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E3" w:rsidRPr="00290D59" w:rsidRDefault="006374E3" w:rsidP="00AC6032">
      <w:pPr>
        <w:spacing w:after="0" w:line="360" w:lineRule="auto"/>
        <w:jc w:val="center"/>
        <w:rPr>
          <w:rFonts w:ascii="Times New Roman" w:hAnsi="Times New Roman" w:cs="Times New Roman"/>
          <w:b/>
          <w:sz w:val="24"/>
          <w:szCs w:val="24"/>
        </w:rPr>
      </w:pPr>
      <w:bookmarkStart w:id="0" w:name="_GoBack"/>
      <w:bookmarkEnd w:id="0"/>
      <w:r w:rsidRPr="00290D59">
        <w:rPr>
          <w:rFonts w:ascii="Times New Roman" w:hAnsi="Times New Roman" w:cs="Times New Roman"/>
          <w:b/>
          <w:sz w:val="24"/>
          <w:szCs w:val="24"/>
        </w:rPr>
        <w:t>BAB I</w:t>
      </w:r>
    </w:p>
    <w:p w:rsidR="006374E3" w:rsidRPr="00290D59" w:rsidRDefault="006374E3" w:rsidP="00AC6032">
      <w:pPr>
        <w:spacing w:before="240" w:after="0" w:line="360" w:lineRule="auto"/>
        <w:jc w:val="center"/>
        <w:rPr>
          <w:rFonts w:ascii="Times New Roman" w:hAnsi="Times New Roman" w:cs="Times New Roman"/>
          <w:b/>
          <w:sz w:val="24"/>
          <w:szCs w:val="24"/>
        </w:rPr>
      </w:pPr>
      <w:r w:rsidRPr="00290D59">
        <w:rPr>
          <w:rFonts w:ascii="Times New Roman" w:hAnsi="Times New Roman" w:cs="Times New Roman"/>
          <w:b/>
          <w:sz w:val="24"/>
          <w:szCs w:val="24"/>
        </w:rPr>
        <w:t>PENDAHULUAN</w:t>
      </w:r>
    </w:p>
    <w:p w:rsidR="006374E3" w:rsidRPr="00290D59" w:rsidRDefault="006D735B" w:rsidP="00683948">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sidR="006374E3" w:rsidRPr="00290D59">
        <w:rPr>
          <w:rFonts w:ascii="Times New Roman" w:hAnsi="Times New Roman" w:cs="Times New Roman"/>
          <w:b/>
          <w:sz w:val="24"/>
          <w:szCs w:val="24"/>
        </w:rPr>
        <w:t xml:space="preserve"> </w:t>
      </w:r>
      <w:r w:rsidR="00211AA7">
        <w:rPr>
          <w:rFonts w:ascii="Times New Roman" w:hAnsi="Times New Roman" w:cs="Times New Roman"/>
          <w:b/>
          <w:sz w:val="24"/>
          <w:szCs w:val="24"/>
        </w:rPr>
        <w:tab/>
      </w:r>
      <w:r w:rsidR="006374E3" w:rsidRPr="00290D59">
        <w:rPr>
          <w:rFonts w:ascii="Times New Roman" w:hAnsi="Times New Roman" w:cs="Times New Roman"/>
          <w:b/>
          <w:sz w:val="24"/>
          <w:szCs w:val="24"/>
        </w:rPr>
        <w:t>Latar Belakang</w:t>
      </w:r>
    </w:p>
    <w:p w:rsidR="006374E3" w:rsidRDefault="006374E3" w:rsidP="00DF5B82">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Hubungan Internasional adalah hubungan antara dua atau lebih mencakup</w:t>
      </w:r>
      <w:r>
        <w:rPr>
          <w:rFonts w:ascii="Times New Roman" w:hAnsi="Times New Roman" w:cs="Times New Roman"/>
          <w:sz w:val="24"/>
          <w:szCs w:val="24"/>
        </w:rPr>
        <w:t xml:space="preserve"> </w:t>
      </w:r>
      <w:r w:rsidRPr="00C4161F">
        <w:rPr>
          <w:rFonts w:ascii="Times New Roman" w:hAnsi="Times New Roman" w:cs="Times New Roman"/>
          <w:sz w:val="24"/>
          <w:szCs w:val="24"/>
        </w:rPr>
        <w:t>berbagai macam hubungan atau interaksi yan</w:t>
      </w:r>
      <w:r>
        <w:rPr>
          <w:rFonts w:ascii="Times New Roman" w:hAnsi="Times New Roman" w:cs="Times New Roman"/>
          <w:sz w:val="24"/>
          <w:szCs w:val="24"/>
        </w:rPr>
        <w:t xml:space="preserve">g melintasi batas-batas wilayah </w:t>
      </w:r>
      <w:r w:rsidRPr="00C4161F">
        <w:rPr>
          <w:rFonts w:ascii="Times New Roman" w:hAnsi="Times New Roman" w:cs="Times New Roman"/>
          <w:sz w:val="24"/>
          <w:szCs w:val="24"/>
        </w:rPr>
        <w:t>negara dan melibatkan pelaku pelaku yang ber</w:t>
      </w:r>
      <w:r>
        <w:rPr>
          <w:rFonts w:ascii="Times New Roman" w:hAnsi="Times New Roman" w:cs="Times New Roman"/>
          <w:sz w:val="24"/>
          <w:szCs w:val="24"/>
        </w:rPr>
        <w:t xml:space="preserve">beda kewarganegaraan, berkaitan </w:t>
      </w:r>
      <w:r w:rsidRPr="00C4161F">
        <w:rPr>
          <w:rFonts w:ascii="Times New Roman" w:hAnsi="Times New Roman" w:cs="Times New Roman"/>
          <w:sz w:val="24"/>
          <w:szCs w:val="24"/>
        </w:rPr>
        <w:t xml:space="preserve">dengan </w:t>
      </w:r>
      <w:r>
        <w:rPr>
          <w:rFonts w:ascii="Times New Roman" w:hAnsi="Times New Roman" w:cs="Times New Roman"/>
          <w:sz w:val="24"/>
          <w:szCs w:val="24"/>
        </w:rPr>
        <w:t xml:space="preserve">segala bentuk kegiatan manusia. </w:t>
      </w:r>
    </w:p>
    <w:p w:rsidR="006374E3" w:rsidRPr="00C4161F" w:rsidRDefault="006374E3" w:rsidP="003C4500">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Hubu</w:t>
      </w:r>
      <w:r>
        <w:rPr>
          <w:rFonts w:ascii="Times New Roman" w:hAnsi="Times New Roman" w:cs="Times New Roman"/>
          <w:sz w:val="24"/>
          <w:szCs w:val="24"/>
        </w:rPr>
        <w:t xml:space="preserve">ngan ini dapat berlangsung baik </w:t>
      </w:r>
      <w:r w:rsidRPr="00C4161F">
        <w:rPr>
          <w:rFonts w:ascii="Times New Roman" w:hAnsi="Times New Roman" w:cs="Times New Roman"/>
          <w:sz w:val="24"/>
          <w:szCs w:val="24"/>
        </w:rPr>
        <w:t>secara kelompok maupun secara perorangan dari</w:t>
      </w:r>
      <w:r>
        <w:rPr>
          <w:rFonts w:ascii="Times New Roman" w:hAnsi="Times New Roman" w:cs="Times New Roman"/>
          <w:sz w:val="24"/>
          <w:szCs w:val="24"/>
        </w:rPr>
        <w:t xml:space="preserve"> suatu bangsa atau negara, yang </w:t>
      </w:r>
      <w:r w:rsidRPr="00C4161F">
        <w:rPr>
          <w:rFonts w:ascii="Times New Roman" w:hAnsi="Times New Roman" w:cs="Times New Roman"/>
          <w:sz w:val="24"/>
          <w:szCs w:val="24"/>
        </w:rPr>
        <w:t>melakukan interaksi baik secara resmi maupun ti</w:t>
      </w:r>
      <w:r>
        <w:rPr>
          <w:rFonts w:ascii="Times New Roman" w:hAnsi="Times New Roman" w:cs="Times New Roman"/>
          <w:sz w:val="24"/>
          <w:szCs w:val="24"/>
        </w:rPr>
        <w:t xml:space="preserve">dak resmi, baik secara kelompok </w:t>
      </w:r>
      <w:r w:rsidRPr="00C4161F">
        <w:rPr>
          <w:rFonts w:ascii="Times New Roman" w:hAnsi="Times New Roman" w:cs="Times New Roman"/>
          <w:sz w:val="24"/>
          <w:szCs w:val="24"/>
        </w:rPr>
        <w:t xml:space="preserve">atau perorangan dari bangsa atau negara lain </w:t>
      </w:r>
    </w:p>
    <w:p w:rsidR="006374E3" w:rsidRDefault="006374E3" w:rsidP="003C4500">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Hubungan Internasional bukan hanya mencakup berbagai hubungan antar</w:t>
      </w:r>
      <w:r>
        <w:rPr>
          <w:rFonts w:ascii="Times New Roman" w:hAnsi="Times New Roman" w:cs="Times New Roman"/>
          <w:sz w:val="24"/>
          <w:szCs w:val="24"/>
        </w:rPr>
        <w:t xml:space="preserve"> </w:t>
      </w:r>
      <w:r w:rsidRPr="00C4161F">
        <w:rPr>
          <w:rFonts w:ascii="Times New Roman" w:hAnsi="Times New Roman" w:cs="Times New Roman"/>
          <w:sz w:val="24"/>
          <w:szCs w:val="24"/>
        </w:rPr>
        <w:t>negara atau antar pemerintah secara langsun</w:t>
      </w:r>
      <w:r>
        <w:rPr>
          <w:rFonts w:ascii="Times New Roman" w:hAnsi="Times New Roman" w:cs="Times New Roman"/>
          <w:sz w:val="24"/>
          <w:szCs w:val="24"/>
        </w:rPr>
        <w:t xml:space="preserve">g. Namun juga meliputi berbagai </w:t>
      </w:r>
      <w:r w:rsidRPr="00C4161F">
        <w:rPr>
          <w:rFonts w:ascii="Times New Roman" w:hAnsi="Times New Roman" w:cs="Times New Roman"/>
          <w:sz w:val="24"/>
          <w:szCs w:val="24"/>
        </w:rPr>
        <w:t>transaksi ekonomi</w:t>
      </w:r>
      <w:r>
        <w:rPr>
          <w:rFonts w:ascii="Times New Roman" w:hAnsi="Times New Roman" w:cs="Times New Roman"/>
          <w:sz w:val="24"/>
          <w:szCs w:val="24"/>
        </w:rPr>
        <w:t xml:space="preserve"> persaingan</w:t>
      </w:r>
      <w:r w:rsidRPr="00C4161F">
        <w:rPr>
          <w:rFonts w:ascii="Times New Roman" w:hAnsi="Times New Roman" w:cs="Times New Roman"/>
          <w:sz w:val="24"/>
          <w:szCs w:val="24"/>
        </w:rPr>
        <w:t xml:space="preserve"> dan perdagangan, </w:t>
      </w:r>
      <w:r>
        <w:rPr>
          <w:rFonts w:ascii="Times New Roman" w:hAnsi="Times New Roman" w:cs="Times New Roman"/>
          <w:sz w:val="24"/>
          <w:szCs w:val="24"/>
        </w:rPr>
        <w:t xml:space="preserve">dan penggunaan kekuatan militer </w:t>
      </w:r>
      <w:r w:rsidRPr="00C4161F">
        <w:rPr>
          <w:rFonts w:ascii="Times New Roman" w:hAnsi="Times New Roman" w:cs="Times New Roman"/>
          <w:sz w:val="24"/>
          <w:szCs w:val="24"/>
        </w:rPr>
        <w:t>serta langkah diplomasi yang dilakukan oleh pe</w:t>
      </w:r>
      <w:r>
        <w:rPr>
          <w:rFonts w:ascii="Times New Roman" w:hAnsi="Times New Roman" w:cs="Times New Roman"/>
          <w:sz w:val="24"/>
          <w:szCs w:val="24"/>
        </w:rPr>
        <w:t xml:space="preserve">merintah maupun non pemerintah.  </w:t>
      </w:r>
      <w:r w:rsidRPr="00C4161F">
        <w:rPr>
          <w:rFonts w:ascii="Times New Roman" w:hAnsi="Times New Roman" w:cs="Times New Roman"/>
          <w:sz w:val="24"/>
          <w:szCs w:val="24"/>
        </w:rPr>
        <w:t>Hubungan antar negara juga sering didasari oleh adanya persamaan di antara</w:t>
      </w:r>
      <w:r>
        <w:rPr>
          <w:rFonts w:ascii="Times New Roman" w:hAnsi="Times New Roman" w:cs="Times New Roman"/>
          <w:sz w:val="24"/>
          <w:szCs w:val="24"/>
        </w:rPr>
        <w:t xml:space="preserve"> negara – negara tersebut</w:t>
      </w:r>
      <w:r w:rsidR="00DF5B82">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6374E3" w:rsidRPr="00C4161F" w:rsidRDefault="006374E3" w:rsidP="006374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Mulai </w:t>
      </w:r>
      <w:r w:rsidRPr="00C4161F">
        <w:rPr>
          <w:rFonts w:ascii="Times New Roman" w:hAnsi="Times New Roman" w:cs="Times New Roman"/>
          <w:sz w:val="24"/>
          <w:szCs w:val="24"/>
        </w:rPr>
        <w:t>dari persamaan bahasa, geografi, ideologi, sampai</w:t>
      </w:r>
      <w:r>
        <w:rPr>
          <w:rFonts w:ascii="Times New Roman" w:hAnsi="Times New Roman" w:cs="Times New Roman"/>
          <w:sz w:val="24"/>
          <w:szCs w:val="24"/>
        </w:rPr>
        <w:t xml:space="preserve"> persamaan </w:t>
      </w:r>
      <w:r w:rsidRPr="00C4161F">
        <w:rPr>
          <w:rFonts w:ascii="Times New Roman" w:hAnsi="Times New Roman" w:cs="Times New Roman"/>
          <w:sz w:val="24"/>
          <w:szCs w:val="24"/>
        </w:rPr>
        <w:t>kepentingan politik dan ekonomi.</w:t>
      </w:r>
      <w:r>
        <w:rPr>
          <w:rFonts w:ascii="Times New Roman" w:hAnsi="Times New Roman" w:cs="Times New Roman"/>
          <w:sz w:val="24"/>
          <w:szCs w:val="24"/>
        </w:rPr>
        <w:t xml:space="preserve"> Persamaan dalam bidang ekonomi sendiri, </w:t>
      </w:r>
      <w:r w:rsidRPr="00C4161F">
        <w:rPr>
          <w:rFonts w:ascii="Times New Roman" w:hAnsi="Times New Roman" w:cs="Times New Roman"/>
          <w:sz w:val="24"/>
          <w:szCs w:val="24"/>
        </w:rPr>
        <w:t>berlanjut kepada pembentukan kerjasam</w:t>
      </w:r>
      <w:r>
        <w:rPr>
          <w:rFonts w:ascii="Times New Roman" w:hAnsi="Times New Roman" w:cs="Times New Roman"/>
          <w:sz w:val="24"/>
          <w:szCs w:val="24"/>
        </w:rPr>
        <w:t xml:space="preserve">a dalam bidang perdagangan yang </w:t>
      </w:r>
      <w:r w:rsidRPr="00C4161F">
        <w:rPr>
          <w:rFonts w:ascii="Times New Roman" w:hAnsi="Times New Roman" w:cs="Times New Roman"/>
          <w:sz w:val="24"/>
          <w:szCs w:val="24"/>
        </w:rPr>
        <w:t xml:space="preserve">diangkat menjadi perdagangan luar negeri atau perdagangan </w:t>
      </w:r>
      <w:r>
        <w:rPr>
          <w:rFonts w:ascii="Times New Roman" w:hAnsi="Times New Roman" w:cs="Times New Roman"/>
          <w:sz w:val="24"/>
          <w:szCs w:val="24"/>
        </w:rPr>
        <w:t>int</w:t>
      </w:r>
      <w:r w:rsidR="00357716">
        <w:rPr>
          <w:rFonts w:ascii="Times New Roman" w:hAnsi="Times New Roman" w:cs="Times New Roman"/>
          <w:sz w:val="24"/>
          <w:szCs w:val="24"/>
        </w:rPr>
        <w:t>ernasional.</w:t>
      </w:r>
    </w:p>
    <w:p w:rsidR="006374E3" w:rsidRPr="00C4161F" w:rsidRDefault="006374E3" w:rsidP="006374E3">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lastRenderedPageBreak/>
        <w:t xml:space="preserve">Kerjasama antar negara adalah terjalinnya hubungan antara suatu </w:t>
      </w:r>
      <w:r>
        <w:rPr>
          <w:rFonts w:ascii="Times New Roman" w:hAnsi="Times New Roman" w:cs="Times New Roman"/>
          <w:sz w:val="24"/>
          <w:szCs w:val="24"/>
        </w:rPr>
        <w:t xml:space="preserve">Negara </w:t>
      </w:r>
      <w:r w:rsidRPr="00C4161F">
        <w:rPr>
          <w:rFonts w:ascii="Times New Roman" w:hAnsi="Times New Roman" w:cs="Times New Roman"/>
          <w:sz w:val="24"/>
          <w:szCs w:val="24"/>
        </w:rPr>
        <w:t>dengan negara lainnya melalui kesepakatan u</w:t>
      </w:r>
      <w:r>
        <w:rPr>
          <w:rFonts w:ascii="Times New Roman" w:hAnsi="Times New Roman" w:cs="Times New Roman"/>
          <w:sz w:val="24"/>
          <w:szCs w:val="24"/>
        </w:rPr>
        <w:t xml:space="preserve">ntuk mencapai tujuan. Kerjasama </w:t>
      </w:r>
      <w:r w:rsidRPr="00C4161F">
        <w:rPr>
          <w:rFonts w:ascii="Times New Roman" w:hAnsi="Times New Roman" w:cs="Times New Roman"/>
          <w:sz w:val="24"/>
          <w:szCs w:val="24"/>
        </w:rPr>
        <w:t>antar negara bentuknya bermacam macam</w:t>
      </w:r>
      <w:r>
        <w:rPr>
          <w:rFonts w:ascii="Times New Roman" w:hAnsi="Times New Roman" w:cs="Times New Roman"/>
          <w:sz w:val="24"/>
          <w:szCs w:val="24"/>
        </w:rPr>
        <w:t xml:space="preserve">, mulai dari kerjasama ekonomi, </w:t>
      </w:r>
      <w:r w:rsidRPr="00C4161F">
        <w:rPr>
          <w:rFonts w:ascii="Times New Roman" w:hAnsi="Times New Roman" w:cs="Times New Roman"/>
          <w:sz w:val="24"/>
          <w:szCs w:val="24"/>
        </w:rPr>
        <w:t>perdagangan, dan lain lain. Berdasarkan pen</w:t>
      </w:r>
      <w:r>
        <w:rPr>
          <w:rFonts w:ascii="Times New Roman" w:hAnsi="Times New Roman" w:cs="Times New Roman"/>
          <w:sz w:val="24"/>
          <w:szCs w:val="24"/>
        </w:rPr>
        <w:t xml:space="preserve">gertian kerja sama, maka setiap </w:t>
      </w:r>
      <w:r w:rsidRPr="00C4161F">
        <w:rPr>
          <w:rFonts w:ascii="Times New Roman" w:hAnsi="Times New Roman" w:cs="Times New Roman"/>
          <w:sz w:val="24"/>
          <w:szCs w:val="24"/>
        </w:rPr>
        <w:t>negara yang mengadakan kerja sama dengan nega</w:t>
      </w:r>
      <w:r>
        <w:rPr>
          <w:rFonts w:ascii="Times New Roman" w:hAnsi="Times New Roman" w:cs="Times New Roman"/>
          <w:sz w:val="24"/>
          <w:szCs w:val="24"/>
        </w:rPr>
        <w:t xml:space="preserve">ra lain pasti mempunyai tujuan. </w:t>
      </w:r>
      <w:r w:rsidRPr="00C4161F">
        <w:rPr>
          <w:rFonts w:ascii="Times New Roman" w:hAnsi="Times New Roman" w:cs="Times New Roman"/>
          <w:sz w:val="24"/>
          <w:szCs w:val="24"/>
        </w:rPr>
        <w:t>Tujuan-tujuan tersebut adalah:</w:t>
      </w:r>
    </w:p>
    <w:p w:rsidR="006374E3" w:rsidRPr="00C4161F" w:rsidRDefault="006374E3" w:rsidP="003C4500">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 xml:space="preserve">Mengisi kekurangan di bidang ekonomi bagi masing – masing </w:t>
      </w:r>
      <w:r>
        <w:rPr>
          <w:rFonts w:ascii="Times New Roman" w:hAnsi="Times New Roman" w:cs="Times New Roman"/>
          <w:sz w:val="24"/>
          <w:szCs w:val="24"/>
        </w:rPr>
        <w:t xml:space="preserve">negara yang bekerjasama dan </w:t>
      </w:r>
      <w:r w:rsidRPr="00C4161F">
        <w:rPr>
          <w:rFonts w:ascii="Times New Roman" w:hAnsi="Times New Roman" w:cs="Times New Roman"/>
          <w:sz w:val="24"/>
          <w:szCs w:val="24"/>
        </w:rPr>
        <w:t>Meningkatkan pere</w:t>
      </w:r>
      <w:r>
        <w:rPr>
          <w:rFonts w:ascii="Times New Roman" w:hAnsi="Times New Roman" w:cs="Times New Roman"/>
          <w:sz w:val="24"/>
          <w:szCs w:val="24"/>
        </w:rPr>
        <w:t xml:space="preserve">konomian negara – negara yang mengadakan kerjasama di berbagai bidang. </w:t>
      </w:r>
      <w:r w:rsidRPr="00C4161F">
        <w:rPr>
          <w:rFonts w:ascii="Times New Roman" w:hAnsi="Times New Roman" w:cs="Times New Roman"/>
          <w:sz w:val="24"/>
          <w:szCs w:val="24"/>
        </w:rPr>
        <w:t>Meningkatkan taraf hidup manusia</w:t>
      </w:r>
      <w:r>
        <w:rPr>
          <w:rFonts w:ascii="Times New Roman" w:hAnsi="Times New Roman" w:cs="Times New Roman"/>
          <w:sz w:val="24"/>
          <w:szCs w:val="24"/>
        </w:rPr>
        <w:t xml:space="preserve">, kesejahteraan, dan kemakmuran dunia. </w:t>
      </w:r>
      <w:r w:rsidRPr="00C4161F">
        <w:rPr>
          <w:rFonts w:ascii="Times New Roman" w:hAnsi="Times New Roman" w:cs="Times New Roman"/>
          <w:sz w:val="24"/>
          <w:szCs w:val="24"/>
        </w:rPr>
        <w:t>Memperluas hubungan dan mempererat</w:t>
      </w:r>
      <w:r>
        <w:rPr>
          <w:rFonts w:ascii="Times New Roman" w:hAnsi="Times New Roman" w:cs="Times New Roman"/>
          <w:sz w:val="24"/>
          <w:szCs w:val="24"/>
        </w:rPr>
        <w:t xml:space="preserve"> pers</w:t>
      </w:r>
      <w:r w:rsidR="009F6BC3">
        <w:rPr>
          <w:rFonts w:ascii="Times New Roman" w:hAnsi="Times New Roman" w:cs="Times New Roman"/>
          <w:sz w:val="24"/>
          <w:szCs w:val="24"/>
        </w:rPr>
        <w:t>a</w:t>
      </w:r>
      <w:r>
        <w:rPr>
          <w:rFonts w:ascii="Times New Roman" w:hAnsi="Times New Roman" w:cs="Times New Roman"/>
          <w:sz w:val="24"/>
          <w:szCs w:val="24"/>
        </w:rPr>
        <w:t xml:space="preserve">habatan dengan negara lain dan </w:t>
      </w:r>
      <w:r w:rsidR="008B79FC">
        <w:rPr>
          <w:rFonts w:ascii="Times New Roman" w:hAnsi="Times New Roman" w:cs="Times New Roman"/>
          <w:sz w:val="24"/>
          <w:szCs w:val="24"/>
        </w:rPr>
        <w:t>Meningkatkan devisa Negara.</w:t>
      </w:r>
    </w:p>
    <w:p w:rsidR="00D22E68" w:rsidRDefault="006374E3" w:rsidP="003C4500">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Termasuk juga Indonesia, Indone</w:t>
      </w:r>
      <w:r>
        <w:rPr>
          <w:rFonts w:ascii="Times New Roman" w:hAnsi="Times New Roman" w:cs="Times New Roman"/>
          <w:sz w:val="24"/>
          <w:szCs w:val="24"/>
        </w:rPr>
        <w:t xml:space="preserve">sia tentu perlu untuk melakukan </w:t>
      </w:r>
      <w:r w:rsidRPr="00C4161F">
        <w:rPr>
          <w:rFonts w:ascii="Times New Roman" w:hAnsi="Times New Roman" w:cs="Times New Roman"/>
          <w:sz w:val="24"/>
          <w:szCs w:val="24"/>
        </w:rPr>
        <w:t>perdagangan internasional dengan negara lain. Ap</w:t>
      </w:r>
      <w:r>
        <w:rPr>
          <w:rFonts w:ascii="Times New Roman" w:hAnsi="Times New Roman" w:cs="Times New Roman"/>
          <w:sz w:val="24"/>
          <w:szCs w:val="24"/>
        </w:rPr>
        <w:t xml:space="preserve">alagi Indonesia berada di dalam </w:t>
      </w:r>
      <w:r w:rsidRPr="00C4161F">
        <w:rPr>
          <w:rFonts w:ascii="Times New Roman" w:hAnsi="Times New Roman" w:cs="Times New Roman"/>
          <w:sz w:val="24"/>
          <w:szCs w:val="24"/>
        </w:rPr>
        <w:t>suatu kawasan yang membentuk kerjasa</w:t>
      </w:r>
      <w:r>
        <w:rPr>
          <w:rFonts w:ascii="Times New Roman" w:hAnsi="Times New Roman" w:cs="Times New Roman"/>
          <w:sz w:val="24"/>
          <w:szCs w:val="24"/>
        </w:rPr>
        <w:t>ma regional yaitu ASEAN</w:t>
      </w:r>
      <w:r w:rsidR="00DF5B82">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D22E68" w:rsidRPr="00D22E68" w:rsidRDefault="00D22E68" w:rsidP="00D22E68">
      <w:pPr>
        <w:spacing w:line="480" w:lineRule="auto"/>
        <w:ind w:firstLine="720"/>
        <w:jc w:val="both"/>
        <w:rPr>
          <w:rFonts w:ascii="Times New Roman" w:hAnsi="Times New Roman" w:cs="Times New Roman"/>
          <w:sz w:val="24"/>
          <w:szCs w:val="24"/>
        </w:rPr>
      </w:pPr>
      <w:r w:rsidRPr="00D22E68">
        <w:rPr>
          <w:rFonts w:ascii="Times New Roman" w:hAnsi="Times New Roman" w:cs="Times New Roman"/>
          <w:sz w:val="24"/>
          <w:szCs w:val="24"/>
        </w:rPr>
        <w:t xml:space="preserve">  Kebijakan ekspansi bertujuan</w:t>
      </w:r>
      <w:r>
        <w:rPr>
          <w:rFonts w:ascii="Times New Roman" w:hAnsi="Times New Roman" w:cs="Times New Roman"/>
          <w:sz w:val="24"/>
          <w:szCs w:val="24"/>
        </w:rPr>
        <w:t xml:space="preserve"> untuk memper</w:t>
      </w:r>
      <w:r w:rsidRPr="00D22E68">
        <w:rPr>
          <w:rFonts w:ascii="Times New Roman" w:hAnsi="Times New Roman" w:cs="Times New Roman"/>
          <w:sz w:val="24"/>
          <w:szCs w:val="24"/>
        </w:rPr>
        <w:t xml:space="preserve">besar kegiatan ekonomi. Dari kebijakan ini di harapkan terjadi </w:t>
      </w:r>
      <w:r w:rsidR="000167C1">
        <w:rPr>
          <w:rFonts w:ascii="Times New Roman" w:hAnsi="Times New Roman" w:cs="Times New Roman"/>
          <w:sz w:val="24"/>
          <w:szCs w:val="24"/>
        </w:rPr>
        <w:t>p</w:t>
      </w:r>
      <w:r w:rsidRPr="00D22E68">
        <w:rPr>
          <w:rFonts w:ascii="Times New Roman" w:hAnsi="Times New Roman" w:cs="Times New Roman"/>
          <w:sz w:val="24"/>
          <w:szCs w:val="24"/>
        </w:rPr>
        <w:t>eningkatan permintaan agregat,</w:t>
      </w:r>
      <w:r>
        <w:rPr>
          <w:rFonts w:ascii="Times New Roman" w:hAnsi="Times New Roman" w:cs="Times New Roman"/>
          <w:sz w:val="24"/>
          <w:szCs w:val="24"/>
        </w:rPr>
        <w:t xml:space="preserve"> </w:t>
      </w:r>
      <w:r w:rsidR="009F6BC3">
        <w:rPr>
          <w:rFonts w:ascii="Times New Roman" w:hAnsi="Times New Roman" w:cs="Times New Roman"/>
          <w:sz w:val="24"/>
          <w:szCs w:val="24"/>
        </w:rPr>
        <w:t xml:space="preserve">pendapatan riil, </w:t>
      </w:r>
      <w:r w:rsidRPr="00D22E68">
        <w:rPr>
          <w:rFonts w:ascii="Times New Roman" w:hAnsi="Times New Roman" w:cs="Times New Roman"/>
          <w:sz w:val="24"/>
          <w:szCs w:val="24"/>
        </w:rPr>
        <w:t>dan sekaligus dapat mengurangi jumlah pengangguran. Kebijakan ini biasanya di ambil pada masa</w:t>
      </w:r>
      <w:r>
        <w:rPr>
          <w:rFonts w:ascii="Times New Roman" w:hAnsi="Times New Roman" w:cs="Times New Roman"/>
          <w:sz w:val="24"/>
          <w:szCs w:val="24"/>
        </w:rPr>
        <w:t xml:space="preserve"> </w:t>
      </w:r>
      <w:r w:rsidRPr="00D22E68">
        <w:rPr>
          <w:rFonts w:ascii="Times New Roman" w:hAnsi="Times New Roman" w:cs="Times New Roman"/>
          <w:sz w:val="24"/>
          <w:szCs w:val="24"/>
        </w:rPr>
        <w:t>perekoomian yang sedang menghadapi banyak pengangguran dan kapasitas produksi nasional belum optimal.</w:t>
      </w:r>
    </w:p>
    <w:p w:rsidR="006374E3" w:rsidRDefault="006374E3" w:rsidP="00186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186454" w:rsidRPr="00186454" w:rsidRDefault="00186454" w:rsidP="00186454">
      <w:pPr>
        <w:spacing w:after="0" w:line="480" w:lineRule="auto"/>
        <w:ind w:firstLine="720"/>
        <w:jc w:val="both"/>
        <w:rPr>
          <w:rFonts w:ascii="Times New Roman" w:hAnsi="Times New Roman" w:cs="Times New Roman"/>
          <w:sz w:val="24"/>
          <w:szCs w:val="24"/>
        </w:rPr>
      </w:pPr>
      <w:r w:rsidRPr="00186454">
        <w:rPr>
          <w:rFonts w:ascii="Times New Roman" w:hAnsi="Times New Roman" w:cs="Times New Roman"/>
          <w:sz w:val="24"/>
          <w:szCs w:val="24"/>
          <w:shd w:val="clear" w:color="auto" w:fill="FFFFFF"/>
        </w:rPr>
        <w:lastRenderedPageBreak/>
        <w:t>Masuknya Tekstil Cina Ke Indonesi</w:t>
      </w:r>
      <w:r w:rsidR="009F6BC3">
        <w:rPr>
          <w:rFonts w:ascii="Times New Roman" w:hAnsi="Times New Roman" w:cs="Times New Roman"/>
          <w:sz w:val="24"/>
          <w:szCs w:val="24"/>
          <w:shd w:val="clear" w:color="auto" w:fill="FFFFFF"/>
        </w:rPr>
        <w:t>a atau biasa di sebut ekspansi C</w:t>
      </w:r>
      <w:r w:rsidRPr="00186454">
        <w:rPr>
          <w:rFonts w:ascii="Times New Roman" w:hAnsi="Times New Roman" w:cs="Times New Roman"/>
          <w:sz w:val="24"/>
          <w:szCs w:val="24"/>
          <w:shd w:val="clear" w:color="auto" w:fill="FFFFFF"/>
        </w:rPr>
        <w:t>ina terhadap indonesia</w:t>
      </w:r>
      <w:r w:rsidRPr="00186454">
        <w:rPr>
          <w:rFonts w:ascii="Times New Roman" w:hAnsi="Times New Roman" w:cs="Times New Roman"/>
          <w:sz w:val="24"/>
          <w:szCs w:val="24"/>
        </w:rPr>
        <w:t xml:space="preserve"> </w:t>
      </w:r>
      <w:r w:rsidRPr="00186454">
        <w:rPr>
          <w:rFonts w:ascii="Times New Roman" w:hAnsi="Times New Roman" w:cs="Times New Roman"/>
          <w:sz w:val="24"/>
          <w:szCs w:val="24"/>
          <w:shd w:val="clear" w:color="auto" w:fill="FFFFFF"/>
        </w:rPr>
        <w:t>Masuknya produk tekstil dari Cina yang sekarang ini marak</w:t>
      </w:r>
      <w:r w:rsidR="009F6BC3">
        <w:rPr>
          <w:rFonts w:ascii="Times New Roman" w:hAnsi="Times New Roman" w:cs="Times New Roman"/>
          <w:sz w:val="24"/>
          <w:szCs w:val="24"/>
          <w:shd w:val="clear" w:color="auto" w:fill="FFFFFF"/>
        </w:rPr>
        <w:t xml:space="preserve"> mengisi pasar–pasar baik modern</w:t>
      </w:r>
      <w:r w:rsidRPr="00186454">
        <w:rPr>
          <w:rFonts w:ascii="Times New Roman" w:hAnsi="Times New Roman" w:cs="Times New Roman"/>
          <w:sz w:val="24"/>
          <w:szCs w:val="24"/>
          <w:shd w:val="clear" w:color="auto" w:fill="FFFFFF"/>
        </w:rPr>
        <w:t xml:space="preserve"> maupun tradisional sempat meresahkan banyak peniaga, pekerja dan pengusaha tekstil Indonesia. Ada beberapa cara barang tekstil Cina berharga murah tersebut bisa sampai di Indonesia salah satunya adalah pelaksanaan ACFTA 2010.</w:t>
      </w:r>
    </w:p>
    <w:p w:rsidR="00186454" w:rsidRPr="00357716" w:rsidRDefault="00186454" w:rsidP="00E04942">
      <w:pPr>
        <w:shd w:val="clear" w:color="auto" w:fill="FFFFFF" w:themeFill="background1"/>
        <w:spacing w:after="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Cs/>
          <w:sz w:val="24"/>
          <w:szCs w:val="24"/>
          <w:bdr w:val="none" w:sz="0" w:space="0" w:color="auto" w:frame="1"/>
        </w:rPr>
        <w:t>dan</w:t>
      </w:r>
      <w:r w:rsidRPr="00186454">
        <w:rPr>
          <w:rFonts w:ascii="Times New Roman" w:eastAsia="Times New Roman" w:hAnsi="Times New Roman" w:cs="Times New Roman"/>
          <w:iCs/>
          <w:sz w:val="24"/>
          <w:szCs w:val="24"/>
          <w:bdr w:val="none" w:sz="0" w:space="0" w:color="auto" w:frame="1"/>
          <w:lang w:val="id-ID"/>
        </w:rPr>
        <w:t xml:space="preserve"> ekspansi itu</w:t>
      </w:r>
      <w:r w:rsidR="00D22E68">
        <w:rPr>
          <w:rFonts w:ascii="Times New Roman" w:eastAsia="Times New Roman" w:hAnsi="Times New Roman" w:cs="Times New Roman"/>
          <w:iCs/>
          <w:sz w:val="24"/>
          <w:szCs w:val="24"/>
          <w:bdr w:val="none" w:sz="0" w:space="0" w:color="auto" w:frame="1"/>
        </w:rPr>
        <w:t xml:space="preserve"> juga</w:t>
      </w:r>
      <w:r w:rsidRPr="00186454">
        <w:rPr>
          <w:rFonts w:ascii="Times New Roman" w:eastAsia="Times New Roman" w:hAnsi="Times New Roman" w:cs="Times New Roman"/>
          <w:iCs/>
          <w:sz w:val="24"/>
          <w:szCs w:val="24"/>
          <w:bdr w:val="none" w:sz="0" w:space="0" w:color="auto" w:frame="1"/>
          <w:lang w:val="id-ID"/>
        </w:rPr>
        <w:t xml:space="preserve"> dimaksudkan sebagai perluasan modal, baik perluasan modal kerja saja, atau modal kerja dan modal tetap yang digunakan secara t</w:t>
      </w:r>
      <w:r>
        <w:rPr>
          <w:rFonts w:ascii="Times New Roman" w:eastAsia="Times New Roman" w:hAnsi="Times New Roman" w:cs="Times New Roman"/>
          <w:iCs/>
          <w:sz w:val="24"/>
          <w:szCs w:val="24"/>
          <w:bdr w:val="none" w:sz="0" w:space="0" w:color="auto" w:frame="1"/>
          <w:lang w:val="id-ID"/>
        </w:rPr>
        <w:t xml:space="preserve">erus menerus </w:t>
      </w:r>
      <w:r w:rsidR="00357716">
        <w:rPr>
          <w:rFonts w:ascii="Times New Roman" w:eastAsia="Times New Roman" w:hAnsi="Times New Roman" w:cs="Times New Roman"/>
          <w:iCs/>
          <w:sz w:val="24"/>
          <w:szCs w:val="24"/>
          <w:bdr w:val="none" w:sz="0" w:space="0" w:color="auto" w:frame="1"/>
        </w:rPr>
        <w:t>.</w:t>
      </w:r>
    </w:p>
    <w:p w:rsidR="006374E3" w:rsidRPr="00C4161F"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 xml:space="preserve">Saat ini perkembangan TPT di Indonesia </w:t>
      </w:r>
      <w:r>
        <w:rPr>
          <w:rFonts w:ascii="Times New Roman" w:hAnsi="Times New Roman" w:cs="Times New Roman"/>
          <w:sz w:val="24"/>
          <w:szCs w:val="24"/>
        </w:rPr>
        <w:t xml:space="preserve">juga merupakan prioritas jangka </w:t>
      </w:r>
      <w:r w:rsidRPr="00C4161F">
        <w:rPr>
          <w:rFonts w:ascii="Times New Roman" w:hAnsi="Times New Roman" w:cs="Times New Roman"/>
          <w:sz w:val="24"/>
          <w:szCs w:val="24"/>
        </w:rPr>
        <w:t>panjang bagi Indonesia. Industri tekstil da</w:t>
      </w:r>
      <w:r>
        <w:rPr>
          <w:rFonts w:ascii="Times New Roman" w:hAnsi="Times New Roman" w:cs="Times New Roman"/>
          <w:sz w:val="24"/>
          <w:szCs w:val="24"/>
        </w:rPr>
        <w:t xml:space="preserve">n produk tekstil nasional mampu </w:t>
      </w:r>
      <w:r w:rsidRPr="00C4161F">
        <w:rPr>
          <w:rFonts w:ascii="Times New Roman" w:hAnsi="Times New Roman" w:cs="Times New Roman"/>
          <w:sz w:val="24"/>
          <w:szCs w:val="24"/>
        </w:rPr>
        <w:t>memberikan kemakmuran bagi Republik ini karen</w:t>
      </w:r>
      <w:r>
        <w:rPr>
          <w:rFonts w:ascii="Times New Roman" w:hAnsi="Times New Roman" w:cs="Times New Roman"/>
          <w:sz w:val="24"/>
          <w:szCs w:val="24"/>
        </w:rPr>
        <w:t xml:space="preserve">a perolehan devisa ekspor untuk </w:t>
      </w:r>
      <w:r w:rsidRPr="00C4161F">
        <w:rPr>
          <w:rFonts w:ascii="Times New Roman" w:hAnsi="Times New Roman" w:cs="Times New Roman"/>
          <w:sz w:val="24"/>
          <w:szCs w:val="24"/>
        </w:rPr>
        <w:t>kas negara yang rata-rata sekitar 5 miliar U</w:t>
      </w:r>
      <w:r>
        <w:rPr>
          <w:rFonts w:ascii="Times New Roman" w:hAnsi="Times New Roman" w:cs="Times New Roman"/>
          <w:sz w:val="24"/>
          <w:szCs w:val="24"/>
        </w:rPr>
        <w:t xml:space="preserve">S$ per tahunnya. Ditambah lagi, </w:t>
      </w:r>
      <w:r w:rsidRPr="00C4161F">
        <w:rPr>
          <w:rFonts w:ascii="Times New Roman" w:hAnsi="Times New Roman" w:cs="Times New Roman"/>
          <w:sz w:val="24"/>
          <w:szCs w:val="24"/>
        </w:rPr>
        <w:t>sebuah pabrik tekstil rata rata paling sedikit memakai lebih dari 1500 pekerja.</w:t>
      </w:r>
    </w:p>
    <w:p w:rsidR="006374E3" w:rsidRPr="00C4161F"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Dengan kata lain, semakin banyak dibukan</w:t>
      </w:r>
      <w:r>
        <w:rPr>
          <w:rFonts w:ascii="Times New Roman" w:hAnsi="Times New Roman" w:cs="Times New Roman"/>
          <w:sz w:val="24"/>
          <w:szCs w:val="24"/>
        </w:rPr>
        <w:t xml:space="preserve">ya pabrik tekstil, maka semakin </w:t>
      </w:r>
      <w:r w:rsidRPr="00C4161F">
        <w:rPr>
          <w:rFonts w:ascii="Times New Roman" w:hAnsi="Times New Roman" w:cs="Times New Roman"/>
          <w:sz w:val="24"/>
          <w:szCs w:val="24"/>
        </w:rPr>
        <w:t>meningkat pula lahan pekerjaan di Indonesia</w:t>
      </w:r>
      <w:r>
        <w:rPr>
          <w:rFonts w:ascii="Times New Roman" w:hAnsi="Times New Roman" w:cs="Times New Roman"/>
          <w:sz w:val="24"/>
          <w:szCs w:val="24"/>
        </w:rPr>
        <w:t xml:space="preserve"> dan angka pengangguran</w:t>
      </w:r>
      <w:r w:rsidR="009F6BC3">
        <w:rPr>
          <w:rFonts w:ascii="Times New Roman" w:hAnsi="Times New Roman" w:cs="Times New Roman"/>
          <w:sz w:val="24"/>
          <w:szCs w:val="24"/>
        </w:rPr>
        <w:t xml:space="preserve"> </w:t>
      </w:r>
      <w:r>
        <w:rPr>
          <w:rFonts w:ascii="Times New Roman" w:hAnsi="Times New Roman" w:cs="Times New Roman"/>
          <w:sz w:val="24"/>
          <w:szCs w:val="24"/>
        </w:rPr>
        <w:t xml:space="preserve">pun akan </w:t>
      </w:r>
      <w:r w:rsidR="00424B73">
        <w:rPr>
          <w:rFonts w:ascii="Times New Roman" w:hAnsi="Times New Roman" w:cs="Times New Roman"/>
          <w:sz w:val="24"/>
          <w:szCs w:val="24"/>
        </w:rPr>
        <w:t>menurun</w:t>
      </w:r>
      <w:r w:rsidRPr="00C4161F">
        <w:rPr>
          <w:rFonts w:ascii="Times New Roman" w:hAnsi="Times New Roman" w:cs="Times New Roman"/>
          <w:sz w:val="24"/>
          <w:szCs w:val="24"/>
        </w:rPr>
        <w:t>.</w:t>
      </w:r>
    </w:p>
    <w:p w:rsidR="006374E3"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Namun disisi lain, dibukanya keran impor</w:t>
      </w:r>
      <w:r>
        <w:rPr>
          <w:rFonts w:ascii="Times New Roman" w:hAnsi="Times New Roman" w:cs="Times New Roman"/>
          <w:sz w:val="24"/>
          <w:szCs w:val="24"/>
        </w:rPr>
        <w:t xml:space="preserve"> telah menyebabkan impor produk </w:t>
      </w:r>
      <w:r w:rsidR="009F6BC3">
        <w:rPr>
          <w:rFonts w:ascii="Times New Roman" w:hAnsi="Times New Roman" w:cs="Times New Roman"/>
          <w:sz w:val="24"/>
          <w:szCs w:val="24"/>
        </w:rPr>
        <w:t xml:space="preserve">tekstil, </w:t>
      </w:r>
      <w:r w:rsidRPr="00C4161F">
        <w:rPr>
          <w:rFonts w:ascii="Times New Roman" w:hAnsi="Times New Roman" w:cs="Times New Roman"/>
          <w:sz w:val="24"/>
          <w:szCs w:val="24"/>
        </w:rPr>
        <w:t>terutama</w:t>
      </w:r>
      <w:r w:rsidR="00E04942">
        <w:rPr>
          <w:rFonts w:ascii="Times New Roman" w:hAnsi="Times New Roman" w:cs="Times New Roman"/>
          <w:sz w:val="24"/>
          <w:szCs w:val="24"/>
        </w:rPr>
        <w:t xml:space="preserve"> dari C</w:t>
      </w:r>
      <w:r w:rsidRPr="00C4161F">
        <w:rPr>
          <w:rFonts w:ascii="Times New Roman" w:hAnsi="Times New Roman" w:cs="Times New Roman"/>
          <w:sz w:val="24"/>
          <w:szCs w:val="24"/>
        </w:rPr>
        <w:t>ina ke Indonesia semakin meningkat. Faktanya, produk</w:t>
      </w:r>
      <w:r>
        <w:rPr>
          <w:rFonts w:ascii="Times New Roman" w:hAnsi="Times New Roman" w:cs="Times New Roman"/>
          <w:sz w:val="24"/>
          <w:szCs w:val="24"/>
        </w:rPr>
        <w:t xml:space="preserve"> </w:t>
      </w:r>
      <w:r w:rsidRPr="00C4161F">
        <w:rPr>
          <w:rFonts w:ascii="Times New Roman" w:hAnsi="Times New Roman" w:cs="Times New Roman"/>
          <w:sz w:val="24"/>
          <w:szCs w:val="24"/>
        </w:rPr>
        <w:t>impor baik legal maupun illegal yang memba</w:t>
      </w:r>
      <w:r>
        <w:rPr>
          <w:rFonts w:ascii="Times New Roman" w:hAnsi="Times New Roman" w:cs="Times New Roman"/>
          <w:sz w:val="24"/>
          <w:szCs w:val="24"/>
        </w:rPr>
        <w:t xml:space="preserve">jiri pasar Indonesia kebanyakan </w:t>
      </w:r>
      <w:r w:rsidR="00E04942">
        <w:rPr>
          <w:rFonts w:ascii="Times New Roman" w:hAnsi="Times New Roman" w:cs="Times New Roman"/>
          <w:sz w:val="24"/>
          <w:szCs w:val="24"/>
        </w:rPr>
        <w:t>berasal dari negara C</w:t>
      </w:r>
      <w:r w:rsidRPr="00C4161F">
        <w:rPr>
          <w:rFonts w:ascii="Times New Roman" w:hAnsi="Times New Roman" w:cs="Times New Roman"/>
          <w:sz w:val="24"/>
          <w:szCs w:val="24"/>
        </w:rPr>
        <w:t>ina. Mudahnya p</w:t>
      </w:r>
      <w:r w:rsidR="00E04942">
        <w:rPr>
          <w:rFonts w:ascii="Times New Roman" w:hAnsi="Times New Roman" w:cs="Times New Roman"/>
          <w:sz w:val="24"/>
          <w:szCs w:val="24"/>
        </w:rPr>
        <w:t>roduk impor asal C</w:t>
      </w:r>
      <w:r>
        <w:rPr>
          <w:rFonts w:ascii="Times New Roman" w:hAnsi="Times New Roman" w:cs="Times New Roman"/>
          <w:sz w:val="24"/>
          <w:szCs w:val="24"/>
        </w:rPr>
        <w:t xml:space="preserve">ina masuk ke </w:t>
      </w:r>
      <w:r w:rsidRPr="00C4161F">
        <w:rPr>
          <w:rFonts w:ascii="Times New Roman" w:hAnsi="Times New Roman" w:cs="Times New Roman"/>
          <w:sz w:val="24"/>
          <w:szCs w:val="24"/>
        </w:rPr>
        <w:t>Indonesia ini dilantaran karena bea masuk produ</w:t>
      </w:r>
      <w:r>
        <w:rPr>
          <w:rFonts w:ascii="Times New Roman" w:hAnsi="Times New Roman" w:cs="Times New Roman"/>
          <w:sz w:val="24"/>
          <w:szCs w:val="24"/>
        </w:rPr>
        <w:t xml:space="preserve">k impor sebelum tahun 2010 yang hanya sebesar 5%. </w:t>
      </w:r>
      <w:r w:rsidRPr="00C4161F">
        <w:rPr>
          <w:rFonts w:ascii="Times New Roman" w:hAnsi="Times New Roman" w:cs="Times New Roman"/>
          <w:sz w:val="24"/>
          <w:szCs w:val="24"/>
        </w:rPr>
        <w:t>Ditambah lagi, perdagangan negara-negara ASEAN</w:t>
      </w:r>
      <w:r>
        <w:rPr>
          <w:rFonts w:ascii="Times New Roman" w:hAnsi="Times New Roman" w:cs="Times New Roman"/>
          <w:sz w:val="24"/>
          <w:szCs w:val="24"/>
        </w:rPr>
        <w:t xml:space="preserve"> </w:t>
      </w:r>
      <w:r w:rsidR="00E04942">
        <w:rPr>
          <w:rFonts w:ascii="Times New Roman" w:hAnsi="Times New Roman" w:cs="Times New Roman"/>
          <w:sz w:val="24"/>
          <w:szCs w:val="24"/>
        </w:rPr>
        <w:lastRenderedPageBreak/>
        <w:t>dengan C</w:t>
      </w:r>
      <w:r>
        <w:rPr>
          <w:rFonts w:ascii="Times New Roman" w:hAnsi="Times New Roman" w:cs="Times New Roman"/>
          <w:sz w:val="24"/>
          <w:szCs w:val="24"/>
        </w:rPr>
        <w:t xml:space="preserve">ina dinilai </w:t>
      </w:r>
      <w:r w:rsidRPr="00C4161F">
        <w:rPr>
          <w:rFonts w:ascii="Times New Roman" w:hAnsi="Times New Roman" w:cs="Times New Roman"/>
          <w:sz w:val="24"/>
          <w:szCs w:val="24"/>
        </w:rPr>
        <w:t>mempunyai kecenderungan untuk terus m</w:t>
      </w:r>
      <w:r>
        <w:rPr>
          <w:rFonts w:ascii="Times New Roman" w:hAnsi="Times New Roman" w:cs="Times New Roman"/>
          <w:sz w:val="24"/>
          <w:szCs w:val="24"/>
        </w:rPr>
        <w:t xml:space="preserve">eningkat dan semakin menunjukan </w:t>
      </w:r>
      <w:r w:rsidRPr="00C4161F">
        <w:rPr>
          <w:rFonts w:ascii="Times New Roman" w:hAnsi="Times New Roman" w:cs="Times New Roman"/>
          <w:sz w:val="24"/>
          <w:szCs w:val="24"/>
        </w:rPr>
        <w:t>relatif</w:t>
      </w:r>
      <w:r w:rsidR="00E04942">
        <w:rPr>
          <w:rFonts w:ascii="Times New Roman" w:hAnsi="Times New Roman" w:cs="Times New Roman"/>
          <w:sz w:val="24"/>
          <w:szCs w:val="24"/>
        </w:rPr>
        <w:t xml:space="preserve"> pentingnya perdagangan ASEAN-C</w:t>
      </w:r>
      <w:r w:rsidRPr="00C4161F">
        <w:rPr>
          <w:rFonts w:ascii="Times New Roman" w:hAnsi="Times New Roman" w:cs="Times New Roman"/>
          <w:sz w:val="24"/>
          <w:szCs w:val="24"/>
        </w:rPr>
        <w:t>ina bagi keduanya, sehingga</w:t>
      </w:r>
      <w:r>
        <w:rPr>
          <w:rFonts w:ascii="Times New Roman" w:hAnsi="Times New Roman" w:cs="Times New Roman"/>
          <w:sz w:val="24"/>
          <w:szCs w:val="24"/>
        </w:rPr>
        <w:t xml:space="preserve"> </w:t>
      </w:r>
      <w:r w:rsidRPr="00C4161F">
        <w:rPr>
          <w:rFonts w:ascii="Times New Roman" w:hAnsi="Times New Roman" w:cs="Times New Roman"/>
          <w:sz w:val="24"/>
          <w:szCs w:val="24"/>
        </w:rPr>
        <w:t>membentuk sebuah perjanjian kerjasama per</w:t>
      </w:r>
      <w:r>
        <w:rPr>
          <w:rFonts w:ascii="Times New Roman" w:hAnsi="Times New Roman" w:cs="Times New Roman"/>
          <w:sz w:val="24"/>
          <w:szCs w:val="24"/>
        </w:rPr>
        <w:t xml:space="preserve">dagangan antara ASEAN (termasuk </w:t>
      </w:r>
      <w:r w:rsidRPr="00C4161F">
        <w:rPr>
          <w:rFonts w:ascii="Times New Roman" w:hAnsi="Times New Roman" w:cs="Times New Roman"/>
          <w:sz w:val="24"/>
          <w:szCs w:val="24"/>
        </w:rPr>
        <w:t>Indonesia di dalamnya)</w:t>
      </w:r>
      <w:r w:rsidR="00E04942">
        <w:rPr>
          <w:rFonts w:ascii="Times New Roman" w:hAnsi="Times New Roman" w:cs="Times New Roman"/>
          <w:sz w:val="24"/>
          <w:szCs w:val="24"/>
        </w:rPr>
        <w:t xml:space="preserve"> dengan C</w:t>
      </w:r>
      <w:r>
        <w:rPr>
          <w:rFonts w:ascii="Times New Roman" w:hAnsi="Times New Roman" w:cs="Times New Roman"/>
          <w:sz w:val="24"/>
          <w:szCs w:val="24"/>
        </w:rPr>
        <w:t>ina.</w:t>
      </w:r>
    </w:p>
    <w:p w:rsidR="006374E3" w:rsidRPr="00C4161F" w:rsidRDefault="006374E3" w:rsidP="006374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C4161F">
        <w:rPr>
          <w:rFonts w:ascii="Times New Roman" w:hAnsi="Times New Roman" w:cs="Times New Roman"/>
          <w:sz w:val="24"/>
          <w:szCs w:val="24"/>
        </w:rPr>
        <w:t>Setelah pembentukannya, kawasan ini a</w:t>
      </w:r>
      <w:r>
        <w:rPr>
          <w:rFonts w:ascii="Times New Roman" w:hAnsi="Times New Roman" w:cs="Times New Roman"/>
          <w:sz w:val="24"/>
          <w:szCs w:val="24"/>
        </w:rPr>
        <w:t xml:space="preserve">kan menjadi kawasan perdagangan </w:t>
      </w:r>
      <w:r w:rsidRPr="00C4161F">
        <w:rPr>
          <w:rFonts w:ascii="Times New Roman" w:hAnsi="Times New Roman" w:cs="Times New Roman"/>
          <w:sz w:val="24"/>
          <w:szCs w:val="24"/>
        </w:rPr>
        <w:t>bebas terbesar sedunia dalam ukuran jumlah pen</w:t>
      </w:r>
      <w:r>
        <w:rPr>
          <w:rFonts w:ascii="Times New Roman" w:hAnsi="Times New Roman" w:cs="Times New Roman"/>
          <w:sz w:val="24"/>
          <w:szCs w:val="24"/>
        </w:rPr>
        <w:t xml:space="preserve">duduk dan ketiga terbesar dalam </w:t>
      </w:r>
      <w:r w:rsidRPr="00C4161F">
        <w:rPr>
          <w:rFonts w:ascii="Times New Roman" w:hAnsi="Times New Roman" w:cs="Times New Roman"/>
          <w:sz w:val="24"/>
          <w:szCs w:val="24"/>
        </w:rPr>
        <w:t xml:space="preserve">ukuran volume perdagangan, setelah </w:t>
      </w:r>
      <w:r>
        <w:rPr>
          <w:rFonts w:ascii="Times New Roman" w:hAnsi="Times New Roman" w:cs="Times New Roman"/>
          <w:sz w:val="24"/>
          <w:szCs w:val="24"/>
        </w:rPr>
        <w:t xml:space="preserve">kawasan perekonomian Eropa dan </w:t>
      </w:r>
      <w:r w:rsidRPr="00C4161F">
        <w:rPr>
          <w:rFonts w:ascii="Times New Roman" w:hAnsi="Times New Roman" w:cs="Times New Roman"/>
          <w:sz w:val="24"/>
          <w:szCs w:val="24"/>
        </w:rPr>
        <w:t>A</w:t>
      </w:r>
      <w:r>
        <w:rPr>
          <w:rFonts w:ascii="Times New Roman" w:hAnsi="Times New Roman" w:cs="Times New Roman"/>
          <w:sz w:val="24"/>
          <w:szCs w:val="24"/>
        </w:rPr>
        <w:t>C</w:t>
      </w:r>
      <w:r w:rsidRPr="00C4161F">
        <w:rPr>
          <w:rFonts w:ascii="Times New Roman" w:hAnsi="Times New Roman" w:cs="Times New Roman"/>
          <w:sz w:val="24"/>
          <w:szCs w:val="24"/>
        </w:rPr>
        <w:t>FTA.</w:t>
      </w:r>
    </w:p>
    <w:p w:rsidR="006374E3" w:rsidRDefault="006374E3" w:rsidP="00DF5B82">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 xml:space="preserve">Tujuannya adalah untuk memperkuat dan </w:t>
      </w:r>
      <w:r>
        <w:rPr>
          <w:rFonts w:ascii="Times New Roman" w:hAnsi="Times New Roman" w:cs="Times New Roman"/>
          <w:sz w:val="24"/>
          <w:szCs w:val="24"/>
        </w:rPr>
        <w:t xml:space="preserve">meningkatkan kerjasama ekonomi, </w:t>
      </w:r>
      <w:r w:rsidRPr="00C4161F">
        <w:rPr>
          <w:rFonts w:ascii="Times New Roman" w:hAnsi="Times New Roman" w:cs="Times New Roman"/>
          <w:sz w:val="24"/>
          <w:szCs w:val="24"/>
        </w:rPr>
        <w:t>perdagangan, dan investasi antara negara-negara</w:t>
      </w:r>
      <w:r>
        <w:rPr>
          <w:rFonts w:ascii="Times New Roman" w:hAnsi="Times New Roman" w:cs="Times New Roman"/>
          <w:sz w:val="24"/>
          <w:szCs w:val="24"/>
        </w:rPr>
        <w:t xml:space="preserve"> anggota. Kedua, perjanjian ini </w:t>
      </w:r>
      <w:r w:rsidRPr="00C4161F">
        <w:rPr>
          <w:rFonts w:ascii="Times New Roman" w:hAnsi="Times New Roman" w:cs="Times New Roman"/>
          <w:sz w:val="24"/>
          <w:szCs w:val="24"/>
        </w:rPr>
        <w:t>bertujuan untuk meriberalisasikan se</w:t>
      </w:r>
      <w:r>
        <w:rPr>
          <w:rFonts w:ascii="Times New Roman" w:hAnsi="Times New Roman" w:cs="Times New Roman"/>
          <w:sz w:val="24"/>
          <w:szCs w:val="24"/>
        </w:rPr>
        <w:t xml:space="preserve">cara progresif dan meningkatkan </w:t>
      </w:r>
      <w:r w:rsidRPr="00C4161F">
        <w:rPr>
          <w:rFonts w:ascii="Times New Roman" w:hAnsi="Times New Roman" w:cs="Times New Roman"/>
          <w:sz w:val="24"/>
          <w:szCs w:val="24"/>
        </w:rPr>
        <w:t xml:space="preserve">perdagangan barang dan jasa, serta menciptakan suatu sistem </w:t>
      </w:r>
      <w:r>
        <w:rPr>
          <w:rFonts w:ascii="Times New Roman" w:hAnsi="Times New Roman" w:cs="Times New Roman"/>
          <w:sz w:val="24"/>
          <w:szCs w:val="24"/>
        </w:rPr>
        <w:t xml:space="preserve">yang transparan </w:t>
      </w:r>
      <w:r w:rsidRPr="00C4161F">
        <w:rPr>
          <w:rFonts w:ascii="Times New Roman" w:hAnsi="Times New Roman" w:cs="Times New Roman"/>
          <w:sz w:val="24"/>
          <w:szCs w:val="24"/>
        </w:rPr>
        <w:t>untuk mempermudah investasi. Ketiga, untuk menggali bidang-bidang kerjasama</w:t>
      </w:r>
      <w:r>
        <w:rPr>
          <w:rFonts w:ascii="Times New Roman" w:hAnsi="Times New Roman" w:cs="Times New Roman"/>
          <w:sz w:val="24"/>
          <w:szCs w:val="24"/>
        </w:rPr>
        <w:t xml:space="preserve"> </w:t>
      </w:r>
      <w:r w:rsidRPr="00C4161F">
        <w:rPr>
          <w:rFonts w:ascii="Times New Roman" w:hAnsi="Times New Roman" w:cs="Times New Roman"/>
          <w:sz w:val="24"/>
          <w:szCs w:val="24"/>
        </w:rPr>
        <w:t>yang baru dan mengembangkan kebijakan ya</w:t>
      </w:r>
      <w:r>
        <w:rPr>
          <w:rFonts w:ascii="Times New Roman" w:hAnsi="Times New Roman" w:cs="Times New Roman"/>
          <w:sz w:val="24"/>
          <w:szCs w:val="24"/>
        </w:rPr>
        <w:t xml:space="preserve">ng tepat dalam rangka kerjasama </w:t>
      </w:r>
      <w:r w:rsidRPr="00C4161F">
        <w:rPr>
          <w:rFonts w:ascii="Times New Roman" w:hAnsi="Times New Roman" w:cs="Times New Roman"/>
          <w:sz w:val="24"/>
          <w:szCs w:val="24"/>
        </w:rPr>
        <w:t>ekonomi antara negara-negara anggota</w:t>
      </w:r>
      <w:r w:rsidR="00DF5B82">
        <w:rPr>
          <w:rStyle w:val="FootnoteReference"/>
          <w:rFonts w:ascii="Times New Roman" w:hAnsi="Times New Roman" w:cs="Times New Roman"/>
          <w:sz w:val="24"/>
          <w:szCs w:val="24"/>
        </w:rPr>
        <w:footnoteReference w:id="3"/>
      </w:r>
      <w:r w:rsidRPr="00C4161F">
        <w:rPr>
          <w:rFonts w:ascii="Times New Roman" w:hAnsi="Times New Roman" w:cs="Times New Roman"/>
          <w:sz w:val="24"/>
          <w:szCs w:val="24"/>
        </w:rPr>
        <w:t xml:space="preserve">. </w:t>
      </w:r>
    </w:p>
    <w:p w:rsidR="006374E3" w:rsidRPr="00C4161F"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Terakhir</w:t>
      </w:r>
      <w:r>
        <w:rPr>
          <w:rFonts w:ascii="Times New Roman" w:hAnsi="Times New Roman" w:cs="Times New Roman"/>
          <w:sz w:val="24"/>
          <w:szCs w:val="24"/>
        </w:rPr>
        <w:t xml:space="preserve">, untuk memfasilitasi integrasi </w:t>
      </w:r>
      <w:r w:rsidRPr="00C4161F">
        <w:rPr>
          <w:rFonts w:ascii="Times New Roman" w:hAnsi="Times New Roman" w:cs="Times New Roman"/>
          <w:sz w:val="24"/>
          <w:szCs w:val="24"/>
        </w:rPr>
        <w:t>ekonomi yang lebih efektif dengan neg</w:t>
      </w:r>
      <w:r w:rsidR="00193A37">
        <w:rPr>
          <w:rFonts w:ascii="Times New Roman" w:hAnsi="Times New Roman" w:cs="Times New Roman"/>
          <w:sz w:val="24"/>
          <w:szCs w:val="24"/>
        </w:rPr>
        <w:t>ara anggota baru ASEAN (Kamboja</w:t>
      </w:r>
      <w:r w:rsidRPr="00C4161F">
        <w:rPr>
          <w:rFonts w:ascii="Times New Roman" w:hAnsi="Times New Roman" w:cs="Times New Roman"/>
          <w:sz w:val="24"/>
          <w:szCs w:val="24"/>
        </w:rPr>
        <w:t>,</w:t>
      </w:r>
      <w:r>
        <w:rPr>
          <w:rFonts w:ascii="Times New Roman" w:hAnsi="Times New Roman" w:cs="Times New Roman"/>
          <w:sz w:val="24"/>
          <w:szCs w:val="24"/>
        </w:rPr>
        <w:t xml:space="preserve"> </w:t>
      </w:r>
      <w:r w:rsidRPr="00C4161F">
        <w:rPr>
          <w:rFonts w:ascii="Times New Roman" w:hAnsi="Times New Roman" w:cs="Times New Roman"/>
          <w:sz w:val="24"/>
          <w:szCs w:val="24"/>
        </w:rPr>
        <w:t>Laos, Myanmar, Vietnam) dan menjembatani kesenjangan pe</w:t>
      </w:r>
      <w:r w:rsidR="00193A37">
        <w:rPr>
          <w:rFonts w:ascii="Times New Roman" w:hAnsi="Times New Roman" w:cs="Times New Roman"/>
          <w:sz w:val="24"/>
          <w:szCs w:val="24"/>
        </w:rPr>
        <w:t>m</w:t>
      </w:r>
      <w:r w:rsidRPr="00C4161F">
        <w:rPr>
          <w:rFonts w:ascii="Times New Roman" w:hAnsi="Times New Roman" w:cs="Times New Roman"/>
          <w:sz w:val="24"/>
          <w:szCs w:val="24"/>
        </w:rPr>
        <w:t>bangunan ekonomi</w:t>
      </w:r>
      <w:r>
        <w:rPr>
          <w:rFonts w:ascii="Times New Roman" w:hAnsi="Times New Roman" w:cs="Times New Roman"/>
          <w:sz w:val="24"/>
          <w:szCs w:val="24"/>
        </w:rPr>
        <w:t xml:space="preserve"> </w:t>
      </w:r>
      <w:r w:rsidRPr="00C4161F">
        <w:rPr>
          <w:rFonts w:ascii="Times New Roman" w:hAnsi="Times New Roman" w:cs="Times New Roman"/>
          <w:sz w:val="24"/>
          <w:szCs w:val="24"/>
        </w:rPr>
        <w:t>diantara negara-negara anggota. Ked</w:t>
      </w:r>
      <w:r>
        <w:rPr>
          <w:rFonts w:ascii="Times New Roman" w:hAnsi="Times New Roman" w:cs="Times New Roman"/>
          <w:sz w:val="24"/>
          <w:szCs w:val="24"/>
        </w:rPr>
        <w:t xml:space="preserve">ua pihak juga menyepakati untuk </w:t>
      </w:r>
      <w:r w:rsidRPr="00C4161F">
        <w:rPr>
          <w:rFonts w:ascii="Times New Roman" w:hAnsi="Times New Roman" w:cs="Times New Roman"/>
          <w:sz w:val="24"/>
          <w:szCs w:val="24"/>
        </w:rPr>
        <w:t>memperkuat dan meningkatkan kerjasama ekonom</w:t>
      </w:r>
      <w:r>
        <w:rPr>
          <w:rFonts w:ascii="Times New Roman" w:hAnsi="Times New Roman" w:cs="Times New Roman"/>
          <w:sz w:val="24"/>
          <w:szCs w:val="24"/>
        </w:rPr>
        <w:t xml:space="preserve">i melalui penghapusan tarif dan </w:t>
      </w:r>
      <w:r w:rsidRPr="00C4161F">
        <w:rPr>
          <w:rFonts w:ascii="Times New Roman" w:hAnsi="Times New Roman" w:cs="Times New Roman"/>
          <w:sz w:val="24"/>
          <w:szCs w:val="24"/>
        </w:rPr>
        <w:t>hambatan non tarif dala</w:t>
      </w:r>
      <w:r w:rsidR="00424B73">
        <w:rPr>
          <w:rFonts w:ascii="Times New Roman" w:hAnsi="Times New Roman" w:cs="Times New Roman"/>
          <w:sz w:val="24"/>
          <w:szCs w:val="24"/>
        </w:rPr>
        <w:t>m perdagangan barang.</w:t>
      </w:r>
    </w:p>
    <w:p w:rsidR="00FE6E58" w:rsidRDefault="00E04942" w:rsidP="00424B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Usulan pembentukan </w:t>
      </w:r>
      <w:r w:rsidRPr="00193A37">
        <w:rPr>
          <w:rFonts w:ascii="Times New Roman" w:hAnsi="Times New Roman" w:cs="Times New Roman"/>
          <w:i/>
          <w:sz w:val="24"/>
          <w:szCs w:val="24"/>
        </w:rPr>
        <w:t>ASEAN – C</w:t>
      </w:r>
      <w:r w:rsidR="00193A37" w:rsidRPr="00193A37">
        <w:rPr>
          <w:rFonts w:ascii="Times New Roman" w:hAnsi="Times New Roman" w:cs="Times New Roman"/>
          <w:i/>
          <w:sz w:val="24"/>
          <w:szCs w:val="24"/>
        </w:rPr>
        <w:t>h</w:t>
      </w:r>
      <w:r w:rsidR="006374E3" w:rsidRPr="00193A37">
        <w:rPr>
          <w:rFonts w:ascii="Times New Roman" w:hAnsi="Times New Roman" w:cs="Times New Roman"/>
          <w:i/>
          <w:sz w:val="24"/>
          <w:szCs w:val="24"/>
        </w:rPr>
        <w:t>ina Free trade area (ACFTA)</w:t>
      </w:r>
      <w:r w:rsidR="006374E3">
        <w:rPr>
          <w:rFonts w:ascii="Times New Roman" w:hAnsi="Times New Roman" w:cs="Times New Roman"/>
          <w:sz w:val="24"/>
          <w:szCs w:val="24"/>
        </w:rPr>
        <w:t xml:space="preserve"> ini </w:t>
      </w:r>
      <w:r>
        <w:rPr>
          <w:rFonts w:ascii="Times New Roman" w:hAnsi="Times New Roman" w:cs="Times New Roman"/>
          <w:sz w:val="24"/>
          <w:szCs w:val="24"/>
        </w:rPr>
        <w:t>sebenarnya dicetuskan oleh C</w:t>
      </w:r>
      <w:r w:rsidR="006374E3" w:rsidRPr="00C4161F">
        <w:rPr>
          <w:rFonts w:ascii="Times New Roman" w:hAnsi="Times New Roman" w:cs="Times New Roman"/>
          <w:sz w:val="24"/>
          <w:szCs w:val="24"/>
        </w:rPr>
        <w:t>ina pada bulan November 20</w:t>
      </w:r>
      <w:r w:rsidR="006374E3">
        <w:rPr>
          <w:rFonts w:ascii="Times New Roman" w:hAnsi="Times New Roman" w:cs="Times New Roman"/>
          <w:sz w:val="24"/>
          <w:szCs w:val="24"/>
        </w:rPr>
        <w:t xml:space="preserve">00. Pada saat itu </w:t>
      </w:r>
      <w:r>
        <w:rPr>
          <w:rFonts w:ascii="Times New Roman" w:hAnsi="Times New Roman" w:cs="Times New Roman"/>
          <w:sz w:val="24"/>
          <w:szCs w:val="24"/>
        </w:rPr>
        <w:t>C</w:t>
      </w:r>
      <w:r w:rsidR="006374E3" w:rsidRPr="00C4161F">
        <w:rPr>
          <w:rFonts w:ascii="Times New Roman" w:hAnsi="Times New Roman" w:cs="Times New Roman"/>
          <w:sz w:val="24"/>
          <w:szCs w:val="24"/>
        </w:rPr>
        <w:t>ina memprediksi akan menggeser Amerika S</w:t>
      </w:r>
      <w:r w:rsidR="006374E3">
        <w:rPr>
          <w:rFonts w:ascii="Times New Roman" w:hAnsi="Times New Roman" w:cs="Times New Roman"/>
          <w:sz w:val="24"/>
          <w:szCs w:val="24"/>
        </w:rPr>
        <w:t xml:space="preserve">erikat pada posisi mitra dagang </w:t>
      </w:r>
      <w:r w:rsidR="006374E3" w:rsidRPr="00C4161F">
        <w:rPr>
          <w:rFonts w:ascii="Times New Roman" w:hAnsi="Times New Roman" w:cs="Times New Roman"/>
          <w:sz w:val="24"/>
          <w:szCs w:val="24"/>
        </w:rPr>
        <w:t>utama ketiga ASEAN, setelah Jepang dan Uni E</w:t>
      </w:r>
      <w:r w:rsidR="006374E3">
        <w:rPr>
          <w:rFonts w:ascii="Times New Roman" w:hAnsi="Times New Roman" w:cs="Times New Roman"/>
          <w:sz w:val="24"/>
          <w:szCs w:val="24"/>
        </w:rPr>
        <w:t xml:space="preserve">ropa. Pemerintah Indonesia juga </w:t>
      </w:r>
      <w:r w:rsidR="006374E3" w:rsidRPr="00C4161F">
        <w:rPr>
          <w:rFonts w:ascii="Times New Roman" w:hAnsi="Times New Roman" w:cs="Times New Roman"/>
          <w:sz w:val="24"/>
          <w:szCs w:val="24"/>
        </w:rPr>
        <w:t>termasuk ke dalam salah satu negara a</w:t>
      </w:r>
      <w:r w:rsidR="006374E3">
        <w:rPr>
          <w:rFonts w:ascii="Times New Roman" w:hAnsi="Times New Roman" w:cs="Times New Roman"/>
          <w:sz w:val="24"/>
          <w:szCs w:val="24"/>
        </w:rPr>
        <w:t xml:space="preserve">nggota yang ikut menandatangani </w:t>
      </w:r>
      <w:r w:rsidR="006374E3" w:rsidRPr="00C4161F">
        <w:rPr>
          <w:rFonts w:ascii="Times New Roman" w:hAnsi="Times New Roman" w:cs="Times New Roman"/>
          <w:sz w:val="24"/>
          <w:szCs w:val="24"/>
        </w:rPr>
        <w:t>kesepakatan ini di Phnom Penh, Kamboja pada tanggal 4 November 2002 silam.</w:t>
      </w:r>
      <w:r w:rsidR="006374E3">
        <w:rPr>
          <w:rFonts w:ascii="Times New Roman" w:hAnsi="Times New Roman" w:cs="Times New Roman"/>
          <w:sz w:val="24"/>
          <w:szCs w:val="24"/>
        </w:rPr>
        <w:t xml:space="preserve"> </w:t>
      </w:r>
      <w:r w:rsidR="00424B73">
        <w:rPr>
          <w:rFonts w:ascii="Times New Roman" w:hAnsi="Times New Roman" w:cs="Times New Roman"/>
          <w:sz w:val="24"/>
          <w:szCs w:val="24"/>
        </w:rPr>
        <w:t xml:space="preserve"> </w:t>
      </w:r>
    </w:p>
    <w:p w:rsidR="006374E3" w:rsidRPr="00C4161F" w:rsidRDefault="006374E3" w:rsidP="00DF5B82">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Indonesia telah meratifik</w:t>
      </w:r>
      <w:r w:rsidR="00E04942">
        <w:rPr>
          <w:rFonts w:ascii="Times New Roman" w:hAnsi="Times New Roman" w:cs="Times New Roman"/>
          <w:sz w:val="24"/>
          <w:szCs w:val="24"/>
        </w:rPr>
        <w:t xml:space="preserve">asi </w:t>
      </w:r>
      <w:r w:rsidR="00E04942" w:rsidRPr="00923EAF">
        <w:rPr>
          <w:rFonts w:ascii="Times New Roman" w:hAnsi="Times New Roman" w:cs="Times New Roman"/>
          <w:i/>
          <w:sz w:val="24"/>
          <w:szCs w:val="24"/>
        </w:rPr>
        <w:t>Framework Agreement ASEAN-C</w:t>
      </w:r>
      <w:r w:rsidR="00193A37">
        <w:rPr>
          <w:rFonts w:ascii="Times New Roman" w:hAnsi="Times New Roman" w:cs="Times New Roman"/>
          <w:i/>
          <w:sz w:val="24"/>
          <w:szCs w:val="24"/>
        </w:rPr>
        <w:t>h</w:t>
      </w:r>
      <w:r w:rsidRPr="00923EAF">
        <w:rPr>
          <w:rFonts w:ascii="Times New Roman" w:hAnsi="Times New Roman" w:cs="Times New Roman"/>
          <w:i/>
          <w:sz w:val="24"/>
          <w:szCs w:val="24"/>
        </w:rPr>
        <w:t>ina Free trade</w:t>
      </w:r>
      <w:r w:rsidR="00FE6E58" w:rsidRPr="00923EAF">
        <w:rPr>
          <w:rFonts w:ascii="Times New Roman" w:hAnsi="Times New Roman" w:cs="Times New Roman"/>
          <w:i/>
          <w:sz w:val="24"/>
          <w:szCs w:val="24"/>
        </w:rPr>
        <w:t xml:space="preserve"> </w:t>
      </w:r>
      <w:r w:rsidRPr="00923EAF">
        <w:rPr>
          <w:rFonts w:ascii="Times New Roman" w:hAnsi="Times New Roman" w:cs="Times New Roman"/>
          <w:i/>
          <w:sz w:val="24"/>
          <w:szCs w:val="24"/>
        </w:rPr>
        <w:t>area</w:t>
      </w:r>
      <w:r w:rsidR="00923EAF">
        <w:rPr>
          <w:rFonts w:ascii="Times New Roman" w:hAnsi="Times New Roman" w:cs="Times New Roman"/>
          <w:i/>
          <w:sz w:val="24"/>
          <w:szCs w:val="24"/>
        </w:rPr>
        <w:t xml:space="preserve"> </w:t>
      </w:r>
      <w:r w:rsidRPr="00C4161F">
        <w:rPr>
          <w:rFonts w:ascii="Times New Roman" w:hAnsi="Times New Roman" w:cs="Times New Roman"/>
          <w:sz w:val="24"/>
          <w:szCs w:val="24"/>
        </w:rPr>
        <w:t xml:space="preserve"> melalui keputusan Presiden Nomor 48 T</w:t>
      </w:r>
      <w:r>
        <w:rPr>
          <w:rFonts w:ascii="Times New Roman" w:hAnsi="Times New Roman" w:cs="Times New Roman"/>
          <w:sz w:val="24"/>
          <w:szCs w:val="24"/>
        </w:rPr>
        <w:t xml:space="preserve">ahun 2004 tanggal 15 Juni 2004. </w:t>
      </w:r>
      <w:r w:rsidRPr="00C4161F">
        <w:rPr>
          <w:rFonts w:ascii="Times New Roman" w:hAnsi="Times New Roman" w:cs="Times New Roman"/>
          <w:sz w:val="24"/>
          <w:szCs w:val="24"/>
        </w:rPr>
        <w:t>Setelah negosiasi tuntas, secara formal ACFTA perta</w:t>
      </w:r>
      <w:r>
        <w:rPr>
          <w:rFonts w:ascii="Times New Roman" w:hAnsi="Times New Roman" w:cs="Times New Roman"/>
          <w:sz w:val="24"/>
          <w:szCs w:val="24"/>
        </w:rPr>
        <w:t xml:space="preserve">ma kali diluncurkan sejak </w:t>
      </w:r>
      <w:r w:rsidRPr="00C4161F">
        <w:rPr>
          <w:rFonts w:ascii="Times New Roman" w:hAnsi="Times New Roman" w:cs="Times New Roman"/>
          <w:sz w:val="24"/>
          <w:szCs w:val="24"/>
        </w:rPr>
        <w:t xml:space="preserve">ditandatanganinya </w:t>
      </w:r>
      <w:r w:rsidRPr="00E04942">
        <w:rPr>
          <w:rFonts w:ascii="Times New Roman" w:hAnsi="Times New Roman" w:cs="Times New Roman"/>
          <w:i/>
          <w:sz w:val="24"/>
          <w:szCs w:val="24"/>
        </w:rPr>
        <w:t>Trade in Goods Agreement and Dispute Settlement Mechanism Agreement</w:t>
      </w:r>
      <w:r w:rsidR="00923EAF">
        <w:rPr>
          <w:rFonts w:ascii="Times New Roman" w:hAnsi="Times New Roman" w:cs="Times New Roman"/>
          <w:sz w:val="24"/>
          <w:szCs w:val="24"/>
        </w:rPr>
        <w:t xml:space="preserve"> </w:t>
      </w:r>
      <w:r w:rsidRPr="00C4161F">
        <w:rPr>
          <w:rFonts w:ascii="Times New Roman" w:hAnsi="Times New Roman" w:cs="Times New Roman"/>
          <w:sz w:val="24"/>
          <w:szCs w:val="24"/>
        </w:rPr>
        <w:t>pada tangga</w:t>
      </w:r>
      <w:r w:rsidR="00424B73">
        <w:rPr>
          <w:rFonts w:ascii="Times New Roman" w:hAnsi="Times New Roman" w:cs="Times New Roman"/>
          <w:sz w:val="24"/>
          <w:szCs w:val="24"/>
        </w:rPr>
        <w:t>l 29 November di Vientine, Laos</w:t>
      </w:r>
      <w:r w:rsidR="00DF5B82">
        <w:rPr>
          <w:rStyle w:val="FootnoteReference"/>
          <w:rFonts w:ascii="Times New Roman" w:hAnsi="Times New Roman" w:cs="Times New Roman"/>
          <w:sz w:val="24"/>
          <w:szCs w:val="24"/>
        </w:rPr>
        <w:footnoteReference w:id="4"/>
      </w:r>
      <w:r w:rsidR="00424B73">
        <w:rPr>
          <w:rFonts w:ascii="Times New Roman" w:hAnsi="Times New Roman" w:cs="Times New Roman"/>
          <w:sz w:val="24"/>
          <w:szCs w:val="24"/>
        </w:rPr>
        <w:t>.</w:t>
      </w:r>
    </w:p>
    <w:p w:rsidR="006374E3" w:rsidRDefault="006374E3" w:rsidP="00DF5B82">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Dengan adanya ACFTA pemerintah Indonesia berharap bahwa iklim</w:t>
      </w:r>
      <w:r>
        <w:rPr>
          <w:rFonts w:ascii="Times New Roman" w:hAnsi="Times New Roman" w:cs="Times New Roman"/>
          <w:sz w:val="24"/>
          <w:szCs w:val="24"/>
        </w:rPr>
        <w:t xml:space="preserve"> </w:t>
      </w:r>
      <w:r w:rsidRPr="00C4161F">
        <w:rPr>
          <w:rFonts w:ascii="Times New Roman" w:hAnsi="Times New Roman" w:cs="Times New Roman"/>
          <w:sz w:val="24"/>
          <w:szCs w:val="24"/>
        </w:rPr>
        <w:t>perdagangan di dalam negeri akan jauh lebih bai</w:t>
      </w:r>
      <w:r>
        <w:rPr>
          <w:rFonts w:ascii="Times New Roman" w:hAnsi="Times New Roman" w:cs="Times New Roman"/>
          <w:sz w:val="24"/>
          <w:szCs w:val="24"/>
        </w:rPr>
        <w:t xml:space="preserve">k karena terdapatnya persaingan </w:t>
      </w:r>
      <w:r w:rsidRPr="00C4161F">
        <w:rPr>
          <w:rFonts w:ascii="Times New Roman" w:hAnsi="Times New Roman" w:cs="Times New Roman"/>
          <w:sz w:val="24"/>
          <w:szCs w:val="24"/>
        </w:rPr>
        <w:t xml:space="preserve">khususnya bagi variasi harga yang dapat menguntungkan konsumen. </w:t>
      </w:r>
    </w:p>
    <w:p w:rsidR="006374E3" w:rsidRDefault="006374E3" w:rsidP="00FE6E5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Pemerintah </w:t>
      </w:r>
      <w:r w:rsidRPr="00C4161F">
        <w:rPr>
          <w:rFonts w:ascii="Times New Roman" w:hAnsi="Times New Roman" w:cs="Times New Roman"/>
          <w:sz w:val="24"/>
          <w:szCs w:val="24"/>
        </w:rPr>
        <w:t>berpendapat adanya ACFTA membuat para pengusaha terdorong untuk lebih</w:t>
      </w:r>
      <w:r>
        <w:rPr>
          <w:rFonts w:ascii="Times New Roman" w:hAnsi="Times New Roman" w:cs="Times New Roman"/>
          <w:sz w:val="24"/>
          <w:szCs w:val="24"/>
        </w:rPr>
        <w:t xml:space="preserve"> </w:t>
      </w:r>
      <w:r w:rsidRPr="00C4161F">
        <w:rPr>
          <w:rFonts w:ascii="Times New Roman" w:hAnsi="Times New Roman" w:cs="Times New Roman"/>
          <w:sz w:val="24"/>
          <w:szCs w:val="24"/>
        </w:rPr>
        <w:t>produktif, inovatif, dan kompetitif agar para konsumen dapat memilih beragam</w:t>
      </w:r>
      <w:r>
        <w:rPr>
          <w:rFonts w:ascii="Times New Roman" w:hAnsi="Times New Roman" w:cs="Times New Roman"/>
          <w:sz w:val="24"/>
          <w:szCs w:val="24"/>
        </w:rPr>
        <w:t xml:space="preserve"> </w:t>
      </w:r>
      <w:r w:rsidRPr="00C4161F">
        <w:rPr>
          <w:rFonts w:ascii="Times New Roman" w:hAnsi="Times New Roman" w:cs="Times New Roman"/>
          <w:sz w:val="24"/>
          <w:szCs w:val="24"/>
        </w:rPr>
        <w:t>variasi barang yang diproduksi. Sehingga pangsa</w:t>
      </w:r>
      <w:r>
        <w:rPr>
          <w:rFonts w:ascii="Times New Roman" w:hAnsi="Times New Roman" w:cs="Times New Roman"/>
          <w:sz w:val="24"/>
          <w:szCs w:val="24"/>
        </w:rPr>
        <w:t xml:space="preserve"> pasar domestik memiliki banyak </w:t>
      </w:r>
      <w:r w:rsidRPr="00C4161F">
        <w:rPr>
          <w:rFonts w:ascii="Times New Roman" w:hAnsi="Times New Roman" w:cs="Times New Roman"/>
          <w:sz w:val="24"/>
          <w:szCs w:val="24"/>
        </w:rPr>
        <w:t xml:space="preserve">pilihan dan alternatif bagi masyarakat Indonesia </w:t>
      </w:r>
      <w:r>
        <w:rPr>
          <w:rFonts w:ascii="Times New Roman" w:hAnsi="Times New Roman" w:cs="Times New Roman"/>
          <w:sz w:val="24"/>
          <w:szCs w:val="24"/>
        </w:rPr>
        <w:t xml:space="preserve">yang bersifat konsumtif. Begitu </w:t>
      </w:r>
      <w:r w:rsidRPr="00C4161F">
        <w:rPr>
          <w:rFonts w:ascii="Times New Roman" w:hAnsi="Times New Roman" w:cs="Times New Roman"/>
          <w:sz w:val="24"/>
          <w:szCs w:val="24"/>
        </w:rPr>
        <w:t>juga dengan kegiatan mengekspor bara</w:t>
      </w:r>
      <w:r>
        <w:rPr>
          <w:rFonts w:ascii="Times New Roman" w:hAnsi="Times New Roman" w:cs="Times New Roman"/>
          <w:sz w:val="24"/>
          <w:szCs w:val="24"/>
        </w:rPr>
        <w:t xml:space="preserve">ng-barang ke luar negeri dengan </w:t>
      </w:r>
      <w:r w:rsidRPr="00C4161F">
        <w:rPr>
          <w:rFonts w:ascii="Times New Roman" w:hAnsi="Times New Roman" w:cs="Times New Roman"/>
          <w:sz w:val="24"/>
          <w:szCs w:val="24"/>
        </w:rPr>
        <w:t xml:space="preserve">penghapusan tarif dan hambatan non tarif </w:t>
      </w:r>
      <w:r>
        <w:rPr>
          <w:rFonts w:ascii="Times New Roman" w:hAnsi="Times New Roman" w:cs="Times New Roman"/>
          <w:sz w:val="24"/>
          <w:szCs w:val="24"/>
        </w:rPr>
        <w:t xml:space="preserve">dalam perdagangan </w:t>
      </w:r>
      <w:r>
        <w:rPr>
          <w:rFonts w:ascii="Times New Roman" w:hAnsi="Times New Roman" w:cs="Times New Roman"/>
          <w:sz w:val="24"/>
          <w:szCs w:val="24"/>
        </w:rPr>
        <w:lastRenderedPageBreak/>
        <w:t xml:space="preserve">internasional </w:t>
      </w:r>
      <w:r w:rsidRPr="00C4161F">
        <w:rPr>
          <w:rFonts w:ascii="Times New Roman" w:hAnsi="Times New Roman" w:cs="Times New Roman"/>
          <w:sz w:val="24"/>
          <w:szCs w:val="24"/>
        </w:rPr>
        <w:t>berpeluang memberi manfaat bagi masing-ma</w:t>
      </w:r>
      <w:r>
        <w:rPr>
          <w:rFonts w:ascii="Times New Roman" w:hAnsi="Times New Roman" w:cs="Times New Roman"/>
          <w:sz w:val="24"/>
          <w:szCs w:val="24"/>
        </w:rPr>
        <w:t xml:space="preserve">sing negara melalui spesifikasi </w:t>
      </w:r>
      <w:r w:rsidRPr="00C4161F">
        <w:rPr>
          <w:rFonts w:ascii="Times New Roman" w:hAnsi="Times New Roman" w:cs="Times New Roman"/>
          <w:sz w:val="24"/>
          <w:szCs w:val="24"/>
        </w:rPr>
        <w:t>produksi komoditas yang diunggulkan masing</w:t>
      </w:r>
      <w:r w:rsidR="00424B73">
        <w:rPr>
          <w:rFonts w:ascii="Times New Roman" w:hAnsi="Times New Roman" w:cs="Times New Roman"/>
          <w:sz w:val="24"/>
          <w:szCs w:val="24"/>
        </w:rPr>
        <w:t>-masing negara tersebut</w:t>
      </w:r>
      <w:r w:rsidR="00DF5B82">
        <w:rPr>
          <w:rStyle w:val="FootnoteReference"/>
          <w:rFonts w:ascii="Times New Roman" w:hAnsi="Times New Roman" w:cs="Times New Roman"/>
          <w:sz w:val="24"/>
          <w:szCs w:val="24"/>
        </w:rPr>
        <w:footnoteReference w:id="5"/>
      </w:r>
      <w:r w:rsidR="00424B73">
        <w:rPr>
          <w:rFonts w:ascii="Times New Roman" w:hAnsi="Times New Roman" w:cs="Times New Roman"/>
          <w:sz w:val="24"/>
          <w:szCs w:val="24"/>
        </w:rPr>
        <w:t xml:space="preserve"> </w:t>
      </w:r>
    </w:p>
    <w:p w:rsidR="00D22E68" w:rsidRDefault="006374E3" w:rsidP="00DF5B82">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Disisi lain penilaian negatif dari</w:t>
      </w:r>
      <w:r>
        <w:rPr>
          <w:rFonts w:ascii="Times New Roman" w:hAnsi="Times New Roman" w:cs="Times New Roman"/>
          <w:sz w:val="24"/>
          <w:szCs w:val="24"/>
        </w:rPr>
        <w:t xml:space="preserve"> </w:t>
      </w:r>
      <w:r w:rsidRPr="00C4161F">
        <w:rPr>
          <w:rFonts w:ascii="Times New Roman" w:hAnsi="Times New Roman" w:cs="Times New Roman"/>
          <w:sz w:val="24"/>
          <w:szCs w:val="24"/>
        </w:rPr>
        <w:t>sebagian pihak muncul memberikan pa</w:t>
      </w:r>
      <w:r>
        <w:rPr>
          <w:rFonts w:ascii="Times New Roman" w:hAnsi="Times New Roman" w:cs="Times New Roman"/>
          <w:sz w:val="24"/>
          <w:szCs w:val="24"/>
        </w:rPr>
        <w:t xml:space="preserve">ndangan bahwa perdagangan bebas </w:t>
      </w:r>
      <w:r w:rsidRPr="00C4161F">
        <w:rPr>
          <w:rFonts w:ascii="Times New Roman" w:hAnsi="Times New Roman" w:cs="Times New Roman"/>
          <w:sz w:val="24"/>
          <w:szCs w:val="24"/>
        </w:rPr>
        <w:t>menimbulkan dampak negatif, diantara</w:t>
      </w:r>
      <w:r>
        <w:rPr>
          <w:rFonts w:ascii="Times New Roman" w:hAnsi="Times New Roman" w:cs="Times New Roman"/>
          <w:sz w:val="24"/>
          <w:szCs w:val="24"/>
        </w:rPr>
        <w:t xml:space="preserve">nya eksploitasi terhadap Negara </w:t>
      </w:r>
      <w:r w:rsidRPr="00C4161F">
        <w:rPr>
          <w:rFonts w:ascii="Times New Roman" w:hAnsi="Times New Roman" w:cs="Times New Roman"/>
          <w:sz w:val="24"/>
          <w:szCs w:val="24"/>
        </w:rPr>
        <w:t>berkembang, rusaknya industri lokal da</w:t>
      </w:r>
      <w:r>
        <w:rPr>
          <w:rFonts w:ascii="Times New Roman" w:hAnsi="Times New Roman" w:cs="Times New Roman"/>
          <w:sz w:val="24"/>
          <w:szCs w:val="24"/>
        </w:rPr>
        <w:t xml:space="preserve">n sebagainya. Jauh hari sebelum </w:t>
      </w:r>
      <w:r w:rsidRPr="00C4161F">
        <w:rPr>
          <w:rFonts w:ascii="Times New Roman" w:hAnsi="Times New Roman" w:cs="Times New Roman"/>
          <w:sz w:val="24"/>
          <w:szCs w:val="24"/>
        </w:rPr>
        <w:t>pemberlakuan kesepakatan ACFTA, sudah terasa</w:t>
      </w:r>
      <w:r>
        <w:rPr>
          <w:rFonts w:ascii="Times New Roman" w:hAnsi="Times New Roman" w:cs="Times New Roman"/>
          <w:sz w:val="24"/>
          <w:szCs w:val="24"/>
        </w:rPr>
        <w:t xml:space="preserve"> ancaman bagi </w:t>
      </w:r>
      <w:r w:rsidR="002348B4">
        <w:rPr>
          <w:rFonts w:ascii="Times New Roman" w:hAnsi="Times New Roman" w:cs="Times New Roman"/>
          <w:sz w:val="24"/>
          <w:szCs w:val="24"/>
        </w:rPr>
        <w:t>beberapa industri</w:t>
      </w:r>
      <w:r>
        <w:rPr>
          <w:rFonts w:ascii="Times New Roman" w:hAnsi="Times New Roman" w:cs="Times New Roman"/>
          <w:sz w:val="24"/>
          <w:szCs w:val="24"/>
        </w:rPr>
        <w:t xml:space="preserve"> </w:t>
      </w:r>
      <w:r w:rsidRPr="00C4161F">
        <w:rPr>
          <w:rFonts w:ascii="Times New Roman" w:hAnsi="Times New Roman" w:cs="Times New Roman"/>
          <w:sz w:val="24"/>
          <w:szCs w:val="24"/>
        </w:rPr>
        <w:t xml:space="preserve">termasuk industri dan produk tekstil </w:t>
      </w:r>
      <w:r w:rsidR="00C55A79">
        <w:rPr>
          <w:rFonts w:ascii="Times New Roman" w:hAnsi="Times New Roman" w:cs="Times New Roman"/>
          <w:sz w:val="24"/>
          <w:szCs w:val="24"/>
        </w:rPr>
        <w:t>di Indonesia. Misalnya produk C</w:t>
      </w:r>
      <w:r w:rsidRPr="00C4161F">
        <w:rPr>
          <w:rFonts w:ascii="Times New Roman" w:hAnsi="Times New Roman" w:cs="Times New Roman"/>
          <w:sz w:val="24"/>
          <w:szCs w:val="24"/>
        </w:rPr>
        <w:t>ina yang</w:t>
      </w:r>
      <w:r>
        <w:rPr>
          <w:rFonts w:ascii="Times New Roman" w:hAnsi="Times New Roman" w:cs="Times New Roman"/>
          <w:sz w:val="24"/>
          <w:szCs w:val="24"/>
        </w:rPr>
        <w:t xml:space="preserve"> </w:t>
      </w:r>
      <w:r w:rsidRPr="00C4161F">
        <w:rPr>
          <w:rFonts w:ascii="Times New Roman" w:hAnsi="Times New Roman" w:cs="Times New Roman"/>
          <w:sz w:val="24"/>
          <w:szCs w:val="24"/>
        </w:rPr>
        <w:t>masuk ke Indonesia mengakibatkan para ped</w:t>
      </w:r>
      <w:r>
        <w:rPr>
          <w:rFonts w:ascii="Times New Roman" w:hAnsi="Times New Roman" w:cs="Times New Roman"/>
          <w:sz w:val="24"/>
          <w:szCs w:val="24"/>
        </w:rPr>
        <w:t xml:space="preserve">agang lebih memilih menggunakan </w:t>
      </w:r>
      <w:r w:rsidR="00C55A79">
        <w:rPr>
          <w:rFonts w:ascii="Times New Roman" w:hAnsi="Times New Roman" w:cs="Times New Roman"/>
          <w:sz w:val="24"/>
          <w:szCs w:val="24"/>
        </w:rPr>
        <w:t>tekstil C</w:t>
      </w:r>
      <w:r w:rsidRPr="00C4161F">
        <w:rPr>
          <w:rFonts w:ascii="Times New Roman" w:hAnsi="Times New Roman" w:cs="Times New Roman"/>
          <w:sz w:val="24"/>
          <w:szCs w:val="24"/>
        </w:rPr>
        <w:t>ina untuk berdagang. Dengan alasan b</w:t>
      </w:r>
      <w:r>
        <w:rPr>
          <w:rFonts w:ascii="Times New Roman" w:hAnsi="Times New Roman" w:cs="Times New Roman"/>
          <w:sz w:val="24"/>
          <w:szCs w:val="24"/>
        </w:rPr>
        <w:t xml:space="preserve">ahwa harga yang ditawarkan jauh </w:t>
      </w:r>
      <w:r w:rsidRPr="00C4161F">
        <w:rPr>
          <w:rFonts w:ascii="Times New Roman" w:hAnsi="Times New Roman" w:cs="Times New Roman"/>
          <w:sz w:val="24"/>
          <w:szCs w:val="24"/>
        </w:rPr>
        <w:t xml:space="preserve">lebih murah. </w:t>
      </w:r>
    </w:p>
    <w:p w:rsidR="006374E3" w:rsidRPr="00C4161F"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Bahkan sebelum diberlakuka</w:t>
      </w:r>
      <w:r>
        <w:rPr>
          <w:rFonts w:ascii="Times New Roman" w:hAnsi="Times New Roman" w:cs="Times New Roman"/>
          <w:sz w:val="24"/>
          <w:szCs w:val="24"/>
        </w:rPr>
        <w:t xml:space="preserve">nnya ACFTA, barang-barang impor </w:t>
      </w:r>
      <w:r w:rsidR="00C55A79">
        <w:rPr>
          <w:rFonts w:ascii="Times New Roman" w:hAnsi="Times New Roman" w:cs="Times New Roman"/>
          <w:sz w:val="24"/>
          <w:szCs w:val="24"/>
        </w:rPr>
        <w:t>asal C</w:t>
      </w:r>
      <w:r w:rsidRPr="00C4161F">
        <w:rPr>
          <w:rFonts w:ascii="Times New Roman" w:hAnsi="Times New Roman" w:cs="Times New Roman"/>
          <w:sz w:val="24"/>
          <w:szCs w:val="24"/>
        </w:rPr>
        <w:t>ina sudah lebih dulu menyerbu pas</w:t>
      </w:r>
      <w:r>
        <w:rPr>
          <w:rFonts w:ascii="Times New Roman" w:hAnsi="Times New Roman" w:cs="Times New Roman"/>
          <w:sz w:val="24"/>
          <w:szCs w:val="24"/>
        </w:rPr>
        <w:t xml:space="preserve">ar Indonesia, dan mengakibatkan </w:t>
      </w:r>
      <w:r w:rsidRPr="00C4161F">
        <w:rPr>
          <w:rFonts w:ascii="Times New Roman" w:hAnsi="Times New Roman" w:cs="Times New Roman"/>
          <w:sz w:val="24"/>
          <w:szCs w:val="24"/>
        </w:rPr>
        <w:t>matinya produksi dalam negeri, karena harga komoditas yang di</w:t>
      </w:r>
      <w:r>
        <w:rPr>
          <w:rFonts w:ascii="Times New Roman" w:hAnsi="Times New Roman" w:cs="Times New Roman"/>
          <w:sz w:val="24"/>
          <w:szCs w:val="24"/>
        </w:rPr>
        <w:t xml:space="preserve">tawarkan dari </w:t>
      </w:r>
      <w:r w:rsidR="00C55A79">
        <w:rPr>
          <w:rFonts w:ascii="Times New Roman" w:hAnsi="Times New Roman" w:cs="Times New Roman"/>
          <w:sz w:val="24"/>
          <w:szCs w:val="24"/>
        </w:rPr>
        <w:t>C</w:t>
      </w:r>
      <w:r w:rsidRPr="00C4161F">
        <w:rPr>
          <w:rFonts w:ascii="Times New Roman" w:hAnsi="Times New Roman" w:cs="Times New Roman"/>
          <w:sz w:val="24"/>
          <w:szCs w:val="24"/>
        </w:rPr>
        <w:t>ina lebih murah daripada komoditas dari hasi</w:t>
      </w:r>
      <w:r w:rsidR="00424B73">
        <w:rPr>
          <w:rFonts w:ascii="Times New Roman" w:hAnsi="Times New Roman" w:cs="Times New Roman"/>
          <w:sz w:val="24"/>
          <w:szCs w:val="24"/>
        </w:rPr>
        <w:t>l dalam negeri</w:t>
      </w:r>
      <w:r w:rsidR="00DF5B82">
        <w:rPr>
          <w:rStyle w:val="FootnoteReference"/>
          <w:rFonts w:ascii="Times New Roman" w:hAnsi="Times New Roman" w:cs="Times New Roman"/>
          <w:sz w:val="24"/>
          <w:szCs w:val="24"/>
        </w:rPr>
        <w:footnoteReference w:id="6"/>
      </w:r>
      <w:r w:rsidR="00424B73">
        <w:rPr>
          <w:rFonts w:ascii="Times New Roman" w:hAnsi="Times New Roman" w:cs="Times New Roman"/>
          <w:sz w:val="24"/>
          <w:szCs w:val="24"/>
        </w:rPr>
        <w:t xml:space="preserve"> </w:t>
      </w:r>
      <w:r w:rsidRPr="00C4161F">
        <w:rPr>
          <w:rFonts w:ascii="Times New Roman" w:hAnsi="Times New Roman" w:cs="Times New Roman"/>
          <w:sz w:val="24"/>
          <w:szCs w:val="24"/>
        </w:rPr>
        <w:t>.</w:t>
      </w:r>
    </w:p>
    <w:p w:rsidR="006374E3" w:rsidRPr="00C4161F" w:rsidRDefault="006374E3" w:rsidP="006374E3">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Pada genap satu tahun diberlakukanny</w:t>
      </w:r>
      <w:r>
        <w:rPr>
          <w:rFonts w:ascii="Times New Roman" w:hAnsi="Times New Roman" w:cs="Times New Roman"/>
          <w:sz w:val="24"/>
          <w:szCs w:val="24"/>
        </w:rPr>
        <w:t>a ACFTA di Indonesia, Indonesia s</w:t>
      </w:r>
      <w:r w:rsidRPr="00C4161F">
        <w:rPr>
          <w:rFonts w:ascii="Times New Roman" w:hAnsi="Times New Roman" w:cs="Times New Roman"/>
          <w:sz w:val="24"/>
          <w:szCs w:val="24"/>
        </w:rPr>
        <w:t>emakin menjadi l</w:t>
      </w:r>
      <w:r w:rsidR="00C55A79">
        <w:rPr>
          <w:rFonts w:ascii="Times New Roman" w:hAnsi="Times New Roman" w:cs="Times New Roman"/>
          <w:sz w:val="24"/>
          <w:szCs w:val="24"/>
        </w:rPr>
        <w:t>ahan subur bagi para produsen C</w:t>
      </w:r>
      <w:r w:rsidRPr="00C4161F">
        <w:rPr>
          <w:rFonts w:ascii="Times New Roman" w:hAnsi="Times New Roman" w:cs="Times New Roman"/>
          <w:sz w:val="24"/>
          <w:szCs w:val="24"/>
        </w:rPr>
        <w:t>ina khususnya produsen</w:t>
      </w:r>
      <w:r>
        <w:rPr>
          <w:rFonts w:ascii="Times New Roman" w:hAnsi="Times New Roman" w:cs="Times New Roman"/>
          <w:sz w:val="24"/>
          <w:szCs w:val="24"/>
        </w:rPr>
        <w:t xml:space="preserve"> </w:t>
      </w:r>
      <w:r w:rsidRPr="00C4161F">
        <w:rPr>
          <w:rFonts w:ascii="Times New Roman" w:hAnsi="Times New Roman" w:cs="Times New Roman"/>
          <w:sz w:val="24"/>
          <w:szCs w:val="24"/>
        </w:rPr>
        <w:t>produk tekstil. Hasil riset Kementerian Perindustrian (Kemenprin) pada tahun</w:t>
      </w:r>
      <w:r>
        <w:rPr>
          <w:rFonts w:ascii="Times New Roman" w:hAnsi="Times New Roman" w:cs="Times New Roman"/>
          <w:sz w:val="24"/>
          <w:szCs w:val="24"/>
        </w:rPr>
        <w:t xml:space="preserve"> </w:t>
      </w:r>
      <w:r w:rsidR="00D22E68">
        <w:rPr>
          <w:rFonts w:ascii="Times New Roman" w:hAnsi="Times New Roman" w:cs="Times New Roman"/>
          <w:sz w:val="24"/>
          <w:szCs w:val="24"/>
        </w:rPr>
        <w:t>2010</w:t>
      </w:r>
      <w:r w:rsidRPr="00C4161F">
        <w:rPr>
          <w:rFonts w:ascii="Times New Roman" w:hAnsi="Times New Roman" w:cs="Times New Roman"/>
          <w:sz w:val="24"/>
          <w:szCs w:val="24"/>
        </w:rPr>
        <w:t xml:space="preserve"> menunjukan realisasi ACFTA sangat memu</w:t>
      </w:r>
      <w:r>
        <w:rPr>
          <w:rFonts w:ascii="Times New Roman" w:hAnsi="Times New Roman" w:cs="Times New Roman"/>
          <w:sz w:val="24"/>
          <w:szCs w:val="24"/>
        </w:rPr>
        <w:t xml:space="preserve">kul sektor industri tekstil dan </w:t>
      </w:r>
      <w:r w:rsidRPr="00C4161F">
        <w:rPr>
          <w:rFonts w:ascii="Times New Roman" w:hAnsi="Times New Roman" w:cs="Times New Roman"/>
          <w:sz w:val="24"/>
          <w:szCs w:val="24"/>
        </w:rPr>
        <w:t>produk tekstil dan beberapa sektor lain yakni main</w:t>
      </w:r>
      <w:r>
        <w:rPr>
          <w:rFonts w:ascii="Times New Roman" w:hAnsi="Times New Roman" w:cs="Times New Roman"/>
          <w:sz w:val="24"/>
          <w:szCs w:val="24"/>
        </w:rPr>
        <w:t xml:space="preserve">an anak, elektronik dan sepatu. </w:t>
      </w:r>
      <w:r w:rsidRPr="00C4161F">
        <w:rPr>
          <w:rFonts w:ascii="Times New Roman" w:hAnsi="Times New Roman" w:cs="Times New Roman"/>
          <w:sz w:val="24"/>
          <w:szCs w:val="24"/>
        </w:rPr>
        <w:t xml:space="preserve">Pada tahun pertama diberlakukannya ACFTA, </w:t>
      </w:r>
      <w:r w:rsidR="0047558F">
        <w:rPr>
          <w:rFonts w:ascii="Times New Roman" w:hAnsi="Times New Roman" w:cs="Times New Roman"/>
          <w:sz w:val="24"/>
          <w:szCs w:val="24"/>
        </w:rPr>
        <w:t>sekitar 30 % pelaku industri</w:t>
      </w:r>
      <w:r>
        <w:rPr>
          <w:rFonts w:ascii="Times New Roman" w:hAnsi="Times New Roman" w:cs="Times New Roman"/>
          <w:sz w:val="24"/>
          <w:szCs w:val="24"/>
        </w:rPr>
        <w:t xml:space="preserve"> </w:t>
      </w:r>
      <w:r w:rsidRPr="00C4161F">
        <w:rPr>
          <w:rFonts w:ascii="Times New Roman" w:hAnsi="Times New Roman" w:cs="Times New Roman"/>
          <w:sz w:val="24"/>
          <w:szCs w:val="24"/>
        </w:rPr>
        <w:t xml:space="preserve">tekstil </w:t>
      </w:r>
      <w:r w:rsidRPr="00C4161F">
        <w:rPr>
          <w:rFonts w:ascii="Times New Roman" w:hAnsi="Times New Roman" w:cs="Times New Roman"/>
          <w:sz w:val="24"/>
          <w:szCs w:val="24"/>
        </w:rPr>
        <w:lastRenderedPageBreak/>
        <w:t>beralih menjadi pedagang karena suli</w:t>
      </w:r>
      <w:r>
        <w:rPr>
          <w:rFonts w:ascii="Times New Roman" w:hAnsi="Times New Roman" w:cs="Times New Roman"/>
          <w:sz w:val="24"/>
          <w:szCs w:val="24"/>
        </w:rPr>
        <w:t xml:space="preserve">t bersaing melawan membanjirnya </w:t>
      </w:r>
      <w:r w:rsidR="00C55A79">
        <w:rPr>
          <w:rFonts w:ascii="Times New Roman" w:hAnsi="Times New Roman" w:cs="Times New Roman"/>
          <w:sz w:val="24"/>
          <w:szCs w:val="24"/>
        </w:rPr>
        <w:t>produk produk tekstil C</w:t>
      </w:r>
      <w:r w:rsidRPr="00C4161F">
        <w:rPr>
          <w:rFonts w:ascii="Times New Roman" w:hAnsi="Times New Roman" w:cs="Times New Roman"/>
          <w:sz w:val="24"/>
          <w:szCs w:val="24"/>
        </w:rPr>
        <w:t>ina dengan harga yan</w:t>
      </w:r>
      <w:r>
        <w:rPr>
          <w:rFonts w:ascii="Times New Roman" w:hAnsi="Times New Roman" w:cs="Times New Roman"/>
          <w:sz w:val="24"/>
          <w:szCs w:val="24"/>
        </w:rPr>
        <w:t xml:space="preserve">g relatif murah. Ditambah lagi, </w:t>
      </w:r>
      <w:r w:rsidRPr="00C4161F">
        <w:rPr>
          <w:rFonts w:ascii="Times New Roman" w:hAnsi="Times New Roman" w:cs="Times New Roman"/>
          <w:sz w:val="24"/>
          <w:szCs w:val="24"/>
        </w:rPr>
        <w:t>penetapan bea masuk impor bagi barang modal atau bahan baku ialah sebesar 5</w:t>
      </w:r>
      <w:r>
        <w:rPr>
          <w:rFonts w:ascii="Times New Roman" w:hAnsi="Times New Roman" w:cs="Times New Roman"/>
          <w:sz w:val="24"/>
          <w:szCs w:val="24"/>
        </w:rPr>
        <w:t>%</w:t>
      </w:r>
      <w:r w:rsidRPr="00C4161F">
        <w:rPr>
          <w:rFonts w:ascii="Times New Roman" w:hAnsi="Times New Roman" w:cs="Times New Roman"/>
          <w:sz w:val="24"/>
          <w:szCs w:val="24"/>
        </w:rPr>
        <w:t>, sementara bea masuk untuk barang jadi 0%. Disin</w:t>
      </w:r>
      <w:r>
        <w:rPr>
          <w:rFonts w:ascii="Times New Roman" w:hAnsi="Times New Roman" w:cs="Times New Roman"/>
          <w:sz w:val="24"/>
          <w:szCs w:val="24"/>
        </w:rPr>
        <w:t xml:space="preserve">i prediksi terpuruknya </w:t>
      </w:r>
      <w:r w:rsidR="00193A37">
        <w:rPr>
          <w:rFonts w:ascii="Times New Roman" w:hAnsi="Times New Roman" w:cs="Times New Roman"/>
          <w:sz w:val="24"/>
          <w:szCs w:val="24"/>
        </w:rPr>
        <w:t xml:space="preserve">industri </w:t>
      </w:r>
      <w:r w:rsidRPr="00C4161F">
        <w:rPr>
          <w:rFonts w:ascii="Times New Roman" w:hAnsi="Times New Roman" w:cs="Times New Roman"/>
          <w:sz w:val="24"/>
          <w:szCs w:val="24"/>
        </w:rPr>
        <w:t xml:space="preserve">tekstil Indonesia semakin terlihat. Bagaimana </w:t>
      </w:r>
      <w:r>
        <w:rPr>
          <w:rFonts w:ascii="Times New Roman" w:hAnsi="Times New Roman" w:cs="Times New Roman"/>
          <w:sz w:val="24"/>
          <w:szCs w:val="24"/>
        </w:rPr>
        <w:t xml:space="preserve">tidak, produk tekstil Indonesia </w:t>
      </w:r>
      <w:r w:rsidRPr="00C4161F">
        <w:rPr>
          <w:rFonts w:ascii="Times New Roman" w:hAnsi="Times New Roman" w:cs="Times New Roman"/>
          <w:sz w:val="24"/>
          <w:szCs w:val="24"/>
        </w:rPr>
        <w:t>masih membutuhkan bahan mentah yang diimpor d</w:t>
      </w:r>
      <w:r>
        <w:rPr>
          <w:rFonts w:ascii="Times New Roman" w:hAnsi="Times New Roman" w:cs="Times New Roman"/>
          <w:sz w:val="24"/>
          <w:szCs w:val="24"/>
        </w:rPr>
        <w:t xml:space="preserve">ari luar negeri sehingga produk </w:t>
      </w:r>
      <w:r w:rsidR="00193A37">
        <w:rPr>
          <w:rFonts w:ascii="Times New Roman" w:hAnsi="Times New Roman" w:cs="Times New Roman"/>
          <w:sz w:val="24"/>
          <w:szCs w:val="24"/>
        </w:rPr>
        <w:t xml:space="preserve">yang akan dijual nanti nya </w:t>
      </w:r>
      <w:r w:rsidRPr="00C4161F">
        <w:rPr>
          <w:rFonts w:ascii="Times New Roman" w:hAnsi="Times New Roman" w:cs="Times New Roman"/>
          <w:sz w:val="24"/>
          <w:szCs w:val="24"/>
        </w:rPr>
        <w:t>pun akan memiliki ha</w:t>
      </w:r>
      <w:r>
        <w:rPr>
          <w:rFonts w:ascii="Times New Roman" w:hAnsi="Times New Roman" w:cs="Times New Roman"/>
          <w:sz w:val="24"/>
          <w:szCs w:val="24"/>
        </w:rPr>
        <w:t>rga yang cukup tinggi</w:t>
      </w:r>
      <w:r w:rsidR="005E1166">
        <w:rPr>
          <w:rFonts w:ascii="Times New Roman" w:hAnsi="Times New Roman" w:cs="Times New Roman"/>
          <w:sz w:val="24"/>
          <w:szCs w:val="24"/>
        </w:rPr>
        <w:t>.</w:t>
      </w:r>
    </w:p>
    <w:p w:rsidR="006374E3" w:rsidRPr="00C4161F" w:rsidRDefault="006374E3" w:rsidP="006374E3">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 xml:space="preserve">Jika dibandingkan, produk </w:t>
      </w:r>
      <w:r w:rsidR="00C55A79">
        <w:rPr>
          <w:rFonts w:ascii="Times New Roman" w:hAnsi="Times New Roman" w:cs="Times New Roman"/>
          <w:sz w:val="24"/>
          <w:szCs w:val="24"/>
        </w:rPr>
        <w:t>jadi tekstil C</w:t>
      </w:r>
      <w:r w:rsidRPr="00C4161F">
        <w:rPr>
          <w:rFonts w:ascii="Times New Roman" w:hAnsi="Times New Roman" w:cs="Times New Roman"/>
          <w:sz w:val="24"/>
          <w:szCs w:val="24"/>
        </w:rPr>
        <w:t>ina yang masuk ke Indonesia</w:t>
      </w:r>
      <w:r>
        <w:rPr>
          <w:rFonts w:ascii="Times New Roman" w:hAnsi="Times New Roman" w:cs="Times New Roman"/>
          <w:sz w:val="24"/>
          <w:szCs w:val="24"/>
        </w:rPr>
        <w:t xml:space="preserve"> </w:t>
      </w:r>
      <w:r w:rsidRPr="00C4161F">
        <w:rPr>
          <w:rFonts w:ascii="Times New Roman" w:hAnsi="Times New Roman" w:cs="Times New Roman"/>
          <w:sz w:val="24"/>
          <w:szCs w:val="24"/>
        </w:rPr>
        <w:t>memiliki alasan meng</w:t>
      </w:r>
      <w:r w:rsidR="00C55A79">
        <w:rPr>
          <w:rFonts w:ascii="Times New Roman" w:hAnsi="Times New Roman" w:cs="Times New Roman"/>
          <w:sz w:val="24"/>
          <w:szCs w:val="24"/>
        </w:rPr>
        <w:t>apa harga jual produk tekstil C</w:t>
      </w:r>
      <w:r w:rsidRPr="00C4161F">
        <w:rPr>
          <w:rFonts w:ascii="Times New Roman" w:hAnsi="Times New Roman" w:cs="Times New Roman"/>
          <w:sz w:val="24"/>
          <w:szCs w:val="24"/>
        </w:rPr>
        <w:t>ina ada dibawah harga jual</w:t>
      </w:r>
      <w:r>
        <w:rPr>
          <w:rFonts w:ascii="Times New Roman" w:hAnsi="Times New Roman" w:cs="Times New Roman"/>
          <w:sz w:val="24"/>
          <w:szCs w:val="24"/>
        </w:rPr>
        <w:t xml:space="preserve"> </w:t>
      </w:r>
      <w:r w:rsidRPr="00C4161F">
        <w:rPr>
          <w:rFonts w:ascii="Times New Roman" w:hAnsi="Times New Roman" w:cs="Times New Roman"/>
          <w:sz w:val="24"/>
          <w:szCs w:val="24"/>
        </w:rPr>
        <w:t>produk tekstil lokal. Mereka memiliki bahan</w:t>
      </w:r>
      <w:r>
        <w:rPr>
          <w:rFonts w:ascii="Times New Roman" w:hAnsi="Times New Roman" w:cs="Times New Roman"/>
          <w:sz w:val="24"/>
          <w:szCs w:val="24"/>
        </w:rPr>
        <w:t xml:space="preserve"> baku sendiri seperti kapas dan </w:t>
      </w:r>
      <w:r w:rsidRPr="00C4161F">
        <w:rPr>
          <w:rFonts w:ascii="Times New Roman" w:hAnsi="Times New Roman" w:cs="Times New Roman"/>
          <w:sz w:val="24"/>
          <w:szCs w:val="24"/>
        </w:rPr>
        <w:t>polyes</w:t>
      </w:r>
      <w:r w:rsidR="00C55A79">
        <w:rPr>
          <w:rFonts w:ascii="Times New Roman" w:hAnsi="Times New Roman" w:cs="Times New Roman"/>
          <w:sz w:val="24"/>
          <w:szCs w:val="24"/>
        </w:rPr>
        <w:t>ter, energi listrik mereka di C</w:t>
      </w:r>
      <w:r w:rsidRPr="00C4161F">
        <w:rPr>
          <w:rFonts w:ascii="Times New Roman" w:hAnsi="Times New Roman" w:cs="Times New Roman"/>
          <w:sz w:val="24"/>
          <w:szCs w:val="24"/>
        </w:rPr>
        <w:t>ina lebih</w:t>
      </w:r>
      <w:r>
        <w:rPr>
          <w:rFonts w:ascii="Times New Roman" w:hAnsi="Times New Roman" w:cs="Times New Roman"/>
          <w:sz w:val="24"/>
          <w:szCs w:val="24"/>
        </w:rPr>
        <w:t xml:space="preserve"> murah, bunga bank untuk kredit </w:t>
      </w:r>
      <w:r w:rsidRPr="00C4161F">
        <w:rPr>
          <w:rFonts w:ascii="Times New Roman" w:hAnsi="Times New Roman" w:cs="Times New Roman"/>
          <w:sz w:val="24"/>
          <w:szCs w:val="24"/>
        </w:rPr>
        <w:t xml:space="preserve">yang murah, pajak yang juga rendah dengan bea </w:t>
      </w:r>
      <w:r>
        <w:rPr>
          <w:rFonts w:ascii="Times New Roman" w:hAnsi="Times New Roman" w:cs="Times New Roman"/>
          <w:sz w:val="24"/>
          <w:szCs w:val="24"/>
        </w:rPr>
        <w:t xml:space="preserve">masuk ke Indonesia sebesar 0 %, </w:t>
      </w:r>
      <w:r w:rsidRPr="00C4161F">
        <w:rPr>
          <w:rFonts w:ascii="Times New Roman" w:hAnsi="Times New Roman" w:cs="Times New Roman"/>
          <w:sz w:val="24"/>
          <w:szCs w:val="24"/>
        </w:rPr>
        <w:t xml:space="preserve">ditambah adanya praktik </w:t>
      </w:r>
      <w:r w:rsidRPr="00193A37">
        <w:rPr>
          <w:rFonts w:ascii="Times New Roman" w:hAnsi="Times New Roman" w:cs="Times New Roman"/>
          <w:i/>
          <w:sz w:val="24"/>
          <w:szCs w:val="24"/>
        </w:rPr>
        <w:t>dumping</w:t>
      </w:r>
      <w:r w:rsidRPr="00C4161F">
        <w:rPr>
          <w:rFonts w:ascii="Times New Roman" w:hAnsi="Times New Roman" w:cs="Times New Roman"/>
          <w:sz w:val="24"/>
          <w:szCs w:val="24"/>
        </w:rPr>
        <w:t xml:space="preserve"> yang dipaka</w:t>
      </w:r>
      <w:r>
        <w:rPr>
          <w:rFonts w:ascii="Times New Roman" w:hAnsi="Times New Roman" w:cs="Times New Roman"/>
          <w:sz w:val="24"/>
          <w:szCs w:val="24"/>
        </w:rPr>
        <w:t xml:space="preserve">i oleh beberapa produsen produk </w:t>
      </w:r>
      <w:r w:rsidR="00C55A79">
        <w:rPr>
          <w:rFonts w:ascii="Times New Roman" w:hAnsi="Times New Roman" w:cs="Times New Roman"/>
          <w:sz w:val="24"/>
          <w:szCs w:val="24"/>
        </w:rPr>
        <w:t>tekstil C</w:t>
      </w:r>
      <w:r w:rsidRPr="00C4161F">
        <w:rPr>
          <w:rFonts w:ascii="Times New Roman" w:hAnsi="Times New Roman" w:cs="Times New Roman"/>
          <w:sz w:val="24"/>
          <w:szCs w:val="24"/>
        </w:rPr>
        <w:t>ina dan akhirnya pasaran produk tekst</w:t>
      </w:r>
      <w:r>
        <w:rPr>
          <w:rFonts w:ascii="Times New Roman" w:hAnsi="Times New Roman" w:cs="Times New Roman"/>
          <w:sz w:val="24"/>
          <w:szCs w:val="24"/>
        </w:rPr>
        <w:t xml:space="preserve">il Indonesia akan terus menerus </w:t>
      </w:r>
      <w:r w:rsidRPr="00C4161F">
        <w:rPr>
          <w:rFonts w:ascii="Times New Roman" w:hAnsi="Times New Roman" w:cs="Times New Roman"/>
          <w:sz w:val="24"/>
          <w:szCs w:val="24"/>
        </w:rPr>
        <w:t>diba</w:t>
      </w:r>
      <w:r w:rsidR="00C55A79">
        <w:rPr>
          <w:rFonts w:ascii="Times New Roman" w:hAnsi="Times New Roman" w:cs="Times New Roman"/>
          <w:sz w:val="24"/>
          <w:szCs w:val="24"/>
        </w:rPr>
        <w:t>njiri oleh pakaian jadi C</w:t>
      </w:r>
      <w:r w:rsidRPr="00C4161F">
        <w:rPr>
          <w:rFonts w:ascii="Times New Roman" w:hAnsi="Times New Roman" w:cs="Times New Roman"/>
          <w:sz w:val="24"/>
          <w:szCs w:val="24"/>
        </w:rPr>
        <w:t>ina.</w:t>
      </w:r>
    </w:p>
    <w:p w:rsidR="006374E3"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Dari sisi internal di Indonesia, industri tekstil dan produk tekstil nasional</w:t>
      </w:r>
      <w:r>
        <w:rPr>
          <w:rFonts w:ascii="Times New Roman" w:hAnsi="Times New Roman" w:cs="Times New Roman"/>
          <w:sz w:val="24"/>
          <w:szCs w:val="24"/>
        </w:rPr>
        <w:t xml:space="preserve"> </w:t>
      </w:r>
      <w:r w:rsidRPr="00C4161F">
        <w:rPr>
          <w:rFonts w:ascii="Times New Roman" w:hAnsi="Times New Roman" w:cs="Times New Roman"/>
          <w:sz w:val="24"/>
          <w:szCs w:val="24"/>
        </w:rPr>
        <w:t>masih berhadapan dengan masalah klasik yang hingga kini solusinya masih selalu</w:t>
      </w:r>
      <w:r>
        <w:rPr>
          <w:rFonts w:ascii="Times New Roman" w:hAnsi="Times New Roman" w:cs="Times New Roman"/>
          <w:sz w:val="24"/>
          <w:szCs w:val="24"/>
        </w:rPr>
        <w:t xml:space="preserve"> </w:t>
      </w:r>
      <w:r w:rsidRPr="00C4161F">
        <w:rPr>
          <w:rFonts w:ascii="Times New Roman" w:hAnsi="Times New Roman" w:cs="Times New Roman"/>
          <w:sz w:val="24"/>
          <w:szCs w:val="24"/>
        </w:rPr>
        <w:t>dalam pembahasan, yaitu masalah pembiayaan untuk modal kerja, masalah harga</w:t>
      </w:r>
      <w:r>
        <w:rPr>
          <w:rFonts w:ascii="Times New Roman" w:hAnsi="Times New Roman" w:cs="Times New Roman"/>
          <w:sz w:val="24"/>
          <w:szCs w:val="24"/>
        </w:rPr>
        <w:t xml:space="preserve"> </w:t>
      </w:r>
      <w:r w:rsidRPr="00C4161F">
        <w:rPr>
          <w:rFonts w:ascii="Times New Roman" w:hAnsi="Times New Roman" w:cs="Times New Roman"/>
          <w:sz w:val="24"/>
          <w:szCs w:val="24"/>
        </w:rPr>
        <w:t>dan suplai energi (listrik, BBM, gas, batubara</w:t>
      </w:r>
      <w:r>
        <w:rPr>
          <w:rFonts w:ascii="Times New Roman" w:hAnsi="Times New Roman" w:cs="Times New Roman"/>
          <w:sz w:val="24"/>
          <w:szCs w:val="24"/>
        </w:rPr>
        <w:t xml:space="preserve">) dan masalah sistem pengupahan </w:t>
      </w:r>
      <w:r w:rsidRPr="00C4161F">
        <w:rPr>
          <w:rFonts w:ascii="Times New Roman" w:hAnsi="Times New Roman" w:cs="Times New Roman"/>
          <w:sz w:val="24"/>
          <w:szCs w:val="24"/>
        </w:rPr>
        <w:t>tenaga</w:t>
      </w:r>
      <w:r w:rsidR="00193A37">
        <w:rPr>
          <w:rFonts w:ascii="Times New Roman" w:hAnsi="Times New Roman" w:cs="Times New Roman"/>
          <w:sz w:val="24"/>
          <w:szCs w:val="24"/>
        </w:rPr>
        <w:t xml:space="preserve"> kerja serta skill dan produktiv</w:t>
      </w:r>
      <w:r w:rsidRPr="00C4161F">
        <w:rPr>
          <w:rFonts w:ascii="Times New Roman" w:hAnsi="Times New Roman" w:cs="Times New Roman"/>
          <w:sz w:val="24"/>
          <w:szCs w:val="24"/>
        </w:rPr>
        <w:t>itas</w:t>
      </w:r>
      <w:r>
        <w:rPr>
          <w:rFonts w:ascii="Times New Roman" w:hAnsi="Times New Roman" w:cs="Times New Roman"/>
          <w:sz w:val="24"/>
          <w:szCs w:val="24"/>
        </w:rPr>
        <w:t xml:space="preserve">. Walaupun diberlakukannya upah </w:t>
      </w:r>
      <w:r w:rsidRPr="00C4161F">
        <w:rPr>
          <w:rFonts w:ascii="Times New Roman" w:hAnsi="Times New Roman" w:cs="Times New Roman"/>
          <w:sz w:val="24"/>
          <w:szCs w:val="24"/>
        </w:rPr>
        <w:t>minimum pegawai (UMP) adalah dengan tuju</w:t>
      </w:r>
      <w:r>
        <w:rPr>
          <w:rFonts w:ascii="Times New Roman" w:hAnsi="Times New Roman" w:cs="Times New Roman"/>
          <w:sz w:val="24"/>
          <w:szCs w:val="24"/>
        </w:rPr>
        <w:t xml:space="preserve">an mensejahterakan buruh pabrik </w:t>
      </w:r>
      <w:r w:rsidRPr="00C4161F">
        <w:rPr>
          <w:rFonts w:ascii="Times New Roman" w:hAnsi="Times New Roman" w:cs="Times New Roman"/>
          <w:sz w:val="24"/>
          <w:szCs w:val="24"/>
        </w:rPr>
        <w:t>yang bekerja di industri tekstil, tapi dengan upah ya</w:t>
      </w:r>
      <w:r>
        <w:rPr>
          <w:rFonts w:ascii="Times New Roman" w:hAnsi="Times New Roman" w:cs="Times New Roman"/>
          <w:sz w:val="24"/>
          <w:szCs w:val="24"/>
        </w:rPr>
        <w:t xml:space="preserve">ng tinggi serta biaya lain yang </w:t>
      </w:r>
      <w:r w:rsidRPr="00C4161F">
        <w:rPr>
          <w:rFonts w:ascii="Times New Roman" w:hAnsi="Times New Roman" w:cs="Times New Roman"/>
          <w:sz w:val="24"/>
          <w:szCs w:val="24"/>
        </w:rPr>
        <w:t>juga tinggi menyebabkan biaya produksi juga semakin meningkat</w:t>
      </w:r>
      <w:r>
        <w:rPr>
          <w:rFonts w:ascii="Times New Roman" w:hAnsi="Times New Roman" w:cs="Times New Roman"/>
          <w:sz w:val="24"/>
          <w:szCs w:val="24"/>
        </w:rPr>
        <w:t xml:space="preserve"> dan disini sulit </w:t>
      </w:r>
      <w:r w:rsidRPr="00C4161F">
        <w:rPr>
          <w:rFonts w:ascii="Times New Roman" w:hAnsi="Times New Roman" w:cs="Times New Roman"/>
          <w:sz w:val="24"/>
          <w:szCs w:val="24"/>
        </w:rPr>
        <w:lastRenderedPageBreak/>
        <w:t>bagi pengusaha lokal industri tekstil untuk menek</w:t>
      </w:r>
      <w:r>
        <w:rPr>
          <w:rFonts w:ascii="Times New Roman" w:hAnsi="Times New Roman" w:cs="Times New Roman"/>
          <w:sz w:val="24"/>
          <w:szCs w:val="24"/>
        </w:rPr>
        <w:t xml:space="preserve">an harga jual mereka agar tidak </w:t>
      </w:r>
      <w:r w:rsidRPr="00C4161F">
        <w:rPr>
          <w:rFonts w:ascii="Times New Roman" w:hAnsi="Times New Roman" w:cs="Times New Roman"/>
          <w:sz w:val="24"/>
          <w:szCs w:val="24"/>
        </w:rPr>
        <w:t>kalah saing dengan produk produk te</w:t>
      </w:r>
      <w:r w:rsidR="00C55A79">
        <w:rPr>
          <w:rFonts w:ascii="Times New Roman" w:hAnsi="Times New Roman" w:cs="Times New Roman"/>
          <w:sz w:val="24"/>
          <w:szCs w:val="24"/>
        </w:rPr>
        <w:t>kstil C</w:t>
      </w:r>
      <w:r w:rsidRPr="00C4161F">
        <w:rPr>
          <w:rFonts w:ascii="Times New Roman" w:hAnsi="Times New Roman" w:cs="Times New Roman"/>
          <w:sz w:val="24"/>
          <w:szCs w:val="24"/>
        </w:rPr>
        <w:t>ina dari</w:t>
      </w:r>
      <w:r>
        <w:rPr>
          <w:rFonts w:ascii="Times New Roman" w:hAnsi="Times New Roman" w:cs="Times New Roman"/>
          <w:sz w:val="24"/>
          <w:szCs w:val="24"/>
        </w:rPr>
        <w:t xml:space="preserve"> segi harga. Selain itu, adapun </w:t>
      </w:r>
      <w:r w:rsidRPr="00C4161F">
        <w:rPr>
          <w:rFonts w:ascii="Times New Roman" w:hAnsi="Times New Roman" w:cs="Times New Roman"/>
          <w:sz w:val="24"/>
          <w:szCs w:val="24"/>
        </w:rPr>
        <w:t>masalah tarif yang mahal pada infrastruktur logistik (darat, laut, udara),</w:t>
      </w:r>
      <w:r>
        <w:rPr>
          <w:rFonts w:ascii="Times New Roman" w:hAnsi="Times New Roman" w:cs="Times New Roman"/>
          <w:sz w:val="24"/>
          <w:szCs w:val="24"/>
        </w:rPr>
        <w:t xml:space="preserve"> pasar </w:t>
      </w:r>
      <w:r w:rsidRPr="00C4161F">
        <w:rPr>
          <w:rFonts w:ascii="Times New Roman" w:hAnsi="Times New Roman" w:cs="Times New Roman"/>
          <w:sz w:val="24"/>
          <w:szCs w:val="24"/>
        </w:rPr>
        <w:t>domestik yang masih saja dibanjiri produk-p</w:t>
      </w:r>
      <w:r>
        <w:rPr>
          <w:rFonts w:ascii="Times New Roman" w:hAnsi="Times New Roman" w:cs="Times New Roman"/>
          <w:sz w:val="24"/>
          <w:szCs w:val="24"/>
        </w:rPr>
        <w:t xml:space="preserve">roduk TPT impor, dan bahan baku </w:t>
      </w:r>
      <w:r w:rsidRPr="00C4161F">
        <w:rPr>
          <w:rFonts w:ascii="Times New Roman" w:hAnsi="Times New Roman" w:cs="Times New Roman"/>
          <w:sz w:val="24"/>
          <w:szCs w:val="24"/>
        </w:rPr>
        <w:t>utama produk tekstil yang diimpor oleh peng</w:t>
      </w:r>
      <w:r>
        <w:rPr>
          <w:rFonts w:ascii="Times New Roman" w:hAnsi="Times New Roman" w:cs="Times New Roman"/>
          <w:sz w:val="24"/>
          <w:szCs w:val="24"/>
        </w:rPr>
        <w:t xml:space="preserve">usaha tekstil terkena bea masuk </w:t>
      </w:r>
      <w:r w:rsidRPr="00C4161F">
        <w:rPr>
          <w:rFonts w:ascii="Times New Roman" w:hAnsi="Times New Roman" w:cs="Times New Roman"/>
          <w:sz w:val="24"/>
          <w:szCs w:val="24"/>
        </w:rPr>
        <w:t>sebesar 5 %</w:t>
      </w:r>
      <w:r>
        <w:rPr>
          <w:rFonts w:ascii="Times New Roman" w:hAnsi="Times New Roman" w:cs="Times New Roman"/>
          <w:sz w:val="24"/>
          <w:szCs w:val="24"/>
        </w:rPr>
        <w:t xml:space="preserve"> </w:t>
      </w:r>
      <w:r w:rsidRPr="00C4161F">
        <w:rPr>
          <w:rFonts w:ascii="Times New Roman" w:hAnsi="Times New Roman" w:cs="Times New Roman"/>
          <w:sz w:val="24"/>
          <w:szCs w:val="24"/>
        </w:rPr>
        <w:t>Jika keadaan ini terus didiamkan saja, buka</w:t>
      </w:r>
      <w:r>
        <w:rPr>
          <w:rFonts w:ascii="Times New Roman" w:hAnsi="Times New Roman" w:cs="Times New Roman"/>
          <w:sz w:val="24"/>
          <w:szCs w:val="24"/>
        </w:rPr>
        <w:t xml:space="preserve">n tidak mungkin, seluruh pelaku </w:t>
      </w:r>
      <w:r w:rsidRPr="00C4161F">
        <w:rPr>
          <w:rFonts w:ascii="Times New Roman" w:hAnsi="Times New Roman" w:cs="Times New Roman"/>
          <w:sz w:val="24"/>
          <w:szCs w:val="24"/>
        </w:rPr>
        <w:t>industri tekstil tanah air akan beralih menjadi pedagang produk tekstil jadi hasil</w:t>
      </w:r>
      <w:r>
        <w:rPr>
          <w:rFonts w:ascii="Times New Roman" w:hAnsi="Times New Roman" w:cs="Times New Roman"/>
          <w:sz w:val="24"/>
          <w:szCs w:val="24"/>
        </w:rPr>
        <w:t xml:space="preserve"> </w:t>
      </w:r>
      <w:r w:rsidRPr="00C4161F">
        <w:rPr>
          <w:rFonts w:ascii="Times New Roman" w:hAnsi="Times New Roman" w:cs="Times New Roman"/>
          <w:sz w:val="24"/>
          <w:szCs w:val="24"/>
        </w:rPr>
        <w:t xml:space="preserve">impor, dan pabrik tekstil di Indonesia akan ditutup. </w:t>
      </w:r>
    </w:p>
    <w:p w:rsidR="006374E3" w:rsidRPr="00C4161F" w:rsidRDefault="006374E3" w:rsidP="00F46238">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Data Asosiasi Perte</w:t>
      </w:r>
      <w:r>
        <w:rPr>
          <w:rFonts w:ascii="Times New Roman" w:hAnsi="Times New Roman" w:cs="Times New Roman"/>
          <w:sz w:val="24"/>
          <w:szCs w:val="24"/>
        </w:rPr>
        <w:t xml:space="preserve">kstilan </w:t>
      </w:r>
      <w:r w:rsidRPr="00C4161F">
        <w:rPr>
          <w:rFonts w:ascii="Times New Roman" w:hAnsi="Times New Roman" w:cs="Times New Roman"/>
          <w:sz w:val="24"/>
          <w:szCs w:val="24"/>
        </w:rPr>
        <w:t xml:space="preserve">Indonesia tentang kepemilikan pabrik tekstil </w:t>
      </w:r>
      <w:r w:rsidR="001D0600">
        <w:rPr>
          <w:rFonts w:ascii="Times New Roman" w:hAnsi="Times New Roman" w:cs="Times New Roman"/>
          <w:sz w:val="24"/>
          <w:szCs w:val="24"/>
        </w:rPr>
        <w:t xml:space="preserve">Indonesia setahun sebelum ACFTA </w:t>
      </w:r>
      <w:r w:rsidRPr="00C4161F">
        <w:rPr>
          <w:rFonts w:ascii="Times New Roman" w:hAnsi="Times New Roman" w:cs="Times New Roman"/>
          <w:sz w:val="24"/>
          <w:szCs w:val="24"/>
        </w:rPr>
        <w:t>diberlakukan menyebutkan, di Indonesia Industr</w:t>
      </w:r>
      <w:r>
        <w:rPr>
          <w:rFonts w:ascii="Times New Roman" w:hAnsi="Times New Roman" w:cs="Times New Roman"/>
          <w:sz w:val="24"/>
          <w:szCs w:val="24"/>
        </w:rPr>
        <w:t xml:space="preserve">i tekstil mampu menyerap tenaga </w:t>
      </w:r>
      <w:r w:rsidRPr="00C4161F">
        <w:rPr>
          <w:rFonts w:ascii="Times New Roman" w:hAnsi="Times New Roman" w:cs="Times New Roman"/>
          <w:sz w:val="24"/>
          <w:szCs w:val="24"/>
        </w:rPr>
        <w:t>kerja sebanyak 19 % dan itu merupakan angka penyerapan tenaga kerja terbesar.</w:t>
      </w:r>
    </w:p>
    <w:p w:rsidR="006374E3" w:rsidRPr="00C4161F"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Selain itu, industri tekstil merupakan satu-satunya jenis usaha yang masih dimiliki</w:t>
      </w:r>
      <w:r>
        <w:rPr>
          <w:rFonts w:ascii="Times New Roman" w:hAnsi="Times New Roman" w:cs="Times New Roman"/>
          <w:sz w:val="24"/>
          <w:szCs w:val="24"/>
        </w:rPr>
        <w:t xml:space="preserve"> </w:t>
      </w:r>
      <w:r w:rsidRPr="00C4161F">
        <w:rPr>
          <w:rFonts w:ascii="Times New Roman" w:hAnsi="Times New Roman" w:cs="Times New Roman"/>
          <w:sz w:val="24"/>
          <w:szCs w:val="24"/>
        </w:rPr>
        <w:t>oleh pengusaha kalan</w:t>
      </w:r>
      <w:r w:rsidR="005E1166">
        <w:rPr>
          <w:rFonts w:ascii="Times New Roman" w:hAnsi="Times New Roman" w:cs="Times New Roman"/>
          <w:sz w:val="24"/>
          <w:szCs w:val="24"/>
        </w:rPr>
        <w:t>gan pribumi yaitu sebanyak 80 %.</w:t>
      </w:r>
    </w:p>
    <w:p w:rsidR="006374E3" w:rsidRDefault="006374E3" w:rsidP="006374E3">
      <w:pPr>
        <w:spacing w:line="480" w:lineRule="auto"/>
        <w:jc w:val="both"/>
        <w:rPr>
          <w:rFonts w:ascii="Times New Roman" w:hAnsi="Times New Roman" w:cs="Times New Roman"/>
          <w:sz w:val="24"/>
          <w:szCs w:val="24"/>
        </w:rPr>
      </w:pPr>
      <w:r w:rsidRPr="00C4161F">
        <w:rPr>
          <w:rFonts w:ascii="Times New Roman" w:hAnsi="Times New Roman" w:cs="Times New Roman"/>
          <w:sz w:val="24"/>
          <w:szCs w:val="24"/>
        </w:rPr>
        <w:t>Tekstil dan produk tekstil di Indonesia juga diproduksi oleh kelompok Usaha</w:t>
      </w:r>
      <w:r>
        <w:rPr>
          <w:rFonts w:ascii="Times New Roman" w:hAnsi="Times New Roman" w:cs="Times New Roman"/>
          <w:sz w:val="24"/>
          <w:szCs w:val="24"/>
        </w:rPr>
        <w:t xml:space="preserve"> </w:t>
      </w:r>
      <w:r w:rsidRPr="00C4161F">
        <w:rPr>
          <w:rFonts w:ascii="Times New Roman" w:hAnsi="Times New Roman" w:cs="Times New Roman"/>
          <w:sz w:val="24"/>
          <w:szCs w:val="24"/>
        </w:rPr>
        <w:t>Kecil Menengah (UKM) sehingga tidak hanya indu</w:t>
      </w:r>
      <w:r>
        <w:rPr>
          <w:rFonts w:ascii="Times New Roman" w:hAnsi="Times New Roman" w:cs="Times New Roman"/>
          <w:sz w:val="24"/>
          <w:szCs w:val="24"/>
        </w:rPr>
        <w:t xml:space="preserve">stri tekstil besar yang terkena </w:t>
      </w:r>
      <w:r w:rsidRPr="00C4161F">
        <w:rPr>
          <w:rFonts w:ascii="Times New Roman" w:hAnsi="Times New Roman" w:cs="Times New Roman"/>
          <w:sz w:val="24"/>
          <w:szCs w:val="24"/>
        </w:rPr>
        <w:t>dampak ACFTA. Walaupun berskala kecil, U</w:t>
      </w:r>
      <w:r>
        <w:rPr>
          <w:rFonts w:ascii="Times New Roman" w:hAnsi="Times New Roman" w:cs="Times New Roman"/>
          <w:sz w:val="24"/>
          <w:szCs w:val="24"/>
        </w:rPr>
        <w:t xml:space="preserve">KM tidak bisa dipandang sebelah </w:t>
      </w:r>
      <w:r w:rsidRPr="00C4161F">
        <w:rPr>
          <w:rFonts w:ascii="Times New Roman" w:hAnsi="Times New Roman" w:cs="Times New Roman"/>
          <w:sz w:val="24"/>
          <w:szCs w:val="24"/>
        </w:rPr>
        <w:t>mata dalam menjaga kestabilan perekonomian nasional</w:t>
      </w:r>
      <w:r w:rsidR="00F46238">
        <w:rPr>
          <w:rStyle w:val="FootnoteReference"/>
          <w:rFonts w:ascii="Times New Roman" w:hAnsi="Times New Roman" w:cs="Times New Roman"/>
          <w:sz w:val="24"/>
          <w:szCs w:val="24"/>
        </w:rPr>
        <w:footnoteReference w:id="7"/>
      </w:r>
      <w:r w:rsidRPr="00C4161F">
        <w:rPr>
          <w:rFonts w:ascii="Times New Roman" w:hAnsi="Times New Roman" w:cs="Times New Roman"/>
          <w:sz w:val="24"/>
          <w:szCs w:val="24"/>
        </w:rPr>
        <w:t xml:space="preserve">. </w:t>
      </w:r>
    </w:p>
    <w:p w:rsidR="00DF5B82" w:rsidRDefault="00DF5B82" w:rsidP="00DF5B82">
      <w:pPr>
        <w:spacing w:line="480" w:lineRule="auto"/>
        <w:ind w:firstLine="720"/>
        <w:jc w:val="both"/>
        <w:rPr>
          <w:rFonts w:ascii="Times New Roman" w:hAnsi="Times New Roman" w:cs="Times New Roman"/>
          <w:sz w:val="24"/>
          <w:szCs w:val="24"/>
        </w:rPr>
      </w:pPr>
    </w:p>
    <w:p w:rsidR="00F46238" w:rsidRDefault="00F46238" w:rsidP="00DF5B82">
      <w:pPr>
        <w:spacing w:line="480" w:lineRule="auto"/>
        <w:ind w:firstLine="720"/>
        <w:jc w:val="both"/>
        <w:rPr>
          <w:rFonts w:ascii="Times New Roman" w:hAnsi="Times New Roman" w:cs="Times New Roman"/>
          <w:sz w:val="24"/>
          <w:szCs w:val="24"/>
        </w:rPr>
      </w:pPr>
    </w:p>
    <w:p w:rsidR="006374E3" w:rsidRDefault="006374E3" w:rsidP="00DF5B82">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lastRenderedPageBreak/>
        <w:t xml:space="preserve">Melihat peranan </w:t>
      </w:r>
      <w:r w:rsidR="005C7E7C">
        <w:rPr>
          <w:rFonts w:ascii="Times New Roman" w:hAnsi="Times New Roman" w:cs="Times New Roman"/>
          <w:sz w:val="24"/>
          <w:szCs w:val="24"/>
        </w:rPr>
        <w:t>industri</w:t>
      </w:r>
      <w:r>
        <w:rPr>
          <w:rFonts w:ascii="Times New Roman" w:hAnsi="Times New Roman" w:cs="Times New Roman"/>
          <w:sz w:val="24"/>
          <w:szCs w:val="24"/>
        </w:rPr>
        <w:t xml:space="preserve"> </w:t>
      </w:r>
      <w:r w:rsidRPr="00C4161F">
        <w:rPr>
          <w:rFonts w:ascii="Times New Roman" w:hAnsi="Times New Roman" w:cs="Times New Roman"/>
          <w:sz w:val="24"/>
          <w:szCs w:val="24"/>
        </w:rPr>
        <w:t>tekstil yang sangat besar dalam perekonomian nasio</w:t>
      </w:r>
      <w:r>
        <w:rPr>
          <w:rFonts w:ascii="Times New Roman" w:hAnsi="Times New Roman" w:cs="Times New Roman"/>
          <w:sz w:val="24"/>
          <w:szCs w:val="24"/>
        </w:rPr>
        <w:t xml:space="preserve">nal, maka sudah seharusnya </w:t>
      </w:r>
      <w:r w:rsidRPr="00C4161F">
        <w:rPr>
          <w:rFonts w:ascii="Times New Roman" w:hAnsi="Times New Roman" w:cs="Times New Roman"/>
          <w:sz w:val="24"/>
          <w:szCs w:val="24"/>
        </w:rPr>
        <w:t>industri ini memiliki iklim usaha yang kondusi</w:t>
      </w:r>
      <w:r>
        <w:rPr>
          <w:rFonts w:ascii="Times New Roman" w:hAnsi="Times New Roman" w:cs="Times New Roman"/>
          <w:sz w:val="24"/>
          <w:szCs w:val="24"/>
        </w:rPr>
        <w:t xml:space="preserve">f. Tetapi yang terjadi di pasar </w:t>
      </w:r>
      <w:r w:rsidRPr="00C4161F">
        <w:rPr>
          <w:rFonts w:ascii="Times New Roman" w:hAnsi="Times New Roman" w:cs="Times New Roman"/>
          <w:sz w:val="24"/>
          <w:szCs w:val="24"/>
        </w:rPr>
        <w:t>domestik adalah produk tekstil nasional kalah sai</w:t>
      </w:r>
      <w:r>
        <w:rPr>
          <w:rFonts w:ascii="Times New Roman" w:hAnsi="Times New Roman" w:cs="Times New Roman"/>
          <w:sz w:val="24"/>
          <w:szCs w:val="24"/>
        </w:rPr>
        <w:t xml:space="preserve">ng dengan produk produk tekstil </w:t>
      </w:r>
      <w:r w:rsidR="00197615">
        <w:rPr>
          <w:rFonts w:ascii="Times New Roman" w:hAnsi="Times New Roman" w:cs="Times New Roman"/>
          <w:sz w:val="24"/>
          <w:szCs w:val="24"/>
        </w:rPr>
        <w:t>C</w:t>
      </w:r>
      <w:r w:rsidRPr="00C4161F">
        <w:rPr>
          <w:rFonts w:ascii="Times New Roman" w:hAnsi="Times New Roman" w:cs="Times New Roman"/>
          <w:sz w:val="24"/>
          <w:szCs w:val="24"/>
        </w:rPr>
        <w:t xml:space="preserve">ina baik yang legal bahkan yang ilegal. Adanya impor produk illegal </w:t>
      </w:r>
      <w:r>
        <w:rPr>
          <w:rFonts w:ascii="Times New Roman" w:hAnsi="Times New Roman" w:cs="Times New Roman"/>
          <w:sz w:val="24"/>
          <w:szCs w:val="24"/>
        </w:rPr>
        <w:t xml:space="preserve">akan </w:t>
      </w:r>
      <w:r w:rsidRPr="00C4161F">
        <w:rPr>
          <w:rFonts w:ascii="Times New Roman" w:hAnsi="Times New Roman" w:cs="Times New Roman"/>
          <w:sz w:val="24"/>
          <w:szCs w:val="24"/>
        </w:rPr>
        <w:t>sangat mempengaruhi harga pasar domestik, se</w:t>
      </w:r>
      <w:r>
        <w:rPr>
          <w:rFonts w:ascii="Times New Roman" w:hAnsi="Times New Roman" w:cs="Times New Roman"/>
          <w:sz w:val="24"/>
          <w:szCs w:val="24"/>
        </w:rPr>
        <w:t xml:space="preserve">hingga menyebabkan harga produk </w:t>
      </w:r>
      <w:r w:rsidRPr="00C4161F">
        <w:rPr>
          <w:rFonts w:ascii="Times New Roman" w:hAnsi="Times New Roman" w:cs="Times New Roman"/>
          <w:sz w:val="24"/>
          <w:szCs w:val="24"/>
        </w:rPr>
        <w:t>tekstil buatan Industri tekstil Indonesia terkesan menjadi sangat mahal</w:t>
      </w:r>
      <w:r w:rsidR="00DF5B82">
        <w:rPr>
          <w:rStyle w:val="FootnoteReference"/>
          <w:rFonts w:ascii="Times New Roman" w:hAnsi="Times New Roman" w:cs="Times New Roman"/>
          <w:sz w:val="24"/>
          <w:szCs w:val="24"/>
        </w:rPr>
        <w:footnoteReference w:id="8"/>
      </w:r>
      <w:r w:rsidRPr="00C4161F">
        <w:rPr>
          <w:rFonts w:ascii="Times New Roman" w:hAnsi="Times New Roman" w:cs="Times New Roman"/>
          <w:sz w:val="24"/>
          <w:szCs w:val="24"/>
        </w:rPr>
        <w:t xml:space="preserve">. </w:t>
      </w:r>
    </w:p>
    <w:p w:rsidR="006374E3" w:rsidRPr="00C4161F" w:rsidRDefault="006374E3" w:rsidP="006374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bisa </w:t>
      </w:r>
      <w:r w:rsidRPr="00C4161F">
        <w:rPr>
          <w:rFonts w:ascii="Times New Roman" w:hAnsi="Times New Roman" w:cs="Times New Roman"/>
          <w:sz w:val="24"/>
          <w:szCs w:val="24"/>
        </w:rPr>
        <w:t>dipungkiri, konsumen pasti lebih memilih produ</w:t>
      </w:r>
      <w:r>
        <w:rPr>
          <w:rFonts w:ascii="Times New Roman" w:hAnsi="Times New Roman" w:cs="Times New Roman"/>
          <w:sz w:val="24"/>
          <w:szCs w:val="24"/>
        </w:rPr>
        <w:t xml:space="preserve">k dengan harga yang murah tanpa </w:t>
      </w:r>
      <w:r w:rsidRPr="00C4161F">
        <w:rPr>
          <w:rFonts w:ascii="Times New Roman" w:hAnsi="Times New Roman" w:cs="Times New Roman"/>
          <w:sz w:val="24"/>
          <w:szCs w:val="24"/>
        </w:rPr>
        <w:t>memikirkan dari mana produk itu berasal, dan a</w:t>
      </w:r>
      <w:r>
        <w:rPr>
          <w:rFonts w:ascii="Times New Roman" w:hAnsi="Times New Roman" w:cs="Times New Roman"/>
          <w:sz w:val="24"/>
          <w:szCs w:val="24"/>
        </w:rPr>
        <w:t xml:space="preserve">pakah masuk ke Indonesia denganm </w:t>
      </w:r>
      <w:r w:rsidRPr="00C4161F">
        <w:rPr>
          <w:rFonts w:ascii="Times New Roman" w:hAnsi="Times New Roman" w:cs="Times New Roman"/>
          <w:sz w:val="24"/>
          <w:szCs w:val="24"/>
        </w:rPr>
        <w:t>cara legal atau illegal.</w:t>
      </w:r>
    </w:p>
    <w:p w:rsidR="006374E3" w:rsidRPr="00E64806"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 xml:space="preserve">Asosiasi Pertekstilan Indonesia (API) </w:t>
      </w:r>
      <w:r>
        <w:rPr>
          <w:rFonts w:ascii="Times New Roman" w:hAnsi="Times New Roman" w:cs="Times New Roman"/>
          <w:sz w:val="24"/>
          <w:szCs w:val="24"/>
        </w:rPr>
        <w:t xml:space="preserve">memprediksikan penjualan produk </w:t>
      </w:r>
      <w:r w:rsidRPr="00C4161F">
        <w:rPr>
          <w:rFonts w:ascii="Times New Roman" w:hAnsi="Times New Roman" w:cs="Times New Roman"/>
          <w:sz w:val="24"/>
          <w:szCs w:val="24"/>
        </w:rPr>
        <w:t xml:space="preserve">tekstil di pasar domestik mengalami jumlah </w:t>
      </w:r>
      <w:r>
        <w:rPr>
          <w:rFonts w:ascii="Times New Roman" w:hAnsi="Times New Roman" w:cs="Times New Roman"/>
          <w:sz w:val="24"/>
          <w:szCs w:val="24"/>
        </w:rPr>
        <w:t xml:space="preserve">yang stagnan sebab pembengkakan </w:t>
      </w:r>
      <w:r w:rsidRPr="00C4161F">
        <w:rPr>
          <w:rFonts w:ascii="Times New Roman" w:hAnsi="Times New Roman" w:cs="Times New Roman"/>
          <w:sz w:val="24"/>
          <w:szCs w:val="24"/>
        </w:rPr>
        <w:t>ongkos produksi akibat pelemahan rupiah</w:t>
      </w:r>
      <w:r>
        <w:rPr>
          <w:rFonts w:ascii="Times New Roman" w:hAnsi="Times New Roman" w:cs="Times New Roman"/>
          <w:sz w:val="24"/>
          <w:szCs w:val="24"/>
        </w:rPr>
        <w:t xml:space="preserve"> terhadap dolar AS dapat memicu </w:t>
      </w:r>
      <w:r w:rsidRPr="00C4161F">
        <w:rPr>
          <w:rFonts w:ascii="Times New Roman" w:hAnsi="Times New Roman" w:cs="Times New Roman"/>
          <w:sz w:val="24"/>
          <w:szCs w:val="24"/>
        </w:rPr>
        <w:t xml:space="preserve">kenaikan </w:t>
      </w:r>
      <w:r w:rsidR="005E1166">
        <w:rPr>
          <w:rFonts w:ascii="Times New Roman" w:hAnsi="Times New Roman" w:cs="Times New Roman"/>
          <w:sz w:val="24"/>
          <w:szCs w:val="24"/>
        </w:rPr>
        <w:t>harga jual.</w:t>
      </w:r>
    </w:p>
    <w:p w:rsidR="006374E3" w:rsidRPr="00C4161F" w:rsidRDefault="006374E3" w:rsidP="006374E3">
      <w:pPr>
        <w:spacing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Dalam penelitian ini, peneliti meras</w:t>
      </w:r>
      <w:r>
        <w:rPr>
          <w:rFonts w:ascii="Times New Roman" w:hAnsi="Times New Roman" w:cs="Times New Roman"/>
          <w:sz w:val="24"/>
          <w:szCs w:val="24"/>
        </w:rPr>
        <w:t xml:space="preserve">a tertarik untuk mengetahui dan </w:t>
      </w:r>
      <w:r w:rsidRPr="00C4161F">
        <w:rPr>
          <w:rFonts w:ascii="Times New Roman" w:hAnsi="Times New Roman" w:cs="Times New Roman"/>
          <w:sz w:val="24"/>
          <w:szCs w:val="24"/>
        </w:rPr>
        <w:t>mempelajari seca</w:t>
      </w:r>
      <w:r w:rsidR="00787D02">
        <w:rPr>
          <w:rFonts w:ascii="Times New Roman" w:hAnsi="Times New Roman" w:cs="Times New Roman"/>
          <w:sz w:val="24"/>
          <w:szCs w:val="24"/>
        </w:rPr>
        <w:t>ra lebih mendalam tentang strategi untuk</w:t>
      </w:r>
      <w:r w:rsidR="003C4500">
        <w:rPr>
          <w:rFonts w:ascii="Times New Roman" w:hAnsi="Times New Roman" w:cs="Times New Roman"/>
          <w:sz w:val="24"/>
          <w:szCs w:val="24"/>
        </w:rPr>
        <w:t xml:space="preserve"> menghadapi Daya saing C</w:t>
      </w:r>
      <w:r w:rsidR="00787D02">
        <w:rPr>
          <w:rFonts w:ascii="Times New Roman" w:hAnsi="Times New Roman" w:cs="Times New Roman"/>
          <w:sz w:val="24"/>
          <w:szCs w:val="24"/>
        </w:rPr>
        <w:t>ina</w:t>
      </w:r>
      <w:r>
        <w:rPr>
          <w:rFonts w:ascii="Times New Roman" w:hAnsi="Times New Roman" w:cs="Times New Roman"/>
          <w:sz w:val="24"/>
          <w:szCs w:val="24"/>
        </w:rPr>
        <w:t xml:space="preserve"> </w:t>
      </w:r>
      <w:r w:rsidRPr="00C4161F">
        <w:rPr>
          <w:rFonts w:ascii="Times New Roman" w:hAnsi="Times New Roman" w:cs="Times New Roman"/>
          <w:sz w:val="24"/>
          <w:szCs w:val="24"/>
        </w:rPr>
        <w:t>sejak tah</w:t>
      </w:r>
      <w:r>
        <w:rPr>
          <w:rFonts w:ascii="Times New Roman" w:hAnsi="Times New Roman" w:cs="Times New Roman"/>
          <w:sz w:val="24"/>
          <w:szCs w:val="24"/>
        </w:rPr>
        <w:t xml:space="preserve">un 2010 hingga tahun 2013 pasca </w:t>
      </w:r>
      <w:r w:rsidRPr="00C4161F">
        <w:rPr>
          <w:rFonts w:ascii="Times New Roman" w:hAnsi="Times New Roman" w:cs="Times New Roman"/>
          <w:sz w:val="24"/>
          <w:szCs w:val="24"/>
        </w:rPr>
        <w:t>penerapan ACFTA di bidang industri dan produk tekstil dengan judul skripsi:</w:t>
      </w:r>
    </w:p>
    <w:p w:rsidR="00DF5B82" w:rsidRPr="00FE6E58" w:rsidRDefault="006374E3" w:rsidP="00332DAA">
      <w:pPr>
        <w:spacing w:line="480" w:lineRule="auto"/>
        <w:jc w:val="both"/>
        <w:rPr>
          <w:rFonts w:ascii="Times New Roman" w:hAnsi="Times New Roman" w:cs="Times New Roman"/>
          <w:b/>
          <w:sz w:val="24"/>
          <w:szCs w:val="24"/>
        </w:rPr>
      </w:pPr>
      <w:r w:rsidRPr="00FE6E58">
        <w:rPr>
          <w:rFonts w:ascii="Times New Roman" w:hAnsi="Times New Roman" w:cs="Times New Roman"/>
          <w:b/>
          <w:sz w:val="24"/>
          <w:szCs w:val="24"/>
        </w:rPr>
        <w:t>“Pengaruh Ekspansi</w:t>
      </w:r>
      <w:r w:rsidR="00193A37">
        <w:rPr>
          <w:rFonts w:ascii="Times New Roman" w:hAnsi="Times New Roman" w:cs="Times New Roman"/>
          <w:b/>
          <w:sz w:val="24"/>
          <w:szCs w:val="24"/>
        </w:rPr>
        <w:t xml:space="preserve"> Produk</w:t>
      </w:r>
      <w:r w:rsidR="004711B8">
        <w:rPr>
          <w:rFonts w:ascii="Times New Roman" w:hAnsi="Times New Roman" w:cs="Times New Roman"/>
          <w:b/>
          <w:sz w:val="24"/>
          <w:szCs w:val="24"/>
        </w:rPr>
        <w:t xml:space="preserve"> Tekstil</w:t>
      </w:r>
      <w:r w:rsidRPr="00FE6E58">
        <w:rPr>
          <w:rFonts w:ascii="Times New Roman" w:hAnsi="Times New Roman" w:cs="Times New Roman"/>
          <w:b/>
          <w:sz w:val="24"/>
          <w:szCs w:val="24"/>
        </w:rPr>
        <w:t xml:space="preserve"> Cina Terhadap Daya Saing Tekstil di Indonesia”</w:t>
      </w:r>
    </w:p>
    <w:p w:rsidR="006374E3" w:rsidRPr="00FE7FA2" w:rsidRDefault="006D735B" w:rsidP="00787D0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w:t>
      </w:r>
      <w:r w:rsidR="006374E3" w:rsidRPr="00FE7FA2">
        <w:rPr>
          <w:rFonts w:ascii="Times New Roman" w:hAnsi="Times New Roman" w:cs="Times New Roman"/>
          <w:b/>
          <w:sz w:val="24"/>
          <w:szCs w:val="24"/>
        </w:rPr>
        <w:t xml:space="preserve"> </w:t>
      </w:r>
      <w:r w:rsidR="00211AA7">
        <w:rPr>
          <w:rFonts w:ascii="Times New Roman" w:hAnsi="Times New Roman" w:cs="Times New Roman"/>
          <w:b/>
          <w:sz w:val="24"/>
          <w:szCs w:val="24"/>
        </w:rPr>
        <w:tab/>
      </w:r>
      <w:r w:rsidR="00787D02">
        <w:rPr>
          <w:rFonts w:ascii="Times New Roman" w:hAnsi="Times New Roman" w:cs="Times New Roman"/>
          <w:b/>
          <w:sz w:val="24"/>
          <w:szCs w:val="24"/>
        </w:rPr>
        <w:t>Identifikasi masalah dan batasan masalah</w:t>
      </w:r>
    </w:p>
    <w:p w:rsidR="00787D02" w:rsidRPr="00FA56E9" w:rsidRDefault="00211AA7" w:rsidP="00183865">
      <w:pPr>
        <w:pStyle w:val="ListParagraph"/>
        <w:numPr>
          <w:ilvl w:val="0"/>
          <w:numId w:val="15"/>
        </w:numPr>
        <w:spacing w:after="0" w:line="480" w:lineRule="auto"/>
        <w:ind w:left="709" w:hanging="720"/>
        <w:jc w:val="both"/>
        <w:rPr>
          <w:rFonts w:ascii="Times New Roman" w:hAnsi="Times New Roman" w:cs="Times New Roman"/>
          <w:b/>
          <w:sz w:val="24"/>
          <w:szCs w:val="24"/>
        </w:rPr>
      </w:pPr>
      <w:r w:rsidRPr="00FA56E9">
        <w:rPr>
          <w:rFonts w:ascii="Times New Roman" w:hAnsi="Times New Roman" w:cs="Times New Roman"/>
          <w:b/>
          <w:sz w:val="24"/>
          <w:szCs w:val="24"/>
        </w:rPr>
        <w:tab/>
      </w:r>
      <w:r w:rsidR="00787D02" w:rsidRPr="00FA56E9">
        <w:rPr>
          <w:rFonts w:ascii="Times New Roman" w:hAnsi="Times New Roman" w:cs="Times New Roman"/>
          <w:b/>
          <w:sz w:val="24"/>
          <w:szCs w:val="24"/>
        </w:rPr>
        <w:t xml:space="preserve">Identifikasi Masalah </w:t>
      </w:r>
    </w:p>
    <w:p w:rsidR="00787D02" w:rsidRPr="00C4161F" w:rsidRDefault="00787D02" w:rsidP="00787D02">
      <w:pPr>
        <w:spacing w:after="0" w:line="480" w:lineRule="auto"/>
        <w:jc w:val="both"/>
        <w:rPr>
          <w:rFonts w:ascii="Times New Roman" w:hAnsi="Times New Roman" w:cs="Times New Roman"/>
          <w:sz w:val="24"/>
          <w:szCs w:val="24"/>
        </w:rPr>
      </w:pPr>
      <w:r w:rsidRPr="00C4161F">
        <w:rPr>
          <w:rFonts w:ascii="Times New Roman" w:hAnsi="Times New Roman" w:cs="Times New Roman"/>
          <w:sz w:val="24"/>
          <w:szCs w:val="24"/>
        </w:rPr>
        <w:t>Berdasarkan latar belakang diatas, maka yang akan menjadi pembahasan</w:t>
      </w:r>
    </w:p>
    <w:p w:rsidR="00787D02" w:rsidRPr="00C4161F" w:rsidRDefault="00787D02" w:rsidP="00787D02">
      <w:pPr>
        <w:spacing w:after="0" w:line="480" w:lineRule="auto"/>
        <w:jc w:val="both"/>
        <w:rPr>
          <w:rFonts w:ascii="Times New Roman" w:hAnsi="Times New Roman" w:cs="Times New Roman"/>
          <w:sz w:val="24"/>
          <w:szCs w:val="24"/>
        </w:rPr>
      </w:pPr>
      <w:r w:rsidRPr="00C4161F">
        <w:rPr>
          <w:rFonts w:ascii="Times New Roman" w:hAnsi="Times New Roman" w:cs="Times New Roman"/>
          <w:sz w:val="24"/>
          <w:szCs w:val="24"/>
        </w:rPr>
        <w:t>dalam skripsi ini antara lain:</w:t>
      </w:r>
    </w:p>
    <w:p w:rsidR="00787D02" w:rsidRPr="00332DAA" w:rsidRDefault="00787D02" w:rsidP="00183865">
      <w:pPr>
        <w:pStyle w:val="ListParagraph"/>
        <w:numPr>
          <w:ilvl w:val="0"/>
          <w:numId w:val="12"/>
        </w:numPr>
        <w:spacing w:after="0" w:line="480" w:lineRule="auto"/>
        <w:ind w:left="851" w:hanging="567"/>
        <w:jc w:val="both"/>
        <w:rPr>
          <w:rFonts w:ascii="Times New Roman" w:hAnsi="Times New Roman" w:cs="Times New Roman"/>
          <w:sz w:val="24"/>
          <w:szCs w:val="24"/>
        </w:rPr>
      </w:pPr>
      <w:r w:rsidRPr="00787D02">
        <w:rPr>
          <w:rFonts w:ascii="Times New Roman" w:hAnsi="Times New Roman" w:cs="Times New Roman"/>
          <w:sz w:val="24"/>
          <w:szCs w:val="24"/>
        </w:rPr>
        <w:t>Baga</w:t>
      </w:r>
      <w:r w:rsidR="00CC4D05">
        <w:rPr>
          <w:rFonts w:ascii="Times New Roman" w:hAnsi="Times New Roman" w:cs="Times New Roman"/>
          <w:sz w:val="24"/>
          <w:szCs w:val="24"/>
        </w:rPr>
        <w:t>imana pengaruh ekspansi produk C</w:t>
      </w:r>
      <w:r w:rsidRPr="00787D02">
        <w:rPr>
          <w:rFonts w:ascii="Times New Roman" w:hAnsi="Times New Roman" w:cs="Times New Roman"/>
          <w:sz w:val="24"/>
          <w:szCs w:val="24"/>
        </w:rPr>
        <w:t>ina bag</w:t>
      </w:r>
      <w:r w:rsidR="00332DAA">
        <w:rPr>
          <w:rFonts w:ascii="Times New Roman" w:hAnsi="Times New Roman" w:cs="Times New Roman"/>
          <w:sz w:val="24"/>
          <w:szCs w:val="24"/>
        </w:rPr>
        <w:t xml:space="preserve">i industri tekstil dan produk </w:t>
      </w:r>
      <w:r w:rsidRPr="00332DAA">
        <w:rPr>
          <w:rFonts w:ascii="Times New Roman" w:hAnsi="Times New Roman" w:cs="Times New Roman"/>
          <w:sz w:val="24"/>
          <w:szCs w:val="24"/>
        </w:rPr>
        <w:t>tekstil Indonesia ?</w:t>
      </w:r>
    </w:p>
    <w:p w:rsidR="00787D02" w:rsidRPr="00FA56E9" w:rsidRDefault="00787D02" w:rsidP="00183865">
      <w:pPr>
        <w:pStyle w:val="ListParagraph"/>
        <w:numPr>
          <w:ilvl w:val="0"/>
          <w:numId w:val="12"/>
        </w:numPr>
        <w:spacing w:after="0" w:line="480" w:lineRule="auto"/>
        <w:ind w:left="851" w:hanging="567"/>
        <w:jc w:val="both"/>
        <w:rPr>
          <w:rFonts w:ascii="Times New Roman" w:hAnsi="Times New Roman" w:cs="Times New Roman"/>
          <w:sz w:val="24"/>
          <w:szCs w:val="24"/>
        </w:rPr>
      </w:pPr>
      <w:r w:rsidRPr="00FA56E9">
        <w:rPr>
          <w:rFonts w:ascii="Times New Roman" w:hAnsi="Times New Roman" w:cs="Times New Roman"/>
          <w:sz w:val="24"/>
          <w:szCs w:val="24"/>
        </w:rPr>
        <w:t>Langkah apa yang dilakukan pemerintah Indonesia dalam menghadapi</w:t>
      </w:r>
    </w:p>
    <w:p w:rsidR="00787D02" w:rsidRPr="00C4161F" w:rsidRDefault="00787D02" w:rsidP="00332DAA">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Daya saing </w:t>
      </w:r>
      <w:r w:rsidR="00553DCA">
        <w:rPr>
          <w:rFonts w:ascii="Times New Roman" w:hAnsi="Times New Roman" w:cs="Times New Roman"/>
          <w:sz w:val="24"/>
          <w:szCs w:val="24"/>
        </w:rPr>
        <w:t>C</w:t>
      </w:r>
      <w:r w:rsidRPr="00C4161F">
        <w:rPr>
          <w:rFonts w:ascii="Times New Roman" w:hAnsi="Times New Roman" w:cs="Times New Roman"/>
          <w:sz w:val="24"/>
          <w:szCs w:val="24"/>
        </w:rPr>
        <w:t>ina di sektor industri tekstil dan produk tekstil Indonesia setelah</w:t>
      </w:r>
      <w:r w:rsidR="00332DAA">
        <w:rPr>
          <w:rFonts w:ascii="Times New Roman" w:hAnsi="Times New Roman" w:cs="Times New Roman"/>
          <w:sz w:val="24"/>
          <w:szCs w:val="24"/>
        </w:rPr>
        <w:t xml:space="preserve"> </w:t>
      </w:r>
      <w:r w:rsidRPr="00C4161F">
        <w:rPr>
          <w:rFonts w:ascii="Times New Roman" w:hAnsi="Times New Roman" w:cs="Times New Roman"/>
          <w:sz w:val="24"/>
          <w:szCs w:val="24"/>
        </w:rPr>
        <w:t>penerapan ACFTA ?</w:t>
      </w:r>
    </w:p>
    <w:p w:rsidR="00787D02" w:rsidRPr="00FA56E9" w:rsidRDefault="00787D02" w:rsidP="00183865">
      <w:pPr>
        <w:pStyle w:val="ListParagraph"/>
        <w:numPr>
          <w:ilvl w:val="0"/>
          <w:numId w:val="12"/>
        </w:numPr>
        <w:spacing w:after="0" w:line="480" w:lineRule="auto"/>
        <w:ind w:left="851" w:hanging="567"/>
        <w:jc w:val="both"/>
        <w:rPr>
          <w:rFonts w:ascii="Times New Roman" w:hAnsi="Times New Roman" w:cs="Times New Roman"/>
          <w:sz w:val="24"/>
          <w:szCs w:val="24"/>
        </w:rPr>
      </w:pPr>
      <w:r w:rsidRPr="00FA56E9">
        <w:rPr>
          <w:rFonts w:ascii="Times New Roman" w:hAnsi="Times New Roman" w:cs="Times New Roman"/>
          <w:sz w:val="24"/>
          <w:szCs w:val="24"/>
        </w:rPr>
        <w:t>Kendala apa yang dihadapi pemerintah Indonesia dalam menjalankan</w:t>
      </w:r>
    </w:p>
    <w:p w:rsidR="00787D02" w:rsidRPr="00C4161F" w:rsidRDefault="00CC4D05" w:rsidP="00332DAA">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strategi untuk menghadapi C</w:t>
      </w:r>
      <w:r w:rsidR="00787D02" w:rsidRPr="00C4161F">
        <w:rPr>
          <w:rFonts w:ascii="Times New Roman" w:hAnsi="Times New Roman" w:cs="Times New Roman"/>
          <w:sz w:val="24"/>
          <w:szCs w:val="24"/>
        </w:rPr>
        <w:t>ina dalam sektor industri tekstil dan produk</w:t>
      </w:r>
    </w:p>
    <w:p w:rsidR="00787D02" w:rsidRPr="00C4161F" w:rsidRDefault="00787D02" w:rsidP="00332DAA">
      <w:pPr>
        <w:spacing w:after="0" w:line="480" w:lineRule="auto"/>
        <w:ind w:left="851"/>
        <w:jc w:val="both"/>
        <w:rPr>
          <w:rFonts w:ascii="Times New Roman" w:hAnsi="Times New Roman" w:cs="Times New Roman"/>
          <w:sz w:val="24"/>
          <w:szCs w:val="24"/>
        </w:rPr>
      </w:pPr>
      <w:r w:rsidRPr="00C4161F">
        <w:rPr>
          <w:rFonts w:ascii="Times New Roman" w:hAnsi="Times New Roman" w:cs="Times New Roman"/>
          <w:sz w:val="24"/>
          <w:szCs w:val="24"/>
        </w:rPr>
        <w:t>tekstil pasca ACFTA diterapkan ?</w:t>
      </w:r>
    </w:p>
    <w:p w:rsidR="00787D02" w:rsidRPr="00FA56E9" w:rsidRDefault="00787D02" w:rsidP="00183865">
      <w:pPr>
        <w:pStyle w:val="ListParagraph"/>
        <w:numPr>
          <w:ilvl w:val="0"/>
          <w:numId w:val="12"/>
        </w:numPr>
        <w:spacing w:after="0" w:line="480" w:lineRule="auto"/>
        <w:ind w:left="851" w:hanging="567"/>
        <w:jc w:val="both"/>
        <w:rPr>
          <w:rFonts w:ascii="Times New Roman" w:hAnsi="Times New Roman" w:cs="Times New Roman"/>
          <w:sz w:val="24"/>
          <w:szCs w:val="24"/>
        </w:rPr>
      </w:pPr>
      <w:r w:rsidRPr="00FA56E9">
        <w:rPr>
          <w:rFonts w:ascii="Times New Roman" w:hAnsi="Times New Roman" w:cs="Times New Roman"/>
          <w:sz w:val="24"/>
          <w:szCs w:val="24"/>
        </w:rPr>
        <w:t>Peluang apa yang dimiliki Industri dan Produk Tekstil Indonesia setelah</w:t>
      </w:r>
    </w:p>
    <w:p w:rsidR="00787D02" w:rsidRPr="00787D02" w:rsidRDefault="00787D02" w:rsidP="00332DAA">
      <w:pPr>
        <w:spacing w:after="0" w:line="480" w:lineRule="auto"/>
        <w:ind w:left="840" w:firstLine="11"/>
        <w:jc w:val="both"/>
        <w:rPr>
          <w:rFonts w:ascii="Times New Roman" w:hAnsi="Times New Roman" w:cs="Times New Roman"/>
          <w:sz w:val="24"/>
          <w:szCs w:val="24"/>
        </w:rPr>
      </w:pPr>
      <w:r>
        <w:rPr>
          <w:rFonts w:ascii="Times New Roman" w:hAnsi="Times New Roman" w:cs="Times New Roman"/>
          <w:sz w:val="24"/>
          <w:szCs w:val="24"/>
        </w:rPr>
        <w:t>perjanjian ACFTA diterapkan ?</w:t>
      </w:r>
    </w:p>
    <w:p w:rsidR="006374E3" w:rsidRDefault="00C67677" w:rsidP="00183865">
      <w:pPr>
        <w:pStyle w:val="ListParagraph"/>
        <w:numPr>
          <w:ilvl w:val="2"/>
          <w:numId w:val="16"/>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w:t>
      </w:r>
      <w:r w:rsidR="00787D02" w:rsidRPr="00787D02">
        <w:rPr>
          <w:rFonts w:ascii="Times New Roman" w:hAnsi="Times New Roman" w:cs="Times New Roman"/>
          <w:b/>
          <w:sz w:val="24"/>
          <w:szCs w:val="24"/>
        </w:rPr>
        <w:t>atasan Masalah</w:t>
      </w:r>
    </w:p>
    <w:p w:rsidR="00553034" w:rsidRDefault="00787D02" w:rsidP="0017091F">
      <w:pPr>
        <w:spacing w:line="480" w:lineRule="auto"/>
        <w:ind w:firstLine="720"/>
        <w:jc w:val="both"/>
        <w:rPr>
          <w:rFonts w:ascii="Times New Roman" w:hAnsi="Times New Roman" w:cs="Times New Roman"/>
          <w:sz w:val="24"/>
          <w:szCs w:val="24"/>
        </w:rPr>
      </w:pPr>
      <w:r w:rsidRPr="00787D02">
        <w:rPr>
          <w:rFonts w:ascii="Times New Roman" w:hAnsi="Times New Roman" w:cs="Times New Roman"/>
          <w:sz w:val="24"/>
          <w:szCs w:val="24"/>
        </w:rPr>
        <w:t>Peneliti, akan melihat masalah serta menganalisa bagaimana pengaruh Ekspansi produk Cina Terhadap daya saing Tektil Indonesia 2010</w:t>
      </w:r>
      <w:r w:rsidR="00332DAA">
        <w:rPr>
          <w:rFonts w:ascii="Times New Roman" w:hAnsi="Times New Roman" w:cs="Times New Roman"/>
          <w:sz w:val="24"/>
          <w:szCs w:val="24"/>
        </w:rPr>
        <w:t>.</w:t>
      </w:r>
    </w:p>
    <w:p w:rsidR="00553034" w:rsidRDefault="00553034" w:rsidP="0017091F">
      <w:pPr>
        <w:spacing w:line="480" w:lineRule="auto"/>
        <w:ind w:firstLine="720"/>
        <w:jc w:val="both"/>
        <w:rPr>
          <w:rFonts w:ascii="Times New Roman" w:hAnsi="Times New Roman" w:cs="Times New Roman"/>
          <w:sz w:val="24"/>
          <w:szCs w:val="24"/>
        </w:rPr>
      </w:pPr>
    </w:p>
    <w:p w:rsidR="00553034" w:rsidRDefault="00553034" w:rsidP="0017091F">
      <w:pPr>
        <w:spacing w:line="480" w:lineRule="auto"/>
        <w:ind w:firstLine="720"/>
        <w:jc w:val="both"/>
        <w:rPr>
          <w:rFonts w:ascii="Times New Roman" w:hAnsi="Times New Roman" w:cs="Times New Roman"/>
          <w:sz w:val="24"/>
          <w:szCs w:val="24"/>
        </w:rPr>
      </w:pPr>
    </w:p>
    <w:p w:rsidR="00553034" w:rsidRDefault="00553034" w:rsidP="0017091F">
      <w:pPr>
        <w:spacing w:line="480" w:lineRule="auto"/>
        <w:ind w:firstLine="720"/>
        <w:jc w:val="both"/>
        <w:rPr>
          <w:rFonts w:ascii="Times New Roman" w:hAnsi="Times New Roman" w:cs="Times New Roman"/>
          <w:sz w:val="24"/>
          <w:szCs w:val="24"/>
        </w:rPr>
      </w:pPr>
    </w:p>
    <w:p w:rsidR="00787D02" w:rsidRDefault="00787D02" w:rsidP="003677ED">
      <w:pPr>
        <w:spacing w:line="480" w:lineRule="auto"/>
        <w:jc w:val="both"/>
        <w:rPr>
          <w:rFonts w:ascii="Times New Roman" w:hAnsi="Times New Roman" w:cs="Times New Roman"/>
          <w:sz w:val="24"/>
          <w:szCs w:val="24"/>
        </w:rPr>
      </w:pPr>
    </w:p>
    <w:p w:rsidR="00332DAA" w:rsidRPr="00787D02" w:rsidRDefault="00332DAA" w:rsidP="003677ED">
      <w:pPr>
        <w:spacing w:line="480" w:lineRule="auto"/>
        <w:jc w:val="both"/>
        <w:rPr>
          <w:rFonts w:ascii="Times New Roman" w:hAnsi="Times New Roman" w:cs="Times New Roman"/>
          <w:sz w:val="24"/>
          <w:szCs w:val="24"/>
        </w:rPr>
      </w:pPr>
    </w:p>
    <w:p w:rsidR="00787D02" w:rsidRDefault="00787D02" w:rsidP="00183865">
      <w:pPr>
        <w:pStyle w:val="ListParagraph"/>
        <w:numPr>
          <w:ilvl w:val="2"/>
          <w:numId w:val="16"/>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404D63" w:rsidRDefault="00787D02" w:rsidP="00C67677">
      <w:pPr>
        <w:spacing w:after="0" w:line="480" w:lineRule="auto"/>
        <w:ind w:firstLine="720"/>
        <w:jc w:val="both"/>
        <w:rPr>
          <w:rFonts w:ascii="Times New Roman" w:hAnsi="Times New Roman" w:cs="Times New Roman"/>
          <w:sz w:val="24"/>
          <w:szCs w:val="24"/>
        </w:rPr>
      </w:pPr>
      <w:r w:rsidRPr="00787D02">
        <w:rPr>
          <w:rFonts w:ascii="Times New Roman" w:hAnsi="Times New Roman" w:cs="Times New Roman"/>
          <w:sz w:val="24"/>
          <w:szCs w:val="24"/>
        </w:rPr>
        <w:t>Bagaimana Pengaruh Ekspansi Produk Cina bagi Industri Tekstil</w:t>
      </w:r>
    </w:p>
    <w:p w:rsidR="00CC4D05" w:rsidRPr="00404D63" w:rsidRDefault="00787D02" w:rsidP="00404D63">
      <w:pPr>
        <w:spacing w:after="0" w:line="480" w:lineRule="auto"/>
        <w:jc w:val="both"/>
        <w:rPr>
          <w:rFonts w:ascii="Times New Roman" w:hAnsi="Times New Roman" w:cs="Times New Roman"/>
          <w:sz w:val="24"/>
          <w:szCs w:val="24"/>
        </w:rPr>
      </w:pPr>
      <w:r w:rsidRPr="00787D02">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787D02">
        <w:rPr>
          <w:rFonts w:ascii="Times New Roman" w:hAnsi="Times New Roman" w:cs="Times New Roman"/>
          <w:sz w:val="24"/>
          <w:szCs w:val="24"/>
        </w:rPr>
        <w:t>Indonesia?</w:t>
      </w:r>
    </w:p>
    <w:p w:rsidR="006374E3" w:rsidRPr="00FE7FA2" w:rsidRDefault="006D735B" w:rsidP="00787D0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w:t>
      </w:r>
      <w:r w:rsidR="006374E3" w:rsidRPr="00FE7FA2">
        <w:rPr>
          <w:rFonts w:ascii="Times New Roman" w:hAnsi="Times New Roman" w:cs="Times New Roman"/>
          <w:b/>
          <w:sz w:val="24"/>
          <w:szCs w:val="24"/>
        </w:rPr>
        <w:t xml:space="preserve"> </w:t>
      </w:r>
      <w:r w:rsidR="00211AA7">
        <w:rPr>
          <w:rFonts w:ascii="Times New Roman" w:hAnsi="Times New Roman" w:cs="Times New Roman"/>
          <w:b/>
          <w:sz w:val="24"/>
          <w:szCs w:val="24"/>
        </w:rPr>
        <w:tab/>
      </w:r>
      <w:r w:rsidR="006374E3" w:rsidRPr="00FE7FA2">
        <w:rPr>
          <w:rFonts w:ascii="Times New Roman" w:hAnsi="Times New Roman" w:cs="Times New Roman"/>
          <w:b/>
          <w:sz w:val="24"/>
          <w:szCs w:val="24"/>
        </w:rPr>
        <w:t>Maksud dan Tujuan Penelitian</w:t>
      </w:r>
    </w:p>
    <w:p w:rsidR="006374E3" w:rsidRPr="00C67677" w:rsidRDefault="006374E3" w:rsidP="00183865">
      <w:pPr>
        <w:pStyle w:val="ListParagraph"/>
        <w:numPr>
          <w:ilvl w:val="0"/>
          <w:numId w:val="17"/>
        </w:numPr>
        <w:spacing w:after="0" w:line="480" w:lineRule="auto"/>
        <w:ind w:hanging="720"/>
        <w:jc w:val="both"/>
        <w:rPr>
          <w:rFonts w:ascii="Times New Roman" w:hAnsi="Times New Roman" w:cs="Times New Roman"/>
          <w:b/>
          <w:sz w:val="24"/>
          <w:szCs w:val="24"/>
        </w:rPr>
      </w:pPr>
      <w:r w:rsidRPr="00C67677">
        <w:rPr>
          <w:rFonts w:ascii="Times New Roman" w:hAnsi="Times New Roman" w:cs="Times New Roman"/>
          <w:b/>
          <w:sz w:val="24"/>
          <w:szCs w:val="24"/>
        </w:rPr>
        <w:t>Maksud Penelitian</w:t>
      </w:r>
    </w:p>
    <w:p w:rsidR="00404D63" w:rsidRPr="00C4161F" w:rsidRDefault="0017091F" w:rsidP="00113FC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374E3" w:rsidRPr="00C4161F">
        <w:rPr>
          <w:rFonts w:ascii="Times New Roman" w:hAnsi="Times New Roman" w:cs="Times New Roman"/>
          <w:sz w:val="24"/>
          <w:szCs w:val="24"/>
        </w:rPr>
        <w:t xml:space="preserve">Penelitian ini dimaksudkan untuk mengetahui </w:t>
      </w:r>
      <w:r w:rsidR="006374E3">
        <w:rPr>
          <w:rFonts w:ascii="Times New Roman" w:hAnsi="Times New Roman" w:cs="Times New Roman"/>
          <w:sz w:val="24"/>
          <w:szCs w:val="24"/>
        </w:rPr>
        <w:t>Permasalahan</w:t>
      </w:r>
      <w:r w:rsidR="006374E3" w:rsidRPr="00C4161F">
        <w:rPr>
          <w:rFonts w:ascii="Times New Roman" w:hAnsi="Times New Roman" w:cs="Times New Roman"/>
          <w:sz w:val="24"/>
          <w:szCs w:val="24"/>
        </w:rPr>
        <w:t xml:space="preserve"> perdagangan</w:t>
      </w:r>
      <w:r w:rsidR="006374E3">
        <w:rPr>
          <w:rFonts w:ascii="Times New Roman" w:hAnsi="Times New Roman" w:cs="Times New Roman"/>
          <w:sz w:val="24"/>
          <w:szCs w:val="24"/>
        </w:rPr>
        <w:t xml:space="preserve"> </w:t>
      </w:r>
      <w:r w:rsidR="006374E3" w:rsidRPr="00C4161F">
        <w:rPr>
          <w:rFonts w:ascii="Times New Roman" w:hAnsi="Times New Roman" w:cs="Times New Roman"/>
          <w:sz w:val="24"/>
          <w:szCs w:val="24"/>
        </w:rPr>
        <w:t>luar nege</w:t>
      </w:r>
      <w:r w:rsidR="00CC4D05">
        <w:rPr>
          <w:rFonts w:ascii="Times New Roman" w:hAnsi="Times New Roman" w:cs="Times New Roman"/>
          <w:sz w:val="24"/>
          <w:szCs w:val="24"/>
        </w:rPr>
        <w:t>ri Indonesia dalam menghadapi C</w:t>
      </w:r>
      <w:r w:rsidR="006374E3" w:rsidRPr="00C4161F">
        <w:rPr>
          <w:rFonts w:ascii="Times New Roman" w:hAnsi="Times New Roman" w:cs="Times New Roman"/>
          <w:sz w:val="24"/>
          <w:szCs w:val="24"/>
        </w:rPr>
        <w:t>ina pasca diberlakukannya ACFTA</w:t>
      </w:r>
      <w:r w:rsidR="006374E3">
        <w:rPr>
          <w:rFonts w:ascii="Times New Roman" w:hAnsi="Times New Roman" w:cs="Times New Roman"/>
          <w:sz w:val="24"/>
          <w:szCs w:val="24"/>
        </w:rPr>
        <w:t xml:space="preserve"> </w:t>
      </w:r>
      <w:r w:rsidR="006374E3" w:rsidRPr="00C4161F">
        <w:rPr>
          <w:rFonts w:ascii="Times New Roman" w:hAnsi="Times New Roman" w:cs="Times New Roman"/>
          <w:sz w:val="24"/>
          <w:szCs w:val="24"/>
        </w:rPr>
        <w:t>pada tahun 2010 hingga tahun 2013, untuk menjaga agar produk tekstil dan</w:t>
      </w:r>
      <w:r w:rsidR="006374E3">
        <w:rPr>
          <w:rFonts w:ascii="Times New Roman" w:hAnsi="Times New Roman" w:cs="Times New Roman"/>
          <w:sz w:val="24"/>
          <w:szCs w:val="24"/>
        </w:rPr>
        <w:t xml:space="preserve"> </w:t>
      </w:r>
      <w:r w:rsidR="006374E3" w:rsidRPr="00C4161F">
        <w:rPr>
          <w:rFonts w:ascii="Times New Roman" w:hAnsi="Times New Roman" w:cs="Times New Roman"/>
          <w:sz w:val="24"/>
          <w:szCs w:val="24"/>
        </w:rPr>
        <w:t>Industri tekstil Indonesia tidak ka</w:t>
      </w:r>
      <w:r w:rsidR="00CC4D05">
        <w:rPr>
          <w:rFonts w:ascii="Times New Roman" w:hAnsi="Times New Roman" w:cs="Times New Roman"/>
          <w:sz w:val="24"/>
          <w:szCs w:val="24"/>
        </w:rPr>
        <w:t>lah saing oleh produk tekstil C</w:t>
      </w:r>
      <w:r w:rsidR="006374E3" w:rsidRPr="00C4161F">
        <w:rPr>
          <w:rFonts w:ascii="Times New Roman" w:hAnsi="Times New Roman" w:cs="Times New Roman"/>
          <w:sz w:val="24"/>
          <w:szCs w:val="24"/>
        </w:rPr>
        <w:t>ina yang</w:t>
      </w:r>
      <w:r w:rsidR="006374E3">
        <w:rPr>
          <w:rFonts w:ascii="Times New Roman" w:hAnsi="Times New Roman" w:cs="Times New Roman"/>
          <w:sz w:val="24"/>
          <w:szCs w:val="24"/>
        </w:rPr>
        <w:t xml:space="preserve"> </w:t>
      </w:r>
      <w:r w:rsidR="006374E3" w:rsidRPr="00C4161F">
        <w:rPr>
          <w:rFonts w:ascii="Times New Roman" w:hAnsi="Times New Roman" w:cs="Times New Roman"/>
          <w:sz w:val="24"/>
          <w:szCs w:val="24"/>
        </w:rPr>
        <w:t>membanjiri Indonesia atau bahkan industri dan produk tekstil Indonesia menjadi</w:t>
      </w:r>
      <w:r w:rsidR="006374E3">
        <w:rPr>
          <w:rFonts w:ascii="Times New Roman" w:hAnsi="Times New Roman" w:cs="Times New Roman"/>
          <w:sz w:val="24"/>
          <w:szCs w:val="24"/>
        </w:rPr>
        <w:t xml:space="preserve"> </w:t>
      </w:r>
      <w:r w:rsidR="006374E3" w:rsidRPr="00C4161F">
        <w:rPr>
          <w:rFonts w:ascii="Times New Roman" w:hAnsi="Times New Roman" w:cs="Times New Roman"/>
          <w:sz w:val="24"/>
          <w:szCs w:val="24"/>
        </w:rPr>
        <w:t>terpuruk.</w:t>
      </w:r>
    </w:p>
    <w:p w:rsidR="006374E3" w:rsidRPr="00C67677" w:rsidRDefault="006374E3" w:rsidP="00183865">
      <w:pPr>
        <w:pStyle w:val="ListParagraph"/>
        <w:numPr>
          <w:ilvl w:val="0"/>
          <w:numId w:val="17"/>
        </w:numPr>
        <w:spacing w:after="0" w:line="480" w:lineRule="auto"/>
        <w:ind w:hanging="720"/>
        <w:jc w:val="both"/>
        <w:rPr>
          <w:rFonts w:ascii="Times New Roman" w:hAnsi="Times New Roman" w:cs="Times New Roman"/>
          <w:b/>
          <w:sz w:val="24"/>
          <w:szCs w:val="24"/>
        </w:rPr>
      </w:pPr>
      <w:r w:rsidRPr="00C67677">
        <w:rPr>
          <w:rFonts w:ascii="Times New Roman" w:hAnsi="Times New Roman" w:cs="Times New Roman"/>
          <w:b/>
          <w:sz w:val="24"/>
          <w:szCs w:val="24"/>
        </w:rPr>
        <w:t>Tujuan Penelitian</w:t>
      </w:r>
    </w:p>
    <w:p w:rsidR="006374E3" w:rsidRPr="00C4161F" w:rsidRDefault="006374E3" w:rsidP="00404D63">
      <w:pPr>
        <w:spacing w:after="0" w:line="480" w:lineRule="auto"/>
        <w:jc w:val="both"/>
        <w:rPr>
          <w:rFonts w:ascii="Times New Roman" w:hAnsi="Times New Roman" w:cs="Times New Roman"/>
          <w:sz w:val="24"/>
          <w:szCs w:val="24"/>
        </w:rPr>
      </w:pPr>
      <w:r w:rsidRPr="00C4161F">
        <w:rPr>
          <w:rFonts w:ascii="Times New Roman" w:hAnsi="Times New Roman" w:cs="Times New Roman"/>
          <w:sz w:val="24"/>
          <w:szCs w:val="24"/>
        </w:rPr>
        <w:t>Penulisan Skripsi ini memiliki beberapa tujuan antara lain:</w:t>
      </w:r>
    </w:p>
    <w:p w:rsidR="006374E3" w:rsidRPr="00C67677" w:rsidRDefault="006374E3" w:rsidP="00183865">
      <w:pPr>
        <w:pStyle w:val="ListParagraph"/>
        <w:numPr>
          <w:ilvl w:val="0"/>
          <w:numId w:val="18"/>
        </w:numPr>
        <w:spacing w:after="0" w:line="480" w:lineRule="auto"/>
        <w:jc w:val="both"/>
        <w:rPr>
          <w:rFonts w:ascii="Times New Roman" w:hAnsi="Times New Roman" w:cs="Times New Roman"/>
          <w:sz w:val="24"/>
          <w:szCs w:val="24"/>
        </w:rPr>
      </w:pPr>
      <w:r w:rsidRPr="00C67677">
        <w:rPr>
          <w:rFonts w:ascii="Times New Roman" w:hAnsi="Times New Roman" w:cs="Times New Roman"/>
          <w:sz w:val="24"/>
          <w:szCs w:val="24"/>
        </w:rPr>
        <w:t>Mengetahui bagaimana pengaruh ACFTA bagi industri tekstil dan produk</w:t>
      </w:r>
    </w:p>
    <w:p w:rsidR="006374E3" w:rsidRPr="00C67677" w:rsidRDefault="006374E3" w:rsidP="00C67677">
      <w:pPr>
        <w:pStyle w:val="ListParagraph"/>
        <w:spacing w:after="0" w:line="480" w:lineRule="auto"/>
        <w:jc w:val="both"/>
        <w:rPr>
          <w:rFonts w:ascii="Times New Roman" w:hAnsi="Times New Roman" w:cs="Times New Roman"/>
          <w:sz w:val="24"/>
          <w:szCs w:val="24"/>
        </w:rPr>
      </w:pPr>
      <w:r w:rsidRPr="00C67677">
        <w:rPr>
          <w:rFonts w:ascii="Times New Roman" w:hAnsi="Times New Roman" w:cs="Times New Roman"/>
          <w:sz w:val="24"/>
          <w:szCs w:val="24"/>
        </w:rPr>
        <w:t>tekstil Indonesia.</w:t>
      </w:r>
    </w:p>
    <w:p w:rsidR="006374E3" w:rsidRPr="00C67677" w:rsidRDefault="006374E3" w:rsidP="00183865">
      <w:pPr>
        <w:pStyle w:val="ListParagraph"/>
        <w:numPr>
          <w:ilvl w:val="0"/>
          <w:numId w:val="18"/>
        </w:numPr>
        <w:spacing w:after="0" w:line="480" w:lineRule="auto"/>
        <w:jc w:val="both"/>
        <w:rPr>
          <w:rFonts w:ascii="Times New Roman" w:hAnsi="Times New Roman" w:cs="Times New Roman"/>
          <w:sz w:val="24"/>
          <w:szCs w:val="24"/>
        </w:rPr>
      </w:pPr>
      <w:r w:rsidRPr="00C67677">
        <w:rPr>
          <w:rFonts w:ascii="Times New Roman" w:hAnsi="Times New Roman" w:cs="Times New Roman"/>
          <w:sz w:val="24"/>
          <w:szCs w:val="24"/>
        </w:rPr>
        <w:t>Mengetahui langkah apa yang dilakukan pemerintah Indonesia dalam</w:t>
      </w:r>
    </w:p>
    <w:p w:rsidR="006374E3" w:rsidRPr="00C67677" w:rsidRDefault="00113FC7" w:rsidP="00C67677">
      <w:pPr>
        <w:pStyle w:val="ListParagraph"/>
        <w:spacing w:after="0" w:line="480" w:lineRule="auto"/>
        <w:jc w:val="both"/>
        <w:rPr>
          <w:rFonts w:ascii="Times New Roman" w:hAnsi="Times New Roman" w:cs="Times New Roman"/>
          <w:sz w:val="24"/>
          <w:szCs w:val="24"/>
        </w:rPr>
      </w:pPr>
      <w:r w:rsidRPr="00C67677">
        <w:rPr>
          <w:rFonts w:ascii="Times New Roman" w:hAnsi="Times New Roman" w:cs="Times New Roman"/>
          <w:sz w:val="24"/>
          <w:szCs w:val="24"/>
        </w:rPr>
        <w:t>menghadapi C</w:t>
      </w:r>
      <w:r w:rsidR="006374E3" w:rsidRPr="00C67677">
        <w:rPr>
          <w:rFonts w:ascii="Times New Roman" w:hAnsi="Times New Roman" w:cs="Times New Roman"/>
          <w:sz w:val="24"/>
          <w:szCs w:val="24"/>
        </w:rPr>
        <w:t>ina di sektor industri tekstil dan produk tekstil Indonesia</w:t>
      </w:r>
    </w:p>
    <w:p w:rsidR="006374E3" w:rsidRPr="00C67677" w:rsidRDefault="006374E3" w:rsidP="00C67677">
      <w:pPr>
        <w:pStyle w:val="ListParagraph"/>
        <w:spacing w:after="0" w:line="480" w:lineRule="auto"/>
        <w:jc w:val="both"/>
        <w:rPr>
          <w:rFonts w:ascii="Times New Roman" w:hAnsi="Times New Roman" w:cs="Times New Roman"/>
          <w:sz w:val="24"/>
          <w:szCs w:val="24"/>
        </w:rPr>
      </w:pPr>
      <w:r w:rsidRPr="00C67677">
        <w:rPr>
          <w:rFonts w:ascii="Times New Roman" w:hAnsi="Times New Roman" w:cs="Times New Roman"/>
          <w:sz w:val="24"/>
          <w:szCs w:val="24"/>
        </w:rPr>
        <w:t>setelah penerapan ACFTA.</w:t>
      </w:r>
    </w:p>
    <w:p w:rsidR="006374E3" w:rsidRPr="00C67677" w:rsidRDefault="006374E3" w:rsidP="00183865">
      <w:pPr>
        <w:pStyle w:val="ListParagraph"/>
        <w:numPr>
          <w:ilvl w:val="0"/>
          <w:numId w:val="18"/>
        </w:numPr>
        <w:spacing w:after="0" w:line="480" w:lineRule="auto"/>
        <w:jc w:val="both"/>
        <w:rPr>
          <w:rFonts w:ascii="Times New Roman" w:hAnsi="Times New Roman" w:cs="Times New Roman"/>
          <w:sz w:val="24"/>
          <w:szCs w:val="24"/>
        </w:rPr>
      </w:pPr>
      <w:r w:rsidRPr="00C67677">
        <w:rPr>
          <w:rFonts w:ascii="Times New Roman" w:hAnsi="Times New Roman" w:cs="Times New Roman"/>
          <w:sz w:val="24"/>
          <w:szCs w:val="24"/>
        </w:rPr>
        <w:t>Mengetahui kendala apa yang dihadapi pemerintah Indonesia dalam</w:t>
      </w:r>
    </w:p>
    <w:p w:rsidR="006374E3" w:rsidRPr="00C67677" w:rsidRDefault="006374E3" w:rsidP="00C67677">
      <w:pPr>
        <w:pStyle w:val="ListParagraph"/>
        <w:spacing w:after="0" w:line="360" w:lineRule="auto"/>
        <w:jc w:val="both"/>
        <w:rPr>
          <w:rFonts w:ascii="Times New Roman" w:hAnsi="Times New Roman" w:cs="Times New Roman"/>
          <w:sz w:val="24"/>
          <w:szCs w:val="24"/>
        </w:rPr>
      </w:pPr>
      <w:r w:rsidRPr="00C67677">
        <w:rPr>
          <w:rFonts w:ascii="Times New Roman" w:hAnsi="Times New Roman" w:cs="Times New Roman"/>
          <w:sz w:val="24"/>
          <w:szCs w:val="24"/>
        </w:rPr>
        <w:t xml:space="preserve">menjalankan daya saing </w:t>
      </w:r>
      <w:r w:rsidR="00113FC7" w:rsidRPr="00C67677">
        <w:rPr>
          <w:rFonts w:ascii="Times New Roman" w:hAnsi="Times New Roman" w:cs="Times New Roman"/>
          <w:sz w:val="24"/>
          <w:szCs w:val="24"/>
        </w:rPr>
        <w:t xml:space="preserve"> untuk menghadapi C</w:t>
      </w:r>
      <w:r w:rsidRPr="00C67677">
        <w:rPr>
          <w:rFonts w:ascii="Times New Roman" w:hAnsi="Times New Roman" w:cs="Times New Roman"/>
          <w:sz w:val="24"/>
          <w:szCs w:val="24"/>
        </w:rPr>
        <w:t>ina dalam bidang industri</w:t>
      </w:r>
    </w:p>
    <w:p w:rsidR="006374E3" w:rsidRPr="00C67677" w:rsidRDefault="006374E3" w:rsidP="00C67677">
      <w:pPr>
        <w:pStyle w:val="ListParagraph"/>
        <w:spacing w:before="240" w:after="0" w:line="360" w:lineRule="auto"/>
        <w:jc w:val="both"/>
        <w:rPr>
          <w:rFonts w:ascii="Times New Roman" w:hAnsi="Times New Roman" w:cs="Times New Roman"/>
          <w:sz w:val="24"/>
          <w:szCs w:val="24"/>
        </w:rPr>
      </w:pPr>
      <w:r w:rsidRPr="00C67677">
        <w:rPr>
          <w:rFonts w:ascii="Times New Roman" w:hAnsi="Times New Roman" w:cs="Times New Roman"/>
          <w:sz w:val="24"/>
          <w:szCs w:val="24"/>
        </w:rPr>
        <w:t>tekstil dan produk tekstil.</w:t>
      </w:r>
    </w:p>
    <w:p w:rsidR="00553034" w:rsidRDefault="00553034" w:rsidP="00553034">
      <w:pPr>
        <w:spacing w:before="240" w:after="0" w:line="360" w:lineRule="auto"/>
        <w:ind w:left="270"/>
        <w:jc w:val="both"/>
        <w:rPr>
          <w:rFonts w:ascii="Times New Roman" w:hAnsi="Times New Roman" w:cs="Times New Roman"/>
          <w:sz w:val="24"/>
          <w:szCs w:val="24"/>
        </w:rPr>
      </w:pPr>
    </w:p>
    <w:p w:rsidR="00553034" w:rsidRPr="00C4161F" w:rsidRDefault="00553034" w:rsidP="00553034">
      <w:pPr>
        <w:spacing w:before="240" w:after="0" w:line="360" w:lineRule="auto"/>
        <w:ind w:left="270"/>
        <w:jc w:val="both"/>
        <w:rPr>
          <w:rFonts w:ascii="Times New Roman" w:hAnsi="Times New Roman" w:cs="Times New Roman"/>
          <w:sz w:val="24"/>
          <w:szCs w:val="24"/>
        </w:rPr>
      </w:pPr>
    </w:p>
    <w:p w:rsidR="006374E3" w:rsidRPr="00B557FC" w:rsidRDefault="00404D63" w:rsidP="00183865">
      <w:pPr>
        <w:pStyle w:val="ListParagraph"/>
        <w:numPr>
          <w:ilvl w:val="0"/>
          <w:numId w:val="19"/>
        </w:numPr>
        <w:spacing w:before="240" w:after="0" w:line="480" w:lineRule="auto"/>
        <w:jc w:val="both"/>
        <w:rPr>
          <w:rFonts w:ascii="Times New Roman" w:hAnsi="Times New Roman" w:cs="Times New Roman"/>
          <w:b/>
          <w:sz w:val="24"/>
          <w:szCs w:val="24"/>
        </w:rPr>
      </w:pPr>
      <w:r w:rsidRPr="00B557FC">
        <w:rPr>
          <w:rFonts w:ascii="Times New Roman" w:hAnsi="Times New Roman" w:cs="Times New Roman"/>
          <w:b/>
          <w:sz w:val="24"/>
          <w:szCs w:val="24"/>
        </w:rPr>
        <w:lastRenderedPageBreak/>
        <w:t>Kegunaan Penelitian</w:t>
      </w:r>
    </w:p>
    <w:p w:rsidR="00404D63" w:rsidRPr="00C4161F" w:rsidRDefault="006374E3" w:rsidP="00DF5B82">
      <w:pPr>
        <w:spacing w:after="0" w:line="480" w:lineRule="auto"/>
        <w:ind w:firstLine="720"/>
        <w:jc w:val="both"/>
        <w:rPr>
          <w:rFonts w:ascii="Times New Roman" w:hAnsi="Times New Roman" w:cs="Times New Roman"/>
          <w:sz w:val="24"/>
          <w:szCs w:val="24"/>
        </w:rPr>
      </w:pPr>
      <w:r w:rsidRPr="00C4161F">
        <w:rPr>
          <w:rFonts w:ascii="Times New Roman" w:hAnsi="Times New Roman" w:cs="Times New Roman"/>
          <w:sz w:val="24"/>
          <w:szCs w:val="24"/>
        </w:rPr>
        <w:t>Diharapkan dapat menambah wawasan peneliti serta memberikan atau</w:t>
      </w:r>
      <w:r>
        <w:rPr>
          <w:rFonts w:ascii="Times New Roman" w:hAnsi="Times New Roman" w:cs="Times New Roman"/>
          <w:sz w:val="24"/>
          <w:szCs w:val="24"/>
        </w:rPr>
        <w:t xml:space="preserve"> </w:t>
      </w:r>
      <w:r w:rsidRPr="00C4161F">
        <w:rPr>
          <w:rFonts w:ascii="Times New Roman" w:hAnsi="Times New Roman" w:cs="Times New Roman"/>
          <w:sz w:val="24"/>
          <w:szCs w:val="24"/>
        </w:rPr>
        <w:t>menambah pembedaharaan pustaka, serta dapat memberikan sedikit sumbangan</w:t>
      </w:r>
      <w:r>
        <w:rPr>
          <w:rFonts w:ascii="Times New Roman" w:hAnsi="Times New Roman" w:cs="Times New Roman"/>
          <w:sz w:val="24"/>
          <w:szCs w:val="24"/>
        </w:rPr>
        <w:t xml:space="preserve"> </w:t>
      </w:r>
      <w:r w:rsidRPr="00C4161F">
        <w:rPr>
          <w:rFonts w:ascii="Times New Roman" w:hAnsi="Times New Roman" w:cs="Times New Roman"/>
          <w:sz w:val="24"/>
          <w:szCs w:val="24"/>
        </w:rPr>
        <w:t>bagi Ilmu pengetahuan studi Ilmu Hubungan Internasional terutama mengenai</w:t>
      </w:r>
      <w:r>
        <w:rPr>
          <w:rFonts w:ascii="Times New Roman" w:hAnsi="Times New Roman" w:cs="Times New Roman"/>
          <w:sz w:val="24"/>
          <w:szCs w:val="24"/>
        </w:rPr>
        <w:t xml:space="preserve"> </w:t>
      </w:r>
      <w:r w:rsidRPr="00C4161F">
        <w:rPr>
          <w:rFonts w:ascii="Times New Roman" w:hAnsi="Times New Roman" w:cs="Times New Roman"/>
          <w:sz w:val="24"/>
          <w:szCs w:val="24"/>
        </w:rPr>
        <w:t>strategi yang diambil oleh pe</w:t>
      </w:r>
      <w:r w:rsidR="00D00711">
        <w:rPr>
          <w:rFonts w:ascii="Times New Roman" w:hAnsi="Times New Roman" w:cs="Times New Roman"/>
          <w:sz w:val="24"/>
          <w:szCs w:val="24"/>
        </w:rPr>
        <w:t>merintah Indonesia menghadapi C</w:t>
      </w:r>
      <w:r w:rsidRPr="00C4161F">
        <w:rPr>
          <w:rFonts w:ascii="Times New Roman" w:hAnsi="Times New Roman" w:cs="Times New Roman"/>
          <w:sz w:val="24"/>
          <w:szCs w:val="24"/>
        </w:rPr>
        <w:t>ina pasca</w:t>
      </w:r>
      <w:r>
        <w:rPr>
          <w:rFonts w:ascii="Times New Roman" w:hAnsi="Times New Roman" w:cs="Times New Roman"/>
          <w:sz w:val="24"/>
          <w:szCs w:val="24"/>
        </w:rPr>
        <w:t xml:space="preserve"> </w:t>
      </w:r>
      <w:r w:rsidRPr="00C4161F">
        <w:rPr>
          <w:rFonts w:ascii="Times New Roman" w:hAnsi="Times New Roman" w:cs="Times New Roman"/>
          <w:sz w:val="24"/>
          <w:szCs w:val="24"/>
        </w:rPr>
        <w:t xml:space="preserve">penerapan </w:t>
      </w:r>
      <w:r w:rsidRPr="00FE60D1">
        <w:rPr>
          <w:rFonts w:ascii="Times New Roman" w:hAnsi="Times New Roman" w:cs="Times New Roman"/>
          <w:i/>
          <w:sz w:val="24"/>
          <w:szCs w:val="24"/>
        </w:rPr>
        <w:t>ASEAN-China Free Trade Area (ACFTA</w:t>
      </w:r>
      <w:r w:rsidRPr="00C4161F">
        <w:rPr>
          <w:rFonts w:ascii="Times New Roman" w:hAnsi="Times New Roman" w:cs="Times New Roman"/>
          <w:sz w:val="24"/>
          <w:szCs w:val="24"/>
        </w:rPr>
        <w:t>) terhadap kelangsungan</w:t>
      </w:r>
      <w:r>
        <w:rPr>
          <w:rFonts w:ascii="Times New Roman" w:hAnsi="Times New Roman" w:cs="Times New Roman"/>
          <w:sz w:val="24"/>
          <w:szCs w:val="24"/>
        </w:rPr>
        <w:t xml:space="preserve"> </w:t>
      </w:r>
      <w:r w:rsidRPr="00C4161F">
        <w:rPr>
          <w:rFonts w:ascii="Times New Roman" w:hAnsi="Times New Roman" w:cs="Times New Roman"/>
          <w:sz w:val="24"/>
          <w:szCs w:val="24"/>
        </w:rPr>
        <w:t>Industri tekstil dan produk tekstil Indonesia.</w:t>
      </w:r>
    </w:p>
    <w:p w:rsidR="001A2528" w:rsidRPr="006D735B" w:rsidRDefault="006C486C" w:rsidP="00183865">
      <w:pPr>
        <w:pStyle w:val="ListParagraph"/>
        <w:numPr>
          <w:ilvl w:val="0"/>
          <w:numId w:val="14"/>
        </w:numPr>
        <w:spacing w:before="240" w:after="0" w:line="480" w:lineRule="auto"/>
        <w:ind w:left="567" w:hanging="567"/>
        <w:jc w:val="both"/>
        <w:rPr>
          <w:rFonts w:ascii="Times New Roman" w:hAnsi="Times New Roman" w:cs="Times New Roman"/>
          <w:b/>
          <w:sz w:val="24"/>
          <w:szCs w:val="24"/>
        </w:rPr>
      </w:pPr>
      <w:r w:rsidRPr="006D735B">
        <w:rPr>
          <w:rFonts w:ascii="Times New Roman" w:hAnsi="Times New Roman" w:cs="Times New Roman"/>
          <w:b/>
          <w:sz w:val="24"/>
          <w:szCs w:val="24"/>
        </w:rPr>
        <w:t>Kerangka Teoritis, Hipotesis, Oprasionalisasi Variabel dan Indikator, Sekema dan Kerangka Teoritis</w:t>
      </w:r>
    </w:p>
    <w:p w:rsidR="006C486C" w:rsidRPr="006374E3" w:rsidRDefault="006C486C" w:rsidP="00183865">
      <w:pPr>
        <w:pStyle w:val="ListParagraph"/>
        <w:numPr>
          <w:ilvl w:val="0"/>
          <w:numId w:val="10"/>
        </w:numPr>
        <w:spacing w:before="240" w:line="480" w:lineRule="auto"/>
        <w:ind w:left="540" w:hanging="540"/>
        <w:jc w:val="both"/>
        <w:rPr>
          <w:rFonts w:ascii="Times New Roman" w:hAnsi="Times New Roman" w:cs="Times New Roman"/>
          <w:b/>
          <w:sz w:val="24"/>
          <w:szCs w:val="24"/>
        </w:rPr>
      </w:pPr>
      <w:r w:rsidRPr="006374E3">
        <w:rPr>
          <w:rFonts w:ascii="Times New Roman" w:hAnsi="Times New Roman" w:cs="Times New Roman"/>
          <w:b/>
          <w:sz w:val="24"/>
          <w:szCs w:val="24"/>
        </w:rPr>
        <w:t>Kerangka Teoritis</w:t>
      </w:r>
    </w:p>
    <w:p w:rsidR="00762927" w:rsidRDefault="00D80AF1" w:rsidP="00553034">
      <w:pPr>
        <w:pStyle w:val="ListParagraph"/>
        <w:spacing w:line="480" w:lineRule="auto"/>
        <w:ind w:left="0" w:firstLine="540"/>
        <w:jc w:val="both"/>
        <w:rPr>
          <w:rFonts w:ascii="Times New Roman" w:hAnsi="Times New Roman" w:cs="Times New Roman"/>
          <w:sz w:val="24"/>
          <w:szCs w:val="24"/>
        </w:rPr>
      </w:pPr>
      <w:r w:rsidRPr="00D80AF1">
        <w:rPr>
          <w:rFonts w:ascii="Times New Roman" w:hAnsi="Times New Roman" w:cs="Times New Roman"/>
          <w:sz w:val="24"/>
          <w:szCs w:val="24"/>
        </w:rPr>
        <w:t xml:space="preserve">Hubungan internasional berawal dari kontak dan interaksi di antara </w:t>
      </w:r>
      <w:r w:rsidR="00D16DC8">
        <w:rPr>
          <w:rFonts w:ascii="Times New Roman" w:hAnsi="Times New Roman" w:cs="Times New Roman"/>
          <w:sz w:val="24"/>
          <w:szCs w:val="24"/>
        </w:rPr>
        <w:t xml:space="preserve">Negara - </w:t>
      </w:r>
      <w:r w:rsidRPr="00D80AF1">
        <w:rPr>
          <w:rFonts w:ascii="Times New Roman" w:hAnsi="Times New Roman" w:cs="Times New Roman"/>
          <w:sz w:val="24"/>
          <w:szCs w:val="24"/>
        </w:rPr>
        <w:t>negara di dunia, terutama dalam masalah politik. Namun, seiring dengan perkembangan zaman, isu-isu internasional ini mengalami banyak perkembangan. negara ataupun aktor non-negara mulai menunjukkan ketertarikannya akan isu-isu internasional di luar isu politik, seperti</w:t>
      </w:r>
      <w:r w:rsidR="009C0CCF">
        <w:rPr>
          <w:rFonts w:ascii="Times New Roman" w:hAnsi="Times New Roman" w:cs="Times New Roman"/>
          <w:sz w:val="24"/>
          <w:szCs w:val="24"/>
        </w:rPr>
        <w:t xml:space="preserve"> isu ekonomi, lingkungan hidup.</w:t>
      </w:r>
    </w:p>
    <w:p w:rsidR="00762927" w:rsidRDefault="00D80AF1" w:rsidP="00DF5B82">
      <w:pPr>
        <w:pStyle w:val="ListParagraph"/>
        <w:spacing w:line="480" w:lineRule="auto"/>
        <w:ind w:left="0" w:firstLine="630"/>
        <w:jc w:val="both"/>
        <w:rPr>
          <w:rFonts w:ascii="Times New Roman" w:hAnsi="Times New Roman" w:cs="Times New Roman"/>
          <w:sz w:val="24"/>
          <w:szCs w:val="24"/>
        </w:rPr>
      </w:pPr>
      <w:r w:rsidRPr="00D80AF1">
        <w:rPr>
          <w:rFonts w:ascii="Times New Roman" w:hAnsi="Times New Roman" w:cs="Times New Roman"/>
          <w:sz w:val="24"/>
          <w:szCs w:val="24"/>
        </w:rPr>
        <w:t>Hubungan internasional bersifat sangat kompleks serta interdisipliner, karena di dalamnya terdapat bermacam-macam bangsa yang memiliki kedaulatan masing-masing. Sehingga memerlukan mekanisme yang lebih menyeluruh dan rumit dari</w:t>
      </w:r>
      <w:r w:rsidR="00762927">
        <w:rPr>
          <w:rFonts w:ascii="Times New Roman" w:hAnsi="Times New Roman" w:cs="Times New Roman"/>
          <w:sz w:val="24"/>
          <w:szCs w:val="24"/>
        </w:rPr>
        <w:t xml:space="preserve"> </w:t>
      </w:r>
      <w:r w:rsidRPr="00D80AF1">
        <w:rPr>
          <w:rFonts w:ascii="Times New Roman" w:hAnsi="Times New Roman" w:cs="Times New Roman"/>
          <w:sz w:val="24"/>
          <w:szCs w:val="24"/>
        </w:rPr>
        <w:t>pada hubungan antar kelompok manusia di dalam suatu negara</w:t>
      </w:r>
      <w:r w:rsidR="00DF5B82">
        <w:rPr>
          <w:rStyle w:val="FootnoteReference"/>
          <w:rFonts w:ascii="Times New Roman" w:hAnsi="Times New Roman" w:cs="Times New Roman"/>
          <w:sz w:val="24"/>
          <w:szCs w:val="24"/>
        </w:rPr>
        <w:footnoteReference w:id="9"/>
      </w:r>
      <w:r w:rsidRPr="00D80AF1">
        <w:rPr>
          <w:rFonts w:ascii="Times New Roman" w:hAnsi="Times New Roman" w:cs="Times New Roman"/>
          <w:sz w:val="24"/>
          <w:szCs w:val="24"/>
        </w:rPr>
        <w:t>.</w:t>
      </w:r>
    </w:p>
    <w:p w:rsidR="00553034" w:rsidRDefault="00553034" w:rsidP="006374E3">
      <w:pPr>
        <w:pStyle w:val="ListParagraph"/>
        <w:spacing w:line="480" w:lineRule="auto"/>
        <w:ind w:left="0" w:firstLine="630"/>
        <w:jc w:val="both"/>
        <w:rPr>
          <w:rFonts w:ascii="Times New Roman" w:hAnsi="Times New Roman" w:cs="Times New Roman"/>
          <w:sz w:val="24"/>
          <w:szCs w:val="24"/>
        </w:rPr>
      </w:pPr>
    </w:p>
    <w:p w:rsidR="00553034" w:rsidRDefault="00553034" w:rsidP="006374E3">
      <w:pPr>
        <w:pStyle w:val="ListParagraph"/>
        <w:spacing w:line="480" w:lineRule="auto"/>
        <w:ind w:left="0" w:firstLine="630"/>
        <w:jc w:val="both"/>
        <w:rPr>
          <w:rFonts w:ascii="Times New Roman" w:hAnsi="Times New Roman" w:cs="Times New Roman"/>
          <w:sz w:val="24"/>
          <w:szCs w:val="24"/>
        </w:rPr>
      </w:pPr>
    </w:p>
    <w:p w:rsidR="00762927" w:rsidRDefault="00D80AF1" w:rsidP="006374E3">
      <w:pPr>
        <w:pStyle w:val="ListParagraph"/>
        <w:spacing w:line="480" w:lineRule="auto"/>
        <w:ind w:left="0" w:firstLine="630"/>
        <w:jc w:val="both"/>
        <w:rPr>
          <w:rFonts w:ascii="Times New Roman" w:hAnsi="Times New Roman" w:cs="Times New Roman"/>
          <w:sz w:val="24"/>
          <w:szCs w:val="24"/>
        </w:rPr>
      </w:pPr>
      <w:r w:rsidRPr="00D80AF1">
        <w:rPr>
          <w:rFonts w:ascii="Times New Roman" w:hAnsi="Times New Roman" w:cs="Times New Roman"/>
          <w:sz w:val="24"/>
          <w:szCs w:val="24"/>
        </w:rPr>
        <w:lastRenderedPageBreak/>
        <w:t xml:space="preserve"> Namun, pada dasarnya, tujuan utama studi hubungan internasional adalah mempelajari perilaku internasional, yaitu perilaku para aktor negara dan non-negara. Perilaku tersebut bisa berwujud perang, konflik, kerjasama, pembentukan aliansi, interaksi dalam organisasi internasional dan sebagainya. </w:t>
      </w:r>
    </w:p>
    <w:p w:rsidR="00762927" w:rsidRDefault="00D80AF1" w:rsidP="00DF5B82">
      <w:pPr>
        <w:pStyle w:val="ListParagraph"/>
        <w:spacing w:line="480" w:lineRule="auto"/>
        <w:ind w:left="0" w:firstLine="630"/>
        <w:jc w:val="both"/>
        <w:rPr>
          <w:rFonts w:ascii="Times New Roman" w:hAnsi="Times New Roman" w:cs="Times New Roman"/>
          <w:sz w:val="24"/>
          <w:szCs w:val="24"/>
        </w:rPr>
      </w:pPr>
      <w:r w:rsidRPr="00D80AF1">
        <w:rPr>
          <w:rFonts w:ascii="Times New Roman" w:hAnsi="Times New Roman" w:cs="Times New Roman"/>
          <w:sz w:val="24"/>
          <w:szCs w:val="24"/>
        </w:rPr>
        <w:t xml:space="preserve">Hubungan internasional yang pada dasarnya merupakan studi mengenai interaksi lintas batas negara oleh </w:t>
      </w:r>
      <w:r w:rsidRPr="005E532D">
        <w:rPr>
          <w:rFonts w:ascii="Times New Roman" w:hAnsi="Times New Roman" w:cs="Times New Roman"/>
          <w:i/>
          <w:sz w:val="24"/>
          <w:szCs w:val="24"/>
        </w:rPr>
        <w:t>state actor</w:t>
      </w:r>
      <w:r w:rsidRPr="00D80AF1">
        <w:rPr>
          <w:rFonts w:ascii="Times New Roman" w:hAnsi="Times New Roman" w:cs="Times New Roman"/>
          <w:sz w:val="24"/>
          <w:szCs w:val="24"/>
        </w:rPr>
        <w:t xml:space="preserve"> maupun </w:t>
      </w:r>
      <w:r w:rsidRPr="005E532D">
        <w:rPr>
          <w:rFonts w:ascii="Times New Roman" w:hAnsi="Times New Roman" w:cs="Times New Roman"/>
          <w:i/>
          <w:sz w:val="24"/>
          <w:szCs w:val="24"/>
        </w:rPr>
        <w:t>non-state actor</w:t>
      </w:r>
      <w:r w:rsidRPr="00D80AF1">
        <w:rPr>
          <w:rFonts w:ascii="Times New Roman" w:hAnsi="Times New Roman" w:cs="Times New Roman"/>
          <w:sz w:val="24"/>
          <w:szCs w:val="24"/>
        </w:rPr>
        <w:t xml:space="preserve"> memiliki berbagai macam pengertian. </w:t>
      </w:r>
    </w:p>
    <w:p w:rsidR="00762927" w:rsidRDefault="00D80AF1" w:rsidP="00D63531">
      <w:pPr>
        <w:pStyle w:val="ListParagraph"/>
        <w:spacing w:line="480" w:lineRule="auto"/>
        <w:ind w:left="0" w:firstLine="720"/>
        <w:jc w:val="both"/>
        <w:rPr>
          <w:rFonts w:ascii="Times New Roman" w:hAnsi="Times New Roman" w:cs="Times New Roman"/>
          <w:sz w:val="24"/>
          <w:szCs w:val="24"/>
        </w:rPr>
      </w:pPr>
      <w:r w:rsidRPr="00D80AF1">
        <w:rPr>
          <w:rFonts w:ascii="Times New Roman" w:hAnsi="Times New Roman" w:cs="Times New Roman"/>
          <w:sz w:val="24"/>
          <w:szCs w:val="24"/>
        </w:rPr>
        <w:t>Dalam buku “Pengantar Ilmu Hubungan Internasional” Anak Agung Banyu Perwita &amp; Yanyan Mochamad Yani. menyatakan bahwa: "Studi tentang hubungan internasional</w:t>
      </w:r>
      <w:r w:rsidR="00FE60D1">
        <w:rPr>
          <w:rFonts w:ascii="Times New Roman" w:hAnsi="Times New Roman" w:cs="Times New Roman"/>
          <w:sz w:val="24"/>
          <w:szCs w:val="24"/>
        </w:rPr>
        <w:t xml:space="preserve">” </w:t>
      </w:r>
      <w:r w:rsidRPr="00D80AF1">
        <w:rPr>
          <w:rFonts w:ascii="Times New Roman" w:hAnsi="Times New Roman" w:cs="Times New Roman"/>
          <w:sz w:val="24"/>
          <w:szCs w:val="24"/>
        </w:rPr>
        <w:t>banyak diartikan sebagai suatu studi tentang interaksi antar aktor yang melewati batas</w:t>
      </w:r>
      <w:r w:rsidR="00E17710">
        <w:rPr>
          <w:rFonts w:ascii="Times New Roman" w:hAnsi="Times New Roman" w:cs="Times New Roman"/>
          <w:sz w:val="24"/>
          <w:szCs w:val="24"/>
        </w:rPr>
        <w:t xml:space="preserve"> </w:t>
      </w:r>
      <w:r w:rsidRPr="00D80AF1">
        <w:rPr>
          <w:rFonts w:ascii="Times New Roman" w:hAnsi="Times New Roman" w:cs="Times New Roman"/>
          <w:sz w:val="24"/>
          <w:szCs w:val="24"/>
        </w:rPr>
        <w:t xml:space="preserve">batas negara. </w:t>
      </w:r>
    </w:p>
    <w:p w:rsidR="00D80AF1" w:rsidRDefault="00D80AF1" w:rsidP="00D63531">
      <w:pPr>
        <w:pStyle w:val="ListParagraph"/>
        <w:spacing w:line="480" w:lineRule="auto"/>
        <w:ind w:left="0" w:firstLine="720"/>
        <w:jc w:val="both"/>
        <w:rPr>
          <w:rFonts w:ascii="Times New Roman" w:hAnsi="Times New Roman" w:cs="Times New Roman"/>
          <w:sz w:val="24"/>
          <w:szCs w:val="24"/>
        </w:rPr>
      </w:pPr>
      <w:r w:rsidRPr="00D80AF1">
        <w:rPr>
          <w:rFonts w:ascii="Times New Roman" w:hAnsi="Times New Roman" w:cs="Times New Roman"/>
          <w:sz w:val="24"/>
          <w:szCs w:val="24"/>
        </w:rPr>
        <w:t>Terjadinya hubungan internasional merupakan suatu keharusan sebagai akibat adan</w:t>
      </w:r>
      <w:r w:rsidR="00D63531">
        <w:rPr>
          <w:rFonts w:ascii="Times New Roman" w:hAnsi="Times New Roman" w:cs="Times New Roman"/>
          <w:sz w:val="24"/>
          <w:szCs w:val="24"/>
        </w:rPr>
        <w:t xml:space="preserve">ya saling ketergantungan dan </w:t>
      </w:r>
      <w:r w:rsidRPr="00D80AF1">
        <w:rPr>
          <w:rFonts w:ascii="Times New Roman" w:hAnsi="Times New Roman" w:cs="Times New Roman"/>
          <w:sz w:val="24"/>
          <w:szCs w:val="24"/>
        </w:rPr>
        <w:t xml:space="preserve">bertambah kompleksnya kehidupan manusia dalam masyarakat internasional sehingga interdependensi tidak </w:t>
      </w:r>
      <w:r w:rsidR="009C0CCF" w:rsidRPr="00D80AF1">
        <w:rPr>
          <w:rFonts w:ascii="Times New Roman" w:hAnsi="Times New Roman" w:cs="Times New Roman"/>
          <w:sz w:val="24"/>
          <w:szCs w:val="24"/>
        </w:rPr>
        <w:t xml:space="preserve">memungkinkan adanya suatu negara yang menutup diri terhadap dunia luar“ </w:t>
      </w:r>
      <w:r w:rsidR="00357716">
        <w:rPr>
          <w:rFonts w:ascii="Times New Roman" w:hAnsi="Times New Roman" w:cs="Times New Roman"/>
          <w:b/>
          <w:sz w:val="24"/>
          <w:szCs w:val="24"/>
        </w:rPr>
        <w:t>.</w:t>
      </w:r>
    </w:p>
    <w:p w:rsidR="00FF5E14" w:rsidRDefault="00D80AF1" w:rsidP="00BE6EA5">
      <w:pPr>
        <w:pStyle w:val="ListParagraph"/>
        <w:spacing w:before="240" w:line="480" w:lineRule="auto"/>
        <w:ind w:left="0" w:firstLine="720"/>
        <w:jc w:val="both"/>
        <w:rPr>
          <w:rFonts w:ascii="Times New Roman" w:hAnsi="Times New Roman" w:cs="Times New Roman"/>
          <w:sz w:val="24"/>
          <w:szCs w:val="24"/>
        </w:rPr>
      </w:pPr>
      <w:r w:rsidRPr="00D80AF1">
        <w:rPr>
          <w:rFonts w:ascii="Times New Roman" w:hAnsi="Times New Roman" w:cs="Times New Roman"/>
          <w:sz w:val="24"/>
          <w:szCs w:val="24"/>
        </w:rPr>
        <w:t xml:space="preserve">Dalam ACFTA hubungan yang terjadi bukan hanya dilakukan oleh 2 </w:t>
      </w:r>
      <w:r w:rsidRPr="005E532D">
        <w:rPr>
          <w:rFonts w:ascii="Times New Roman" w:hAnsi="Times New Roman" w:cs="Times New Roman"/>
          <w:i/>
          <w:sz w:val="24"/>
          <w:szCs w:val="24"/>
        </w:rPr>
        <w:t>state actor</w:t>
      </w:r>
      <w:r w:rsidRPr="00D80AF1">
        <w:rPr>
          <w:rFonts w:ascii="Times New Roman" w:hAnsi="Times New Roman" w:cs="Times New Roman"/>
          <w:sz w:val="24"/>
          <w:szCs w:val="24"/>
        </w:rPr>
        <w:t xml:space="preserve">, melainkan oleh seluruh aktor </w:t>
      </w:r>
      <w:r w:rsidR="007E015A">
        <w:rPr>
          <w:rFonts w:ascii="Times New Roman" w:hAnsi="Times New Roman" w:cs="Times New Roman"/>
          <w:sz w:val="24"/>
          <w:szCs w:val="24"/>
        </w:rPr>
        <w:t>negara anggota ASEAN dan juga C</w:t>
      </w:r>
      <w:r w:rsidRPr="00D80AF1">
        <w:rPr>
          <w:rFonts w:ascii="Times New Roman" w:hAnsi="Times New Roman" w:cs="Times New Roman"/>
          <w:sz w:val="24"/>
          <w:szCs w:val="24"/>
        </w:rPr>
        <w:t>ina. ACFTA menjadikan seluruh negara anggota ACFTA menjadi memiliki ketergantungan atau interdependensi terhadap negara anggota lainnya seperti yang dikemukakan oleh Perwita dan Yani.</w:t>
      </w:r>
    </w:p>
    <w:p w:rsidR="00553034" w:rsidRDefault="00553034" w:rsidP="00BE6EA5">
      <w:pPr>
        <w:pStyle w:val="ListParagraph"/>
        <w:spacing w:before="240" w:line="480" w:lineRule="auto"/>
        <w:ind w:left="0" w:firstLine="720"/>
        <w:jc w:val="both"/>
        <w:rPr>
          <w:rFonts w:ascii="Times New Roman" w:hAnsi="Times New Roman" w:cs="Times New Roman"/>
          <w:sz w:val="24"/>
          <w:szCs w:val="24"/>
        </w:rPr>
      </w:pPr>
    </w:p>
    <w:p w:rsidR="00553034" w:rsidRDefault="00553034" w:rsidP="00BE6EA5">
      <w:pPr>
        <w:pStyle w:val="ListParagraph"/>
        <w:spacing w:before="240" w:line="480" w:lineRule="auto"/>
        <w:ind w:left="0" w:firstLine="720"/>
        <w:jc w:val="both"/>
        <w:rPr>
          <w:rFonts w:ascii="Times New Roman" w:hAnsi="Times New Roman" w:cs="Times New Roman"/>
          <w:sz w:val="24"/>
          <w:szCs w:val="24"/>
        </w:rPr>
      </w:pPr>
    </w:p>
    <w:p w:rsidR="00553034" w:rsidRPr="003046B5" w:rsidRDefault="00553034" w:rsidP="00BE6EA5">
      <w:pPr>
        <w:pStyle w:val="ListParagraph"/>
        <w:spacing w:before="240" w:line="480" w:lineRule="auto"/>
        <w:ind w:left="0" w:firstLine="720"/>
        <w:jc w:val="both"/>
        <w:rPr>
          <w:rFonts w:ascii="Times New Roman" w:hAnsi="Times New Roman" w:cs="Times New Roman"/>
          <w:sz w:val="24"/>
          <w:szCs w:val="24"/>
        </w:rPr>
      </w:pPr>
    </w:p>
    <w:p w:rsidR="00D63531" w:rsidRPr="00FE6E58" w:rsidRDefault="00D63531" w:rsidP="00183865">
      <w:pPr>
        <w:pStyle w:val="ListParagraph"/>
        <w:numPr>
          <w:ilvl w:val="2"/>
          <w:numId w:val="20"/>
        </w:numPr>
        <w:spacing w:before="240" w:after="0" w:line="480" w:lineRule="auto"/>
        <w:ind w:left="709" w:hanging="709"/>
        <w:jc w:val="both"/>
        <w:rPr>
          <w:rFonts w:ascii="Times New Roman" w:hAnsi="Times New Roman" w:cs="Times New Roman"/>
          <w:b/>
          <w:sz w:val="24"/>
          <w:szCs w:val="24"/>
        </w:rPr>
      </w:pPr>
      <w:r w:rsidRPr="00FE6E58">
        <w:rPr>
          <w:rFonts w:ascii="Times New Roman" w:hAnsi="Times New Roman" w:cs="Times New Roman"/>
          <w:b/>
          <w:sz w:val="24"/>
          <w:szCs w:val="24"/>
        </w:rPr>
        <w:lastRenderedPageBreak/>
        <w:t>Hipotesis</w:t>
      </w:r>
    </w:p>
    <w:p w:rsidR="008C4ECD" w:rsidRDefault="004F2034" w:rsidP="008C4ECD">
      <w:pPr>
        <w:spacing w:after="0" w:line="480" w:lineRule="auto"/>
        <w:ind w:firstLine="709"/>
        <w:jc w:val="both"/>
        <w:rPr>
          <w:rFonts w:ascii="Times New Roman" w:hAnsi="Times New Roman" w:cs="Times New Roman"/>
          <w:sz w:val="24"/>
          <w:szCs w:val="24"/>
        </w:rPr>
      </w:pPr>
      <w:r w:rsidRPr="004F2034">
        <w:rPr>
          <w:rFonts w:ascii="Times New Roman" w:hAnsi="Times New Roman" w:cs="Times New Roman"/>
          <w:sz w:val="24"/>
          <w:szCs w:val="24"/>
        </w:rPr>
        <w:t>Berdasarkan kerangka penelitian dan permasalahan diatas, maka penulis merum</w:t>
      </w:r>
      <w:r w:rsidR="00F0231E">
        <w:rPr>
          <w:rFonts w:ascii="Times New Roman" w:hAnsi="Times New Roman" w:cs="Times New Roman"/>
          <w:sz w:val="24"/>
          <w:szCs w:val="24"/>
        </w:rPr>
        <w:t>uskan hipotesis sebagai berikut:</w:t>
      </w:r>
    </w:p>
    <w:p w:rsidR="00812DDF" w:rsidRPr="00A83AD2" w:rsidRDefault="00A83AD2" w:rsidP="00553034">
      <w:pPr>
        <w:spacing w:after="0" w:line="480" w:lineRule="auto"/>
        <w:ind w:left="720"/>
        <w:jc w:val="both"/>
        <w:rPr>
          <w:rFonts w:ascii="Times New Roman" w:hAnsi="Times New Roman"/>
          <w:b/>
          <w:sz w:val="24"/>
          <w:szCs w:val="24"/>
        </w:rPr>
      </w:pPr>
      <w:r w:rsidRPr="00A83AD2">
        <w:rPr>
          <w:rFonts w:ascii="Times New Roman" w:hAnsi="Times New Roman"/>
          <w:b/>
          <w:sz w:val="24"/>
          <w:szCs w:val="24"/>
        </w:rPr>
        <w:t>“Dengan</w:t>
      </w:r>
      <w:r w:rsidR="007E015A">
        <w:rPr>
          <w:rFonts w:ascii="Times New Roman" w:hAnsi="Times New Roman"/>
          <w:b/>
          <w:sz w:val="24"/>
          <w:szCs w:val="24"/>
        </w:rPr>
        <w:t xml:space="preserve"> adanya Ekspansi produk </w:t>
      </w:r>
      <w:r w:rsidR="00F225C5">
        <w:rPr>
          <w:rFonts w:ascii="Times New Roman" w:hAnsi="Times New Roman"/>
          <w:b/>
          <w:sz w:val="24"/>
          <w:szCs w:val="24"/>
        </w:rPr>
        <w:t xml:space="preserve">Tekstil </w:t>
      </w:r>
      <w:r w:rsidR="007E015A">
        <w:rPr>
          <w:rFonts w:ascii="Times New Roman" w:hAnsi="Times New Roman"/>
          <w:b/>
          <w:sz w:val="24"/>
          <w:szCs w:val="24"/>
        </w:rPr>
        <w:t>Ci</w:t>
      </w:r>
      <w:r w:rsidRPr="00A83AD2">
        <w:rPr>
          <w:rFonts w:ascii="Times New Roman" w:hAnsi="Times New Roman"/>
          <w:b/>
          <w:sz w:val="24"/>
          <w:szCs w:val="24"/>
        </w:rPr>
        <w:t>na,</w:t>
      </w:r>
      <w:r w:rsidR="00404D63">
        <w:rPr>
          <w:rFonts w:ascii="Times New Roman" w:hAnsi="Times New Roman"/>
          <w:b/>
          <w:sz w:val="24"/>
          <w:szCs w:val="24"/>
        </w:rPr>
        <w:t xml:space="preserve"> pemerintah Indonesia </w:t>
      </w:r>
      <w:r w:rsidRPr="00A83AD2">
        <w:rPr>
          <w:rFonts w:ascii="Times New Roman" w:hAnsi="Times New Roman"/>
          <w:b/>
          <w:sz w:val="24"/>
          <w:szCs w:val="24"/>
        </w:rPr>
        <w:t xml:space="preserve"> bisa meminimalisir biaya, modal  </w:t>
      </w:r>
      <w:r w:rsidR="00F225C5">
        <w:rPr>
          <w:rFonts w:ascii="Times New Roman" w:hAnsi="Times New Roman"/>
          <w:b/>
          <w:sz w:val="24"/>
          <w:szCs w:val="24"/>
        </w:rPr>
        <w:t xml:space="preserve">dan </w:t>
      </w:r>
      <w:r w:rsidRPr="00A83AD2">
        <w:rPr>
          <w:rFonts w:ascii="Times New Roman" w:hAnsi="Times New Roman"/>
          <w:b/>
          <w:sz w:val="24"/>
          <w:szCs w:val="24"/>
        </w:rPr>
        <w:t>produksi tek</w:t>
      </w:r>
      <w:r w:rsidR="00364E9E">
        <w:rPr>
          <w:rFonts w:ascii="Times New Roman" w:hAnsi="Times New Roman"/>
          <w:b/>
          <w:sz w:val="24"/>
          <w:szCs w:val="24"/>
        </w:rPr>
        <w:t>s</w:t>
      </w:r>
      <w:r w:rsidRPr="00A83AD2">
        <w:rPr>
          <w:rFonts w:ascii="Times New Roman" w:hAnsi="Times New Roman"/>
          <w:b/>
          <w:sz w:val="24"/>
          <w:szCs w:val="24"/>
        </w:rPr>
        <w:t>til Indonesia untuk lebih hemat dan menjaga kualitas dengan baik ”.</w:t>
      </w:r>
    </w:p>
    <w:p w:rsidR="0031241E" w:rsidRDefault="0068525B" w:rsidP="0068525B">
      <w:pPr>
        <w:spacing w:after="0" w:line="480" w:lineRule="auto"/>
        <w:ind w:left="1134" w:hanging="567"/>
        <w:rPr>
          <w:rFonts w:ascii="Times New Roman" w:hAnsi="Times New Roman"/>
          <w:b/>
          <w:sz w:val="24"/>
          <w:szCs w:val="24"/>
        </w:rPr>
      </w:pPr>
      <w:r>
        <w:rPr>
          <w:rFonts w:ascii="Times New Roman" w:hAnsi="Times New Roman"/>
          <w:b/>
          <w:sz w:val="24"/>
          <w:szCs w:val="24"/>
        </w:rPr>
        <w:t xml:space="preserve">                                           </w:t>
      </w:r>
      <w:r w:rsidR="0031241E" w:rsidRPr="004B5404">
        <w:rPr>
          <w:rFonts w:ascii="Times New Roman" w:hAnsi="Times New Roman"/>
          <w:b/>
          <w:sz w:val="24"/>
          <w:szCs w:val="24"/>
        </w:rPr>
        <w:t>Tabel 1</w:t>
      </w:r>
      <w:r w:rsidR="003677ED">
        <w:rPr>
          <w:rFonts w:ascii="Times New Roman" w:hAnsi="Times New Roman"/>
          <w:b/>
          <w:sz w:val="24"/>
          <w:szCs w:val="24"/>
        </w:rPr>
        <w:t>.1</w:t>
      </w:r>
    </w:p>
    <w:p w:rsidR="003677ED" w:rsidRPr="003677ED" w:rsidRDefault="003677ED" w:rsidP="003677ED">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      </w:t>
      </w:r>
      <w:r w:rsidRPr="00D92437">
        <w:rPr>
          <w:rFonts w:ascii="Times New Roman" w:hAnsi="Times New Roman" w:cs="Times New Roman"/>
          <w:b/>
          <w:sz w:val="24"/>
          <w:szCs w:val="24"/>
        </w:rPr>
        <w:t>Oprasionalisasi Variabel dan Indikator</w:t>
      </w:r>
    </w:p>
    <w:tbl>
      <w:tblPr>
        <w:tblW w:w="92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378"/>
        <w:gridCol w:w="3466"/>
      </w:tblGrid>
      <w:tr w:rsidR="0031241E" w:rsidRPr="00417334" w:rsidTr="00B338FF">
        <w:trPr>
          <w:trHeight w:val="956"/>
        </w:trPr>
        <w:tc>
          <w:tcPr>
            <w:tcW w:w="2409" w:type="dxa"/>
            <w:shd w:val="clear" w:color="auto" w:fill="D99594" w:themeFill="accent2" w:themeFillTint="99"/>
            <w:vAlign w:val="center"/>
          </w:tcPr>
          <w:p w:rsidR="0031241E" w:rsidRPr="00417334" w:rsidRDefault="0031241E" w:rsidP="00D449C9">
            <w:pPr>
              <w:spacing w:after="0" w:line="480" w:lineRule="auto"/>
              <w:jc w:val="center"/>
              <w:rPr>
                <w:rFonts w:ascii="Times New Roman" w:hAnsi="Times New Roman"/>
                <w:sz w:val="24"/>
                <w:szCs w:val="24"/>
              </w:rPr>
            </w:pPr>
            <w:r w:rsidRPr="00417334">
              <w:rPr>
                <w:rFonts w:ascii="Times New Roman" w:hAnsi="Times New Roman"/>
                <w:sz w:val="24"/>
                <w:szCs w:val="24"/>
              </w:rPr>
              <w:t>Variabel dalam Hipotesis (Teoritik)</w:t>
            </w:r>
          </w:p>
        </w:tc>
        <w:tc>
          <w:tcPr>
            <w:tcW w:w="3378" w:type="dxa"/>
            <w:shd w:val="clear" w:color="auto" w:fill="D99594" w:themeFill="accent2" w:themeFillTint="99"/>
            <w:vAlign w:val="center"/>
          </w:tcPr>
          <w:p w:rsidR="0031241E" w:rsidRPr="00417334" w:rsidRDefault="0031241E" w:rsidP="00D449C9">
            <w:pPr>
              <w:spacing w:after="0" w:line="480" w:lineRule="auto"/>
              <w:jc w:val="center"/>
              <w:rPr>
                <w:rFonts w:ascii="Times New Roman" w:hAnsi="Times New Roman"/>
                <w:sz w:val="24"/>
                <w:szCs w:val="24"/>
              </w:rPr>
            </w:pPr>
            <w:r w:rsidRPr="00417334">
              <w:rPr>
                <w:rFonts w:ascii="Times New Roman" w:hAnsi="Times New Roman"/>
                <w:sz w:val="24"/>
                <w:szCs w:val="24"/>
              </w:rPr>
              <w:t>Indikator (Empirik)</w:t>
            </w:r>
          </w:p>
        </w:tc>
        <w:tc>
          <w:tcPr>
            <w:tcW w:w="3466" w:type="dxa"/>
            <w:shd w:val="clear" w:color="auto" w:fill="D99594" w:themeFill="accent2" w:themeFillTint="99"/>
            <w:vAlign w:val="center"/>
          </w:tcPr>
          <w:p w:rsidR="0031241E" w:rsidRDefault="0031241E" w:rsidP="00D449C9">
            <w:pPr>
              <w:spacing w:after="0" w:line="480" w:lineRule="auto"/>
              <w:jc w:val="center"/>
              <w:rPr>
                <w:rFonts w:ascii="Times New Roman" w:hAnsi="Times New Roman"/>
                <w:sz w:val="24"/>
                <w:szCs w:val="24"/>
              </w:rPr>
            </w:pPr>
            <w:r w:rsidRPr="00417334">
              <w:rPr>
                <w:rFonts w:ascii="Times New Roman" w:hAnsi="Times New Roman"/>
                <w:sz w:val="24"/>
                <w:szCs w:val="24"/>
              </w:rPr>
              <w:t xml:space="preserve">Verifikasi </w:t>
            </w:r>
          </w:p>
          <w:p w:rsidR="0031241E" w:rsidRPr="00417334" w:rsidRDefault="0031241E" w:rsidP="00D449C9">
            <w:pPr>
              <w:spacing w:after="0" w:line="480" w:lineRule="auto"/>
              <w:jc w:val="center"/>
              <w:rPr>
                <w:rFonts w:ascii="Times New Roman" w:hAnsi="Times New Roman"/>
                <w:sz w:val="24"/>
                <w:szCs w:val="24"/>
              </w:rPr>
            </w:pPr>
            <w:r w:rsidRPr="00417334">
              <w:rPr>
                <w:rFonts w:ascii="Times New Roman" w:hAnsi="Times New Roman"/>
                <w:sz w:val="24"/>
                <w:szCs w:val="24"/>
              </w:rPr>
              <w:t>(Analisis)</w:t>
            </w:r>
          </w:p>
        </w:tc>
      </w:tr>
      <w:tr w:rsidR="0031241E" w:rsidRPr="00417334" w:rsidTr="00B338FF">
        <w:tc>
          <w:tcPr>
            <w:tcW w:w="2409" w:type="dxa"/>
            <w:shd w:val="clear" w:color="auto" w:fill="auto"/>
          </w:tcPr>
          <w:p w:rsidR="0031241E" w:rsidRPr="0002310B" w:rsidRDefault="0031241E" w:rsidP="00D449C9">
            <w:pPr>
              <w:spacing w:after="0" w:line="480" w:lineRule="auto"/>
              <w:jc w:val="both"/>
              <w:rPr>
                <w:rFonts w:ascii="Times New Roman" w:hAnsi="Times New Roman"/>
                <w:b/>
                <w:u w:val="single"/>
              </w:rPr>
            </w:pPr>
            <w:r w:rsidRPr="0002310B">
              <w:rPr>
                <w:rFonts w:ascii="Times New Roman" w:hAnsi="Times New Roman"/>
                <w:b/>
                <w:u w:val="single"/>
              </w:rPr>
              <w:t>Variabel Bebas</w:t>
            </w:r>
          </w:p>
          <w:p w:rsidR="00B338FF" w:rsidRPr="00B338FF" w:rsidRDefault="00F00CA1" w:rsidP="00B338FF">
            <w:pPr>
              <w:spacing w:after="0" w:line="480" w:lineRule="auto"/>
              <w:jc w:val="both"/>
              <w:rPr>
                <w:rFonts w:ascii="Times New Roman" w:hAnsi="Times New Roman"/>
              </w:rPr>
            </w:pPr>
            <w:r>
              <w:rPr>
                <w:rFonts w:ascii="Times New Roman" w:hAnsi="Times New Roman"/>
              </w:rPr>
              <w:t>Dengan adanya ekspansi produk C</w:t>
            </w:r>
            <w:r w:rsidR="00B338FF" w:rsidRPr="00B338FF">
              <w:rPr>
                <w:rFonts w:ascii="Times New Roman" w:hAnsi="Times New Roman"/>
              </w:rPr>
              <w:t>ina terhadap daya saing tek</w:t>
            </w:r>
            <w:r w:rsidR="00E024C0">
              <w:rPr>
                <w:rFonts w:ascii="Times New Roman" w:hAnsi="Times New Roman"/>
              </w:rPr>
              <w:t>s</w:t>
            </w:r>
            <w:r w:rsidR="005E532D">
              <w:rPr>
                <w:rFonts w:ascii="Times New Roman" w:hAnsi="Times New Roman"/>
              </w:rPr>
              <w:t>til I</w:t>
            </w:r>
            <w:r w:rsidR="00B338FF" w:rsidRPr="00B338FF">
              <w:rPr>
                <w:rFonts w:ascii="Times New Roman" w:hAnsi="Times New Roman"/>
              </w:rPr>
              <w:t>ndonesia</w:t>
            </w:r>
          </w:p>
          <w:p w:rsidR="0031241E" w:rsidRPr="0002310B" w:rsidRDefault="0031241E" w:rsidP="00622CD3">
            <w:pPr>
              <w:spacing w:after="0" w:line="480" w:lineRule="auto"/>
              <w:jc w:val="both"/>
              <w:rPr>
                <w:rFonts w:ascii="Times New Roman" w:hAnsi="Times New Roman"/>
              </w:rPr>
            </w:pPr>
          </w:p>
        </w:tc>
        <w:tc>
          <w:tcPr>
            <w:tcW w:w="3378" w:type="dxa"/>
            <w:shd w:val="clear" w:color="auto" w:fill="auto"/>
          </w:tcPr>
          <w:p w:rsidR="0031241E" w:rsidRPr="00CB46D7" w:rsidRDefault="0031241E" w:rsidP="00D449C9">
            <w:pPr>
              <w:spacing w:after="0" w:line="480" w:lineRule="auto"/>
              <w:ind w:left="289"/>
              <w:jc w:val="both"/>
              <w:rPr>
                <w:rFonts w:ascii="Times New Roman" w:hAnsi="Times New Roman"/>
              </w:rPr>
            </w:pPr>
          </w:p>
          <w:p w:rsidR="00B338FF" w:rsidRPr="00B338FF" w:rsidRDefault="00B338FF" w:rsidP="00183865">
            <w:pPr>
              <w:pStyle w:val="ListParagraph"/>
              <w:numPr>
                <w:ilvl w:val="0"/>
                <w:numId w:val="6"/>
              </w:numPr>
              <w:spacing w:line="480" w:lineRule="auto"/>
              <w:jc w:val="both"/>
              <w:rPr>
                <w:rFonts w:ascii="Times New Roman" w:hAnsi="Times New Roman" w:cs="Times New Roman"/>
                <w:color w:val="000000" w:themeColor="text1"/>
                <w:sz w:val="24"/>
                <w:szCs w:val="24"/>
                <w:shd w:val="clear" w:color="auto" w:fill="FFFFFF"/>
              </w:rPr>
            </w:pPr>
            <w:r w:rsidRPr="00B338FF">
              <w:rPr>
                <w:rFonts w:ascii="Times New Roman" w:hAnsi="Times New Roman" w:cs="Times New Roman"/>
                <w:color w:val="000000" w:themeColor="text1"/>
                <w:sz w:val="24"/>
                <w:szCs w:val="24"/>
                <w:shd w:val="clear" w:color="auto" w:fill="FFFFFF"/>
              </w:rPr>
              <w:t>Adanya kerja sama indonesia dengan</w:t>
            </w:r>
            <w:r w:rsidR="00F00CA1">
              <w:rPr>
                <w:rFonts w:ascii="Times New Roman" w:hAnsi="Times New Roman" w:cs="Times New Roman"/>
                <w:color w:val="000000" w:themeColor="text1"/>
                <w:sz w:val="24"/>
                <w:szCs w:val="24"/>
                <w:shd w:val="clear" w:color="auto" w:fill="FFFFFF"/>
              </w:rPr>
              <w:t xml:space="preserve"> pemerintah C</w:t>
            </w:r>
            <w:r w:rsidRPr="00B338FF">
              <w:rPr>
                <w:rFonts w:ascii="Times New Roman" w:hAnsi="Times New Roman" w:cs="Times New Roman"/>
                <w:color w:val="000000" w:themeColor="text1"/>
                <w:sz w:val="24"/>
                <w:szCs w:val="24"/>
                <w:shd w:val="clear" w:color="auto" w:fill="FFFFFF"/>
              </w:rPr>
              <w:t>ina</w:t>
            </w:r>
          </w:p>
          <w:p w:rsidR="00F63AAD" w:rsidRDefault="00F63AAD" w:rsidP="00F63AAD">
            <w:pPr>
              <w:spacing w:after="0" w:line="480" w:lineRule="auto"/>
              <w:jc w:val="both"/>
              <w:rPr>
                <w:rFonts w:ascii="Times New Roman" w:hAnsi="Times New Roman" w:cs="Times New Roman"/>
                <w:color w:val="000000" w:themeColor="text1"/>
                <w:sz w:val="24"/>
                <w:szCs w:val="24"/>
              </w:rPr>
            </w:pPr>
          </w:p>
          <w:p w:rsidR="00F63AAD" w:rsidRDefault="00F63AAD" w:rsidP="00F63AAD">
            <w:pPr>
              <w:spacing w:after="0" w:line="480" w:lineRule="auto"/>
              <w:jc w:val="both"/>
              <w:rPr>
                <w:rFonts w:ascii="Times New Roman" w:hAnsi="Times New Roman" w:cs="Times New Roman"/>
                <w:color w:val="000000" w:themeColor="text1"/>
                <w:sz w:val="24"/>
                <w:szCs w:val="24"/>
              </w:rPr>
            </w:pPr>
          </w:p>
          <w:p w:rsidR="00F63AAD" w:rsidRDefault="00F63AAD" w:rsidP="00F63AAD">
            <w:pPr>
              <w:spacing w:after="0" w:line="480" w:lineRule="auto"/>
              <w:jc w:val="both"/>
              <w:rPr>
                <w:rFonts w:ascii="Times New Roman" w:hAnsi="Times New Roman" w:cs="Times New Roman"/>
                <w:color w:val="000000" w:themeColor="text1"/>
                <w:sz w:val="24"/>
                <w:szCs w:val="24"/>
              </w:rPr>
            </w:pPr>
          </w:p>
          <w:p w:rsidR="00F63AAD" w:rsidRDefault="00F63AAD" w:rsidP="00F63AAD">
            <w:pPr>
              <w:spacing w:after="0" w:line="480" w:lineRule="auto"/>
              <w:jc w:val="both"/>
              <w:rPr>
                <w:rFonts w:ascii="Times New Roman" w:hAnsi="Times New Roman" w:cs="Times New Roman"/>
                <w:color w:val="000000" w:themeColor="text1"/>
                <w:sz w:val="24"/>
                <w:szCs w:val="24"/>
              </w:rPr>
            </w:pPr>
          </w:p>
          <w:p w:rsidR="00B338FF" w:rsidRPr="00F63AAD" w:rsidRDefault="00B338FF" w:rsidP="00F63AAD">
            <w:pPr>
              <w:spacing w:after="0" w:line="480" w:lineRule="auto"/>
              <w:jc w:val="both"/>
              <w:rPr>
                <w:rFonts w:ascii="Times New Roman" w:hAnsi="Times New Roman" w:cs="Times New Roman"/>
                <w:color w:val="000000" w:themeColor="text1"/>
                <w:sz w:val="24"/>
                <w:szCs w:val="24"/>
              </w:rPr>
            </w:pPr>
          </w:p>
          <w:p w:rsidR="00B338FF" w:rsidRPr="00B338FF" w:rsidRDefault="00B338FF" w:rsidP="00183865">
            <w:pPr>
              <w:pStyle w:val="ListParagraph"/>
              <w:numPr>
                <w:ilvl w:val="0"/>
                <w:numId w:val="4"/>
              </w:numPr>
              <w:spacing w:line="480" w:lineRule="auto"/>
              <w:jc w:val="both"/>
              <w:rPr>
                <w:rFonts w:ascii="Times New Roman" w:hAnsi="Times New Roman" w:cs="Times New Roman"/>
                <w:color w:val="000000" w:themeColor="text1"/>
                <w:sz w:val="24"/>
                <w:szCs w:val="24"/>
                <w:shd w:val="clear" w:color="auto" w:fill="FFFFFF"/>
              </w:rPr>
            </w:pPr>
            <w:r w:rsidRPr="00B338FF">
              <w:rPr>
                <w:rFonts w:ascii="Times New Roman" w:hAnsi="Times New Roman" w:cs="Times New Roman"/>
                <w:color w:val="000000" w:themeColor="text1"/>
                <w:sz w:val="24"/>
                <w:szCs w:val="24"/>
                <w:shd w:val="clear" w:color="auto" w:fill="FFFFFF"/>
              </w:rPr>
              <w:t>Adanya daya saing produk tek</w:t>
            </w:r>
            <w:r w:rsidR="00F00CA1">
              <w:rPr>
                <w:rFonts w:ascii="Times New Roman" w:hAnsi="Times New Roman" w:cs="Times New Roman"/>
                <w:color w:val="000000" w:themeColor="text1"/>
                <w:sz w:val="24"/>
                <w:szCs w:val="24"/>
                <w:shd w:val="clear" w:color="auto" w:fill="FFFFFF"/>
              </w:rPr>
              <w:t xml:space="preserve">stil </w:t>
            </w:r>
            <w:r w:rsidR="00307B59">
              <w:rPr>
                <w:rFonts w:ascii="Times New Roman" w:hAnsi="Times New Roman" w:cs="Times New Roman"/>
                <w:color w:val="000000" w:themeColor="text1"/>
                <w:sz w:val="24"/>
                <w:szCs w:val="24"/>
                <w:shd w:val="clear" w:color="auto" w:fill="FFFFFF"/>
              </w:rPr>
              <w:t>C</w:t>
            </w:r>
            <w:r w:rsidRPr="00B338FF">
              <w:rPr>
                <w:rFonts w:ascii="Times New Roman" w:hAnsi="Times New Roman" w:cs="Times New Roman"/>
                <w:color w:val="000000" w:themeColor="text1"/>
                <w:sz w:val="24"/>
                <w:szCs w:val="24"/>
                <w:shd w:val="clear" w:color="auto" w:fill="FFFFFF"/>
              </w:rPr>
              <w:t>ina dan produk tek</w:t>
            </w:r>
            <w:r w:rsidR="00F00CA1">
              <w:rPr>
                <w:rFonts w:ascii="Times New Roman" w:hAnsi="Times New Roman" w:cs="Times New Roman"/>
                <w:color w:val="000000" w:themeColor="text1"/>
                <w:sz w:val="24"/>
                <w:szCs w:val="24"/>
                <w:shd w:val="clear" w:color="auto" w:fill="FFFFFF"/>
              </w:rPr>
              <w:t>s</w:t>
            </w:r>
            <w:r w:rsidRPr="00B338FF">
              <w:rPr>
                <w:rFonts w:ascii="Times New Roman" w:hAnsi="Times New Roman" w:cs="Times New Roman"/>
                <w:color w:val="000000" w:themeColor="text1"/>
                <w:sz w:val="24"/>
                <w:szCs w:val="24"/>
                <w:shd w:val="clear" w:color="auto" w:fill="FFFFFF"/>
              </w:rPr>
              <w:t>til lokal</w:t>
            </w:r>
          </w:p>
          <w:p w:rsidR="0031241E" w:rsidRPr="00CB46D7" w:rsidRDefault="0031241E" w:rsidP="00FA0410">
            <w:pPr>
              <w:spacing w:after="0" w:line="480" w:lineRule="auto"/>
              <w:jc w:val="both"/>
              <w:rPr>
                <w:rFonts w:ascii="Times New Roman" w:hAnsi="Times New Roman"/>
              </w:rPr>
            </w:pPr>
          </w:p>
        </w:tc>
        <w:tc>
          <w:tcPr>
            <w:tcW w:w="3466" w:type="dxa"/>
            <w:shd w:val="clear" w:color="auto" w:fill="auto"/>
          </w:tcPr>
          <w:p w:rsidR="00CB02F0" w:rsidRDefault="00CB02F0" w:rsidP="00CB02F0">
            <w:pPr>
              <w:pStyle w:val="ListParagraph"/>
              <w:spacing w:after="0" w:line="480" w:lineRule="auto"/>
              <w:ind w:left="967"/>
              <w:jc w:val="both"/>
              <w:rPr>
                <w:rFonts w:ascii="Times New Roman" w:hAnsi="Times New Roman"/>
              </w:rPr>
            </w:pPr>
          </w:p>
          <w:p w:rsidR="00B338FF" w:rsidRDefault="00B338FF" w:rsidP="00183865">
            <w:pPr>
              <w:pStyle w:val="ListParagraph"/>
              <w:numPr>
                <w:ilvl w:val="0"/>
                <w:numId w:val="7"/>
              </w:numPr>
              <w:spacing w:line="480" w:lineRule="auto"/>
              <w:jc w:val="both"/>
              <w:rPr>
                <w:rFonts w:ascii="Times New Roman" w:hAnsi="Times New Roman"/>
              </w:rPr>
            </w:pPr>
            <w:r w:rsidRPr="00B338FF">
              <w:rPr>
                <w:rFonts w:ascii="Times New Roman" w:hAnsi="Times New Roman"/>
              </w:rPr>
              <w:t>Membuka perdagangan dengan negara lain, apalagi dengan biaya yang murah maka ekspor menjadi faktor penting untuk memberikan keseimbangan kekuatan perekonomian antar negara.</w:t>
            </w:r>
          </w:p>
          <w:p w:rsidR="00B338FF" w:rsidRPr="00B338FF" w:rsidRDefault="00B338FF" w:rsidP="00B338FF">
            <w:pPr>
              <w:pStyle w:val="ListParagraph"/>
              <w:spacing w:line="480" w:lineRule="auto"/>
              <w:ind w:left="649"/>
              <w:jc w:val="both"/>
              <w:rPr>
                <w:rFonts w:ascii="Times New Roman" w:hAnsi="Times New Roman"/>
              </w:rPr>
            </w:pPr>
          </w:p>
          <w:p w:rsidR="00B338FF" w:rsidRPr="00B338FF" w:rsidRDefault="00B338FF" w:rsidP="00183865">
            <w:pPr>
              <w:pStyle w:val="ListParagraph"/>
              <w:numPr>
                <w:ilvl w:val="0"/>
                <w:numId w:val="5"/>
              </w:numPr>
              <w:spacing w:line="480" w:lineRule="auto"/>
              <w:jc w:val="both"/>
              <w:rPr>
                <w:rFonts w:ascii="Times New Roman" w:hAnsi="Times New Roman"/>
              </w:rPr>
            </w:pPr>
            <w:r w:rsidRPr="00B338FF">
              <w:rPr>
                <w:rFonts w:ascii="Times New Roman" w:hAnsi="Times New Roman"/>
              </w:rPr>
              <w:t>Upaya untuk meningkatkan produk produk tek</w:t>
            </w:r>
            <w:r w:rsidR="00F00CA1">
              <w:rPr>
                <w:rFonts w:ascii="Times New Roman" w:hAnsi="Times New Roman"/>
              </w:rPr>
              <w:t>s</w:t>
            </w:r>
            <w:r w:rsidRPr="00B338FF">
              <w:rPr>
                <w:rFonts w:ascii="Times New Roman" w:hAnsi="Times New Roman"/>
              </w:rPr>
              <w:t>til Indones</w:t>
            </w:r>
            <w:r w:rsidR="005A6CCC">
              <w:rPr>
                <w:rFonts w:ascii="Times New Roman" w:hAnsi="Times New Roman"/>
              </w:rPr>
              <w:t>ia agar dapat  bersaing dengan C</w:t>
            </w:r>
            <w:r w:rsidRPr="00B338FF">
              <w:rPr>
                <w:rFonts w:ascii="Times New Roman" w:hAnsi="Times New Roman"/>
              </w:rPr>
              <w:t>ina</w:t>
            </w:r>
          </w:p>
          <w:p w:rsidR="005B421A" w:rsidRPr="00B338FF" w:rsidRDefault="005B421A" w:rsidP="00B338FF">
            <w:pPr>
              <w:spacing w:after="0" w:line="480" w:lineRule="auto"/>
              <w:ind w:left="607"/>
              <w:jc w:val="both"/>
              <w:rPr>
                <w:rFonts w:ascii="Times New Roman" w:hAnsi="Times New Roman"/>
              </w:rPr>
            </w:pPr>
          </w:p>
        </w:tc>
      </w:tr>
      <w:tr w:rsidR="0031241E" w:rsidRPr="00417334" w:rsidTr="00B338FF">
        <w:tc>
          <w:tcPr>
            <w:tcW w:w="2409" w:type="dxa"/>
            <w:shd w:val="clear" w:color="auto" w:fill="auto"/>
          </w:tcPr>
          <w:p w:rsidR="0031241E" w:rsidRPr="0002310B" w:rsidRDefault="0031241E" w:rsidP="00D449C9">
            <w:pPr>
              <w:spacing w:after="0" w:line="480" w:lineRule="auto"/>
              <w:jc w:val="both"/>
              <w:rPr>
                <w:rFonts w:ascii="Times New Roman" w:hAnsi="Times New Roman"/>
                <w:b/>
                <w:u w:val="single"/>
              </w:rPr>
            </w:pPr>
            <w:r w:rsidRPr="0002310B">
              <w:rPr>
                <w:rFonts w:ascii="Times New Roman" w:hAnsi="Times New Roman"/>
                <w:b/>
                <w:u w:val="single"/>
              </w:rPr>
              <w:lastRenderedPageBreak/>
              <w:t>Variabel Terikat</w:t>
            </w:r>
          </w:p>
          <w:p w:rsidR="0031241E" w:rsidRPr="00417334" w:rsidRDefault="005B421A" w:rsidP="00D449C9">
            <w:pPr>
              <w:spacing w:after="0" w:line="480" w:lineRule="auto"/>
              <w:rPr>
                <w:rFonts w:ascii="Times New Roman" w:hAnsi="Times New Roman"/>
                <w:sz w:val="24"/>
                <w:szCs w:val="24"/>
              </w:rPr>
            </w:pPr>
            <w:r>
              <w:rPr>
                <w:rFonts w:ascii="Times New Roman" w:hAnsi="Times New Roman"/>
                <w:sz w:val="24"/>
                <w:szCs w:val="24"/>
              </w:rPr>
              <w:t xml:space="preserve">Dampak terhadap Perekonomian di </w:t>
            </w:r>
            <w:r w:rsidR="00515D2A">
              <w:rPr>
                <w:rFonts w:ascii="Times New Roman" w:hAnsi="Times New Roman"/>
                <w:sz w:val="24"/>
                <w:szCs w:val="24"/>
              </w:rPr>
              <w:t>Indonesia</w:t>
            </w:r>
          </w:p>
        </w:tc>
        <w:tc>
          <w:tcPr>
            <w:tcW w:w="3378" w:type="dxa"/>
            <w:shd w:val="clear" w:color="auto" w:fill="auto"/>
          </w:tcPr>
          <w:p w:rsidR="0031241E" w:rsidRPr="009C764F" w:rsidRDefault="0031241E" w:rsidP="00D449C9">
            <w:pPr>
              <w:spacing w:after="0" w:line="480" w:lineRule="auto"/>
              <w:jc w:val="both"/>
              <w:rPr>
                <w:rFonts w:ascii="Times New Roman" w:hAnsi="Times New Roman"/>
              </w:rPr>
            </w:pPr>
          </w:p>
          <w:p w:rsidR="00CB02F0" w:rsidRPr="009C764F" w:rsidRDefault="00B338FF" w:rsidP="00183865">
            <w:pPr>
              <w:pStyle w:val="ListParagraph"/>
              <w:numPr>
                <w:ilvl w:val="0"/>
                <w:numId w:val="8"/>
              </w:numPr>
              <w:spacing w:line="480" w:lineRule="auto"/>
              <w:jc w:val="both"/>
              <w:rPr>
                <w:rFonts w:ascii="Times New Roman" w:hAnsi="Times New Roman"/>
              </w:rPr>
            </w:pPr>
            <w:r w:rsidRPr="009C764F">
              <w:rPr>
                <w:rFonts w:ascii="Times New Roman" w:hAnsi="Times New Roman"/>
              </w:rPr>
              <w:t xml:space="preserve">Adanya perbandingan Kualitas TPT </w:t>
            </w:r>
          </w:p>
          <w:p w:rsidR="00CB02F0" w:rsidRPr="009C764F" w:rsidRDefault="00CB02F0" w:rsidP="00CB02F0">
            <w:pPr>
              <w:spacing w:after="0" w:line="480" w:lineRule="auto"/>
              <w:jc w:val="both"/>
              <w:rPr>
                <w:rFonts w:ascii="Times New Roman" w:hAnsi="Times New Roman"/>
              </w:rPr>
            </w:pPr>
          </w:p>
          <w:p w:rsidR="00AD796E" w:rsidRPr="009C764F" w:rsidRDefault="00AD796E" w:rsidP="00CB02F0">
            <w:pPr>
              <w:spacing w:after="0" w:line="480" w:lineRule="auto"/>
              <w:jc w:val="both"/>
              <w:rPr>
                <w:rFonts w:ascii="Times New Roman" w:hAnsi="Times New Roman"/>
              </w:rPr>
            </w:pPr>
          </w:p>
          <w:p w:rsidR="0031241E" w:rsidRPr="009C764F" w:rsidRDefault="00B338FF" w:rsidP="00183865">
            <w:pPr>
              <w:pStyle w:val="ListParagraph"/>
              <w:numPr>
                <w:ilvl w:val="0"/>
                <w:numId w:val="9"/>
              </w:numPr>
              <w:spacing w:line="480" w:lineRule="auto"/>
              <w:jc w:val="both"/>
              <w:rPr>
                <w:rFonts w:ascii="Times New Roman" w:hAnsi="Times New Roman"/>
              </w:rPr>
            </w:pPr>
            <w:r w:rsidRPr="009C764F">
              <w:rPr>
                <w:rFonts w:ascii="Times New Roman" w:hAnsi="Times New Roman"/>
              </w:rPr>
              <w:t>Adanya perbandingan Harga TPT</w:t>
            </w:r>
          </w:p>
          <w:p w:rsidR="009B287C" w:rsidRPr="009C764F" w:rsidRDefault="009B287C" w:rsidP="009B287C">
            <w:pPr>
              <w:spacing w:line="480" w:lineRule="auto"/>
              <w:jc w:val="both"/>
              <w:rPr>
                <w:rFonts w:ascii="Times New Roman" w:hAnsi="Times New Roman"/>
              </w:rPr>
            </w:pPr>
          </w:p>
          <w:p w:rsidR="009B287C" w:rsidRPr="009C764F" w:rsidRDefault="009B287C" w:rsidP="009B287C">
            <w:pPr>
              <w:spacing w:line="480" w:lineRule="auto"/>
              <w:jc w:val="both"/>
              <w:rPr>
                <w:rFonts w:ascii="Times New Roman" w:hAnsi="Times New Roman"/>
              </w:rPr>
            </w:pPr>
          </w:p>
          <w:p w:rsidR="009B287C" w:rsidRPr="009C764F" w:rsidRDefault="009B287C" w:rsidP="009B287C">
            <w:pPr>
              <w:spacing w:line="480" w:lineRule="auto"/>
              <w:jc w:val="both"/>
              <w:rPr>
                <w:rFonts w:ascii="Times New Roman" w:hAnsi="Times New Roman"/>
              </w:rPr>
            </w:pPr>
          </w:p>
          <w:p w:rsidR="009B287C" w:rsidRPr="009C764F" w:rsidRDefault="009B287C" w:rsidP="009B287C">
            <w:pPr>
              <w:spacing w:line="480" w:lineRule="auto"/>
              <w:jc w:val="both"/>
              <w:rPr>
                <w:rFonts w:ascii="Times New Roman" w:hAnsi="Times New Roman"/>
              </w:rPr>
            </w:pPr>
          </w:p>
          <w:p w:rsidR="009B287C" w:rsidRPr="009C764F" w:rsidRDefault="009B287C" w:rsidP="00183865">
            <w:pPr>
              <w:pStyle w:val="ListParagraph"/>
              <w:numPr>
                <w:ilvl w:val="0"/>
                <w:numId w:val="9"/>
              </w:numPr>
              <w:spacing w:line="480" w:lineRule="auto"/>
              <w:jc w:val="both"/>
              <w:rPr>
                <w:rFonts w:ascii="Times New Roman" w:hAnsi="Times New Roman" w:cs="Times New Roman"/>
              </w:rPr>
            </w:pPr>
            <w:r w:rsidRPr="009C764F">
              <w:rPr>
                <w:rFonts w:ascii="Times New Roman" w:hAnsi="Times New Roman" w:cs="Times New Roman"/>
              </w:rPr>
              <w:t>Dominasi pasar Cina di pasar lokal</w:t>
            </w:r>
          </w:p>
          <w:p w:rsidR="0031241E" w:rsidRPr="009C764F" w:rsidRDefault="0031241E" w:rsidP="00D449C9">
            <w:pPr>
              <w:spacing w:after="0" w:line="480" w:lineRule="auto"/>
              <w:jc w:val="both"/>
              <w:rPr>
                <w:rFonts w:ascii="Times New Roman" w:hAnsi="Times New Roman"/>
              </w:rPr>
            </w:pPr>
          </w:p>
          <w:p w:rsidR="0031241E" w:rsidRPr="009C764F" w:rsidRDefault="0031241E" w:rsidP="00D449C9">
            <w:pPr>
              <w:spacing w:after="0" w:line="480" w:lineRule="auto"/>
              <w:jc w:val="both"/>
              <w:rPr>
                <w:rFonts w:ascii="Times New Roman" w:hAnsi="Times New Roman"/>
              </w:rPr>
            </w:pPr>
          </w:p>
          <w:p w:rsidR="0031241E" w:rsidRPr="009C764F" w:rsidRDefault="0031241E" w:rsidP="00D449C9">
            <w:pPr>
              <w:spacing w:after="0" w:line="480" w:lineRule="auto"/>
              <w:jc w:val="both"/>
              <w:rPr>
                <w:rFonts w:ascii="Times New Roman" w:hAnsi="Times New Roman"/>
              </w:rPr>
            </w:pPr>
          </w:p>
          <w:p w:rsidR="0031241E" w:rsidRPr="009C764F" w:rsidRDefault="0031241E" w:rsidP="00D449C9">
            <w:pPr>
              <w:spacing w:after="0" w:line="480" w:lineRule="auto"/>
              <w:jc w:val="both"/>
              <w:rPr>
                <w:rFonts w:ascii="Times New Roman" w:hAnsi="Times New Roman"/>
              </w:rPr>
            </w:pPr>
          </w:p>
        </w:tc>
        <w:tc>
          <w:tcPr>
            <w:tcW w:w="3466" w:type="dxa"/>
            <w:shd w:val="clear" w:color="auto" w:fill="auto"/>
          </w:tcPr>
          <w:p w:rsidR="0031241E" w:rsidRPr="009C764F" w:rsidRDefault="0031241E" w:rsidP="0031241E">
            <w:pPr>
              <w:spacing w:after="0" w:line="480" w:lineRule="auto"/>
              <w:ind w:left="318"/>
              <w:jc w:val="both"/>
              <w:rPr>
                <w:rFonts w:ascii="Times New Roman" w:hAnsi="Times New Roman"/>
              </w:rPr>
            </w:pPr>
          </w:p>
          <w:p w:rsidR="0031241E" w:rsidRPr="009C764F" w:rsidRDefault="00AC3D88" w:rsidP="00183865">
            <w:pPr>
              <w:pStyle w:val="ListParagraph"/>
              <w:numPr>
                <w:ilvl w:val="0"/>
                <w:numId w:val="1"/>
              </w:numPr>
              <w:spacing w:after="0" w:line="480" w:lineRule="auto"/>
              <w:jc w:val="both"/>
              <w:rPr>
                <w:rFonts w:ascii="Times New Roman" w:hAnsi="Times New Roman"/>
              </w:rPr>
            </w:pPr>
            <w:r w:rsidRPr="009C764F">
              <w:rPr>
                <w:rFonts w:ascii="Times New Roman" w:hAnsi="Times New Roman"/>
              </w:rPr>
              <w:t xml:space="preserve">Faktanya </w:t>
            </w:r>
            <w:r w:rsidR="00CB02F0" w:rsidRPr="009C764F">
              <w:rPr>
                <w:rFonts w:ascii="Times New Roman" w:hAnsi="Times New Roman"/>
              </w:rPr>
              <w:t>menurut</w:t>
            </w:r>
            <w:r w:rsidRPr="009C764F">
              <w:rPr>
                <w:rFonts w:ascii="Times New Roman" w:hAnsi="Times New Roman"/>
              </w:rPr>
              <w:t xml:space="preserve"> beberapa </w:t>
            </w:r>
            <w:r w:rsidR="00CB02F0" w:rsidRPr="009C764F">
              <w:rPr>
                <w:rFonts w:ascii="Times New Roman" w:hAnsi="Times New Roman"/>
              </w:rPr>
              <w:t xml:space="preserve"> sumber</w:t>
            </w:r>
            <w:r w:rsidRPr="009C764F">
              <w:rPr>
                <w:rFonts w:ascii="Times New Roman" w:hAnsi="Times New Roman"/>
              </w:rPr>
              <w:t xml:space="preserve">, </w:t>
            </w:r>
            <w:r w:rsidR="00CB02F0" w:rsidRPr="009C764F">
              <w:rPr>
                <w:rFonts w:ascii="Times New Roman" w:hAnsi="Times New Roman"/>
              </w:rPr>
              <w:t xml:space="preserve"> kualitas </w:t>
            </w:r>
            <w:r w:rsidR="00F201BE" w:rsidRPr="009C764F">
              <w:rPr>
                <w:rFonts w:ascii="Times New Roman" w:hAnsi="Times New Roman"/>
              </w:rPr>
              <w:t>tekstil</w:t>
            </w:r>
            <w:r w:rsidR="00CB02F0" w:rsidRPr="009C764F">
              <w:rPr>
                <w:rFonts w:ascii="Times New Roman" w:hAnsi="Times New Roman"/>
              </w:rPr>
              <w:t xml:space="preserve"> Indonesia</w:t>
            </w:r>
            <w:r w:rsidR="00BC77AD" w:rsidRPr="009C764F">
              <w:rPr>
                <w:rFonts w:ascii="Times New Roman" w:hAnsi="Times New Roman"/>
              </w:rPr>
              <w:t xml:space="preserve"> tidak jauh</w:t>
            </w:r>
            <w:r w:rsidR="00CB02F0" w:rsidRPr="009C764F">
              <w:rPr>
                <w:rFonts w:ascii="Times New Roman" w:hAnsi="Times New Roman"/>
              </w:rPr>
              <w:t xml:space="preserve"> l</w:t>
            </w:r>
            <w:r w:rsidR="00F00CA1">
              <w:rPr>
                <w:rFonts w:ascii="Times New Roman" w:hAnsi="Times New Roman"/>
              </w:rPr>
              <w:t>ebih baik di bandingkan dengan C</w:t>
            </w:r>
            <w:r w:rsidR="00CB02F0" w:rsidRPr="009C764F">
              <w:rPr>
                <w:rFonts w:ascii="Times New Roman" w:hAnsi="Times New Roman"/>
              </w:rPr>
              <w:t>ina</w:t>
            </w:r>
          </w:p>
          <w:p w:rsidR="00CB02F0" w:rsidRPr="009C764F" w:rsidRDefault="00F201BE" w:rsidP="00183865">
            <w:pPr>
              <w:pStyle w:val="ListParagraph"/>
              <w:numPr>
                <w:ilvl w:val="0"/>
                <w:numId w:val="1"/>
              </w:numPr>
              <w:spacing w:after="0" w:line="480" w:lineRule="auto"/>
              <w:jc w:val="both"/>
              <w:rPr>
                <w:rFonts w:ascii="Times New Roman" w:hAnsi="Times New Roman"/>
              </w:rPr>
            </w:pPr>
            <w:r w:rsidRPr="009C764F">
              <w:rPr>
                <w:rFonts w:ascii="Times New Roman" w:hAnsi="Times New Roman"/>
              </w:rPr>
              <w:t>Produk tekstil C</w:t>
            </w:r>
            <w:r w:rsidR="00CB02F0" w:rsidRPr="009C764F">
              <w:rPr>
                <w:rFonts w:ascii="Times New Roman" w:hAnsi="Times New Roman"/>
              </w:rPr>
              <w:t>ina yang cende</w:t>
            </w:r>
            <w:r w:rsidR="00AC3D88" w:rsidRPr="009C764F">
              <w:rPr>
                <w:rFonts w:ascii="Times New Roman" w:hAnsi="Times New Roman"/>
              </w:rPr>
              <w:t>rung murah dan berkualitas ti</w:t>
            </w:r>
            <w:r w:rsidR="00CB02F0" w:rsidRPr="009C764F">
              <w:rPr>
                <w:rFonts w:ascii="Times New Roman" w:hAnsi="Times New Roman"/>
              </w:rPr>
              <w:t xml:space="preserve">dak </w:t>
            </w:r>
            <w:r w:rsidR="00AC3D88" w:rsidRPr="009C764F">
              <w:rPr>
                <w:rFonts w:ascii="Times New Roman" w:hAnsi="Times New Roman"/>
              </w:rPr>
              <w:t xml:space="preserve">berbeda jauh, </w:t>
            </w:r>
            <w:r w:rsidRPr="009C764F">
              <w:rPr>
                <w:rFonts w:ascii="Times New Roman" w:hAnsi="Times New Roman"/>
              </w:rPr>
              <w:t>menjadikan tekstil Ci</w:t>
            </w:r>
            <w:r w:rsidR="00CB02F0" w:rsidRPr="009C764F">
              <w:rPr>
                <w:rFonts w:ascii="Times New Roman" w:hAnsi="Times New Roman"/>
              </w:rPr>
              <w:t>na lebih unggul dalam penjualan</w:t>
            </w:r>
          </w:p>
          <w:p w:rsidR="009B287C" w:rsidRPr="009C764F" w:rsidRDefault="009B287C" w:rsidP="009B287C">
            <w:pPr>
              <w:pStyle w:val="ListParagraph"/>
              <w:spacing w:after="0" w:line="480" w:lineRule="auto"/>
              <w:ind w:left="678"/>
              <w:jc w:val="both"/>
              <w:rPr>
                <w:rFonts w:ascii="Times New Roman" w:hAnsi="Times New Roman"/>
              </w:rPr>
            </w:pPr>
          </w:p>
          <w:p w:rsidR="009B287C" w:rsidRPr="009C764F" w:rsidRDefault="009B287C" w:rsidP="00183865">
            <w:pPr>
              <w:pStyle w:val="ListParagraph"/>
              <w:numPr>
                <w:ilvl w:val="0"/>
                <w:numId w:val="1"/>
              </w:numPr>
              <w:spacing w:after="0" w:line="360" w:lineRule="auto"/>
              <w:jc w:val="both"/>
              <w:rPr>
                <w:rFonts w:ascii="Times New Roman" w:hAnsi="Times New Roman" w:cs="Times New Roman"/>
              </w:rPr>
            </w:pPr>
            <w:r w:rsidRPr="009C764F">
              <w:rPr>
                <w:rFonts w:ascii="Times New Roman" w:hAnsi="Times New Roman" w:cs="Times New Roman"/>
              </w:rPr>
              <w:t xml:space="preserve">Berdasarkan data Badan Pusat Statistik (BPS) barang – </w:t>
            </w:r>
            <w:r w:rsidR="00941A10">
              <w:rPr>
                <w:rFonts w:ascii="Times New Roman" w:hAnsi="Times New Roman" w:cs="Times New Roman"/>
              </w:rPr>
              <w:t>barang Cina semakin membanjiri I</w:t>
            </w:r>
            <w:r w:rsidRPr="009C764F">
              <w:rPr>
                <w:rFonts w:ascii="Times New Roman" w:hAnsi="Times New Roman" w:cs="Times New Roman"/>
              </w:rPr>
              <w:t xml:space="preserve">ndonesia hal ini terkait dengan melemahnya nilai yuan. Dengan terbukanya pasar Indonesia bagi produk Cina mereka akan mendapatkan margin yang lebih tinggi karena daya beli pelanggan Indonesia yang konsumtif dan lemahnya perlawanan dari perusahaan lokal Indonesia Data dan fakta : </w:t>
            </w:r>
            <w:r w:rsidRPr="009C764F">
              <w:rPr>
                <w:rFonts w:ascii="Times New Roman" w:hAnsi="Times New Roman" w:cs="Times New Roman"/>
              </w:rPr>
              <w:lastRenderedPageBreak/>
              <w:t>Kementerian Perindustrian Republik Indonesia www.kemenperin .go.id</w:t>
            </w:r>
          </w:p>
        </w:tc>
      </w:tr>
    </w:tbl>
    <w:p w:rsidR="009C764F" w:rsidRPr="00553034" w:rsidRDefault="009C764F" w:rsidP="00553034">
      <w:pPr>
        <w:spacing w:line="480" w:lineRule="auto"/>
        <w:jc w:val="both"/>
        <w:rPr>
          <w:rFonts w:ascii="Times New Roman" w:hAnsi="Times New Roman" w:cs="Times New Roman"/>
          <w:b/>
          <w:sz w:val="24"/>
          <w:szCs w:val="24"/>
        </w:rPr>
      </w:pPr>
    </w:p>
    <w:p w:rsidR="006C486C" w:rsidRPr="0098158E" w:rsidRDefault="0098158E" w:rsidP="00183865">
      <w:pPr>
        <w:pStyle w:val="ListParagraph"/>
        <w:numPr>
          <w:ilvl w:val="0"/>
          <w:numId w:val="21"/>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S</w:t>
      </w:r>
      <w:r w:rsidR="006C486C" w:rsidRPr="0098158E">
        <w:rPr>
          <w:rFonts w:ascii="Times New Roman" w:hAnsi="Times New Roman" w:cs="Times New Roman"/>
          <w:b/>
          <w:sz w:val="24"/>
          <w:szCs w:val="24"/>
        </w:rPr>
        <w:t>ekema Kerangka Teoritis</w:t>
      </w:r>
    </w:p>
    <w:p w:rsidR="00F03CB9" w:rsidRDefault="009C0CCF" w:rsidP="00C23D76">
      <w:pPr>
        <w:spacing w:after="0" w:line="480" w:lineRule="auto"/>
        <w:ind w:firstLine="720"/>
        <w:jc w:val="both"/>
        <w:rPr>
          <w:rFonts w:ascii="Times New Roman" w:hAnsi="Times New Roman" w:cs="Times New Roman"/>
          <w:noProof/>
          <w:sz w:val="24"/>
          <w:szCs w:val="24"/>
        </w:rPr>
      </w:pPr>
      <w:r w:rsidRPr="00C23D76">
        <w:rPr>
          <w:rFonts w:ascii="Times New Roman" w:hAnsi="Times New Roman" w:cs="Times New Roman"/>
          <w:noProof/>
          <w:sz w:val="24"/>
          <w:szCs w:val="24"/>
        </w:rPr>
        <w:t>Tekstil dan Produk Tekstil (TPT) merupakan salah satu komoditi ekspor non migas yang diandalkan dari kelompok ind</w:t>
      </w:r>
      <w:r w:rsidR="00C23D76" w:rsidRPr="00C23D76">
        <w:rPr>
          <w:rFonts w:ascii="Times New Roman" w:hAnsi="Times New Roman" w:cs="Times New Roman"/>
          <w:noProof/>
          <w:sz w:val="24"/>
          <w:szCs w:val="24"/>
        </w:rPr>
        <w:t xml:space="preserve">ustri manufaktur yang berperan </w:t>
      </w:r>
      <w:r w:rsidRPr="00C23D76">
        <w:rPr>
          <w:rFonts w:ascii="Times New Roman" w:hAnsi="Times New Roman" w:cs="Times New Roman"/>
          <w:noProof/>
          <w:sz w:val="24"/>
          <w:szCs w:val="24"/>
        </w:rPr>
        <w:t>dalam perluasan lapangan kerja, peningkatan kesejahteraan buruh dan perolehan devisa negara.</w:t>
      </w:r>
    </w:p>
    <w:p w:rsidR="00C23D76" w:rsidRDefault="009C0CCF" w:rsidP="00220FF2">
      <w:pPr>
        <w:spacing w:after="0" w:line="480" w:lineRule="auto"/>
        <w:ind w:firstLine="720"/>
        <w:jc w:val="both"/>
        <w:rPr>
          <w:rFonts w:ascii="Times New Roman" w:hAnsi="Times New Roman" w:cs="Times New Roman"/>
          <w:noProof/>
          <w:sz w:val="24"/>
          <w:szCs w:val="24"/>
        </w:rPr>
      </w:pPr>
      <w:r w:rsidRPr="00C23D76">
        <w:rPr>
          <w:rFonts w:ascii="Times New Roman" w:hAnsi="Times New Roman" w:cs="Times New Roman"/>
          <w:noProof/>
          <w:sz w:val="24"/>
          <w:szCs w:val="24"/>
        </w:rPr>
        <w:t>Seiring dengan semakin banyaknya permintaan produk - produk tekstil akibat dari semakin banyaknya model atau</w:t>
      </w:r>
      <w:r w:rsidR="00C23D76" w:rsidRPr="00C23D76">
        <w:rPr>
          <w:rFonts w:ascii="Times New Roman" w:hAnsi="Times New Roman" w:cs="Times New Roman"/>
          <w:noProof/>
          <w:sz w:val="24"/>
          <w:szCs w:val="24"/>
        </w:rPr>
        <w:t xml:space="preserve"> ciri khas produk tekstilyang </w:t>
      </w:r>
      <w:r w:rsidRPr="00C23D76">
        <w:rPr>
          <w:rFonts w:ascii="Times New Roman" w:hAnsi="Times New Roman" w:cs="Times New Roman"/>
          <w:noProof/>
          <w:sz w:val="24"/>
          <w:szCs w:val="24"/>
        </w:rPr>
        <w:t xml:space="preserve">dimiliki Indonesia menyebabkan industri tekstil dan produk tekstil mempunyai prospek yang baik terutama untuk pasar internasional. </w:t>
      </w:r>
    </w:p>
    <w:p w:rsidR="00C23D76" w:rsidRDefault="009C0CCF" w:rsidP="00211AA7">
      <w:pPr>
        <w:spacing w:after="0" w:line="480" w:lineRule="auto"/>
        <w:ind w:firstLine="567"/>
        <w:jc w:val="both"/>
        <w:rPr>
          <w:rFonts w:ascii="Times New Roman" w:hAnsi="Times New Roman" w:cs="Times New Roman"/>
          <w:noProof/>
          <w:sz w:val="24"/>
          <w:szCs w:val="24"/>
        </w:rPr>
      </w:pPr>
      <w:r w:rsidRPr="00C23D76">
        <w:rPr>
          <w:rFonts w:ascii="Times New Roman" w:hAnsi="Times New Roman" w:cs="Times New Roman"/>
          <w:noProof/>
          <w:sz w:val="24"/>
          <w:szCs w:val="24"/>
        </w:rPr>
        <w:t>Negara yang dianggap menjadi pesaing utama dalam perdagangan tekstil dan produk tekstil adalah Cina. E</w:t>
      </w:r>
      <w:r w:rsidR="00C23D76" w:rsidRPr="00C23D76">
        <w:rPr>
          <w:rFonts w:ascii="Times New Roman" w:hAnsi="Times New Roman" w:cs="Times New Roman"/>
          <w:noProof/>
          <w:sz w:val="24"/>
          <w:szCs w:val="24"/>
        </w:rPr>
        <w:t>fek ekspansi yaitu</w:t>
      </w:r>
      <w:r w:rsidR="009C2FC4">
        <w:rPr>
          <w:rFonts w:ascii="Times New Roman" w:hAnsi="Times New Roman" w:cs="Times New Roman"/>
          <w:noProof/>
          <w:sz w:val="24"/>
          <w:szCs w:val="24"/>
        </w:rPr>
        <w:t xml:space="preserve"> </w:t>
      </w:r>
      <w:r w:rsidR="00C23D76" w:rsidRPr="00C23D76">
        <w:rPr>
          <w:rFonts w:ascii="Times New Roman" w:hAnsi="Times New Roman" w:cs="Times New Roman"/>
          <w:noProof/>
          <w:sz w:val="24"/>
          <w:szCs w:val="24"/>
        </w:rPr>
        <w:t xml:space="preserve">pertumbuhan </w:t>
      </w:r>
      <w:r w:rsidRPr="00C23D76">
        <w:rPr>
          <w:rFonts w:ascii="Times New Roman" w:hAnsi="Times New Roman" w:cs="Times New Roman"/>
          <w:noProof/>
          <w:sz w:val="24"/>
          <w:szCs w:val="24"/>
        </w:rPr>
        <w:t>ekspor suatu negara akan terjadi bila memperta</w:t>
      </w:r>
      <w:r w:rsidR="00C23D76" w:rsidRPr="00C23D76">
        <w:rPr>
          <w:rFonts w:ascii="Times New Roman" w:hAnsi="Times New Roman" w:cs="Times New Roman"/>
          <w:noProof/>
          <w:sz w:val="24"/>
          <w:szCs w:val="24"/>
        </w:rPr>
        <w:t xml:space="preserve">hankan pangsa pasarnya, artinya </w:t>
      </w:r>
      <w:r w:rsidRPr="00C23D76">
        <w:rPr>
          <w:rFonts w:ascii="Times New Roman" w:hAnsi="Times New Roman" w:cs="Times New Roman"/>
          <w:noProof/>
          <w:sz w:val="24"/>
          <w:szCs w:val="24"/>
        </w:rPr>
        <w:t>ekspor akan meningkat di pasar yang sedang men</w:t>
      </w:r>
      <w:r w:rsidR="00C23D76" w:rsidRPr="00C23D76">
        <w:rPr>
          <w:rFonts w:ascii="Times New Roman" w:hAnsi="Times New Roman" w:cs="Times New Roman"/>
          <w:noProof/>
          <w:sz w:val="24"/>
          <w:szCs w:val="24"/>
        </w:rPr>
        <w:t xml:space="preserve">galami peningkatan permintaan, </w:t>
      </w:r>
      <w:r w:rsidRPr="00C23D76">
        <w:rPr>
          <w:rFonts w:ascii="Times New Roman" w:hAnsi="Times New Roman" w:cs="Times New Roman"/>
          <w:noProof/>
          <w:sz w:val="24"/>
          <w:szCs w:val="24"/>
        </w:rPr>
        <w:t xml:space="preserve">sedangkan efek daya saing yaitu daya saing relatifnya. </w:t>
      </w:r>
    </w:p>
    <w:p w:rsidR="00C209E9" w:rsidRDefault="009C0CCF" w:rsidP="00C209E9">
      <w:pPr>
        <w:spacing w:after="0" w:line="480" w:lineRule="auto"/>
        <w:ind w:firstLine="567"/>
        <w:jc w:val="both"/>
        <w:rPr>
          <w:rFonts w:ascii="Times New Roman" w:hAnsi="Times New Roman" w:cs="Times New Roman"/>
          <w:noProof/>
          <w:sz w:val="24"/>
          <w:szCs w:val="24"/>
        </w:rPr>
      </w:pPr>
      <w:r w:rsidRPr="00C23D76">
        <w:rPr>
          <w:rFonts w:ascii="Times New Roman" w:hAnsi="Times New Roman" w:cs="Times New Roman"/>
          <w:noProof/>
          <w:sz w:val="24"/>
          <w:szCs w:val="24"/>
        </w:rPr>
        <w:t xml:space="preserve"> </w:t>
      </w:r>
      <w:r w:rsidR="00C23D76" w:rsidRPr="00C23D76">
        <w:rPr>
          <w:rFonts w:ascii="Times New Roman" w:hAnsi="Times New Roman" w:cs="Times New Roman"/>
          <w:noProof/>
          <w:sz w:val="24"/>
          <w:szCs w:val="24"/>
        </w:rPr>
        <w:t xml:space="preserve"> </w:t>
      </w:r>
      <w:r w:rsidRPr="00C23D76">
        <w:rPr>
          <w:rFonts w:ascii="Times New Roman" w:hAnsi="Times New Roman" w:cs="Times New Roman"/>
          <w:noProof/>
          <w:sz w:val="24"/>
          <w:szCs w:val="24"/>
        </w:rPr>
        <w:t xml:space="preserve">Gambaran lengkap mengenai pemikiran operasional pada penelitian ini dapat dilihat pada gambar berikut. </w:t>
      </w:r>
    </w:p>
    <w:p w:rsidR="00AD796E" w:rsidRDefault="00AD796E" w:rsidP="00C209E9">
      <w:pPr>
        <w:spacing w:after="0" w:line="480" w:lineRule="auto"/>
        <w:ind w:firstLine="567"/>
        <w:jc w:val="both"/>
        <w:rPr>
          <w:rFonts w:ascii="Times New Roman" w:hAnsi="Times New Roman" w:cs="Times New Roman"/>
          <w:noProof/>
          <w:sz w:val="24"/>
          <w:szCs w:val="24"/>
        </w:rPr>
      </w:pPr>
    </w:p>
    <w:p w:rsidR="00C209E9" w:rsidRPr="003677ED" w:rsidRDefault="00C209E9" w:rsidP="00D22E68">
      <w:pPr>
        <w:spacing w:after="0" w:line="480" w:lineRule="auto"/>
        <w:rPr>
          <w:rFonts w:ascii="Times New Roman" w:hAnsi="Times New Roman" w:cs="Times New Roman"/>
          <w:noProof/>
          <w:sz w:val="24"/>
          <w:szCs w:val="24"/>
        </w:rPr>
      </w:pPr>
      <w:r>
        <w:rPr>
          <w:noProof/>
        </w:rPr>
        <w:lastRenderedPageBreak/>
        <w:drawing>
          <wp:anchor distT="0" distB="0" distL="114300" distR="114300" simplePos="0" relativeHeight="251659264" behindDoc="0" locked="0" layoutInCell="1" allowOverlap="1" wp14:anchorId="1B8CBD81" wp14:editId="014ECE1E">
            <wp:simplePos x="0" y="0"/>
            <wp:positionH relativeFrom="column">
              <wp:posOffset>-177165</wp:posOffset>
            </wp:positionH>
            <wp:positionV relativeFrom="paragraph">
              <wp:posOffset>782320</wp:posOffset>
            </wp:positionV>
            <wp:extent cx="5494020" cy="3608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2239" t="23681" r="33012" b="10082"/>
                    <a:stretch/>
                  </pic:blipFill>
                  <pic:spPr bwMode="auto">
                    <a:xfrm>
                      <a:off x="0" y="0"/>
                      <a:ext cx="5494020" cy="3608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E68">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19218D">
        <w:rPr>
          <w:rFonts w:ascii="Times New Roman" w:hAnsi="Times New Roman" w:cs="Times New Roman"/>
          <w:noProof/>
          <w:sz w:val="24"/>
          <w:szCs w:val="24"/>
        </w:rPr>
        <w:t xml:space="preserve">    </w:t>
      </w:r>
      <w:r w:rsidR="003677ED" w:rsidRPr="003677ED">
        <w:rPr>
          <w:rFonts w:ascii="Times New Roman" w:hAnsi="Times New Roman" w:cs="Times New Roman"/>
          <w:noProof/>
          <w:sz w:val="24"/>
          <w:szCs w:val="24"/>
        </w:rPr>
        <w:t>Tabel 1.2</w:t>
      </w:r>
    </w:p>
    <w:p w:rsidR="003677ED" w:rsidRPr="003677ED" w:rsidRDefault="003677ED" w:rsidP="003677ED">
      <w:pPr>
        <w:spacing w:after="0" w:line="480" w:lineRule="auto"/>
        <w:jc w:val="center"/>
        <w:rPr>
          <w:rFonts w:ascii="Times New Roman" w:hAnsi="Times New Roman" w:cs="Times New Roman"/>
          <w:noProof/>
          <w:sz w:val="24"/>
          <w:szCs w:val="24"/>
        </w:rPr>
      </w:pPr>
      <w:r w:rsidRPr="003677ED">
        <w:rPr>
          <w:rFonts w:ascii="Times New Roman" w:hAnsi="Times New Roman" w:cs="Times New Roman"/>
          <w:noProof/>
          <w:sz w:val="24"/>
          <w:szCs w:val="24"/>
        </w:rPr>
        <w:t>Skema kerangka Pemikiran Operasional</w:t>
      </w:r>
    </w:p>
    <w:p w:rsidR="00944055" w:rsidRDefault="00944055" w:rsidP="00357716">
      <w:pPr>
        <w:spacing w:after="0" w:line="480" w:lineRule="auto"/>
        <w:jc w:val="both"/>
        <w:rPr>
          <w:noProof/>
        </w:rPr>
      </w:pPr>
      <w:r>
        <w:rPr>
          <w:noProof/>
        </w:rPr>
        <w:t xml:space="preserve">                                        </w:t>
      </w:r>
    </w:p>
    <w:p w:rsidR="00556861" w:rsidRPr="00944055" w:rsidRDefault="00944055" w:rsidP="00357716">
      <w:pPr>
        <w:spacing w:after="0" w:line="480" w:lineRule="auto"/>
        <w:jc w:val="both"/>
        <w:rPr>
          <w:rFonts w:ascii="Times New Roman" w:hAnsi="Times New Roman" w:cs="Times New Roman"/>
          <w:noProof/>
          <w:sz w:val="24"/>
          <w:szCs w:val="24"/>
        </w:rPr>
      </w:pPr>
      <w:r>
        <w:rPr>
          <w:noProof/>
        </w:rPr>
        <w:t xml:space="preserve">        </w:t>
      </w:r>
      <w:r w:rsidR="003677ED">
        <w:rPr>
          <w:noProof/>
        </w:rPr>
        <w:t xml:space="preserve">    </w:t>
      </w:r>
      <w:r w:rsidR="00AD796E">
        <w:rPr>
          <w:noProof/>
        </w:rPr>
        <w:t xml:space="preserve">       </w:t>
      </w:r>
      <w:r w:rsidR="0019218D">
        <w:rPr>
          <w:noProof/>
        </w:rPr>
        <w:t xml:space="preserve">     </w:t>
      </w:r>
      <w:r>
        <w:rPr>
          <w:noProof/>
        </w:rPr>
        <w:t xml:space="preserve"> </w:t>
      </w:r>
      <w:r w:rsidR="00B66A08">
        <w:rPr>
          <w:rFonts w:ascii="Times New Roman" w:hAnsi="Times New Roman" w:cs="Times New Roman"/>
          <w:noProof/>
          <w:sz w:val="24"/>
          <w:szCs w:val="24"/>
        </w:rPr>
        <w:t xml:space="preserve"> </w:t>
      </w:r>
    </w:p>
    <w:p w:rsidR="00E01AE1" w:rsidRPr="00404D63" w:rsidRDefault="004F2034" w:rsidP="00183865">
      <w:pPr>
        <w:pStyle w:val="ListParagraph"/>
        <w:numPr>
          <w:ilvl w:val="2"/>
          <w:numId w:val="13"/>
        </w:numPr>
        <w:spacing w:line="480" w:lineRule="auto"/>
        <w:ind w:left="709" w:hanging="709"/>
        <w:jc w:val="both"/>
        <w:rPr>
          <w:rFonts w:ascii="Times New Roman" w:hAnsi="Times New Roman" w:cs="Times New Roman"/>
          <w:b/>
          <w:sz w:val="24"/>
          <w:szCs w:val="24"/>
        </w:rPr>
      </w:pPr>
      <w:r w:rsidRPr="00404D63">
        <w:rPr>
          <w:rFonts w:ascii="Times New Roman" w:hAnsi="Times New Roman" w:cs="Times New Roman"/>
          <w:b/>
          <w:sz w:val="24"/>
          <w:szCs w:val="24"/>
        </w:rPr>
        <w:t>Teknik pengumpulan data</w:t>
      </w:r>
    </w:p>
    <w:p w:rsidR="0031241E" w:rsidRDefault="004F2034" w:rsidP="0098158E">
      <w:pPr>
        <w:pStyle w:val="ListParagraph"/>
        <w:spacing w:line="480" w:lineRule="auto"/>
        <w:ind w:left="0" w:firstLine="708"/>
        <w:jc w:val="both"/>
        <w:rPr>
          <w:rFonts w:ascii="Times New Roman" w:hAnsi="Times New Roman" w:cs="Times New Roman"/>
          <w:sz w:val="24"/>
          <w:szCs w:val="24"/>
        </w:rPr>
      </w:pPr>
      <w:r w:rsidRPr="0031241E">
        <w:rPr>
          <w:rFonts w:ascii="Times New Roman" w:hAnsi="Times New Roman" w:cs="Times New Roman"/>
          <w:sz w:val="24"/>
          <w:szCs w:val="24"/>
        </w:rPr>
        <w:t xml:space="preserve">Penelitian ini menggunakan metode kualitatif. Penelitian ini membutuhkan cukup banyak pihak pihak yang terlibat dalam mencari pengaruh </w:t>
      </w:r>
      <w:r w:rsidR="00A83AD2">
        <w:rPr>
          <w:rFonts w:ascii="Times New Roman" w:hAnsi="Times New Roman" w:cs="Times New Roman"/>
          <w:sz w:val="24"/>
          <w:szCs w:val="24"/>
        </w:rPr>
        <w:t>e</w:t>
      </w:r>
      <w:r w:rsidR="00F201BE">
        <w:rPr>
          <w:rFonts w:ascii="Times New Roman" w:hAnsi="Times New Roman" w:cs="Times New Roman"/>
          <w:sz w:val="24"/>
          <w:szCs w:val="24"/>
        </w:rPr>
        <w:t>kspansi Ci</w:t>
      </w:r>
      <w:r w:rsidR="00A83AD2">
        <w:rPr>
          <w:rFonts w:ascii="Times New Roman" w:hAnsi="Times New Roman" w:cs="Times New Roman"/>
          <w:sz w:val="24"/>
          <w:szCs w:val="24"/>
        </w:rPr>
        <w:t>na terhadap industri</w:t>
      </w:r>
      <w:r w:rsidRPr="0031241E">
        <w:rPr>
          <w:rFonts w:ascii="Times New Roman" w:hAnsi="Times New Roman" w:cs="Times New Roman"/>
          <w:sz w:val="24"/>
          <w:szCs w:val="24"/>
        </w:rPr>
        <w:t xml:space="preserve"> tekstil Indonesia dan kemudian mengolah data-data yang diperoleh dari sumber yang relevan secara mendalam. Penelitian ini didukung oleh teknik pengumpulan data seperti: </w:t>
      </w:r>
    </w:p>
    <w:p w:rsidR="0031241E" w:rsidRDefault="004F2034" w:rsidP="00183865">
      <w:pPr>
        <w:pStyle w:val="ListParagraph"/>
        <w:numPr>
          <w:ilvl w:val="1"/>
          <w:numId w:val="22"/>
        </w:numPr>
        <w:spacing w:line="480" w:lineRule="auto"/>
        <w:ind w:left="1276" w:hanging="567"/>
        <w:jc w:val="both"/>
        <w:rPr>
          <w:rFonts w:ascii="Times New Roman" w:hAnsi="Times New Roman" w:cs="Times New Roman"/>
          <w:sz w:val="24"/>
          <w:szCs w:val="24"/>
        </w:rPr>
      </w:pPr>
      <w:r w:rsidRPr="0031241E">
        <w:rPr>
          <w:rFonts w:ascii="Times New Roman" w:hAnsi="Times New Roman" w:cs="Times New Roman"/>
          <w:sz w:val="24"/>
          <w:szCs w:val="24"/>
        </w:rPr>
        <w:t>Studi Kepustakaan, dalam penelitian ini peneliti menggunakan te</w:t>
      </w:r>
      <w:r w:rsidR="0031241E">
        <w:rPr>
          <w:rFonts w:ascii="Times New Roman" w:hAnsi="Times New Roman" w:cs="Times New Roman"/>
          <w:sz w:val="24"/>
          <w:szCs w:val="24"/>
        </w:rPr>
        <w:t>knik kepustakaan dengan menelaah</w:t>
      </w:r>
      <w:r w:rsidRPr="0031241E">
        <w:rPr>
          <w:rFonts w:ascii="Times New Roman" w:hAnsi="Times New Roman" w:cs="Times New Roman"/>
          <w:sz w:val="24"/>
          <w:szCs w:val="24"/>
        </w:rPr>
        <w:t xml:space="preserve"> teori, opini, membaca buku atau jurnal yang </w:t>
      </w:r>
      <w:r w:rsidR="00C23D76">
        <w:rPr>
          <w:rFonts w:ascii="Times New Roman" w:hAnsi="Times New Roman" w:cs="Times New Roman"/>
          <w:sz w:val="24"/>
          <w:szCs w:val="24"/>
        </w:rPr>
        <w:t xml:space="preserve"> </w:t>
      </w:r>
      <w:r w:rsidRPr="0031241E">
        <w:rPr>
          <w:rFonts w:ascii="Times New Roman" w:hAnsi="Times New Roman" w:cs="Times New Roman"/>
          <w:sz w:val="24"/>
          <w:szCs w:val="24"/>
        </w:rPr>
        <w:t>relevan dengan masalah yang diteliti.</w:t>
      </w:r>
    </w:p>
    <w:p w:rsidR="0031241E" w:rsidRDefault="004F2034" w:rsidP="00183865">
      <w:pPr>
        <w:pStyle w:val="ListParagraph"/>
        <w:numPr>
          <w:ilvl w:val="0"/>
          <w:numId w:val="23"/>
        </w:numPr>
        <w:spacing w:line="480" w:lineRule="auto"/>
        <w:ind w:left="1276" w:hanging="567"/>
        <w:jc w:val="both"/>
        <w:rPr>
          <w:rFonts w:ascii="Times New Roman" w:hAnsi="Times New Roman" w:cs="Times New Roman"/>
          <w:sz w:val="24"/>
          <w:szCs w:val="24"/>
        </w:rPr>
      </w:pPr>
      <w:r w:rsidRPr="0031241E">
        <w:rPr>
          <w:rFonts w:ascii="Times New Roman" w:hAnsi="Times New Roman" w:cs="Times New Roman"/>
          <w:sz w:val="24"/>
          <w:szCs w:val="24"/>
        </w:rPr>
        <w:lastRenderedPageBreak/>
        <w:t>Penelusuran data online. Peneliti dapat mem</w:t>
      </w:r>
      <w:r w:rsidR="00C23D76">
        <w:rPr>
          <w:rFonts w:ascii="Times New Roman" w:hAnsi="Times New Roman" w:cs="Times New Roman"/>
          <w:sz w:val="24"/>
          <w:szCs w:val="24"/>
        </w:rPr>
        <w:t>anfaatkan data informasi berupa</w:t>
      </w:r>
      <w:r w:rsidRPr="0031241E">
        <w:rPr>
          <w:rFonts w:ascii="Times New Roman" w:hAnsi="Times New Roman" w:cs="Times New Roman"/>
          <w:sz w:val="24"/>
          <w:szCs w:val="24"/>
        </w:rPr>
        <w:t>data maupun informasi teori, secepat dan semudah mungkin dan dapat dipertanggungjawabkan secara akademis. Dalam penelitian ini, peneliti menggunakan layanan internet dengan cara mengakses alamat situs yang terkait dengan kebut</w:t>
      </w:r>
      <w:r w:rsidR="00E06219">
        <w:rPr>
          <w:rFonts w:ascii="Times New Roman" w:hAnsi="Times New Roman" w:cs="Times New Roman"/>
          <w:sz w:val="24"/>
          <w:szCs w:val="24"/>
        </w:rPr>
        <w:t xml:space="preserve">uhan penelitian karena, objek </w:t>
      </w:r>
      <w:r w:rsidRPr="0031241E">
        <w:rPr>
          <w:rFonts w:ascii="Times New Roman" w:hAnsi="Times New Roman" w:cs="Times New Roman"/>
          <w:sz w:val="24"/>
          <w:szCs w:val="24"/>
        </w:rPr>
        <w:t xml:space="preserve"> penelitian yang diamati mer</w:t>
      </w:r>
      <w:r w:rsidR="00F201BE">
        <w:rPr>
          <w:rFonts w:ascii="Times New Roman" w:hAnsi="Times New Roman" w:cs="Times New Roman"/>
          <w:sz w:val="24"/>
          <w:szCs w:val="24"/>
        </w:rPr>
        <w:t>upakan suatu bentuk perjanjian I</w:t>
      </w:r>
      <w:r w:rsidRPr="0031241E">
        <w:rPr>
          <w:rFonts w:ascii="Times New Roman" w:hAnsi="Times New Roman" w:cs="Times New Roman"/>
          <w:sz w:val="24"/>
          <w:szCs w:val="24"/>
        </w:rPr>
        <w:t xml:space="preserve">nternasional dan bukan berupa suatu badan atau lembaga. </w:t>
      </w:r>
    </w:p>
    <w:p w:rsidR="00556861" w:rsidRPr="00553034" w:rsidRDefault="004F2034" w:rsidP="00183865">
      <w:pPr>
        <w:pStyle w:val="ListParagraph"/>
        <w:numPr>
          <w:ilvl w:val="0"/>
          <w:numId w:val="24"/>
        </w:numPr>
        <w:spacing w:line="480" w:lineRule="auto"/>
        <w:ind w:left="1276" w:hanging="567"/>
        <w:jc w:val="both"/>
        <w:rPr>
          <w:rFonts w:ascii="Times New Roman" w:hAnsi="Times New Roman" w:cs="Times New Roman"/>
          <w:sz w:val="24"/>
          <w:szCs w:val="24"/>
        </w:rPr>
      </w:pPr>
      <w:r w:rsidRPr="0031241E">
        <w:rPr>
          <w:rFonts w:ascii="Times New Roman" w:hAnsi="Times New Roman" w:cs="Times New Roman"/>
          <w:sz w:val="24"/>
          <w:szCs w:val="24"/>
        </w:rPr>
        <w:t>Metode dokumentasi, yakni mencari data mengenai hal-hal atau variabel berupa catatan, transkrip, buku, surat kabar, majalah, dan sebagainya. Dokumen bisa berbentuk tulisan atau gambar</w:t>
      </w:r>
      <w:r w:rsidR="00BC77AD">
        <w:rPr>
          <w:rFonts w:ascii="Times New Roman" w:hAnsi="Times New Roman" w:cs="Times New Roman"/>
          <w:sz w:val="24"/>
          <w:szCs w:val="24"/>
        </w:rPr>
        <w:t>.</w:t>
      </w:r>
    </w:p>
    <w:p w:rsidR="00570D0D" w:rsidRPr="00FE6E58" w:rsidRDefault="00570D0D" w:rsidP="00183865">
      <w:pPr>
        <w:pStyle w:val="ListParagraph"/>
        <w:numPr>
          <w:ilvl w:val="2"/>
          <w:numId w:val="2"/>
        </w:numPr>
        <w:spacing w:after="0" w:line="480" w:lineRule="auto"/>
        <w:ind w:left="709" w:hanging="709"/>
        <w:jc w:val="both"/>
        <w:rPr>
          <w:rFonts w:ascii="Times New Roman" w:hAnsi="Times New Roman"/>
          <w:b/>
          <w:sz w:val="24"/>
          <w:szCs w:val="24"/>
        </w:rPr>
      </w:pPr>
      <w:r w:rsidRPr="00FE6E58">
        <w:rPr>
          <w:rFonts w:ascii="Times New Roman" w:hAnsi="Times New Roman"/>
          <w:b/>
          <w:sz w:val="24"/>
          <w:szCs w:val="24"/>
        </w:rPr>
        <w:t>Lokasi dan Waktu Penelitian</w:t>
      </w:r>
    </w:p>
    <w:p w:rsidR="00570D0D" w:rsidRPr="00FE6E58" w:rsidRDefault="00570D0D" w:rsidP="00183865">
      <w:pPr>
        <w:pStyle w:val="ListParagraph"/>
        <w:numPr>
          <w:ilvl w:val="0"/>
          <w:numId w:val="11"/>
        </w:numPr>
        <w:spacing w:after="0" w:line="480" w:lineRule="auto"/>
        <w:ind w:left="900" w:hanging="540"/>
        <w:jc w:val="both"/>
        <w:rPr>
          <w:rFonts w:ascii="Times New Roman" w:hAnsi="Times New Roman"/>
          <w:b/>
          <w:sz w:val="24"/>
          <w:szCs w:val="24"/>
        </w:rPr>
      </w:pPr>
      <w:r w:rsidRPr="00FE6E58">
        <w:rPr>
          <w:rFonts w:ascii="Times New Roman" w:hAnsi="Times New Roman"/>
          <w:b/>
          <w:sz w:val="24"/>
          <w:szCs w:val="24"/>
        </w:rPr>
        <w:t>Lokasi Penelitian</w:t>
      </w:r>
    </w:p>
    <w:p w:rsidR="00570D0D" w:rsidRDefault="00570D0D" w:rsidP="00183865">
      <w:pPr>
        <w:numPr>
          <w:ilvl w:val="0"/>
          <w:numId w:val="3"/>
        </w:numPr>
        <w:spacing w:after="0" w:line="480" w:lineRule="auto"/>
        <w:ind w:left="900" w:hanging="540"/>
        <w:jc w:val="both"/>
        <w:rPr>
          <w:rFonts w:ascii="Times New Roman" w:hAnsi="Times New Roman"/>
          <w:sz w:val="24"/>
          <w:szCs w:val="24"/>
        </w:rPr>
      </w:pPr>
      <w:r>
        <w:rPr>
          <w:rFonts w:ascii="Times New Roman" w:hAnsi="Times New Roman"/>
          <w:sz w:val="24"/>
          <w:szCs w:val="24"/>
        </w:rPr>
        <w:t>Perpustakaan FISIP Universitas Pasundan</w:t>
      </w:r>
    </w:p>
    <w:p w:rsidR="00570D0D" w:rsidRDefault="00570D0D" w:rsidP="00FE6E58">
      <w:pPr>
        <w:spacing w:after="0" w:line="480" w:lineRule="auto"/>
        <w:ind w:left="900" w:hanging="180"/>
        <w:jc w:val="both"/>
        <w:rPr>
          <w:rFonts w:ascii="Times New Roman" w:hAnsi="Times New Roman"/>
          <w:sz w:val="24"/>
          <w:szCs w:val="24"/>
        </w:rPr>
      </w:pPr>
      <w:r>
        <w:rPr>
          <w:rFonts w:ascii="Times New Roman" w:hAnsi="Times New Roman"/>
          <w:sz w:val="24"/>
          <w:szCs w:val="24"/>
        </w:rPr>
        <w:t>Jl. Lengkong Besar No. 68</w:t>
      </w:r>
    </w:p>
    <w:p w:rsidR="00570D0D" w:rsidRDefault="00570D0D" w:rsidP="00FE6E58">
      <w:pPr>
        <w:spacing w:after="0" w:line="480" w:lineRule="auto"/>
        <w:ind w:left="900" w:hanging="180"/>
        <w:jc w:val="both"/>
        <w:rPr>
          <w:rFonts w:ascii="Times New Roman" w:hAnsi="Times New Roman"/>
          <w:sz w:val="24"/>
          <w:szCs w:val="24"/>
        </w:rPr>
      </w:pPr>
      <w:r>
        <w:rPr>
          <w:rFonts w:ascii="Times New Roman" w:hAnsi="Times New Roman"/>
          <w:sz w:val="24"/>
          <w:szCs w:val="24"/>
        </w:rPr>
        <w:t>Bandung, Jawa Barat</w:t>
      </w:r>
    </w:p>
    <w:p w:rsidR="00570D0D" w:rsidRDefault="00570D0D" w:rsidP="00183865">
      <w:pPr>
        <w:numPr>
          <w:ilvl w:val="0"/>
          <w:numId w:val="3"/>
        </w:numPr>
        <w:spacing w:after="0" w:line="480" w:lineRule="auto"/>
        <w:ind w:left="900" w:hanging="540"/>
        <w:jc w:val="both"/>
        <w:rPr>
          <w:rFonts w:ascii="Times New Roman" w:hAnsi="Times New Roman"/>
          <w:sz w:val="24"/>
          <w:szCs w:val="24"/>
        </w:rPr>
      </w:pPr>
      <w:r>
        <w:rPr>
          <w:rFonts w:ascii="Times New Roman" w:hAnsi="Times New Roman"/>
          <w:sz w:val="24"/>
          <w:szCs w:val="24"/>
        </w:rPr>
        <w:t>Perpustakaan Museum Konferensi Asia Afrika</w:t>
      </w:r>
    </w:p>
    <w:p w:rsidR="00404D63" w:rsidRDefault="00570D0D" w:rsidP="00AC6032">
      <w:pPr>
        <w:spacing w:after="0" w:line="480" w:lineRule="auto"/>
        <w:ind w:left="900" w:hanging="180"/>
        <w:jc w:val="both"/>
        <w:rPr>
          <w:rFonts w:ascii="Times New Roman" w:hAnsi="Times New Roman"/>
          <w:sz w:val="24"/>
          <w:szCs w:val="24"/>
        </w:rPr>
      </w:pPr>
      <w:r>
        <w:rPr>
          <w:rFonts w:ascii="Times New Roman" w:hAnsi="Times New Roman"/>
          <w:sz w:val="24"/>
          <w:szCs w:val="24"/>
        </w:rPr>
        <w:t>Jl. Asia Afrika No. 65</w:t>
      </w:r>
      <w:r w:rsidR="008C4ECD">
        <w:rPr>
          <w:rFonts w:ascii="Times New Roman" w:hAnsi="Times New Roman"/>
          <w:sz w:val="24"/>
          <w:szCs w:val="24"/>
        </w:rPr>
        <w:t xml:space="preserve"> </w:t>
      </w:r>
      <w:r w:rsidR="00407CAC">
        <w:rPr>
          <w:rFonts w:ascii="Times New Roman" w:hAnsi="Times New Roman"/>
          <w:sz w:val="24"/>
          <w:szCs w:val="24"/>
        </w:rPr>
        <w:t>Bandung, Jawa Barat</w:t>
      </w:r>
    </w:p>
    <w:p w:rsidR="00570D0D" w:rsidRPr="00303CAA" w:rsidRDefault="00570D0D" w:rsidP="00183865">
      <w:pPr>
        <w:numPr>
          <w:ilvl w:val="0"/>
          <w:numId w:val="11"/>
        </w:numPr>
        <w:spacing w:after="0" w:line="480" w:lineRule="auto"/>
        <w:ind w:left="900" w:hanging="540"/>
        <w:jc w:val="both"/>
        <w:rPr>
          <w:rFonts w:ascii="Times New Roman" w:hAnsi="Times New Roman"/>
          <w:b/>
          <w:sz w:val="24"/>
          <w:szCs w:val="24"/>
        </w:rPr>
      </w:pPr>
      <w:r w:rsidRPr="00303CAA">
        <w:rPr>
          <w:rFonts w:ascii="Times New Roman" w:hAnsi="Times New Roman"/>
          <w:b/>
          <w:sz w:val="24"/>
          <w:szCs w:val="24"/>
        </w:rPr>
        <w:t>Waktu Penelitian</w:t>
      </w:r>
    </w:p>
    <w:p w:rsidR="00570D0D" w:rsidRDefault="00570D0D" w:rsidP="00FE6E58">
      <w:pPr>
        <w:spacing w:after="0" w:line="480" w:lineRule="auto"/>
        <w:ind w:left="900" w:hanging="540"/>
        <w:jc w:val="both"/>
        <w:rPr>
          <w:rFonts w:ascii="Times New Roman" w:hAnsi="Times New Roman"/>
          <w:sz w:val="24"/>
          <w:szCs w:val="24"/>
        </w:rPr>
      </w:pPr>
      <w:r>
        <w:rPr>
          <w:rFonts w:ascii="Times New Roman" w:hAnsi="Times New Roman"/>
          <w:sz w:val="24"/>
          <w:szCs w:val="24"/>
        </w:rPr>
        <w:t>Penelitian dilakukan kurang lebih 6 bulan, terhitung dari bulan Januari 2016 sampai bulan Juni 2017, yang melewati tahapan-tahapan dari pengumpulan data, pengolahan data, penyusunan data dan di tahap akhir yakni penyelesaian penelitian.</w:t>
      </w:r>
    </w:p>
    <w:p w:rsidR="00E40483" w:rsidRDefault="00E40483" w:rsidP="00220FF2">
      <w:pPr>
        <w:spacing w:after="0" w:line="480" w:lineRule="auto"/>
        <w:rPr>
          <w:rFonts w:ascii="Times New Roman" w:hAnsi="Times New Roman"/>
          <w:b/>
          <w:sz w:val="24"/>
          <w:szCs w:val="24"/>
        </w:rPr>
        <w:sectPr w:rsidR="00E40483" w:rsidSect="00627770">
          <w:headerReference w:type="default" r:id="rId10"/>
          <w:footerReference w:type="first" r:id="rId11"/>
          <w:pgSz w:w="11907" w:h="16839" w:code="9"/>
          <w:pgMar w:top="2268" w:right="1701" w:bottom="1701" w:left="2268" w:header="720" w:footer="720" w:gutter="0"/>
          <w:cols w:space="720"/>
          <w:titlePg/>
          <w:docGrid w:linePitch="360"/>
        </w:sectPr>
      </w:pPr>
    </w:p>
    <w:tbl>
      <w:tblPr>
        <w:tblpPr w:leftFromText="180" w:rightFromText="180" w:vertAnchor="text" w:horzAnchor="margin" w:tblpY="975"/>
        <w:tblW w:w="13519" w:type="dxa"/>
        <w:tblLook w:val="04A0" w:firstRow="1" w:lastRow="0" w:firstColumn="1" w:lastColumn="0" w:noHBand="0" w:noVBand="1"/>
      </w:tblPr>
      <w:tblGrid>
        <w:gridCol w:w="580"/>
        <w:gridCol w:w="3840"/>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36"/>
      </w:tblGrid>
      <w:tr w:rsidR="00E40483" w:rsidRPr="009A7822" w:rsidTr="00E40483">
        <w:trPr>
          <w:trHeight w:val="3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lastRenderedPageBreak/>
              <w:t>No.</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Kegiatan</w:t>
            </w:r>
          </w:p>
        </w:tc>
        <w:tc>
          <w:tcPr>
            <w:tcW w:w="9099" w:type="dxa"/>
            <w:gridSpan w:val="24"/>
            <w:tcBorders>
              <w:top w:val="single" w:sz="4" w:space="0" w:color="auto"/>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xml:space="preserve">Waktu Pelaksanaan Penelitian </w:t>
            </w:r>
          </w:p>
        </w:tc>
      </w:tr>
      <w:tr w:rsidR="00E40483" w:rsidRPr="009A7822" w:rsidTr="00E40483">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Januari</w:t>
            </w: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Februari</w:t>
            </w: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Maret</w:t>
            </w: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April</w:t>
            </w: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Mei</w:t>
            </w:r>
          </w:p>
        </w:tc>
        <w:tc>
          <w:tcPr>
            <w:tcW w:w="1479" w:type="dxa"/>
            <w:gridSpan w:val="4"/>
            <w:tcBorders>
              <w:top w:val="single" w:sz="4" w:space="0" w:color="auto"/>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Juni</w:t>
            </w:r>
          </w:p>
        </w:tc>
      </w:tr>
      <w:tr w:rsidR="00E40483" w:rsidRPr="009A7822" w:rsidTr="00E40483">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r>
      <w:tr w:rsidR="00E40483" w:rsidRPr="009A7822" w:rsidTr="00E40483">
        <w:trPr>
          <w:trHeight w:val="31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Tahap Persiapan</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tcBorders>
              <w:top w:val="nil"/>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a. Konsultasi Judul</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tcBorders>
              <w:top w:val="nil"/>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b. Pengajuan Judul</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tcBorders>
              <w:top w:val="nil"/>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c. Pengajuan dan Revisi Proposal</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tcBorders>
              <w:top w:val="nil"/>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d. Seminar Proposal</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tcBorders>
              <w:top w:val="nil"/>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e. Perbaikan Hasil Seminar Proposal</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Penelitian</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Pengolahan Data</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Analisis Data</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483" w:rsidRPr="009A7822" w:rsidRDefault="00E40483" w:rsidP="00E40483">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5</w:t>
            </w: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Kegiatan Akhir</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tcBorders>
              <w:top w:val="nil"/>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a. Pelaporan</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tcBorders>
              <w:top w:val="nil"/>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b. Persiapan dan Hasil Akhir</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E40483" w:rsidRPr="009A7822" w:rsidTr="00E40483">
        <w:trPr>
          <w:trHeight w:val="315"/>
        </w:trPr>
        <w:tc>
          <w:tcPr>
            <w:tcW w:w="580" w:type="dxa"/>
            <w:vMerge/>
            <w:tcBorders>
              <w:top w:val="nil"/>
              <w:left w:val="single" w:sz="4" w:space="0" w:color="auto"/>
              <w:bottom w:val="single" w:sz="4" w:space="0" w:color="auto"/>
              <w:right w:val="single" w:sz="4" w:space="0" w:color="auto"/>
            </w:tcBorders>
            <w:vAlign w:val="center"/>
            <w:hideMark/>
          </w:tcPr>
          <w:p w:rsidR="00E40483" w:rsidRPr="009A7822" w:rsidRDefault="00E40483" w:rsidP="00E40483">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c. Persiapan dan Sidang Skripsi</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E40483" w:rsidRPr="009A7822" w:rsidRDefault="00E40483" w:rsidP="00E40483">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bl>
    <w:p w:rsidR="00E40483" w:rsidRDefault="00C209E9" w:rsidP="00E40483">
      <w:pPr>
        <w:spacing w:after="0" w:line="240" w:lineRule="auto"/>
        <w:jc w:val="center"/>
        <w:rPr>
          <w:rFonts w:ascii="Times New Roman" w:hAnsi="Times New Roman"/>
          <w:b/>
          <w:sz w:val="24"/>
          <w:szCs w:val="24"/>
        </w:rPr>
      </w:pPr>
      <w:r>
        <w:rPr>
          <w:rFonts w:ascii="Times New Roman" w:hAnsi="Times New Roman"/>
          <w:b/>
          <w:sz w:val="24"/>
          <w:szCs w:val="24"/>
        </w:rPr>
        <w:t>Tabel 1.4</w:t>
      </w:r>
    </w:p>
    <w:p w:rsidR="00627770" w:rsidRDefault="00E40483" w:rsidP="00E40483">
      <w:pPr>
        <w:spacing w:after="0" w:line="480" w:lineRule="auto"/>
        <w:jc w:val="center"/>
        <w:rPr>
          <w:rFonts w:ascii="Times New Roman" w:hAnsi="Times New Roman"/>
          <w:b/>
          <w:sz w:val="24"/>
          <w:szCs w:val="24"/>
        </w:rPr>
      </w:pPr>
      <w:r>
        <w:rPr>
          <w:rFonts w:ascii="Times New Roman" w:hAnsi="Times New Roman"/>
          <w:b/>
          <w:sz w:val="24"/>
          <w:szCs w:val="24"/>
        </w:rPr>
        <w:t>Tahun 2017</w:t>
      </w:r>
    </w:p>
    <w:p w:rsidR="00627770" w:rsidRDefault="00627770" w:rsidP="00141854">
      <w:pPr>
        <w:spacing w:after="0" w:line="480" w:lineRule="auto"/>
        <w:jc w:val="center"/>
        <w:rPr>
          <w:rFonts w:ascii="Times New Roman" w:hAnsi="Times New Roman"/>
          <w:b/>
          <w:sz w:val="24"/>
          <w:szCs w:val="24"/>
        </w:rPr>
      </w:pPr>
    </w:p>
    <w:p w:rsidR="00627770" w:rsidRDefault="00627770" w:rsidP="00141854">
      <w:pPr>
        <w:spacing w:after="0" w:line="480" w:lineRule="auto"/>
        <w:jc w:val="center"/>
        <w:rPr>
          <w:rFonts w:ascii="Times New Roman" w:hAnsi="Times New Roman"/>
          <w:b/>
          <w:sz w:val="24"/>
          <w:szCs w:val="24"/>
        </w:rPr>
      </w:pPr>
    </w:p>
    <w:p w:rsidR="00627770" w:rsidRDefault="00627770" w:rsidP="00141854">
      <w:pPr>
        <w:spacing w:after="0" w:line="480" w:lineRule="auto"/>
        <w:jc w:val="center"/>
        <w:rPr>
          <w:rFonts w:ascii="Times New Roman" w:hAnsi="Times New Roman"/>
          <w:b/>
          <w:sz w:val="24"/>
          <w:szCs w:val="24"/>
        </w:rPr>
      </w:pPr>
    </w:p>
    <w:p w:rsidR="00E40483" w:rsidRDefault="00E40483" w:rsidP="00141854">
      <w:pPr>
        <w:spacing w:after="0" w:line="480" w:lineRule="auto"/>
        <w:jc w:val="center"/>
        <w:rPr>
          <w:rFonts w:ascii="Times New Roman" w:hAnsi="Times New Roman"/>
          <w:b/>
          <w:sz w:val="24"/>
          <w:szCs w:val="24"/>
        </w:rPr>
        <w:sectPr w:rsidR="00E40483" w:rsidSect="00E40483">
          <w:pgSz w:w="16839" w:h="11907" w:orient="landscape" w:code="9"/>
          <w:pgMar w:top="2268" w:right="2268" w:bottom="1701" w:left="1701" w:header="720" w:footer="720" w:gutter="0"/>
          <w:cols w:space="720"/>
          <w:titlePg/>
          <w:docGrid w:linePitch="360"/>
        </w:sectPr>
      </w:pPr>
    </w:p>
    <w:p w:rsidR="00E40483" w:rsidRPr="006D735B" w:rsidRDefault="00F03CB9" w:rsidP="00183865">
      <w:pPr>
        <w:pStyle w:val="ListParagraph"/>
        <w:numPr>
          <w:ilvl w:val="0"/>
          <w:numId w:val="14"/>
        </w:numPr>
        <w:spacing w:after="0" w:line="480" w:lineRule="auto"/>
        <w:ind w:hanging="720"/>
        <w:jc w:val="both"/>
        <w:rPr>
          <w:rFonts w:ascii="Times New Roman" w:hAnsi="Times New Roman"/>
          <w:b/>
          <w:sz w:val="24"/>
          <w:szCs w:val="24"/>
        </w:rPr>
      </w:pPr>
      <w:r w:rsidRPr="006D735B">
        <w:rPr>
          <w:rFonts w:ascii="Times New Roman" w:hAnsi="Times New Roman"/>
          <w:b/>
          <w:sz w:val="24"/>
          <w:szCs w:val="24"/>
        </w:rPr>
        <w:lastRenderedPageBreak/>
        <w:t>Sistematika Penulisan</w:t>
      </w:r>
    </w:p>
    <w:p w:rsidR="00E40483" w:rsidRDefault="00E40483" w:rsidP="00F03CB9">
      <w:pPr>
        <w:spacing w:after="0" w:line="480" w:lineRule="auto"/>
        <w:ind w:left="709" w:firstLine="425"/>
        <w:jc w:val="both"/>
        <w:rPr>
          <w:rFonts w:ascii="Times New Roman" w:hAnsi="Times New Roman"/>
          <w:sz w:val="24"/>
          <w:szCs w:val="24"/>
        </w:rPr>
      </w:pPr>
      <w:r>
        <w:rPr>
          <w:rFonts w:ascii="Times New Roman" w:hAnsi="Times New Roman"/>
          <w:sz w:val="24"/>
          <w:szCs w:val="24"/>
        </w:rPr>
        <w:t>Sistematika penulisan adalah garis besar dari permasalahan yang akan diteliti oleh penulis, berikut uraiannya:</w:t>
      </w:r>
    </w:p>
    <w:p w:rsidR="00E40483" w:rsidRPr="006B7376" w:rsidRDefault="00E40483" w:rsidP="00E40483">
      <w:pPr>
        <w:spacing w:after="0" w:line="480" w:lineRule="auto"/>
        <w:ind w:left="709"/>
        <w:jc w:val="both"/>
        <w:rPr>
          <w:rFonts w:ascii="Times New Roman" w:hAnsi="Times New Roman"/>
          <w:b/>
          <w:sz w:val="24"/>
          <w:szCs w:val="24"/>
        </w:rPr>
      </w:pPr>
      <w:r w:rsidRPr="006B7376">
        <w:rPr>
          <w:rFonts w:ascii="Times New Roman" w:hAnsi="Times New Roman"/>
          <w:b/>
          <w:sz w:val="24"/>
          <w:szCs w:val="24"/>
        </w:rPr>
        <w:t>BAB I PENDAHULUAN</w:t>
      </w:r>
    </w:p>
    <w:p w:rsidR="00E40483" w:rsidRPr="00944055" w:rsidRDefault="00E40483" w:rsidP="00E40483">
      <w:pPr>
        <w:spacing w:after="0" w:line="480" w:lineRule="auto"/>
        <w:ind w:left="709" w:firstLine="698"/>
        <w:jc w:val="both"/>
        <w:rPr>
          <w:rFonts w:ascii="Times New Roman" w:hAnsi="Times New Roman"/>
          <w:color w:val="000000" w:themeColor="text1"/>
          <w:sz w:val="24"/>
          <w:szCs w:val="24"/>
        </w:rPr>
      </w:pPr>
      <w:r>
        <w:rPr>
          <w:rFonts w:ascii="Times New Roman" w:hAnsi="Times New Roman"/>
          <w:sz w:val="24"/>
          <w:szCs w:val="24"/>
        </w:rPr>
        <w:t xml:space="preserve">Menguraikan tentang latar belakang, identifikasi masalah, tujuan dan kegunaan, kerangka teoritis dan hipotesis, metode pengumpulan data serta lokasi penelitian yang berkaitan mengenai masalah </w:t>
      </w:r>
      <w:r w:rsidRPr="00944055">
        <w:rPr>
          <w:rFonts w:ascii="Times New Roman" w:hAnsi="Times New Roman"/>
          <w:color w:val="000000" w:themeColor="text1"/>
          <w:sz w:val="24"/>
          <w:szCs w:val="24"/>
        </w:rPr>
        <w:t xml:space="preserve">tentang </w:t>
      </w:r>
      <w:r w:rsidR="00F03CB9" w:rsidRPr="00944055">
        <w:rPr>
          <w:rFonts w:ascii="Times New Roman" w:hAnsi="Times New Roman"/>
          <w:color w:val="000000" w:themeColor="text1"/>
          <w:sz w:val="24"/>
          <w:szCs w:val="24"/>
        </w:rPr>
        <w:t>Pengaruh Ekspansi Produk Cina Terhadap Perkembangan Tek</w:t>
      </w:r>
      <w:r w:rsidR="00364E9E">
        <w:rPr>
          <w:rFonts w:ascii="Times New Roman" w:hAnsi="Times New Roman"/>
          <w:color w:val="000000" w:themeColor="text1"/>
          <w:sz w:val="24"/>
          <w:szCs w:val="24"/>
        </w:rPr>
        <w:t>s</w:t>
      </w:r>
      <w:r w:rsidR="00F03CB9" w:rsidRPr="00944055">
        <w:rPr>
          <w:rFonts w:ascii="Times New Roman" w:hAnsi="Times New Roman"/>
          <w:color w:val="000000" w:themeColor="text1"/>
          <w:sz w:val="24"/>
          <w:szCs w:val="24"/>
        </w:rPr>
        <w:t>til di Indonesia</w:t>
      </w:r>
      <w:r w:rsidR="00220FF2">
        <w:rPr>
          <w:rFonts w:ascii="Times New Roman" w:hAnsi="Times New Roman"/>
          <w:color w:val="000000" w:themeColor="text1"/>
          <w:sz w:val="24"/>
          <w:szCs w:val="24"/>
        </w:rPr>
        <w:t>.</w:t>
      </w:r>
    </w:p>
    <w:p w:rsidR="00E40483" w:rsidRPr="00CA7DA4" w:rsidRDefault="00E40483" w:rsidP="00E40483">
      <w:pPr>
        <w:spacing w:after="0" w:line="480" w:lineRule="auto"/>
        <w:ind w:left="709"/>
        <w:jc w:val="both"/>
        <w:rPr>
          <w:rFonts w:ascii="Times New Roman" w:hAnsi="Times New Roman"/>
          <w:b/>
          <w:sz w:val="24"/>
          <w:szCs w:val="24"/>
        </w:rPr>
      </w:pPr>
      <w:r w:rsidRPr="00CA7DA4">
        <w:rPr>
          <w:rFonts w:ascii="Times New Roman" w:hAnsi="Times New Roman"/>
          <w:b/>
          <w:sz w:val="24"/>
          <w:szCs w:val="24"/>
        </w:rPr>
        <w:t xml:space="preserve">BAB II </w:t>
      </w:r>
      <w:r>
        <w:rPr>
          <w:rFonts w:ascii="Times New Roman" w:hAnsi="Times New Roman"/>
          <w:b/>
          <w:sz w:val="24"/>
          <w:szCs w:val="24"/>
        </w:rPr>
        <w:t>OBJEK PENELITIAN VARIABEL BEBAS</w:t>
      </w:r>
    </w:p>
    <w:p w:rsidR="00E40483" w:rsidRPr="00364E9E" w:rsidRDefault="0017091F" w:rsidP="0017091F">
      <w:pPr>
        <w:spacing w:after="0" w:line="480" w:lineRule="auto"/>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  </w:t>
      </w:r>
      <w:r w:rsidR="00E40483" w:rsidRPr="00364E9E">
        <w:rPr>
          <w:rFonts w:ascii="Times New Roman" w:hAnsi="Times New Roman"/>
          <w:color w:val="000000" w:themeColor="text1"/>
          <w:sz w:val="24"/>
          <w:szCs w:val="24"/>
        </w:rPr>
        <w:t xml:space="preserve">Membahas gambaran umum mengenai </w:t>
      </w:r>
      <w:r w:rsidR="00220FF2" w:rsidRPr="00364E9E">
        <w:rPr>
          <w:rFonts w:ascii="Times New Roman" w:hAnsi="Times New Roman"/>
          <w:color w:val="000000" w:themeColor="text1"/>
          <w:sz w:val="24"/>
          <w:szCs w:val="24"/>
        </w:rPr>
        <w:t>Ekspansi Produk Cina Terhadap Perkembangan Tek</w:t>
      </w:r>
      <w:r w:rsidR="00364E9E">
        <w:rPr>
          <w:rFonts w:ascii="Times New Roman" w:hAnsi="Times New Roman"/>
          <w:color w:val="000000" w:themeColor="text1"/>
          <w:sz w:val="24"/>
          <w:szCs w:val="24"/>
        </w:rPr>
        <w:t>s</w:t>
      </w:r>
      <w:r w:rsidR="00220FF2" w:rsidRPr="00364E9E">
        <w:rPr>
          <w:rFonts w:ascii="Times New Roman" w:hAnsi="Times New Roman"/>
          <w:color w:val="000000" w:themeColor="text1"/>
          <w:sz w:val="24"/>
          <w:szCs w:val="24"/>
        </w:rPr>
        <w:t>til di Indonesia.</w:t>
      </w:r>
      <w:r w:rsidR="00E40483" w:rsidRPr="00364E9E">
        <w:rPr>
          <w:rFonts w:ascii="Times New Roman" w:hAnsi="Times New Roman"/>
          <w:color w:val="000000" w:themeColor="text1"/>
          <w:sz w:val="24"/>
          <w:szCs w:val="24"/>
        </w:rPr>
        <w:t xml:space="preserve"> sebagai </w:t>
      </w:r>
      <w:r w:rsidR="00220FF2" w:rsidRPr="00364E9E">
        <w:rPr>
          <w:rFonts w:ascii="Times New Roman" w:hAnsi="Times New Roman"/>
          <w:color w:val="000000" w:themeColor="text1"/>
          <w:sz w:val="24"/>
          <w:szCs w:val="24"/>
        </w:rPr>
        <w:t xml:space="preserve">proses </w:t>
      </w:r>
      <w:r w:rsidR="00364E9E">
        <w:rPr>
          <w:rFonts w:ascii="Times New Roman" w:hAnsi="Times New Roman"/>
          <w:color w:val="000000" w:themeColor="text1"/>
          <w:sz w:val="24"/>
          <w:szCs w:val="24"/>
        </w:rPr>
        <w:t>untuk lebih mengenal perkembangan tekstil Indonesia di pasar dunia</w:t>
      </w:r>
      <w:r w:rsidR="00B849C6">
        <w:rPr>
          <w:rFonts w:ascii="Times New Roman" w:hAnsi="Times New Roman"/>
          <w:color w:val="000000" w:themeColor="text1"/>
          <w:sz w:val="24"/>
          <w:szCs w:val="24"/>
        </w:rPr>
        <w:t>.</w:t>
      </w:r>
    </w:p>
    <w:p w:rsidR="00E40483" w:rsidRPr="008D3A85" w:rsidRDefault="00E40483" w:rsidP="00E40483">
      <w:pPr>
        <w:spacing w:after="0" w:line="480" w:lineRule="auto"/>
        <w:ind w:left="709"/>
        <w:jc w:val="both"/>
        <w:rPr>
          <w:rFonts w:ascii="Times New Roman" w:hAnsi="Times New Roman"/>
          <w:b/>
          <w:sz w:val="24"/>
          <w:szCs w:val="24"/>
        </w:rPr>
      </w:pPr>
      <w:r w:rsidRPr="008D3A85">
        <w:rPr>
          <w:rFonts w:ascii="Times New Roman" w:hAnsi="Times New Roman"/>
          <w:b/>
          <w:sz w:val="24"/>
          <w:szCs w:val="24"/>
        </w:rPr>
        <w:t xml:space="preserve">BAB III </w:t>
      </w:r>
      <w:r>
        <w:rPr>
          <w:rFonts w:ascii="Times New Roman" w:hAnsi="Times New Roman"/>
          <w:b/>
          <w:sz w:val="24"/>
          <w:szCs w:val="24"/>
        </w:rPr>
        <w:t>OBJEK PENELITIAN VARIABEL TERIKAT</w:t>
      </w:r>
    </w:p>
    <w:p w:rsidR="00E40483" w:rsidRPr="00364E9E" w:rsidRDefault="0017091F" w:rsidP="00364E9E">
      <w:pPr>
        <w:spacing w:after="0" w:line="480" w:lineRule="auto"/>
        <w:ind w:left="720" w:firstLine="698"/>
        <w:jc w:val="both"/>
        <w:rPr>
          <w:rFonts w:ascii="Times New Roman" w:hAnsi="Times New Roman"/>
          <w:color w:val="FF0000"/>
          <w:sz w:val="24"/>
          <w:szCs w:val="24"/>
        </w:rPr>
      </w:pPr>
      <w:r>
        <w:rPr>
          <w:rFonts w:ascii="Times New Roman" w:hAnsi="Times New Roman"/>
          <w:color w:val="000000" w:themeColor="text1"/>
          <w:sz w:val="24"/>
          <w:szCs w:val="24"/>
        </w:rPr>
        <w:t xml:space="preserve">  </w:t>
      </w:r>
      <w:r w:rsidR="00E40483" w:rsidRPr="00364E9E">
        <w:rPr>
          <w:rFonts w:ascii="Times New Roman" w:hAnsi="Times New Roman"/>
          <w:color w:val="000000" w:themeColor="text1"/>
          <w:sz w:val="24"/>
          <w:szCs w:val="24"/>
        </w:rPr>
        <w:t>Menjelaskan mengenai peran</w:t>
      </w:r>
      <w:r w:rsidR="00364E9E" w:rsidRPr="00364E9E">
        <w:rPr>
          <w:rFonts w:ascii="Times New Roman" w:hAnsi="Times New Roman"/>
          <w:color w:val="000000" w:themeColor="text1"/>
          <w:sz w:val="24"/>
          <w:szCs w:val="24"/>
        </w:rPr>
        <w:t xml:space="preserve"> pemerintah Indonesia da</w:t>
      </w:r>
      <w:r w:rsidR="00364E9E">
        <w:rPr>
          <w:rFonts w:ascii="Times New Roman" w:hAnsi="Times New Roman"/>
          <w:color w:val="000000" w:themeColor="text1"/>
          <w:sz w:val="24"/>
          <w:szCs w:val="24"/>
        </w:rPr>
        <w:t>lam menangani Ekspansi produk Cina</w:t>
      </w:r>
      <w:r w:rsidR="00364E9E" w:rsidRPr="00364E9E">
        <w:rPr>
          <w:rFonts w:ascii="Times New Roman" w:hAnsi="Times New Roman"/>
          <w:color w:val="000000" w:themeColor="text1"/>
          <w:sz w:val="24"/>
          <w:szCs w:val="24"/>
        </w:rPr>
        <w:t xml:space="preserve"> terhadap perkembangan tek</w:t>
      </w:r>
      <w:r w:rsidR="00364E9E">
        <w:rPr>
          <w:rFonts w:ascii="Times New Roman" w:hAnsi="Times New Roman"/>
          <w:color w:val="000000" w:themeColor="text1"/>
          <w:sz w:val="24"/>
          <w:szCs w:val="24"/>
        </w:rPr>
        <w:t>s</w:t>
      </w:r>
      <w:r w:rsidR="00364E9E" w:rsidRPr="00364E9E">
        <w:rPr>
          <w:rFonts w:ascii="Times New Roman" w:hAnsi="Times New Roman"/>
          <w:color w:val="000000" w:themeColor="text1"/>
          <w:sz w:val="24"/>
          <w:szCs w:val="24"/>
        </w:rPr>
        <w:t>til Indonesia sehingga produk tek</w:t>
      </w:r>
      <w:r w:rsidR="00364E9E">
        <w:rPr>
          <w:rFonts w:ascii="Times New Roman" w:hAnsi="Times New Roman"/>
          <w:color w:val="000000" w:themeColor="text1"/>
          <w:sz w:val="24"/>
          <w:szCs w:val="24"/>
        </w:rPr>
        <w:t>s</w:t>
      </w:r>
      <w:r w:rsidR="00364E9E" w:rsidRPr="00364E9E">
        <w:rPr>
          <w:rFonts w:ascii="Times New Roman" w:hAnsi="Times New Roman"/>
          <w:color w:val="000000" w:themeColor="text1"/>
          <w:sz w:val="24"/>
          <w:szCs w:val="24"/>
        </w:rPr>
        <w:t>til Indonesia lebih unggul di mata pasar</w:t>
      </w:r>
      <w:r w:rsidR="00364E9E">
        <w:rPr>
          <w:rFonts w:ascii="Times New Roman" w:hAnsi="Times New Roman"/>
          <w:color w:val="FF0000"/>
          <w:sz w:val="24"/>
          <w:szCs w:val="24"/>
        </w:rPr>
        <w:t>.</w:t>
      </w:r>
    </w:p>
    <w:p w:rsidR="00E40483" w:rsidRPr="00C228E3" w:rsidRDefault="00E40483" w:rsidP="00E40483">
      <w:pPr>
        <w:spacing w:after="0" w:line="480" w:lineRule="auto"/>
        <w:ind w:left="709"/>
        <w:jc w:val="both"/>
        <w:rPr>
          <w:rFonts w:ascii="Times New Roman" w:hAnsi="Times New Roman"/>
          <w:b/>
          <w:sz w:val="24"/>
          <w:szCs w:val="24"/>
        </w:rPr>
      </w:pPr>
      <w:r w:rsidRPr="00C228E3">
        <w:rPr>
          <w:rFonts w:ascii="Times New Roman" w:hAnsi="Times New Roman"/>
          <w:b/>
          <w:sz w:val="24"/>
          <w:szCs w:val="24"/>
        </w:rPr>
        <w:t>BAB IV VERIFIKASI DATA</w:t>
      </w:r>
    </w:p>
    <w:p w:rsidR="00E40483" w:rsidRDefault="0017091F" w:rsidP="00E40483">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 </w:t>
      </w:r>
      <w:r w:rsidR="00E40483">
        <w:rPr>
          <w:rFonts w:ascii="Times New Roman" w:hAnsi="Times New Roman"/>
          <w:sz w:val="24"/>
          <w:szCs w:val="24"/>
        </w:rPr>
        <w:t>Jawaban terhadap hipotesis dan indikator-indikator penelitian (baik indikator variabel bebas maupun terikat/tinjauan umum maupun tinjauan khusus) yang dideskripsikan dalam data.</w:t>
      </w:r>
    </w:p>
    <w:p w:rsidR="00211AA7" w:rsidRDefault="00211AA7" w:rsidP="00E40483">
      <w:pPr>
        <w:spacing w:after="0" w:line="480" w:lineRule="auto"/>
        <w:ind w:left="709"/>
        <w:jc w:val="both"/>
        <w:rPr>
          <w:rFonts w:ascii="Times New Roman" w:hAnsi="Times New Roman"/>
          <w:b/>
          <w:sz w:val="24"/>
          <w:szCs w:val="24"/>
        </w:rPr>
      </w:pPr>
    </w:p>
    <w:p w:rsidR="00211AA7" w:rsidRDefault="00211AA7" w:rsidP="00E40483">
      <w:pPr>
        <w:spacing w:after="0" w:line="480" w:lineRule="auto"/>
        <w:ind w:left="709"/>
        <w:jc w:val="both"/>
        <w:rPr>
          <w:rFonts w:ascii="Times New Roman" w:hAnsi="Times New Roman"/>
          <w:b/>
          <w:sz w:val="24"/>
          <w:szCs w:val="24"/>
        </w:rPr>
      </w:pPr>
    </w:p>
    <w:p w:rsidR="00211AA7" w:rsidRDefault="00211AA7" w:rsidP="00E40483">
      <w:pPr>
        <w:spacing w:after="0" w:line="480" w:lineRule="auto"/>
        <w:ind w:left="709"/>
        <w:jc w:val="both"/>
        <w:rPr>
          <w:rFonts w:ascii="Times New Roman" w:hAnsi="Times New Roman"/>
          <w:b/>
          <w:sz w:val="24"/>
          <w:szCs w:val="24"/>
        </w:rPr>
      </w:pPr>
    </w:p>
    <w:p w:rsidR="00E40483" w:rsidRPr="00C228E3" w:rsidRDefault="00E40483" w:rsidP="00E40483">
      <w:pPr>
        <w:spacing w:after="0" w:line="480" w:lineRule="auto"/>
        <w:ind w:left="709"/>
        <w:jc w:val="both"/>
        <w:rPr>
          <w:rFonts w:ascii="Times New Roman" w:hAnsi="Times New Roman"/>
          <w:b/>
          <w:sz w:val="24"/>
          <w:szCs w:val="24"/>
        </w:rPr>
      </w:pPr>
      <w:r w:rsidRPr="00C228E3">
        <w:rPr>
          <w:rFonts w:ascii="Times New Roman" w:hAnsi="Times New Roman"/>
          <w:b/>
          <w:sz w:val="24"/>
          <w:szCs w:val="24"/>
        </w:rPr>
        <w:lastRenderedPageBreak/>
        <w:t>BAB V PENUTUP</w:t>
      </w:r>
    </w:p>
    <w:p w:rsidR="00E40483" w:rsidRDefault="00E40483" w:rsidP="00E40483">
      <w:pPr>
        <w:spacing w:after="0" w:line="480" w:lineRule="auto"/>
        <w:ind w:left="709" w:firstLine="709"/>
        <w:jc w:val="both"/>
        <w:rPr>
          <w:rFonts w:ascii="Times New Roman" w:hAnsi="Times New Roman"/>
          <w:sz w:val="24"/>
          <w:szCs w:val="24"/>
        </w:rPr>
      </w:pPr>
      <w:r>
        <w:rPr>
          <w:rFonts w:ascii="Times New Roman" w:hAnsi="Times New Roman"/>
          <w:sz w:val="24"/>
          <w:szCs w:val="24"/>
        </w:rPr>
        <w:t>Merupakan bagian akhir dari penelitian yang menjelaskan tentang kesimpulan dari hasil penelitian.</w:t>
      </w:r>
    </w:p>
    <w:p w:rsidR="00627770" w:rsidRDefault="00627770" w:rsidP="00407CAC">
      <w:pPr>
        <w:spacing w:after="0" w:line="480" w:lineRule="auto"/>
        <w:rPr>
          <w:rFonts w:ascii="Times New Roman" w:hAnsi="Times New Roman"/>
          <w:b/>
          <w:sz w:val="24"/>
          <w:szCs w:val="24"/>
        </w:rPr>
        <w:sectPr w:rsidR="00627770" w:rsidSect="00E40483">
          <w:pgSz w:w="11907" w:h="16839" w:code="9"/>
          <w:pgMar w:top="2268" w:right="1701" w:bottom="1701" w:left="2268" w:header="720" w:footer="720" w:gutter="0"/>
          <w:cols w:space="720"/>
          <w:titlePg/>
          <w:docGrid w:linePitch="360"/>
        </w:sectPr>
      </w:pPr>
    </w:p>
    <w:p w:rsidR="00141854" w:rsidRPr="0031241E" w:rsidRDefault="00141854" w:rsidP="003F793A">
      <w:pPr>
        <w:spacing w:after="0" w:line="480" w:lineRule="auto"/>
        <w:jc w:val="both"/>
        <w:rPr>
          <w:rFonts w:ascii="Times New Roman" w:hAnsi="Times New Roman" w:cs="Times New Roman"/>
          <w:b/>
          <w:sz w:val="24"/>
          <w:szCs w:val="24"/>
        </w:rPr>
      </w:pPr>
    </w:p>
    <w:sectPr w:rsidR="00141854" w:rsidRPr="0031241E" w:rsidSect="00E4048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E9" w:rsidRDefault="00FA56E9" w:rsidP="00F63AAD">
      <w:pPr>
        <w:spacing w:after="0" w:line="240" w:lineRule="auto"/>
      </w:pPr>
      <w:r>
        <w:separator/>
      </w:r>
    </w:p>
  </w:endnote>
  <w:endnote w:type="continuationSeparator" w:id="0">
    <w:p w:rsidR="00FA56E9" w:rsidRDefault="00FA56E9" w:rsidP="00F6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22396"/>
      <w:docPartObj>
        <w:docPartGallery w:val="Page Numbers (Bottom of Page)"/>
        <w:docPartUnique/>
      </w:docPartObj>
    </w:sdtPr>
    <w:sdtEndPr>
      <w:rPr>
        <w:noProof/>
        <w:sz w:val="24"/>
        <w:szCs w:val="24"/>
      </w:rPr>
    </w:sdtEndPr>
    <w:sdtContent>
      <w:p w:rsidR="00FA56E9" w:rsidRPr="00A90D77" w:rsidRDefault="00FA56E9">
        <w:pPr>
          <w:pStyle w:val="Footer"/>
          <w:jc w:val="center"/>
          <w:rPr>
            <w:sz w:val="24"/>
            <w:szCs w:val="24"/>
          </w:rPr>
        </w:pPr>
        <w:r w:rsidRPr="00A90D77">
          <w:rPr>
            <w:sz w:val="24"/>
            <w:szCs w:val="24"/>
          </w:rPr>
          <w:fldChar w:fldCharType="begin"/>
        </w:r>
        <w:r w:rsidRPr="00A90D77">
          <w:rPr>
            <w:sz w:val="24"/>
            <w:szCs w:val="24"/>
          </w:rPr>
          <w:instrText xml:space="preserve"> PAGE   \* MERGEFORMAT </w:instrText>
        </w:r>
        <w:r w:rsidRPr="00A90D77">
          <w:rPr>
            <w:sz w:val="24"/>
            <w:szCs w:val="24"/>
          </w:rPr>
          <w:fldChar w:fldCharType="separate"/>
        </w:r>
        <w:r w:rsidR="003F74DD">
          <w:rPr>
            <w:noProof/>
            <w:sz w:val="24"/>
            <w:szCs w:val="24"/>
          </w:rPr>
          <w:t>22</w:t>
        </w:r>
        <w:r w:rsidRPr="00A90D77">
          <w:rPr>
            <w:noProof/>
            <w:sz w:val="24"/>
            <w:szCs w:val="24"/>
          </w:rPr>
          <w:fldChar w:fldCharType="end"/>
        </w:r>
      </w:p>
    </w:sdtContent>
  </w:sdt>
  <w:p w:rsidR="00FA56E9" w:rsidRDefault="00FA5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E9" w:rsidRDefault="00FA56E9" w:rsidP="00F63AAD">
      <w:pPr>
        <w:spacing w:after="0" w:line="240" w:lineRule="auto"/>
      </w:pPr>
      <w:r>
        <w:separator/>
      </w:r>
    </w:p>
  </w:footnote>
  <w:footnote w:type="continuationSeparator" w:id="0">
    <w:p w:rsidR="00FA56E9" w:rsidRDefault="00FA56E9" w:rsidP="00F63AAD">
      <w:pPr>
        <w:spacing w:after="0" w:line="240" w:lineRule="auto"/>
      </w:pPr>
      <w:r>
        <w:continuationSeparator/>
      </w:r>
    </w:p>
  </w:footnote>
  <w:footnote w:id="1">
    <w:p w:rsidR="00FA56E9" w:rsidRDefault="00FA56E9">
      <w:pPr>
        <w:pStyle w:val="FootnoteText"/>
      </w:pPr>
      <w:r>
        <w:rPr>
          <w:rStyle w:val="FootnoteReference"/>
        </w:rPr>
        <w:footnoteRef/>
      </w:r>
      <w:r>
        <w:t xml:space="preserve"> Rudy, T. May. 2003. Hubungan Internasional Kontemporer dan Masalahmasalah global: Isu, Konsep, Teori dan paradigma. Bandung: Reflika Aditama.</w:t>
      </w:r>
    </w:p>
  </w:footnote>
  <w:footnote w:id="2">
    <w:p w:rsidR="00FA56E9" w:rsidRDefault="00FA56E9" w:rsidP="00DF5B82">
      <w:pPr>
        <w:pStyle w:val="FootnoteText"/>
      </w:pPr>
      <w:r>
        <w:rPr>
          <w:rStyle w:val="FootnoteReference"/>
        </w:rPr>
        <w:footnoteRef/>
      </w:r>
      <w:r>
        <w:t xml:space="preserve"> Kementrian Perdagangan Republik Indonesia, Dampak Kesepakatan Perdagangan Bebas terhadap Daya Saing Sektor Manufaktur Indonesia. Jakarta: Pusat Kebijakan Perdagangan Luar Negeri, 2011.</w:t>
      </w:r>
    </w:p>
    <w:p w:rsidR="00FA56E9" w:rsidRDefault="00FA56E9">
      <w:pPr>
        <w:pStyle w:val="FootnoteText"/>
      </w:pPr>
    </w:p>
  </w:footnote>
  <w:footnote w:id="3">
    <w:p w:rsidR="00FA56E9" w:rsidRDefault="00FA56E9">
      <w:pPr>
        <w:pStyle w:val="FootnoteText"/>
      </w:pPr>
      <w:r>
        <w:rPr>
          <w:rStyle w:val="FootnoteReference"/>
        </w:rPr>
        <w:footnoteRef/>
      </w:r>
      <w:r>
        <w:t xml:space="preserve"> Ikbar, Yanuar. 2002. Ekonomi Politik Internasional, Sebuah Pengantar. Yogyakarta : Graha Ilmu</w:t>
      </w:r>
    </w:p>
  </w:footnote>
  <w:footnote w:id="4">
    <w:p w:rsidR="00FA56E9" w:rsidRDefault="00FA56E9">
      <w:pPr>
        <w:pStyle w:val="FootnoteText"/>
      </w:pPr>
      <w:r>
        <w:rPr>
          <w:rStyle w:val="FootnoteReference"/>
        </w:rPr>
        <w:footnoteRef/>
      </w:r>
      <w:r>
        <w:t xml:space="preserve"> Rudy, T. May. 2003. Hubungan Internasional Kontemporer dan Masalahmasalah global: Isu, Konsep, Teori dan paradigma. Bandung: Reflika Aditama.</w:t>
      </w:r>
    </w:p>
  </w:footnote>
  <w:footnote w:id="5">
    <w:p w:rsidR="00FA56E9" w:rsidRDefault="00FA56E9">
      <w:pPr>
        <w:pStyle w:val="FootnoteText"/>
      </w:pPr>
      <w:r>
        <w:rPr>
          <w:rStyle w:val="FootnoteReference"/>
        </w:rPr>
        <w:footnoteRef/>
      </w:r>
      <w:r>
        <w:t xml:space="preserve"> Amalia, Lia. 2007. Ekonomi Internasional. Yogyakarta: Graha Ilmu.</w:t>
      </w:r>
    </w:p>
  </w:footnote>
  <w:footnote w:id="6">
    <w:p w:rsidR="00FA56E9" w:rsidRDefault="00FA56E9">
      <w:pPr>
        <w:pStyle w:val="FootnoteText"/>
      </w:pPr>
      <w:r>
        <w:rPr>
          <w:rStyle w:val="FootnoteReference"/>
        </w:rPr>
        <w:footnoteRef/>
      </w:r>
      <w:r>
        <w:t xml:space="preserve"> Perwita, A.A. Banyu dan Yani, Yanyan Mochamad. 2005. Pengantar ilmu Hubungan Internasional. Bandung: PT. Remaja Rosdakarya.</w:t>
      </w:r>
    </w:p>
  </w:footnote>
  <w:footnote w:id="7">
    <w:p w:rsidR="00FA56E9" w:rsidRDefault="00FA56E9">
      <w:pPr>
        <w:pStyle w:val="FootnoteText"/>
      </w:pPr>
      <w:r>
        <w:rPr>
          <w:rStyle w:val="FootnoteReference"/>
        </w:rPr>
        <w:footnoteRef/>
      </w:r>
      <w:r>
        <w:t xml:space="preserve"> Direktorat Kerjasama Regional, Ditjen Kerjasama Perdagangan Intemasional. ASEANChina Free Trade Area. Jakarta. 2010</w:t>
      </w:r>
    </w:p>
  </w:footnote>
  <w:footnote w:id="8">
    <w:p w:rsidR="00FA56E9" w:rsidRDefault="00FA56E9">
      <w:pPr>
        <w:pStyle w:val="FootnoteText"/>
      </w:pPr>
      <w:r>
        <w:rPr>
          <w:rStyle w:val="FootnoteReference"/>
        </w:rPr>
        <w:footnoteRef/>
      </w:r>
      <w:r>
        <w:t xml:space="preserve"> Perwita, A.A. Banyu dan Yani, Yanyan Mochamad. 2005. Pengantar ilmu Hubungan Internasional. Bandung: PT. Remaja Rosdakarya.</w:t>
      </w:r>
    </w:p>
  </w:footnote>
  <w:footnote w:id="9">
    <w:p w:rsidR="00FA56E9" w:rsidRDefault="00FA56E9">
      <w:pPr>
        <w:pStyle w:val="FootnoteText"/>
      </w:pPr>
      <w:r>
        <w:rPr>
          <w:rStyle w:val="FootnoteReference"/>
        </w:rPr>
        <w:footnoteRef/>
      </w:r>
      <w:r>
        <w:t xml:space="preserve"> Perwita, A.A. Banyu dan Yani, Yanyan Mochamad. 2005. Pengantar ilmu Hubungan Internasional. Bandung: PT. Remaja Rosdakarya.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128626"/>
      <w:docPartObj>
        <w:docPartGallery w:val="Page Numbers (Top of Page)"/>
        <w:docPartUnique/>
      </w:docPartObj>
    </w:sdtPr>
    <w:sdtEndPr>
      <w:rPr>
        <w:rFonts w:ascii="Times New Roman" w:hAnsi="Times New Roman" w:cs="Times New Roman"/>
        <w:noProof/>
        <w:sz w:val="24"/>
        <w:szCs w:val="24"/>
      </w:rPr>
    </w:sdtEndPr>
    <w:sdtContent>
      <w:p w:rsidR="00FA56E9" w:rsidRPr="00F63AAD" w:rsidRDefault="00FA56E9">
        <w:pPr>
          <w:pStyle w:val="Header"/>
          <w:jc w:val="right"/>
          <w:rPr>
            <w:rFonts w:ascii="Times New Roman" w:hAnsi="Times New Roman" w:cs="Times New Roman"/>
            <w:sz w:val="24"/>
            <w:szCs w:val="24"/>
          </w:rPr>
        </w:pPr>
        <w:r w:rsidRPr="00F63AAD">
          <w:rPr>
            <w:rFonts w:ascii="Times New Roman" w:hAnsi="Times New Roman" w:cs="Times New Roman"/>
            <w:sz w:val="24"/>
            <w:szCs w:val="24"/>
          </w:rPr>
          <w:fldChar w:fldCharType="begin"/>
        </w:r>
        <w:r w:rsidRPr="00F63AAD">
          <w:rPr>
            <w:rFonts w:ascii="Times New Roman" w:hAnsi="Times New Roman" w:cs="Times New Roman"/>
            <w:sz w:val="24"/>
            <w:szCs w:val="24"/>
          </w:rPr>
          <w:instrText xml:space="preserve"> PAGE   \* MERGEFORMAT </w:instrText>
        </w:r>
        <w:r w:rsidRPr="00F63AAD">
          <w:rPr>
            <w:rFonts w:ascii="Times New Roman" w:hAnsi="Times New Roman" w:cs="Times New Roman"/>
            <w:sz w:val="24"/>
            <w:szCs w:val="24"/>
          </w:rPr>
          <w:fldChar w:fldCharType="separate"/>
        </w:r>
        <w:r w:rsidR="003F74DD">
          <w:rPr>
            <w:rFonts w:ascii="Times New Roman" w:hAnsi="Times New Roman" w:cs="Times New Roman"/>
            <w:noProof/>
            <w:sz w:val="24"/>
            <w:szCs w:val="24"/>
          </w:rPr>
          <w:t>21</w:t>
        </w:r>
        <w:r w:rsidRPr="00F63AAD">
          <w:rPr>
            <w:rFonts w:ascii="Times New Roman" w:hAnsi="Times New Roman" w:cs="Times New Roman"/>
            <w:noProof/>
            <w:sz w:val="24"/>
            <w:szCs w:val="24"/>
          </w:rPr>
          <w:fldChar w:fldCharType="end"/>
        </w:r>
      </w:p>
    </w:sdtContent>
  </w:sdt>
  <w:p w:rsidR="00FA56E9" w:rsidRPr="00F63AAD" w:rsidRDefault="00FA56E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377"/>
    <w:multiLevelType w:val="multilevel"/>
    <w:tmpl w:val="9D7C441E"/>
    <w:lvl w:ilvl="0">
      <w:start w:val="1"/>
      <w:numFmt w:val="lowerLetter"/>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B46A71"/>
    <w:multiLevelType w:val="hybridMultilevel"/>
    <w:tmpl w:val="78FA7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5238B"/>
    <w:multiLevelType w:val="multilevel"/>
    <w:tmpl w:val="9DDEC5D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9E0BB9"/>
    <w:multiLevelType w:val="multilevel"/>
    <w:tmpl w:val="FC8ACC2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4C346C"/>
    <w:multiLevelType w:val="multilevel"/>
    <w:tmpl w:val="E7347A7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4"/>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21086DBA"/>
    <w:multiLevelType w:val="hybridMultilevel"/>
    <w:tmpl w:val="86D0497A"/>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6">
    <w:nsid w:val="22DC06D3"/>
    <w:multiLevelType w:val="hybridMultilevel"/>
    <w:tmpl w:val="0B2CFD84"/>
    <w:lvl w:ilvl="0" w:tplc="04090019">
      <w:start w:val="1"/>
      <w:numFmt w:val="lowerLetter"/>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7">
    <w:nsid w:val="293626DC"/>
    <w:multiLevelType w:val="hybridMultilevel"/>
    <w:tmpl w:val="EBC48628"/>
    <w:lvl w:ilvl="0" w:tplc="32F2B95A">
      <w:start w:val="3"/>
      <w:numFmt w:val="lowerLetter"/>
      <w:lvlText w:val="%1."/>
      <w:lvlJc w:val="left"/>
      <w:pPr>
        <w:ind w:left="2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A6C6D"/>
    <w:multiLevelType w:val="multilevel"/>
    <w:tmpl w:val="9C84DE62"/>
    <w:lvl w:ilvl="0">
      <w:start w:val="1"/>
      <w:numFmt w:val="decimal"/>
      <w:lvlText w:val="%1."/>
      <w:lvlJc w:val="left"/>
      <w:pPr>
        <w:ind w:left="1440" w:hanging="360"/>
      </w:pPr>
      <w:rPr>
        <w:rFonts w:hint="default"/>
      </w:rPr>
    </w:lvl>
    <w:lvl w:ilvl="1">
      <w:start w:val="4"/>
      <w:numFmt w:val="decimal"/>
      <w:isLgl/>
      <w:lvlText w:val="%1.%2"/>
      <w:lvlJc w:val="left"/>
      <w:pPr>
        <w:ind w:left="1560" w:hanging="480"/>
      </w:pPr>
      <w:rPr>
        <w:rFonts w:hint="default"/>
      </w:rPr>
    </w:lvl>
    <w:lvl w:ilvl="2">
      <w:start w:val="5"/>
      <w:numFmt w:val="decimal"/>
      <w:lvlText w:val="%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2D857E08"/>
    <w:multiLevelType w:val="hybridMultilevel"/>
    <w:tmpl w:val="BF3E406E"/>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10">
    <w:nsid w:val="30EE5CC5"/>
    <w:multiLevelType w:val="hybridMultilevel"/>
    <w:tmpl w:val="98103940"/>
    <w:lvl w:ilvl="0" w:tplc="04090001">
      <w:start w:val="1"/>
      <w:numFmt w:val="bullet"/>
      <w:lvlText w:val=""/>
      <w:lvlJc w:val="left"/>
      <w:pPr>
        <w:ind w:left="678" w:hanging="360"/>
      </w:pPr>
      <w:rPr>
        <w:rFonts w:ascii="Symbol" w:hAnsi="Symbol" w:hint="default"/>
      </w:rPr>
    </w:lvl>
    <w:lvl w:ilvl="1" w:tplc="9526802C">
      <w:start w:val="1"/>
      <w:numFmt w:val="decimal"/>
      <w:lvlText w:val="%2."/>
      <w:lvlJc w:val="left"/>
      <w:pPr>
        <w:ind w:left="1398" w:hanging="360"/>
      </w:pPr>
      <w:rPr>
        <w:rFonts w:hint="default"/>
      </w:r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1">
    <w:nsid w:val="3A551D62"/>
    <w:multiLevelType w:val="hybridMultilevel"/>
    <w:tmpl w:val="E1A2BCC4"/>
    <w:lvl w:ilvl="0" w:tplc="04090001">
      <w:start w:val="1"/>
      <w:numFmt w:val="bullet"/>
      <w:lvlText w:val=""/>
      <w:lvlJc w:val="left"/>
      <w:pPr>
        <w:ind w:left="678" w:hanging="360"/>
      </w:pPr>
      <w:rPr>
        <w:rFonts w:ascii="Symbol" w:hAnsi="Symbol"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2">
    <w:nsid w:val="3AEB7D59"/>
    <w:multiLevelType w:val="hybridMultilevel"/>
    <w:tmpl w:val="029203E2"/>
    <w:lvl w:ilvl="0" w:tplc="531CAD58">
      <w:start w:val="2"/>
      <w:numFmt w:val="lowerLetter"/>
      <w:lvlText w:val="%1."/>
      <w:lvlJc w:val="left"/>
      <w:pPr>
        <w:ind w:left="2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D922FD"/>
    <w:multiLevelType w:val="multilevel"/>
    <w:tmpl w:val="D4A66AAA"/>
    <w:lvl w:ilvl="0">
      <w:start w:val="3"/>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7A4152D"/>
    <w:multiLevelType w:val="hybridMultilevel"/>
    <w:tmpl w:val="0CA45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84B23"/>
    <w:multiLevelType w:val="hybridMultilevel"/>
    <w:tmpl w:val="648A7E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3B56A7"/>
    <w:multiLevelType w:val="hybridMultilevel"/>
    <w:tmpl w:val="1FBA7274"/>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17">
    <w:nsid w:val="58575B30"/>
    <w:multiLevelType w:val="hybridMultilevel"/>
    <w:tmpl w:val="FA402E88"/>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18">
    <w:nsid w:val="58A62E07"/>
    <w:multiLevelType w:val="hybridMultilevel"/>
    <w:tmpl w:val="EC1C90A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261311"/>
    <w:multiLevelType w:val="hybridMultilevel"/>
    <w:tmpl w:val="6D24862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6C281BC7"/>
    <w:multiLevelType w:val="multilevel"/>
    <w:tmpl w:val="F0B6F7B0"/>
    <w:lvl w:ilvl="0">
      <w:start w:val="4"/>
      <w:numFmt w:val="lowerLetter"/>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777F9"/>
    <w:multiLevelType w:val="hybridMultilevel"/>
    <w:tmpl w:val="05D07E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385768"/>
    <w:multiLevelType w:val="hybridMultilevel"/>
    <w:tmpl w:val="117E8E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0D3250"/>
    <w:multiLevelType w:val="hybridMultilevel"/>
    <w:tmpl w:val="C72A34CC"/>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10"/>
  </w:num>
  <w:num w:numId="2">
    <w:abstractNumId w:val="8"/>
  </w:num>
  <w:num w:numId="3">
    <w:abstractNumId w:val="19"/>
  </w:num>
  <w:num w:numId="4">
    <w:abstractNumId w:val="16"/>
  </w:num>
  <w:num w:numId="5">
    <w:abstractNumId w:val="5"/>
  </w:num>
  <w:num w:numId="6">
    <w:abstractNumId w:val="9"/>
  </w:num>
  <w:num w:numId="7">
    <w:abstractNumId w:val="17"/>
  </w:num>
  <w:num w:numId="8">
    <w:abstractNumId w:val="11"/>
  </w:num>
  <w:num w:numId="9">
    <w:abstractNumId w:val="23"/>
  </w:num>
  <w:num w:numId="10">
    <w:abstractNumId w:val="2"/>
  </w:num>
  <w:num w:numId="11">
    <w:abstractNumId w:val="22"/>
  </w:num>
  <w:num w:numId="12">
    <w:abstractNumId w:val="0"/>
  </w:num>
  <w:num w:numId="13">
    <w:abstractNumId w:val="4"/>
  </w:num>
  <w:num w:numId="14">
    <w:abstractNumId w:val="18"/>
  </w:num>
  <w:num w:numId="15">
    <w:abstractNumId w:val="15"/>
  </w:num>
  <w:num w:numId="16">
    <w:abstractNumId w:val="20"/>
  </w:num>
  <w:num w:numId="17">
    <w:abstractNumId w:val="21"/>
  </w:num>
  <w:num w:numId="18">
    <w:abstractNumId w:val="14"/>
  </w:num>
  <w:num w:numId="19">
    <w:abstractNumId w:val="1"/>
  </w:num>
  <w:num w:numId="20">
    <w:abstractNumId w:val="3"/>
  </w:num>
  <w:num w:numId="21">
    <w:abstractNumId w:val="13"/>
  </w:num>
  <w:num w:numId="22">
    <w:abstractNumId w:val="6"/>
  </w:num>
  <w:num w:numId="23">
    <w:abstractNumId w:val="1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6C"/>
    <w:rsid w:val="00015FB9"/>
    <w:rsid w:val="000167C1"/>
    <w:rsid w:val="00046F4B"/>
    <w:rsid w:val="00092847"/>
    <w:rsid w:val="00113FC7"/>
    <w:rsid w:val="001263E5"/>
    <w:rsid w:val="0012669D"/>
    <w:rsid w:val="00141854"/>
    <w:rsid w:val="00163496"/>
    <w:rsid w:val="0017091F"/>
    <w:rsid w:val="00183865"/>
    <w:rsid w:val="00186454"/>
    <w:rsid w:val="0019218D"/>
    <w:rsid w:val="00193A37"/>
    <w:rsid w:val="00197615"/>
    <w:rsid w:val="001A2528"/>
    <w:rsid w:val="001D0600"/>
    <w:rsid w:val="001D3639"/>
    <w:rsid w:val="001E02B5"/>
    <w:rsid w:val="00211AA7"/>
    <w:rsid w:val="002133ED"/>
    <w:rsid w:val="00220FF2"/>
    <w:rsid w:val="002348B4"/>
    <w:rsid w:val="00237FA5"/>
    <w:rsid w:val="0025472D"/>
    <w:rsid w:val="002C5835"/>
    <w:rsid w:val="002C6C5E"/>
    <w:rsid w:val="002F4175"/>
    <w:rsid w:val="003046B5"/>
    <w:rsid w:val="00307B59"/>
    <w:rsid w:val="0031241E"/>
    <w:rsid w:val="00332DAA"/>
    <w:rsid w:val="003439EB"/>
    <w:rsid w:val="00354D62"/>
    <w:rsid w:val="00357716"/>
    <w:rsid w:val="00361742"/>
    <w:rsid w:val="00364E9E"/>
    <w:rsid w:val="003677ED"/>
    <w:rsid w:val="00386ACA"/>
    <w:rsid w:val="003947BA"/>
    <w:rsid w:val="003C4500"/>
    <w:rsid w:val="003C6498"/>
    <w:rsid w:val="003F74DD"/>
    <w:rsid w:val="003F793A"/>
    <w:rsid w:val="00404D63"/>
    <w:rsid w:val="00407CAC"/>
    <w:rsid w:val="00424B73"/>
    <w:rsid w:val="004300CB"/>
    <w:rsid w:val="004711B8"/>
    <w:rsid w:val="0047558F"/>
    <w:rsid w:val="00491617"/>
    <w:rsid w:val="004B5404"/>
    <w:rsid w:val="004D17AC"/>
    <w:rsid w:val="004D4E08"/>
    <w:rsid w:val="004F2034"/>
    <w:rsid w:val="00515D2A"/>
    <w:rsid w:val="00541A11"/>
    <w:rsid w:val="005424BC"/>
    <w:rsid w:val="0054750E"/>
    <w:rsid w:val="00553034"/>
    <w:rsid w:val="00553DCA"/>
    <w:rsid w:val="00556861"/>
    <w:rsid w:val="00570D0D"/>
    <w:rsid w:val="0057612F"/>
    <w:rsid w:val="00577F1E"/>
    <w:rsid w:val="00580B71"/>
    <w:rsid w:val="005A5F31"/>
    <w:rsid w:val="005A6CCC"/>
    <w:rsid w:val="005B0FC9"/>
    <w:rsid w:val="005B421A"/>
    <w:rsid w:val="005C7E7C"/>
    <w:rsid w:val="005E090E"/>
    <w:rsid w:val="005E1166"/>
    <w:rsid w:val="005E3899"/>
    <w:rsid w:val="005E3DDD"/>
    <w:rsid w:val="005E40E5"/>
    <w:rsid w:val="005E532D"/>
    <w:rsid w:val="005F124A"/>
    <w:rsid w:val="00622CD3"/>
    <w:rsid w:val="00627770"/>
    <w:rsid w:val="00630D32"/>
    <w:rsid w:val="00632CD8"/>
    <w:rsid w:val="006374E3"/>
    <w:rsid w:val="00661490"/>
    <w:rsid w:val="0066585D"/>
    <w:rsid w:val="00683948"/>
    <w:rsid w:val="0068525B"/>
    <w:rsid w:val="00697F2F"/>
    <w:rsid w:val="006A7B6F"/>
    <w:rsid w:val="006B210A"/>
    <w:rsid w:val="006C486C"/>
    <w:rsid w:val="006D735B"/>
    <w:rsid w:val="006F3EAF"/>
    <w:rsid w:val="006F5C30"/>
    <w:rsid w:val="007051C9"/>
    <w:rsid w:val="00705F2D"/>
    <w:rsid w:val="00713F9A"/>
    <w:rsid w:val="00715C39"/>
    <w:rsid w:val="00742A16"/>
    <w:rsid w:val="00762927"/>
    <w:rsid w:val="00781DB4"/>
    <w:rsid w:val="00783862"/>
    <w:rsid w:val="00787D02"/>
    <w:rsid w:val="007931C3"/>
    <w:rsid w:val="007D189A"/>
    <w:rsid w:val="007E015A"/>
    <w:rsid w:val="007E47B0"/>
    <w:rsid w:val="00803D9A"/>
    <w:rsid w:val="00812DDF"/>
    <w:rsid w:val="008305CF"/>
    <w:rsid w:val="0087035D"/>
    <w:rsid w:val="008A4BAF"/>
    <w:rsid w:val="008B79FC"/>
    <w:rsid w:val="008C4ECD"/>
    <w:rsid w:val="008C5B2E"/>
    <w:rsid w:val="0090656D"/>
    <w:rsid w:val="00923EAF"/>
    <w:rsid w:val="00936AA8"/>
    <w:rsid w:val="00941A10"/>
    <w:rsid w:val="009429CD"/>
    <w:rsid w:val="00944055"/>
    <w:rsid w:val="00951009"/>
    <w:rsid w:val="00980CFA"/>
    <w:rsid w:val="0098158E"/>
    <w:rsid w:val="0098512F"/>
    <w:rsid w:val="009B287C"/>
    <w:rsid w:val="009C0CCF"/>
    <w:rsid w:val="009C2FC4"/>
    <w:rsid w:val="009C764F"/>
    <w:rsid w:val="009E42C1"/>
    <w:rsid w:val="009F6BC3"/>
    <w:rsid w:val="00A27F57"/>
    <w:rsid w:val="00A47A49"/>
    <w:rsid w:val="00A6760F"/>
    <w:rsid w:val="00A759CB"/>
    <w:rsid w:val="00A83AD2"/>
    <w:rsid w:val="00A90D77"/>
    <w:rsid w:val="00A938EC"/>
    <w:rsid w:val="00AB426B"/>
    <w:rsid w:val="00AC3D88"/>
    <w:rsid w:val="00AC6032"/>
    <w:rsid w:val="00AD796E"/>
    <w:rsid w:val="00AE5395"/>
    <w:rsid w:val="00AF0B7A"/>
    <w:rsid w:val="00B14E72"/>
    <w:rsid w:val="00B338FF"/>
    <w:rsid w:val="00B557FC"/>
    <w:rsid w:val="00B66A08"/>
    <w:rsid w:val="00B849C6"/>
    <w:rsid w:val="00B87AEA"/>
    <w:rsid w:val="00BA6407"/>
    <w:rsid w:val="00BB47FD"/>
    <w:rsid w:val="00BC77AD"/>
    <w:rsid w:val="00BD5756"/>
    <w:rsid w:val="00BE1AD1"/>
    <w:rsid w:val="00BE5C91"/>
    <w:rsid w:val="00BE6EA5"/>
    <w:rsid w:val="00C209E9"/>
    <w:rsid w:val="00C23D76"/>
    <w:rsid w:val="00C2434B"/>
    <w:rsid w:val="00C416D5"/>
    <w:rsid w:val="00C50E40"/>
    <w:rsid w:val="00C55A79"/>
    <w:rsid w:val="00C67677"/>
    <w:rsid w:val="00C8218D"/>
    <w:rsid w:val="00C904F1"/>
    <w:rsid w:val="00CB02F0"/>
    <w:rsid w:val="00CB7465"/>
    <w:rsid w:val="00CC4D05"/>
    <w:rsid w:val="00D00711"/>
    <w:rsid w:val="00D16D06"/>
    <w:rsid w:val="00D16DC8"/>
    <w:rsid w:val="00D22E68"/>
    <w:rsid w:val="00D3237E"/>
    <w:rsid w:val="00D449C9"/>
    <w:rsid w:val="00D45FA1"/>
    <w:rsid w:val="00D5512E"/>
    <w:rsid w:val="00D63531"/>
    <w:rsid w:val="00D66BA3"/>
    <w:rsid w:val="00D72BC6"/>
    <w:rsid w:val="00D72F5C"/>
    <w:rsid w:val="00D80AF1"/>
    <w:rsid w:val="00D92437"/>
    <w:rsid w:val="00DD361D"/>
    <w:rsid w:val="00DE23F9"/>
    <w:rsid w:val="00DF5B82"/>
    <w:rsid w:val="00DF73C0"/>
    <w:rsid w:val="00E01AE1"/>
    <w:rsid w:val="00E024C0"/>
    <w:rsid w:val="00E033BB"/>
    <w:rsid w:val="00E04942"/>
    <w:rsid w:val="00E06219"/>
    <w:rsid w:val="00E17710"/>
    <w:rsid w:val="00E40483"/>
    <w:rsid w:val="00E43C62"/>
    <w:rsid w:val="00E80EAD"/>
    <w:rsid w:val="00EC7FDF"/>
    <w:rsid w:val="00F00CA1"/>
    <w:rsid w:val="00F0231E"/>
    <w:rsid w:val="00F03CB9"/>
    <w:rsid w:val="00F06EBD"/>
    <w:rsid w:val="00F201BE"/>
    <w:rsid w:val="00F20FB3"/>
    <w:rsid w:val="00F225C5"/>
    <w:rsid w:val="00F36004"/>
    <w:rsid w:val="00F4313B"/>
    <w:rsid w:val="00F46238"/>
    <w:rsid w:val="00F47D58"/>
    <w:rsid w:val="00F63AAD"/>
    <w:rsid w:val="00F83F63"/>
    <w:rsid w:val="00FA0410"/>
    <w:rsid w:val="00FA56E9"/>
    <w:rsid w:val="00FC462D"/>
    <w:rsid w:val="00FE60D1"/>
    <w:rsid w:val="00FE6E58"/>
    <w:rsid w:val="00FF4F89"/>
    <w:rsid w:val="00FF5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6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416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86C"/>
    <w:pPr>
      <w:ind w:left="720"/>
      <w:contextualSpacing/>
    </w:pPr>
  </w:style>
  <w:style w:type="character" w:styleId="Hyperlink">
    <w:name w:val="Hyperlink"/>
    <w:basedOn w:val="DefaultParagraphFont"/>
    <w:uiPriority w:val="99"/>
    <w:unhideWhenUsed/>
    <w:rsid w:val="004300CB"/>
    <w:rPr>
      <w:color w:val="0000FF" w:themeColor="hyperlink"/>
      <w:u w:val="single"/>
    </w:rPr>
  </w:style>
  <w:style w:type="paragraph" w:styleId="Header">
    <w:name w:val="header"/>
    <w:basedOn w:val="Normal"/>
    <w:link w:val="HeaderChar"/>
    <w:uiPriority w:val="99"/>
    <w:unhideWhenUsed/>
    <w:rsid w:val="00F63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AAD"/>
  </w:style>
  <w:style w:type="paragraph" w:styleId="Footer">
    <w:name w:val="footer"/>
    <w:basedOn w:val="Normal"/>
    <w:link w:val="FooterChar"/>
    <w:uiPriority w:val="99"/>
    <w:unhideWhenUsed/>
    <w:rsid w:val="00F63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AAD"/>
  </w:style>
  <w:style w:type="paragraph" w:styleId="FootnoteText">
    <w:name w:val="footnote text"/>
    <w:basedOn w:val="Normal"/>
    <w:link w:val="FootnoteTextChar"/>
    <w:uiPriority w:val="99"/>
    <w:unhideWhenUsed/>
    <w:rsid w:val="0054750E"/>
    <w:pPr>
      <w:spacing w:after="0" w:line="240" w:lineRule="auto"/>
    </w:pPr>
    <w:rPr>
      <w:sz w:val="20"/>
      <w:szCs w:val="20"/>
    </w:rPr>
  </w:style>
  <w:style w:type="character" w:customStyle="1" w:styleId="FootnoteTextChar">
    <w:name w:val="Footnote Text Char"/>
    <w:basedOn w:val="DefaultParagraphFont"/>
    <w:link w:val="FootnoteText"/>
    <w:uiPriority w:val="99"/>
    <w:rsid w:val="0054750E"/>
    <w:rPr>
      <w:sz w:val="20"/>
      <w:szCs w:val="20"/>
    </w:rPr>
  </w:style>
  <w:style w:type="character" w:styleId="FootnoteReference">
    <w:name w:val="footnote reference"/>
    <w:basedOn w:val="DefaultParagraphFont"/>
    <w:uiPriority w:val="99"/>
    <w:semiHidden/>
    <w:unhideWhenUsed/>
    <w:rsid w:val="0054750E"/>
    <w:rPr>
      <w:vertAlign w:val="superscript"/>
    </w:rPr>
  </w:style>
  <w:style w:type="paragraph" w:styleId="EndnoteText">
    <w:name w:val="endnote text"/>
    <w:basedOn w:val="Normal"/>
    <w:link w:val="EndnoteTextChar"/>
    <w:uiPriority w:val="99"/>
    <w:semiHidden/>
    <w:unhideWhenUsed/>
    <w:rsid w:val="00A27F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7F57"/>
    <w:rPr>
      <w:sz w:val="20"/>
      <w:szCs w:val="20"/>
    </w:rPr>
  </w:style>
  <w:style w:type="character" w:styleId="EndnoteReference">
    <w:name w:val="endnote reference"/>
    <w:basedOn w:val="DefaultParagraphFont"/>
    <w:uiPriority w:val="99"/>
    <w:semiHidden/>
    <w:unhideWhenUsed/>
    <w:rsid w:val="00A27F57"/>
    <w:rPr>
      <w:vertAlign w:val="superscript"/>
    </w:rPr>
  </w:style>
  <w:style w:type="paragraph" w:styleId="BalloonText">
    <w:name w:val="Balloon Text"/>
    <w:basedOn w:val="Normal"/>
    <w:link w:val="BalloonTextChar"/>
    <w:uiPriority w:val="99"/>
    <w:semiHidden/>
    <w:unhideWhenUsed/>
    <w:rsid w:val="009C0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CCF"/>
    <w:rPr>
      <w:rFonts w:ascii="Tahoma" w:hAnsi="Tahoma" w:cs="Tahoma"/>
      <w:sz w:val="16"/>
      <w:szCs w:val="16"/>
    </w:rPr>
  </w:style>
  <w:style w:type="paragraph" w:styleId="NormalWeb">
    <w:name w:val="Normal (Web)"/>
    <w:basedOn w:val="Normal"/>
    <w:uiPriority w:val="99"/>
    <w:unhideWhenUsed/>
    <w:rsid w:val="00C4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16D5"/>
  </w:style>
  <w:style w:type="character" w:styleId="Emphasis">
    <w:name w:val="Emphasis"/>
    <w:basedOn w:val="DefaultParagraphFont"/>
    <w:uiPriority w:val="20"/>
    <w:qFormat/>
    <w:rsid w:val="00C416D5"/>
    <w:rPr>
      <w:i/>
      <w:iCs/>
    </w:rPr>
  </w:style>
  <w:style w:type="character" w:customStyle="1" w:styleId="Heading3Char">
    <w:name w:val="Heading 3 Char"/>
    <w:basedOn w:val="DefaultParagraphFont"/>
    <w:link w:val="Heading3"/>
    <w:uiPriority w:val="9"/>
    <w:rsid w:val="00C416D5"/>
    <w:rPr>
      <w:rFonts w:ascii="Times New Roman" w:eastAsia="Times New Roman" w:hAnsi="Times New Roman" w:cs="Times New Roman"/>
      <w:b/>
      <w:bCs/>
      <w:sz w:val="27"/>
      <w:szCs w:val="27"/>
    </w:rPr>
  </w:style>
  <w:style w:type="character" w:styleId="Strong">
    <w:name w:val="Strong"/>
    <w:basedOn w:val="DefaultParagraphFont"/>
    <w:uiPriority w:val="22"/>
    <w:qFormat/>
    <w:rsid w:val="00A6760F"/>
    <w:rPr>
      <w:b/>
      <w:bCs/>
    </w:rPr>
  </w:style>
  <w:style w:type="character" w:customStyle="1" w:styleId="Heading2Char">
    <w:name w:val="Heading 2 Char"/>
    <w:basedOn w:val="DefaultParagraphFont"/>
    <w:link w:val="Heading2"/>
    <w:uiPriority w:val="9"/>
    <w:rsid w:val="00936AA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6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416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86C"/>
    <w:pPr>
      <w:ind w:left="720"/>
      <w:contextualSpacing/>
    </w:pPr>
  </w:style>
  <w:style w:type="character" w:styleId="Hyperlink">
    <w:name w:val="Hyperlink"/>
    <w:basedOn w:val="DefaultParagraphFont"/>
    <w:uiPriority w:val="99"/>
    <w:unhideWhenUsed/>
    <w:rsid w:val="004300CB"/>
    <w:rPr>
      <w:color w:val="0000FF" w:themeColor="hyperlink"/>
      <w:u w:val="single"/>
    </w:rPr>
  </w:style>
  <w:style w:type="paragraph" w:styleId="Header">
    <w:name w:val="header"/>
    <w:basedOn w:val="Normal"/>
    <w:link w:val="HeaderChar"/>
    <w:uiPriority w:val="99"/>
    <w:unhideWhenUsed/>
    <w:rsid w:val="00F63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AAD"/>
  </w:style>
  <w:style w:type="paragraph" w:styleId="Footer">
    <w:name w:val="footer"/>
    <w:basedOn w:val="Normal"/>
    <w:link w:val="FooterChar"/>
    <w:uiPriority w:val="99"/>
    <w:unhideWhenUsed/>
    <w:rsid w:val="00F63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AAD"/>
  </w:style>
  <w:style w:type="paragraph" w:styleId="FootnoteText">
    <w:name w:val="footnote text"/>
    <w:basedOn w:val="Normal"/>
    <w:link w:val="FootnoteTextChar"/>
    <w:uiPriority w:val="99"/>
    <w:unhideWhenUsed/>
    <w:rsid w:val="0054750E"/>
    <w:pPr>
      <w:spacing w:after="0" w:line="240" w:lineRule="auto"/>
    </w:pPr>
    <w:rPr>
      <w:sz w:val="20"/>
      <w:szCs w:val="20"/>
    </w:rPr>
  </w:style>
  <w:style w:type="character" w:customStyle="1" w:styleId="FootnoteTextChar">
    <w:name w:val="Footnote Text Char"/>
    <w:basedOn w:val="DefaultParagraphFont"/>
    <w:link w:val="FootnoteText"/>
    <w:uiPriority w:val="99"/>
    <w:rsid w:val="0054750E"/>
    <w:rPr>
      <w:sz w:val="20"/>
      <w:szCs w:val="20"/>
    </w:rPr>
  </w:style>
  <w:style w:type="character" w:styleId="FootnoteReference">
    <w:name w:val="footnote reference"/>
    <w:basedOn w:val="DefaultParagraphFont"/>
    <w:uiPriority w:val="99"/>
    <w:semiHidden/>
    <w:unhideWhenUsed/>
    <w:rsid w:val="0054750E"/>
    <w:rPr>
      <w:vertAlign w:val="superscript"/>
    </w:rPr>
  </w:style>
  <w:style w:type="paragraph" w:styleId="EndnoteText">
    <w:name w:val="endnote text"/>
    <w:basedOn w:val="Normal"/>
    <w:link w:val="EndnoteTextChar"/>
    <w:uiPriority w:val="99"/>
    <w:semiHidden/>
    <w:unhideWhenUsed/>
    <w:rsid w:val="00A27F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7F57"/>
    <w:rPr>
      <w:sz w:val="20"/>
      <w:szCs w:val="20"/>
    </w:rPr>
  </w:style>
  <w:style w:type="character" w:styleId="EndnoteReference">
    <w:name w:val="endnote reference"/>
    <w:basedOn w:val="DefaultParagraphFont"/>
    <w:uiPriority w:val="99"/>
    <w:semiHidden/>
    <w:unhideWhenUsed/>
    <w:rsid w:val="00A27F57"/>
    <w:rPr>
      <w:vertAlign w:val="superscript"/>
    </w:rPr>
  </w:style>
  <w:style w:type="paragraph" w:styleId="BalloonText">
    <w:name w:val="Balloon Text"/>
    <w:basedOn w:val="Normal"/>
    <w:link w:val="BalloonTextChar"/>
    <w:uiPriority w:val="99"/>
    <w:semiHidden/>
    <w:unhideWhenUsed/>
    <w:rsid w:val="009C0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CCF"/>
    <w:rPr>
      <w:rFonts w:ascii="Tahoma" w:hAnsi="Tahoma" w:cs="Tahoma"/>
      <w:sz w:val="16"/>
      <w:szCs w:val="16"/>
    </w:rPr>
  </w:style>
  <w:style w:type="paragraph" w:styleId="NormalWeb">
    <w:name w:val="Normal (Web)"/>
    <w:basedOn w:val="Normal"/>
    <w:uiPriority w:val="99"/>
    <w:unhideWhenUsed/>
    <w:rsid w:val="00C4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16D5"/>
  </w:style>
  <w:style w:type="character" w:styleId="Emphasis">
    <w:name w:val="Emphasis"/>
    <w:basedOn w:val="DefaultParagraphFont"/>
    <w:uiPriority w:val="20"/>
    <w:qFormat/>
    <w:rsid w:val="00C416D5"/>
    <w:rPr>
      <w:i/>
      <w:iCs/>
    </w:rPr>
  </w:style>
  <w:style w:type="character" w:customStyle="1" w:styleId="Heading3Char">
    <w:name w:val="Heading 3 Char"/>
    <w:basedOn w:val="DefaultParagraphFont"/>
    <w:link w:val="Heading3"/>
    <w:uiPriority w:val="9"/>
    <w:rsid w:val="00C416D5"/>
    <w:rPr>
      <w:rFonts w:ascii="Times New Roman" w:eastAsia="Times New Roman" w:hAnsi="Times New Roman" w:cs="Times New Roman"/>
      <w:b/>
      <w:bCs/>
      <w:sz w:val="27"/>
      <w:szCs w:val="27"/>
    </w:rPr>
  </w:style>
  <w:style w:type="character" w:styleId="Strong">
    <w:name w:val="Strong"/>
    <w:basedOn w:val="DefaultParagraphFont"/>
    <w:uiPriority w:val="22"/>
    <w:qFormat/>
    <w:rsid w:val="00A6760F"/>
    <w:rPr>
      <w:b/>
      <w:bCs/>
    </w:rPr>
  </w:style>
  <w:style w:type="character" w:customStyle="1" w:styleId="Heading2Char">
    <w:name w:val="Heading 2 Char"/>
    <w:basedOn w:val="DefaultParagraphFont"/>
    <w:link w:val="Heading2"/>
    <w:uiPriority w:val="9"/>
    <w:rsid w:val="00936AA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6365">
      <w:bodyDiv w:val="1"/>
      <w:marLeft w:val="0"/>
      <w:marRight w:val="0"/>
      <w:marTop w:val="0"/>
      <w:marBottom w:val="0"/>
      <w:divBdr>
        <w:top w:val="none" w:sz="0" w:space="0" w:color="auto"/>
        <w:left w:val="none" w:sz="0" w:space="0" w:color="auto"/>
        <w:bottom w:val="none" w:sz="0" w:space="0" w:color="auto"/>
        <w:right w:val="none" w:sz="0" w:space="0" w:color="auto"/>
      </w:divBdr>
      <w:divsChild>
        <w:div w:id="1316299815">
          <w:marLeft w:val="446"/>
          <w:marRight w:val="0"/>
          <w:marTop w:val="0"/>
          <w:marBottom w:val="0"/>
          <w:divBdr>
            <w:top w:val="none" w:sz="0" w:space="0" w:color="auto"/>
            <w:left w:val="none" w:sz="0" w:space="0" w:color="auto"/>
            <w:bottom w:val="none" w:sz="0" w:space="0" w:color="auto"/>
            <w:right w:val="none" w:sz="0" w:space="0" w:color="auto"/>
          </w:divBdr>
        </w:div>
      </w:divsChild>
    </w:div>
    <w:div w:id="71437927">
      <w:bodyDiv w:val="1"/>
      <w:marLeft w:val="0"/>
      <w:marRight w:val="0"/>
      <w:marTop w:val="0"/>
      <w:marBottom w:val="0"/>
      <w:divBdr>
        <w:top w:val="none" w:sz="0" w:space="0" w:color="auto"/>
        <w:left w:val="none" w:sz="0" w:space="0" w:color="auto"/>
        <w:bottom w:val="none" w:sz="0" w:space="0" w:color="auto"/>
        <w:right w:val="none" w:sz="0" w:space="0" w:color="auto"/>
      </w:divBdr>
      <w:divsChild>
        <w:div w:id="1839688026">
          <w:marLeft w:val="0"/>
          <w:marRight w:val="0"/>
          <w:marTop w:val="0"/>
          <w:marBottom w:val="225"/>
          <w:divBdr>
            <w:top w:val="none" w:sz="0" w:space="0" w:color="auto"/>
            <w:left w:val="none" w:sz="0" w:space="0" w:color="auto"/>
            <w:bottom w:val="none" w:sz="0" w:space="0" w:color="auto"/>
            <w:right w:val="none" w:sz="0" w:space="0" w:color="auto"/>
          </w:divBdr>
        </w:div>
      </w:divsChild>
    </w:div>
    <w:div w:id="692069556">
      <w:bodyDiv w:val="1"/>
      <w:marLeft w:val="0"/>
      <w:marRight w:val="0"/>
      <w:marTop w:val="0"/>
      <w:marBottom w:val="0"/>
      <w:divBdr>
        <w:top w:val="none" w:sz="0" w:space="0" w:color="auto"/>
        <w:left w:val="none" w:sz="0" w:space="0" w:color="auto"/>
        <w:bottom w:val="none" w:sz="0" w:space="0" w:color="auto"/>
        <w:right w:val="none" w:sz="0" w:space="0" w:color="auto"/>
      </w:divBdr>
    </w:div>
    <w:div w:id="802314827">
      <w:bodyDiv w:val="1"/>
      <w:marLeft w:val="0"/>
      <w:marRight w:val="0"/>
      <w:marTop w:val="0"/>
      <w:marBottom w:val="0"/>
      <w:divBdr>
        <w:top w:val="none" w:sz="0" w:space="0" w:color="auto"/>
        <w:left w:val="none" w:sz="0" w:space="0" w:color="auto"/>
        <w:bottom w:val="none" w:sz="0" w:space="0" w:color="auto"/>
        <w:right w:val="none" w:sz="0" w:space="0" w:color="auto"/>
      </w:divBdr>
    </w:div>
    <w:div w:id="811212449">
      <w:bodyDiv w:val="1"/>
      <w:marLeft w:val="0"/>
      <w:marRight w:val="0"/>
      <w:marTop w:val="0"/>
      <w:marBottom w:val="0"/>
      <w:divBdr>
        <w:top w:val="none" w:sz="0" w:space="0" w:color="auto"/>
        <w:left w:val="none" w:sz="0" w:space="0" w:color="auto"/>
        <w:bottom w:val="none" w:sz="0" w:space="0" w:color="auto"/>
        <w:right w:val="none" w:sz="0" w:space="0" w:color="auto"/>
      </w:divBdr>
    </w:div>
    <w:div w:id="904150332">
      <w:bodyDiv w:val="1"/>
      <w:marLeft w:val="0"/>
      <w:marRight w:val="0"/>
      <w:marTop w:val="0"/>
      <w:marBottom w:val="0"/>
      <w:divBdr>
        <w:top w:val="none" w:sz="0" w:space="0" w:color="auto"/>
        <w:left w:val="none" w:sz="0" w:space="0" w:color="auto"/>
        <w:bottom w:val="none" w:sz="0" w:space="0" w:color="auto"/>
        <w:right w:val="none" w:sz="0" w:space="0" w:color="auto"/>
      </w:divBdr>
    </w:div>
    <w:div w:id="921136455">
      <w:bodyDiv w:val="1"/>
      <w:marLeft w:val="0"/>
      <w:marRight w:val="0"/>
      <w:marTop w:val="0"/>
      <w:marBottom w:val="0"/>
      <w:divBdr>
        <w:top w:val="none" w:sz="0" w:space="0" w:color="auto"/>
        <w:left w:val="none" w:sz="0" w:space="0" w:color="auto"/>
        <w:bottom w:val="none" w:sz="0" w:space="0" w:color="auto"/>
        <w:right w:val="none" w:sz="0" w:space="0" w:color="auto"/>
      </w:divBdr>
      <w:divsChild>
        <w:div w:id="1785417852">
          <w:marLeft w:val="446"/>
          <w:marRight w:val="0"/>
          <w:marTop w:val="0"/>
          <w:marBottom w:val="0"/>
          <w:divBdr>
            <w:top w:val="none" w:sz="0" w:space="0" w:color="auto"/>
            <w:left w:val="none" w:sz="0" w:space="0" w:color="auto"/>
            <w:bottom w:val="none" w:sz="0" w:space="0" w:color="auto"/>
            <w:right w:val="none" w:sz="0" w:space="0" w:color="auto"/>
          </w:divBdr>
        </w:div>
      </w:divsChild>
    </w:div>
    <w:div w:id="1142692796">
      <w:bodyDiv w:val="1"/>
      <w:marLeft w:val="0"/>
      <w:marRight w:val="0"/>
      <w:marTop w:val="0"/>
      <w:marBottom w:val="0"/>
      <w:divBdr>
        <w:top w:val="none" w:sz="0" w:space="0" w:color="auto"/>
        <w:left w:val="none" w:sz="0" w:space="0" w:color="auto"/>
        <w:bottom w:val="none" w:sz="0" w:space="0" w:color="auto"/>
        <w:right w:val="none" w:sz="0" w:space="0" w:color="auto"/>
      </w:divBdr>
      <w:divsChild>
        <w:div w:id="883636500">
          <w:marLeft w:val="274"/>
          <w:marRight w:val="0"/>
          <w:marTop w:val="0"/>
          <w:marBottom w:val="0"/>
          <w:divBdr>
            <w:top w:val="none" w:sz="0" w:space="0" w:color="auto"/>
            <w:left w:val="none" w:sz="0" w:space="0" w:color="auto"/>
            <w:bottom w:val="none" w:sz="0" w:space="0" w:color="auto"/>
            <w:right w:val="none" w:sz="0" w:space="0" w:color="auto"/>
          </w:divBdr>
        </w:div>
      </w:divsChild>
    </w:div>
    <w:div w:id="1184397993">
      <w:bodyDiv w:val="1"/>
      <w:marLeft w:val="0"/>
      <w:marRight w:val="0"/>
      <w:marTop w:val="0"/>
      <w:marBottom w:val="0"/>
      <w:divBdr>
        <w:top w:val="none" w:sz="0" w:space="0" w:color="auto"/>
        <w:left w:val="none" w:sz="0" w:space="0" w:color="auto"/>
        <w:bottom w:val="none" w:sz="0" w:space="0" w:color="auto"/>
        <w:right w:val="none" w:sz="0" w:space="0" w:color="auto"/>
      </w:divBdr>
    </w:div>
    <w:div w:id="1351227039">
      <w:bodyDiv w:val="1"/>
      <w:marLeft w:val="0"/>
      <w:marRight w:val="0"/>
      <w:marTop w:val="0"/>
      <w:marBottom w:val="0"/>
      <w:divBdr>
        <w:top w:val="none" w:sz="0" w:space="0" w:color="auto"/>
        <w:left w:val="none" w:sz="0" w:space="0" w:color="auto"/>
        <w:bottom w:val="none" w:sz="0" w:space="0" w:color="auto"/>
        <w:right w:val="none" w:sz="0" w:space="0" w:color="auto"/>
      </w:divBdr>
      <w:divsChild>
        <w:div w:id="1750688824">
          <w:marLeft w:val="274"/>
          <w:marRight w:val="0"/>
          <w:marTop w:val="0"/>
          <w:marBottom w:val="0"/>
          <w:divBdr>
            <w:top w:val="none" w:sz="0" w:space="0" w:color="auto"/>
            <w:left w:val="none" w:sz="0" w:space="0" w:color="auto"/>
            <w:bottom w:val="none" w:sz="0" w:space="0" w:color="auto"/>
            <w:right w:val="none" w:sz="0" w:space="0" w:color="auto"/>
          </w:divBdr>
        </w:div>
      </w:divsChild>
    </w:div>
    <w:div w:id="1403140789">
      <w:bodyDiv w:val="1"/>
      <w:marLeft w:val="0"/>
      <w:marRight w:val="0"/>
      <w:marTop w:val="0"/>
      <w:marBottom w:val="0"/>
      <w:divBdr>
        <w:top w:val="none" w:sz="0" w:space="0" w:color="auto"/>
        <w:left w:val="none" w:sz="0" w:space="0" w:color="auto"/>
        <w:bottom w:val="none" w:sz="0" w:space="0" w:color="auto"/>
        <w:right w:val="none" w:sz="0" w:space="0" w:color="auto"/>
      </w:divBdr>
      <w:divsChild>
        <w:div w:id="73554602">
          <w:marLeft w:val="274"/>
          <w:marRight w:val="0"/>
          <w:marTop w:val="0"/>
          <w:marBottom w:val="0"/>
          <w:divBdr>
            <w:top w:val="none" w:sz="0" w:space="0" w:color="auto"/>
            <w:left w:val="none" w:sz="0" w:space="0" w:color="auto"/>
            <w:bottom w:val="none" w:sz="0" w:space="0" w:color="auto"/>
            <w:right w:val="none" w:sz="0" w:space="0" w:color="auto"/>
          </w:divBdr>
        </w:div>
      </w:divsChild>
    </w:div>
    <w:div w:id="1647926688">
      <w:bodyDiv w:val="1"/>
      <w:marLeft w:val="0"/>
      <w:marRight w:val="0"/>
      <w:marTop w:val="0"/>
      <w:marBottom w:val="0"/>
      <w:divBdr>
        <w:top w:val="none" w:sz="0" w:space="0" w:color="auto"/>
        <w:left w:val="none" w:sz="0" w:space="0" w:color="auto"/>
        <w:bottom w:val="none" w:sz="0" w:space="0" w:color="auto"/>
        <w:right w:val="none" w:sz="0" w:space="0" w:color="auto"/>
      </w:divBdr>
      <w:divsChild>
        <w:div w:id="232857751">
          <w:marLeft w:val="446"/>
          <w:marRight w:val="0"/>
          <w:marTop w:val="0"/>
          <w:marBottom w:val="0"/>
          <w:divBdr>
            <w:top w:val="none" w:sz="0" w:space="0" w:color="auto"/>
            <w:left w:val="none" w:sz="0" w:space="0" w:color="auto"/>
            <w:bottom w:val="none" w:sz="0" w:space="0" w:color="auto"/>
            <w:right w:val="none" w:sz="0" w:space="0" w:color="auto"/>
          </w:divBdr>
        </w:div>
      </w:divsChild>
    </w:div>
    <w:div w:id="1811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1464-3297-4F02-B1B4-A8C5BC5A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22</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dc:creator>
  <cp:lastModifiedBy>babak</cp:lastModifiedBy>
  <cp:revision>77</cp:revision>
  <cp:lastPrinted>2017-10-25T15:43:00Z</cp:lastPrinted>
  <dcterms:created xsi:type="dcterms:W3CDTF">2017-05-03T18:38:00Z</dcterms:created>
  <dcterms:modified xsi:type="dcterms:W3CDTF">2017-10-25T15:43:00Z</dcterms:modified>
</cp:coreProperties>
</file>