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50" w:rsidRDefault="00540F50" w:rsidP="00540F50">
      <w:pPr>
        <w:pStyle w:val="Heading1"/>
        <w:numPr>
          <w:ilvl w:val="0"/>
          <w:numId w:val="0"/>
        </w:numPr>
        <w:ind w:left="432" w:hanging="432"/>
        <w:rPr>
          <w:b w:val="0"/>
        </w:rPr>
      </w:pPr>
      <w:bookmarkStart w:id="0" w:name="_Toc2916828"/>
      <w:r w:rsidRPr="00281D35">
        <w:t>DAFTAR PUSTAKA</w:t>
      </w:r>
      <w:bookmarkEnd w:id="0"/>
    </w:p>
    <w:p w:rsidR="00540F50" w:rsidRPr="009834C8" w:rsidRDefault="00540F50" w:rsidP="00540F5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834C8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UKU</w:t>
      </w:r>
    </w:p>
    <w:p w:rsidR="00540F50" w:rsidRDefault="00540F50" w:rsidP="00540F5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EE10A8">
        <w:rPr>
          <w:rFonts w:ascii="Times New Roman" w:hAnsi="Times New Roman" w:cs="Times New Roman"/>
          <w:sz w:val="24"/>
        </w:rPr>
        <w:t xml:space="preserve">Alwasilah A. Chaedar. </w:t>
      </w:r>
      <w:r w:rsidRPr="002079EA">
        <w:rPr>
          <w:rFonts w:ascii="Times New Roman" w:hAnsi="Times New Roman" w:cs="Times New Roman"/>
          <w:i/>
          <w:sz w:val="24"/>
        </w:rPr>
        <w:t>Pengantar Sosiologi Bahasa.</w:t>
      </w:r>
      <w:r w:rsidRPr="00EE10A8">
        <w:rPr>
          <w:rFonts w:ascii="Times New Roman" w:hAnsi="Times New Roman" w:cs="Times New Roman"/>
          <w:sz w:val="24"/>
        </w:rPr>
        <w:t xml:space="preserve"> (Penerbit Angkasa Bandung, 1993). Hal 70-71</w:t>
      </w:r>
    </w:p>
    <w:p w:rsidR="00540F50" w:rsidRPr="00EE10A8" w:rsidRDefault="00540F50" w:rsidP="00540F50">
      <w:pPr>
        <w:spacing w:line="36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D663CA">
        <w:rPr>
          <w:rFonts w:ascii="Times New Roman" w:hAnsi="Times New Roman" w:cs="Times New Roman"/>
          <w:sz w:val="24"/>
          <w:szCs w:val="24"/>
        </w:rPr>
        <w:t>Dr. Bakry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63CA">
        <w:rPr>
          <w:rFonts w:ascii="Times New Roman" w:hAnsi="Times New Roman" w:cs="Times New Roman"/>
          <w:sz w:val="24"/>
          <w:szCs w:val="24"/>
        </w:rPr>
        <w:t xml:space="preserve">Umar Suryadi, </w:t>
      </w:r>
      <w:r w:rsidRPr="00D663CA">
        <w:rPr>
          <w:rFonts w:ascii="Times New Roman" w:hAnsi="Times New Roman" w:cs="Times New Roman"/>
          <w:i/>
          <w:sz w:val="24"/>
          <w:szCs w:val="24"/>
        </w:rPr>
        <w:t xml:space="preserve">Dasar-Dasar Hubungan Internasional, </w:t>
      </w:r>
      <w:r w:rsidRPr="00D663CA">
        <w:rPr>
          <w:rFonts w:ascii="Times New Roman" w:hAnsi="Times New Roman" w:cs="Times New Roman"/>
          <w:sz w:val="24"/>
          <w:szCs w:val="24"/>
        </w:rPr>
        <w:t>(Depok: KENCANA, 2017) hlm 2-3.</w:t>
      </w:r>
    </w:p>
    <w:p w:rsidR="00540F50" w:rsidRPr="00C36B92" w:rsidRDefault="00540F50" w:rsidP="00540F5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10A8">
        <w:rPr>
          <w:rFonts w:ascii="Times New Roman" w:hAnsi="Times New Roman" w:cs="Times New Roman"/>
          <w:sz w:val="24"/>
          <w:szCs w:val="24"/>
        </w:rPr>
        <w:t>Drs.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0A8">
        <w:rPr>
          <w:rFonts w:ascii="Times New Roman" w:hAnsi="Times New Roman" w:cs="Times New Roman"/>
          <w:sz w:val="24"/>
          <w:szCs w:val="24"/>
        </w:rPr>
        <w:t xml:space="preserve">Shoelhi Mohammad, M.B.A., M.M. </w:t>
      </w:r>
      <w:r>
        <w:rPr>
          <w:rFonts w:ascii="Times New Roman" w:hAnsi="Times New Roman" w:cs="Times New Roman"/>
          <w:i/>
          <w:sz w:val="24"/>
          <w:szCs w:val="24"/>
        </w:rPr>
        <w:t xml:space="preserve">Diplomasi praktik komunikasi </w:t>
      </w:r>
      <w:r w:rsidRPr="00EE10A8">
        <w:rPr>
          <w:rFonts w:ascii="Times New Roman" w:hAnsi="Times New Roman" w:cs="Times New Roman"/>
          <w:i/>
          <w:sz w:val="24"/>
          <w:szCs w:val="24"/>
        </w:rPr>
        <w:t xml:space="preserve">internasional. </w:t>
      </w:r>
      <w:r w:rsidRPr="00EE10A8">
        <w:rPr>
          <w:rFonts w:ascii="Times New Roman" w:hAnsi="Times New Roman" w:cs="Times New Roman"/>
          <w:sz w:val="24"/>
          <w:szCs w:val="24"/>
        </w:rPr>
        <w:t>(Bandung: simbiosa rekatama me</w:t>
      </w:r>
      <w:r>
        <w:rPr>
          <w:rFonts w:ascii="Times New Roman" w:hAnsi="Times New Roman" w:cs="Times New Roman"/>
          <w:sz w:val="24"/>
          <w:szCs w:val="24"/>
        </w:rPr>
        <w:t>dia, Februari 2011), hal 81-82.</w:t>
      </w:r>
    </w:p>
    <w:p w:rsidR="00540F50" w:rsidRDefault="00540F50" w:rsidP="00540F50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E10A8">
        <w:rPr>
          <w:rFonts w:ascii="Times New Roman" w:hAnsi="Times New Roman" w:cs="Times New Roman"/>
          <w:sz w:val="24"/>
          <w:szCs w:val="24"/>
        </w:rPr>
        <w:t>Effendy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0A8">
        <w:rPr>
          <w:rFonts w:ascii="Times New Roman" w:hAnsi="Times New Roman" w:cs="Times New Roman"/>
          <w:sz w:val="24"/>
          <w:szCs w:val="24"/>
        </w:rPr>
        <w:t xml:space="preserve">Tonny Dian. Diplomasi Publik 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EE10A8">
        <w:rPr>
          <w:rFonts w:ascii="Times New Roman" w:hAnsi="Times New Roman" w:cs="Times New Roman"/>
          <w:sz w:val="24"/>
          <w:szCs w:val="24"/>
        </w:rPr>
        <w:t xml:space="preserve"> Perkembangan dan Tantangan. (Bogor: penerbit Ghalia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Pr="00EE10A8">
        <w:rPr>
          <w:rFonts w:ascii="Times New Roman" w:hAnsi="Times New Roman" w:cs="Times New Roman"/>
          <w:sz w:val="24"/>
          <w:szCs w:val="24"/>
        </w:rPr>
        <w:t>, desember 2011). Hal 31-32.</w:t>
      </w:r>
    </w:p>
    <w:p w:rsidR="00540F50" w:rsidRDefault="00540F50" w:rsidP="00540F50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23F5F">
        <w:rPr>
          <w:rFonts w:ascii="Times New Roman" w:hAnsi="Times New Roman" w:cs="Times New Roman"/>
          <w:sz w:val="24"/>
          <w:szCs w:val="24"/>
        </w:rPr>
        <w:t>Hashimoto Kayoko (2018).  Japanese Language and Soft Power in Asia. (Chapter 7): Kaoru Kadowaki.  eBook. Hlm 123-124.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A5A4C">
        <w:rPr>
          <w:rFonts w:ascii="Times New Roman" w:hAnsi="Times New Roman" w:cs="Times New Roman"/>
          <w:sz w:val="24"/>
          <w:szCs w:val="24"/>
        </w:rPr>
        <w:t>Hayden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A4C">
        <w:rPr>
          <w:rFonts w:ascii="Times New Roman" w:hAnsi="Times New Roman" w:cs="Times New Roman"/>
          <w:sz w:val="24"/>
          <w:szCs w:val="24"/>
        </w:rPr>
        <w:t xml:space="preserve"> Craig. The Rhetoric of Soft Power Public Diplomacy in Global Contexts. 2012. eBook. Hal 10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97BDC">
        <w:rPr>
          <w:rFonts w:ascii="Times New Roman" w:hAnsi="Times New Roman" w:cs="Times New Roman"/>
          <w:sz w:val="24"/>
          <w:szCs w:val="24"/>
        </w:rPr>
        <w:t>Joseph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7BDC">
        <w:rPr>
          <w:rFonts w:ascii="Times New Roman" w:hAnsi="Times New Roman" w:cs="Times New Roman"/>
          <w:sz w:val="24"/>
          <w:szCs w:val="24"/>
        </w:rPr>
        <w:t xml:space="preserve"> S. Nye. Jr.  Soft Power The Means to Succes in World Politics. 2004. eBook 29.</w:t>
      </w:r>
    </w:p>
    <w:p w:rsidR="00540F50" w:rsidRDefault="00540F50" w:rsidP="00540F5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Pr="0034717E">
        <w:rPr>
          <w:rFonts w:ascii="Times New Roman" w:hAnsi="Times New Roman" w:cs="Times New Roman"/>
          <w:sz w:val="24"/>
        </w:rPr>
        <w:t xml:space="preserve">ubis Mochtar, </w:t>
      </w:r>
      <w:r>
        <w:rPr>
          <w:rFonts w:ascii="Times New Roman" w:hAnsi="Times New Roman" w:cs="Times New Roman"/>
          <w:i/>
          <w:sz w:val="24"/>
        </w:rPr>
        <w:t>Kekuatan yang M</w:t>
      </w:r>
      <w:r w:rsidRPr="0034717E">
        <w:rPr>
          <w:rFonts w:ascii="Times New Roman" w:hAnsi="Times New Roman" w:cs="Times New Roman"/>
          <w:i/>
          <w:sz w:val="24"/>
        </w:rPr>
        <w:t>e</w:t>
      </w:r>
      <w:r>
        <w:rPr>
          <w:rFonts w:ascii="Times New Roman" w:hAnsi="Times New Roman" w:cs="Times New Roman"/>
          <w:i/>
          <w:sz w:val="24"/>
        </w:rPr>
        <w:t>mbisu: Kepribadian dan Peranan Jepang</w:t>
      </w:r>
      <w:r w:rsidRPr="0034717E">
        <w:rPr>
          <w:rFonts w:ascii="Times New Roman" w:hAnsi="Times New Roman" w:cs="Times New Roman"/>
          <w:i/>
          <w:sz w:val="24"/>
        </w:rPr>
        <w:t>,</w:t>
      </w:r>
      <w:r w:rsidRPr="0034717E">
        <w:rPr>
          <w:rFonts w:ascii="Times New Roman" w:hAnsi="Times New Roman" w:cs="Times New Roman"/>
          <w:sz w:val="24"/>
        </w:rPr>
        <w:t xml:space="preserve"> hal. 96</w:t>
      </w:r>
    </w:p>
    <w:p w:rsidR="00540F50" w:rsidRPr="00C36B92" w:rsidRDefault="00540F50" w:rsidP="00540F5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10A8">
        <w:rPr>
          <w:rFonts w:ascii="Times New Roman" w:hAnsi="Times New Roman" w:cs="Times New Roman"/>
          <w:sz w:val="24"/>
          <w:szCs w:val="24"/>
        </w:rPr>
        <w:t>Partao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0A8">
        <w:rPr>
          <w:rFonts w:ascii="Times New Roman" w:hAnsi="Times New Roman" w:cs="Times New Roman"/>
          <w:sz w:val="24"/>
          <w:szCs w:val="24"/>
        </w:rPr>
        <w:t xml:space="preserve"> Zainal Abidin M.M. </w:t>
      </w:r>
      <w:r w:rsidRPr="00454B82">
        <w:rPr>
          <w:rFonts w:ascii="Times New Roman" w:hAnsi="Times New Roman" w:cs="Times New Roman"/>
          <w:i/>
          <w:sz w:val="24"/>
          <w:szCs w:val="24"/>
        </w:rPr>
        <w:t>Teknik lobi dan Diplomasi (Untuk Insan Public Relation).</w:t>
      </w:r>
      <w:r w:rsidRPr="00EE10A8">
        <w:rPr>
          <w:rFonts w:ascii="Times New Roman" w:hAnsi="Times New Roman" w:cs="Times New Roman"/>
          <w:sz w:val="24"/>
          <w:szCs w:val="24"/>
        </w:rPr>
        <w:t xml:space="preserve"> (PT INDEX 2006). Hal 31.</w:t>
      </w:r>
    </w:p>
    <w:p w:rsidR="00540F50" w:rsidRDefault="00540F50" w:rsidP="00540F50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2079EA">
        <w:rPr>
          <w:rFonts w:ascii="Times New Roman" w:hAnsi="Times New Roman" w:cs="Times New Roman"/>
          <w:sz w:val="24"/>
          <w:szCs w:val="24"/>
        </w:rPr>
        <w:t>Perwita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2079EA">
        <w:rPr>
          <w:rFonts w:ascii="Times New Roman" w:hAnsi="Times New Roman" w:cs="Times New Roman"/>
          <w:sz w:val="24"/>
          <w:szCs w:val="24"/>
        </w:rPr>
        <w:t>nak Agung Banyu dan Yani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79EA">
        <w:rPr>
          <w:rFonts w:ascii="Times New Roman" w:hAnsi="Times New Roman" w:cs="Times New Roman"/>
          <w:sz w:val="24"/>
          <w:szCs w:val="24"/>
        </w:rPr>
        <w:t xml:space="preserve"> Yanyan Mochamad, </w:t>
      </w:r>
      <w:r w:rsidRPr="002079EA">
        <w:rPr>
          <w:rFonts w:ascii="Times New Roman" w:hAnsi="Times New Roman" w:cs="Times New Roman"/>
          <w:i/>
          <w:sz w:val="24"/>
          <w:szCs w:val="24"/>
        </w:rPr>
        <w:t>Pengantar Ilmu Hubungan Internasional</w:t>
      </w:r>
      <w:r w:rsidRPr="002079EA">
        <w:rPr>
          <w:rFonts w:ascii="Times New Roman" w:hAnsi="Times New Roman" w:cs="Times New Roman"/>
          <w:sz w:val="24"/>
          <w:szCs w:val="24"/>
        </w:rPr>
        <w:t>, (Bandung: Remaja Rosdakarya, 2005), hlm 3-4</w:t>
      </w:r>
    </w:p>
    <w:p w:rsidR="00540F50" w:rsidRDefault="00540F50" w:rsidP="00540F50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6646F">
        <w:rPr>
          <w:rFonts w:ascii="Times New Roman" w:hAnsi="Times New Roman" w:cs="Times New Roman"/>
          <w:sz w:val="24"/>
          <w:szCs w:val="24"/>
        </w:rPr>
        <w:t xml:space="preserve">Sutedi Dedi, Drs., M.A., M.Ed. Penelitan Pendidikan Bahasa 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E6646F">
        <w:rPr>
          <w:rFonts w:ascii="Times New Roman" w:hAnsi="Times New Roman" w:cs="Times New Roman"/>
          <w:sz w:val="24"/>
          <w:szCs w:val="24"/>
        </w:rPr>
        <w:t>. (Penerbit Buku Pendidikan: Anggota Ikapi, 2011). Hal 28.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F3740">
        <w:rPr>
          <w:rFonts w:ascii="Times New Roman" w:hAnsi="Times New Roman" w:cs="Times New Roman"/>
          <w:sz w:val="24"/>
          <w:szCs w:val="24"/>
        </w:rPr>
        <w:lastRenderedPageBreak/>
        <w:t>Soren</w:t>
      </w:r>
      <w:r>
        <w:rPr>
          <w:rFonts w:ascii="Times New Roman" w:hAnsi="Times New Roman" w:cs="Times New Roman"/>
          <w:sz w:val="24"/>
          <w:szCs w:val="24"/>
        </w:rPr>
        <w:t>sen,</w:t>
      </w:r>
      <w:r w:rsidRPr="00AF3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Robert &amp; Sorensen Georg. </w:t>
      </w:r>
      <w:r w:rsidRPr="00AF3740">
        <w:rPr>
          <w:rFonts w:ascii="Times New Roman" w:hAnsi="Times New Roman" w:cs="Times New Roman"/>
          <w:i/>
          <w:sz w:val="24"/>
          <w:szCs w:val="24"/>
        </w:rPr>
        <w:t>Pengantar Hubungan Internasional Teori dan Pendekatan edisi kelima.</w:t>
      </w:r>
      <w:r w:rsidRPr="00AF3740">
        <w:rPr>
          <w:rFonts w:ascii="Times New Roman" w:hAnsi="Times New Roman" w:cs="Times New Roman"/>
          <w:sz w:val="24"/>
          <w:szCs w:val="24"/>
        </w:rPr>
        <w:t xml:space="preserve"> (Penerbi</w:t>
      </w:r>
      <w:r>
        <w:rPr>
          <w:rFonts w:ascii="Times New Roman" w:hAnsi="Times New Roman" w:cs="Times New Roman"/>
          <w:sz w:val="24"/>
          <w:szCs w:val="24"/>
        </w:rPr>
        <w:t>t Pustaka Pelajar 2013) hal 175</w:t>
      </w:r>
    </w:p>
    <w:p w:rsidR="00540F50" w:rsidRDefault="00540F50" w:rsidP="00540F50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663CA">
        <w:rPr>
          <w:rFonts w:ascii="Times New Roman" w:hAnsi="Times New Roman" w:cs="Times New Roman"/>
          <w:sz w:val="24"/>
          <w:szCs w:val="24"/>
        </w:rPr>
        <w:t>Wijatmadja Subarno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CA">
        <w:rPr>
          <w:rFonts w:ascii="Times New Roman" w:hAnsi="Times New Roman" w:cs="Times New Roman"/>
          <w:sz w:val="24"/>
          <w:szCs w:val="24"/>
        </w:rPr>
        <w:t xml:space="preserve">&amp; Ambarwati, </w:t>
      </w:r>
      <w:r w:rsidRPr="00D663CA">
        <w:rPr>
          <w:rFonts w:ascii="Times New Roman" w:hAnsi="Times New Roman" w:cs="Times New Roman"/>
          <w:i/>
          <w:sz w:val="24"/>
          <w:szCs w:val="24"/>
        </w:rPr>
        <w:t xml:space="preserve">Pengantar Ilmu Hubungan Internasional, </w:t>
      </w:r>
      <w:r w:rsidRPr="00D663CA">
        <w:rPr>
          <w:rFonts w:ascii="Times New Roman" w:hAnsi="Times New Roman" w:cs="Times New Roman"/>
          <w:sz w:val="24"/>
          <w:szCs w:val="24"/>
        </w:rPr>
        <w:t>(Malang, Jatim: Intrans Publishing, 2016) hlm 5-8.</w:t>
      </w:r>
    </w:p>
    <w:p w:rsidR="00540F50" w:rsidRDefault="00540F50" w:rsidP="00540F50">
      <w:pPr>
        <w:spacing w:line="36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JURNAL </w:t>
      </w:r>
    </w:p>
    <w:p w:rsidR="00540F50" w:rsidRPr="00016B86" w:rsidRDefault="00540F50" w:rsidP="00540F50">
      <w:pPr>
        <w:spacing w:line="36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016B86">
        <w:rPr>
          <w:rFonts w:ascii="Times New Roman" w:hAnsi="Times New Roman" w:cs="Times New Roman"/>
          <w:sz w:val="24"/>
          <w:szCs w:val="24"/>
        </w:rPr>
        <w:t xml:space="preserve">Antar Venus &amp; Lucky Helmi, 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Budaya Populer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 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B86">
        <w:rPr>
          <w:rFonts w:ascii="Times New Roman" w:hAnsi="Times New Roman" w:cs="Times New Roman"/>
          <w:i/>
          <w:sz w:val="24"/>
          <w:szCs w:val="24"/>
        </w:rPr>
        <w:t>Catatan Studi Fenomenologis Tentang Konsep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Diri Anggota Cosplay Party Bandung, </w:t>
      </w:r>
      <w:r w:rsidRPr="00016B86">
        <w:rPr>
          <w:rFonts w:ascii="Times New Roman" w:hAnsi="Times New Roman" w:cs="Times New Roman"/>
          <w:sz w:val="24"/>
          <w:szCs w:val="24"/>
        </w:rPr>
        <w:t>VOLUME 1, NOMOR 1, Juli 2010. Hlm 73.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1D35">
        <w:rPr>
          <w:rFonts w:ascii="Times New Roman" w:hAnsi="Times New Roman" w:cs="Times New Roman"/>
          <w:sz w:val="24"/>
          <w:szCs w:val="24"/>
        </w:rPr>
        <w:t>Hakim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D35">
        <w:rPr>
          <w:rFonts w:ascii="Times New Roman" w:hAnsi="Times New Roman" w:cs="Times New Roman"/>
          <w:sz w:val="24"/>
          <w:szCs w:val="24"/>
        </w:rPr>
        <w:t xml:space="preserve"> Irfan, </w:t>
      </w:r>
      <w:r w:rsidRPr="0034717E">
        <w:rPr>
          <w:rFonts w:ascii="Times New Roman" w:hAnsi="Times New Roman" w:cs="Times New Roman"/>
          <w:i/>
          <w:sz w:val="24"/>
          <w:szCs w:val="24"/>
        </w:rPr>
        <w:t xml:space="preserve">peranan japan foundation dalam menyebarluaskan kebudayaan </w:t>
      </w:r>
      <w:r>
        <w:rPr>
          <w:rFonts w:ascii="Times New Roman" w:hAnsi="Times New Roman" w:cs="Times New Roman"/>
          <w:i/>
          <w:sz w:val="24"/>
          <w:szCs w:val="24"/>
        </w:rPr>
        <w:t>Jepang di Indonesia</w:t>
      </w:r>
      <w:r w:rsidRPr="0034717E">
        <w:rPr>
          <w:rFonts w:ascii="Times New Roman" w:hAnsi="Times New Roman" w:cs="Times New Roman"/>
          <w:i/>
          <w:sz w:val="24"/>
          <w:szCs w:val="24"/>
        </w:rPr>
        <w:t xml:space="preserve"> tahun 2013-2015</w:t>
      </w:r>
      <w:r w:rsidRPr="00281D35">
        <w:rPr>
          <w:rFonts w:ascii="Times New Roman" w:hAnsi="Times New Roman" w:cs="Times New Roman"/>
          <w:sz w:val="24"/>
          <w:szCs w:val="24"/>
        </w:rPr>
        <w:t>. Hal 2. Dalam http://elib.unikom.ac.id/download.php?id=318738 (di</w:t>
      </w:r>
      <w:r>
        <w:rPr>
          <w:rFonts w:ascii="Times New Roman" w:hAnsi="Times New Roman" w:cs="Times New Roman"/>
          <w:sz w:val="24"/>
          <w:szCs w:val="24"/>
        </w:rPr>
        <w:t>akses tanggal 29 juli 2018)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F3740">
        <w:rPr>
          <w:rFonts w:ascii="Times New Roman" w:hAnsi="Times New Roman" w:cs="Times New Roman"/>
          <w:sz w:val="24"/>
          <w:szCs w:val="24"/>
        </w:rPr>
        <w:t>Joseph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3740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Nye, </w:t>
      </w:r>
      <w:r w:rsidRPr="00AF3740">
        <w:rPr>
          <w:rFonts w:ascii="Times New Roman" w:hAnsi="Times New Roman" w:cs="Times New Roman"/>
          <w:sz w:val="24"/>
          <w:szCs w:val="24"/>
        </w:rPr>
        <w:t xml:space="preserve">2008. </w:t>
      </w:r>
      <w:r w:rsidRPr="00AF3740">
        <w:rPr>
          <w:rFonts w:ascii="Times New Roman" w:hAnsi="Times New Roman" w:cs="Times New Roman"/>
          <w:i/>
          <w:sz w:val="24"/>
          <w:szCs w:val="24"/>
        </w:rPr>
        <w:t>"Public Diplomacy and Soft Power",</w:t>
      </w:r>
      <w:r w:rsidRPr="00AF3740">
        <w:rPr>
          <w:rFonts w:ascii="Times New Roman" w:hAnsi="Times New Roman" w:cs="Times New Roman"/>
          <w:sz w:val="24"/>
          <w:szCs w:val="24"/>
        </w:rPr>
        <w:t xml:space="preserve"> dalam The Annals of the American Academy of Political and Social Science, Vol. 616.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10A8">
        <w:rPr>
          <w:rFonts w:ascii="Times New Roman" w:hAnsi="Times New Roman" w:cs="Times New Roman"/>
          <w:sz w:val="24"/>
          <w:szCs w:val="24"/>
        </w:rPr>
        <w:t>Mujib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E10A8">
        <w:rPr>
          <w:rFonts w:ascii="Times New Roman" w:hAnsi="Times New Roman" w:cs="Times New Roman"/>
          <w:sz w:val="24"/>
          <w:szCs w:val="24"/>
        </w:rPr>
        <w:t xml:space="preserve">Ahmad, </w:t>
      </w:r>
      <w:r w:rsidRPr="00454B82">
        <w:rPr>
          <w:rFonts w:ascii="Times New Roman" w:hAnsi="Times New Roman" w:cs="Times New Roman"/>
          <w:i/>
          <w:sz w:val="24"/>
          <w:szCs w:val="24"/>
        </w:rPr>
        <w:t>hubungan bahasa dan kebudayaan (Perspektif Sosiolinguistik)</w:t>
      </w:r>
      <w:r w:rsidRPr="00EE10A8">
        <w:rPr>
          <w:rFonts w:ascii="Times New Roman" w:hAnsi="Times New Roman" w:cs="Times New Roman"/>
          <w:sz w:val="24"/>
          <w:szCs w:val="24"/>
        </w:rPr>
        <w:t xml:space="preserve"> Vol. 8, No. 1, Juni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F50" w:rsidRPr="0034717E" w:rsidRDefault="00540F50" w:rsidP="00540F50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Nugraha, Happy, Upaya The Japan F</w:t>
      </w:r>
      <w:r w:rsidRPr="0034717E">
        <w:rPr>
          <w:rFonts w:ascii="Times New Roman" w:hAnsi="Times New Roman" w:cs="Times New Roman"/>
          <w:sz w:val="24"/>
          <w:szCs w:val="24"/>
        </w:rPr>
        <w:t>oundation dalam m</w:t>
      </w:r>
      <w:r>
        <w:rPr>
          <w:rFonts w:ascii="Times New Roman" w:hAnsi="Times New Roman" w:cs="Times New Roman"/>
          <w:sz w:val="24"/>
          <w:szCs w:val="24"/>
        </w:rPr>
        <w:t>eningkatkan Hubungan kerjasama Indonesia-Jepang</w:t>
      </w:r>
      <w:r w:rsidRPr="0034717E">
        <w:rPr>
          <w:rFonts w:ascii="Times New Roman" w:hAnsi="Times New Roman" w:cs="Times New Roman"/>
          <w:sz w:val="24"/>
          <w:szCs w:val="24"/>
        </w:rPr>
        <w:t xml:space="preserve"> di bidang budaya. Volume 5, Nomor 4, 2017 : 1133 dalam ejournal.hi.fisip-unmul.ac.id (diakses tanggal 20 juli 2018)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1D35">
        <w:rPr>
          <w:rFonts w:ascii="Times New Roman" w:hAnsi="Times New Roman" w:cs="Times New Roman"/>
          <w:sz w:val="24"/>
          <w:szCs w:val="24"/>
        </w:rPr>
        <w:t xml:space="preserve">Nuraini, </w:t>
      </w:r>
      <w:r w:rsidRPr="0034717E">
        <w:rPr>
          <w:rFonts w:ascii="Times New Roman" w:hAnsi="Times New Roman" w:cs="Times New Roman"/>
          <w:i/>
          <w:sz w:val="24"/>
          <w:szCs w:val="24"/>
        </w:rPr>
        <w:t xml:space="preserve">diplomasi kebudayaan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34717E">
        <w:rPr>
          <w:rFonts w:ascii="Times New Roman" w:hAnsi="Times New Roman" w:cs="Times New Roman"/>
          <w:i/>
          <w:sz w:val="24"/>
          <w:szCs w:val="24"/>
        </w:rPr>
        <w:t xml:space="preserve"> terha</w:t>
      </w:r>
      <w:r>
        <w:rPr>
          <w:rFonts w:ascii="Times New Roman" w:hAnsi="Times New Roman" w:cs="Times New Roman"/>
          <w:i/>
          <w:sz w:val="24"/>
          <w:szCs w:val="24"/>
        </w:rPr>
        <w:t>dap dalam mengembangkan bahasa Jepang</w:t>
      </w:r>
      <w:r w:rsidRPr="00281D35">
        <w:rPr>
          <w:rFonts w:ascii="Times New Roman" w:hAnsi="Times New Roman" w:cs="Times New Roman"/>
          <w:sz w:val="24"/>
          <w:szCs w:val="24"/>
        </w:rPr>
        <w:t xml:space="preserve">. Dalam E-journal hubungan internasional </w:t>
      </w:r>
      <w:r>
        <w:rPr>
          <w:rFonts w:ascii="Times New Roman" w:hAnsi="Times New Roman" w:cs="Times New Roman"/>
          <w:sz w:val="24"/>
          <w:szCs w:val="24"/>
        </w:rPr>
        <w:t>Volume 4 No. 2 Oktober 2017 : 2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40F50" w:rsidRPr="009834C8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717E">
        <w:rPr>
          <w:rFonts w:ascii="Times New Roman" w:hAnsi="Times New Roman" w:cs="Times New Roman"/>
          <w:sz w:val="24"/>
          <w:szCs w:val="24"/>
        </w:rPr>
        <w:t>Yanti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17E">
        <w:rPr>
          <w:rFonts w:ascii="Times New Roman" w:hAnsi="Times New Roman" w:cs="Times New Roman"/>
          <w:sz w:val="24"/>
          <w:szCs w:val="24"/>
        </w:rPr>
        <w:t xml:space="preserve"> Iyul, </w:t>
      </w:r>
      <w:r w:rsidRPr="0034717E">
        <w:rPr>
          <w:rFonts w:ascii="Times New Roman" w:hAnsi="Times New Roman" w:cs="Times New Roman"/>
          <w:i/>
          <w:sz w:val="24"/>
          <w:szCs w:val="24"/>
        </w:rPr>
        <w:t xml:space="preserve">Diplomasi kebudayaan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34717E">
        <w:rPr>
          <w:rFonts w:ascii="Times New Roman" w:hAnsi="Times New Roman" w:cs="Times New Roman"/>
          <w:i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34717E">
        <w:rPr>
          <w:rFonts w:ascii="Times New Roman" w:hAnsi="Times New Roman" w:cs="Times New Roman"/>
          <w:i/>
          <w:sz w:val="24"/>
          <w:szCs w:val="24"/>
        </w:rPr>
        <w:t xml:space="preserve"> melalui The Japan Foundation Tahun 2003-2011</w:t>
      </w:r>
      <w:r w:rsidRPr="0034717E">
        <w:rPr>
          <w:rFonts w:ascii="Times New Roman" w:hAnsi="Times New Roman" w:cs="Times New Roman"/>
          <w:sz w:val="24"/>
          <w:szCs w:val="24"/>
        </w:rPr>
        <w:t>, Universitas Negeri Syarif Hidayatullah Jakarta. 2012.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10A8">
        <w:rPr>
          <w:rFonts w:ascii="Times New Roman" w:hAnsi="Times New Roman" w:cs="Times New Roman"/>
          <w:sz w:val="24"/>
          <w:szCs w:val="24"/>
        </w:rPr>
        <w:lastRenderedPageBreak/>
        <w:t>Apa yang dimaksud diplomasi publik dalam https://www.dictio.id/t/apa-yang-dimaksud-dengan-diplomasi-publik/10373/</w:t>
      </w:r>
      <w:r>
        <w:rPr>
          <w:rFonts w:ascii="Times New Roman" w:hAnsi="Times New Roman" w:cs="Times New Roman"/>
          <w:sz w:val="24"/>
          <w:szCs w:val="24"/>
        </w:rPr>
        <w:t>2 (diakses tanggal 21 desember)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75D1">
        <w:rPr>
          <w:rFonts w:ascii="Times New Roman" w:hAnsi="Times New Roman" w:cs="Times New Roman"/>
          <w:sz w:val="24"/>
          <w:szCs w:val="24"/>
        </w:rPr>
        <w:t>About WA WA,</w:t>
      </w:r>
      <w:r>
        <w:rPr>
          <w:rFonts w:ascii="Times New Roman" w:hAnsi="Times New Roman" w:cs="Times New Roman"/>
          <w:sz w:val="24"/>
          <w:szCs w:val="24"/>
        </w:rPr>
        <w:t xml:space="preserve"> dalam</w:t>
      </w:r>
      <w:r w:rsidRPr="007C75D1">
        <w:rPr>
          <w:rFonts w:ascii="Times New Roman" w:hAnsi="Times New Roman" w:cs="Times New Roman"/>
          <w:sz w:val="24"/>
          <w:szCs w:val="24"/>
        </w:rPr>
        <w:t xml:space="preserve"> http://wawa.or.jp/en/about/ (diakses tanggal 20 februari 2019.)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75D1">
        <w:rPr>
          <w:rFonts w:ascii="Times New Roman" w:hAnsi="Times New Roman" w:cs="Times New Roman"/>
          <w:sz w:val="24"/>
          <w:szCs w:val="24"/>
        </w:rPr>
        <w:t xml:space="preserve">Alwi Tantowi, Dinamika Perkembangan Bahasa 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7C75D1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Pr="007C75D1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http://jogja.tribunnews.com/2017/12/11/beginilah-dinamika-perkembangan-bahasa-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Jepang</w:t>
        </w:r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-di-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Indonesia</w:t>
        </w:r>
      </w:hyperlink>
      <w:r w:rsidRPr="007C7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75D1">
        <w:rPr>
          <w:rFonts w:ascii="Times New Roman" w:hAnsi="Times New Roman" w:cs="Times New Roman"/>
          <w:sz w:val="24"/>
          <w:szCs w:val="24"/>
        </w:rPr>
        <w:t>(Diakses tanggal 19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B86">
        <w:rPr>
          <w:rFonts w:ascii="Times New Roman" w:hAnsi="Times New Roman" w:cs="Times New Roman"/>
          <w:sz w:val="24"/>
          <w:szCs w:val="24"/>
        </w:rPr>
        <w:t xml:space="preserve">Andam Putri Dewi, 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Budaya Populer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016B8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16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https://japanese.binus.ac.id/2018/12/27/budaya-populer-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Jepang</w:t>
        </w:r>
        <w:r w:rsidRPr="00016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-di-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Indonesia</w:t>
        </w:r>
        <w:r w:rsidRPr="00016B8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01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6B86">
        <w:rPr>
          <w:rFonts w:ascii="Times New Roman" w:hAnsi="Times New Roman" w:cs="Times New Roman"/>
          <w:sz w:val="24"/>
          <w:szCs w:val="24"/>
        </w:rPr>
        <w:t>(diakses tanggal 20 februari 2019)</w:t>
      </w:r>
    </w:p>
    <w:p w:rsidR="00540F50" w:rsidRPr="0017622A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75D1">
        <w:rPr>
          <w:rFonts w:ascii="Times New Roman" w:hAnsi="Times New Roman" w:cs="Times New Roman"/>
          <w:sz w:val="24"/>
          <w:szCs w:val="24"/>
        </w:rPr>
        <w:t xml:space="preserve">Bagus I Gusti Widyantara, </w:t>
      </w:r>
      <w:r w:rsidRPr="007C75D1">
        <w:rPr>
          <w:rFonts w:ascii="Times New Roman" w:hAnsi="Times New Roman" w:cs="Times New Roman"/>
          <w:i/>
          <w:sz w:val="24"/>
          <w:szCs w:val="24"/>
        </w:rPr>
        <w:t xml:space="preserve">Sepuluh Nihongo Partner Mendukung Pengajaran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7C75D1">
        <w:rPr>
          <w:rFonts w:ascii="Times New Roman" w:hAnsi="Times New Roman" w:cs="Times New Roman"/>
          <w:i/>
          <w:sz w:val="24"/>
          <w:szCs w:val="24"/>
        </w:rPr>
        <w:t xml:space="preserve"> Di Bali</w:t>
      </w:r>
      <w:r w:rsidRPr="007C75D1">
        <w:rPr>
          <w:rFonts w:ascii="Times New Roman" w:hAnsi="Times New Roman" w:cs="Times New Roman"/>
          <w:sz w:val="24"/>
          <w:szCs w:val="24"/>
        </w:rPr>
        <w:t xml:space="preserve">, 4 Oktober 2016 </w:t>
      </w:r>
      <w:hyperlink r:id="rId7" w:history="1"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https://bali.antaranews.com/berita/96653/sepuluh-nihongo-partner-mendukung-pengajaran-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Jepang</w:t>
        </w:r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-di-bali</w:t>
        </w:r>
      </w:hyperlink>
      <w:r w:rsidRPr="007C75D1">
        <w:rPr>
          <w:rFonts w:ascii="Times New Roman" w:hAnsi="Times New Roman" w:cs="Times New Roman"/>
          <w:sz w:val="24"/>
          <w:szCs w:val="24"/>
        </w:rPr>
        <w:t xml:space="preserve"> (dia</w:t>
      </w:r>
      <w:r>
        <w:rPr>
          <w:rFonts w:ascii="Times New Roman" w:hAnsi="Times New Roman" w:cs="Times New Roman"/>
          <w:sz w:val="24"/>
          <w:szCs w:val="24"/>
        </w:rPr>
        <w:t>kses tanggal 25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B86">
        <w:rPr>
          <w:rFonts w:ascii="Times New Roman" w:hAnsi="Times New Roman" w:cs="Times New Roman"/>
          <w:sz w:val="24"/>
          <w:szCs w:val="24"/>
        </w:rPr>
        <w:t xml:space="preserve">Danasasmita Wawan, 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Guru Bahasa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: Peluang dan Tantangan, </w:t>
      </w:r>
      <w:r w:rsidRPr="00016B86">
        <w:rPr>
          <w:rFonts w:ascii="Times New Roman" w:hAnsi="Times New Roman" w:cs="Times New Roman"/>
          <w:sz w:val="24"/>
          <w:szCs w:val="24"/>
        </w:rPr>
        <w:t>file.upi.edu/Direktori/FPBS/JUR...BAHASA_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016B86">
        <w:rPr>
          <w:rFonts w:ascii="Times New Roman" w:hAnsi="Times New Roman" w:cs="Times New Roman"/>
          <w:sz w:val="24"/>
          <w:szCs w:val="24"/>
        </w:rPr>
        <w:t>/.../Artikel_Gr_B.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016B86">
        <w:rPr>
          <w:rFonts w:ascii="Times New Roman" w:hAnsi="Times New Roman" w:cs="Times New Roman"/>
          <w:sz w:val="24"/>
          <w:szCs w:val="24"/>
        </w:rPr>
        <w:t>.pdf (diakses tanggal 20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3FFC">
        <w:rPr>
          <w:rFonts w:ascii="Times New Roman" w:hAnsi="Times New Roman" w:cs="Times New Roman"/>
          <w:sz w:val="24"/>
          <w:szCs w:val="24"/>
        </w:rPr>
        <w:t>Fahmin Yudi, Kunjungan Nihongo Partner,  dalam http://sman10malang.sch.id/?p=5842, 21 november 2018, (diakses tanggal 27 februari 2019)</w:t>
      </w:r>
    </w:p>
    <w:p w:rsidR="00540F50" w:rsidRDefault="00540F50" w:rsidP="00540F50">
      <w:pPr>
        <w:tabs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059FF">
        <w:rPr>
          <w:rFonts w:ascii="Times New Roman" w:hAnsi="Times New Roman" w:cs="Times New Roman"/>
          <w:sz w:val="24"/>
          <w:szCs w:val="24"/>
        </w:rPr>
        <w:t xml:space="preserve">Iin, </w:t>
      </w:r>
      <w:r w:rsidRPr="002059FF">
        <w:rPr>
          <w:rFonts w:ascii="Times New Roman" w:hAnsi="Times New Roman" w:cs="Times New Roman"/>
          <w:i/>
          <w:sz w:val="24"/>
          <w:szCs w:val="24"/>
        </w:rPr>
        <w:t>Koga Airi Senang terhadap Antusiasme Guru dan Siswa SMA YPHB</w:t>
      </w:r>
      <w:r w:rsidRPr="002059FF">
        <w:rPr>
          <w:rFonts w:ascii="Times New Roman" w:hAnsi="Times New Roman" w:cs="Times New Roman"/>
          <w:sz w:val="24"/>
          <w:szCs w:val="24"/>
        </w:rPr>
        <w:t xml:space="preserve">, dalam  </w:t>
      </w:r>
      <w:hyperlink r:id="rId8" w:history="1">
        <w:r w:rsidRPr="002059F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https://smayphb.sch.id/2017/08/17/koga-airi-senang-terhadap-antusiasme-guru-dan-siswa-sma-yphb/</w:t>
        </w:r>
      </w:hyperlink>
      <w:r w:rsidRPr="002059FF">
        <w:rPr>
          <w:rFonts w:ascii="Times New Roman" w:hAnsi="Times New Roman" w:cs="Times New Roman"/>
          <w:sz w:val="24"/>
          <w:szCs w:val="24"/>
        </w:rPr>
        <w:t xml:space="preserve"> (diakses tanggal 27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AF3740">
        <w:rPr>
          <w:rFonts w:ascii="Times New Roman" w:hAnsi="Times New Roman" w:cs="Times New Roman"/>
          <w:sz w:val="24"/>
          <w:szCs w:val="24"/>
        </w:rPr>
        <w:t>Indra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740">
        <w:rPr>
          <w:rFonts w:ascii="Times New Roman" w:hAnsi="Times New Roman" w:cs="Times New Roman"/>
          <w:sz w:val="24"/>
          <w:szCs w:val="24"/>
        </w:rPr>
        <w:t xml:space="preserve"> Anisya. </w:t>
      </w:r>
      <w:r w:rsidRPr="00AF3740">
        <w:rPr>
          <w:rFonts w:ascii="Times New Roman" w:hAnsi="Times New Roman" w:cs="Times New Roman"/>
          <w:i/>
          <w:sz w:val="24"/>
          <w:szCs w:val="24"/>
        </w:rPr>
        <w:t>Perspektif Liberalisme dalam Hubungan Internasional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</w:t>
      </w:r>
      <w:r w:rsidRPr="00AF3740">
        <w:rPr>
          <w:rFonts w:ascii="Times New Roman" w:hAnsi="Times New Roman" w:cs="Times New Roman"/>
          <w:sz w:val="24"/>
          <w:szCs w:val="24"/>
        </w:rPr>
        <w:t>da 26 March 2014 dalam http://anisya-indra-fisip13.web.unair.ac.id/artikel_detail-95747-SOH%20201-</w:t>
      </w:r>
      <w:r w:rsidRPr="00AF3740">
        <w:rPr>
          <w:rFonts w:ascii="Times New Roman" w:hAnsi="Times New Roman" w:cs="Times New Roman"/>
          <w:sz w:val="24"/>
          <w:szCs w:val="24"/>
        </w:rPr>
        <w:lastRenderedPageBreak/>
        <w:t xml:space="preserve">Week%203%20%20Perspektif%20Liberalisme%20dalam%20Hubungan%20Internasional.html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3740">
        <w:rPr>
          <w:rFonts w:ascii="Times New Roman" w:hAnsi="Times New Roman" w:cs="Times New Roman"/>
          <w:sz w:val="24"/>
          <w:szCs w:val="24"/>
        </w:rPr>
        <w:t>diakses tanggal 25 Desember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75D1">
        <w:rPr>
          <w:rFonts w:ascii="Times New Roman" w:hAnsi="Times New Roman" w:cs="Times New Roman"/>
          <w:i/>
          <w:sz w:val="24"/>
          <w:szCs w:val="24"/>
        </w:rPr>
        <w:t xml:space="preserve">Pendidikan Bahasa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7C75D1">
        <w:rPr>
          <w:rFonts w:ascii="Times New Roman" w:hAnsi="Times New Roman" w:cs="Times New Roman"/>
          <w:i/>
          <w:sz w:val="24"/>
          <w:szCs w:val="24"/>
        </w:rPr>
        <w:t>, Peserta “Nihongo Partners” Mengajar Di Jakarta-Jateng</w:t>
      </w:r>
      <w:r w:rsidRPr="007C75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https://jowonews.com/2015/10/29/pendidikan-bahasa-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Jepang</w:t>
        </w:r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-peserta-nihongo-partners-mengajar-di-jakarta-jateng/</w:t>
        </w:r>
      </w:hyperlink>
      <w:r w:rsidRPr="007C75D1">
        <w:rPr>
          <w:rFonts w:ascii="Times New Roman" w:hAnsi="Times New Roman" w:cs="Times New Roman"/>
          <w:sz w:val="24"/>
          <w:szCs w:val="24"/>
        </w:rPr>
        <w:t xml:space="preserve"> 29/10/2015 (diakses tanggal 25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10C6B">
        <w:rPr>
          <w:rFonts w:ascii="Times New Roman" w:hAnsi="Times New Roman" w:cs="Times New Roman"/>
          <w:sz w:val="24"/>
          <w:szCs w:val="24"/>
        </w:rPr>
        <w:t xml:space="preserve">The Japan Foundation, </w:t>
      </w:r>
      <w:r w:rsidRPr="00710C6B">
        <w:rPr>
          <w:rFonts w:ascii="Times New Roman" w:hAnsi="Times New Roman" w:cs="Times New Roman"/>
          <w:i/>
          <w:sz w:val="24"/>
          <w:szCs w:val="24"/>
        </w:rPr>
        <w:t>Annual Report</w:t>
      </w:r>
      <w:r w:rsidRPr="00710C6B">
        <w:rPr>
          <w:rFonts w:ascii="Times New Roman" w:hAnsi="Times New Roman" w:cs="Times New Roman"/>
          <w:sz w:val="24"/>
          <w:szCs w:val="24"/>
        </w:rPr>
        <w:t xml:space="preserve"> tahun 2003,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0" w:history="1">
        <w:r w:rsidRPr="009C4C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https://www.jpf.go.jp/e/about/result/ar/2003/pdf/ar2003.pdf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710C6B">
        <w:rPr>
          <w:rFonts w:ascii="Times New Roman" w:hAnsi="Times New Roman" w:cs="Times New Roman"/>
          <w:sz w:val="24"/>
          <w:szCs w:val="24"/>
        </w:rPr>
        <w:t>hlm 91.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5DEB">
        <w:rPr>
          <w:rFonts w:ascii="Times New Roman" w:hAnsi="Times New Roman" w:cs="Times New Roman"/>
          <w:sz w:val="24"/>
          <w:szCs w:val="24"/>
        </w:rPr>
        <w:t xml:space="preserve">Japan Foundation, </w:t>
      </w:r>
      <w:r w:rsidRPr="00A15DEB">
        <w:rPr>
          <w:rFonts w:ascii="Times New Roman" w:hAnsi="Times New Roman" w:cs="Times New Roman"/>
          <w:i/>
          <w:sz w:val="24"/>
          <w:szCs w:val="24"/>
        </w:rPr>
        <w:t>Annual Report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 w:rsidRPr="00A15D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DEB">
        <w:rPr>
          <w:rFonts w:ascii="Times New Roman" w:hAnsi="Times New Roman" w:cs="Times New Roman"/>
          <w:sz w:val="24"/>
          <w:szCs w:val="24"/>
        </w:rPr>
        <w:t>2005,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1" w:history="1">
        <w:r w:rsidRPr="009C4C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https://www.jpf.go.jp/e/about/result/ar/2005/pdf/ar2005.pdf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15DEB">
        <w:rPr>
          <w:rFonts w:ascii="Times New Roman" w:hAnsi="Times New Roman" w:cs="Times New Roman"/>
          <w:sz w:val="24"/>
          <w:szCs w:val="24"/>
        </w:rPr>
        <w:t>hlm 31.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6A8A">
        <w:rPr>
          <w:rFonts w:ascii="Times New Roman" w:hAnsi="Times New Roman" w:cs="Times New Roman"/>
          <w:sz w:val="24"/>
          <w:szCs w:val="24"/>
        </w:rPr>
        <w:t xml:space="preserve">The Japan Foundation, </w:t>
      </w:r>
      <w:r w:rsidRPr="00846A8A">
        <w:rPr>
          <w:rFonts w:ascii="Times New Roman" w:hAnsi="Times New Roman" w:cs="Times New Roman"/>
          <w:i/>
          <w:sz w:val="24"/>
          <w:szCs w:val="24"/>
        </w:rPr>
        <w:t>Annual Report</w:t>
      </w:r>
      <w:r w:rsidRPr="00846A8A">
        <w:rPr>
          <w:rFonts w:ascii="Times New Roman" w:hAnsi="Times New Roman" w:cs="Times New Roman"/>
          <w:sz w:val="24"/>
          <w:szCs w:val="24"/>
        </w:rPr>
        <w:t xml:space="preserve"> tahun 2006,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2" w:history="1">
        <w:r w:rsidRPr="009C4C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https://www.jpf.go.jp/e/about/result/ar/2006/pdf/ar2006.pdf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46A8A">
        <w:rPr>
          <w:rFonts w:ascii="Times New Roman" w:hAnsi="Times New Roman" w:cs="Times New Roman"/>
          <w:sz w:val="24"/>
          <w:szCs w:val="24"/>
        </w:rPr>
        <w:t>hlm 11.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6A8A">
        <w:rPr>
          <w:rFonts w:ascii="Times New Roman" w:hAnsi="Times New Roman" w:cs="Times New Roman"/>
          <w:sz w:val="24"/>
          <w:szCs w:val="24"/>
        </w:rPr>
        <w:t xml:space="preserve">The Japan Foundation, </w:t>
      </w:r>
      <w:r w:rsidRPr="00846A8A">
        <w:rPr>
          <w:rFonts w:ascii="Times New Roman" w:hAnsi="Times New Roman" w:cs="Times New Roman"/>
          <w:i/>
          <w:sz w:val="24"/>
          <w:szCs w:val="24"/>
        </w:rPr>
        <w:t>Annual Report</w:t>
      </w:r>
      <w:r w:rsidRPr="00846A8A">
        <w:rPr>
          <w:rFonts w:ascii="Times New Roman" w:hAnsi="Times New Roman" w:cs="Times New Roman"/>
          <w:sz w:val="24"/>
          <w:szCs w:val="24"/>
        </w:rPr>
        <w:t xml:space="preserve"> tahun 2010,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3" w:history="1">
        <w:r w:rsidRPr="009C4C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https://www.jpf.go.jp/e/about/result/ar/2010/pdf/ar2010.pdf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A8A">
        <w:rPr>
          <w:rFonts w:ascii="Times New Roman" w:hAnsi="Times New Roman" w:cs="Times New Roman"/>
          <w:sz w:val="24"/>
          <w:szCs w:val="24"/>
        </w:rPr>
        <w:t>hlm 20.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846A8A">
        <w:rPr>
          <w:rFonts w:ascii="Times New Roman" w:hAnsi="Times New Roman" w:cs="Times New Roman"/>
          <w:sz w:val="24"/>
          <w:szCs w:val="24"/>
        </w:rPr>
        <w:t xml:space="preserve">The Japan Foundation, </w:t>
      </w:r>
      <w:r w:rsidRPr="00846A8A">
        <w:rPr>
          <w:rFonts w:ascii="Times New Roman" w:hAnsi="Times New Roman" w:cs="Times New Roman"/>
          <w:i/>
          <w:sz w:val="24"/>
          <w:szCs w:val="24"/>
        </w:rPr>
        <w:t>Annual Report</w:t>
      </w:r>
      <w:r w:rsidRPr="00846A8A">
        <w:rPr>
          <w:rFonts w:ascii="Times New Roman" w:hAnsi="Times New Roman" w:cs="Times New Roman"/>
          <w:sz w:val="24"/>
          <w:szCs w:val="24"/>
        </w:rPr>
        <w:t xml:space="preserve"> tahun 2011,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4" w:history="1">
        <w:r w:rsidRPr="009C4CA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https://www.jpf.go.jp/e/about/result/ar/2011/pdf/ar2011.pdf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46A8A">
        <w:rPr>
          <w:rFonts w:ascii="Times New Roman" w:hAnsi="Times New Roman" w:cs="Times New Roman"/>
          <w:sz w:val="24"/>
          <w:szCs w:val="24"/>
        </w:rPr>
        <w:t>hlm 22.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C75D1">
        <w:rPr>
          <w:rFonts w:ascii="Times New Roman" w:hAnsi="Times New Roman" w:cs="Times New Roman"/>
          <w:sz w:val="24"/>
          <w:szCs w:val="24"/>
        </w:rPr>
        <w:t xml:space="preserve">Japan Foundation, </w:t>
      </w:r>
      <w:r w:rsidRPr="007C75D1">
        <w:rPr>
          <w:rFonts w:ascii="Times New Roman" w:hAnsi="Times New Roman" w:cs="Times New Roman"/>
          <w:i/>
          <w:sz w:val="24"/>
          <w:szCs w:val="24"/>
        </w:rPr>
        <w:t>Annual Report</w:t>
      </w:r>
      <w:r w:rsidRPr="007C75D1">
        <w:rPr>
          <w:rFonts w:ascii="Times New Roman" w:hAnsi="Times New Roman" w:cs="Times New Roman"/>
          <w:sz w:val="24"/>
          <w:szCs w:val="24"/>
        </w:rPr>
        <w:t xml:space="preserve"> 2016, http://www.jpf.go.jp/e/about/result/ar/2016/02_02.html diakses diakses 20 desember 2018).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15DEB">
        <w:rPr>
          <w:rFonts w:ascii="Times New Roman" w:hAnsi="Times New Roman" w:cs="Times New Roman"/>
          <w:sz w:val="24"/>
          <w:szCs w:val="24"/>
        </w:rPr>
        <w:t xml:space="preserve">Japan Foundation, </w:t>
      </w:r>
      <w:r w:rsidRPr="00A15DEB">
        <w:rPr>
          <w:rFonts w:ascii="Times New Roman" w:hAnsi="Times New Roman" w:cs="Times New Roman"/>
          <w:i/>
          <w:sz w:val="24"/>
          <w:szCs w:val="24"/>
        </w:rPr>
        <w:t xml:space="preserve">Annual Report, Tahun 2012 </w:t>
      </w:r>
      <w:r w:rsidRPr="00A15DEB">
        <w:rPr>
          <w:rFonts w:ascii="Times New Roman" w:hAnsi="Times New Roman" w:cs="Times New Roman"/>
          <w:sz w:val="24"/>
          <w:szCs w:val="24"/>
        </w:rPr>
        <w:t xml:space="preserve">dalam </w:t>
      </w:r>
      <w:hyperlink r:id="rId15" w:anchor="P4301" w:history="1">
        <w:r w:rsidRPr="00A15DEB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https://www.jpf.go.jp/e/about/result/ar/2012/06.html#P4301</w:t>
        </w:r>
      </w:hyperlink>
      <w:r w:rsidRPr="00A15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15DEB">
        <w:rPr>
          <w:rFonts w:ascii="Times New Roman" w:hAnsi="Times New Roman" w:cs="Times New Roman"/>
          <w:sz w:val="24"/>
          <w:szCs w:val="24"/>
        </w:rPr>
        <w:t>hlm 41.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7622A">
        <w:rPr>
          <w:rFonts w:ascii="Times New Roman" w:hAnsi="Times New Roman" w:cs="Times New Roman"/>
          <w:sz w:val="24"/>
          <w:szCs w:val="24"/>
        </w:rPr>
        <w:t xml:space="preserve">Japan Foundation, </w:t>
      </w:r>
      <w:r w:rsidRPr="0017622A">
        <w:rPr>
          <w:rFonts w:ascii="Times New Roman" w:hAnsi="Times New Roman" w:cs="Times New Roman"/>
          <w:i/>
          <w:sz w:val="24"/>
          <w:szCs w:val="24"/>
        </w:rPr>
        <w:t xml:space="preserve">Program NIHONGO Partners di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17622A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17622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www.jpf.or.id/id/np/1_ProgramNIHONGOPartnersdi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Indonesia</w:t>
        </w:r>
        <w:r w:rsidRPr="0017622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_Final.pdf</w:t>
        </w:r>
      </w:hyperlink>
      <w:r w:rsidRPr="0017622A">
        <w:rPr>
          <w:rFonts w:ascii="Times New Roman" w:hAnsi="Times New Roman" w:cs="Times New Roman"/>
          <w:sz w:val="24"/>
          <w:szCs w:val="24"/>
        </w:rPr>
        <w:t xml:space="preserve"> (diakses tanggal 20 desember 2018)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6646F">
        <w:rPr>
          <w:rFonts w:ascii="Times New Roman" w:hAnsi="Times New Roman" w:cs="Times New Roman"/>
          <w:sz w:val="24"/>
          <w:szCs w:val="24"/>
        </w:rPr>
        <w:t>Japan Foundation, Deskripsi Program NIHONGO Partners www.jpf.or.id/id/np/2_DeskripsiProgramNIHONGOPartners_Final.pdf (diakses diakses 20 desember 2018).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Japan Foundation Brochure, dalam </w:t>
      </w:r>
      <w:r w:rsidRPr="00846A8A">
        <w:rPr>
          <w:rFonts w:ascii="Times New Roman" w:hAnsi="Times New Roman" w:cs="Times New Roman"/>
          <w:sz w:val="24"/>
          <w:szCs w:val="24"/>
        </w:rPr>
        <w:t>https://www.jpf.go.jp/e/a</w:t>
      </w:r>
      <w:r>
        <w:rPr>
          <w:rFonts w:ascii="Times New Roman" w:hAnsi="Times New Roman" w:cs="Times New Roman"/>
          <w:sz w:val="24"/>
          <w:szCs w:val="24"/>
        </w:rPr>
        <w:t>bout/outline/img/Pamphlet_e.pdf  h</w:t>
      </w:r>
      <w:r w:rsidRPr="00846A8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46A8A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F3740">
        <w:rPr>
          <w:rFonts w:ascii="Times New Roman" w:hAnsi="Times New Roman" w:cs="Times New Roman"/>
          <w:sz w:val="24"/>
          <w:szCs w:val="24"/>
        </w:rPr>
        <w:t>diakses tanggal 25 Desember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621E">
        <w:rPr>
          <w:rFonts w:ascii="Times New Roman" w:hAnsi="Times New Roman" w:cs="Times New Roman"/>
          <w:i/>
          <w:sz w:val="24"/>
          <w:szCs w:val="24"/>
        </w:rPr>
        <w:t>Keisuke Ando: Saya Suka Siswa Moonzher</w:t>
      </w:r>
      <w:r w:rsidRPr="00573FFC">
        <w:rPr>
          <w:rFonts w:ascii="Times New Roman" w:hAnsi="Times New Roman" w:cs="Times New Roman"/>
          <w:sz w:val="24"/>
          <w:szCs w:val="24"/>
        </w:rPr>
        <w:t>!, dalam  http://www.sman2tangsel.sch.id/mzr/index.php/profil/sejarah/99-berita/416-keisuke-ando-saya-suka-siswa-moonzher (di</w:t>
      </w:r>
      <w:r>
        <w:rPr>
          <w:rFonts w:ascii="Times New Roman" w:hAnsi="Times New Roman" w:cs="Times New Roman"/>
          <w:sz w:val="24"/>
          <w:szCs w:val="24"/>
        </w:rPr>
        <w:t>akses tanggal 27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3FFC">
        <w:rPr>
          <w:rFonts w:ascii="Times New Roman" w:hAnsi="Times New Roman" w:cs="Times New Roman"/>
          <w:i/>
          <w:sz w:val="24"/>
          <w:szCs w:val="24"/>
        </w:rPr>
        <w:t>Kedatangan Nihongo Partners di SMA Pariwisata Saraswati Klungkung</w:t>
      </w:r>
      <w:r w:rsidRPr="00573FFC">
        <w:rPr>
          <w:rFonts w:ascii="Times New Roman" w:hAnsi="Times New Roman" w:cs="Times New Roman"/>
          <w:sz w:val="24"/>
          <w:szCs w:val="24"/>
        </w:rPr>
        <w:t>, dalam https://smapar-saraswati-klk.sch.id/index.php/informasi/13-berita.../35-nihongo-partners (diakses tanggal 27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4717E">
        <w:rPr>
          <w:rFonts w:ascii="Times New Roman" w:hAnsi="Times New Roman" w:cs="Times New Roman"/>
          <w:sz w:val="24"/>
          <w:szCs w:val="24"/>
        </w:rPr>
        <w:t>Kemdikbud Sambut Kedatangan 25 Peserta Progr</w:t>
      </w:r>
      <w:r>
        <w:rPr>
          <w:rFonts w:ascii="Times New Roman" w:hAnsi="Times New Roman" w:cs="Times New Roman"/>
          <w:sz w:val="24"/>
          <w:szCs w:val="24"/>
        </w:rPr>
        <w:t xml:space="preserve">am Nihongo Partners. (5Oktober2014)dalam </w:t>
      </w:r>
      <w:r w:rsidRPr="0034717E">
        <w:rPr>
          <w:rFonts w:ascii="Times New Roman" w:hAnsi="Times New Roman" w:cs="Times New Roman"/>
          <w:sz w:val="24"/>
          <w:szCs w:val="24"/>
        </w:rPr>
        <w:t>https://www.kemdikbud.go.id/main/se</w:t>
      </w:r>
      <w:r>
        <w:rPr>
          <w:rFonts w:ascii="Times New Roman" w:hAnsi="Times New Roman" w:cs="Times New Roman"/>
          <w:sz w:val="24"/>
          <w:szCs w:val="24"/>
        </w:rPr>
        <w:t>arch/results?q=nihongo%20partne</w:t>
      </w:r>
      <w:r w:rsidRPr="0034717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4717E">
        <w:rPr>
          <w:rFonts w:ascii="Times New Roman" w:hAnsi="Times New Roman" w:cs="Times New Roman"/>
          <w:sz w:val="24"/>
          <w:szCs w:val="24"/>
        </w:rPr>
        <w:t>diakses tanggal 25 Desember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3FFC">
        <w:rPr>
          <w:rFonts w:ascii="Times New Roman" w:hAnsi="Times New Roman" w:cs="Times New Roman"/>
          <w:sz w:val="24"/>
          <w:szCs w:val="24"/>
        </w:rPr>
        <w:t>Kominfo IT SMAN 1 Campaka</w:t>
      </w:r>
      <w:r w:rsidRPr="007F621E">
        <w:rPr>
          <w:rFonts w:ascii="Times New Roman" w:hAnsi="Times New Roman" w:cs="Times New Roman"/>
          <w:i/>
          <w:sz w:val="24"/>
          <w:szCs w:val="24"/>
        </w:rPr>
        <w:t>, Japanese Club SMAN 1 Campaka Raih Juara 3 Rodoku</w:t>
      </w:r>
      <w:r w:rsidRPr="00573FFC">
        <w:rPr>
          <w:rFonts w:ascii="Times New Roman" w:hAnsi="Times New Roman" w:cs="Times New Roman"/>
          <w:sz w:val="24"/>
          <w:szCs w:val="24"/>
        </w:rPr>
        <w:t>, 13 Jan 2019, http://www.sman1campakapwk.sch.id/berita/detail/japanese-club-sman-1-campaka-raih-juara-3-rodoku- (diakses tanggal 27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621E">
        <w:rPr>
          <w:rFonts w:ascii="Times New Roman" w:hAnsi="Times New Roman" w:cs="Times New Roman"/>
          <w:i/>
          <w:sz w:val="24"/>
          <w:szCs w:val="24"/>
        </w:rPr>
        <w:t xml:space="preserve">Guru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7F621E">
        <w:rPr>
          <w:rFonts w:ascii="Times New Roman" w:hAnsi="Times New Roman" w:cs="Times New Roman"/>
          <w:i/>
          <w:sz w:val="24"/>
          <w:szCs w:val="24"/>
        </w:rPr>
        <w:t xml:space="preserve"> Abe Akiko Senang Jadi Guru Pendamping</w:t>
      </w:r>
      <w:r w:rsidRPr="007F621E">
        <w:rPr>
          <w:rFonts w:ascii="Times New Roman" w:hAnsi="Times New Roman" w:cs="Times New Roman"/>
          <w:sz w:val="24"/>
          <w:szCs w:val="24"/>
        </w:rPr>
        <w:t>, 3 april 2018, dalam  http://www.smansagres.sch.id/berita-150-guru-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7F621E">
        <w:rPr>
          <w:rFonts w:ascii="Times New Roman" w:hAnsi="Times New Roman" w:cs="Times New Roman"/>
          <w:sz w:val="24"/>
          <w:szCs w:val="24"/>
        </w:rPr>
        <w:t>-abe-akiko-senang-jadi-guru-pendamping.html (di</w:t>
      </w:r>
      <w:r>
        <w:rPr>
          <w:rFonts w:ascii="Times New Roman" w:hAnsi="Times New Roman" w:cs="Times New Roman"/>
          <w:sz w:val="24"/>
          <w:szCs w:val="24"/>
        </w:rPr>
        <w:t>akses tanggal 27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B86">
        <w:rPr>
          <w:rFonts w:ascii="Times New Roman" w:hAnsi="Times New Roman" w:cs="Times New Roman"/>
          <w:i/>
          <w:sz w:val="24"/>
          <w:szCs w:val="24"/>
        </w:rPr>
        <w:t xml:space="preserve">Luar biasa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 negara kedua terbesar di dunia yang mempelajari bahasa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016B86">
        <w:rPr>
          <w:rFonts w:ascii="Times New Roman" w:hAnsi="Times New Roman" w:cs="Times New Roman"/>
          <w:i/>
          <w:sz w:val="24"/>
          <w:szCs w:val="24"/>
        </w:rPr>
        <w:t>,</w:t>
      </w:r>
      <w:r w:rsidRPr="00016B86">
        <w:rPr>
          <w:rFonts w:ascii="Times New Roman" w:hAnsi="Times New Roman" w:cs="Times New Roman"/>
          <w:sz w:val="24"/>
          <w:szCs w:val="24"/>
        </w:rPr>
        <w:t xml:space="preserve"> dalam </w:t>
      </w:r>
      <w:hyperlink r:id="rId17" w:history="1"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http://wartakota.tribunnews.com/2017/10/16/ruar-biasa-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Indonesia</w:t>
        </w:r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-negara-kedua-terbesar-di-dunia-yang-pelajari-bahasa-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Jepang</w:t>
        </w:r>
      </w:hyperlink>
      <w:r w:rsidRPr="00016B86">
        <w:rPr>
          <w:rFonts w:ascii="Times New Roman" w:hAnsi="Times New Roman" w:cs="Times New Roman"/>
          <w:sz w:val="24"/>
          <w:szCs w:val="24"/>
        </w:rPr>
        <w:t>, Senin 16 Oktober 2017. (Diakses tanggal 19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75D1">
        <w:rPr>
          <w:rFonts w:ascii="Times New Roman" w:hAnsi="Times New Roman" w:cs="Times New Roman"/>
          <w:sz w:val="24"/>
          <w:szCs w:val="24"/>
        </w:rPr>
        <w:t xml:space="preserve">Mardhana Ksatrya, </w:t>
      </w:r>
      <w:r w:rsidRPr="007C75D1">
        <w:rPr>
          <w:rFonts w:ascii="Times New Roman" w:hAnsi="Times New Roman" w:cs="Times New Roman"/>
          <w:i/>
          <w:sz w:val="24"/>
          <w:szCs w:val="24"/>
        </w:rPr>
        <w:t xml:space="preserve">Hegemoni Budaya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7C75D1">
        <w:rPr>
          <w:rFonts w:ascii="Times New Roman" w:hAnsi="Times New Roman" w:cs="Times New Roman"/>
          <w:i/>
          <w:sz w:val="24"/>
          <w:szCs w:val="24"/>
        </w:rPr>
        <w:t xml:space="preserve"> melalui Anime dan Manga </w:t>
      </w:r>
      <w:hyperlink r:id="rId18" w:history="1">
        <w:r w:rsidRPr="007C75D1">
          <w:rPr>
            <w:rStyle w:val="Hyperlink"/>
            <w:rFonts w:ascii="Times New Roman" w:hAnsi="Times New Roman" w:cs="Times New Roman"/>
            <w:i/>
            <w:color w:val="000000" w:themeColor="text1"/>
            <w:sz w:val="24"/>
            <w:szCs w:val="24"/>
          </w:rPr>
          <w:t>https</w:t>
        </w:r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://www.kompasiana.com/mardhanaksatrya/55008ca7a33311926f5116d4/hegemoni-budaya-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Jepang</w:t>
        </w:r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-melalui-anime-dan-manga#</w:t>
        </w:r>
      </w:hyperlink>
      <w:r w:rsidRPr="007C75D1">
        <w:rPr>
          <w:rFonts w:ascii="Times New Roman" w:hAnsi="Times New Roman" w:cs="Times New Roman"/>
          <w:sz w:val="24"/>
          <w:szCs w:val="24"/>
        </w:rPr>
        <w:t xml:space="preserve"> (diakses tanggal 20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B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Macam Tradisi &amp; Budaya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016B86">
        <w:rPr>
          <w:rFonts w:ascii="Times New Roman" w:hAnsi="Times New Roman" w:cs="Times New Roman"/>
          <w:i/>
          <w:sz w:val="24"/>
          <w:szCs w:val="24"/>
        </w:rPr>
        <w:t>, Budaya Tradisional Hingga Modern</w:t>
      </w:r>
      <w:r w:rsidRPr="00016B86">
        <w:rPr>
          <w:rFonts w:ascii="Times New Roman" w:hAnsi="Times New Roman" w:cs="Times New Roman"/>
          <w:sz w:val="24"/>
          <w:szCs w:val="24"/>
        </w:rPr>
        <w:t>, http://suka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016B86">
        <w:rPr>
          <w:rFonts w:ascii="Times New Roman" w:hAnsi="Times New Roman" w:cs="Times New Roman"/>
          <w:sz w:val="24"/>
          <w:szCs w:val="24"/>
        </w:rPr>
        <w:t>.com/macam-macam-budaya-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016B86">
        <w:rPr>
          <w:rFonts w:ascii="Times New Roman" w:hAnsi="Times New Roman" w:cs="Times New Roman"/>
          <w:sz w:val="24"/>
          <w:szCs w:val="24"/>
        </w:rPr>
        <w:t>/ (diakses tanggal 19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10A8">
        <w:rPr>
          <w:rFonts w:ascii="Times New Roman" w:hAnsi="Times New Roman" w:cs="Times New Roman"/>
          <w:sz w:val="24"/>
          <w:szCs w:val="24"/>
        </w:rPr>
        <w:t>Ma’mun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0A8">
        <w:rPr>
          <w:rFonts w:ascii="Times New Roman" w:hAnsi="Times New Roman" w:cs="Times New Roman"/>
          <w:sz w:val="24"/>
          <w:szCs w:val="24"/>
        </w:rPr>
        <w:t xml:space="preserve"> Asep Saefudin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0A8">
        <w:rPr>
          <w:rFonts w:ascii="Times New Roman" w:hAnsi="Times New Roman" w:cs="Times New Roman"/>
          <w:sz w:val="24"/>
          <w:szCs w:val="24"/>
        </w:rPr>
        <w:t xml:space="preserve"> </w:t>
      </w:r>
      <w:r w:rsidRPr="00EE10A8">
        <w:rPr>
          <w:rFonts w:ascii="Times New Roman" w:hAnsi="Times New Roman" w:cs="Times New Roman"/>
          <w:i/>
          <w:sz w:val="24"/>
          <w:szCs w:val="24"/>
        </w:rPr>
        <w:t>Diplomasi publik dalam membangun citra negara</w:t>
      </w:r>
      <w:r w:rsidRPr="00EE10A8">
        <w:rPr>
          <w:rFonts w:ascii="Times New Roman" w:hAnsi="Times New Roman" w:cs="Times New Roman"/>
          <w:sz w:val="24"/>
          <w:szCs w:val="24"/>
        </w:rPr>
        <w:t xml:space="preserve"> dalam https://www.esaunggul.ac.id/diplomasi-publik-dalam-membangun-citra-negara/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10A8">
        <w:rPr>
          <w:rFonts w:ascii="Times New Roman" w:hAnsi="Times New Roman" w:cs="Times New Roman"/>
          <w:sz w:val="24"/>
          <w:szCs w:val="24"/>
        </w:rPr>
        <w:t>diakses tanggal 21 desember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3FFC">
        <w:rPr>
          <w:rFonts w:ascii="Times New Roman" w:hAnsi="Times New Roman" w:cs="Times New Roman"/>
          <w:sz w:val="24"/>
          <w:szCs w:val="24"/>
        </w:rPr>
        <w:t xml:space="preserve">Mona Fauziah, Program Nihongo Partner Berangkatkan Guru SMAMDA Sidoarjo ke 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573FFC">
        <w:rPr>
          <w:rFonts w:ascii="Times New Roman" w:hAnsi="Times New Roman" w:cs="Times New Roman"/>
          <w:sz w:val="24"/>
          <w:szCs w:val="24"/>
        </w:rPr>
        <w:t xml:space="preserve">, 30 September 2016, </w:t>
      </w:r>
      <w:r w:rsidRPr="00573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 </w:t>
      </w:r>
      <w:hyperlink r:id="rId19" w:history="1">
        <w:r w:rsidRPr="00573F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http://www.muhammadiyah.or.id/id/news-7641-detail-program-nihongo-partner-berangkatkan--guru-smamda-sidoarjo-ke-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Jepang</w:t>
        </w:r>
        <w:r w:rsidRPr="00573F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FFC">
        <w:rPr>
          <w:rFonts w:ascii="Times New Roman" w:hAnsi="Times New Roman" w:cs="Times New Roman"/>
          <w:sz w:val="24"/>
          <w:szCs w:val="24"/>
        </w:rPr>
        <w:t>(diakses tanggal 27 februari 2019)</w:t>
      </w:r>
    </w:p>
    <w:p w:rsidR="00540F50" w:rsidRPr="009834C8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7622A">
        <w:rPr>
          <w:rFonts w:ascii="Times New Roman" w:hAnsi="Times New Roman" w:cs="Times New Roman"/>
          <w:i/>
          <w:sz w:val="24"/>
          <w:szCs w:val="24"/>
        </w:rPr>
        <w:t>NIHONGO Partners Hadir pada Sembilan Sekolah di Makassar</w:t>
      </w:r>
      <w:r w:rsidRPr="007C75D1">
        <w:rPr>
          <w:rFonts w:ascii="Times New Roman" w:hAnsi="Times New Roman" w:cs="Times New Roman"/>
          <w:sz w:val="24"/>
          <w:szCs w:val="24"/>
        </w:rPr>
        <w:t xml:space="preserve">, 01 Agustus 2017, </w:t>
      </w:r>
      <w:hyperlink r:id="rId20" w:history="1"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http://fajaronline.com/read/25693/nihongo-partners-hadir-pada-sembilan-sekolah-di-makassar</w:t>
        </w:r>
      </w:hyperlink>
      <w:r w:rsidRPr="007C75D1">
        <w:rPr>
          <w:rFonts w:ascii="Times New Roman" w:hAnsi="Times New Roman" w:cs="Times New Roman"/>
          <w:sz w:val="24"/>
          <w:szCs w:val="24"/>
        </w:rPr>
        <w:t xml:space="preserve"> (diakses tanggal 25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Nihongo Partners,</w:t>
      </w:r>
      <w:r w:rsidRPr="0034717E">
        <w:rPr>
          <w:rFonts w:ascii="Times New Roman" w:hAnsi="Times New Roman" w:cs="Times New Roman"/>
          <w:sz w:val="24"/>
          <w:szCs w:val="24"/>
        </w:rPr>
        <w:t xml:space="preserve"> dalam http://www.jpf.or.id/id/np/ (diakses tanggal 29 july 2018)</w:t>
      </w:r>
    </w:p>
    <w:p w:rsidR="00540F50" w:rsidRDefault="00540F50" w:rsidP="00540F50">
      <w:pPr>
        <w:tabs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059FF">
        <w:rPr>
          <w:rFonts w:ascii="Times New Roman" w:hAnsi="Times New Roman" w:cs="Times New Roman"/>
          <w:i/>
          <w:sz w:val="24"/>
          <w:szCs w:val="24"/>
        </w:rPr>
        <w:t>Nihongo Partners - The Japan Foundation</w:t>
      </w:r>
      <w:r w:rsidRPr="002059FF">
        <w:rPr>
          <w:rFonts w:ascii="Times New Roman" w:hAnsi="Times New Roman" w:cs="Times New Roman"/>
          <w:sz w:val="24"/>
          <w:szCs w:val="24"/>
        </w:rPr>
        <w:t xml:space="preserve">, 31 Agustus 2016, dalam  </w:t>
      </w:r>
      <w:hyperlink r:id="rId21" w:anchor=".XHXI5vkzbIU" w:history="1">
        <w:r w:rsidRPr="002059F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http://www.sman5kotabogor.sch.id/index.php/berita/detail/183/Nihongo-Partners-The-Japan-Foundation#.XHXI5vkzbIU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tanggal 27 </w:t>
      </w:r>
      <w:r w:rsidRPr="002059FF">
        <w:rPr>
          <w:rFonts w:ascii="Times New Roman" w:hAnsi="Times New Roman" w:cs="Times New Roman"/>
          <w:sz w:val="24"/>
          <w:szCs w:val="24"/>
        </w:rPr>
        <w:t>februari 2019)</w:t>
      </w:r>
    </w:p>
    <w:p w:rsidR="00540F50" w:rsidRPr="00573FFC" w:rsidRDefault="00540F50" w:rsidP="00540F50">
      <w:pPr>
        <w:tabs>
          <w:tab w:val="left" w:pos="851"/>
        </w:tabs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3FFC">
        <w:rPr>
          <w:rFonts w:ascii="Times New Roman" w:hAnsi="Times New Roman" w:cs="Times New Roman"/>
          <w:sz w:val="24"/>
          <w:szCs w:val="24"/>
        </w:rPr>
        <w:t>Program Nihongo Partners, dalam  https://www.smkbinawarga.sch.id/2017/10/07/program-nihongo-partners/ (di</w:t>
      </w:r>
      <w:r>
        <w:rPr>
          <w:rFonts w:ascii="Times New Roman" w:hAnsi="Times New Roman" w:cs="Times New Roman"/>
          <w:sz w:val="24"/>
          <w:szCs w:val="24"/>
        </w:rPr>
        <w:t>akses tanggal 27 februari 2019)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16B86">
        <w:rPr>
          <w:rFonts w:ascii="Times New Roman" w:hAnsi="Times New Roman" w:cs="Times New Roman"/>
          <w:sz w:val="24"/>
          <w:szCs w:val="24"/>
        </w:rPr>
        <w:t xml:space="preserve">Rosadi Doddy, 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Survei: Makin Banyak Orang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016B86">
        <w:rPr>
          <w:rFonts w:ascii="Times New Roman" w:hAnsi="Times New Roman" w:cs="Times New Roman"/>
          <w:i/>
          <w:sz w:val="24"/>
          <w:szCs w:val="24"/>
        </w:rPr>
        <w:t xml:space="preserve"> Belajar Bahasa </w:t>
      </w:r>
      <w:r>
        <w:rPr>
          <w:rFonts w:ascii="Times New Roman" w:hAnsi="Times New Roman" w:cs="Times New Roman"/>
          <w:i/>
          <w:sz w:val="24"/>
          <w:szCs w:val="24"/>
        </w:rPr>
        <w:t>Jepang</w:t>
      </w:r>
      <w:r w:rsidRPr="00016B86">
        <w:rPr>
          <w:rFonts w:ascii="Times New Roman" w:hAnsi="Times New Roman" w:cs="Times New Roman"/>
          <w:sz w:val="24"/>
          <w:szCs w:val="24"/>
        </w:rPr>
        <w:t>, http://kbr.id/07-2013/survei__makin_banyak_orang_</w:t>
      </w:r>
      <w:r>
        <w:rPr>
          <w:rFonts w:ascii="Times New Roman" w:hAnsi="Times New Roman" w:cs="Times New Roman"/>
          <w:sz w:val="24"/>
          <w:szCs w:val="24"/>
        </w:rPr>
        <w:t>Indonesia</w:t>
      </w:r>
      <w:r w:rsidRPr="00016B86">
        <w:rPr>
          <w:rFonts w:ascii="Times New Roman" w:hAnsi="Times New Roman" w:cs="Times New Roman"/>
          <w:sz w:val="24"/>
          <w:szCs w:val="24"/>
        </w:rPr>
        <w:t>_belajar_bahasa_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016B86">
        <w:rPr>
          <w:rFonts w:ascii="Times New Roman" w:hAnsi="Times New Roman" w:cs="Times New Roman"/>
          <w:sz w:val="24"/>
          <w:szCs w:val="24"/>
        </w:rPr>
        <w:t>/9677.html Senin, 15 Jul 2013. (Diakses tanggal 19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C75D1">
        <w:rPr>
          <w:rFonts w:ascii="Times New Roman" w:hAnsi="Times New Roman" w:cs="Times New Roman"/>
          <w:sz w:val="24"/>
          <w:szCs w:val="24"/>
        </w:rPr>
        <w:lastRenderedPageBreak/>
        <w:t xml:space="preserve">Sadhvi Putu Sita, </w:t>
      </w:r>
      <w:r w:rsidRPr="007C75D1">
        <w:rPr>
          <w:rFonts w:ascii="Times New Roman" w:hAnsi="Times New Roman" w:cs="Times New Roman"/>
          <w:i/>
          <w:sz w:val="24"/>
          <w:szCs w:val="24"/>
        </w:rPr>
        <w:t xml:space="preserve">Pengaruh Kebudayaan Asing Terhadap Kebudayaan </w:t>
      </w:r>
      <w:r>
        <w:rPr>
          <w:rFonts w:ascii="Times New Roman" w:hAnsi="Times New Roman" w:cs="Times New Roman"/>
          <w:i/>
          <w:sz w:val="24"/>
          <w:szCs w:val="24"/>
        </w:rPr>
        <w:t>Indonesia</w:t>
      </w:r>
      <w:r w:rsidRPr="007C75D1">
        <w:rPr>
          <w:rFonts w:ascii="Times New Roman" w:hAnsi="Times New Roman" w:cs="Times New Roman"/>
          <w:i/>
          <w:sz w:val="24"/>
          <w:szCs w:val="24"/>
        </w:rPr>
        <w:t xml:space="preserve"> di Kalangan Remaja, </w:t>
      </w:r>
      <w:r w:rsidRPr="007C75D1">
        <w:rPr>
          <w:rFonts w:ascii="Times New Roman" w:hAnsi="Times New Roman" w:cs="Times New Roman"/>
          <w:sz w:val="24"/>
          <w:szCs w:val="24"/>
        </w:rPr>
        <w:t xml:space="preserve">dalam </w:t>
      </w:r>
      <w:r w:rsidRPr="007C75D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2" w:history="1"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https://sadhvisita.files.wordpress.com/2013/12/pengaruh-kebudayaan-asing-terhadap-kebudayaan-</w:t>
        </w:r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Indonesia</w:t>
        </w:r>
        <w:r w:rsidRPr="007C75D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-di-kalangan-remaja.pdf</w:t>
        </w:r>
      </w:hyperlink>
      <w:r w:rsidRPr="007C75D1">
        <w:rPr>
          <w:rFonts w:ascii="Times New Roman" w:hAnsi="Times New Roman" w:cs="Times New Roman"/>
          <w:sz w:val="24"/>
          <w:szCs w:val="24"/>
        </w:rPr>
        <w:t xml:space="preserve"> (diakses tanggal 20 februari 2019)</w:t>
      </w:r>
    </w:p>
    <w:p w:rsidR="00540F50" w:rsidRPr="0034717E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7F621E">
        <w:rPr>
          <w:rFonts w:ascii="Times New Roman" w:hAnsi="Times New Roman" w:cs="Times New Roman"/>
          <w:sz w:val="24"/>
          <w:szCs w:val="24"/>
        </w:rPr>
        <w:t>manda2018, Nihongo Partner Bunji Andau Sensei di SMA Negeri 2 Kendal, 15 Oktober 2018, dalam http://www.sman2kendal.sch.id/websmanda/read/23/nihongo-partner-bunji-andau-sensei-di-sma-negeri-2-kendal (diakses tanggal 27 februari 2019).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E10A8">
        <w:rPr>
          <w:rFonts w:ascii="Times New Roman" w:hAnsi="Times New Roman" w:cs="Times New Roman"/>
          <w:sz w:val="24"/>
          <w:szCs w:val="24"/>
        </w:rPr>
        <w:t>Swastiratu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10A8">
        <w:rPr>
          <w:rFonts w:ascii="Times New Roman" w:hAnsi="Times New Roman" w:cs="Times New Roman"/>
          <w:sz w:val="24"/>
          <w:szCs w:val="24"/>
        </w:rPr>
        <w:t xml:space="preserve"> Pinaka, Liberalisme: </w:t>
      </w:r>
      <w:r w:rsidRPr="00AF3740">
        <w:rPr>
          <w:rFonts w:ascii="Times New Roman" w:hAnsi="Times New Roman" w:cs="Times New Roman"/>
          <w:i/>
          <w:sz w:val="24"/>
          <w:szCs w:val="24"/>
        </w:rPr>
        <w:t>Sebuah Perspektif dalam Hubungan Internasional</w:t>
      </w:r>
      <w:r w:rsidRPr="00EE10A8">
        <w:rPr>
          <w:rFonts w:ascii="Times New Roman" w:hAnsi="Times New Roman" w:cs="Times New Roman"/>
          <w:sz w:val="24"/>
          <w:szCs w:val="24"/>
        </w:rPr>
        <w:t xml:space="preserve">. 22 March 2016. Dalam http://pinaka-swastiratu-fisip15.web.unair.ac.id/artikel_detail-155749-SOH201%20%20Teori%20Hubungan%20Internasional-Liberalisme:%20Sebuah%20Perspektif%20dalam%20Hubungan%20Internasional.html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E10A8">
        <w:rPr>
          <w:rFonts w:ascii="Times New Roman" w:hAnsi="Times New Roman" w:cs="Times New Roman"/>
          <w:sz w:val="24"/>
          <w:szCs w:val="24"/>
        </w:rPr>
        <w:t>Diakses 25 Desember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F50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73FFC">
        <w:rPr>
          <w:rFonts w:ascii="Times New Roman" w:hAnsi="Times New Roman" w:cs="Times New Roman"/>
          <w:sz w:val="24"/>
          <w:szCs w:val="24"/>
        </w:rPr>
        <w:t xml:space="preserve">Syahputra Kurnia, Sensei Asal </w:t>
      </w:r>
      <w:r>
        <w:rPr>
          <w:rFonts w:ascii="Times New Roman" w:hAnsi="Times New Roman" w:cs="Times New Roman"/>
          <w:sz w:val="24"/>
          <w:szCs w:val="24"/>
        </w:rPr>
        <w:t>Jepang</w:t>
      </w:r>
      <w:r w:rsidRPr="00573FFC">
        <w:rPr>
          <w:rFonts w:ascii="Times New Roman" w:hAnsi="Times New Roman" w:cs="Times New Roman"/>
          <w:sz w:val="24"/>
          <w:szCs w:val="24"/>
        </w:rPr>
        <w:t xml:space="preserve"> Mengajar di SMA YPSA, 17 Oktober 2016, dalam https://ypsa.id/tag/nihongo-partners/ (diakses tanggal 27 februari 2019)</w:t>
      </w:r>
    </w:p>
    <w:p w:rsidR="00540F50" w:rsidRPr="000649BB" w:rsidRDefault="00540F50" w:rsidP="00540F50">
      <w:pPr>
        <w:tabs>
          <w:tab w:val="left" w:pos="851"/>
        </w:tabs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F621E">
        <w:rPr>
          <w:rFonts w:ascii="Times New Roman" w:hAnsi="Times New Roman" w:cs="Times New Roman"/>
          <w:sz w:val="24"/>
          <w:szCs w:val="24"/>
        </w:rPr>
        <w:t>Syupratman Endang, S.Pd., M.Pd. Nihongo Partner Gel.8, 17 Maret 2018, dalam https://www.smalab-unp.sch.id/2018/03/nihongo-partner-gel8.html (diakses tanggal 27 februari 2019)</w:t>
      </w:r>
    </w:p>
    <w:p w:rsidR="002B6158" w:rsidRDefault="002B6158">
      <w:bookmarkStart w:id="1" w:name="_GoBack"/>
      <w:bookmarkEnd w:id="1"/>
    </w:p>
    <w:sectPr w:rsidR="002B6158" w:rsidSect="00853A2C">
      <w:pgSz w:w="11906" w:h="16838"/>
      <w:pgMar w:top="1701" w:right="1701" w:bottom="1701" w:left="22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E1880"/>
    <w:multiLevelType w:val="multilevel"/>
    <w:tmpl w:val="6EBEE4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50"/>
    <w:rsid w:val="002B6158"/>
    <w:rsid w:val="005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5AE2-552A-4AC4-8628-A880BDB2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50"/>
  </w:style>
  <w:style w:type="paragraph" w:styleId="Heading1">
    <w:name w:val="heading 1"/>
    <w:basedOn w:val="Normal"/>
    <w:next w:val="Normal"/>
    <w:link w:val="Heading1Char"/>
    <w:uiPriority w:val="9"/>
    <w:qFormat/>
    <w:rsid w:val="00540F50"/>
    <w:pPr>
      <w:keepNext/>
      <w:keepLines/>
      <w:numPr>
        <w:numId w:val="1"/>
      </w:numPr>
      <w:spacing w:before="24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F50"/>
    <w:pPr>
      <w:keepNext/>
      <w:keepLines/>
      <w:numPr>
        <w:ilvl w:val="1"/>
        <w:numId w:val="1"/>
      </w:numPr>
      <w:spacing w:before="24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0F50"/>
    <w:pPr>
      <w:keepNext/>
      <w:keepLines/>
      <w:numPr>
        <w:ilvl w:val="2"/>
        <w:numId w:val="1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0F50"/>
    <w:pPr>
      <w:keepNext/>
      <w:keepLines/>
      <w:numPr>
        <w:ilvl w:val="3"/>
        <w:numId w:val="1"/>
      </w:numPr>
      <w:spacing w:before="40" w:after="0" w:line="480" w:lineRule="auto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F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F5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F5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F5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F5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F5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0F5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0F5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40F50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F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F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F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F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F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40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yphb.sch.id/2017/08/17/koga-airi-senang-terhadap-antusiasme-guru-dan-siswa-sma-yphb/" TargetMode="External"/><Relationship Id="rId13" Type="http://schemas.openxmlformats.org/officeDocument/2006/relationships/hyperlink" Target="https://www.jpf.go.jp/e/about/result/ar/2010/pdf/ar2010.pdf" TargetMode="External"/><Relationship Id="rId18" Type="http://schemas.openxmlformats.org/officeDocument/2006/relationships/hyperlink" Target="https://www.kompasiana.com/mardhanaksatrya/55008ca7a33311926f5116d4/hegemoni-budaya-jepang-melalui-anime-dan-man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an5kotabogor.sch.id/index.php/berita/detail/183/Nihongo-Partners-The-Japan-Foundation" TargetMode="External"/><Relationship Id="rId7" Type="http://schemas.openxmlformats.org/officeDocument/2006/relationships/hyperlink" Target="https://bali.antaranews.com/berita/96653/sepuluh-nihongo-partner-mendukung-pengajaran-jepang-di-bali" TargetMode="External"/><Relationship Id="rId12" Type="http://schemas.openxmlformats.org/officeDocument/2006/relationships/hyperlink" Target="https://www.jpf.go.jp/e/about/result/ar/2006/pdf/ar2006.pdf" TargetMode="External"/><Relationship Id="rId17" Type="http://schemas.openxmlformats.org/officeDocument/2006/relationships/hyperlink" Target="http://wartakota.tribunnews.com/2017/10/16/ruar-biasa-indonesia-negara-kedua-terbesar-di-dunia-yang-pelajari-bahasa-jepa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pf.or.id/id/np/1_ProgramNIHONGOPartnersdiIndonesia_Final.pdf" TargetMode="External"/><Relationship Id="rId20" Type="http://schemas.openxmlformats.org/officeDocument/2006/relationships/hyperlink" Target="http://fajaronline.com/read/25693/nihongo-partners-hadir-pada-sembilan-sekolah-di-makass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panese.binus.ac.id/2018/12/27/budaya-populer-jepang-di-indonesia/" TargetMode="External"/><Relationship Id="rId11" Type="http://schemas.openxmlformats.org/officeDocument/2006/relationships/hyperlink" Target="https://www.jpf.go.jp/e/about/result/ar/2005/pdf/ar2005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jogja.tribunnews.com/2017/12/11/beginilah-dinamika-perkembangan-bahasa-jepang-di-indonesia" TargetMode="External"/><Relationship Id="rId15" Type="http://schemas.openxmlformats.org/officeDocument/2006/relationships/hyperlink" Target="https://www.jpf.go.jp/e/about/result/ar/2012/0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jpf.go.jp/e/about/result/ar/2003/pdf/ar2003.pdf" TargetMode="External"/><Relationship Id="rId19" Type="http://schemas.openxmlformats.org/officeDocument/2006/relationships/hyperlink" Target="http://www.muhammadiyah.or.id/id/news-7641-detail-program-nihongo-partner-berangkatkan--guru-smamda-sidoarjo-ke-jepa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wonews.com/2015/10/29/pendidikan-bahasa-jepang-peserta-nihongo-partners-mengajar-di-jakarta-jateng/" TargetMode="External"/><Relationship Id="rId14" Type="http://schemas.openxmlformats.org/officeDocument/2006/relationships/hyperlink" Target="https://www.jpf.go.jp/e/about/result/ar/2011/pdf/ar2011.pdf" TargetMode="External"/><Relationship Id="rId22" Type="http://schemas.openxmlformats.org/officeDocument/2006/relationships/hyperlink" Target="https://sadhvisita.files.wordpress.com/2013/12/pengaruh-kebudayaan-asing-terhadap-kebudayaan-indonesia-di-kalangan-remaj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intan novia</dc:creator>
  <cp:keywords/>
  <dc:description/>
  <cp:lastModifiedBy>intan novia</cp:lastModifiedBy>
  <cp:revision>1</cp:revision>
  <dcterms:created xsi:type="dcterms:W3CDTF">2019-03-12T15:48:00Z</dcterms:created>
  <dcterms:modified xsi:type="dcterms:W3CDTF">2019-03-12T15:49:00Z</dcterms:modified>
</cp:coreProperties>
</file>