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31" w:rsidRPr="0022296F" w:rsidRDefault="00FC1B31" w:rsidP="00FC1B31">
      <w:pPr>
        <w:pStyle w:val="Heading1"/>
        <w:spacing w:before="0" w:after="240"/>
        <w:jc w:val="center"/>
        <w:rPr>
          <w:rFonts w:cs="Times New Roman"/>
          <w:szCs w:val="24"/>
          <w:lang w:val="id-ID"/>
        </w:rPr>
      </w:pPr>
      <w:r w:rsidRPr="0022296F">
        <w:rPr>
          <w:rFonts w:cs="Times New Roman"/>
          <w:szCs w:val="24"/>
        </w:rPr>
        <w:t>ABSTRAK</w:t>
      </w:r>
    </w:p>
    <w:p w:rsidR="00FC1B31" w:rsidRPr="0022296F" w:rsidRDefault="00FC1B31" w:rsidP="00FC1B31">
      <w:pPr>
        <w:spacing w:after="0" w:line="240" w:lineRule="auto"/>
        <w:ind w:firstLine="567"/>
        <w:jc w:val="both"/>
        <w:rPr>
          <w:rFonts w:ascii="Times New Roman" w:hAnsi="Times New Roman" w:cs="Times New Roman"/>
          <w:sz w:val="24"/>
          <w:szCs w:val="24"/>
          <w:lang w:val="id-ID"/>
        </w:rPr>
      </w:pPr>
      <w:r w:rsidRPr="0022296F">
        <w:rPr>
          <w:rFonts w:ascii="Times New Roman" w:hAnsi="Times New Roman" w:cs="Times New Roman"/>
          <w:sz w:val="24"/>
          <w:szCs w:val="24"/>
        </w:rPr>
        <w:t xml:space="preserve">Bank BPR adalah salah satu bank yang diakui secara resmi di Indonesia berdasarkan Undang-Undang No 10 Tahun 1998, bank </w:t>
      </w:r>
      <w:r w:rsidRPr="0022296F">
        <w:rPr>
          <w:rFonts w:ascii="Times New Roman" w:hAnsi="Times New Roman" w:cs="Times New Roman"/>
          <w:sz w:val="24"/>
          <w:szCs w:val="24"/>
          <w:lang w:val="id-ID"/>
        </w:rPr>
        <w:t xml:space="preserve">BPR (bank perkreditan rakyat) adalah salah satu bank yang terkenal untuk melayani golongan pengusaha mikro, kecil, dan menengah. dilihat dari laporan keuangan tahunan konsolidasi Bank Perkreditan Rakyat Mitra Parahyangan yang diterbitkan oleh perusahaan, peneliti menemukan permasalahan yaitu jumlah aktiva dan laporan laba rugi yang fluktuatif. </w:t>
      </w:r>
    </w:p>
    <w:p w:rsidR="00FC1B31" w:rsidRPr="0022296F" w:rsidRDefault="00FC1B31" w:rsidP="00FC1B31">
      <w:pPr>
        <w:spacing w:after="0" w:line="240" w:lineRule="auto"/>
        <w:ind w:firstLine="567"/>
        <w:jc w:val="both"/>
        <w:rPr>
          <w:rFonts w:ascii="Times New Roman" w:hAnsi="Times New Roman" w:cs="Times New Roman"/>
          <w:sz w:val="24"/>
          <w:szCs w:val="24"/>
        </w:rPr>
      </w:pPr>
      <w:r w:rsidRPr="0022296F">
        <w:rPr>
          <w:rFonts w:ascii="Times New Roman" w:hAnsi="Times New Roman" w:cs="Times New Roman"/>
          <w:sz w:val="24"/>
          <w:szCs w:val="24"/>
        </w:rPr>
        <w:t xml:space="preserve">Metode penelitian yang digunakan adalah metode penelitian deskriptif, teknik pengumpulan data yang digunakan yaitu observasi non partisipan, wawancara, dan studi kepustakaan. Teknik analisis data yang digunakan adalah analisis rasio keuangan yaitu rasio profitabilitas/ rentabilitas. </w:t>
      </w:r>
    </w:p>
    <w:p w:rsidR="00FC1B31" w:rsidRPr="0022296F" w:rsidRDefault="00FC1B31" w:rsidP="00FC1B31">
      <w:pPr>
        <w:spacing w:after="0" w:line="240" w:lineRule="auto"/>
        <w:ind w:firstLine="567"/>
        <w:jc w:val="both"/>
        <w:rPr>
          <w:rFonts w:ascii="Times New Roman" w:hAnsi="Times New Roman" w:cs="Times New Roman"/>
          <w:sz w:val="24"/>
          <w:szCs w:val="24"/>
        </w:rPr>
      </w:pPr>
      <w:r w:rsidRPr="0022296F">
        <w:rPr>
          <w:rFonts w:ascii="Times New Roman" w:hAnsi="Times New Roman" w:cs="Times New Roman"/>
          <w:sz w:val="24"/>
          <w:szCs w:val="24"/>
        </w:rPr>
        <w:t xml:space="preserve">Berdasarkan data yang diperoleh dalam laporan keuangan PT. Bank Perkreditan Rakyat Mitra Parahyangan dengan menggunakan rasio profitabilitas pada </w:t>
      </w:r>
      <w:r w:rsidRPr="0022296F">
        <w:rPr>
          <w:rFonts w:ascii="Times New Roman" w:hAnsi="Times New Roman" w:cs="Times New Roman"/>
          <w:i/>
          <w:sz w:val="24"/>
          <w:szCs w:val="24"/>
        </w:rPr>
        <w:t>return on asset</w:t>
      </w:r>
      <w:r w:rsidRPr="0022296F">
        <w:rPr>
          <w:rFonts w:ascii="Times New Roman" w:hAnsi="Times New Roman" w:cs="Times New Roman"/>
          <w:sz w:val="24"/>
          <w:szCs w:val="24"/>
        </w:rPr>
        <w:t xml:space="preserve"> (ROA) dan biaya operasional terhadap pendapatan operasional pada periode 2015-2017. Analisis menggunakan </w:t>
      </w:r>
      <w:r w:rsidRPr="0022296F">
        <w:rPr>
          <w:rFonts w:ascii="Times New Roman" w:hAnsi="Times New Roman" w:cs="Times New Roman"/>
          <w:i/>
          <w:sz w:val="24"/>
          <w:szCs w:val="24"/>
        </w:rPr>
        <w:t>return on asset</w:t>
      </w:r>
      <w:r w:rsidRPr="0022296F">
        <w:rPr>
          <w:rFonts w:ascii="Times New Roman" w:hAnsi="Times New Roman" w:cs="Times New Roman"/>
          <w:sz w:val="24"/>
          <w:szCs w:val="24"/>
        </w:rPr>
        <w:t xml:space="preserve"> (ROA) menghasilkan presentase yang fluktuasi yaitu pada tahun 2015-2016 mengalami peningkatan, namun pada tahun 2016-2017 mengalami penurunan, namun bank masih memenuhi standar kesehatan Bank Indonesia yaitu dengan jumlah ROA berkisar antara 0%-5% yaitu sehat. Sedangkan analisis menggunakan biaya operasional terhadap pendapatan operasional (BOPO) pada periode 2015-2016 mengalami peningkatan, sedangkan pada tahun 2016-2017 mengalami penurunan dimana kegiatan bank BPR Mitra Parahyangan ini dianggap tidak sehat karena tidak memenuhi standar kesehatan Bank Indonesia yaitu dengan jumlah BOPO 46%</w:t>
      </w:r>
      <w:r w:rsidRPr="0022296F">
        <w:rPr>
          <w:rFonts w:ascii="Times New Roman" w:hAnsi="Times New Roman" w:cs="Times New Roman"/>
          <w:sz w:val="24"/>
          <w:szCs w:val="24"/>
          <w:lang w:val="id-ID"/>
        </w:rPr>
        <w:t xml:space="preserve"> </w:t>
      </w:r>
      <w:r w:rsidRPr="0022296F">
        <w:rPr>
          <w:rFonts w:ascii="Times New Roman" w:hAnsi="Times New Roman" w:cs="Times New Roman"/>
          <w:sz w:val="24"/>
          <w:szCs w:val="24"/>
        </w:rPr>
        <w:t xml:space="preserve">yaitu tidak sehat. </w:t>
      </w:r>
    </w:p>
    <w:p w:rsidR="00FC1B31" w:rsidRPr="0022296F" w:rsidRDefault="00FC1B31" w:rsidP="00FC1B31">
      <w:pPr>
        <w:spacing w:after="0" w:line="240" w:lineRule="auto"/>
        <w:ind w:firstLine="567"/>
        <w:jc w:val="both"/>
        <w:rPr>
          <w:rFonts w:ascii="Times New Roman" w:hAnsi="Times New Roman" w:cs="Times New Roman"/>
          <w:sz w:val="24"/>
          <w:szCs w:val="24"/>
        </w:rPr>
      </w:pPr>
      <w:r w:rsidRPr="0022296F">
        <w:rPr>
          <w:rFonts w:ascii="Times New Roman" w:hAnsi="Times New Roman" w:cs="Times New Roman"/>
          <w:sz w:val="24"/>
          <w:szCs w:val="24"/>
        </w:rPr>
        <w:t>Faktor-faktor yang mempengaruhi hal tersebut adalah pengelolaan modal yang kurang baik, menurunnya laba operasional yang tidak diimbangi dengan terus meningkatnya biaya operasional, adanya penurunan jumlah pembayarana kredit diberikan pada bank BPR Mitra Parahyangan.</w:t>
      </w:r>
    </w:p>
    <w:p w:rsidR="00FC1B31" w:rsidRPr="0022296F" w:rsidRDefault="00FC1B31" w:rsidP="00FC1B31">
      <w:pPr>
        <w:spacing w:line="240" w:lineRule="auto"/>
        <w:ind w:firstLine="567"/>
        <w:jc w:val="both"/>
        <w:rPr>
          <w:rFonts w:ascii="Times New Roman" w:hAnsi="Times New Roman" w:cs="Times New Roman"/>
          <w:sz w:val="24"/>
          <w:szCs w:val="24"/>
        </w:rPr>
      </w:pPr>
      <w:r w:rsidRPr="0022296F">
        <w:rPr>
          <w:rFonts w:ascii="Times New Roman" w:hAnsi="Times New Roman" w:cs="Times New Roman"/>
          <w:sz w:val="24"/>
          <w:szCs w:val="24"/>
        </w:rPr>
        <w:t>Saran yang dapat diberikan peneliti adalah bank sebaiknya pelu meningkatkan pengelolaan modal menjadi lebih baik, perlu meminimalisir pengeluaran biaya-biaya, lebih maksimal dalam melakukan kegiatan analisis kredit terhadap calon nasabah bank BPR Mitra Parahyangan</w:t>
      </w:r>
      <w:r w:rsidRPr="0022296F">
        <w:rPr>
          <w:rFonts w:ascii="Times New Roman" w:hAnsi="Times New Roman" w:cs="Times New Roman"/>
          <w:sz w:val="24"/>
          <w:szCs w:val="24"/>
          <w:lang w:val="id-ID"/>
        </w:rPr>
        <w:t xml:space="preserve">. </w:t>
      </w:r>
      <w:r w:rsidRPr="0022296F">
        <w:rPr>
          <w:rFonts w:ascii="Times New Roman" w:hAnsi="Times New Roman" w:cs="Times New Roman"/>
          <w:sz w:val="24"/>
          <w:szCs w:val="24"/>
        </w:rPr>
        <w:t xml:space="preserve"> </w:t>
      </w:r>
    </w:p>
    <w:p w:rsidR="00FC1B31" w:rsidRPr="0022296F" w:rsidRDefault="00FC1B31" w:rsidP="00FC1B31">
      <w:pPr>
        <w:spacing w:line="240" w:lineRule="auto"/>
        <w:jc w:val="both"/>
        <w:rPr>
          <w:rFonts w:ascii="Times New Roman" w:hAnsi="Times New Roman" w:cs="Times New Roman"/>
          <w:sz w:val="24"/>
          <w:szCs w:val="24"/>
          <w:lang w:val="id-ID"/>
        </w:rPr>
      </w:pPr>
      <w:r w:rsidRPr="0022296F">
        <w:rPr>
          <w:rFonts w:ascii="Times New Roman" w:hAnsi="Times New Roman" w:cs="Times New Roman"/>
          <w:sz w:val="24"/>
          <w:szCs w:val="24"/>
        </w:rPr>
        <w:t>Kata Kunci: Laporan Keuangan, Tingkat Profitabilitas</w:t>
      </w:r>
    </w:p>
    <w:p w:rsidR="00FC1B31" w:rsidRPr="0022296F" w:rsidRDefault="00FC1B31" w:rsidP="00FC1B31">
      <w:pPr>
        <w:rPr>
          <w:rFonts w:ascii="Times New Roman" w:eastAsiaTheme="majorEastAsia" w:hAnsi="Times New Roman" w:cs="Times New Roman"/>
          <w:b/>
          <w:bCs/>
          <w:sz w:val="24"/>
          <w:szCs w:val="24"/>
          <w:lang w:val="id-ID"/>
        </w:rPr>
        <w:sectPr w:rsidR="00FC1B31" w:rsidRPr="0022296F" w:rsidSect="0022296F">
          <w:pgSz w:w="12240" w:h="15840"/>
          <w:pgMar w:top="1701" w:right="1701" w:bottom="1701" w:left="2268" w:header="709" w:footer="709" w:gutter="0"/>
          <w:pgNumType w:fmt="lowerRoman" w:start="1"/>
          <w:cols w:space="708"/>
          <w:titlePg/>
          <w:docGrid w:linePitch="360"/>
        </w:sectPr>
      </w:pPr>
    </w:p>
    <w:p w:rsidR="00FC1B31" w:rsidRPr="0022296F" w:rsidRDefault="00FC1B31" w:rsidP="00FC1B31">
      <w:pPr>
        <w:pStyle w:val="Heading1"/>
        <w:spacing w:after="240"/>
        <w:jc w:val="center"/>
        <w:rPr>
          <w:rFonts w:cs="Times New Roman"/>
          <w:i/>
          <w:szCs w:val="24"/>
        </w:rPr>
      </w:pPr>
      <w:r w:rsidRPr="0022296F">
        <w:rPr>
          <w:rFonts w:cs="Times New Roman"/>
          <w:i/>
          <w:szCs w:val="24"/>
        </w:rPr>
        <w:lastRenderedPageBreak/>
        <w:t>ABSTRACK</w:t>
      </w:r>
    </w:p>
    <w:p w:rsidR="00FC1B31" w:rsidRPr="0022296F" w:rsidRDefault="00FC1B31" w:rsidP="00FC1B31">
      <w:pPr>
        <w:pStyle w:val="HTMLPreformatted"/>
        <w:shd w:val="clear" w:color="auto" w:fill="FFFFFF"/>
        <w:ind w:firstLine="567"/>
        <w:jc w:val="both"/>
        <w:rPr>
          <w:rFonts w:ascii="Times New Roman" w:hAnsi="Times New Roman" w:cs="Times New Roman"/>
          <w:i/>
          <w:sz w:val="24"/>
          <w:szCs w:val="24"/>
        </w:rPr>
      </w:pPr>
      <w:r w:rsidRPr="0022296F">
        <w:rPr>
          <w:rFonts w:ascii="Times New Roman" w:hAnsi="Times New Roman" w:cs="Times New Roman"/>
          <w:i/>
          <w:color w:val="212121"/>
          <w:sz w:val="24"/>
          <w:szCs w:val="24"/>
          <w:lang w:val="en"/>
        </w:rPr>
        <w:t>BPR banks are one of the banks that are officially recognized</w:t>
      </w:r>
      <w:r w:rsidRPr="0022296F">
        <w:rPr>
          <w:rFonts w:ascii="Times New Roman" w:hAnsi="Times New Roman" w:cs="Times New Roman"/>
          <w:i/>
          <w:color w:val="212121"/>
          <w:sz w:val="24"/>
          <w:szCs w:val="24"/>
        </w:rPr>
        <w:t xml:space="preserve"> in</w:t>
      </w:r>
      <w:r w:rsidRPr="0022296F">
        <w:rPr>
          <w:rFonts w:ascii="Times New Roman" w:hAnsi="Times New Roman" w:cs="Times New Roman"/>
          <w:i/>
          <w:color w:val="212121"/>
          <w:sz w:val="24"/>
          <w:szCs w:val="24"/>
          <w:lang w:val="en"/>
        </w:rPr>
        <w:t xml:space="preserve"> Indonesia </w:t>
      </w:r>
      <w:r w:rsidRPr="0022296F">
        <w:rPr>
          <w:rFonts w:ascii="Times New Roman" w:hAnsi="Times New Roman" w:cs="Times New Roman"/>
          <w:i/>
          <w:color w:val="212121"/>
          <w:sz w:val="24"/>
          <w:szCs w:val="24"/>
        </w:rPr>
        <w:t>based</w:t>
      </w:r>
      <w:r w:rsidRPr="0022296F">
        <w:rPr>
          <w:rFonts w:ascii="Times New Roman" w:hAnsi="Times New Roman" w:cs="Times New Roman"/>
          <w:i/>
          <w:color w:val="212121"/>
          <w:sz w:val="24"/>
          <w:szCs w:val="24"/>
          <w:lang w:val="en"/>
        </w:rPr>
        <w:t xml:space="preserve"> Law No. 10 of 1998.</w:t>
      </w:r>
      <w:r w:rsidRPr="0022296F">
        <w:rPr>
          <w:rFonts w:ascii="Times New Roman" w:hAnsi="Times New Roman" w:cs="Times New Roman"/>
          <w:i/>
          <w:color w:val="212121"/>
          <w:sz w:val="24"/>
          <w:szCs w:val="24"/>
        </w:rPr>
        <w:t xml:space="preserve"> BPR banks are one of the famous banks to serve micro, small and medium entrepreneurs. </w:t>
      </w:r>
      <w:r w:rsidRPr="0022296F">
        <w:rPr>
          <w:rFonts w:ascii="Times New Roman" w:hAnsi="Times New Roman" w:cs="Times New Roman"/>
          <w:i/>
          <w:sz w:val="24"/>
          <w:szCs w:val="24"/>
        </w:rPr>
        <w:t xml:space="preserve">Seen from the bank's consolidated annual financial statements issued by the company, The researcher found a problem that is the occurrence of fluctuations in the balance sheet and income statement. </w:t>
      </w:r>
    </w:p>
    <w:p w:rsidR="00FC1B31" w:rsidRPr="0022296F" w:rsidRDefault="00FC1B31" w:rsidP="00FC1B31">
      <w:pPr>
        <w:pStyle w:val="HTMLPreformatted"/>
        <w:shd w:val="clear" w:color="auto" w:fill="FFFFFF"/>
        <w:ind w:firstLine="567"/>
        <w:jc w:val="both"/>
        <w:rPr>
          <w:rFonts w:ascii="Times New Roman" w:hAnsi="Times New Roman" w:cs="Times New Roman"/>
          <w:i/>
          <w:sz w:val="24"/>
          <w:szCs w:val="24"/>
        </w:rPr>
      </w:pPr>
      <w:r w:rsidRPr="0022296F">
        <w:rPr>
          <w:rFonts w:ascii="Times New Roman" w:hAnsi="Times New Roman" w:cs="Times New Roman"/>
          <w:i/>
          <w:sz w:val="24"/>
          <w:szCs w:val="24"/>
        </w:rPr>
        <w:t xml:space="preserve">The research method used is descriptive research method, data collection techniques used are non-participant observation, interviews, and literature study. Data analysis techniques used are financial ratio analysis, namely their profitability ratio is (ROA and BOPO). </w:t>
      </w:r>
    </w:p>
    <w:p w:rsidR="00FC1B31" w:rsidRPr="0022296F" w:rsidRDefault="00FC1B31" w:rsidP="00FC1B31">
      <w:pPr>
        <w:pStyle w:val="HTMLPreformatted"/>
        <w:shd w:val="clear" w:color="auto" w:fill="FFFFFF"/>
        <w:ind w:firstLine="567"/>
        <w:jc w:val="both"/>
        <w:rPr>
          <w:rFonts w:ascii="Times New Roman" w:hAnsi="Times New Roman" w:cs="Times New Roman"/>
          <w:i/>
          <w:sz w:val="24"/>
          <w:szCs w:val="24"/>
        </w:rPr>
      </w:pPr>
      <w:r w:rsidRPr="0022296F">
        <w:rPr>
          <w:rFonts w:ascii="Times New Roman" w:hAnsi="Times New Roman" w:cs="Times New Roman"/>
          <w:i/>
          <w:color w:val="212121"/>
          <w:sz w:val="24"/>
          <w:szCs w:val="24"/>
        </w:rPr>
        <w:t>Based on data obtained from BPR bank financial statements using profitability ratios on ROA and BOPO in the period 2015-2017. return on asset analysis shows a fluctuating percentage, which is where 2015-2016 has increased but in 2016-2017 has decreased. but from these results the bank is still considered healthy because it has met the health standards issued by Indonesian banks, namely with the amount of ROA ranging from 0% -5% which is healthy.</w:t>
      </w:r>
      <w:r w:rsidRPr="0022296F">
        <w:rPr>
          <w:rFonts w:ascii="Times New Roman" w:hAnsi="Times New Roman" w:cs="Times New Roman"/>
          <w:i/>
          <w:sz w:val="24"/>
          <w:szCs w:val="24"/>
        </w:rPr>
        <w:t xml:space="preserve"> </w:t>
      </w:r>
      <w:r w:rsidRPr="0022296F">
        <w:rPr>
          <w:rFonts w:ascii="Times New Roman" w:hAnsi="Times New Roman" w:cs="Times New Roman"/>
          <w:i/>
          <w:color w:val="212121"/>
          <w:sz w:val="24"/>
          <w:szCs w:val="24"/>
        </w:rPr>
        <w:t>while the analysis of using BOPO in 2015-2016 showed an increase, but in 2016-2017 showed a decline, and based on these results the bank was considered unhealthy because it had not met the health standards issued by Indonesian banks with the number of BOPO less than 46% which means it is not healthy.</w:t>
      </w:r>
    </w:p>
    <w:p w:rsidR="00FC1B31" w:rsidRPr="0022296F" w:rsidRDefault="00FC1B31" w:rsidP="00FC1B31">
      <w:pPr>
        <w:pStyle w:val="HTMLPreformatted"/>
        <w:shd w:val="clear" w:color="auto" w:fill="FFFFFF"/>
        <w:ind w:firstLine="567"/>
        <w:jc w:val="both"/>
        <w:rPr>
          <w:rFonts w:ascii="Times New Roman" w:hAnsi="Times New Roman" w:cs="Times New Roman"/>
          <w:i/>
          <w:color w:val="212121"/>
          <w:sz w:val="24"/>
          <w:szCs w:val="24"/>
        </w:rPr>
      </w:pPr>
      <w:r w:rsidRPr="0022296F">
        <w:rPr>
          <w:rFonts w:ascii="Times New Roman" w:hAnsi="Times New Roman" w:cs="Times New Roman"/>
          <w:i/>
          <w:color w:val="212121"/>
          <w:sz w:val="24"/>
          <w:szCs w:val="24"/>
        </w:rPr>
        <w:t>The factors that influence this are poor management of capital, a decrease in operating profit that is not offset by continued increase in operating costs, a decrease in the number of credit payments given.</w:t>
      </w:r>
    </w:p>
    <w:p w:rsidR="00FC1B31" w:rsidRPr="0022296F" w:rsidRDefault="00FC1B31" w:rsidP="00FC1B31">
      <w:pPr>
        <w:pStyle w:val="HTMLPreformatted"/>
        <w:shd w:val="clear" w:color="auto" w:fill="FFFFFF"/>
        <w:spacing w:after="240"/>
        <w:ind w:firstLine="567"/>
        <w:jc w:val="both"/>
        <w:rPr>
          <w:rFonts w:ascii="Times New Roman" w:hAnsi="Times New Roman" w:cs="Times New Roman"/>
          <w:i/>
          <w:color w:val="212121"/>
          <w:sz w:val="24"/>
          <w:szCs w:val="24"/>
        </w:rPr>
      </w:pPr>
      <w:r w:rsidRPr="0022296F">
        <w:rPr>
          <w:rFonts w:ascii="Times New Roman" w:hAnsi="Times New Roman" w:cs="Times New Roman"/>
          <w:i/>
          <w:color w:val="212121"/>
          <w:sz w:val="24"/>
          <w:szCs w:val="24"/>
        </w:rPr>
        <w:t>The suggestion that researchers can give is that banks need to improve capital management for the better, banks need to minimize expenses, banks need to be better at conducting credit analysis activities with prospective customers.</w:t>
      </w:r>
    </w:p>
    <w:p w:rsidR="00FC1B31" w:rsidRPr="0022296F" w:rsidRDefault="00FC1B31" w:rsidP="00FC1B31">
      <w:pPr>
        <w:rPr>
          <w:rFonts w:ascii="Times New Roman" w:eastAsiaTheme="majorEastAsia" w:hAnsi="Times New Roman" w:cs="Times New Roman"/>
          <w:b/>
          <w:bCs/>
          <w:i/>
          <w:sz w:val="24"/>
          <w:szCs w:val="24"/>
          <w:lang w:val="id-ID"/>
        </w:rPr>
      </w:pPr>
      <w:r w:rsidRPr="0022296F">
        <w:rPr>
          <w:rFonts w:ascii="Times New Roman" w:hAnsi="Times New Roman" w:cs="Times New Roman"/>
          <w:i/>
          <w:sz w:val="24"/>
          <w:szCs w:val="24"/>
        </w:rPr>
        <w:t>Keywords: Financial Report, Level of Profitability</w:t>
      </w:r>
      <w:r w:rsidRPr="0022296F">
        <w:rPr>
          <w:rFonts w:ascii="Times New Roman" w:hAnsi="Times New Roman" w:cs="Times New Roman"/>
          <w:i/>
          <w:sz w:val="24"/>
          <w:szCs w:val="24"/>
          <w:lang w:val="id-ID"/>
        </w:rPr>
        <w:br w:type="page"/>
      </w:r>
    </w:p>
    <w:p w:rsidR="00FC1B31" w:rsidRPr="0022296F" w:rsidRDefault="00FC1B31" w:rsidP="00FC1B31">
      <w:pPr>
        <w:pStyle w:val="Heading1"/>
        <w:spacing w:after="240"/>
        <w:jc w:val="center"/>
        <w:rPr>
          <w:rFonts w:cs="Times New Roman"/>
          <w:szCs w:val="24"/>
        </w:rPr>
      </w:pPr>
      <w:r w:rsidRPr="0022296F">
        <w:rPr>
          <w:rFonts w:cs="Times New Roman"/>
          <w:szCs w:val="24"/>
        </w:rPr>
        <w:lastRenderedPageBreak/>
        <w:t>ABSTRAK</w:t>
      </w:r>
    </w:p>
    <w:p w:rsidR="00FC1B31" w:rsidRPr="0022296F" w:rsidRDefault="00FC1B31" w:rsidP="00FC1B31">
      <w:pPr>
        <w:spacing w:after="0" w:line="240" w:lineRule="auto"/>
        <w:ind w:firstLine="567"/>
        <w:jc w:val="both"/>
        <w:rPr>
          <w:rFonts w:ascii="Times New Roman" w:hAnsi="Times New Roman" w:cs="Times New Roman"/>
          <w:sz w:val="24"/>
          <w:szCs w:val="24"/>
        </w:rPr>
      </w:pPr>
      <w:r w:rsidRPr="0022296F">
        <w:rPr>
          <w:rFonts w:ascii="Times New Roman" w:hAnsi="Times New Roman" w:cs="Times New Roman"/>
          <w:sz w:val="24"/>
          <w:szCs w:val="24"/>
        </w:rPr>
        <w:t xml:space="preserve">Bank BPR nyaeta salah sahiji bank anu diaku sacara resmi di Indonesia dumasar </w:t>
      </w:r>
      <w:r w:rsidRPr="0022296F">
        <w:rPr>
          <w:rFonts w:ascii="Times New Roman" w:hAnsi="Times New Roman" w:cs="Times New Roman"/>
          <w:sz w:val="24"/>
          <w:szCs w:val="24"/>
          <w:lang w:val="id-ID"/>
        </w:rPr>
        <w:t xml:space="preserve">hukum </w:t>
      </w:r>
      <w:r w:rsidRPr="0022296F">
        <w:rPr>
          <w:rFonts w:ascii="Times New Roman" w:hAnsi="Times New Roman" w:cs="Times New Roman"/>
          <w:sz w:val="24"/>
          <w:szCs w:val="24"/>
        </w:rPr>
        <w:t>No</w:t>
      </w:r>
      <w:r w:rsidRPr="0022296F">
        <w:rPr>
          <w:rFonts w:ascii="Times New Roman" w:hAnsi="Times New Roman" w:cs="Times New Roman"/>
          <w:sz w:val="24"/>
          <w:szCs w:val="24"/>
          <w:lang w:val="id-ID"/>
        </w:rPr>
        <w:t>mor</w:t>
      </w:r>
      <w:r w:rsidRPr="0022296F">
        <w:rPr>
          <w:rFonts w:ascii="Times New Roman" w:hAnsi="Times New Roman" w:cs="Times New Roman"/>
          <w:sz w:val="24"/>
          <w:szCs w:val="24"/>
        </w:rPr>
        <w:t xml:space="preserve"> 10 Taun 1998</w:t>
      </w:r>
      <w:r w:rsidRPr="0022296F">
        <w:rPr>
          <w:rFonts w:ascii="Times New Roman" w:hAnsi="Times New Roman" w:cs="Times New Roman"/>
          <w:sz w:val="24"/>
          <w:szCs w:val="24"/>
          <w:lang w:val="id-ID"/>
        </w:rPr>
        <w:t xml:space="preserve"> ngadegna bank bpr</w:t>
      </w:r>
      <w:r w:rsidRPr="0022296F">
        <w:rPr>
          <w:rFonts w:ascii="Times New Roman" w:hAnsi="Times New Roman" w:cs="Times New Roman"/>
          <w:sz w:val="24"/>
          <w:szCs w:val="24"/>
        </w:rPr>
        <w:t xml:space="preserve">. Bank BPR (Bank Perkreditan Rakyat) nyaeta salah sahiji bank nu kakoncara keur ngaladenan golongan pangusaha mikro, alit sarta tengahan. Ningali tina laporan kauangan taunan konsolidasi Bank Perkreditan Rakyat Mitra Parahyangan anu dipedar ku parusahaan, </w:t>
      </w:r>
      <w:r w:rsidRPr="0022296F">
        <w:rPr>
          <w:rFonts w:ascii="Times New Roman" w:hAnsi="Times New Roman" w:cs="Times New Roman"/>
          <w:color w:val="212121"/>
          <w:sz w:val="24"/>
          <w:szCs w:val="24"/>
        </w:rPr>
        <w:t xml:space="preserve">panalungtik </w:t>
      </w:r>
      <w:r w:rsidRPr="0022296F">
        <w:rPr>
          <w:rFonts w:ascii="Times New Roman" w:hAnsi="Times New Roman" w:cs="Times New Roman"/>
          <w:sz w:val="24"/>
          <w:szCs w:val="24"/>
        </w:rPr>
        <w:t>mendak masalah yaktos jumlah aktiva sarta laporan laba rugi anu na</w:t>
      </w:r>
      <w:r w:rsidRPr="0022296F">
        <w:rPr>
          <w:rFonts w:ascii="Times New Roman" w:hAnsi="Times New Roman" w:cs="Times New Roman"/>
          <w:sz w:val="24"/>
          <w:szCs w:val="24"/>
          <w:lang w:val="id-ID"/>
        </w:rPr>
        <w:t>e</w:t>
      </w:r>
      <w:r w:rsidRPr="0022296F">
        <w:rPr>
          <w:rFonts w:ascii="Times New Roman" w:hAnsi="Times New Roman" w:cs="Times New Roman"/>
          <w:sz w:val="24"/>
          <w:szCs w:val="24"/>
        </w:rPr>
        <w:t>k turun.</w:t>
      </w:r>
    </w:p>
    <w:p w:rsidR="00FC1B31" w:rsidRPr="0022296F" w:rsidRDefault="00FC1B31" w:rsidP="00FC1B31">
      <w:pPr>
        <w:spacing w:after="0" w:line="240" w:lineRule="auto"/>
        <w:ind w:firstLine="567"/>
        <w:jc w:val="both"/>
        <w:rPr>
          <w:rFonts w:ascii="Times New Roman" w:hAnsi="Times New Roman" w:cs="Times New Roman"/>
          <w:sz w:val="24"/>
          <w:szCs w:val="24"/>
          <w:lang w:val="id-ID"/>
        </w:rPr>
      </w:pPr>
      <w:r w:rsidRPr="0022296F">
        <w:rPr>
          <w:rFonts w:ascii="Times New Roman" w:hAnsi="Times New Roman" w:cs="Times New Roman"/>
          <w:sz w:val="24"/>
          <w:szCs w:val="24"/>
        </w:rPr>
        <w:t>Metode</w:t>
      </w:r>
      <w:r w:rsidRPr="0022296F">
        <w:rPr>
          <w:rFonts w:ascii="Times New Roman" w:hAnsi="Times New Roman" w:cs="Times New Roman"/>
          <w:sz w:val="24"/>
          <w:szCs w:val="24"/>
          <w:lang w:val="id-ID"/>
        </w:rPr>
        <w:t xml:space="preserve"> penelitian anu</w:t>
      </w:r>
      <w:r w:rsidRPr="0022296F">
        <w:rPr>
          <w:rFonts w:ascii="Times New Roman" w:hAnsi="Times New Roman" w:cs="Times New Roman"/>
          <w:sz w:val="24"/>
          <w:szCs w:val="24"/>
        </w:rPr>
        <w:t xml:space="preserve"> dip</w:t>
      </w:r>
      <w:r w:rsidRPr="0022296F">
        <w:rPr>
          <w:rFonts w:ascii="Times New Roman" w:hAnsi="Times New Roman" w:cs="Times New Roman"/>
          <w:sz w:val="24"/>
          <w:szCs w:val="24"/>
          <w:lang w:val="id-ID"/>
        </w:rPr>
        <w:t>ake dinu penyusunan skripsi iye</w:t>
      </w:r>
      <w:r w:rsidRPr="0022296F">
        <w:rPr>
          <w:rFonts w:ascii="Times New Roman" w:hAnsi="Times New Roman" w:cs="Times New Roman"/>
          <w:sz w:val="24"/>
          <w:szCs w:val="24"/>
        </w:rPr>
        <w:t xml:space="preserve"> nya éta métod</w:t>
      </w:r>
      <w:r w:rsidRPr="0022296F">
        <w:rPr>
          <w:rFonts w:ascii="Times New Roman" w:hAnsi="Times New Roman" w:cs="Times New Roman"/>
          <w:sz w:val="24"/>
          <w:szCs w:val="24"/>
          <w:lang w:val="id-ID"/>
        </w:rPr>
        <w:t>e</w:t>
      </w:r>
      <w:r w:rsidRPr="0022296F">
        <w:rPr>
          <w:rFonts w:ascii="Times New Roman" w:hAnsi="Times New Roman" w:cs="Times New Roman"/>
          <w:sz w:val="24"/>
          <w:szCs w:val="24"/>
        </w:rPr>
        <w:t xml:space="preserve"> </w:t>
      </w:r>
      <w:r w:rsidRPr="0022296F">
        <w:rPr>
          <w:rFonts w:ascii="Times New Roman" w:hAnsi="Times New Roman" w:cs="Times New Roman"/>
          <w:sz w:val="24"/>
          <w:szCs w:val="24"/>
          <w:lang w:val="id-ID"/>
        </w:rPr>
        <w:t>penelitian</w:t>
      </w:r>
      <w:r w:rsidRPr="0022296F">
        <w:rPr>
          <w:rFonts w:ascii="Times New Roman" w:hAnsi="Times New Roman" w:cs="Times New Roman"/>
          <w:sz w:val="24"/>
          <w:szCs w:val="24"/>
        </w:rPr>
        <w:t xml:space="preserve"> deskriptif</w:t>
      </w:r>
      <w:r w:rsidRPr="0022296F">
        <w:rPr>
          <w:rFonts w:ascii="Times New Roman" w:hAnsi="Times New Roman" w:cs="Times New Roman"/>
          <w:sz w:val="24"/>
          <w:szCs w:val="24"/>
          <w:lang w:val="id-ID"/>
        </w:rPr>
        <w:t xml:space="preserve"> kuantitatif nya eta penyusunan anagka2 anu disussun secara sistematis jeng akurat anu dikedal keun ku prof. Dr sugiono. </w:t>
      </w:r>
      <w:r w:rsidRPr="0022296F">
        <w:rPr>
          <w:rFonts w:ascii="Times New Roman" w:hAnsi="Times New Roman" w:cs="Times New Roman"/>
          <w:sz w:val="24"/>
          <w:szCs w:val="24"/>
        </w:rPr>
        <w:t>tehnik pendataan</w:t>
      </w:r>
      <w:r w:rsidRPr="0022296F">
        <w:rPr>
          <w:rFonts w:ascii="Times New Roman" w:hAnsi="Times New Roman" w:cs="Times New Roman"/>
          <w:sz w:val="24"/>
          <w:szCs w:val="24"/>
          <w:lang w:val="id-ID"/>
        </w:rPr>
        <w:t xml:space="preserve"> data</w:t>
      </w:r>
      <w:r w:rsidRPr="0022296F">
        <w:rPr>
          <w:rFonts w:ascii="Times New Roman" w:hAnsi="Times New Roman" w:cs="Times New Roman"/>
          <w:sz w:val="24"/>
          <w:szCs w:val="24"/>
        </w:rPr>
        <w:t xml:space="preserve"> anu di</w:t>
      </w:r>
      <w:r w:rsidRPr="0022296F">
        <w:rPr>
          <w:rFonts w:ascii="Times New Roman" w:hAnsi="Times New Roman" w:cs="Times New Roman"/>
          <w:sz w:val="24"/>
          <w:szCs w:val="24"/>
          <w:lang w:val="id-ID"/>
        </w:rPr>
        <w:t>gunaken</w:t>
      </w:r>
      <w:r w:rsidRPr="0022296F">
        <w:rPr>
          <w:rFonts w:ascii="Times New Roman" w:hAnsi="Times New Roman" w:cs="Times New Roman"/>
          <w:sz w:val="24"/>
          <w:szCs w:val="24"/>
        </w:rPr>
        <w:t xml:space="preserve"> </w:t>
      </w:r>
      <w:r w:rsidRPr="0022296F">
        <w:rPr>
          <w:rFonts w:ascii="Times New Roman" w:hAnsi="Times New Roman" w:cs="Times New Roman"/>
          <w:sz w:val="24"/>
          <w:szCs w:val="24"/>
          <w:lang w:val="id-ID"/>
        </w:rPr>
        <w:t>nya eta</w:t>
      </w:r>
      <w:r w:rsidRPr="0022296F">
        <w:rPr>
          <w:rFonts w:ascii="Times New Roman" w:hAnsi="Times New Roman" w:cs="Times New Roman"/>
          <w:sz w:val="24"/>
          <w:szCs w:val="24"/>
        </w:rPr>
        <w:t xml:space="preserve"> </w:t>
      </w:r>
      <w:r w:rsidRPr="0022296F">
        <w:rPr>
          <w:rFonts w:ascii="Times New Roman" w:hAnsi="Times New Roman" w:cs="Times New Roman"/>
          <w:color w:val="212121"/>
          <w:sz w:val="24"/>
          <w:szCs w:val="24"/>
          <w:shd w:val="clear" w:color="auto" w:fill="FFFFFF"/>
          <w:lang w:val="id-ID"/>
        </w:rPr>
        <w:t>observasi non partisipan</w:t>
      </w:r>
      <w:r w:rsidRPr="0022296F">
        <w:rPr>
          <w:rFonts w:ascii="Times New Roman" w:hAnsi="Times New Roman" w:cs="Times New Roman"/>
          <w:sz w:val="24"/>
          <w:szCs w:val="24"/>
        </w:rPr>
        <w:t xml:space="preserve">, </w:t>
      </w:r>
      <w:r w:rsidRPr="0022296F">
        <w:rPr>
          <w:rFonts w:ascii="Times New Roman" w:hAnsi="Times New Roman" w:cs="Times New Roman"/>
          <w:color w:val="212121"/>
          <w:sz w:val="24"/>
          <w:szCs w:val="24"/>
          <w:shd w:val="clear" w:color="auto" w:fill="FFFFFF"/>
          <w:lang w:val="id-ID"/>
        </w:rPr>
        <w:t>tatanyaan</w:t>
      </w:r>
      <w:r w:rsidRPr="0022296F">
        <w:rPr>
          <w:rFonts w:ascii="Times New Roman" w:hAnsi="Times New Roman" w:cs="Times New Roman"/>
          <w:sz w:val="24"/>
          <w:szCs w:val="24"/>
        </w:rPr>
        <w:t xml:space="preserve">, </w:t>
      </w:r>
      <w:r w:rsidRPr="0022296F">
        <w:rPr>
          <w:rFonts w:ascii="Times New Roman" w:hAnsi="Times New Roman" w:cs="Times New Roman"/>
          <w:sz w:val="24"/>
          <w:szCs w:val="24"/>
          <w:lang w:val="id-ID"/>
        </w:rPr>
        <w:t>jeung</w:t>
      </w:r>
      <w:r w:rsidRPr="0022296F">
        <w:rPr>
          <w:rFonts w:ascii="Times New Roman" w:hAnsi="Times New Roman" w:cs="Times New Roman"/>
          <w:sz w:val="24"/>
          <w:szCs w:val="24"/>
        </w:rPr>
        <w:t xml:space="preserve"> </w:t>
      </w:r>
      <w:r w:rsidRPr="0022296F">
        <w:rPr>
          <w:rFonts w:ascii="Times New Roman" w:hAnsi="Times New Roman" w:cs="Times New Roman"/>
          <w:sz w:val="24"/>
          <w:szCs w:val="24"/>
          <w:lang w:val="id-ID"/>
        </w:rPr>
        <w:t>kepustakaan</w:t>
      </w:r>
      <w:r w:rsidRPr="0022296F">
        <w:rPr>
          <w:rFonts w:ascii="Times New Roman" w:hAnsi="Times New Roman" w:cs="Times New Roman"/>
          <w:sz w:val="24"/>
          <w:szCs w:val="24"/>
        </w:rPr>
        <w:t xml:space="preserve">. Tehnik analisa data </w:t>
      </w:r>
      <w:r w:rsidRPr="0022296F">
        <w:rPr>
          <w:rFonts w:ascii="Times New Roman" w:hAnsi="Times New Roman" w:cs="Times New Roman"/>
          <w:sz w:val="24"/>
          <w:szCs w:val="24"/>
          <w:lang w:val="id-ID"/>
        </w:rPr>
        <w:t xml:space="preserve">na </w:t>
      </w:r>
      <w:r w:rsidRPr="0022296F">
        <w:rPr>
          <w:rFonts w:ascii="Times New Roman" w:hAnsi="Times New Roman" w:cs="Times New Roman"/>
          <w:sz w:val="24"/>
          <w:szCs w:val="24"/>
        </w:rPr>
        <w:t xml:space="preserve">nyaeta analisis </w:t>
      </w:r>
      <w:r w:rsidRPr="0022296F">
        <w:rPr>
          <w:rFonts w:ascii="Times New Roman" w:hAnsi="Times New Roman" w:cs="Times New Roman"/>
          <w:color w:val="212121"/>
          <w:sz w:val="24"/>
          <w:szCs w:val="24"/>
          <w:lang w:val="id-ID"/>
        </w:rPr>
        <w:t xml:space="preserve">babandingan kauangan </w:t>
      </w:r>
      <w:r w:rsidRPr="0022296F">
        <w:rPr>
          <w:rFonts w:ascii="Times New Roman" w:hAnsi="Times New Roman" w:cs="Times New Roman"/>
          <w:sz w:val="24"/>
          <w:szCs w:val="24"/>
          <w:lang w:val="id-ID"/>
        </w:rPr>
        <w:t>sareung</w:t>
      </w:r>
      <w:r w:rsidRPr="0022296F">
        <w:rPr>
          <w:rFonts w:ascii="Times New Roman" w:hAnsi="Times New Roman" w:cs="Times New Roman"/>
          <w:sz w:val="24"/>
          <w:szCs w:val="24"/>
        </w:rPr>
        <w:t xml:space="preserve"> </w:t>
      </w:r>
      <w:r w:rsidRPr="0022296F">
        <w:rPr>
          <w:rFonts w:ascii="Times New Roman" w:hAnsi="Times New Roman" w:cs="Times New Roman"/>
          <w:color w:val="212121"/>
          <w:sz w:val="24"/>
          <w:szCs w:val="24"/>
        </w:rPr>
        <w:t xml:space="preserve">babandingan </w:t>
      </w:r>
      <w:r w:rsidRPr="0022296F">
        <w:rPr>
          <w:rFonts w:ascii="Times New Roman" w:hAnsi="Times New Roman" w:cs="Times New Roman"/>
          <w:sz w:val="24"/>
          <w:szCs w:val="24"/>
        </w:rPr>
        <w:t xml:space="preserve"> kauntungan.</w:t>
      </w:r>
      <w:r w:rsidRPr="0022296F">
        <w:rPr>
          <w:rFonts w:ascii="Times New Roman" w:hAnsi="Times New Roman" w:cs="Times New Roman"/>
          <w:sz w:val="24"/>
          <w:szCs w:val="24"/>
          <w:lang w:val="id-ID"/>
        </w:rPr>
        <w:t xml:space="preserve"> </w:t>
      </w:r>
    </w:p>
    <w:p w:rsidR="00FC1B31" w:rsidRPr="0022296F" w:rsidRDefault="00FC1B31" w:rsidP="00FC1B31">
      <w:pPr>
        <w:spacing w:after="0" w:line="240" w:lineRule="auto"/>
        <w:ind w:firstLine="567"/>
        <w:jc w:val="both"/>
        <w:rPr>
          <w:rFonts w:ascii="Times New Roman" w:hAnsi="Times New Roman" w:cs="Times New Roman"/>
          <w:sz w:val="24"/>
          <w:szCs w:val="24"/>
        </w:rPr>
      </w:pPr>
      <w:r w:rsidRPr="0022296F">
        <w:rPr>
          <w:rFonts w:ascii="Times New Roman" w:hAnsi="Times New Roman" w:cs="Times New Roman"/>
          <w:sz w:val="24"/>
          <w:szCs w:val="24"/>
        </w:rPr>
        <w:t>Dumasar data anu dit</w:t>
      </w:r>
      <w:r w:rsidRPr="0022296F">
        <w:rPr>
          <w:rFonts w:ascii="Times New Roman" w:hAnsi="Times New Roman" w:cs="Times New Roman"/>
          <w:sz w:val="24"/>
          <w:szCs w:val="24"/>
          <w:lang w:val="id-ID"/>
        </w:rPr>
        <w:t>ingali d</w:t>
      </w:r>
      <w:r w:rsidRPr="0022296F">
        <w:rPr>
          <w:rFonts w:ascii="Times New Roman" w:hAnsi="Times New Roman" w:cs="Times New Roman"/>
          <w:sz w:val="24"/>
          <w:szCs w:val="24"/>
        </w:rPr>
        <w:t>ina laporan kauangan PT. Bank Perkreditan Rakyat Mitra Parahyangan</w:t>
      </w:r>
      <w:r w:rsidRPr="0022296F">
        <w:rPr>
          <w:rFonts w:ascii="Times New Roman" w:hAnsi="Times New Roman" w:cs="Times New Roman"/>
          <w:sz w:val="24"/>
          <w:szCs w:val="24"/>
          <w:lang w:val="id-ID"/>
        </w:rPr>
        <w:t xml:space="preserve"> mangrupa</w:t>
      </w:r>
      <w:r w:rsidRPr="0022296F">
        <w:rPr>
          <w:rFonts w:ascii="Times New Roman" w:hAnsi="Times New Roman" w:cs="Times New Roman"/>
          <w:sz w:val="24"/>
          <w:szCs w:val="24"/>
        </w:rPr>
        <w:t xml:space="preserve"> ngagunakeun </w:t>
      </w:r>
      <w:r w:rsidRPr="0022296F">
        <w:rPr>
          <w:rFonts w:ascii="Times New Roman" w:hAnsi="Times New Roman" w:cs="Times New Roman"/>
          <w:sz w:val="24"/>
          <w:szCs w:val="24"/>
          <w:lang w:val="id-ID"/>
        </w:rPr>
        <w:t>babandingan kauntungan</w:t>
      </w:r>
      <w:r w:rsidRPr="0022296F">
        <w:rPr>
          <w:rFonts w:ascii="Times New Roman" w:hAnsi="Times New Roman" w:cs="Times New Roman"/>
          <w:sz w:val="24"/>
          <w:szCs w:val="24"/>
        </w:rPr>
        <w:t xml:space="preserve"> dina (ROA) sarta waragad operasional ka panghasilan operasional</w:t>
      </w:r>
      <w:r w:rsidRPr="0022296F">
        <w:rPr>
          <w:rFonts w:ascii="Times New Roman" w:hAnsi="Times New Roman" w:cs="Times New Roman"/>
          <w:sz w:val="24"/>
          <w:szCs w:val="24"/>
          <w:lang w:val="id-ID"/>
        </w:rPr>
        <w:t xml:space="preserve"> (BOPO)</w:t>
      </w:r>
      <w:r w:rsidRPr="0022296F">
        <w:rPr>
          <w:rFonts w:ascii="Times New Roman" w:hAnsi="Times New Roman" w:cs="Times New Roman"/>
          <w:sz w:val="24"/>
          <w:szCs w:val="24"/>
        </w:rPr>
        <w:t xml:space="preserve"> dina </w:t>
      </w:r>
      <w:r w:rsidRPr="0022296F">
        <w:rPr>
          <w:rFonts w:ascii="Times New Roman" w:hAnsi="Times New Roman" w:cs="Times New Roman"/>
          <w:sz w:val="24"/>
          <w:szCs w:val="24"/>
          <w:lang w:val="id-ID"/>
        </w:rPr>
        <w:t>waktos taun</w:t>
      </w:r>
      <w:r w:rsidRPr="0022296F">
        <w:rPr>
          <w:rFonts w:ascii="Times New Roman" w:hAnsi="Times New Roman" w:cs="Times New Roman"/>
          <w:sz w:val="24"/>
          <w:szCs w:val="24"/>
        </w:rPr>
        <w:t xml:space="preserve"> 2015</w:t>
      </w:r>
      <w:r w:rsidRPr="0022296F">
        <w:rPr>
          <w:rFonts w:ascii="Times New Roman" w:hAnsi="Times New Roman" w:cs="Times New Roman"/>
          <w:sz w:val="24"/>
          <w:szCs w:val="24"/>
          <w:lang w:val="id-ID"/>
        </w:rPr>
        <w:t xml:space="preserve"> nepi ka taun </w:t>
      </w:r>
      <w:r w:rsidRPr="0022296F">
        <w:rPr>
          <w:rFonts w:ascii="Times New Roman" w:hAnsi="Times New Roman" w:cs="Times New Roman"/>
          <w:sz w:val="24"/>
          <w:szCs w:val="24"/>
        </w:rPr>
        <w:t>2017. Analis</w:t>
      </w:r>
      <w:r w:rsidRPr="0022296F">
        <w:rPr>
          <w:rFonts w:ascii="Times New Roman" w:hAnsi="Times New Roman" w:cs="Times New Roman"/>
          <w:sz w:val="24"/>
          <w:szCs w:val="24"/>
          <w:lang w:val="id-ID"/>
        </w:rPr>
        <w:t>a</w:t>
      </w:r>
      <w:r w:rsidRPr="0022296F">
        <w:rPr>
          <w:rFonts w:ascii="Times New Roman" w:hAnsi="Times New Roman" w:cs="Times New Roman"/>
          <w:sz w:val="24"/>
          <w:szCs w:val="24"/>
        </w:rPr>
        <w:t xml:space="preserve"> </w:t>
      </w:r>
      <w:r w:rsidRPr="0022296F">
        <w:rPr>
          <w:rFonts w:ascii="Times New Roman" w:hAnsi="Times New Roman" w:cs="Times New Roman"/>
          <w:sz w:val="24"/>
          <w:szCs w:val="24"/>
          <w:lang w:val="id-ID"/>
        </w:rPr>
        <w:t xml:space="preserve">anu ngagunakeun metoda </w:t>
      </w:r>
      <w:r w:rsidRPr="0022296F">
        <w:rPr>
          <w:rFonts w:ascii="Times New Roman" w:hAnsi="Times New Roman" w:cs="Times New Roman"/>
          <w:sz w:val="24"/>
          <w:szCs w:val="24"/>
        </w:rPr>
        <w:t xml:space="preserve">(ROA) </w:t>
      </w:r>
      <w:r w:rsidRPr="0022296F">
        <w:rPr>
          <w:rFonts w:ascii="Times New Roman" w:hAnsi="Times New Roman" w:cs="Times New Roman"/>
          <w:sz w:val="24"/>
          <w:szCs w:val="24"/>
          <w:lang w:val="id-ID"/>
        </w:rPr>
        <w:t xml:space="preserve">mangrupa ngahasilkeun </w:t>
      </w:r>
      <w:r w:rsidRPr="0022296F">
        <w:rPr>
          <w:rFonts w:ascii="Times New Roman" w:hAnsi="Times New Roman" w:cs="Times New Roman"/>
          <w:sz w:val="24"/>
          <w:szCs w:val="24"/>
        </w:rPr>
        <w:t xml:space="preserve">persentase </w:t>
      </w:r>
      <w:r w:rsidRPr="0022296F">
        <w:rPr>
          <w:rFonts w:ascii="Times New Roman" w:hAnsi="Times New Roman" w:cs="Times New Roman"/>
          <w:sz w:val="24"/>
          <w:szCs w:val="24"/>
          <w:lang w:val="id-ID"/>
        </w:rPr>
        <w:t>a</w:t>
      </w:r>
      <w:r w:rsidRPr="0022296F">
        <w:rPr>
          <w:rFonts w:ascii="Times New Roman" w:hAnsi="Times New Roman" w:cs="Times New Roman"/>
          <w:sz w:val="24"/>
          <w:szCs w:val="24"/>
        </w:rPr>
        <w:t>nu na</w:t>
      </w:r>
      <w:r w:rsidRPr="0022296F">
        <w:rPr>
          <w:rFonts w:ascii="Times New Roman" w:hAnsi="Times New Roman" w:cs="Times New Roman"/>
          <w:sz w:val="24"/>
          <w:szCs w:val="24"/>
          <w:lang w:val="id-ID"/>
        </w:rPr>
        <w:t>e</w:t>
      </w:r>
      <w:r w:rsidRPr="0022296F">
        <w:rPr>
          <w:rFonts w:ascii="Times New Roman" w:hAnsi="Times New Roman" w:cs="Times New Roman"/>
          <w:sz w:val="24"/>
          <w:szCs w:val="24"/>
        </w:rPr>
        <w:t xml:space="preserve">k </w:t>
      </w:r>
      <w:r w:rsidRPr="0022296F">
        <w:rPr>
          <w:rFonts w:ascii="Times New Roman" w:hAnsi="Times New Roman" w:cs="Times New Roman"/>
          <w:sz w:val="24"/>
          <w:szCs w:val="24"/>
          <w:lang w:val="id-ID"/>
        </w:rPr>
        <w:t>turun</w:t>
      </w:r>
      <w:r w:rsidRPr="0022296F">
        <w:rPr>
          <w:rFonts w:ascii="Times New Roman" w:hAnsi="Times New Roman" w:cs="Times New Roman"/>
          <w:sz w:val="24"/>
          <w:szCs w:val="24"/>
        </w:rPr>
        <w:t xml:space="preserve"> nyaeta di</w:t>
      </w:r>
      <w:r w:rsidRPr="0022296F">
        <w:rPr>
          <w:rFonts w:ascii="Times New Roman" w:hAnsi="Times New Roman" w:cs="Times New Roman"/>
          <w:sz w:val="24"/>
          <w:szCs w:val="24"/>
          <w:lang w:val="id-ID"/>
        </w:rPr>
        <w:t xml:space="preserve">na </w:t>
      </w:r>
      <w:r w:rsidRPr="0022296F">
        <w:rPr>
          <w:rFonts w:ascii="Times New Roman" w:hAnsi="Times New Roman" w:cs="Times New Roman"/>
          <w:sz w:val="24"/>
          <w:szCs w:val="24"/>
        </w:rPr>
        <w:t xml:space="preserve">taun 2015-2016 ngalaman kanaekan, </w:t>
      </w:r>
      <w:r w:rsidRPr="0022296F">
        <w:rPr>
          <w:rFonts w:ascii="Times New Roman" w:hAnsi="Times New Roman" w:cs="Times New Roman"/>
          <w:sz w:val="24"/>
          <w:szCs w:val="24"/>
          <w:lang w:val="id-ID"/>
        </w:rPr>
        <w:t>sedengkeun</w:t>
      </w:r>
      <w:r w:rsidRPr="0022296F">
        <w:rPr>
          <w:rFonts w:ascii="Times New Roman" w:hAnsi="Times New Roman" w:cs="Times New Roman"/>
          <w:sz w:val="24"/>
          <w:szCs w:val="24"/>
        </w:rPr>
        <w:t xml:space="preserve"> di</w:t>
      </w:r>
      <w:r w:rsidRPr="0022296F">
        <w:rPr>
          <w:rFonts w:ascii="Times New Roman" w:hAnsi="Times New Roman" w:cs="Times New Roman"/>
          <w:sz w:val="24"/>
          <w:szCs w:val="24"/>
          <w:lang w:val="id-ID"/>
        </w:rPr>
        <w:t>na</w:t>
      </w:r>
      <w:r w:rsidRPr="0022296F">
        <w:rPr>
          <w:rFonts w:ascii="Times New Roman" w:hAnsi="Times New Roman" w:cs="Times New Roman"/>
          <w:sz w:val="24"/>
          <w:szCs w:val="24"/>
        </w:rPr>
        <w:t xml:space="preserve"> taun 2016-2017 ngalaman p</w:t>
      </w:r>
      <w:r w:rsidRPr="0022296F">
        <w:rPr>
          <w:rFonts w:ascii="Times New Roman" w:hAnsi="Times New Roman" w:cs="Times New Roman"/>
          <w:sz w:val="24"/>
          <w:szCs w:val="24"/>
          <w:lang w:val="id-ID"/>
        </w:rPr>
        <w:t>a</w:t>
      </w:r>
      <w:r w:rsidRPr="0022296F">
        <w:rPr>
          <w:rFonts w:ascii="Times New Roman" w:hAnsi="Times New Roman" w:cs="Times New Roman"/>
          <w:sz w:val="24"/>
          <w:szCs w:val="24"/>
        </w:rPr>
        <w:t>nurunan</w:t>
      </w:r>
      <w:r w:rsidRPr="0022296F">
        <w:rPr>
          <w:rFonts w:ascii="Times New Roman" w:hAnsi="Times New Roman" w:cs="Times New Roman"/>
          <w:sz w:val="24"/>
          <w:szCs w:val="24"/>
          <w:lang w:val="id-ID"/>
        </w:rPr>
        <w:t xml:space="preserve"> disebabken masih aya anu kredit macet tipara nasabah</w:t>
      </w:r>
      <w:r w:rsidRPr="0022296F">
        <w:rPr>
          <w:rFonts w:ascii="Times New Roman" w:hAnsi="Times New Roman" w:cs="Times New Roman"/>
          <w:sz w:val="24"/>
          <w:szCs w:val="24"/>
        </w:rPr>
        <w:t>. Nanging bank nyumponan keneh</w:t>
      </w:r>
      <w:r w:rsidRPr="0022296F">
        <w:rPr>
          <w:rFonts w:ascii="Times New Roman" w:hAnsi="Times New Roman" w:cs="Times New Roman"/>
          <w:sz w:val="24"/>
          <w:szCs w:val="24"/>
          <w:lang w:val="id-ID"/>
        </w:rPr>
        <w:t xml:space="preserve"> patokan</w:t>
      </w:r>
      <w:r w:rsidRPr="0022296F">
        <w:rPr>
          <w:rFonts w:ascii="Times New Roman" w:hAnsi="Times New Roman" w:cs="Times New Roman"/>
          <w:sz w:val="24"/>
          <w:szCs w:val="24"/>
        </w:rPr>
        <w:t xml:space="preserve"> </w:t>
      </w:r>
      <w:r w:rsidRPr="0022296F">
        <w:rPr>
          <w:rFonts w:ascii="Times New Roman" w:hAnsi="Times New Roman" w:cs="Times New Roman"/>
          <w:sz w:val="24"/>
          <w:szCs w:val="24"/>
          <w:lang w:val="id-ID"/>
        </w:rPr>
        <w:t>anu dicantumkeun ku bank Indonesia nya eta</w:t>
      </w:r>
      <w:r w:rsidRPr="0022296F">
        <w:rPr>
          <w:rFonts w:ascii="Times New Roman" w:hAnsi="Times New Roman" w:cs="Times New Roman"/>
          <w:sz w:val="24"/>
          <w:szCs w:val="24"/>
        </w:rPr>
        <w:t xml:space="preserve"> kalawan jumlah ROA</w:t>
      </w:r>
      <w:r w:rsidRPr="0022296F">
        <w:rPr>
          <w:rFonts w:ascii="Times New Roman" w:hAnsi="Times New Roman" w:cs="Times New Roman"/>
          <w:sz w:val="24"/>
          <w:szCs w:val="24"/>
          <w:lang w:val="id-ID"/>
        </w:rPr>
        <w:t xml:space="preserve"> kisaran </w:t>
      </w:r>
      <w:r w:rsidRPr="0022296F">
        <w:rPr>
          <w:rFonts w:ascii="Times New Roman" w:hAnsi="Times New Roman" w:cs="Times New Roman"/>
          <w:sz w:val="24"/>
          <w:szCs w:val="24"/>
        </w:rPr>
        <w:t>0%</w:t>
      </w:r>
      <w:r w:rsidRPr="0022296F">
        <w:rPr>
          <w:rFonts w:ascii="Times New Roman" w:hAnsi="Times New Roman" w:cs="Times New Roman"/>
          <w:sz w:val="24"/>
          <w:szCs w:val="24"/>
          <w:lang w:val="id-ID"/>
        </w:rPr>
        <w:t xml:space="preserve"> nepi ka </w:t>
      </w:r>
      <w:r w:rsidRPr="0022296F">
        <w:rPr>
          <w:rFonts w:ascii="Times New Roman" w:hAnsi="Times New Roman" w:cs="Times New Roman"/>
          <w:sz w:val="24"/>
          <w:szCs w:val="24"/>
        </w:rPr>
        <w:t xml:space="preserve">5% </w:t>
      </w:r>
      <w:r w:rsidRPr="0022296F">
        <w:rPr>
          <w:rFonts w:ascii="Times New Roman" w:hAnsi="Times New Roman" w:cs="Times New Roman"/>
          <w:sz w:val="24"/>
          <w:szCs w:val="24"/>
          <w:lang w:val="id-ID"/>
        </w:rPr>
        <w:t>din</w:t>
      </w:r>
      <w:r w:rsidRPr="0022296F">
        <w:rPr>
          <w:rFonts w:ascii="Times New Roman" w:hAnsi="Times New Roman" w:cs="Times New Roman"/>
          <w:sz w:val="24"/>
          <w:szCs w:val="24"/>
        </w:rPr>
        <w:t>yaktos</w:t>
      </w:r>
      <w:r w:rsidRPr="0022296F">
        <w:rPr>
          <w:rFonts w:ascii="Times New Roman" w:hAnsi="Times New Roman" w:cs="Times New Roman"/>
          <w:sz w:val="24"/>
          <w:szCs w:val="24"/>
          <w:lang w:val="id-ID"/>
        </w:rPr>
        <w:t>keun sehat</w:t>
      </w:r>
      <w:r w:rsidRPr="0022296F">
        <w:rPr>
          <w:rFonts w:ascii="Times New Roman" w:hAnsi="Times New Roman" w:cs="Times New Roman"/>
          <w:sz w:val="24"/>
          <w:szCs w:val="24"/>
        </w:rPr>
        <w:t>. Sedengkeun analis</w:t>
      </w:r>
      <w:r w:rsidRPr="0022296F">
        <w:rPr>
          <w:rFonts w:ascii="Times New Roman" w:hAnsi="Times New Roman" w:cs="Times New Roman"/>
          <w:sz w:val="24"/>
          <w:szCs w:val="24"/>
          <w:lang w:val="id-ID"/>
        </w:rPr>
        <w:t>a</w:t>
      </w:r>
      <w:r w:rsidRPr="0022296F">
        <w:rPr>
          <w:rFonts w:ascii="Times New Roman" w:hAnsi="Times New Roman" w:cs="Times New Roman"/>
          <w:sz w:val="24"/>
          <w:szCs w:val="24"/>
        </w:rPr>
        <w:t xml:space="preserve"> ngagunakeun waragad operasional kapanghasilan operasional (BOPO) dina </w:t>
      </w:r>
      <w:r w:rsidRPr="0022296F">
        <w:rPr>
          <w:rFonts w:ascii="Times New Roman" w:hAnsi="Times New Roman" w:cs="Times New Roman"/>
          <w:sz w:val="24"/>
          <w:szCs w:val="24"/>
          <w:lang w:val="id-ID"/>
        </w:rPr>
        <w:t xml:space="preserve">waktu </w:t>
      </w:r>
      <w:r w:rsidRPr="0022296F">
        <w:rPr>
          <w:rFonts w:ascii="Times New Roman" w:hAnsi="Times New Roman" w:cs="Times New Roman"/>
          <w:sz w:val="24"/>
          <w:szCs w:val="24"/>
        </w:rPr>
        <w:t>2015-2016 ngalaman kanaekan, sedengkeun dina taun 2016-2017 ngalaman penurunan dimana kagiatan bank BPR Mitra Parahyangan ieu dianggap h</w:t>
      </w:r>
      <w:r w:rsidRPr="0022296F">
        <w:rPr>
          <w:rFonts w:ascii="Times New Roman" w:hAnsi="Times New Roman" w:cs="Times New Roman"/>
          <w:sz w:val="24"/>
          <w:szCs w:val="24"/>
          <w:lang w:val="id-ID"/>
        </w:rPr>
        <w:t>a</w:t>
      </w:r>
      <w:r w:rsidRPr="0022296F">
        <w:rPr>
          <w:rFonts w:ascii="Times New Roman" w:hAnsi="Times New Roman" w:cs="Times New Roman"/>
          <w:sz w:val="24"/>
          <w:szCs w:val="24"/>
        </w:rPr>
        <w:t xml:space="preserve">nteu damang </w:t>
      </w:r>
      <w:r w:rsidRPr="0022296F">
        <w:rPr>
          <w:rFonts w:ascii="Times New Roman" w:hAnsi="Times New Roman" w:cs="Times New Roman"/>
          <w:sz w:val="24"/>
          <w:szCs w:val="24"/>
          <w:lang w:val="id-ID"/>
        </w:rPr>
        <w:t xml:space="preserve">ku </w:t>
      </w:r>
      <w:r w:rsidRPr="0022296F">
        <w:rPr>
          <w:rFonts w:ascii="Times New Roman" w:hAnsi="Times New Roman" w:cs="Times New Roman"/>
          <w:sz w:val="24"/>
          <w:szCs w:val="24"/>
        </w:rPr>
        <w:t xml:space="preserve">margi henteu nyumponan </w:t>
      </w:r>
      <w:r w:rsidRPr="0022296F">
        <w:rPr>
          <w:rFonts w:ascii="Times New Roman" w:hAnsi="Times New Roman" w:cs="Times New Roman"/>
          <w:sz w:val="24"/>
          <w:szCs w:val="24"/>
          <w:lang w:val="id-ID"/>
        </w:rPr>
        <w:t xml:space="preserve">patokan </w:t>
      </w:r>
      <w:r w:rsidRPr="0022296F">
        <w:rPr>
          <w:rFonts w:ascii="Times New Roman" w:hAnsi="Times New Roman" w:cs="Times New Roman"/>
          <w:sz w:val="24"/>
          <w:szCs w:val="24"/>
        </w:rPr>
        <w:t>kasehatan</w:t>
      </w:r>
      <w:r w:rsidRPr="0022296F">
        <w:rPr>
          <w:rFonts w:ascii="Times New Roman" w:hAnsi="Times New Roman" w:cs="Times New Roman"/>
          <w:sz w:val="24"/>
          <w:szCs w:val="24"/>
          <w:lang w:val="id-ID"/>
        </w:rPr>
        <w:t xml:space="preserve"> anu tos ditetepkeun ku</w:t>
      </w:r>
      <w:r w:rsidRPr="0022296F">
        <w:rPr>
          <w:rFonts w:ascii="Times New Roman" w:hAnsi="Times New Roman" w:cs="Times New Roman"/>
          <w:sz w:val="24"/>
          <w:szCs w:val="24"/>
        </w:rPr>
        <w:t xml:space="preserve"> bank </w:t>
      </w:r>
      <w:r w:rsidRPr="0022296F">
        <w:rPr>
          <w:rFonts w:ascii="Times New Roman" w:hAnsi="Times New Roman" w:cs="Times New Roman"/>
          <w:sz w:val="24"/>
          <w:szCs w:val="24"/>
          <w:lang w:val="id-ID"/>
        </w:rPr>
        <w:t>I</w:t>
      </w:r>
      <w:r w:rsidRPr="0022296F">
        <w:rPr>
          <w:rFonts w:ascii="Times New Roman" w:hAnsi="Times New Roman" w:cs="Times New Roman"/>
          <w:sz w:val="24"/>
          <w:szCs w:val="24"/>
        </w:rPr>
        <w:t>ndonesia yaktos kalawan jumlah BOPO 46% yaktos h</w:t>
      </w:r>
      <w:r w:rsidRPr="0022296F">
        <w:rPr>
          <w:rFonts w:ascii="Times New Roman" w:hAnsi="Times New Roman" w:cs="Times New Roman"/>
          <w:sz w:val="24"/>
          <w:szCs w:val="24"/>
          <w:lang w:val="id-ID"/>
        </w:rPr>
        <w:t>a</w:t>
      </w:r>
      <w:r w:rsidRPr="0022296F">
        <w:rPr>
          <w:rFonts w:ascii="Times New Roman" w:hAnsi="Times New Roman" w:cs="Times New Roman"/>
          <w:sz w:val="24"/>
          <w:szCs w:val="24"/>
        </w:rPr>
        <w:t>nteu damang.</w:t>
      </w:r>
    </w:p>
    <w:p w:rsidR="00FC1B31" w:rsidRPr="0022296F" w:rsidRDefault="00FC1B31" w:rsidP="00FC1B31">
      <w:pPr>
        <w:spacing w:after="0" w:line="240" w:lineRule="auto"/>
        <w:ind w:firstLine="567"/>
        <w:jc w:val="both"/>
        <w:rPr>
          <w:rFonts w:ascii="Times New Roman" w:hAnsi="Times New Roman" w:cs="Times New Roman"/>
          <w:sz w:val="24"/>
          <w:szCs w:val="24"/>
          <w:lang w:val="id-ID"/>
        </w:rPr>
      </w:pPr>
      <w:r w:rsidRPr="0022296F">
        <w:rPr>
          <w:rFonts w:ascii="Times New Roman" w:hAnsi="Times New Roman" w:cs="Times New Roman"/>
          <w:sz w:val="24"/>
          <w:szCs w:val="24"/>
          <w:lang w:val="id-ID"/>
        </w:rPr>
        <w:t>Kusabab</w:t>
      </w:r>
      <w:r w:rsidRPr="0022296F">
        <w:rPr>
          <w:rFonts w:ascii="Times New Roman" w:hAnsi="Times New Roman" w:cs="Times New Roman"/>
          <w:sz w:val="24"/>
          <w:szCs w:val="24"/>
        </w:rPr>
        <w:t xml:space="preserve"> nu mangaruhan </w:t>
      </w:r>
      <w:r w:rsidRPr="0022296F">
        <w:rPr>
          <w:rFonts w:ascii="Times New Roman" w:hAnsi="Times New Roman" w:cs="Times New Roman"/>
          <w:sz w:val="24"/>
          <w:szCs w:val="24"/>
          <w:lang w:val="id-ID"/>
        </w:rPr>
        <w:t xml:space="preserve">na </w:t>
      </w:r>
      <w:r w:rsidRPr="0022296F">
        <w:rPr>
          <w:rFonts w:ascii="Times New Roman" w:hAnsi="Times New Roman" w:cs="Times New Roman"/>
          <w:sz w:val="24"/>
          <w:szCs w:val="24"/>
        </w:rPr>
        <w:t xml:space="preserve"> nya</w:t>
      </w:r>
      <w:r w:rsidRPr="0022296F">
        <w:rPr>
          <w:rFonts w:ascii="Times New Roman" w:hAnsi="Times New Roman" w:cs="Times New Roman"/>
          <w:sz w:val="24"/>
          <w:szCs w:val="24"/>
          <w:lang w:val="id-ID"/>
        </w:rPr>
        <w:t xml:space="preserve"> </w:t>
      </w:r>
      <w:r w:rsidRPr="0022296F">
        <w:rPr>
          <w:rFonts w:ascii="Times New Roman" w:hAnsi="Times New Roman" w:cs="Times New Roman"/>
          <w:sz w:val="24"/>
          <w:szCs w:val="24"/>
        </w:rPr>
        <w:t>eta pengelolaan modal anu kirang sae, turunna laba operasional anu h</w:t>
      </w:r>
      <w:r w:rsidRPr="0022296F">
        <w:rPr>
          <w:rFonts w:ascii="Times New Roman" w:hAnsi="Times New Roman" w:cs="Times New Roman"/>
          <w:sz w:val="24"/>
          <w:szCs w:val="24"/>
          <w:lang w:val="id-ID"/>
        </w:rPr>
        <w:t>a</w:t>
      </w:r>
      <w:r w:rsidRPr="0022296F">
        <w:rPr>
          <w:rFonts w:ascii="Times New Roman" w:hAnsi="Times New Roman" w:cs="Times New Roman"/>
          <w:sz w:val="24"/>
          <w:szCs w:val="24"/>
        </w:rPr>
        <w:t>nteu diimbangan kalawan teras meningkatna waragad operasional, ayana p</w:t>
      </w:r>
      <w:r w:rsidRPr="0022296F">
        <w:rPr>
          <w:rFonts w:ascii="Times New Roman" w:hAnsi="Times New Roman" w:cs="Times New Roman"/>
          <w:sz w:val="24"/>
          <w:szCs w:val="24"/>
          <w:lang w:val="id-ID"/>
        </w:rPr>
        <w:t>a</w:t>
      </w:r>
      <w:r w:rsidRPr="0022296F">
        <w:rPr>
          <w:rFonts w:ascii="Times New Roman" w:hAnsi="Times New Roman" w:cs="Times New Roman"/>
          <w:sz w:val="24"/>
          <w:szCs w:val="24"/>
        </w:rPr>
        <w:t xml:space="preserve">nurunan </w:t>
      </w:r>
      <w:r w:rsidRPr="0022296F">
        <w:rPr>
          <w:rFonts w:ascii="Times New Roman" w:hAnsi="Times New Roman" w:cs="Times New Roman"/>
          <w:sz w:val="24"/>
          <w:szCs w:val="24"/>
          <w:lang w:val="id-ID"/>
        </w:rPr>
        <w:t xml:space="preserve">tinu </w:t>
      </w:r>
      <w:r w:rsidRPr="0022296F">
        <w:rPr>
          <w:rFonts w:ascii="Times New Roman" w:hAnsi="Times New Roman" w:cs="Times New Roman"/>
          <w:sz w:val="24"/>
          <w:szCs w:val="24"/>
        </w:rPr>
        <w:t>jumlah pamayaran kredit di</w:t>
      </w:r>
      <w:r w:rsidRPr="0022296F">
        <w:rPr>
          <w:rFonts w:ascii="Times New Roman" w:hAnsi="Times New Roman" w:cs="Times New Roman"/>
          <w:sz w:val="24"/>
          <w:szCs w:val="24"/>
          <w:lang w:val="id-ID"/>
        </w:rPr>
        <w:t>pasihan</w:t>
      </w:r>
      <w:r w:rsidRPr="0022296F">
        <w:rPr>
          <w:rFonts w:ascii="Times New Roman" w:hAnsi="Times New Roman" w:cs="Times New Roman"/>
          <w:sz w:val="24"/>
          <w:szCs w:val="24"/>
        </w:rPr>
        <w:t xml:space="preserve"> ka bank BPR Mitra Parahyangan.</w:t>
      </w:r>
    </w:p>
    <w:p w:rsidR="00FC1B31" w:rsidRPr="0022296F" w:rsidRDefault="00FC1B31" w:rsidP="00FC1B31">
      <w:pPr>
        <w:spacing w:after="0" w:line="240" w:lineRule="auto"/>
        <w:ind w:firstLine="567"/>
        <w:jc w:val="both"/>
        <w:rPr>
          <w:rFonts w:ascii="Times New Roman" w:hAnsi="Times New Roman" w:cs="Times New Roman"/>
          <w:sz w:val="24"/>
          <w:szCs w:val="24"/>
          <w:lang w:val="id-ID"/>
        </w:rPr>
      </w:pPr>
      <w:r w:rsidRPr="0022296F">
        <w:rPr>
          <w:rFonts w:ascii="Times New Roman" w:hAnsi="Times New Roman" w:cs="Times New Roman"/>
          <w:sz w:val="24"/>
          <w:szCs w:val="24"/>
        </w:rPr>
        <w:t>Saran anu tiasa dipasikeun p</w:t>
      </w:r>
      <w:r w:rsidRPr="0022296F">
        <w:rPr>
          <w:rFonts w:ascii="Times New Roman" w:hAnsi="Times New Roman" w:cs="Times New Roman"/>
          <w:sz w:val="24"/>
          <w:szCs w:val="24"/>
          <w:lang w:val="id-ID"/>
        </w:rPr>
        <w:t>a</w:t>
      </w:r>
      <w:r w:rsidRPr="0022296F">
        <w:rPr>
          <w:rFonts w:ascii="Times New Roman" w:hAnsi="Times New Roman" w:cs="Times New Roman"/>
          <w:sz w:val="24"/>
          <w:szCs w:val="24"/>
        </w:rPr>
        <w:t xml:space="preserve">neliti nyaeta </w:t>
      </w:r>
      <w:r w:rsidRPr="0022296F">
        <w:rPr>
          <w:rFonts w:ascii="Times New Roman" w:hAnsi="Times New Roman" w:cs="Times New Roman"/>
          <w:sz w:val="24"/>
          <w:szCs w:val="24"/>
          <w:lang w:val="id-ID"/>
        </w:rPr>
        <w:t xml:space="preserve">sakedahna </w:t>
      </w:r>
      <w:r w:rsidRPr="0022296F">
        <w:rPr>
          <w:rFonts w:ascii="Times New Roman" w:hAnsi="Times New Roman" w:cs="Times New Roman"/>
          <w:sz w:val="24"/>
          <w:szCs w:val="24"/>
        </w:rPr>
        <w:t xml:space="preserve">bank </w:t>
      </w:r>
      <w:r w:rsidRPr="0022296F">
        <w:rPr>
          <w:rFonts w:ascii="Times New Roman" w:hAnsi="Times New Roman" w:cs="Times New Roman"/>
          <w:sz w:val="24"/>
          <w:szCs w:val="24"/>
          <w:lang w:val="id-ID"/>
        </w:rPr>
        <w:t>BPR Mitra Parahyangan tiasa tina pengolaanana langkung sae terutama tinu segi permodalan</w:t>
      </w:r>
      <w:r w:rsidRPr="0022296F">
        <w:rPr>
          <w:rFonts w:ascii="Times New Roman" w:hAnsi="Times New Roman" w:cs="Times New Roman"/>
          <w:sz w:val="24"/>
          <w:szCs w:val="24"/>
        </w:rPr>
        <w:t>,</w:t>
      </w:r>
      <w:r w:rsidRPr="0022296F">
        <w:rPr>
          <w:rFonts w:ascii="Times New Roman" w:hAnsi="Times New Roman" w:cs="Times New Roman"/>
          <w:sz w:val="24"/>
          <w:szCs w:val="24"/>
          <w:lang w:val="id-ID"/>
        </w:rPr>
        <w:t xml:space="preserve"> jeung satiasa-tiasana bank BPR tiasa ngurangan pangeluaranna</w:t>
      </w:r>
      <w:r w:rsidRPr="0022296F">
        <w:rPr>
          <w:rFonts w:ascii="Times New Roman" w:hAnsi="Times New Roman" w:cs="Times New Roman"/>
          <w:sz w:val="24"/>
          <w:szCs w:val="24"/>
        </w:rPr>
        <w:t xml:space="preserve">, </w:t>
      </w:r>
      <w:r w:rsidRPr="0022296F">
        <w:rPr>
          <w:rFonts w:ascii="Times New Roman" w:hAnsi="Times New Roman" w:cs="Times New Roman"/>
          <w:sz w:val="24"/>
          <w:szCs w:val="24"/>
          <w:lang w:val="id-ID"/>
        </w:rPr>
        <w:t xml:space="preserve">anu saterasnabank BPR ayena </w:t>
      </w:r>
      <w:r w:rsidRPr="0022296F">
        <w:rPr>
          <w:rFonts w:ascii="Times New Roman" w:hAnsi="Times New Roman" w:cs="Times New Roman"/>
          <w:sz w:val="24"/>
          <w:szCs w:val="24"/>
        </w:rPr>
        <w:t>langkung</w:t>
      </w:r>
      <w:r w:rsidRPr="0022296F">
        <w:rPr>
          <w:rFonts w:ascii="Times New Roman" w:hAnsi="Times New Roman" w:cs="Times New Roman"/>
          <w:sz w:val="24"/>
          <w:szCs w:val="24"/>
          <w:lang w:val="id-ID"/>
        </w:rPr>
        <w:t xml:space="preserve"> tiasa nganalisa tinu masalah kredit kasabahna.</w:t>
      </w:r>
    </w:p>
    <w:p w:rsidR="00FC1B31" w:rsidRPr="0022296F" w:rsidRDefault="00FC1B31" w:rsidP="00FC1B31">
      <w:pPr>
        <w:spacing w:after="0" w:line="240" w:lineRule="auto"/>
        <w:jc w:val="both"/>
        <w:rPr>
          <w:rFonts w:ascii="Times New Roman" w:hAnsi="Times New Roman" w:cs="Times New Roman"/>
          <w:sz w:val="24"/>
          <w:szCs w:val="24"/>
        </w:rPr>
      </w:pPr>
    </w:p>
    <w:p w:rsidR="00FC1B31" w:rsidRPr="0022296F" w:rsidRDefault="00FC1B31" w:rsidP="00FC1B31">
      <w:pPr>
        <w:spacing w:after="0" w:line="240" w:lineRule="auto"/>
        <w:jc w:val="both"/>
        <w:rPr>
          <w:rFonts w:ascii="Times New Roman" w:hAnsi="Times New Roman" w:cs="Times New Roman"/>
          <w:sz w:val="24"/>
          <w:szCs w:val="24"/>
        </w:rPr>
      </w:pPr>
      <w:r w:rsidRPr="0022296F">
        <w:rPr>
          <w:rFonts w:ascii="Times New Roman" w:hAnsi="Times New Roman" w:cs="Times New Roman"/>
          <w:sz w:val="24"/>
          <w:szCs w:val="24"/>
        </w:rPr>
        <w:t>K</w:t>
      </w:r>
      <w:r w:rsidRPr="0022296F">
        <w:rPr>
          <w:rFonts w:ascii="Times New Roman" w:hAnsi="Times New Roman" w:cs="Times New Roman"/>
          <w:sz w:val="24"/>
          <w:szCs w:val="24"/>
          <w:lang w:val="id-ID"/>
        </w:rPr>
        <w:t xml:space="preserve">ata </w:t>
      </w:r>
      <w:r w:rsidRPr="0022296F">
        <w:rPr>
          <w:rFonts w:ascii="Times New Roman" w:hAnsi="Times New Roman" w:cs="Times New Roman"/>
          <w:sz w:val="24"/>
          <w:szCs w:val="24"/>
        </w:rPr>
        <w:t xml:space="preserve">Konci: Laporan kauangan, Tingkat kauntungan </w:t>
      </w:r>
    </w:p>
    <w:p w:rsidR="00165D4B" w:rsidRDefault="00165D4B">
      <w:bookmarkStart w:id="0" w:name="_GoBack"/>
      <w:bookmarkEnd w:id="0"/>
    </w:p>
    <w:sectPr w:rsidR="00165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31"/>
    <w:rsid w:val="00165D4B"/>
    <w:rsid w:val="00FC1B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F5BC-7A5F-4D3D-BED1-C0B71943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B31"/>
    <w:pPr>
      <w:spacing w:after="200" w:line="276" w:lineRule="auto"/>
    </w:pPr>
    <w:rPr>
      <w:lang w:val="en-US"/>
    </w:rPr>
  </w:style>
  <w:style w:type="paragraph" w:styleId="Heading1">
    <w:name w:val="heading 1"/>
    <w:basedOn w:val="Normal"/>
    <w:next w:val="Normal"/>
    <w:link w:val="Heading1Char"/>
    <w:uiPriority w:val="9"/>
    <w:qFormat/>
    <w:rsid w:val="00FC1B31"/>
    <w:pPr>
      <w:keepNext/>
      <w:keepLines/>
      <w:spacing w:before="360" w:after="0" w:line="240" w:lineRule="auto"/>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B31"/>
    <w:rPr>
      <w:rFonts w:ascii="Times New Roman" w:eastAsiaTheme="majorEastAsia" w:hAnsi="Times New Roman" w:cstheme="majorBidi"/>
      <w:b/>
      <w:bCs/>
      <w:sz w:val="24"/>
      <w:szCs w:val="28"/>
      <w:lang w:val="en-US"/>
    </w:rPr>
  </w:style>
  <w:style w:type="paragraph" w:styleId="HTMLPreformatted">
    <w:name w:val="HTML Preformatted"/>
    <w:basedOn w:val="Normal"/>
    <w:link w:val="HTMLPreformattedChar"/>
    <w:uiPriority w:val="99"/>
    <w:unhideWhenUsed/>
    <w:rsid w:val="00FC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C1B31"/>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yanis yunisa</dc:creator>
  <cp:keywords/>
  <dc:description/>
  <cp:lastModifiedBy>yanis yunisa</cp:lastModifiedBy>
  <cp:revision>2</cp:revision>
  <dcterms:created xsi:type="dcterms:W3CDTF">2019-03-13T07:13:00Z</dcterms:created>
  <dcterms:modified xsi:type="dcterms:W3CDTF">2019-03-13T07:22:00Z</dcterms:modified>
</cp:coreProperties>
</file>