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E5" w:rsidRPr="00B33AE5" w:rsidRDefault="00B33AE5" w:rsidP="00B33AE5">
      <w:pPr>
        <w:pStyle w:val="Heading1"/>
        <w:spacing w:line="480" w:lineRule="auto"/>
        <w:rPr>
          <w:sz w:val="24"/>
          <w:szCs w:val="24"/>
        </w:rPr>
      </w:pPr>
      <w:bookmarkStart w:id="0" w:name="_Toc2694942"/>
      <w:r w:rsidRPr="00B33AE5">
        <w:rPr>
          <w:sz w:val="24"/>
          <w:szCs w:val="24"/>
        </w:rPr>
        <w:t>DAFTAR PUSTAKA</w:t>
      </w:r>
      <w:bookmarkEnd w:id="0"/>
    </w:p>
    <w:p w:rsidR="00B33AE5" w:rsidRPr="00B33AE5" w:rsidRDefault="00B33AE5" w:rsidP="00B33AE5">
      <w:pPr>
        <w:tabs>
          <w:tab w:val="left" w:pos="4515"/>
        </w:tabs>
        <w:spacing w:line="480" w:lineRule="auto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Buku</w:t>
      </w:r>
      <w:proofErr w:type="spellEnd"/>
      <w:r w:rsidRPr="00B33AE5">
        <w:rPr>
          <w:rFonts w:cs="Times New Roman"/>
          <w:szCs w:val="24"/>
        </w:rPr>
        <w:t>:</w:t>
      </w:r>
      <w:r w:rsidRPr="00B33AE5">
        <w:rPr>
          <w:rFonts w:cs="Times New Roman"/>
          <w:szCs w:val="24"/>
        </w:rPr>
        <w:tab/>
      </w:r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Fahmi</w:t>
      </w:r>
      <w:proofErr w:type="spellEnd"/>
      <w:r w:rsidRPr="00B33AE5">
        <w:rPr>
          <w:rFonts w:cs="Times New Roman"/>
          <w:szCs w:val="24"/>
        </w:rPr>
        <w:t xml:space="preserve">, </w:t>
      </w:r>
      <w:proofErr w:type="spellStart"/>
      <w:r w:rsidRPr="00B33AE5">
        <w:rPr>
          <w:rFonts w:cs="Times New Roman"/>
          <w:szCs w:val="24"/>
        </w:rPr>
        <w:t>Irham</w:t>
      </w:r>
      <w:proofErr w:type="spellEnd"/>
      <w:r w:rsidRPr="00B33AE5">
        <w:rPr>
          <w:rFonts w:cs="Times New Roman"/>
          <w:szCs w:val="24"/>
        </w:rPr>
        <w:t xml:space="preserve">. 2014. </w:t>
      </w:r>
      <w:proofErr w:type="spellStart"/>
      <w:r w:rsidRPr="00B33AE5">
        <w:rPr>
          <w:rFonts w:cs="Times New Roman"/>
          <w:szCs w:val="24"/>
        </w:rPr>
        <w:t>Analisis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Laporan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Keuangan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Panduan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bagi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Akademisi</w:t>
      </w:r>
      <w:proofErr w:type="spellEnd"/>
      <w:r w:rsidRPr="00B33AE5">
        <w:rPr>
          <w:rFonts w:cs="Times New Roman"/>
          <w:szCs w:val="24"/>
        </w:rPr>
        <w:t xml:space="preserve">, </w:t>
      </w:r>
      <w:proofErr w:type="spellStart"/>
      <w:r w:rsidRPr="00B33AE5">
        <w:rPr>
          <w:rFonts w:cs="Times New Roman"/>
          <w:szCs w:val="24"/>
        </w:rPr>
        <w:t>Manajer</w:t>
      </w:r>
      <w:proofErr w:type="spellEnd"/>
      <w:r w:rsidRPr="00B33AE5">
        <w:rPr>
          <w:rFonts w:cs="Times New Roman"/>
          <w:szCs w:val="24"/>
        </w:rPr>
        <w:t xml:space="preserve">,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Investor </w:t>
      </w:r>
      <w:proofErr w:type="spellStart"/>
      <w:r w:rsidRPr="00B33AE5">
        <w:rPr>
          <w:rFonts w:cs="Times New Roman"/>
          <w:szCs w:val="24"/>
        </w:rPr>
        <w:t>untuk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Menilai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Menganalisis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Bisnis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dari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Aspek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Keuangan</w:t>
      </w:r>
      <w:proofErr w:type="spellEnd"/>
      <w:r w:rsidRPr="00B33AE5">
        <w:rPr>
          <w:rFonts w:cs="Times New Roman"/>
          <w:szCs w:val="24"/>
        </w:rPr>
        <w:t xml:space="preserve">. Bandung: CV </w:t>
      </w:r>
      <w:proofErr w:type="spellStart"/>
      <w:r w:rsidRPr="00B33AE5">
        <w:rPr>
          <w:rFonts w:cs="Times New Roman"/>
          <w:szCs w:val="24"/>
        </w:rPr>
        <w:t>Alfabeta</w:t>
      </w:r>
      <w:proofErr w:type="spellEnd"/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Harahap</w:t>
      </w:r>
      <w:proofErr w:type="spellEnd"/>
      <w:r w:rsidRPr="00B33AE5">
        <w:rPr>
          <w:rFonts w:cs="Times New Roman"/>
          <w:szCs w:val="24"/>
        </w:rPr>
        <w:t xml:space="preserve">, </w:t>
      </w:r>
      <w:proofErr w:type="spellStart"/>
      <w:r w:rsidRPr="00B33AE5">
        <w:rPr>
          <w:rFonts w:cs="Times New Roman"/>
          <w:szCs w:val="24"/>
        </w:rPr>
        <w:t>Sofyan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Syafri</w:t>
      </w:r>
      <w:proofErr w:type="spellEnd"/>
      <w:r w:rsidRPr="00B33AE5">
        <w:rPr>
          <w:rFonts w:cs="Times New Roman"/>
          <w:szCs w:val="24"/>
        </w:rPr>
        <w:t xml:space="preserve">. 2016. </w:t>
      </w:r>
      <w:proofErr w:type="spellStart"/>
      <w:r w:rsidRPr="00B33AE5">
        <w:rPr>
          <w:rFonts w:cs="Times New Roman"/>
          <w:szCs w:val="24"/>
        </w:rPr>
        <w:t>Analisis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Kritis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atas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Laporan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Keuangan</w:t>
      </w:r>
      <w:proofErr w:type="spellEnd"/>
      <w:r w:rsidRPr="00B33AE5">
        <w:rPr>
          <w:rFonts w:cs="Times New Roman"/>
          <w:szCs w:val="24"/>
        </w:rPr>
        <w:t xml:space="preserve">. Jakarta: </w:t>
      </w:r>
      <w:proofErr w:type="spellStart"/>
      <w:r w:rsidRPr="00B33AE5">
        <w:rPr>
          <w:rFonts w:cs="Times New Roman"/>
          <w:szCs w:val="24"/>
        </w:rPr>
        <w:t>Rajagrafindo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Persada</w:t>
      </w:r>
      <w:proofErr w:type="spellEnd"/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cs="Times New Roman"/>
          <w:szCs w:val="24"/>
        </w:rPr>
      </w:pPr>
      <w:r w:rsidRPr="00B33AE5">
        <w:rPr>
          <w:rFonts w:cs="Times New Roman"/>
          <w:szCs w:val="24"/>
        </w:rPr>
        <w:t xml:space="preserve">Lestari, </w:t>
      </w:r>
      <w:proofErr w:type="spellStart"/>
      <w:r w:rsidRPr="00B33AE5">
        <w:rPr>
          <w:rFonts w:cs="Times New Roman"/>
          <w:szCs w:val="24"/>
        </w:rPr>
        <w:t>Wiwik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Dhyka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Bagus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Pemana</w:t>
      </w:r>
      <w:proofErr w:type="spellEnd"/>
      <w:r w:rsidRPr="00B33AE5">
        <w:rPr>
          <w:rFonts w:cs="Times New Roman"/>
          <w:szCs w:val="24"/>
        </w:rPr>
        <w:t xml:space="preserve">. 2017. </w:t>
      </w:r>
      <w:proofErr w:type="spellStart"/>
      <w:r w:rsidRPr="00B33AE5">
        <w:rPr>
          <w:rFonts w:cs="Times New Roman"/>
          <w:szCs w:val="24"/>
        </w:rPr>
        <w:t>Akuntansi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Biaya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dalam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Prespektif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Manajerial</w:t>
      </w:r>
      <w:proofErr w:type="spellEnd"/>
      <w:r w:rsidRPr="00B33AE5">
        <w:rPr>
          <w:rFonts w:cs="Times New Roman"/>
          <w:szCs w:val="24"/>
        </w:rPr>
        <w:t xml:space="preserve">. </w:t>
      </w:r>
      <w:proofErr w:type="spellStart"/>
      <w:r w:rsidRPr="00B33AE5">
        <w:rPr>
          <w:rFonts w:cs="Times New Roman"/>
          <w:szCs w:val="24"/>
        </w:rPr>
        <w:t>Depok</w:t>
      </w:r>
      <w:proofErr w:type="spellEnd"/>
      <w:r w:rsidRPr="00B33AE5">
        <w:rPr>
          <w:rFonts w:cs="Times New Roman"/>
          <w:szCs w:val="24"/>
        </w:rPr>
        <w:t xml:space="preserve">: </w:t>
      </w:r>
      <w:proofErr w:type="spellStart"/>
      <w:r w:rsidRPr="00B33AE5">
        <w:rPr>
          <w:rFonts w:cs="Times New Roman"/>
          <w:szCs w:val="24"/>
        </w:rPr>
        <w:t>Rajagrafindo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Persada</w:t>
      </w:r>
      <w:proofErr w:type="spellEnd"/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eastAsia="Times New Roman" w:cs="Times New Roman"/>
          <w:szCs w:val="24"/>
        </w:rPr>
      </w:pPr>
      <w:proofErr w:type="spellStart"/>
      <w:r w:rsidRPr="00B33AE5">
        <w:rPr>
          <w:rFonts w:eastAsia="Times New Roman" w:cs="Times New Roman"/>
          <w:szCs w:val="24"/>
        </w:rPr>
        <w:t>Mulyadi</w:t>
      </w:r>
      <w:proofErr w:type="spellEnd"/>
      <w:r w:rsidRPr="00B33AE5">
        <w:rPr>
          <w:rFonts w:eastAsia="Times New Roman" w:cs="Times New Roman"/>
          <w:szCs w:val="24"/>
        </w:rPr>
        <w:t xml:space="preserve">. 2015. </w:t>
      </w:r>
      <w:proofErr w:type="spellStart"/>
      <w:r w:rsidRPr="00B33AE5">
        <w:rPr>
          <w:rFonts w:eastAsia="Times New Roman" w:cs="Times New Roman"/>
          <w:szCs w:val="24"/>
        </w:rPr>
        <w:t>Akuntansi</w:t>
      </w:r>
      <w:proofErr w:type="spellEnd"/>
      <w:r w:rsidRPr="00B33AE5">
        <w:rPr>
          <w:rFonts w:eastAsia="Times New Roman" w:cs="Times New Roman"/>
          <w:szCs w:val="24"/>
        </w:rPr>
        <w:t xml:space="preserve"> </w:t>
      </w:r>
      <w:proofErr w:type="spellStart"/>
      <w:r w:rsidRPr="00B33AE5">
        <w:rPr>
          <w:rFonts w:eastAsia="Times New Roman" w:cs="Times New Roman"/>
          <w:szCs w:val="24"/>
        </w:rPr>
        <w:t>Biaya</w:t>
      </w:r>
      <w:proofErr w:type="spellEnd"/>
      <w:r w:rsidRPr="00B33AE5">
        <w:rPr>
          <w:rFonts w:eastAsia="Times New Roman" w:cs="Times New Roman"/>
          <w:szCs w:val="24"/>
        </w:rPr>
        <w:t xml:space="preserve">, </w:t>
      </w:r>
      <w:proofErr w:type="spellStart"/>
      <w:r w:rsidRPr="00B33AE5">
        <w:rPr>
          <w:rFonts w:eastAsia="Times New Roman" w:cs="Times New Roman"/>
          <w:szCs w:val="24"/>
        </w:rPr>
        <w:t>Edisi</w:t>
      </w:r>
      <w:proofErr w:type="spellEnd"/>
      <w:r w:rsidRPr="00B33AE5">
        <w:rPr>
          <w:rFonts w:eastAsia="Times New Roman" w:cs="Times New Roman"/>
          <w:szCs w:val="24"/>
        </w:rPr>
        <w:t xml:space="preserve"> 5. Yogyakarta: Unit </w:t>
      </w:r>
      <w:proofErr w:type="spellStart"/>
      <w:r w:rsidRPr="00B33AE5">
        <w:rPr>
          <w:rFonts w:eastAsia="Times New Roman" w:cs="Times New Roman"/>
          <w:szCs w:val="24"/>
        </w:rPr>
        <w:t>Penerbit</w:t>
      </w:r>
      <w:proofErr w:type="spellEnd"/>
      <w:r w:rsidRPr="00B33AE5">
        <w:rPr>
          <w:rFonts w:eastAsia="Times New Roman" w:cs="Times New Roman"/>
          <w:szCs w:val="24"/>
        </w:rPr>
        <w:t xml:space="preserve"> </w:t>
      </w:r>
      <w:proofErr w:type="spellStart"/>
      <w:r w:rsidRPr="00B33AE5">
        <w:rPr>
          <w:rFonts w:eastAsia="Times New Roman" w:cs="Times New Roman"/>
          <w:szCs w:val="24"/>
        </w:rPr>
        <w:t>dan</w:t>
      </w:r>
      <w:proofErr w:type="spellEnd"/>
      <w:r w:rsidRPr="00B33AE5">
        <w:rPr>
          <w:rFonts w:eastAsia="Times New Roman" w:cs="Times New Roman"/>
          <w:szCs w:val="24"/>
        </w:rPr>
        <w:t xml:space="preserve"> </w:t>
      </w:r>
      <w:proofErr w:type="spellStart"/>
      <w:r w:rsidRPr="00B33AE5">
        <w:rPr>
          <w:rFonts w:eastAsia="Times New Roman" w:cs="Times New Roman"/>
          <w:szCs w:val="24"/>
        </w:rPr>
        <w:t>Percetakan</w:t>
      </w:r>
      <w:proofErr w:type="spellEnd"/>
      <w:r w:rsidRPr="00B33AE5">
        <w:rPr>
          <w:rFonts w:eastAsia="Times New Roman" w:cs="Times New Roman"/>
          <w:szCs w:val="24"/>
        </w:rPr>
        <w:t xml:space="preserve"> </w:t>
      </w:r>
      <w:proofErr w:type="spellStart"/>
      <w:r w:rsidRPr="00B33AE5">
        <w:rPr>
          <w:rFonts w:eastAsia="Times New Roman" w:cs="Times New Roman"/>
          <w:szCs w:val="24"/>
        </w:rPr>
        <w:t>Sekolah</w:t>
      </w:r>
      <w:proofErr w:type="spellEnd"/>
      <w:r w:rsidRPr="00B33AE5">
        <w:rPr>
          <w:rFonts w:eastAsia="Times New Roman" w:cs="Times New Roman"/>
          <w:szCs w:val="24"/>
        </w:rPr>
        <w:t xml:space="preserve"> </w:t>
      </w:r>
      <w:proofErr w:type="spellStart"/>
      <w:r w:rsidRPr="00B33AE5">
        <w:rPr>
          <w:rFonts w:eastAsia="Times New Roman" w:cs="Times New Roman"/>
          <w:szCs w:val="24"/>
        </w:rPr>
        <w:t>Tinggi</w:t>
      </w:r>
      <w:proofErr w:type="spellEnd"/>
      <w:r w:rsidRPr="00B33AE5">
        <w:rPr>
          <w:rFonts w:eastAsia="Times New Roman" w:cs="Times New Roman"/>
          <w:szCs w:val="24"/>
        </w:rPr>
        <w:t xml:space="preserve"> </w:t>
      </w:r>
      <w:proofErr w:type="spellStart"/>
      <w:r w:rsidRPr="00B33AE5">
        <w:rPr>
          <w:rFonts w:eastAsia="Times New Roman" w:cs="Times New Roman"/>
          <w:szCs w:val="24"/>
        </w:rPr>
        <w:t>Ilmu</w:t>
      </w:r>
      <w:proofErr w:type="spellEnd"/>
      <w:r w:rsidRPr="00B33AE5">
        <w:rPr>
          <w:rFonts w:eastAsia="Times New Roman" w:cs="Times New Roman"/>
          <w:szCs w:val="24"/>
        </w:rPr>
        <w:t xml:space="preserve"> </w:t>
      </w:r>
      <w:proofErr w:type="spellStart"/>
      <w:r w:rsidRPr="00B33AE5">
        <w:rPr>
          <w:rFonts w:eastAsia="Times New Roman" w:cs="Times New Roman"/>
          <w:szCs w:val="24"/>
        </w:rPr>
        <w:t>Manajemen</w:t>
      </w:r>
      <w:proofErr w:type="spellEnd"/>
      <w:r w:rsidRPr="00B33AE5">
        <w:rPr>
          <w:rFonts w:eastAsia="Times New Roman" w:cs="Times New Roman"/>
          <w:szCs w:val="24"/>
        </w:rPr>
        <w:t xml:space="preserve"> YKPN</w:t>
      </w:r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cs="Times New Roman"/>
          <w:szCs w:val="24"/>
        </w:rPr>
      </w:pPr>
      <w:r w:rsidRPr="00B33AE5">
        <w:rPr>
          <w:rFonts w:cs="Times New Roman"/>
          <w:szCs w:val="24"/>
        </w:rPr>
        <w:t xml:space="preserve">Pride, William M, Robert J Hughes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Jack R. Kapoor. 2014. </w:t>
      </w:r>
      <w:proofErr w:type="spellStart"/>
      <w:r w:rsidRPr="00B33AE5">
        <w:rPr>
          <w:rFonts w:cs="Times New Roman"/>
          <w:szCs w:val="24"/>
        </w:rPr>
        <w:t>Pengantar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Bisnis</w:t>
      </w:r>
      <w:proofErr w:type="spellEnd"/>
      <w:r w:rsidRPr="00B33AE5">
        <w:rPr>
          <w:rFonts w:cs="Times New Roman"/>
          <w:szCs w:val="24"/>
        </w:rPr>
        <w:t xml:space="preserve">. Jakarta: </w:t>
      </w:r>
      <w:proofErr w:type="spellStart"/>
      <w:r w:rsidRPr="00B33AE5">
        <w:rPr>
          <w:rFonts w:cs="Times New Roman"/>
          <w:szCs w:val="24"/>
        </w:rPr>
        <w:t>Salemba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Empat</w:t>
      </w:r>
      <w:proofErr w:type="spellEnd"/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Rudianto</w:t>
      </w:r>
      <w:proofErr w:type="spellEnd"/>
      <w:r w:rsidRPr="00B33AE5">
        <w:rPr>
          <w:rFonts w:cs="Times New Roman"/>
          <w:szCs w:val="24"/>
        </w:rPr>
        <w:t xml:space="preserve">. 2013. </w:t>
      </w:r>
      <w:proofErr w:type="spellStart"/>
      <w:r w:rsidRPr="00B33AE5">
        <w:rPr>
          <w:rFonts w:cs="Times New Roman"/>
          <w:szCs w:val="24"/>
        </w:rPr>
        <w:t>Akuntansi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Manajemen</w:t>
      </w:r>
      <w:proofErr w:type="spellEnd"/>
      <w:r w:rsidRPr="00B33AE5">
        <w:rPr>
          <w:rFonts w:cs="Times New Roman"/>
          <w:szCs w:val="24"/>
        </w:rPr>
        <w:t xml:space="preserve">. Jakarta: PT </w:t>
      </w:r>
      <w:proofErr w:type="spellStart"/>
      <w:r w:rsidRPr="00B33AE5">
        <w:rPr>
          <w:rFonts w:cs="Times New Roman"/>
          <w:szCs w:val="24"/>
        </w:rPr>
        <w:t>Gelora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Aksara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Pratama</w:t>
      </w:r>
      <w:proofErr w:type="spellEnd"/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cs="Times New Roman"/>
          <w:szCs w:val="24"/>
        </w:rPr>
      </w:pPr>
      <w:r w:rsidRPr="00B33AE5">
        <w:rPr>
          <w:rFonts w:cs="Times New Roman"/>
          <w:szCs w:val="24"/>
        </w:rPr>
        <w:t xml:space="preserve">Shim, Jae K.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Joel G. Siegel. 2000. </w:t>
      </w:r>
      <w:r w:rsidRPr="00B33AE5">
        <w:rPr>
          <w:rFonts w:cs="Times New Roman"/>
          <w:i/>
          <w:szCs w:val="24"/>
        </w:rPr>
        <w:t>Budgeting</w:t>
      </w:r>
      <w:r w:rsidRPr="00B33AE5">
        <w:rPr>
          <w:rFonts w:cs="Times New Roman"/>
          <w:szCs w:val="24"/>
        </w:rPr>
        <w:t xml:space="preserve">. </w:t>
      </w:r>
      <w:proofErr w:type="spellStart"/>
      <w:r w:rsidRPr="00B33AE5">
        <w:rPr>
          <w:rFonts w:cs="Times New Roman"/>
          <w:szCs w:val="24"/>
        </w:rPr>
        <w:t>Dialih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bahasakan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oleh</w:t>
      </w:r>
      <w:proofErr w:type="spellEnd"/>
      <w:r w:rsidRPr="00B33AE5">
        <w:rPr>
          <w:rFonts w:cs="Times New Roman"/>
          <w:szCs w:val="24"/>
        </w:rPr>
        <w:t xml:space="preserve"> Julius </w:t>
      </w:r>
      <w:proofErr w:type="spellStart"/>
      <w:r w:rsidRPr="00B33AE5">
        <w:rPr>
          <w:rFonts w:cs="Times New Roman"/>
          <w:szCs w:val="24"/>
        </w:rPr>
        <w:t>Mulyadi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Neneng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Natalina</w:t>
      </w:r>
      <w:proofErr w:type="spellEnd"/>
      <w:r w:rsidRPr="00B33AE5">
        <w:rPr>
          <w:rFonts w:cs="Times New Roman"/>
          <w:szCs w:val="24"/>
        </w:rPr>
        <w:t xml:space="preserve">. Jakarta: </w:t>
      </w:r>
      <w:proofErr w:type="spellStart"/>
      <w:r w:rsidRPr="00B33AE5">
        <w:rPr>
          <w:rFonts w:cs="Times New Roman"/>
          <w:szCs w:val="24"/>
        </w:rPr>
        <w:t>Erlangga</w:t>
      </w:r>
      <w:proofErr w:type="spellEnd"/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Sugiyono</w:t>
      </w:r>
      <w:proofErr w:type="spellEnd"/>
      <w:r w:rsidRPr="00B33AE5">
        <w:rPr>
          <w:rFonts w:cs="Times New Roman"/>
          <w:szCs w:val="24"/>
        </w:rPr>
        <w:t xml:space="preserve">. 2017. </w:t>
      </w:r>
      <w:proofErr w:type="spellStart"/>
      <w:r w:rsidRPr="00B33AE5">
        <w:rPr>
          <w:rFonts w:cs="Times New Roman"/>
          <w:szCs w:val="24"/>
        </w:rPr>
        <w:t>Metode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Penelitian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Kuantitatif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Kualitatif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R&amp;D. Jakarta: </w:t>
      </w:r>
      <w:proofErr w:type="spellStart"/>
      <w:r w:rsidRPr="00B33AE5">
        <w:rPr>
          <w:rFonts w:cs="Times New Roman"/>
          <w:szCs w:val="24"/>
        </w:rPr>
        <w:t>Alfabeta</w:t>
      </w:r>
      <w:proofErr w:type="spellEnd"/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Sugiyono</w:t>
      </w:r>
      <w:proofErr w:type="spellEnd"/>
      <w:r w:rsidRPr="00B33AE5">
        <w:rPr>
          <w:rFonts w:cs="Times New Roman"/>
          <w:szCs w:val="24"/>
        </w:rPr>
        <w:t xml:space="preserve">. 2013. </w:t>
      </w:r>
      <w:proofErr w:type="spellStart"/>
      <w:r w:rsidRPr="00B33AE5">
        <w:rPr>
          <w:rFonts w:cs="Times New Roman"/>
          <w:szCs w:val="24"/>
        </w:rPr>
        <w:t>Metode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Penelitian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Bisnis</w:t>
      </w:r>
      <w:proofErr w:type="spellEnd"/>
      <w:r w:rsidRPr="00B33AE5">
        <w:rPr>
          <w:rFonts w:cs="Times New Roman"/>
          <w:szCs w:val="24"/>
        </w:rPr>
        <w:t xml:space="preserve">. Bandung: </w:t>
      </w:r>
      <w:proofErr w:type="spellStart"/>
      <w:r w:rsidRPr="00B33AE5">
        <w:rPr>
          <w:rFonts w:cs="Times New Roman"/>
          <w:szCs w:val="24"/>
        </w:rPr>
        <w:t>Alfabeta</w:t>
      </w:r>
      <w:proofErr w:type="spellEnd"/>
    </w:p>
    <w:p w:rsidR="00B33AE5" w:rsidRPr="00B33AE5" w:rsidRDefault="00B33AE5" w:rsidP="00B33AE5">
      <w:pPr>
        <w:spacing w:line="480" w:lineRule="auto"/>
        <w:ind w:left="993" w:hanging="993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Zimmerer</w:t>
      </w:r>
      <w:proofErr w:type="spellEnd"/>
      <w:r w:rsidRPr="00B33AE5">
        <w:rPr>
          <w:rFonts w:cs="Times New Roman"/>
          <w:szCs w:val="24"/>
        </w:rPr>
        <w:t xml:space="preserve">, Thomas W.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Norman M. </w:t>
      </w:r>
      <w:proofErr w:type="spellStart"/>
      <w:r w:rsidRPr="00B33AE5">
        <w:rPr>
          <w:rFonts w:cs="Times New Roman"/>
          <w:szCs w:val="24"/>
        </w:rPr>
        <w:t>Scarboogh</w:t>
      </w:r>
      <w:proofErr w:type="spellEnd"/>
      <w:r w:rsidRPr="00B33AE5">
        <w:rPr>
          <w:rFonts w:cs="Times New Roman"/>
          <w:szCs w:val="24"/>
        </w:rPr>
        <w:t xml:space="preserve">. 2005. </w:t>
      </w:r>
      <w:proofErr w:type="spellStart"/>
      <w:r w:rsidRPr="00B33AE5">
        <w:rPr>
          <w:rFonts w:cs="Times New Roman"/>
          <w:szCs w:val="24"/>
        </w:rPr>
        <w:t>Edisi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keempat</w:t>
      </w:r>
      <w:proofErr w:type="spellEnd"/>
      <w:r w:rsidRPr="00B33AE5">
        <w:rPr>
          <w:rFonts w:cs="Times New Roman"/>
          <w:szCs w:val="24"/>
        </w:rPr>
        <w:t xml:space="preserve"> </w:t>
      </w:r>
      <w:r w:rsidRPr="00B33AE5">
        <w:rPr>
          <w:rFonts w:cs="Times New Roman"/>
          <w:i/>
          <w:szCs w:val="24"/>
        </w:rPr>
        <w:t xml:space="preserve">Essential of Entrepreneurship and Small Business Management </w:t>
      </w:r>
      <w:r w:rsidRPr="00B33AE5">
        <w:rPr>
          <w:rFonts w:cs="Times New Roman"/>
          <w:szCs w:val="24"/>
        </w:rPr>
        <w:t>(</w:t>
      </w:r>
      <w:proofErr w:type="spellStart"/>
      <w:r w:rsidRPr="00B33AE5">
        <w:rPr>
          <w:rFonts w:cs="Times New Roman"/>
          <w:szCs w:val="24"/>
        </w:rPr>
        <w:t>Pengantar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Kewirausahaan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Manajemen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Bisnis</w:t>
      </w:r>
      <w:proofErr w:type="spellEnd"/>
      <w:r w:rsidRPr="00B33AE5">
        <w:rPr>
          <w:rFonts w:cs="Times New Roman"/>
          <w:szCs w:val="24"/>
        </w:rPr>
        <w:t xml:space="preserve">) </w:t>
      </w:r>
      <w:proofErr w:type="spellStart"/>
      <w:r w:rsidRPr="00B33AE5">
        <w:rPr>
          <w:rFonts w:cs="Times New Roman"/>
          <w:szCs w:val="24"/>
        </w:rPr>
        <w:t>dialih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bahasakan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oleh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Edianan</w:t>
      </w:r>
      <w:proofErr w:type="spellEnd"/>
      <w:r w:rsidRPr="00B33AE5">
        <w:rPr>
          <w:rFonts w:cs="Times New Roman"/>
          <w:szCs w:val="24"/>
        </w:rPr>
        <w:t xml:space="preserve"> T. Sofia. Jakarta: PT </w:t>
      </w:r>
      <w:proofErr w:type="spellStart"/>
      <w:r w:rsidRPr="00B33AE5">
        <w:rPr>
          <w:rFonts w:cs="Times New Roman"/>
          <w:szCs w:val="24"/>
        </w:rPr>
        <w:t>Penebar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Swadaya</w:t>
      </w:r>
      <w:proofErr w:type="spellEnd"/>
    </w:p>
    <w:p w:rsidR="00B33AE5" w:rsidRPr="00B33AE5" w:rsidRDefault="00B33AE5" w:rsidP="00B33AE5">
      <w:pPr>
        <w:spacing w:line="480" w:lineRule="auto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Skripsi</w:t>
      </w:r>
      <w:proofErr w:type="spellEnd"/>
      <w:r w:rsidRPr="00B33AE5">
        <w:rPr>
          <w:rFonts w:cs="Times New Roman"/>
          <w:szCs w:val="24"/>
        </w:rPr>
        <w:t>:</w:t>
      </w:r>
      <w:r w:rsidRPr="00B33AE5">
        <w:rPr>
          <w:rFonts w:cs="Times New Roman"/>
          <w:szCs w:val="24"/>
        </w:rPr>
        <w:tab/>
      </w:r>
    </w:p>
    <w:p w:rsidR="00B33AE5" w:rsidRPr="00B33AE5" w:rsidRDefault="00B33AE5" w:rsidP="00B33AE5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rFonts w:cs="Times New Roman"/>
          <w:bCs/>
          <w:szCs w:val="24"/>
        </w:rPr>
      </w:pPr>
      <w:r w:rsidRPr="00B33AE5">
        <w:rPr>
          <w:rFonts w:cs="Times New Roman"/>
          <w:bCs/>
          <w:szCs w:val="24"/>
        </w:rPr>
        <w:t xml:space="preserve">Inayatillah.2018.Analisis </w:t>
      </w:r>
      <w:proofErr w:type="spellStart"/>
      <w:r w:rsidRPr="00B33AE5">
        <w:rPr>
          <w:rFonts w:cs="Times New Roman"/>
          <w:bCs/>
          <w:szCs w:val="24"/>
        </w:rPr>
        <w:t>Penentuan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Harga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Pokok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Produksi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Untuk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Menentukan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Harga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Jual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Dengan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Metode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r w:rsidRPr="00B33AE5">
        <w:rPr>
          <w:rFonts w:cs="Times New Roman"/>
          <w:bCs/>
          <w:i/>
          <w:iCs/>
          <w:szCs w:val="24"/>
        </w:rPr>
        <w:t xml:space="preserve">Full Costing </w:t>
      </w:r>
      <w:proofErr w:type="spellStart"/>
      <w:r w:rsidRPr="00B33AE5">
        <w:rPr>
          <w:rFonts w:cs="Times New Roman"/>
          <w:bCs/>
          <w:szCs w:val="24"/>
        </w:rPr>
        <w:t>Pada</w:t>
      </w:r>
      <w:proofErr w:type="spellEnd"/>
      <w:r w:rsidRPr="00B33AE5">
        <w:rPr>
          <w:rFonts w:cs="Times New Roman"/>
          <w:bCs/>
          <w:szCs w:val="24"/>
        </w:rPr>
        <w:t xml:space="preserve"> UKM Roti 212 </w:t>
      </w:r>
      <w:proofErr w:type="spellStart"/>
      <w:r w:rsidRPr="00B33AE5">
        <w:rPr>
          <w:rFonts w:cs="Times New Roman"/>
          <w:bCs/>
          <w:szCs w:val="24"/>
        </w:rPr>
        <w:t>Lksa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Nurul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Ihsan</w:t>
      </w:r>
      <w:proofErr w:type="spellEnd"/>
      <w:r w:rsidRPr="00B33AE5">
        <w:rPr>
          <w:rFonts w:cs="Times New Roman"/>
          <w:bCs/>
          <w:szCs w:val="24"/>
        </w:rPr>
        <w:t xml:space="preserve">, </w:t>
      </w:r>
      <w:proofErr w:type="spellStart"/>
      <w:r w:rsidRPr="00B33AE5">
        <w:rPr>
          <w:rFonts w:cs="Times New Roman"/>
          <w:bCs/>
          <w:szCs w:val="24"/>
        </w:rPr>
        <w:t>Cijerah</w:t>
      </w:r>
      <w:proofErr w:type="spellEnd"/>
      <w:r w:rsidRPr="00B33AE5">
        <w:rPr>
          <w:rFonts w:cs="Times New Roman"/>
          <w:bCs/>
          <w:szCs w:val="24"/>
        </w:rPr>
        <w:t xml:space="preserve">, </w:t>
      </w:r>
      <w:r w:rsidRPr="00B33AE5">
        <w:rPr>
          <w:rFonts w:cs="Times New Roman"/>
          <w:bCs/>
          <w:szCs w:val="24"/>
        </w:rPr>
        <w:lastRenderedPageBreak/>
        <w:t>Bandung.</w:t>
      </w:r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Skripsi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tidak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diterbitkan.Bandung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Fisip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Administrasi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Bisnis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Universitas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Pasundan</w:t>
      </w:r>
      <w:proofErr w:type="spellEnd"/>
    </w:p>
    <w:p w:rsidR="00B33AE5" w:rsidRPr="00B33AE5" w:rsidRDefault="00B33AE5" w:rsidP="00B33AE5">
      <w:pPr>
        <w:spacing w:line="480" w:lineRule="auto"/>
        <w:ind w:left="1134" w:hanging="1134"/>
        <w:jc w:val="both"/>
        <w:rPr>
          <w:rFonts w:cs="Times New Roman"/>
          <w:bCs/>
          <w:szCs w:val="24"/>
        </w:rPr>
      </w:pPr>
      <w:proofErr w:type="spellStart"/>
      <w:r w:rsidRPr="00B33AE5">
        <w:rPr>
          <w:rFonts w:cs="Times New Roman"/>
          <w:szCs w:val="24"/>
        </w:rPr>
        <w:t>Pissa</w:t>
      </w:r>
      <w:proofErr w:type="spellEnd"/>
      <w:r w:rsidRPr="00B33AE5">
        <w:rPr>
          <w:rFonts w:cs="Times New Roman"/>
          <w:szCs w:val="24"/>
        </w:rPr>
        <w:t xml:space="preserve"> Wigiani.2014.Analisis </w:t>
      </w:r>
      <w:r w:rsidRPr="00B33AE5">
        <w:rPr>
          <w:rFonts w:cs="Times New Roman"/>
          <w:i/>
          <w:szCs w:val="24"/>
        </w:rPr>
        <w:t>Break Event Point</w:t>
      </w:r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sebagai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Alat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Perencanaan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Laba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pada</w:t>
      </w:r>
      <w:proofErr w:type="spellEnd"/>
      <w:r w:rsidRPr="00B33AE5">
        <w:rPr>
          <w:rFonts w:cs="Times New Roman"/>
          <w:szCs w:val="24"/>
        </w:rPr>
        <w:t xml:space="preserve"> UKM </w:t>
      </w:r>
      <w:proofErr w:type="spellStart"/>
      <w:r w:rsidRPr="00B33AE5">
        <w:rPr>
          <w:rFonts w:cs="Times New Roman"/>
          <w:szCs w:val="24"/>
        </w:rPr>
        <w:t>Madjeng</w:t>
      </w:r>
      <w:proofErr w:type="spellEnd"/>
      <w:r w:rsidRPr="00B33AE5">
        <w:rPr>
          <w:rFonts w:cs="Times New Roman"/>
          <w:szCs w:val="24"/>
        </w:rPr>
        <w:t xml:space="preserve"> Sari </w:t>
      </w:r>
      <w:proofErr w:type="spellStart"/>
      <w:r w:rsidRPr="00B33AE5">
        <w:rPr>
          <w:rFonts w:cs="Times New Roman"/>
          <w:szCs w:val="24"/>
        </w:rPr>
        <w:t>Cimahi</w:t>
      </w:r>
      <w:proofErr w:type="spellEnd"/>
      <w:r w:rsidRPr="00B33AE5">
        <w:rPr>
          <w:rFonts w:cs="Times New Roman"/>
          <w:szCs w:val="24"/>
        </w:rPr>
        <w:t xml:space="preserve">. </w:t>
      </w:r>
      <w:proofErr w:type="spellStart"/>
      <w:r w:rsidRPr="00B33AE5">
        <w:rPr>
          <w:rFonts w:cs="Times New Roman"/>
          <w:szCs w:val="24"/>
        </w:rPr>
        <w:t>Skripsi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tidak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diterbitkan.Bandung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Fisip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Administrasi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Bisnis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Universitas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Pasundan</w:t>
      </w:r>
      <w:proofErr w:type="spellEnd"/>
    </w:p>
    <w:p w:rsidR="00B33AE5" w:rsidRPr="00B33AE5" w:rsidRDefault="00B33AE5" w:rsidP="00B33AE5">
      <w:pPr>
        <w:spacing w:line="480" w:lineRule="auto"/>
        <w:ind w:left="1134" w:hanging="1134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Siti</w:t>
      </w:r>
      <w:proofErr w:type="spellEnd"/>
      <w:r w:rsidRPr="00B33AE5">
        <w:rPr>
          <w:rFonts w:cs="Times New Roman"/>
          <w:szCs w:val="24"/>
        </w:rPr>
        <w:t xml:space="preserve"> Ridhamaulani.2015.Analisis </w:t>
      </w:r>
      <w:r w:rsidRPr="00B33AE5">
        <w:rPr>
          <w:rFonts w:cs="Times New Roman"/>
          <w:i/>
          <w:szCs w:val="24"/>
        </w:rPr>
        <w:t>Break Event Point</w:t>
      </w:r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sebagai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Alat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Perencanaan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Laba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pada</w:t>
      </w:r>
      <w:proofErr w:type="spellEnd"/>
      <w:r w:rsidRPr="00B33AE5">
        <w:rPr>
          <w:rFonts w:cs="Times New Roman"/>
          <w:szCs w:val="24"/>
        </w:rPr>
        <w:t xml:space="preserve"> Usaha </w:t>
      </w:r>
      <w:proofErr w:type="spellStart"/>
      <w:r w:rsidRPr="00B33AE5">
        <w:rPr>
          <w:rFonts w:cs="Times New Roman"/>
          <w:szCs w:val="24"/>
        </w:rPr>
        <w:t>Konveksi</w:t>
      </w:r>
      <w:proofErr w:type="spellEnd"/>
      <w:r w:rsidRPr="00B33AE5">
        <w:rPr>
          <w:rFonts w:cs="Times New Roman"/>
          <w:szCs w:val="24"/>
        </w:rPr>
        <w:t xml:space="preserve"> 3 Denim Bandung. </w:t>
      </w:r>
      <w:proofErr w:type="spellStart"/>
      <w:r w:rsidRPr="00B33AE5">
        <w:rPr>
          <w:rFonts w:cs="Times New Roman"/>
          <w:szCs w:val="24"/>
        </w:rPr>
        <w:t>Skripsi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tidak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diterbitkan.Bandung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Fisip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Administrasi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Bisnis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Universitas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Pasundan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Universitas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Pasundan</w:t>
      </w:r>
      <w:proofErr w:type="spellEnd"/>
    </w:p>
    <w:p w:rsidR="00B33AE5" w:rsidRPr="00B33AE5" w:rsidRDefault="00B33AE5" w:rsidP="00B33AE5">
      <w:pPr>
        <w:spacing w:line="480" w:lineRule="auto"/>
        <w:ind w:left="1134" w:hanging="1134"/>
        <w:jc w:val="both"/>
        <w:rPr>
          <w:rFonts w:cs="Times New Roman"/>
          <w:szCs w:val="24"/>
        </w:rPr>
      </w:pPr>
      <w:proofErr w:type="gramStart"/>
      <w:r w:rsidRPr="00B33AE5">
        <w:rPr>
          <w:rFonts w:cs="Times New Roman"/>
          <w:szCs w:val="24"/>
        </w:rPr>
        <w:t>e-Journal</w:t>
      </w:r>
      <w:proofErr w:type="gramEnd"/>
      <w:r w:rsidRPr="00B33AE5">
        <w:rPr>
          <w:rFonts w:cs="Times New Roman"/>
          <w:szCs w:val="24"/>
        </w:rPr>
        <w:t>:</w:t>
      </w:r>
    </w:p>
    <w:p w:rsidR="00B33AE5" w:rsidRPr="00B33AE5" w:rsidRDefault="00B33AE5" w:rsidP="00B33AE5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Deavy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Yulitasari</w:t>
      </w:r>
      <w:proofErr w:type="spellEnd"/>
      <w:r w:rsidRPr="00B33AE5">
        <w:rPr>
          <w:rFonts w:cs="Times New Roman"/>
          <w:szCs w:val="24"/>
        </w:rPr>
        <w:t xml:space="preserve">, </w:t>
      </w:r>
      <w:proofErr w:type="spellStart"/>
      <w:r w:rsidRPr="00B33AE5">
        <w:rPr>
          <w:rFonts w:cs="Times New Roman"/>
          <w:bCs/>
          <w:szCs w:val="24"/>
        </w:rPr>
        <w:t>Pengaruh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Biaya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Promosi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Terhadap</w:t>
      </w:r>
      <w:proofErr w:type="spellEnd"/>
      <w:r w:rsidRPr="00B33AE5">
        <w:rPr>
          <w:rFonts w:cs="Times New Roman"/>
          <w:bCs/>
          <w:szCs w:val="24"/>
        </w:rPr>
        <w:t xml:space="preserve"> Volume </w:t>
      </w:r>
      <w:proofErr w:type="spellStart"/>
      <w:r w:rsidRPr="00B33AE5">
        <w:rPr>
          <w:rFonts w:cs="Times New Roman"/>
          <w:bCs/>
          <w:szCs w:val="24"/>
        </w:rPr>
        <w:t>Penjualan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Pada</w:t>
      </w:r>
      <w:proofErr w:type="spellEnd"/>
      <w:r w:rsidRPr="00B33AE5">
        <w:rPr>
          <w:rFonts w:cs="Times New Roman"/>
          <w:bCs/>
          <w:szCs w:val="24"/>
        </w:rPr>
        <w:t xml:space="preserve"> Yamaha </w:t>
      </w:r>
      <w:proofErr w:type="spellStart"/>
      <w:r w:rsidRPr="00B33AE5">
        <w:rPr>
          <w:rFonts w:cs="Times New Roman"/>
          <w:bCs/>
          <w:szCs w:val="24"/>
        </w:rPr>
        <w:t>Sudirman</w:t>
      </w:r>
      <w:proofErr w:type="spellEnd"/>
      <w:r w:rsidRPr="00B33AE5">
        <w:rPr>
          <w:rFonts w:cs="Times New Roman"/>
          <w:bCs/>
          <w:szCs w:val="24"/>
        </w:rPr>
        <w:t xml:space="preserve"> Motor Temanggung.</w:t>
      </w:r>
      <w:r w:rsidRPr="00B33AE5">
        <w:rPr>
          <w:rFonts w:cs="Times New Roman"/>
          <w:szCs w:val="24"/>
        </w:rPr>
        <w:t>2014</w:t>
      </w:r>
    </w:p>
    <w:p w:rsidR="00B33AE5" w:rsidRPr="00B33AE5" w:rsidRDefault="00B33AE5" w:rsidP="00B33AE5">
      <w:pPr>
        <w:spacing w:line="480" w:lineRule="auto"/>
        <w:ind w:left="1134" w:hanging="1134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bCs/>
          <w:szCs w:val="24"/>
        </w:rPr>
        <w:t>Faradilla</w:t>
      </w:r>
      <w:proofErr w:type="spellEnd"/>
      <w:r w:rsidRPr="00B33AE5">
        <w:rPr>
          <w:rFonts w:cs="Times New Roman"/>
          <w:bCs/>
          <w:szCs w:val="24"/>
        </w:rPr>
        <w:t xml:space="preserve"> Noviani.2017.Analisis Break Even Point </w:t>
      </w:r>
      <w:proofErr w:type="spellStart"/>
      <w:r w:rsidRPr="00B33AE5">
        <w:rPr>
          <w:rFonts w:cs="Times New Roman"/>
          <w:bCs/>
          <w:szCs w:val="24"/>
        </w:rPr>
        <w:t>untuk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Perencanaan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Laba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pada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Ud</w:t>
      </w:r>
      <w:proofErr w:type="spellEnd"/>
      <w:r w:rsidRPr="00B33AE5">
        <w:rPr>
          <w:rFonts w:cs="Times New Roman"/>
          <w:bCs/>
          <w:szCs w:val="24"/>
        </w:rPr>
        <w:t xml:space="preserve">. </w:t>
      </w:r>
      <w:proofErr w:type="spellStart"/>
      <w:r w:rsidRPr="00B33AE5">
        <w:rPr>
          <w:rFonts w:cs="Times New Roman"/>
          <w:bCs/>
          <w:szCs w:val="24"/>
        </w:rPr>
        <w:t>Meubel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Setia</w:t>
      </w:r>
      <w:proofErr w:type="spellEnd"/>
      <w:r w:rsidRPr="00B33AE5">
        <w:rPr>
          <w:rFonts w:cs="Times New Roman"/>
          <w:bCs/>
          <w:szCs w:val="24"/>
        </w:rPr>
        <w:t xml:space="preserve"> Budi Di </w:t>
      </w:r>
      <w:proofErr w:type="spellStart"/>
      <w:r w:rsidRPr="00B33AE5">
        <w:rPr>
          <w:rFonts w:cs="Times New Roman"/>
          <w:bCs/>
          <w:szCs w:val="24"/>
        </w:rPr>
        <w:t>Samarinda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Periode</w:t>
      </w:r>
      <w:proofErr w:type="spellEnd"/>
      <w:r w:rsidRPr="00B33AE5">
        <w:rPr>
          <w:rFonts w:cs="Times New Roman"/>
          <w:bCs/>
          <w:szCs w:val="24"/>
        </w:rPr>
        <w:t xml:space="preserve"> </w:t>
      </w:r>
      <w:proofErr w:type="spellStart"/>
      <w:r w:rsidRPr="00B33AE5">
        <w:rPr>
          <w:rFonts w:cs="Times New Roman"/>
          <w:bCs/>
          <w:szCs w:val="24"/>
        </w:rPr>
        <w:t>Tahun</w:t>
      </w:r>
      <w:proofErr w:type="spellEnd"/>
      <w:r w:rsidRPr="00B33AE5">
        <w:rPr>
          <w:rFonts w:cs="Times New Roman"/>
          <w:bCs/>
          <w:szCs w:val="24"/>
        </w:rPr>
        <w:t xml:space="preserve"> 2014-2016</w:t>
      </w:r>
    </w:p>
    <w:p w:rsidR="00B33AE5" w:rsidRPr="00B33AE5" w:rsidRDefault="00B33AE5" w:rsidP="00B33AE5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Jurnal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Kajian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Ekonomi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dan</w:t>
      </w:r>
      <w:proofErr w:type="spellEnd"/>
      <w:r w:rsidRPr="00B33AE5">
        <w:rPr>
          <w:rFonts w:cs="Times New Roman"/>
          <w:szCs w:val="24"/>
        </w:rPr>
        <w:t xml:space="preserve"> </w:t>
      </w:r>
      <w:proofErr w:type="spellStart"/>
      <w:r w:rsidRPr="00B33AE5">
        <w:rPr>
          <w:rFonts w:cs="Times New Roman"/>
          <w:szCs w:val="24"/>
        </w:rPr>
        <w:t>Bisnis</w:t>
      </w:r>
      <w:proofErr w:type="spellEnd"/>
      <w:r w:rsidRPr="00B33AE5">
        <w:rPr>
          <w:rFonts w:cs="Times New Roman"/>
          <w:szCs w:val="24"/>
        </w:rPr>
        <w:t xml:space="preserve"> OIKOS-NOMOS. Volume 2, </w:t>
      </w:r>
      <w:proofErr w:type="spellStart"/>
      <w:r w:rsidRPr="00B33AE5">
        <w:rPr>
          <w:rFonts w:cs="Times New Roman"/>
          <w:szCs w:val="24"/>
        </w:rPr>
        <w:t>Nomor</w:t>
      </w:r>
      <w:proofErr w:type="spellEnd"/>
      <w:r w:rsidRPr="00B33AE5">
        <w:rPr>
          <w:rFonts w:cs="Times New Roman"/>
          <w:szCs w:val="24"/>
        </w:rPr>
        <w:t xml:space="preserve"> 1/ </w:t>
      </w:r>
      <w:proofErr w:type="spellStart"/>
      <w:r w:rsidRPr="00B33AE5">
        <w:rPr>
          <w:rFonts w:cs="Times New Roman"/>
          <w:szCs w:val="24"/>
        </w:rPr>
        <w:t>Januari</w:t>
      </w:r>
      <w:proofErr w:type="spellEnd"/>
      <w:r w:rsidRPr="00B33AE5">
        <w:rPr>
          <w:rFonts w:cs="Times New Roman"/>
          <w:szCs w:val="24"/>
        </w:rPr>
        <w:t xml:space="preserve"> 2009</w:t>
      </w:r>
    </w:p>
    <w:p w:rsidR="00B33AE5" w:rsidRPr="00B33AE5" w:rsidRDefault="00B33AE5" w:rsidP="00B33AE5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rFonts w:cs="Times New Roman"/>
          <w:szCs w:val="24"/>
        </w:rPr>
      </w:pPr>
      <w:proofErr w:type="spellStart"/>
      <w:r w:rsidRPr="00B33AE5">
        <w:rPr>
          <w:rFonts w:cs="Times New Roman"/>
          <w:szCs w:val="24"/>
        </w:rPr>
        <w:t>Sumber</w:t>
      </w:r>
      <w:proofErr w:type="spellEnd"/>
      <w:r w:rsidRPr="00B33AE5">
        <w:rPr>
          <w:rFonts w:cs="Times New Roman"/>
          <w:szCs w:val="24"/>
        </w:rPr>
        <w:t xml:space="preserve"> lain:</w:t>
      </w:r>
    </w:p>
    <w:p w:rsidR="00B33AE5" w:rsidRPr="00B33AE5" w:rsidRDefault="00B33AE5" w:rsidP="00B33AE5">
      <w:pPr>
        <w:spacing w:line="480" w:lineRule="auto"/>
        <w:ind w:left="1134" w:hanging="1134"/>
        <w:jc w:val="both"/>
        <w:rPr>
          <w:rFonts w:cs="Times New Roman"/>
          <w:szCs w:val="24"/>
          <w:shd w:val="clear" w:color="auto" w:fill="FFFFFF"/>
        </w:rPr>
      </w:pPr>
      <w:r w:rsidRPr="00B33AE5">
        <w:rPr>
          <w:rStyle w:val="HTMLCite"/>
          <w:rFonts w:cs="Times New Roman"/>
          <w:i w:val="0"/>
          <w:iCs w:val="0"/>
          <w:szCs w:val="24"/>
          <w:shd w:val="clear" w:color="auto" w:fill="FFFFFF"/>
        </w:rPr>
        <w:fldChar w:fldCharType="begin"/>
      </w:r>
      <w:r w:rsidRPr="00B33AE5">
        <w:rPr>
          <w:rStyle w:val="HTMLCite"/>
          <w:rFonts w:cs="Times New Roman"/>
          <w:szCs w:val="24"/>
          <w:shd w:val="clear" w:color="auto" w:fill="FFFFFF"/>
        </w:rPr>
        <w:instrText xml:space="preserve"> HYPERLINK "http://www.transiskom.com/2016/03/pengertian-studi-kepustakaan.html</w:instrText>
      </w:r>
    </w:p>
    <w:p w:rsidR="00B33AE5" w:rsidRPr="00B33AE5" w:rsidRDefault="00B33AE5" w:rsidP="00B33AE5">
      <w:pPr>
        <w:spacing w:line="480" w:lineRule="auto"/>
        <w:ind w:left="1134" w:hanging="1134"/>
        <w:jc w:val="both"/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</w:pPr>
      <w:r w:rsidRPr="00B33AE5">
        <w:rPr>
          <w:rStyle w:val="HTMLCite"/>
          <w:rFonts w:cs="Times New Roman"/>
          <w:szCs w:val="24"/>
          <w:shd w:val="clear" w:color="auto" w:fill="FFFFFF"/>
        </w:rPr>
        <w:instrText xml:space="preserve">" </w:instrText>
      </w:r>
      <w:r w:rsidRPr="00B33AE5">
        <w:rPr>
          <w:rStyle w:val="HTMLCite"/>
          <w:rFonts w:cs="Times New Roman"/>
          <w:i w:val="0"/>
          <w:iCs w:val="0"/>
          <w:szCs w:val="24"/>
          <w:shd w:val="clear" w:color="auto" w:fill="FFFFFF"/>
        </w:rPr>
        <w:fldChar w:fldCharType="separate"/>
      </w:r>
      <w:r w:rsidRPr="00B33AE5"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t>www.transiskom.com/2016/03/pengertian-studi-kepustakaan.html</w:t>
      </w:r>
    </w:p>
    <w:p w:rsidR="00B33AE5" w:rsidRPr="00B33AE5" w:rsidRDefault="00B33AE5" w:rsidP="00B33AE5">
      <w:pPr>
        <w:spacing w:line="480" w:lineRule="auto"/>
        <w:ind w:left="1134" w:hanging="1134"/>
        <w:jc w:val="both"/>
        <w:rPr>
          <w:rFonts w:cs="Times New Roman"/>
          <w:szCs w:val="24"/>
          <w:shd w:val="clear" w:color="auto" w:fill="FFFFFF"/>
        </w:rPr>
      </w:pPr>
      <w:r w:rsidRPr="00B33AE5">
        <w:rPr>
          <w:rStyle w:val="HTMLCite"/>
          <w:rFonts w:cs="Times New Roman"/>
          <w:i w:val="0"/>
          <w:iCs w:val="0"/>
          <w:szCs w:val="24"/>
          <w:shd w:val="clear" w:color="auto" w:fill="FFFFFF"/>
        </w:rPr>
        <w:fldChar w:fldCharType="end"/>
      </w:r>
      <w:r w:rsidRPr="00B33AE5">
        <w:rPr>
          <w:rStyle w:val="HTMLCite"/>
          <w:rFonts w:cs="Times New Roman"/>
          <w:i w:val="0"/>
          <w:iCs w:val="0"/>
          <w:szCs w:val="24"/>
          <w:shd w:val="clear" w:color="auto" w:fill="FFFFFF"/>
        </w:rPr>
        <w:fldChar w:fldCharType="begin"/>
      </w:r>
      <w:r w:rsidRPr="00B33AE5">
        <w:rPr>
          <w:rStyle w:val="HTMLCite"/>
          <w:rFonts w:cs="Times New Roman"/>
          <w:szCs w:val="24"/>
          <w:shd w:val="clear" w:color="auto" w:fill="FFFFFF"/>
        </w:rPr>
        <w:instrText xml:space="preserve"> HYPERLINK "https://id.wikipedia.org/wiki/Penjualan</w:instrText>
      </w:r>
    </w:p>
    <w:p w:rsidR="00B33AE5" w:rsidRPr="00B33AE5" w:rsidRDefault="00B33AE5" w:rsidP="00B33AE5">
      <w:pPr>
        <w:spacing w:line="480" w:lineRule="auto"/>
        <w:ind w:left="1134" w:hanging="1134"/>
        <w:jc w:val="both"/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</w:pPr>
      <w:r w:rsidRPr="00B33AE5">
        <w:rPr>
          <w:rStyle w:val="HTMLCite"/>
          <w:rFonts w:cs="Times New Roman"/>
          <w:szCs w:val="24"/>
          <w:shd w:val="clear" w:color="auto" w:fill="FFFFFF"/>
        </w:rPr>
        <w:instrText xml:space="preserve">" </w:instrText>
      </w:r>
      <w:r w:rsidRPr="00B33AE5">
        <w:rPr>
          <w:rStyle w:val="HTMLCite"/>
          <w:rFonts w:cs="Times New Roman"/>
          <w:i w:val="0"/>
          <w:iCs w:val="0"/>
          <w:szCs w:val="24"/>
          <w:shd w:val="clear" w:color="auto" w:fill="FFFFFF"/>
        </w:rPr>
        <w:fldChar w:fldCharType="separate"/>
      </w:r>
      <w:r w:rsidRPr="00B33AE5"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t>https://id.wikipedia.org/wiki/Penjualan</w:t>
      </w:r>
    </w:p>
    <w:p w:rsidR="00B33AE5" w:rsidRPr="00B33AE5" w:rsidRDefault="00B33AE5" w:rsidP="00B33AE5">
      <w:pPr>
        <w:shd w:val="clear" w:color="auto" w:fill="FFFFFF"/>
        <w:spacing w:line="480" w:lineRule="auto"/>
        <w:ind w:left="1134" w:hanging="1134"/>
        <w:rPr>
          <w:rFonts w:cs="Times New Roman"/>
          <w:szCs w:val="24"/>
        </w:rPr>
      </w:pPr>
      <w:r w:rsidRPr="00B33AE5">
        <w:rPr>
          <w:rStyle w:val="HTMLCite"/>
          <w:rFonts w:cs="Times New Roman"/>
          <w:i w:val="0"/>
          <w:iCs w:val="0"/>
          <w:szCs w:val="24"/>
          <w:shd w:val="clear" w:color="auto" w:fill="FFFFFF"/>
        </w:rPr>
        <w:fldChar w:fldCharType="end"/>
      </w:r>
      <w:r w:rsidRPr="00B33AE5">
        <w:rPr>
          <w:rFonts w:cs="Times New Roman"/>
          <w:szCs w:val="24"/>
        </w:rPr>
        <w:fldChar w:fldCharType="begin"/>
      </w:r>
      <w:r w:rsidRPr="00B33AE5">
        <w:rPr>
          <w:rFonts w:cs="Times New Roman"/>
          <w:szCs w:val="24"/>
        </w:rPr>
        <w:instrText xml:space="preserve"> HYPERLINK "http://hortikultura.pertanian.go.id/wp-content/uploads/2016/02/Statistik-Produksi-2014.pdf" </w:instrText>
      </w:r>
      <w:r w:rsidRPr="00B33AE5">
        <w:rPr>
          <w:rFonts w:cs="Times New Roman"/>
          <w:szCs w:val="24"/>
        </w:rPr>
        <w:fldChar w:fldCharType="separate"/>
      </w:r>
      <w:r w:rsidRPr="00B33AE5">
        <w:rPr>
          <w:rStyle w:val="HTMLCite"/>
          <w:rFonts w:cs="Times New Roman"/>
          <w:szCs w:val="24"/>
        </w:rPr>
        <w:t>hortikultura.pertanian.go.id/wp-content/uploads/2016/.../Statistik-Produksi-2014.pdf</w:t>
      </w:r>
    </w:p>
    <w:p w:rsidR="00B33AE5" w:rsidRPr="00B33AE5" w:rsidRDefault="00B33AE5" w:rsidP="00B33AE5">
      <w:pPr>
        <w:shd w:val="clear" w:color="auto" w:fill="FFFFFF"/>
        <w:spacing w:line="480" w:lineRule="auto"/>
        <w:rPr>
          <w:rFonts w:cs="Times New Roman"/>
          <w:szCs w:val="24"/>
        </w:rPr>
      </w:pPr>
      <w:r w:rsidRPr="00B33AE5">
        <w:rPr>
          <w:rFonts w:cs="Times New Roman"/>
          <w:szCs w:val="24"/>
        </w:rPr>
        <w:fldChar w:fldCharType="end"/>
      </w:r>
      <w:hyperlink r:id="rId4" w:history="1">
        <w:r w:rsidRPr="00B33AE5">
          <w:rPr>
            <w:rStyle w:val="Hyperlink"/>
            <w:rFonts w:cs="Times New Roman"/>
            <w:color w:val="auto"/>
            <w:szCs w:val="24"/>
            <w:u w:val="none"/>
          </w:rPr>
          <w:t>http://www.belajarakuntansionline.com</w:t>
        </w:r>
      </w:hyperlink>
      <w:r w:rsidRPr="00B33AE5">
        <w:rPr>
          <w:rStyle w:val="Hyperlink"/>
          <w:rFonts w:cs="Times New Roman"/>
          <w:color w:val="auto"/>
          <w:szCs w:val="24"/>
          <w:u w:val="none"/>
        </w:rPr>
        <w:t>/pengertian-tanah-dan-bangunan</w:t>
      </w:r>
    </w:p>
    <w:p w:rsidR="00B33AE5" w:rsidRPr="00B33AE5" w:rsidRDefault="00B33AE5" w:rsidP="00B33AE5">
      <w:pPr>
        <w:spacing w:line="480" w:lineRule="auto"/>
        <w:jc w:val="both"/>
        <w:rPr>
          <w:szCs w:val="24"/>
        </w:rPr>
      </w:pPr>
      <w:r w:rsidRPr="00B33AE5">
        <w:rPr>
          <w:rFonts w:cs="Times New Roman"/>
          <w:szCs w:val="24"/>
        </w:rPr>
        <w:t>https://dosenekonomi.com/ilmu-ekonomi/akuntansi/cara-menghitung-biaya-penyusutan</w:t>
      </w:r>
    </w:p>
    <w:p w:rsidR="00AE11D1" w:rsidRPr="00B33AE5" w:rsidRDefault="00B33AE5" w:rsidP="00B33AE5">
      <w:pPr>
        <w:spacing w:line="480" w:lineRule="auto"/>
        <w:jc w:val="both"/>
        <w:rPr>
          <w:szCs w:val="24"/>
        </w:rPr>
      </w:pPr>
      <w:r w:rsidRPr="00B33AE5">
        <w:rPr>
          <w:rFonts w:cs="Times New Roman"/>
          <w:szCs w:val="24"/>
        </w:rPr>
        <w:t>http://www.belajarakuntansionline.com/pengertian-gedung-dalam-aku</w:t>
      </w:r>
      <w:bookmarkStart w:id="1" w:name="_GoBack"/>
      <w:bookmarkEnd w:id="1"/>
      <w:r w:rsidRPr="00B33AE5">
        <w:rPr>
          <w:rFonts w:cs="Times New Roman"/>
          <w:szCs w:val="24"/>
        </w:rPr>
        <w:t>ntansi</w:t>
      </w:r>
    </w:p>
    <w:sectPr w:rsidR="00AE11D1" w:rsidRPr="00B33AE5" w:rsidSect="00B33A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E5"/>
    <w:rsid w:val="002E61B7"/>
    <w:rsid w:val="00372F7D"/>
    <w:rsid w:val="008E78FD"/>
    <w:rsid w:val="009F663D"/>
    <w:rsid w:val="00B33AE5"/>
    <w:rsid w:val="00F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AB0C-AF45-4D1D-B8E3-DB1278BF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E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49C8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61B7"/>
    <w:pPr>
      <w:keepNext/>
      <w:keepLines/>
      <w:spacing w:before="40" w:line="259" w:lineRule="auto"/>
      <w:jc w:val="both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6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9C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1B7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6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AE5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33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jarakuntansi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x200ma</dc:creator>
  <cp:keywords/>
  <dc:description/>
  <cp:lastModifiedBy>asus x200ma</cp:lastModifiedBy>
  <cp:revision>1</cp:revision>
  <dcterms:created xsi:type="dcterms:W3CDTF">2019-03-13T04:43:00Z</dcterms:created>
  <dcterms:modified xsi:type="dcterms:W3CDTF">2019-03-13T04:44:00Z</dcterms:modified>
</cp:coreProperties>
</file>