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CF" w:rsidRDefault="0043391C" w:rsidP="008B1A92">
      <w:pPr>
        <w:pStyle w:val="ListParagraph"/>
        <w:spacing w:after="0"/>
        <w:ind w:left="1620"/>
        <w:jc w:val="both"/>
        <w:rPr>
          <w:rFonts w:ascii="Times New Roman" w:hAnsi="Times New Roman" w:cs="Times New Roman"/>
          <w:i/>
          <w:color w:val="000000"/>
          <w:sz w:val="24"/>
          <w:szCs w:val="24"/>
        </w:rPr>
      </w:pPr>
      <w:r w:rsidRPr="00003BD0">
        <w:rPr>
          <w:rFonts w:ascii="Times New Roman" w:hAnsi="Times New Roman" w:cs="Times New Roman"/>
          <w:i/>
          <w:color w:val="000000"/>
          <w:sz w:val="24"/>
          <w:szCs w:val="24"/>
        </w:rPr>
        <w:t xml:space="preserve"> </w:t>
      </w:r>
      <w:r w:rsidR="000F6ACF" w:rsidRPr="00003BD0">
        <w:rPr>
          <w:rFonts w:ascii="Times New Roman" w:hAnsi="Times New Roman" w:cs="Times New Roman"/>
          <w:i/>
          <w:color w:val="000000"/>
          <w:sz w:val="24"/>
          <w:szCs w:val="24"/>
        </w:rPr>
        <w:t>“Administrasi didefinisikan sebagai keseluruhan proses kerja sama antara dua orang manusia atau lebih yang didasarkan atas rasionalitas tertentu untuk mencapai tujuan yang telah ditetapkan sebelumnya.”</w:t>
      </w:r>
    </w:p>
    <w:p w:rsidR="00003BD0" w:rsidRPr="00003BD0" w:rsidRDefault="00003BD0" w:rsidP="000F6ACF">
      <w:pPr>
        <w:pStyle w:val="ListParagraph"/>
        <w:spacing w:after="0" w:line="240" w:lineRule="auto"/>
        <w:ind w:left="1276"/>
        <w:jc w:val="both"/>
        <w:rPr>
          <w:rFonts w:ascii="Times New Roman" w:hAnsi="Times New Roman" w:cs="Times New Roman"/>
          <w:i/>
          <w:color w:val="000000"/>
          <w:sz w:val="24"/>
          <w:szCs w:val="24"/>
        </w:rPr>
      </w:pPr>
    </w:p>
    <w:p w:rsidR="00E93DFB" w:rsidRDefault="000F6ACF" w:rsidP="00E93DFB">
      <w:pPr>
        <w:spacing w:after="0" w:line="480" w:lineRule="auto"/>
        <w:ind w:left="440" w:firstLine="660"/>
        <w:jc w:val="both"/>
        <w:rPr>
          <w:rFonts w:ascii="Times New Roman" w:hAnsi="Times New Roman" w:cs="Times New Roman"/>
          <w:color w:val="000000"/>
          <w:sz w:val="24"/>
          <w:szCs w:val="24"/>
        </w:rPr>
      </w:pPr>
      <w:proofErr w:type="gramStart"/>
      <w:r w:rsidRPr="003619A7">
        <w:rPr>
          <w:rFonts w:ascii="Times New Roman" w:hAnsi="Times New Roman" w:cs="Times New Roman"/>
          <w:color w:val="000000"/>
          <w:sz w:val="24"/>
          <w:szCs w:val="24"/>
        </w:rPr>
        <w:t>Berdasarkan pendapat di atas dapat diartikan bahwa administrasi adalah suatu kegiatan yang dilakukan oleh lebih dari dua orang dalam mencapai suatu tujuan yang telah ditetapkan.</w:t>
      </w:r>
      <w:proofErr w:type="gramEnd"/>
    </w:p>
    <w:p w:rsidR="00E93DFB" w:rsidRDefault="000F6ACF" w:rsidP="00E93DFB">
      <w:pPr>
        <w:spacing w:after="0" w:line="480" w:lineRule="auto"/>
        <w:ind w:left="440" w:firstLine="660"/>
        <w:jc w:val="both"/>
        <w:rPr>
          <w:rFonts w:ascii="Times New Roman" w:hAnsi="Times New Roman" w:cs="Times New Roman"/>
          <w:color w:val="000000"/>
          <w:sz w:val="24"/>
          <w:szCs w:val="24"/>
        </w:rPr>
      </w:pPr>
      <w:proofErr w:type="gramStart"/>
      <w:r w:rsidRPr="003619A7">
        <w:rPr>
          <w:rFonts w:ascii="Times New Roman" w:hAnsi="Times New Roman" w:cs="Times New Roman"/>
          <w:b/>
          <w:color w:val="000000"/>
          <w:sz w:val="24"/>
          <w:szCs w:val="24"/>
        </w:rPr>
        <w:t xml:space="preserve">Gie  </w:t>
      </w:r>
      <w:r w:rsidRPr="003619A7">
        <w:rPr>
          <w:rFonts w:ascii="Times New Roman" w:hAnsi="Times New Roman" w:cs="Times New Roman"/>
          <w:color w:val="000000"/>
          <w:sz w:val="24"/>
          <w:szCs w:val="24"/>
        </w:rPr>
        <w:t>yang</w:t>
      </w:r>
      <w:proofErr w:type="gramEnd"/>
      <w:r w:rsidRPr="003619A7">
        <w:rPr>
          <w:rFonts w:ascii="Times New Roman" w:hAnsi="Times New Roman" w:cs="Times New Roman"/>
          <w:color w:val="000000"/>
          <w:sz w:val="24"/>
          <w:szCs w:val="24"/>
        </w:rPr>
        <w:t xml:space="preserve"> dikutip oleh </w:t>
      </w:r>
      <w:r w:rsidRPr="003619A7">
        <w:rPr>
          <w:rFonts w:ascii="Times New Roman" w:hAnsi="Times New Roman" w:cs="Times New Roman"/>
          <w:b/>
          <w:color w:val="000000"/>
          <w:sz w:val="24"/>
          <w:szCs w:val="24"/>
        </w:rPr>
        <w:t xml:space="preserve">Anggara </w:t>
      </w:r>
      <w:r w:rsidRPr="003619A7">
        <w:rPr>
          <w:rFonts w:ascii="Times New Roman" w:hAnsi="Times New Roman" w:cs="Times New Roman"/>
          <w:color w:val="000000"/>
          <w:sz w:val="24"/>
          <w:szCs w:val="24"/>
        </w:rPr>
        <w:t xml:space="preserve">dalam bukunya </w:t>
      </w:r>
      <w:r w:rsidRPr="003619A7">
        <w:rPr>
          <w:rFonts w:ascii="Times New Roman" w:hAnsi="Times New Roman" w:cs="Times New Roman"/>
          <w:b/>
          <w:color w:val="000000"/>
          <w:sz w:val="24"/>
          <w:szCs w:val="24"/>
        </w:rPr>
        <w:t>Ilmu Administrasi Negara K</w:t>
      </w:r>
      <w:r>
        <w:rPr>
          <w:rFonts w:ascii="Times New Roman" w:hAnsi="Times New Roman" w:cs="Times New Roman"/>
          <w:b/>
          <w:color w:val="000000"/>
          <w:sz w:val="24"/>
          <w:szCs w:val="24"/>
        </w:rPr>
        <w:t>ajian Konsep, Teori, dan Fakta d</w:t>
      </w:r>
      <w:r w:rsidRPr="003619A7">
        <w:rPr>
          <w:rFonts w:ascii="Times New Roman" w:hAnsi="Times New Roman" w:cs="Times New Roman"/>
          <w:b/>
          <w:color w:val="000000"/>
          <w:sz w:val="24"/>
          <w:szCs w:val="24"/>
        </w:rPr>
        <w:t xml:space="preserve">alam Upaya Menciptakan </w:t>
      </w:r>
      <w:r w:rsidRPr="003619A7">
        <w:rPr>
          <w:rFonts w:ascii="Times New Roman" w:hAnsi="Times New Roman" w:cs="Times New Roman"/>
          <w:b/>
          <w:i/>
          <w:color w:val="000000"/>
          <w:sz w:val="24"/>
          <w:szCs w:val="24"/>
        </w:rPr>
        <w:t xml:space="preserve">Good Governance </w:t>
      </w:r>
      <w:r w:rsidRPr="003619A7">
        <w:rPr>
          <w:rFonts w:ascii="Times New Roman" w:hAnsi="Times New Roman" w:cs="Times New Roman"/>
          <w:b/>
          <w:color w:val="000000"/>
          <w:sz w:val="24"/>
          <w:szCs w:val="24"/>
        </w:rPr>
        <w:t>(2012 : 21)</w:t>
      </w:r>
      <w:r w:rsidRPr="003619A7">
        <w:rPr>
          <w:rFonts w:ascii="Times New Roman" w:hAnsi="Times New Roman" w:cs="Times New Roman"/>
          <w:color w:val="000000"/>
          <w:sz w:val="24"/>
          <w:szCs w:val="24"/>
        </w:rPr>
        <w:t xml:space="preserve">, juga mengungkapkan bahwa: </w:t>
      </w:r>
      <w:r w:rsidRPr="00003BD0">
        <w:rPr>
          <w:rFonts w:ascii="Times New Roman" w:hAnsi="Times New Roman" w:cs="Times New Roman"/>
          <w:i/>
          <w:color w:val="000000"/>
          <w:sz w:val="24"/>
          <w:szCs w:val="24"/>
        </w:rPr>
        <w:t>“Administrasi adalah segenap rangkaian perbuatan penyelenggaraan dalam setiap usaha kerja sama sekelompok manusia untuk mencapai tujuan tertentu.”</w:t>
      </w:r>
    </w:p>
    <w:p w:rsidR="00E93DFB" w:rsidRDefault="000F6ACF" w:rsidP="00E93DFB">
      <w:pPr>
        <w:spacing w:after="0" w:line="480" w:lineRule="auto"/>
        <w:ind w:left="440" w:firstLine="66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Berdasarkan pendapat di atas dapat diartikan bahwa administrasi adalah setiap usaha yang dilakukan secara kerja </w:t>
      </w:r>
      <w:proofErr w:type="gramStart"/>
      <w:r w:rsidRPr="003619A7">
        <w:rPr>
          <w:rFonts w:ascii="Times New Roman" w:hAnsi="Times New Roman" w:cs="Times New Roman"/>
          <w:color w:val="000000"/>
          <w:sz w:val="24"/>
          <w:szCs w:val="24"/>
        </w:rPr>
        <w:t>sama</w:t>
      </w:r>
      <w:proofErr w:type="gramEnd"/>
      <w:r w:rsidRPr="003619A7">
        <w:rPr>
          <w:rFonts w:ascii="Times New Roman" w:hAnsi="Times New Roman" w:cs="Times New Roman"/>
          <w:color w:val="000000"/>
          <w:sz w:val="24"/>
          <w:szCs w:val="24"/>
        </w:rPr>
        <w:t xml:space="preserve"> didalam suatu kelompok untuk mencapai tujuan.</w:t>
      </w:r>
    </w:p>
    <w:p w:rsidR="000F6ACF" w:rsidRPr="003619A7" w:rsidRDefault="000F6ACF" w:rsidP="00E93DFB">
      <w:pPr>
        <w:spacing w:after="0" w:line="480" w:lineRule="auto"/>
        <w:ind w:left="440" w:firstLine="660"/>
        <w:jc w:val="both"/>
        <w:rPr>
          <w:rFonts w:ascii="Times New Roman" w:hAnsi="Times New Roman" w:cs="Times New Roman"/>
          <w:color w:val="000000"/>
          <w:sz w:val="24"/>
          <w:szCs w:val="24"/>
        </w:rPr>
      </w:pPr>
      <w:r>
        <w:rPr>
          <w:rFonts w:ascii="Times New Roman" w:hAnsi="Times New Roman" w:cs="Times New Roman"/>
          <w:sz w:val="24"/>
          <w:szCs w:val="24"/>
        </w:rPr>
        <w:t xml:space="preserve">Sejalan dengan konteks tersebut </w:t>
      </w:r>
      <w:r w:rsidRPr="003619A7">
        <w:rPr>
          <w:rFonts w:ascii="Times New Roman" w:hAnsi="Times New Roman" w:cs="Times New Roman"/>
          <w:b/>
          <w:color w:val="000000"/>
          <w:sz w:val="24"/>
          <w:szCs w:val="24"/>
        </w:rPr>
        <w:t xml:space="preserve">Anggara </w:t>
      </w:r>
      <w:r w:rsidRPr="003619A7">
        <w:rPr>
          <w:rFonts w:ascii="Times New Roman" w:hAnsi="Times New Roman" w:cs="Times New Roman"/>
          <w:color w:val="000000"/>
          <w:sz w:val="24"/>
          <w:szCs w:val="24"/>
        </w:rPr>
        <w:t xml:space="preserve">dalam bukunya bukunya </w:t>
      </w:r>
      <w:r w:rsidRPr="003619A7">
        <w:rPr>
          <w:rFonts w:ascii="Times New Roman" w:hAnsi="Times New Roman" w:cs="Times New Roman"/>
          <w:b/>
          <w:color w:val="000000"/>
          <w:sz w:val="24"/>
          <w:szCs w:val="24"/>
        </w:rPr>
        <w:t>Ilmu Administrasi Negara K</w:t>
      </w:r>
      <w:r>
        <w:rPr>
          <w:rFonts w:ascii="Times New Roman" w:hAnsi="Times New Roman" w:cs="Times New Roman"/>
          <w:b/>
          <w:color w:val="000000"/>
          <w:sz w:val="24"/>
          <w:szCs w:val="24"/>
        </w:rPr>
        <w:t>ajian Konsep, Teori, dan Fakta d</w:t>
      </w:r>
      <w:r w:rsidRPr="003619A7">
        <w:rPr>
          <w:rFonts w:ascii="Times New Roman" w:hAnsi="Times New Roman" w:cs="Times New Roman"/>
          <w:b/>
          <w:color w:val="000000"/>
          <w:sz w:val="24"/>
          <w:szCs w:val="24"/>
        </w:rPr>
        <w:t xml:space="preserve">alam Upaya Menciptakan </w:t>
      </w:r>
      <w:r w:rsidRPr="003619A7">
        <w:rPr>
          <w:rFonts w:ascii="Times New Roman" w:hAnsi="Times New Roman" w:cs="Times New Roman"/>
          <w:b/>
          <w:i/>
          <w:color w:val="000000"/>
          <w:sz w:val="24"/>
          <w:szCs w:val="24"/>
        </w:rPr>
        <w:t xml:space="preserve">Good Governance </w:t>
      </w:r>
      <w:r w:rsidRPr="003619A7">
        <w:rPr>
          <w:rFonts w:ascii="Times New Roman" w:hAnsi="Times New Roman" w:cs="Times New Roman"/>
          <w:b/>
          <w:color w:val="000000"/>
          <w:sz w:val="24"/>
          <w:szCs w:val="24"/>
        </w:rPr>
        <w:t>(</w:t>
      </w:r>
      <w:proofErr w:type="gramStart"/>
      <w:r w:rsidRPr="003619A7">
        <w:rPr>
          <w:rFonts w:ascii="Times New Roman" w:hAnsi="Times New Roman" w:cs="Times New Roman"/>
          <w:b/>
          <w:color w:val="000000"/>
          <w:sz w:val="24"/>
          <w:szCs w:val="24"/>
        </w:rPr>
        <w:t>2012 :</w:t>
      </w:r>
      <w:proofErr w:type="gramEnd"/>
      <w:r w:rsidRPr="003619A7">
        <w:rPr>
          <w:rFonts w:ascii="Times New Roman" w:hAnsi="Times New Roman" w:cs="Times New Roman"/>
          <w:b/>
          <w:color w:val="000000"/>
          <w:sz w:val="24"/>
          <w:szCs w:val="24"/>
        </w:rPr>
        <w:t xml:space="preserve"> 22) </w:t>
      </w:r>
      <w:r w:rsidRPr="003619A7">
        <w:rPr>
          <w:rFonts w:ascii="Times New Roman" w:hAnsi="Times New Roman" w:cs="Times New Roman"/>
          <w:color w:val="000000"/>
          <w:sz w:val="24"/>
          <w:szCs w:val="24"/>
        </w:rPr>
        <w:t xml:space="preserve">menarik kesimpulan bahwa faktor-faktor terjadinya administrasi adalah: </w:t>
      </w:r>
    </w:p>
    <w:p w:rsidR="000F6ACF" w:rsidRPr="00003BD0" w:rsidRDefault="000F6ACF" w:rsidP="00E919DA">
      <w:pPr>
        <w:pStyle w:val="ListParagraph"/>
        <w:numPr>
          <w:ilvl w:val="4"/>
          <w:numId w:val="3"/>
        </w:numPr>
        <w:spacing w:after="0"/>
        <w:ind w:left="1980" w:hanging="440"/>
        <w:jc w:val="both"/>
        <w:rPr>
          <w:rFonts w:ascii="Times New Roman" w:hAnsi="Times New Roman" w:cs="Times New Roman"/>
          <w:i/>
          <w:color w:val="000000"/>
          <w:sz w:val="24"/>
          <w:szCs w:val="24"/>
        </w:rPr>
      </w:pPr>
      <w:r w:rsidRPr="00003BD0">
        <w:rPr>
          <w:rFonts w:ascii="Times New Roman" w:hAnsi="Times New Roman" w:cs="Times New Roman"/>
          <w:i/>
          <w:color w:val="000000"/>
          <w:sz w:val="24"/>
          <w:szCs w:val="24"/>
        </w:rPr>
        <w:t>Kelompok orang, beberapa orang yang sepakat untuk bekerja sama dalam usaha mencapai tujaun bersama;</w:t>
      </w:r>
    </w:p>
    <w:p w:rsidR="000F6ACF" w:rsidRPr="00003BD0" w:rsidRDefault="000F6ACF" w:rsidP="00E919DA">
      <w:pPr>
        <w:pStyle w:val="ListParagraph"/>
        <w:numPr>
          <w:ilvl w:val="4"/>
          <w:numId w:val="3"/>
        </w:numPr>
        <w:tabs>
          <w:tab w:val="left" w:pos="3119"/>
        </w:tabs>
        <w:spacing w:after="0"/>
        <w:ind w:left="1980" w:hanging="440"/>
        <w:jc w:val="both"/>
        <w:rPr>
          <w:rFonts w:ascii="Times New Roman" w:hAnsi="Times New Roman" w:cs="Times New Roman"/>
          <w:i/>
          <w:color w:val="000000"/>
          <w:sz w:val="24"/>
          <w:szCs w:val="24"/>
        </w:rPr>
      </w:pPr>
      <w:r w:rsidRPr="00003BD0">
        <w:rPr>
          <w:rFonts w:ascii="Times New Roman" w:hAnsi="Times New Roman" w:cs="Times New Roman"/>
          <w:i/>
          <w:color w:val="000000"/>
          <w:sz w:val="24"/>
          <w:szCs w:val="24"/>
        </w:rPr>
        <w:t>Kerjasama, rangkaian perbuatan yang dilakukan bersama secara teratur, dua orang atau lebih;</w:t>
      </w:r>
    </w:p>
    <w:p w:rsidR="000F6ACF" w:rsidRPr="00003BD0" w:rsidRDefault="000F6ACF" w:rsidP="00E919DA">
      <w:pPr>
        <w:pStyle w:val="ListParagraph"/>
        <w:numPr>
          <w:ilvl w:val="4"/>
          <w:numId w:val="3"/>
        </w:numPr>
        <w:tabs>
          <w:tab w:val="left" w:pos="3119"/>
        </w:tabs>
        <w:spacing w:after="0"/>
        <w:ind w:left="1980" w:hanging="440"/>
        <w:jc w:val="both"/>
        <w:rPr>
          <w:rFonts w:ascii="Times New Roman" w:hAnsi="Times New Roman" w:cs="Times New Roman"/>
          <w:i/>
          <w:color w:val="000000"/>
          <w:sz w:val="24"/>
          <w:szCs w:val="24"/>
        </w:rPr>
      </w:pPr>
      <w:r w:rsidRPr="00003BD0">
        <w:rPr>
          <w:rFonts w:ascii="Times New Roman" w:hAnsi="Times New Roman" w:cs="Times New Roman"/>
          <w:i/>
          <w:color w:val="000000"/>
          <w:sz w:val="24"/>
          <w:szCs w:val="24"/>
        </w:rPr>
        <w:t>Tujuan, nilai hajat hidup manusia, baik dalam bentuk fisik materiil maupun dalam bentuk mental spiritual.</w:t>
      </w:r>
    </w:p>
    <w:p w:rsidR="000F6ACF" w:rsidRPr="007C189F" w:rsidRDefault="007C189F" w:rsidP="000519B2">
      <w:pPr>
        <w:ind w:left="1980" w:hanging="440"/>
        <w:rPr>
          <w:rFonts w:ascii="Times New Roman" w:hAnsi="Times New Roman" w:cs="Times New Roman"/>
          <w:i/>
          <w:color w:val="000000"/>
          <w:sz w:val="24"/>
          <w:szCs w:val="24"/>
        </w:rPr>
      </w:pPr>
      <w:r>
        <w:rPr>
          <w:rFonts w:ascii="Times New Roman" w:hAnsi="Times New Roman" w:cs="Times New Roman"/>
          <w:i/>
          <w:color w:val="000000"/>
          <w:sz w:val="24"/>
          <w:szCs w:val="24"/>
        </w:rPr>
        <w:br w:type="page"/>
      </w:r>
    </w:p>
    <w:p w:rsidR="000F6ACF" w:rsidRPr="003619A7" w:rsidRDefault="000F6ACF" w:rsidP="00686286">
      <w:pPr>
        <w:spacing w:after="0" w:line="480" w:lineRule="auto"/>
        <w:ind w:left="440" w:firstLine="66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lastRenderedPageBreak/>
        <w:t>Adapun pengertian administrasi yang peneliti rangkum dan dibagi menjadi dua bagian yaitu:</w:t>
      </w:r>
    </w:p>
    <w:p w:rsidR="000F6ACF" w:rsidRPr="003619A7" w:rsidRDefault="000F6ACF" w:rsidP="00686286">
      <w:pPr>
        <w:pStyle w:val="ListParagraph"/>
        <w:numPr>
          <w:ilvl w:val="0"/>
          <w:numId w:val="2"/>
        </w:numPr>
        <w:spacing w:after="0" w:line="480" w:lineRule="auto"/>
        <w:ind w:hanging="42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Administrasi secara sempit</w:t>
      </w:r>
    </w:p>
    <w:p w:rsidR="00686286" w:rsidRDefault="000F6ACF" w:rsidP="00686286">
      <w:pPr>
        <w:pStyle w:val="ListParagraph"/>
        <w:spacing w:after="0" w:line="480" w:lineRule="auto"/>
        <w:ind w:left="108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Merupakan kegiatan administasi yang meliputi pekerjaan ketatausahaan yang bersifat catat-mencatat, ketik-mengetik, dan tulis-menulis atau kegiatan </w:t>
      </w:r>
      <w:proofErr w:type="gramStart"/>
      <w:r w:rsidRPr="003619A7">
        <w:rPr>
          <w:rFonts w:ascii="Times New Roman" w:hAnsi="Times New Roman" w:cs="Times New Roman"/>
          <w:color w:val="000000"/>
          <w:sz w:val="24"/>
          <w:szCs w:val="24"/>
        </w:rPr>
        <w:t>kantor</w:t>
      </w:r>
      <w:proofErr w:type="gramEnd"/>
      <w:r w:rsidRPr="003619A7">
        <w:rPr>
          <w:rFonts w:ascii="Times New Roman" w:hAnsi="Times New Roman" w:cs="Times New Roman"/>
          <w:color w:val="000000"/>
          <w:sz w:val="24"/>
          <w:szCs w:val="24"/>
        </w:rPr>
        <w:t xml:space="preserve"> lainnya yang meliputi ketatausahaan untuk mencapai suatu tujuan yang ditetapkan sebelumnya.</w:t>
      </w:r>
    </w:p>
    <w:p w:rsidR="000F6ACF" w:rsidRPr="00686286" w:rsidRDefault="000F6ACF" w:rsidP="00686286">
      <w:pPr>
        <w:pStyle w:val="ListParagraph"/>
        <w:numPr>
          <w:ilvl w:val="0"/>
          <w:numId w:val="2"/>
        </w:numPr>
        <w:spacing w:after="0" w:line="480" w:lineRule="auto"/>
        <w:jc w:val="both"/>
        <w:rPr>
          <w:rFonts w:ascii="Times New Roman" w:hAnsi="Times New Roman" w:cs="Times New Roman"/>
          <w:color w:val="000000"/>
          <w:sz w:val="24"/>
          <w:szCs w:val="24"/>
        </w:rPr>
      </w:pPr>
      <w:r w:rsidRPr="00686286">
        <w:rPr>
          <w:rFonts w:ascii="Times New Roman" w:hAnsi="Times New Roman" w:cs="Times New Roman"/>
          <w:color w:val="000000"/>
          <w:sz w:val="24"/>
          <w:szCs w:val="24"/>
        </w:rPr>
        <w:t>Administrasi secara luas</w:t>
      </w:r>
    </w:p>
    <w:p w:rsidR="000F6ACF" w:rsidRDefault="000F6ACF" w:rsidP="000F6ACF">
      <w:pPr>
        <w:pStyle w:val="ListParagraph"/>
        <w:spacing w:after="0" w:line="480" w:lineRule="auto"/>
        <w:ind w:left="108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Administrasi secara luas didefinisikan sebagai keseluruhan proses kerja </w:t>
      </w:r>
      <w:proofErr w:type="gramStart"/>
      <w:r w:rsidRPr="003619A7">
        <w:rPr>
          <w:rFonts w:ascii="Times New Roman" w:hAnsi="Times New Roman" w:cs="Times New Roman"/>
          <w:color w:val="000000"/>
          <w:sz w:val="24"/>
          <w:szCs w:val="24"/>
        </w:rPr>
        <w:t>sama</w:t>
      </w:r>
      <w:proofErr w:type="gramEnd"/>
      <w:r w:rsidRPr="003619A7">
        <w:rPr>
          <w:rFonts w:ascii="Times New Roman" w:hAnsi="Times New Roman" w:cs="Times New Roman"/>
          <w:color w:val="000000"/>
          <w:sz w:val="24"/>
          <w:szCs w:val="24"/>
        </w:rPr>
        <w:t xml:space="preserve"> antara dua orang manusia atau lebih yang didasarkan atas rasionalitas tertentu untuk mencapai tujuan yang telah ditetapkan sebelumnya.</w:t>
      </w:r>
    </w:p>
    <w:p w:rsidR="00003BD0" w:rsidRPr="003619A7" w:rsidRDefault="00003BD0" w:rsidP="000F6ACF">
      <w:pPr>
        <w:pStyle w:val="ListParagraph"/>
        <w:spacing w:after="0" w:line="480" w:lineRule="auto"/>
        <w:ind w:left="1080"/>
        <w:jc w:val="both"/>
        <w:rPr>
          <w:rFonts w:ascii="Times New Roman" w:hAnsi="Times New Roman" w:cs="Times New Roman"/>
          <w:color w:val="000000"/>
          <w:sz w:val="24"/>
          <w:szCs w:val="24"/>
        </w:rPr>
      </w:pPr>
    </w:p>
    <w:p w:rsidR="000F6ACF" w:rsidRPr="003619A7" w:rsidRDefault="000F6ACF" w:rsidP="00594211">
      <w:pPr>
        <w:pStyle w:val="ListParagraph"/>
        <w:numPr>
          <w:ilvl w:val="2"/>
          <w:numId w:val="2"/>
        </w:numPr>
        <w:spacing w:after="0" w:line="480" w:lineRule="auto"/>
        <w:ind w:left="880" w:hanging="660"/>
        <w:jc w:val="both"/>
        <w:rPr>
          <w:rFonts w:ascii="Times New Roman" w:hAnsi="Times New Roman" w:cs="Times New Roman"/>
          <w:b/>
          <w:sz w:val="24"/>
          <w:szCs w:val="24"/>
        </w:rPr>
      </w:pPr>
      <w:r w:rsidRPr="003619A7">
        <w:rPr>
          <w:rFonts w:ascii="Times New Roman" w:hAnsi="Times New Roman" w:cs="Times New Roman"/>
          <w:b/>
          <w:sz w:val="24"/>
          <w:szCs w:val="24"/>
        </w:rPr>
        <w:t>Pengertian Administrasi Negara</w:t>
      </w:r>
    </w:p>
    <w:p w:rsidR="00686286" w:rsidRDefault="000F6ACF" w:rsidP="00686286">
      <w:pPr>
        <w:spacing w:after="0" w:line="480" w:lineRule="auto"/>
        <w:ind w:left="440" w:firstLine="660"/>
        <w:jc w:val="both"/>
        <w:rPr>
          <w:rFonts w:ascii="Times New Roman" w:hAnsi="Times New Roman" w:cs="Times New Roman"/>
          <w:color w:val="000000"/>
          <w:sz w:val="24"/>
          <w:szCs w:val="24"/>
        </w:rPr>
      </w:pPr>
      <w:proofErr w:type="gramStart"/>
      <w:r w:rsidRPr="003619A7">
        <w:rPr>
          <w:rFonts w:ascii="Times New Roman" w:hAnsi="Times New Roman" w:cs="Times New Roman"/>
          <w:color w:val="000000"/>
          <w:sz w:val="24"/>
          <w:szCs w:val="24"/>
        </w:rPr>
        <w:t>Perkembangan ilmu pengetahuan dan teknologi semakin hari semakin bertambah, hal ini mengakibatkan kebutuhan masyarakat pun bertambah.</w:t>
      </w:r>
      <w:proofErr w:type="gramEnd"/>
      <w:r w:rsidR="00D329A0">
        <w:rPr>
          <w:rFonts w:ascii="Times New Roman" w:hAnsi="Times New Roman" w:cs="Times New Roman"/>
          <w:color w:val="000000"/>
          <w:sz w:val="24"/>
          <w:szCs w:val="24"/>
        </w:rPr>
        <w:t xml:space="preserve"> </w:t>
      </w:r>
      <w:r w:rsidRPr="003619A7">
        <w:rPr>
          <w:rFonts w:ascii="Times New Roman" w:hAnsi="Times New Roman" w:cs="Times New Roman"/>
          <w:color w:val="000000"/>
          <w:sz w:val="24"/>
          <w:szCs w:val="24"/>
        </w:rPr>
        <w:t>Sebagian besar persoalan administrasi negara adalah bersumber dari persoalan masyarakat</w:t>
      </w:r>
      <w:proofErr w:type="gramStart"/>
      <w:r w:rsidRPr="003619A7">
        <w:rPr>
          <w:rFonts w:ascii="Times New Roman" w:hAnsi="Times New Roman" w:cs="Times New Roman"/>
          <w:color w:val="000000"/>
          <w:sz w:val="24"/>
          <w:szCs w:val="24"/>
        </w:rPr>
        <w:t xml:space="preserve">, </w:t>
      </w:r>
      <w:r w:rsidR="00D329A0">
        <w:rPr>
          <w:rFonts w:ascii="Times New Roman" w:hAnsi="Times New Roman" w:cs="Times New Roman"/>
          <w:color w:val="000000"/>
          <w:sz w:val="24"/>
          <w:szCs w:val="24"/>
        </w:rPr>
        <w:t xml:space="preserve"> </w:t>
      </w:r>
      <w:r w:rsidRPr="003619A7">
        <w:rPr>
          <w:rFonts w:ascii="Times New Roman" w:hAnsi="Times New Roman" w:cs="Times New Roman"/>
          <w:color w:val="000000"/>
          <w:sz w:val="24"/>
          <w:szCs w:val="24"/>
        </w:rPr>
        <w:t>oleh</w:t>
      </w:r>
      <w:proofErr w:type="gramEnd"/>
      <w:r w:rsidRPr="003619A7">
        <w:rPr>
          <w:rFonts w:ascii="Times New Roman" w:hAnsi="Times New Roman" w:cs="Times New Roman"/>
          <w:color w:val="000000"/>
          <w:sz w:val="24"/>
          <w:szCs w:val="24"/>
        </w:rPr>
        <w:t xml:space="preserve"> karena itu tuntu</w:t>
      </w:r>
      <w:r w:rsidR="00E96AE4">
        <w:rPr>
          <w:rFonts w:ascii="Times New Roman" w:hAnsi="Times New Roman" w:cs="Times New Roman"/>
          <w:color w:val="000000"/>
          <w:sz w:val="24"/>
          <w:szCs w:val="24"/>
        </w:rPr>
        <w:t>nan-</w:t>
      </w:r>
      <w:r w:rsidRPr="003619A7">
        <w:rPr>
          <w:rFonts w:ascii="Times New Roman" w:hAnsi="Times New Roman" w:cs="Times New Roman"/>
          <w:color w:val="000000"/>
          <w:sz w:val="24"/>
          <w:szCs w:val="24"/>
        </w:rPr>
        <w:t>tuntunan masyarakat yang meningkat pun membutuhkan jawabannya.</w:t>
      </w:r>
    </w:p>
    <w:p w:rsidR="000F6ACF" w:rsidRDefault="000F6ACF" w:rsidP="00D1562C">
      <w:pPr>
        <w:spacing w:after="0" w:line="480" w:lineRule="auto"/>
        <w:ind w:left="440" w:firstLine="660"/>
        <w:jc w:val="both"/>
        <w:rPr>
          <w:rFonts w:ascii="Times New Roman" w:hAnsi="Times New Roman" w:cs="Times New Roman"/>
          <w:color w:val="000000"/>
          <w:sz w:val="24"/>
          <w:szCs w:val="24"/>
        </w:rPr>
      </w:pPr>
      <w:r w:rsidRPr="003619A7">
        <w:rPr>
          <w:rFonts w:ascii="Times New Roman" w:hAnsi="Times New Roman" w:cs="Times New Roman"/>
          <w:color w:val="000000"/>
          <w:sz w:val="24"/>
          <w:szCs w:val="24"/>
        </w:rPr>
        <w:t xml:space="preserve">Administrasi dapat dikatakan sebagai cabang ilmu administrasi seperti yang dikemukakan </w:t>
      </w:r>
      <w:r w:rsidRPr="003619A7">
        <w:rPr>
          <w:rFonts w:ascii="Times New Roman" w:hAnsi="Times New Roman" w:cs="Times New Roman"/>
          <w:b/>
          <w:color w:val="000000"/>
          <w:sz w:val="24"/>
          <w:szCs w:val="24"/>
        </w:rPr>
        <w:t xml:space="preserve">Waldo </w:t>
      </w:r>
      <w:r w:rsidRPr="003619A7">
        <w:rPr>
          <w:rFonts w:ascii="Times New Roman" w:hAnsi="Times New Roman" w:cs="Times New Roman"/>
          <w:color w:val="000000"/>
          <w:sz w:val="24"/>
          <w:szCs w:val="24"/>
        </w:rPr>
        <w:t xml:space="preserve">yang dikutip oleh </w:t>
      </w:r>
      <w:r w:rsidRPr="003619A7">
        <w:rPr>
          <w:rFonts w:ascii="Times New Roman" w:hAnsi="Times New Roman" w:cs="Times New Roman"/>
          <w:b/>
          <w:color w:val="000000"/>
          <w:sz w:val="24"/>
          <w:szCs w:val="24"/>
        </w:rPr>
        <w:t>Anggara (</w:t>
      </w:r>
      <w:proofErr w:type="gramStart"/>
      <w:r w:rsidRPr="003619A7">
        <w:rPr>
          <w:rFonts w:ascii="Times New Roman" w:hAnsi="Times New Roman" w:cs="Times New Roman"/>
          <w:b/>
          <w:color w:val="000000"/>
          <w:sz w:val="24"/>
          <w:szCs w:val="24"/>
        </w:rPr>
        <w:t>2012 :</w:t>
      </w:r>
      <w:proofErr w:type="gramEnd"/>
      <w:r w:rsidRPr="003619A7">
        <w:rPr>
          <w:rFonts w:ascii="Times New Roman" w:hAnsi="Times New Roman" w:cs="Times New Roman"/>
          <w:b/>
          <w:color w:val="000000"/>
          <w:sz w:val="24"/>
          <w:szCs w:val="24"/>
        </w:rPr>
        <w:t xml:space="preserve"> 134), </w:t>
      </w:r>
      <w:r w:rsidRPr="003619A7">
        <w:rPr>
          <w:rFonts w:ascii="Times New Roman" w:hAnsi="Times New Roman" w:cs="Times New Roman"/>
          <w:color w:val="000000"/>
          <w:sz w:val="24"/>
          <w:szCs w:val="24"/>
        </w:rPr>
        <w:t>yaitu</w:t>
      </w:r>
      <w:r w:rsidR="000519B2">
        <w:rPr>
          <w:rFonts w:ascii="Times New Roman" w:hAnsi="Times New Roman" w:cs="Times New Roman"/>
          <w:color w:val="000000"/>
          <w:sz w:val="24"/>
          <w:szCs w:val="24"/>
        </w:rPr>
        <w:t>:</w:t>
      </w:r>
    </w:p>
    <w:p w:rsidR="00D1562C" w:rsidRDefault="00D1562C" w:rsidP="00D1562C">
      <w:pPr>
        <w:spacing w:after="0" w:line="480" w:lineRule="auto"/>
        <w:ind w:left="440" w:firstLine="660"/>
        <w:jc w:val="both"/>
        <w:rPr>
          <w:rFonts w:ascii="Times New Roman" w:hAnsi="Times New Roman" w:cs="Times New Roman"/>
          <w:color w:val="000000"/>
          <w:sz w:val="24"/>
          <w:szCs w:val="24"/>
        </w:rPr>
      </w:pPr>
    </w:p>
    <w:p w:rsidR="00D1562C" w:rsidRPr="003619A7" w:rsidRDefault="00D1562C" w:rsidP="00D1562C">
      <w:pPr>
        <w:spacing w:after="0" w:line="480" w:lineRule="auto"/>
        <w:ind w:left="440" w:firstLine="660"/>
        <w:jc w:val="both"/>
        <w:rPr>
          <w:rFonts w:ascii="Times New Roman" w:hAnsi="Times New Roman" w:cs="Times New Roman"/>
          <w:color w:val="000000"/>
          <w:sz w:val="24"/>
          <w:szCs w:val="24"/>
        </w:rPr>
      </w:pPr>
    </w:p>
    <w:p w:rsidR="000F6ACF" w:rsidRPr="00003BD0" w:rsidRDefault="000F6ACF" w:rsidP="008B1A92">
      <w:pPr>
        <w:tabs>
          <w:tab w:val="left" w:pos="1620"/>
          <w:tab w:val="left" w:pos="1710"/>
        </w:tabs>
        <w:spacing w:after="0"/>
        <w:ind w:left="1620"/>
        <w:jc w:val="both"/>
        <w:rPr>
          <w:rFonts w:ascii="Times New Roman" w:hAnsi="Times New Roman" w:cs="Times New Roman"/>
          <w:i/>
          <w:color w:val="000000"/>
          <w:sz w:val="24"/>
          <w:szCs w:val="24"/>
        </w:rPr>
      </w:pPr>
      <w:proofErr w:type="gramStart"/>
      <w:r w:rsidRPr="00003BD0">
        <w:rPr>
          <w:rFonts w:ascii="Times New Roman" w:hAnsi="Times New Roman" w:cs="Times New Roman"/>
          <w:i/>
          <w:color w:val="000000"/>
          <w:sz w:val="24"/>
          <w:szCs w:val="24"/>
        </w:rPr>
        <w:lastRenderedPageBreak/>
        <w:t>“Administrasi negara sebagai organisasi dan manajemen manusia dalam pemerintahan guna mencapai tujuan yang telah ditetapkan.Selain itu, administrasi negara merupakan seni dan ilmu tentang manajemen yang dipergunakan untuk mengatur urusan – urusan negara.”</w:t>
      </w:r>
      <w:proofErr w:type="gramEnd"/>
    </w:p>
    <w:p w:rsidR="000F6ACF" w:rsidRPr="003619A7" w:rsidRDefault="000F6ACF" w:rsidP="000F6ACF">
      <w:pPr>
        <w:spacing w:after="0" w:line="240" w:lineRule="auto"/>
        <w:ind w:left="993"/>
        <w:jc w:val="both"/>
        <w:rPr>
          <w:rFonts w:ascii="Times New Roman" w:hAnsi="Times New Roman" w:cs="Times New Roman"/>
          <w:b/>
          <w:color w:val="000000"/>
          <w:sz w:val="24"/>
          <w:szCs w:val="24"/>
        </w:rPr>
      </w:pPr>
    </w:p>
    <w:p w:rsidR="00686286" w:rsidRDefault="000F6ACF" w:rsidP="00686286">
      <w:pPr>
        <w:spacing w:after="0" w:line="480" w:lineRule="auto"/>
        <w:ind w:left="440" w:firstLine="660"/>
        <w:jc w:val="both"/>
        <w:rPr>
          <w:rFonts w:ascii="Times New Roman" w:hAnsi="Times New Roman" w:cs="Times New Roman"/>
          <w:sz w:val="24"/>
          <w:szCs w:val="24"/>
        </w:rPr>
      </w:pPr>
      <w:proofErr w:type="gramStart"/>
      <w:r w:rsidRPr="003619A7">
        <w:rPr>
          <w:rFonts w:ascii="Times New Roman" w:hAnsi="Times New Roman" w:cs="Times New Roman"/>
          <w:sz w:val="24"/>
          <w:szCs w:val="24"/>
        </w:rPr>
        <w:t>Berdasarkan pendapat di atas dapat diartikan bahawa administrasi negara adalah suatu organisasi pemerintahan yang dipergunakan untuk mengatur urusan-urusan negara.</w:t>
      </w:r>
      <w:proofErr w:type="gramEnd"/>
    </w:p>
    <w:p w:rsidR="000F6ACF" w:rsidRPr="00686286" w:rsidRDefault="000F6ACF" w:rsidP="00686286">
      <w:pPr>
        <w:spacing w:after="0" w:line="480" w:lineRule="auto"/>
        <w:ind w:left="440" w:firstLine="660"/>
        <w:jc w:val="both"/>
        <w:rPr>
          <w:rFonts w:ascii="Times New Roman" w:hAnsi="Times New Roman" w:cs="Times New Roman"/>
          <w:sz w:val="24"/>
          <w:szCs w:val="24"/>
        </w:rPr>
      </w:pPr>
      <w:r w:rsidRPr="003619A7">
        <w:rPr>
          <w:rFonts w:ascii="Times New Roman" w:hAnsi="Times New Roman" w:cs="Times New Roman"/>
          <w:color w:val="000000"/>
          <w:sz w:val="24"/>
          <w:szCs w:val="24"/>
        </w:rPr>
        <w:t xml:space="preserve">Menurut </w:t>
      </w:r>
      <w:r w:rsidRPr="003619A7">
        <w:rPr>
          <w:rFonts w:ascii="Times New Roman" w:hAnsi="Times New Roman" w:cs="Times New Roman"/>
          <w:b/>
          <w:color w:val="000000"/>
          <w:sz w:val="24"/>
          <w:szCs w:val="24"/>
        </w:rPr>
        <w:t xml:space="preserve">Dimock dan Dimock </w:t>
      </w:r>
      <w:r w:rsidRPr="003619A7">
        <w:rPr>
          <w:rFonts w:ascii="Times New Roman" w:hAnsi="Times New Roman" w:cs="Times New Roman"/>
          <w:color w:val="000000"/>
          <w:sz w:val="24"/>
          <w:szCs w:val="24"/>
        </w:rPr>
        <w:t xml:space="preserve">yang dikutip oleh </w:t>
      </w:r>
      <w:proofErr w:type="gramStart"/>
      <w:r w:rsidRPr="003619A7">
        <w:rPr>
          <w:rFonts w:ascii="Times New Roman" w:hAnsi="Times New Roman" w:cs="Times New Roman"/>
          <w:b/>
          <w:color w:val="000000"/>
          <w:sz w:val="24"/>
          <w:szCs w:val="24"/>
        </w:rPr>
        <w:t>Anggara  (</w:t>
      </w:r>
      <w:proofErr w:type="gramEnd"/>
      <w:r w:rsidRPr="003619A7">
        <w:rPr>
          <w:rFonts w:ascii="Times New Roman" w:hAnsi="Times New Roman" w:cs="Times New Roman"/>
          <w:b/>
          <w:color w:val="000000"/>
          <w:sz w:val="24"/>
          <w:szCs w:val="24"/>
        </w:rPr>
        <w:t xml:space="preserve">2012 : 134),  </w:t>
      </w:r>
      <w:r w:rsidRPr="003619A7">
        <w:rPr>
          <w:rFonts w:ascii="Times New Roman" w:hAnsi="Times New Roman" w:cs="Times New Roman"/>
          <w:color w:val="000000"/>
          <w:sz w:val="24"/>
          <w:szCs w:val="24"/>
        </w:rPr>
        <w:t>bahwa administrasi negara adalah:</w:t>
      </w:r>
    </w:p>
    <w:p w:rsidR="000F6ACF" w:rsidRPr="00003BD0" w:rsidRDefault="000F6ACF" w:rsidP="00E919DA">
      <w:pPr>
        <w:pStyle w:val="ListParagraph"/>
        <w:spacing w:after="0"/>
        <w:ind w:left="1540"/>
        <w:jc w:val="both"/>
        <w:rPr>
          <w:rFonts w:ascii="Times New Roman" w:hAnsi="Times New Roman" w:cs="Times New Roman"/>
          <w:i/>
          <w:color w:val="000000"/>
          <w:sz w:val="24"/>
          <w:szCs w:val="24"/>
        </w:rPr>
      </w:pPr>
      <w:proofErr w:type="gramStart"/>
      <w:r w:rsidRPr="00003BD0">
        <w:rPr>
          <w:rFonts w:ascii="Times New Roman" w:hAnsi="Times New Roman" w:cs="Times New Roman"/>
          <w:i/>
          <w:color w:val="000000"/>
          <w:sz w:val="24"/>
          <w:szCs w:val="24"/>
        </w:rPr>
        <w:t>“Administrasi negara merupakan ba</w:t>
      </w:r>
      <w:r w:rsidR="00E919DA">
        <w:rPr>
          <w:rFonts w:ascii="Times New Roman" w:hAnsi="Times New Roman" w:cs="Times New Roman"/>
          <w:i/>
          <w:color w:val="000000"/>
          <w:sz w:val="24"/>
          <w:szCs w:val="24"/>
        </w:rPr>
        <w:t>gian dari administrasi um</w:t>
      </w:r>
      <w:r w:rsidRPr="00003BD0">
        <w:rPr>
          <w:rFonts w:ascii="Times New Roman" w:hAnsi="Times New Roman" w:cs="Times New Roman"/>
          <w:i/>
          <w:color w:val="000000"/>
          <w:sz w:val="24"/>
          <w:szCs w:val="24"/>
        </w:rPr>
        <w:t xml:space="preserve">um yang mempunyai lapangan yang luas, yaitu ilmu pengetahuan yang </w:t>
      </w:r>
      <w:r w:rsidR="00686286">
        <w:rPr>
          <w:rFonts w:ascii="Times New Roman" w:hAnsi="Times New Roman" w:cs="Times New Roman"/>
          <w:i/>
          <w:color w:val="000000"/>
          <w:sz w:val="24"/>
          <w:szCs w:val="24"/>
        </w:rPr>
        <w:t xml:space="preserve">  </w:t>
      </w:r>
      <w:r w:rsidR="00E919DA">
        <w:rPr>
          <w:rFonts w:ascii="Times New Roman" w:hAnsi="Times New Roman" w:cs="Times New Roman"/>
          <w:i/>
          <w:color w:val="000000"/>
          <w:sz w:val="24"/>
          <w:szCs w:val="24"/>
        </w:rPr>
        <w:t>ari bagaimana lembaga-</w:t>
      </w:r>
      <w:r w:rsidRPr="00003BD0">
        <w:rPr>
          <w:rFonts w:ascii="Times New Roman" w:hAnsi="Times New Roman" w:cs="Times New Roman"/>
          <w:i/>
          <w:color w:val="000000"/>
          <w:sz w:val="24"/>
          <w:szCs w:val="24"/>
        </w:rPr>
        <w:t>lembaga mulai dari satu keluar</w:t>
      </w:r>
      <w:r w:rsidR="00E919DA">
        <w:rPr>
          <w:rFonts w:ascii="Times New Roman" w:hAnsi="Times New Roman" w:cs="Times New Roman"/>
          <w:i/>
          <w:color w:val="000000"/>
          <w:sz w:val="24"/>
          <w:szCs w:val="24"/>
        </w:rPr>
        <w:t>ga hingga perserikatan bangsa-</w:t>
      </w:r>
      <w:r w:rsidRPr="00003BD0">
        <w:rPr>
          <w:rFonts w:ascii="Times New Roman" w:hAnsi="Times New Roman" w:cs="Times New Roman"/>
          <w:i/>
          <w:color w:val="000000"/>
          <w:sz w:val="24"/>
          <w:szCs w:val="24"/>
        </w:rPr>
        <w:t>bangsa disusun, digerakan, dan dikemudikan.”</w:t>
      </w:r>
      <w:proofErr w:type="gramEnd"/>
    </w:p>
    <w:p w:rsidR="000F6ACF" w:rsidRPr="00003BD0" w:rsidRDefault="000F6ACF" w:rsidP="000F6ACF">
      <w:pPr>
        <w:pStyle w:val="ListParagraph"/>
        <w:spacing w:after="0" w:line="240" w:lineRule="auto"/>
        <w:ind w:left="1276"/>
        <w:jc w:val="both"/>
        <w:rPr>
          <w:rFonts w:ascii="Times New Roman" w:hAnsi="Times New Roman" w:cs="Times New Roman"/>
          <w:i/>
          <w:color w:val="000000"/>
          <w:sz w:val="24"/>
          <w:szCs w:val="24"/>
        </w:rPr>
      </w:pPr>
    </w:p>
    <w:p w:rsidR="000F6ACF" w:rsidRDefault="000F6ACF" w:rsidP="00686286">
      <w:pPr>
        <w:spacing w:after="0" w:line="480" w:lineRule="auto"/>
        <w:ind w:left="440" w:firstLine="770"/>
        <w:jc w:val="both"/>
        <w:rPr>
          <w:rFonts w:ascii="Times New Roman" w:hAnsi="Times New Roman" w:cs="Times New Roman"/>
          <w:sz w:val="24"/>
          <w:szCs w:val="24"/>
        </w:rPr>
      </w:pPr>
      <w:proofErr w:type="gramStart"/>
      <w:r w:rsidRPr="003619A7">
        <w:rPr>
          <w:rFonts w:ascii="Times New Roman" w:hAnsi="Times New Roman" w:cs="Times New Roman"/>
          <w:sz w:val="24"/>
          <w:szCs w:val="24"/>
        </w:rPr>
        <w:t>Berdasarkan pendapat di atas dapat diartikan bahawa administrasi negara adalah bagian dari administrasi yang mempunyai lapangan luas tentang urusan kenegaraan.</w:t>
      </w:r>
      <w:proofErr w:type="gramEnd"/>
    </w:p>
    <w:p w:rsidR="00003BD0" w:rsidRDefault="00003BD0" w:rsidP="000F6ACF">
      <w:pPr>
        <w:spacing w:after="0" w:line="480" w:lineRule="auto"/>
        <w:ind w:firstLine="709"/>
        <w:jc w:val="both"/>
        <w:rPr>
          <w:rFonts w:ascii="Times New Roman" w:hAnsi="Times New Roman" w:cs="Times New Roman"/>
          <w:sz w:val="24"/>
          <w:szCs w:val="24"/>
        </w:rPr>
      </w:pPr>
    </w:p>
    <w:p w:rsidR="000F6ACF" w:rsidRPr="00594211" w:rsidRDefault="00003BD0" w:rsidP="00594211">
      <w:pPr>
        <w:pStyle w:val="ListParagraph"/>
        <w:numPr>
          <w:ilvl w:val="1"/>
          <w:numId w:val="2"/>
        </w:numPr>
        <w:spacing w:after="0" w:line="480" w:lineRule="auto"/>
        <w:ind w:left="660" w:hanging="660"/>
        <w:jc w:val="both"/>
        <w:rPr>
          <w:rFonts w:ascii="Times New Roman" w:hAnsi="Times New Roman" w:cs="Times New Roman"/>
          <w:b/>
          <w:sz w:val="24"/>
          <w:szCs w:val="24"/>
        </w:rPr>
      </w:pPr>
      <w:r w:rsidRPr="00594211">
        <w:rPr>
          <w:rFonts w:ascii="Times New Roman" w:hAnsi="Times New Roman" w:cs="Times New Roman"/>
          <w:b/>
          <w:sz w:val="24"/>
          <w:szCs w:val="24"/>
        </w:rPr>
        <w:t>Teori</w:t>
      </w:r>
      <w:r w:rsidR="000F6ACF" w:rsidRPr="00594211">
        <w:rPr>
          <w:rFonts w:ascii="Times New Roman" w:hAnsi="Times New Roman" w:cs="Times New Roman"/>
          <w:b/>
          <w:sz w:val="24"/>
          <w:szCs w:val="24"/>
        </w:rPr>
        <w:t xml:space="preserve"> Kebijakan</w:t>
      </w:r>
    </w:p>
    <w:p w:rsidR="000F6ACF" w:rsidRDefault="000F6ACF" w:rsidP="00686286">
      <w:pPr>
        <w:spacing w:after="0" w:line="480" w:lineRule="auto"/>
        <w:ind w:left="440" w:firstLine="660"/>
        <w:jc w:val="both"/>
        <w:rPr>
          <w:rFonts w:ascii="Times New Roman" w:hAnsi="Times New Roman" w:cs="Times New Roman"/>
          <w:iCs/>
          <w:color w:val="000000" w:themeColor="text1"/>
          <w:sz w:val="24"/>
          <w:szCs w:val="24"/>
          <w:shd w:val="clear" w:color="auto" w:fill="FFFFFF"/>
        </w:rPr>
      </w:pPr>
      <w:r w:rsidRPr="000F6ACF">
        <w:rPr>
          <w:rFonts w:ascii="Times New Roman" w:hAnsi="Times New Roman" w:cs="Times New Roman"/>
          <w:iCs/>
          <w:color w:val="000000" w:themeColor="text1"/>
          <w:sz w:val="24"/>
          <w:szCs w:val="24"/>
          <w:shd w:val="clear" w:color="auto" w:fill="FFFFFF"/>
        </w:rPr>
        <w:t>Suatu kebijakan pendidikan di daerah dalam konteks otonomi daerah dikaitkan dengan kebijakan publik desentralisasi (UU 32 Tahun 2004) bahwa urusan pemerintah yang diserahkan kepada daerah disertai dengan sumber pendanaan, pengalihan sarana dan prasarana, serta kepegawaian sesuai dengan urusan yang didesentralisasikan, dan kebijakan pendidikan nasional (UU No. 20 tahun 2003)</w:t>
      </w:r>
      <w:r w:rsidR="00686286">
        <w:rPr>
          <w:rFonts w:ascii="Times New Roman" w:hAnsi="Times New Roman" w:cs="Times New Roman"/>
          <w:iCs/>
          <w:color w:val="000000" w:themeColor="text1"/>
          <w:sz w:val="24"/>
          <w:szCs w:val="24"/>
          <w:shd w:val="clear" w:color="auto" w:fill="FFFFFF"/>
        </w:rPr>
        <w:t>.</w:t>
      </w:r>
    </w:p>
    <w:p w:rsidR="00686286" w:rsidRPr="000F6ACF" w:rsidRDefault="00686286" w:rsidP="00686286">
      <w:pPr>
        <w:spacing w:after="0" w:line="240" w:lineRule="auto"/>
        <w:jc w:val="both"/>
        <w:rPr>
          <w:rFonts w:ascii="Times New Roman" w:hAnsi="Times New Roman" w:cs="Times New Roman"/>
          <w:b/>
          <w:color w:val="000000" w:themeColor="text1"/>
          <w:sz w:val="24"/>
          <w:szCs w:val="24"/>
        </w:rPr>
      </w:pPr>
    </w:p>
    <w:p w:rsidR="000F6ACF" w:rsidRPr="00694E2F" w:rsidRDefault="000F6ACF" w:rsidP="00694E2F">
      <w:pPr>
        <w:pStyle w:val="ListParagraph"/>
        <w:numPr>
          <w:ilvl w:val="2"/>
          <w:numId w:val="13"/>
        </w:numPr>
        <w:tabs>
          <w:tab w:val="left" w:pos="880"/>
        </w:tabs>
        <w:spacing w:after="0" w:line="480" w:lineRule="auto"/>
        <w:ind w:hanging="1220"/>
        <w:jc w:val="both"/>
        <w:rPr>
          <w:rFonts w:ascii="Times New Roman" w:hAnsi="Times New Roman" w:cs="Times New Roman"/>
          <w:b/>
          <w:sz w:val="24"/>
          <w:szCs w:val="24"/>
        </w:rPr>
      </w:pPr>
      <w:r w:rsidRPr="00694E2F">
        <w:rPr>
          <w:rFonts w:ascii="Times New Roman" w:hAnsi="Times New Roman" w:cs="Times New Roman"/>
          <w:b/>
          <w:sz w:val="24"/>
          <w:szCs w:val="24"/>
        </w:rPr>
        <w:lastRenderedPageBreak/>
        <w:t>Pengertian Kebijakan</w:t>
      </w:r>
    </w:p>
    <w:p w:rsidR="00744CA6" w:rsidRDefault="000F6ACF" w:rsidP="000F6ACF">
      <w:pPr>
        <w:spacing w:after="0" w:line="480" w:lineRule="auto"/>
        <w:ind w:firstLine="720"/>
        <w:jc w:val="both"/>
        <w:rPr>
          <w:rFonts w:ascii="Times New Roman" w:eastAsia="Times New Roman" w:hAnsi="Times New Roman" w:cs="Times New Roman"/>
          <w:bCs/>
          <w:color w:val="000000" w:themeColor="text1"/>
          <w:sz w:val="24"/>
          <w:szCs w:val="24"/>
        </w:rPr>
      </w:pPr>
      <w:r w:rsidRPr="00744CA6">
        <w:rPr>
          <w:rFonts w:ascii="Times New Roman" w:eastAsia="Times New Roman" w:hAnsi="Times New Roman" w:cs="Times New Roman"/>
          <w:bCs/>
          <w:color w:val="000000" w:themeColor="text1"/>
          <w:sz w:val="24"/>
          <w:szCs w:val="24"/>
        </w:rPr>
        <w:t>Menurut</w:t>
      </w:r>
      <w:r w:rsidRPr="00744CA6">
        <w:rPr>
          <w:rFonts w:ascii="Times New Roman" w:eastAsia="Times New Roman" w:hAnsi="Times New Roman" w:cs="Times New Roman"/>
          <w:b/>
          <w:bCs/>
          <w:color w:val="000000" w:themeColor="text1"/>
          <w:sz w:val="24"/>
          <w:szCs w:val="24"/>
        </w:rPr>
        <w:t xml:space="preserve"> Carl Friedrich</w:t>
      </w:r>
      <w:r w:rsidR="00744CA6">
        <w:rPr>
          <w:rFonts w:ascii="Times New Roman" w:eastAsia="Times New Roman" w:hAnsi="Times New Roman" w:cs="Times New Roman"/>
          <w:bCs/>
          <w:color w:val="000000" w:themeColor="text1"/>
          <w:sz w:val="24"/>
          <w:szCs w:val="24"/>
        </w:rPr>
        <w:t xml:space="preserve">yang dikutip oleh </w:t>
      </w:r>
      <w:r w:rsidR="00744CA6">
        <w:rPr>
          <w:rFonts w:ascii="Times New Roman" w:eastAsia="Times New Roman" w:hAnsi="Times New Roman" w:cs="Times New Roman"/>
          <w:b/>
          <w:bCs/>
          <w:color w:val="000000" w:themeColor="text1"/>
          <w:sz w:val="24"/>
          <w:szCs w:val="24"/>
        </w:rPr>
        <w:t xml:space="preserve">Imron, Ali (2002:8) </w:t>
      </w:r>
      <w:proofErr w:type="gramStart"/>
      <w:r w:rsidR="00744CA6">
        <w:rPr>
          <w:rFonts w:ascii="Times New Roman" w:eastAsia="Times New Roman" w:hAnsi="Times New Roman" w:cs="Times New Roman"/>
          <w:bCs/>
          <w:color w:val="000000" w:themeColor="text1"/>
          <w:sz w:val="24"/>
          <w:szCs w:val="24"/>
        </w:rPr>
        <w:t>bahwa :</w:t>
      </w:r>
      <w:proofErr w:type="gramEnd"/>
    </w:p>
    <w:p w:rsidR="000F6ACF" w:rsidRPr="00003BD0" w:rsidRDefault="00744CA6" w:rsidP="008B1A92">
      <w:pPr>
        <w:spacing w:after="0"/>
        <w:ind w:left="1620"/>
        <w:jc w:val="both"/>
        <w:rPr>
          <w:rFonts w:ascii="Times New Roman" w:eastAsia="Times New Roman" w:hAnsi="Times New Roman" w:cs="Times New Roman"/>
          <w:i/>
          <w:color w:val="000000" w:themeColor="text1"/>
          <w:sz w:val="24"/>
          <w:szCs w:val="24"/>
        </w:rPr>
      </w:pPr>
      <w:proofErr w:type="gramStart"/>
      <w:r w:rsidRPr="00003BD0">
        <w:rPr>
          <w:rFonts w:ascii="Times New Roman" w:eastAsia="Times New Roman" w:hAnsi="Times New Roman" w:cs="Times New Roman"/>
          <w:i/>
          <w:color w:val="000000" w:themeColor="text1"/>
          <w:sz w:val="24"/>
          <w:szCs w:val="24"/>
        </w:rPr>
        <w:t>“</w:t>
      </w:r>
      <w:r w:rsidR="000F6ACF" w:rsidRPr="00003BD0">
        <w:rPr>
          <w:rFonts w:ascii="Times New Roman" w:eastAsia="Times New Roman" w:hAnsi="Times New Roman" w:cs="Times New Roman"/>
          <w:i/>
          <w:color w:val="000000" w:themeColor="text1"/>
          <w:sz w:val="24"/>
          <w:szCs w:val="24"/>
        </w:rPr>
        <w:t>Kebijakan adalah suatu tindakan yang mengarah pada tujuan dalam lingkungan tertentu sehubungan dengan adanya hambatan-hambatan tertentu seraya mencari peluang-peluang untuk mencapai tujuan atau mew</w:t>
      </w:r>
      <w:r w:rsidRPr="00003BD0">
        <w:rPr>
          <w:rFonts w:ascii="Times New Roman" w:eastAsia="Times New Roman" w:hAnsi="Times New Roman" w:cs="Times New Roman"/>
          <w:i/>
          <w:color w:val="000000" w:themeColor="text1"/>
          <w:sz w:val="24"/>
          <w:szCs w:val="24"/>
        </w:rPr>
        <w:t>ujudkan sasaran yang diinginkan”.</w:t>
      </w:r>
      <w:proofErr w:type="gramEnd"/>
    </w:p>
    <w:p w:rsidR="00744CA6" w:rsidRDefault="00744CA6" w:rsidP="00744CA6">
      <w:pPr>
        <w:spacing w:after="0" w:line="480" w:lineRule="auto"/>
        <w:ind w:firstLine="720"/>
        <w:jc w:val="both"/>
        <w:rPr>
          <w:rFonts w:ascii="Times New Roman" w:hAnsi="Times New Roman" w:cs="Times New Roman"/>
          <w:sz w:val="24"/>
          <w:szCs w:val="24"/>
        </w:rPr>
      </w:pPr>
    </w:p>
    <w:p w:rsidR="00686286" w:rsidRDefault="00744CA6" w:rsidP="00686286">
      <w:pPr>
        <w:tabs>
          <w:tab w:val="left" w:pos="440"/>
          <w:tab w:val="left" w:pos="6697"/>
        </w:tabs>
        <w:spacing w:after="0" w:line="480" w:lineRule="auto"/>
        <w:ind w:left="440" w:firstLine="660"/>
        <w:jc w:val="both"/>
        <w:rPr>
          <w:rFonts w:ascii="Times New Roman" w:hAnsi="Times New Roman" w:cs="Times New Roman"/>
          <w:sz w:val="24"/>
          <w:szCs w:val="24"/>
        </w:rPr>
      </w:pPr>
      <w:proofErr w:type="gramStart"/>
      <w:r w:rsidRPr="003619A7">
        <w:rPr>
          <w:rFonts w:ascii="Times New Roman" w:hAnsi="Times New Roman" w:cs="Times New Roman"/>
          <w:sz w:val="24"/>
          <w:szCs w:val="24"/>
        </w:rPr>
        <w:t>Berdasarkan pendapat di atas dapat diartikan bahawa</w:t>
      </w:r>
      <w:r>
        <w:rPr>
          <w:rFonts w:ascii="Times New Roman" w:hAnsi="Times New Roman" w:cs="Times New Roman"/>
          <w:sz w:val="24"/>
          <w:szCs w:val="24"/>
        </w:rPr>
        <w:t xml:space="preserve"> kebijakan adalah suatu tindakan yang dilakukan oleh pimpinan dalam mencapai tujuan tertentu.</w:t>
      </w:r>
      <w:proofErr w:type="gramEnd"/>
      <w:r w:rsidR="00686286">
        <w:rPr>
          <w:rFonts w:ascii="Times New Roman" w:hAnsi="Times New Roman" w:cs="Times New Roman"/>
          <w:sz w:val="24"/>
          <w:szCs w:val="24"/>
        </w:rPr>
        <w:t xml:space="preserve"> </w:t>
      </w:r>
      <w:proofErr w:type="gramStart"/>
      <w:r w:rsidRPr="00744CA6">
        <w:rPr>
          <w:rFonts w:ascii="Times New Roman" w:eastAsia="Times New Roman" w:hAnsi="Times New Roman" w:cs="Times New Roman"/>
          <w:color w:val="000000"/>
          <w:sz w:val="24"/>
          <w:szCs w:val="24"/>
          <w:bdr w:val="none" w:sz="0" w:space="0" w:color="auto" w:frame="1"/>
        </w:rPr>
        <w:t xml:space="preserve">Sedangkan menurut </w:t>
      </w:r>
      <w:r w:rsidRPr="00744CA6">
        <w:rPr>
          <w:rFonts w:ascii="Times New Roman" w:eastAsia="Times New Roman" w:hAnsi="Times New Roman" w:cs="Times New Roman"/>
          <w:b/>
          <w:color w:val="000000"/>
          <w:sz w:val="24"/>
          <w:szCs w:val="24"/>
          <w:bdr w:val="none" w:sz="0" w:space="0" w:color="auto" w:frame="1"/>
        </w:rPr>
        <w:t>James E. Anderson</w:t>
      </w:r>
      <w:r>
        <w:rPr>
          <w:rFonts w:ascii="Times New Roman" w:eastAsia="Times New Roman" w:hAnsi="Times New Roman" w:cs="Times New Roman"/>
          <w:bCs/>
          <w:color w:val="000000" w:themeColor="text1"/>
          <w:sz w:val="24"/>
          <w:szCs w:val="24"/>
        </w:rPr>
        <w:t xml:space="preserve">dikutip oleh </w:t>
      </w:r>
      <w:r>
        <w:rPr>
          <w:rFonts w:ascii="Times New Roman" w:eastAsia="Times New Roman" w:hAnsi="Times New Roman" w:cs="Times New Roman"/>
          <w:b/>
          <w:bCs/>
          <w:color w:val="000000" w:themeColor="text1"/>
          <w:sz w:val="24"/>
          <w:szCs w:val="24"/>
        </w:rPr>
        <w:t xml:space="preserve">Imron, Ali (2002:13) </w:t>
      </w:r>
      <w:r w:rsidRPr="00744CA6">
        <w:rPr>
          <w:rFonts w:ascii="Times New Roman" w:eastAsia="Times New Roman" w:hAnsi="Times New Roman" w:cs="Times New Roman"/>
          <w:color w:val="000000"/>
          <w:sz w:val="24"/>
          <w:szCs w:val="24"/>
          <w:bdr w:val="none" w:sz="0" w:space="0" w:color="auto" w:frame="1"/>
        </w:rPr>
        <w:t>memberikan pengertian</w:t>
      </w:r>
      <w:r w:rsidRPr="00003BD0">
        <w:rPr>
          <w:rFonts w:ascii="Times New Roman" w:eastAsia="Times New Roman" w:hAnsi="Times New Roman" w:cs="Times New Roman"/>
          <w:i/>
          <w:color w:val="000000"/>
          <w:sz w:val="24"/>
          <w:szCs w:val="24"/>
          <w:bdr w:val="none" w:sz="0" w:space="0" w:color="auto" w:frame="1"/>
        </w:rPr>
        <w:t>“kebijakan sebagai serangkaian tindakan yang mempunyai tujuan tertentu yang diikuti dan dilaksanakan oleh seorang pelaku atau sekelompok pelaku guna memecahkan suatu masalah tertentu”.</w:t>
      </w:r>
      <w:proofErr w:type="gramEnd"/>
    </w:p>
    <w:p w:rsidR="00744CA6" w:rsidRPr="00686286" w:rsidRDefault="00744CA6" w:rsidP="00686286">
      <w:pPr>
        <w:tabs>
          <w:tab w:val="left" w:pos="440"/>
          <w:tab w:val="left" w:pos="6697"/>
        </w:tabs>
        <w:spacing w:after="0" w:line="480" w:lineRule="auto"/>
        <w:ind w:left="440" w:firstLine="660"/>
        <w:jc w:val="both"/>
        <w:rPr>
          <w:rFonts w:ascii="Times New Roman" w:hAnsi="Times New Roman" w:cs="Times New Roman"/>
          <w:sz w:val="24"/>
          <w:szCs w:val="24"/>
        </w:rPr>
      </w:pPr>
      <w:proofErr w:type="gramStart"/>
      <w:r w:rsidRPr="00744CA6">
        <w:rPr>
          <w:rFonts w:ascii="Times New Roman" w:eastAsia="Times New Roman" w:hAnsi="Times New Roman" w:cs="Times New Roman"/>
          <w:b/>
          <w:color w:val="000000"/>
          <w:sz w:val="24"/>
          <w:szCs w:val="24"/>
          <w:bdr w:val="none" w:sz="0" w:space="0" w:color="auto" w:frame="1"/>
        </w:rPr>
        <w:t>JamesE.</w:t>
      </w:r>
      <w:proofErr w:type="gramEnd"/>
      <w:r w:rsidRPr="00744CA6">
        <w:rPr>
          <w:rFonts w:ascii="Times New Roman" w:eastAsia="Times New Roman" w:hAnsi="Times New Roman" w:cs="Times New Roman"/>
          <w:b/>
          <w:color w:val="000000"/>
          <w:sz w:val="24"/>
          <w:szCs w:val="24"/>
          <w:bdr w:val="none" w:sz="0" w:space="0" w:color="auto" w:frame="1"/>
        </w:rPr>
        <w:t xml:space="preserve"> </w:t>
      </w:r>
      <w:proofErr w:type="gramStart"/>
      <w:r w:rsidRPr="00744CA6">
        <w:rPr>
          <w:rFonts w:ascii="Times New Roman" w:eastAsia="Times New Roman" w:hAnsi="Times New Roman" w:cs="Times New Roman"/>
          <w:b/>
          <w:color w:val="000000"/>
          <w:sz w:val="24"/>
          <w:szCs w:val="24"/>
          <w:bdr w:val="none" w:sz="0" w:space="0" w:color="auto" w:frame="1"/>
        </w:rPr>
        <w:t>Anderson</w:t>
      </w:r>
      <w:r w:rsidRPr="00744CA6">
        <w:rPr>
          <w:rFonts w:ascii="Times New Roman" w:eastAsia="Times New Roman" w:hAnsi="Times New Roman" w:cs="Times New Roman"/>
          <w:color w:val="000000"/>
          <w:sz w:val="24"/>
          <w:szCs w:val="24"/>
          <w:bdr w:val="none" w:sz="0" w:space="0" w:color="auto" w:frame="1"/>
        </w:rPr>
        <w:t xml:space="preserve"> secara lebih jelas menyatakan bahwa yang dimaksud kebijakan adalah kebijakan yang dikembangkan oleh badan-badan dan pejabat-pejabat pemerintah.</w:t>
      </w:r>
      <w:proofErr w:type="gramEnd"/>
      <w:r w:rsidRPr="00744CA6">
        <w:rPr>
          <w:rFonts w:ascii="Times New Roman" w:eastAsia="Times New Roman" w:hAnsi="Times New Roman" w:cs="Times New Roman"/>
          <w:color w:val="000000"/>
          <w:sz w:val="24"/>
          <w:szCs w:val="24"/>
          <w:bdr w:val="none" w:sz="0" w:space="0" w:color="auto" w:frame="1"/>
        </w:rPr>
        <w:t xml:space="preserve"> Pengertian ini menurutnya berimplikasi:</w:t>
      </w:r>
    </w:p>
    <w:p w:rsidR="0028437D" w:rsidRPr="0028437D" w:rsidRDefault="00744CA6" w:rsidP="0028437D">
      <w:pPr>
        <w:pStyle w:val="ListParagraph"/>
        <w:numPr>
          <w:ilvl w:val="6"/>
          <w:numId w:val="3"/>
        </w:numPr>
        <w:shd w:val="clear" w:color="auto" w:fill="FFFFFF"/>
        <w:tabs>
          <w:tab w:val="left" w:pos="1350"/>
        </w:tabs>
        <w:spacing w:after="0"/>
        <w:ind w:left="1980" w:hanging="440"/>
        <w:jc w:val="both"/>
        <w:textAlignment w:val="baseline"/>
        <w:rPr>
          <w:rFonts w:ascii="Times New Roman" w:eastAsia="Times New Roman" w:hAnsi="Times New Roman" w:cs="Times New Roman"/>
          <w:i/>
          <w:color w:val="000000" w:themeColor="text1"/>
          <w:sz w:val="20"/>
          <w:szCs w:val="20"/>
        </w:rPr>
      </w:pPr>
      <w:r w:rsidRPr="00E919DA">
        <w:rPr>
          <w:rFonts w:ascii="Times New Roman" w:eastAsia="Times New Roman" w:hAnsi="Times New Roman" w:cs="Times New Roman"/>
          <w:i/>
          <w:color w:val="000000" w:themeColor="text1"/>
          <w:sz w:val="24"/>
          <w:szCs w:val="24"/>
          <w:bdr w:val="none" w:sz="0" w:space="0" w:color="auto" w:frame="1"/>
        </w:rPr>
        <w:t>Kebijakan selalu</w:t>
      </w:r>
      <w:r w:rsidR="00686286" w:rsidRPr="00E919DA">
        <w:rPr>
          <w:rFonts w:ascii="Times New Roman" w:eastAsia="Times New Roman" w:hAnsi="Times New Roman" w:cs="Times New Roman"/>
          <w:i/>
          <w:color w:val="000000" w:themeColor="text1"/>
          <w:sz w:val="24"/>
          <w:szCs w:val="24"/>
          <w:bdr w:val="none" w:sz="0" w:space="0" w:color="auto" w:frame="1"/>
        </w:rPr>
        <w:t xml:space="preserve"> mempunyai tujuan tertentu atau</w:t>
      </w:r>
      <w:r w:rsidR="0028437D">
        <w:rPr>
          <w:rFonts w:ascii="Times New Roman" w:eastAsia="Times New Roman" w:hAnsi="Times New Roman" w:cs="Times New Roman"/>
          <w:i/>
          <w:color w:val="000000" w:themeColor="text1"/>
          <w:sz w:val="24"/>
          <w:szCs w:val="24"/>
          <w:bdr w:val="none" w:sz="0" w:space="0" w:color="auto" w:frame="1"/>
        </w:rPr>
        <w:t xml:space="preserve"> </w:t>
      </w:r>
      <w:r w:rsidRPr="0028437D">
        <w:rPr>
          <w:rFonts w:ascii="Times New Roman" w:eastAsia="Times New Roman" w:hAnsi="Times New Roman" w:cs="Times New Roman"/>
          <w:i/>
          <w:color w:val="000000" w:themeColor="text1"/>
          <w:sz w:val="24"/>
          <w:szCs w:val="24"/>
          <w:bdr w:val="none" w:sz="0" w:space="0" w:color="auto" w:frame="1"/>
        </w:rPr>
        <w:t>merupakan tindakan yang berorientasi pada tujuan.</w:t>
      </w:r>
    </w:p>
    <w:p w:rsidR="0028437D" w:rsidRPr="0028437D" w:rsidRDefault="00744CA6" w:rsidP="0028437D">
      <w:pPr>
        <w:pStyle w:val="ListParagraph"/>
        <w:numPr>
          <w:ilvl w:val="6"/>
          <w:numId w:val="3"/>
        </w:numPr>
        <w:shd w:val="clear" w:color="auto" w:fill="FFFFFF"/>
        <w:tabs>
          <w:tab w:val="left" w:pos="1350"/>
        </w:tabs>
        <w:spacing w:after="0"/>
        <w:ind w:left="1980" w:hanging="440"/>
        <w:jc w:val="both"/>
        <w:textAlignment w:val="baseline"/>
        <w:rPr>
          <w:rFonts w:ascii="Times New Roman" w:eastAsia="Times New Roman" w:hAnsi="Times New Roman" w:cs="Times New Roman"/>
          <w:i/>
          <w:color w:val="000000" w:themeColor="text1"/>
          <w:sz w:val="20"/>
          <w:szCs w:val="20"/>
        </w:rPr>
      </w:pPr>
      <w:r w:rsidRPr="0028437D">
        <w:rPr>
          <w:rFonts w:ascii="Times New Roman" w:eastAsia="Times New Roman" w:hAnsi="Times New Roman" w:cs="Times New Roman"/>
          <w:i/>
          <w:color w:val="000000" w:themeColor="text1"/>
          <w:sz w:val="24"/>
          <w:szCs w:val="24"/>
          <w:bdr w:val="none" w:sz="0" w:space="0" w:color="auto" w:frame="1"/>
        </w:rPr>
        <w:t>Kebijakan itu berisi tindakan-tindakan atau pola-pola tindakan pejabat-pejabat pemerintah.</w:t>
      </w:r>
    </w:p>
    <w:p w:rsidR="0028437D" w:rsidRPr="0028437D" w:rsidRDefault="00744CA6" w:rsidP="0028437D">
      <w:pPr>
        <w:pStyle w:val="ListParagraph"/>
        <w:numPr>
          <w:ilvl w:val="6"/>
          <w:numId w:val="3"/>
        </w:numPr>
        <w:shd w:val="clear" w:color="auto" w:fill="FFFFFF"/>
        <w:tabs>
          <w:tab w:val="left" w:pos="1350"/>
        </w:tabs>
        <w:spacing w:after="0"/>
        <w:ind w:left="1980" w:hanging="440"/>
        <w:jc w:val="both"/>
        <w:textAlignment w:val="baseline"/>
        <w:rPr>
          <w:rFonts w:ascii="Times New Roman" w:eastAsia="Times New Roman" w:hAnsi="Times New Roman" w:cs="Times New Roman"/>
          <w:i/>
          <w:color w:val="000000" w:themeColor="text1"/>
          <w:sz w:val="20"/>
          <w:szCs w:val="20"/>
        </w:rPr>
      </w:pPr>
      <w:r w:rsidRPr="0028437D">
        <w:rPr>
          <w:rFonts w:ascii="Times New Roman" w:eastAsia="Times New Roman" w:hAnsi="Times New Roman" w:cs="Times New Roman"/>
          <w:i/>
          <w:color w:val="000000" w:themeColor="text1"/>
          <w:sz w:val="24"/>
          <w:szCs w:val="24"/>
          <w:bdr w:val="none" w:sz="0" w:space="0" w:color="auto" w:frame="1"/>
        </w:rPr>
        <w:t xml:space="preserve">Kebijakan merupakan </w:t>
      </w:r>
      <w:proofErr w:type="gramStart"/>
      <w:r w:rsidRPr="0028437D">
        <w:rPr>
          <w:rFonts w:ascii="Times New Roman" w:eastAsia="Times New Roman" w:hAnsi="Times New Roman" w:cs="Times New Roman"/>
          <w:i/>
          <w:color w:val="000000" w:themeColor="text1"/>
          <w:sz w:val="24"/>
          <w:szCs w:val="24"/>
          <w:bdr w:val="none" w:sz="0" w:space="0" w:color="auto" w:frame="1"/>
        </w:rPr>
        <w:t>apa</w:t>
      </w:r>
      <w:proofErr w:type="gramEnd"/>
      <w:r w:rsidRPr="0028437D">
        <w:rPr>
          <w:rFonts w:ascii="Times New Roman" w:eastAsia="Times New Roman" w:hAnsi="Times New Roman" w:cs="Times New Roman"/>
          <w:i/>
          <w:color w:val="000000" w:themeColor="text1"/>
          <w:sz w:val="24"/>
          <w:szCs w:val="24"/>
          <w:bdr w:val="none" w:sz="0" w:space="0" w:color="auto" w:frame="1"/>
        </w:rPr>
        <w:t xml:space="preserve"> yang benar-benar dilakukan oleh pemerintah.</w:t>
      </w:r>
    </w:p>
    <w:p w:rsidR="0028437D" w:rsidRPr="0028437D" w:rsidRDefault="00744CA6" w:rsidP="0028437D">
      <w:pPr>
        <w:pStyle w:val="ListParagraph"/>
        <w:numPr>
          <w:ilvl w:val="6"/>
          <w:numId w:val="3"/>
        </w:numPr>
        <w:shd w:val="clear" w:color="auto" w:fill="FFFFFF"/>
        <w:tabs>
          <w:tab w:val="left" w:pos="1350"/>
        </w:tabs>
        <w:spacing w:after="0"/>
        <w:ind w:left="1980" w:hanging="440"/>
        <w:jc w:val="both"/>
        <w:textAlignment w:val="baseline"/>
        <w:rPr>
          <w:rFonts w:ascii="Times New Roman" w:eastAsia="Times New Roman" w:hAnsi="Times New Roman" w:cs="Times New Roman"/>
          <w:i/>
          <w:color w:val="000000" w:themeColor="text1"/>
          <w:sz w:val="20"/>
          <w:szCs w:val="20"/>
        </w:rPr>
      </w:pPr>
      <w:r w:rsidRPr="0028437D">
        <w:rPr>
          <w:rFonts w:ascii="Times New Roman" w:eastAsia="Times New Roman" w:hAnsi="Times New Roman" w:cs="Times New Roman"/>
          <w:i/>
          <w:color w:val="000000" w:themeColor="text1"/>
          <w:sz w:val="24"/>
          <w:szCs w:val="24"/>
          <w:bdr w:val="none" w:sz="0" w:space="0" w:color="auto" w:frame="1"/>
        </w:rPr>
        <w:t>Kebijakan bisa bersifat positif dalam arti merupakan beberapa bentuk tindakan pemerintah mengenai suatu masalah tertentu atau bersifat negatif dalam arti merupakan keputusan pejabat pemerintah untuk tidak melakukan sesuatu.</w:t>
      </w:r>
    </w:p>
    <w:p w:rsidR="00726274" w:rsidRPr="007668DA" w:rsidRDefault="00744CA6" w:rsidP="0028437D">
      <w:pPr>
        <w:pStyle w:val="ListParagraph"/>
        <w:numPr>
          <w:ilvl w:val="6"/>
          <w:numId w:val="3"/>
        </w:numPr>
        <w:shd w:val="clear" w:color="auto" w:fill="FFFFFF"/>
        <w:tabs>
          <w:tab w:val="left" w:pos="1350"/>
        </w:tabs>
        <w:spacing w:after="0"/>
        <w:ind w:left="1980" w:hanging="440"/>
        <w:jc w:val="both"/>
        <w:textAlignment w:val="baseline"/>
        <w:rPr>
          <w:rFonts w:ascii="Times New Roman" w:eastAsia="Times New Roman" w:hAnsi="Times New Roman" w:cs="Times New Roman"/>
          <w:i/>
          <w:color w:val="000000" w:themeColor="text1"/>
          <w:sz w:val="20"/>
          <w:szCs w:val="20"/>
        </w:rPr>
      </w:pPr>
      <w:r w:rsidRPr="0028437D">
        <w:rPr>
          <w:rFonts w:ascii="Times New Roman" w:eastAsia="Times New Roman" w:hAnsi="Times New Roman" w:cs="Times New Roman"/>
          <w:i/>
          <w:color w:val="000000" w:themeColor="text1"/>
          <w:sz w:val="24"/>
          <w:szCs w:val="24"/>
          <w:bdr w:val="none" w:sz="0" w:space="0" w:color="auto" w:frame="1"/>
        </w:rPr>
        <w:t>Kebijakan, dalam arti positif, didasarkan pada peraturan perundang-undangan dan bersifat memaksa (otoritatif).</w:t>
      </w:r>
    </w:p>
    <w:p w:rsidR="007668DA" w:rsidRPr="0028437D" w:rsidRDefault="007668DA" w:rsidP="008B1A92">
      <w:pPr>
        <w:pStyle w:val="ListParagraph"/>
        <w:shd w:val="clear" w:color="auto" w:fill="FFFFFF"/>
        <w:tabs>
          <w:tab w:val="left" w:pos="1350"/>
        </w:tabs>
        <w:spacing w:after="0"/>
        <w:ind w:left="1980"/>
        <w:jc w:val="both"/>
        <w:textAlignment w:val="baseline"/>
        <w:rPr>
          <w:rFonts w:ascii="Times New Roman" w:eastAsia="Times New Roman" w:hAnsi="Times New Roman" w:cs="Times New Roman"/>
          <w:i/>
          <w:color w:val="000000" w:themeColor="text1"/>
          <w:sz w:val="20"/>
          <w:szCs w:val="20"/>
        </w:rPr>
      </w:pPr>
    </w:p>
    <w:p w:rsidR="00726274" w:rsidRPr="00E919DA" w:rsidRDefault="00726274" w:rsidP="00E919DA">
      <w:pPr>
        <w:shd w:val="clear" w:color="auto" w:fill="FFFFFF"/>
        <w:tabs>
          <w:tab w:val="left" w:pos="1350"/>
        </w:tabs>
        <w:spacing w:after="0" w:line="240" w:lineRule="auto"/>
        <w:jc w:val="both"/>
        <w:textAlignment w:val="baseline"/>
        <w:rPr>
          <w:rFonts w:ascii="Times New Roman" w:eastAsia="Times New Roman" w:hAnsi="Times New Roman" w:cs="Times New Roman"/>
          <w:i/>
          <w:color w:val="000000" w:themeColor="text1"/>
          <w:sz w:val="20"/>
          <w:szCs w:val="20"/>
        </w:rPr>
      </w:pPr>
    </w:p>
    <w:p w:rsidR="000F6ACF" w:rsidRPr="00694E2F" w:rsidRDefault="00744CA6" w:rsidP="00694E2F">
      <w:pPr>
        <w:pStyle w:val="ListParagraph"/>
        <w:numPr>
          <w:ilvl w:val="1"/>
          <w:numId w:val="13"/>
        </w:numPr>
        <w:tabs>
          <w:tab w:val="left" w:pos="2703"/>
        </w:tabs>
        <w:spacing w:after="0" w:line="480" w:lineRule="auto"/>
        <w:ind w:left="440" w:hanging="440"/>
        <w:jc w:val="both"/>
        <w:rPr>
          <w:rFonts w:ascii="Times New Roman" w:hAnsi="Times New Roman" w:cs="Times New Roman"/>
          <w:b/>
          <w:sz w:val="24"/>
          <w:szCs w:val="24"/>
        </w:rPr>
      </w:pPr>
      <w:r w:rsidRPr="00694E2F">
        <w:rPr>
          <w:rFonts w:ascii="Times New Roman" w:hAnsi="Times New Roman" w:cs="Times New Roman"/>
          <w:b/>
          <w:sz w:val="24"/>
          <w:szCs w:val="24"/>
        </w:rPr>
        <w:lastRenderedPageBreak/>
        <w:t xml:space="preserve">Pengertian Kebijakan Publik (Public Policy) </w:t>
      </w:r>
    </w:p>
    <w:p w:rsidR="00EE3805" w:rsidRDefault="00EE3805" w:rsidP="00726274">
      <w:pPr>
        <w:spacing w:line="480" w:lineRule="auto"/>
        <w:ind w:left="440" w:firstLine="720"/>
        <w:jc w:val="both"/>
        <w:rPr>
          <w:rFonts w:ascii="Times New Roman" w:hAnsi="Times New Roman" w:cs="Times New Roman"/>
          <w:color w:val="333333"/>
          <w:sz w:val="24"/>
          <w:szCs w:val="24"/>
          <w:shd w:val="clear" w:color="auto" w:fill="FFFFFF"/>
        </w:rPr>
      </w:pPr>
      <w:r w:rsidRPr="00EE3805">
        <w:rPr>
          <w:rFonts w:ascii="Times New Roman" w:hAnsi="Times New Roman" w:cs="Times New Roman"/>
          <w:bCs/>
          <w:color w:val="000000" w:themeColor="text1"/>
          <w:sz w:val="24"/>
          <w:szCs w:val="24"/>
          <w:bdr w:val="none" w:sz="0" w:space="0" w:color="auto" w:frame="1"/>
          <w:shd w:val="clear" w:color="auto" w:fill="FFFFFF"/>
        </w:rPr>
        <w:t>Menurut</w:t>
      </w:r>
      <w:r>
        <w:rPr>
          <w:rFonts w:ascii="Times New Roman" w:hAnsi="Times New Roman" w:cs="Times New Roman"/>
          <w:b/>
          <w:bCs/>
          <w:color w:val="000000" w:themeColor="text1"/>
          <w:sz w:val="24"/>
          <w:szCs w:val="24"/>
          <w:bdr w:val="none" w:sz="0" w:space="0" w:color="auto" w:frame="1"/>
          <w:shd w:val="clear" w:color="auto" w:fill="FFFFFF"/>
        </w:rPr>
        <w:t xml:space="preserve"> Leo Agustino </w:t>
      </w:r>
      <w:r>
        <w:rPr>
          <w:rFonts w:ascii="Times New Roman" w:hAnsi="Times New Roman" w:cs="Times New Roman"/>
          <w:bCs/>
          <w:color w:val="000000" w:themeColor="text1"/>
          <w:sz w:val="24"/>
          <w:szCs w:val="24"/>
          <w:bdr w:val="none" w:sz="0" w:space="0" w:color="auto" w:frame="1"/>
          <w:shd w:val="clear" w:color="auto" w:fill="FFFFFF"/>
        </w:rPr>
        <w:t xml:space="preserve">yang dikutip oleh </w:t>
      </w:r>
      <w:r>
        <w:rPr>
          <w:rFonts w:ascii="Times New Roman" w:hAnsi="Times New Roman" w:cs="Times New Roman"/>
          <w:b/>
          <w:bCs/>
          <w:color w:val="000000" w:themeColor="text1"/>
          <w:sz w:val="24"/>
          <w:szCs w:val="24"/>
          <w:bdr w:val="none" w:sz="0" w:space="0" w:color="auto" w:frame="1"/>
          <w:shd w:val="clear" w:color="auto" w:fill="FFFFFF"/>
        </w:rPr>
        <w:t xml:space="preserve">Muchlis </w:t>
      </w:r>
      <w:r>
        <w:rPr>
          <w:rFonts w:ascii="Times New Roman" w:hAnsi="Times New Roman" w:cs="Times New Roman"/>
          <w:bCs/>
          <w:color w:val="000000" w:themeColor="text1"/>
          <w:sz w:val="24"/>
          <w:szCs w:val="24"/>
          <w:bdr w:val="none" w:sz="0" w:space="0" w:color="auto" w:frame="1"/>
          <w:shd w:val="clear" w:color="auto" w:fill="FFFFFF"/>
        </w:rPr>
        <w:t xml:space="preserve">dalam bukunya </w:t>
      </w:r>
      <w:r w:rsidRPr="007562FD">
        <w:rPr>
          <w:rFonts w:ascii="Times New Roman" w:eastAsia="Times New Roman" w:hAnsi="Times New Roman" w:cs="Times New Roman"/>
          <w:b/>
          <w:color w:val="000000"/>
          <w:kern w:val="36"/>
          <w:sz w:val="24"/>
          <w:szCs w:val="24"/>
        </w:rPr>
        <w:t>Kebijakan Publik: Proses, Analisis, dan Partisipasi</w:t>
      </w:r>
      <w:r>
        <w:rPr>
          <w:rFonts w:ascii="Times New Roman" w:eastAsia="Times New Roman" w:hAnsi="Times New Roman" w:cs="Times New Roman"/>
          <w:b/>
          <w:color w:val="000000"/>
          <w:kern w:val="36"/>
          <w:sz w:val="24"/>
          <w:szCs w:val="24"/>
        </w:rPr>
        <w:t xml:space="preserve"> (2012:7) </w:t>
      </w:r>
      <w:proofErr w:type="gramStart"/>
      <w:r>
        <w:rPr>
          <w:rFonts w:ascii="Times New Roman" w:eastAsia="Times New Roman" w:hAnsi="Times New Roman" w:cs="Times New Roman"/>
          <w:color w:val="000000"/>
          <w:kern w:val="36"/>
          <w:sz w:val="24"/>
          <w:szCs w:val="24"/>
        </w:rPr>
        <w:t>bahwa :</w:t>
      </w:r>
      <w:proofErr w:type="gramEnd"/>
    </w:p>
    <w:p w:rsidR="00EE3805" w:rsidRPr="007C189F" w:rsidRDefault="00E774E7" w:rsidP="008B1A92">
      <w:pPr>
        <w:ind w:left="1620"/>
        <w:jc w:val="both"/>
        <w:rPr>
          <w:rFonts w:ascii="Times New Roman" w:hAnsi="Times New Roman" w:cs="Times New Roman"/>
          <w:i/>
          <w:color w:val="000000" w:themeColor="text1"/>
          <w:sz w:val="24"/>
          <w:szCs w:val="24"/>
          <w:shd w:val="clear" w:color="auto" w:fill="FFFFFF"/>
        </w:rPr>
      </w:pPr>
      <w:r w:rsidRPr="007C189F">
        <w:rPr>
          <w:rFonts w:ascii="Times New Roman" w:hAnsi="Times New Roman" w:cs="Times New Roman"/>
          <w:i/>
          <w:color w:val="000000" w:themeColor="text1"/>
          <w:sz w:val="24"/>
          <w:szCs w:val="24"/>
          <w:shd w:val="clear" w:color="auto" w:fill="FFFFFF"/>
        </w:rPr>
        <w:t>“</w:t>
      </w:r>
      <w:r w:rsidR="00EE3805" w:rsidRPr="007C189F">
        <w:rPr>
          <w:rFonts w:ascii="Times New Roman" w:hAnsi="Times New Roman" w:cs="Times New Roman"/>
          <w:i/>
          <w:color w:val="000000" w:themeColor="text1"/>
          <w:sz w:val="24"/>
          <w:szCs w:val="24"/>
          <w:shd w:val="clear" w:color="auto" w:fill="FFFFFF"/>
        </w:rPr>
        <w:t>Kebijakan publik ialah serangkaian tindakan/kegiatan yang diusulkan oleh seseorang, kelompok atau pemerintah dalam suatu lingkungan tertentu dimana terdapat hambatan</w:t>
      </w:r>
      <w:r w:rsidR="008B1A92">
        <w:rPr>
          <w:rFonts w:ascii="Times New Roman" w:hAnsi="Times New Roman" w:cs="Times New Roman"/>
          <w:i/>
          <w:color w:val="000000" w:themeColor="text1"/>
          <w:sz w:val="24"/>
          <w:szCs w:val="24"/>
          <w:shd w:val="clear" w:color="auto" w:fill="FFFFFF"/>
        </w:rPr>
        <w:t xml:space="preserve">-hambatan “kesulitan-kesulitan” </w:t>
      </w:r>
      <w:r w:rsidR="00EE3805" w:rsidRPr="007C189F">
        <w:rPr>
          <w:rFonts w:ascii="Times New Roman" w:hAnsi="Times New Roman" w:cs="Times New Roman"/>
          <w:i/>
          <w:color w:val="000000" w:themeColor="text1"/>
          <w:sz w:val="24"/>
          <w:szCs w:val="24"/>
          <w:shd w:val="clear" w:color="auto" w:fill="FFFFFF"/>
        </w:rPr>
        <w:t>dan kemungkinan-kemungkinan “kesempatan-kesempatan” dimana kebijakan tersebut diusulkan agar berguna dalam mengatasinya untuk mencapai tujuan yang dimaksud.</w:t>
      </w:r>
      <w:r w:rsidRPr="007C189F">
        <w:rPr>
          <w:rFonts w:ascii="Times New Roman" w:hAnsi="Times New Roman" w:cs="Times New Roman"/>
          <w:i/>
          <w:color w:val="000000" w:themeColor="text1"/>
          <w:sz w:val="24"/>
          <w:szCs w:val="24"/>
          <w:shd w:val="clear" w:color="auto" w:fill="FFFFFF"/>
        </w:rPr>
        <w:t>”</w:t>
      </w:r>
    </w:p>
    <w:p w:rsidR="00726274" w:rsidRDefault="00EE3805" w:rsidP="00726274">
      <w:pPr>
        <w:spacing w:line="480" w:lineRule="auto"/>
        <w:ind w:left="440" w:firstLine="720"/>
        <w:jc w:val="both"/>
        <w:rPr>
          <w:rFonts w:ascii="Times New Roman" w:hAnsi="Times New Roman" w:cs="Times New Roman"/>
          <w:color w:val="333333"/>
          <w:sz w:val="24"/>
          <w:szCs w:val="24"/>
          <w:shd w:val="clear" w:color="auto" w:fill="FFFFFF"/>
        </w:rPr>
      </w:pPr>
      <w:proofErr w:type="gramStart"/>
      <w:r w:rsidRPr="003619A7">
        <w:rPr>
          <w:rFonts w:ascii="Times New Roman" w:hAnsi="Times New Roman" w:cs="Times New Roman"/>
          <w:sz w:val="24"/>
          <w:szCs w:val="24"/>
        </w:rPr>
        <w:t>Berdasarkan pendapat di atas dapat diartikan bahawa</w:t>
      </w:r>
      <w:r>
        <w:rPr>
          <w:rFonts w:ascii="Times New Roman" w:hAnsi="Times New Roman" w:cs="Times New Roman"/>
          <w:sz w:val="24"/>
          <w:szCs w:val="24"/>
        </w:rPr>
        <w:t xml:space="preserve"> kebijakan publik adalah </w:t>
      </w:r>
      <w:r w:rsidRPr="00EE3805">
        <w:rPr>
          <w:rFonts w:ascii="Times New Roman" w:hAnsi="Times New Roman" w:cs="Times New Roman"/>
          <w:color w:val="000000" w:themeColor="text1"/>
          <w:sz w:val="24"/>
          <w:szCs w:val="24"/>
          <w:shd w:val="clear" w:color="auto" w:fill="FFFFFF"/>
        </w:rPr>
        <w:t>suatu aturan yang mengatur kehidupan bersama yang harus ditaati dan berlaku mengikat pada suatu lingkungan.</w:t>
      </w:r>
      <w:proofErr w:type="gramEnd"/>
    </w:p>
    <w:p w:rsidR="00E774E7" w:rsidRPr="00726274" w:rsidRDefault="00E774E7" w:rsidP="00726274">
      <w:pPr>
        <w:spacing w:line="480" w:lineRule="auto"/>
        <w:ind w:left="440" w:firstLine="720"/>
        <w:jc w:val="both"/>
        <w:rPr>
          <w:rFonts w:ascii="Times New Roman" w:hAnsi="Times New Roman" w:cs="Times New Roman"/>
          <w:color w:val="333333"/>
          <w:sz w:val="24"/>
          <w:szCs w:val="24"/>
          <w:shd w:val="clear" w:color="auto" w:fill="FFFFFF"/>
        </w:rPr>
      </w:pPr>
      <w:r>
        <w:rPr>
          <w:rFonts w:ascii="Times New Roman" w:hAnsi="Times New Roman" w:cs="Times New Roman"/>
          <w:bCs/>
          <w:color w:val="000000" w:themeColor="text1"/>
          <w:sz w:val="24"/>
          <w:szCs w:val="24"/>
          <w:bdr w:val="none" w:sz="0" w:space="0" w:color="auto" w:frame="1"/>
          <w:shd w:val="clear" w:color="auto" w:fill="FFFFFF"/>
        </w:rPr>
        <w:t xml:space="preserve">Menurut </w:t>
      </w:r>
      <w:r w:rsidRPr="008B1A92">
        <w:rPr>
          <w:rFonts w:ascii="Times New Roman" w:hAnsi="Times New Roman" w:cs="Times New Roman"/>
          <w:b/>
          <w:bCs/>
          <w:i/>
          <w:color w:val="000000" w:themeColor="text1"/>
          <w:sz w:val="24"/>
          <w:szCs w:val="24"/>
          <w:bdr w:val="none" w:sz="0" w:space="0" w:color="auto" w:frame="1"/>
          <w:shd w:val="clear" w:color="auto" w:fill="FFFFFF"/>
        </w:rPr>
        <w:t>Widodo (2012:19)</w:t>
      </w:r>
      <w:r w:rsidR="008B1A92">
        <w:rPr>
          <w:rFonts w:ascii="Times New Roman" w:hAnsi="Times New Roman" w:cs="Times New Roman"/>
          <w:bCs/>
          <w:i/>
          <w:color w:val="000000" w:themeColor="text1"/>
          <w:sz w:val="24"/>
          <w:szCs w:val="24"/>
          <w:bdr w:val="none" w:sz="0" w:space="0" w:color="auto" w:frame="1"/>
          <w:shd w:val="clear" w:color="auto" w:fill="FFFFFF"/>
        </w:rPr>
        <w:t xml:space="preserve"> </w:t>
      </w:r>
      <w:r>
        <w:rPr>
          <w:rFonts w:ascii="Times New Roman" w:hAnsi="Times New Roman" w:cs="Times New Roman"/>
          <w:bCs/>
          <w:color w:val="000000" w:themeColor="text1"/>
          <w:sz w:val="24"/>
          <w:szCs w:val="24"/>
          <w:bdr w:val="none" w:sz="0" w:space="0" w:color="auto" w:frame="1"/>
          <w:shd w:val="clear" w:color="auto" w:fill="FFFFFF"/>
        </w:rPr>
        <w:t xml:space="preserve">yang dikutip oleh </w:t>
      </w:r>
      <w:r>
        <w:rPr>
          <w:rFonts w:ascii="Times New Roman" w:hAnsi="Times New Roman" w:cs="Times New Roman"/>
          <w:b/>
          <w:bCs/>
          <w:color w:val="000000" w:themeColor="text1"/>
          <w:sz w:val="24"/>
          <w:szCs w:val="24"/>
          <w:bdr w:val="none" w:sz="0" w:space="0" w:color="auto" w:frame="1"/>
          <w:shd w:val="clear" w:color="auto" w:fill="FFFFFF"/>
        </w:rPr>
        <w:t xml:space="preserve">Muchlis </w:t>
      </w:r>
      <w:r>
        <w:rPr>
          <w:rFonts w:ascii="Times New Roman" w:hAnsi="Times New Roman" w:cs="Times New Roman"/>
          <w:bCs/>
          <w:color w:val="000000" w:themeColor="text1"/>
          <w:sz w:val="24"/>
          <w:szCs w:val="24"/>
          <w:bdr w:val="none" w:sz="0" w:space="0" w:color="auto" w:frame="1"/>
          <w:shd w:val="clear" w:color="auto" w:fill="FFFFFF"/>
        </w:rPr>
        <w:t xml:space="preserve">dalam bukunya </w:t>
      </w:r>
      <w:r w:rsidRPr="007562FD">
        <w:rPr>
          <w:rFonts w:ascii="Times New Roman" w:eastAsia="Times New Roman" w:hAnsi="Times New Roman" w:cs="Times New Roman"/>
          <w:b/>
          <w:color w:val="000000"/>
          <w:kern w:val="36"/>
          <w:sz w:val="24"/>
          <w:szCs w:val="24"/>
        </w:rPr>
        <w:t>Kebijakan Publik: Proses, Analisis, dan Partisipasi</w:t>
      </w:r>
      <w:r>
        <w:rPr>
          <w:rFonts w:ascii="Times New Roman" w:eastAsia="Times New Roman" w:hAnsi="Times New Roman" w:cs="Times New Roman"/>
          <w:b/>
          <w:color w:val="000000"/>
          <w:kern w:val="36"/>
          <w:sz w:val="24"/>
          <w:szCs w:val="24"/>
        </w:rPr>
        <w:t xml:space="preserve"> (2012:7)</w:t>
      </w:r>
      <w:r>
        <w:rPr>
          <w:rFonts w:ascii="Times New Roman" w:hAnsi="Times New Roman" w:cs="Times New Roman"/>
          <w:color w:val="000000" w:themeColor="text1"/>
          <w:sz w:val="24"/>
          <w:szCs w:val="24"/>
          <w:shd w:val="clear" w:color="auto" w:fill="FFFFFF"/>
        </w:rPr>
        <w:t xml:space="preserve"> da</w:t>
      </w:r>
      <w:r w:rsidRPr="00E774E7">
        <w:rPr>
          <w:rFonts w:ascii="Times New Roman" w:hAnsi="Times New Roman" w:cs="Times New Roman"/>
          <w:color w:val="000000" w:themeColor="text1"/>
          <w:sz w:val="24"/>
          <w:szCs w:val="24"/>
          <w:shd w:val="clear" w:color="auto" w:fill="FFFFFF"/>
        </w:rPr>
        <w:t>lam praktiknya kebijakan publik baiknya harus mengandung unsur-unsur sebagai berikut:</w:t>
      </w:r>
    </w:p>
    <w:p w:rsidR="008B1A92" w:rsidRDefault="008B1A92" w:rsidP="008B1A92">
      <w:pPr>
        <w:tabs>
          <w:tab w:val="left" w:pos="990"/>
        </w:tabs>
        <w:spacing w:after="0"/>
        <w:ind w:left="1800" w:hanging="260"/>
        <w:jc w:val="both"/>
        <w:rPr>
          <w:rFonts w:ascii="Times New Roman" w:hAnsi="Times New Roman" w:cs="Times New Roman"/>
          <w:i/>
          <w:color w:val="000000" w:themeColor="text1"/>
          <w:sz w:val="24"/>
          <w:szCs w:val="24"/>
        </w:rPr>
      </w:pPr>
      <w:proofErr w:type="gramStart"/>
      <w:r>
        <w:rPr>
          <w:rFonts w:ascii="Times New Roman" w:hAnsi="Times New Roman" w:cs="Times New Roman"/>
          <w:i/>
          <w:color w:val="000000" w:themeColor="text1"/>
          <w:sz w:val="24"/>
          <w:szCs w:val="24"/>
          <w:shd w:val="clear" w:color="auto" w:fill="FFFFFF"/>
        </w:rPr>
        <w:t xml:space="preserve">1 </w:t>
      </w:r>
      <w:r w:rsidR="00E774E7" w:rsidRPr="001C5D3F">
        <w:rPr>
          <w:rFonts w:ascii="Times New Roman" w:hAnsi="Times New Roman" w:cs="Times New Roman"/>
          <w:i/>
          <w:color w:val="000000" w:themeColor="text1"/>
          <w:sz w:val="24"/>
          <w:szCs w:val="24"/>
          <w:shd w:val="clear" w:color="auto" w:fill="FFFFFF"/>
        </w:rPr>
        <w:t>Kebijakan selalu mempunyai tujuan atau berorientasi</w:t>
      </w:r>
      <w:r w:rsidR="001C5D3F">
        <w:rPr>
          <w:rFonts w:ascii="Times New Roman" w:hAnsi="Times New Roman" w:cs="Times New Roman"/>
          <w:i/>
          <w:color w:val="000000" w:themeColor="text1"/>
          <w:sz w:val="24"/>
          <w:szCs w:val="24"/>
          <w:shd w:val="clear" w:color="auto" w:fill="FFFFFF"/>
        </w:rPr>
        <w:t xml:space="preserve"> pada tujuan </w:t>
      </w:r>
      <w:r w:rsidR="00E774E7" w:rsidRPr="001C5D3F">
        <w:rPr>
          <w:rFonts w:ascii="Times New Roman" w:hAnsi="Times New Roman" w:cs="Times New Roman"/>
          <w:i/>
          <w:color w:val="000000" w:themeColor="text1"/>
          <w:sz w:val="24"/>
          <w:szCs w:val="24"/>
          <w:shd w:val="clear" w:color="auto" w:fill="FFFFFF"/>
        </w:rPr>
        <w:t>tertentu.</w:t>
      </w:r>
      <w:proofErr w:type="gramEnd"/>
    </w:p>
    <w:p w:rsidR="008B1A92" w:rsidRPr="008B1A92" w:rsidRDefault="008B1A92" w:rsidP="008B1A92">
      <w:pPr>
        <w:pStyle w:val="ListParagraph"/>
        <w:numPr>
          <w:ilvl w:val="3"/>
          <w:numId w:val="3"/>
        </w:numPr>
        <w:tabs>
          <w:tab w:val="left" w:pos="990"/>
        </w:tabs>
        <w:spacing w:after="0"/>
        <w:ind w:left="1800" w:hanging="270"/>
        <w:jc w:val="both"/>
        <w:rPr>
          <w:rFonts w:ascii="Times New Roman" w:hAnsi="Times New Roman" w:cs="Times New Roman"/>
          <w:i/>
          <w:color w:val="000000" w:themeColor="text1"/>
          <w:sz w:val="24"/>
          <w:szCs w:val="24"/>
        </w:rPr>
      </w:pPr>
      <w:r w:rsidRPr="001C5D3F">
        <w:rPr>
          <w:rFonts w:ascii="Times New Roman" w:hAnsi="Times New Roman" w:cs="Times New Roman"/>
          <w:i/>
          <w:color w:val="000000" w:themeColor="text1"/>
          <w:sz w:val="24"/>
          <w:szCs w:val="24"/>
          <w:shd w:val="clear" w:color="auto" w:fill="FFFFFF"/>
        </w:rPr>
        <w:t>Kebijakan selalu mempunyai tujuan atau berorientasi</w:t>
      </w:r>
      <w:r>
        <w:rPr>
          <w:rFonts w:ascii="Times New Roman" w:hAnsi="Times New Roman" w:cs="Times New Roman"/>
          <w:i/>
          <w:color w:val="000000" w:themeColor="text1"/>
          <w:sz w:val="24"/>
          <w:szCs w:val="24"/>
          <w:shd w:val="clear" w:color="auto" w:fill="FFFFFF"/>
        </w:rPr>
        <w:t xml:space="preserve"> pada tujuan </w:t>
      </w:r>
      <w:r w:rsidRPr="001C5D3F">
        <w:rPr>
          <w:rFonts w:ascii="Times New Roman" w:hAnsi="Times New Roman" w:cs="Times New Roman"/>
          <w:i/>
          <w:color w:val="000000" w:themeColor="text1"/>
          <w:sz w:val="24"/>
          <w:szCs w:val="24"/>
          <w:shd w:val="clear" w:color="auto" w:fill="FFFFFF"/>
        </w:rPr>
        <w:t>tertentu.</w:t>
      </w:r>
    </w:p>
    <w:p w:rsidR="008B1A92" w:rsidRPr="008B1A92" w:rsidRDefault="00E774E7" w:rsidP="008B1A92">
      <w:pPr>
        <w:pStyle w:val="ListParagraph"/>
        <w:numPr>
          <w:ilvl w:val="3"/>
          <w:numId w:val="3"/>
        </w:numPr>
        <w:tabs>
          <w:tab w:val="left" w:pos="990"/>
        </w:tabs>
        <w:spacing w:after="0"/>
        <w:ind w:left="1800" w:hanging="270"/>
        <w:jc w:val="both"/>
        <w:rPr>
          <w:rFonts w:ascii="Times New Roman" w:hAnsi="Times New Roman" w:cs="Times New Roman"/>
          <w:i/>
          <w:color w:val="000000" w:themeColor="text1"/>
          <w:sz w:val="24"/>
          <w:szCs w:val="24"/>
        </w:rPr>
      </w:pPr>
      <w:r w:rsidRPr="008B1A92">
        <w:rPr>
          <w:rFonts w:ascii="Times New Roman" w:hAnsi="Times New Roman" w:cs="Times New Roman"/>
          <w:i/>
          <w:color w:val="000000" w:themeColor="text1"/>
          <w:sz w:val="24"/>
          <w:szCs w:val="24"/>
          <w:shd w:val="clear" w:color="auto" w:fill="FFFFFF"/>
        </w:rPr>
        <w:t>Kebijakan berisi tindakan atau pola tindakan pejabat-pejabat pemerintah.</w:t>
      </w:r>
    </w:p>
    <w:p w:rsidR="008B1A92" w:rsidRPr="008B1A92" w:rsidRDefault="00E774E7" w:rsidP="008B1A92">
      <w:pPr>
        <w:pStyle w:val="ListParagraph"/>
        <w:numPr>
          <w:ilvl w:val="3"/>
          <w:numId w:val="3"/>
        </w:numPr>
        <w:tabs>
          <w:tab w:val="left" w:pos="990"/>
        </w:tabs>
        <w:spacing w:after="0"/>
        <w:ind w:left="1800" w:hanging="270"/>
        <w:jc w:val="both"/>
        <w:rPr>
          <w:rFonts w:ascii="Times New Roman" w:hAnsi="Times New Roman" w:cs="Times New Roman"/>
          <w:i/>
          <w:color w:val="000000" w:themeColor="text1"/>
          <w:sz w:val="24"/>
          <w:szCs w:val="24"/>
        </w:rPr>
      </w:pPr>
      <w:r w:rsidRPr="008B1A92">
        <w:rPr>
          <w:rFonts w:ascii="Times New Roman" w:hAnsi="Times New Roman" w:cs="Times New Roman"/>
          <w:i/>
          <w:color w:val="000000" w:themeColor="text1"/>
          <w:sz w:val="24"/>
          <w:szCs w:val="24"/>
          <w:shd w:val="clear" w:color="auto" w:fill="FFFFFF"/>
        </w:rPr>
        <w:t xml:space="preserve">Kebijakan adalah </w:t>
      </w:r>
      <w:proofErr w:type="gramStart"/>
      <w:r w:rsidRPr="008B1A92">
        <w:rPr>
          <w:rFonts w:ascii="Times New Roman" w:hAnsi="Times New Roman" w:cs="Times New Roman"/>
          <w:i/>
          <w:color w:val="000000" w:themeColor="text1"/>
          <w:sz w:val="24"/>
          <w:szCs w:val="24"/>
          <w:shd w:val="clear" w:color="auto" w:fill="FFFFFF"/>
        </w:rPr>
        <w:t>apa</w:t>
      </w:r>
      <w:proofErr w:type="gramEnd"/>
      <w:r w:rsidRPr="008B1A92">
        <w:rPr>
          <w:rFonts w:ascii="Times New Roman" w:hAnsi="Times New Roman" w:cs="Times New Roman"/>
          <w:i/>
          <w:color w:val="000000" w:themeColor="text1"/>
          <w:sz w:val="24"/>
          <w:szCs w:val="24"/>
          <w:shd w:val="clear" w:color="auto" w:fill="FFFFFF"/>
        </w:rPr>
        <w:t xml:space="preserve"> yang benar-benar dilakukan oleh </w:t>
      </w:r>
      <w:r w:rsidR="008B1A92" w:rsidRPr="008B1A92">
        <w:rPr>
          <w:rFonts w:ascii="Times New Roman" w:hAnsi="Times New Roman" w:cs="Times New Roman"/>
          <w:i/>
          <w:color w:val="000000" w:themeColor="text1"/>
          <w:sz w:val="24"/>
          <w:szCs w:val="24"/>
          <w:shd w:val="clear" w:color="auto" w:fill="FFFFFF"/>
        </w:rPr>
        <w:t xml:space="preserve">  </w:t>
      </w:r>
      <w:r w:rsidRPr="008B1A92">
        <w:rPr>
          <w:rFonts w:ascii="Times New Roman" w:hAnsi="Times New Roman" w:cs="Times New Roman"/>
          <w:i/>
          <w:color w:val="000000" w:themeColor="text1"/>
          <w:sz w:val="24"/>
          <w:szCs w:val="24"/>
          <w:shd w:val="clear" w:color="auto" w:fill="FFFFFF"/>
        </w:rPr>
        <w:t>pemerintah dan bukan apa yang bermaksud akan dilakukan.</w:t>
      </w:r>
    </w:p>
    <w:p w:rsidR="008B1A92" w:rsidRPr="008B1A92" w:rsidRDefault="00E774E7" w:rsidP="008B1A92">
      <w:pPr>
        <w:pStyle w:val="ListParagraph"/>
        <w:numPr>
          <w:ilvl w:val="3"/>
          <w:numId w:val="3"/>
        </w:numPr>
        <w:tabs>
          <w:tab w:val="left" w:pos="990"/>
        </w:tabs>
        <w:spacing w:after="0"/>
        <w:ind w:left="1800" w:hanging="270"/>
        <w:jc w:val="both"/>
        <w:rPr>
          <w:rFonts w:ascii="Times New Roman" w:hAnsi="Times New Roman" w:cs="Times New Roman"/>
          <w:i/>
          <w:color w:val="000000" w:themeColor="text1"/>
          <w:sz w:val="24"/>
          <w:szCs w:val="24"/>
        </w:rPr>
      </w:pPr>
      <w:r w:rsidRPr="008B1A92">
        <w:rPr>
          <w:rFonts w:ascii="Times New Roman" w:hAnsi="Times New Roman" w:cs="Times New Roman"/>
          <w:i/>
          <w:color w:val="000000" w:themeColor="text1"/>
          <w:sz w:val="24"/>
          <w:szCs w:val="24"/>
          <w:shd w:val="clear" w:color="auto" w:fill="FFFFFF"/>
        </w:rPr>
        <w:t>Kebijakan publik bersifat positif “merupakan pemerintah mengenai sesuatu masalah tertentu” dan bersifat negatif “keputusan pejabat pemerintah untuk tidak melakukan sesuatu”.</w:t>
      </w:r>
    </w:p>
    <w:p w:rsidR="00EE3805" w:rsidRPr="008B1A92" w:rsidRDefault="00E774E7" w:rsidP="008B1A92">
      <w:pPr>
        <w:pStyle w:val="ListParagraph"/>
        <w:numPr>
          <w:ilvl w:val="3"/>
          <w:numId w:val="3"/>
        </w:numPr>
        <w:tabs>
          <w:tab w:val="left" w:pos="990"/>
        </w:tabs>
        <w:spacing w:after="0"/>
        <w:ind w:left="1800" w:hanging="270"/>
        <w:jc w:val="both"/>
        <w:rPr>
          <w:rFonts w:ascii="Times New Roman" w:hAnsi="Times New Roman" w:cs="Times New Roman"/>
          <w:i/>
          <w:color w:val="000000" w:themeColor="text1"/>
          <w:sz w:val="24"/>
          <w:szCs w:val="24"/>
        </w:rPr>
      </w:pPr>
      <w:r w:rsidRPr="008B1A92">
        <w:rPr>
          <w:rFonts w:ascii="Times New Roman" w:hAnsi="Times New Roman" w:cs="Times New Roman"/>
          <w:i/>
          <w:color w:val="000000" w:themeColor="text1"/>
          <w:sz w:val="24"/>
          <w:szCs w:val="24"/>
          <w:shd w:val="clear" w:color="auto" w:fill="FFFFFF"/>
        </w:rPr>
        <w:lastRenderedPageBreak/>
        <w:t>Kebijakan publik “positif”, selalu otoritatif”.berdasarkan pada peraturan perundangan tertentu yang bersifat memaksa “</w:t>
      </w:r>
    </w:p>
    <w:p w:rsidR="00003BD0" w:rsidRPr="00E774E7" w:rsidRDefault="00003BD0" w:rsidP="00E774E7">
      <w:pPr>
        <w:spacing w:line="240" w:lineRule="auto"/>
        <w:jc w:val="both"/>
        <w:rPr>
          <w:rFonts w:ascii="Times New Roman" w:hAnsi="Times New Roman" w:cs="Times New Roman"/>
          <w:color w:val="000000" w:themeColor="text1"/>
          <w:sz w:val="24"/>
          <w:szCs w:val="24"/>
          <w:shd w:val="clear" w:color="auto" w:fill="FFFFFF"/>
        </w:rPr>
      </w:pPr>
    </w:p>
    <w:p w:rsidR="00E774E7" w:rsidRDefault="00E774E7" w:rsidP="00694E2F">
      <w:pPr>
        <w:pStyle w:val="ListParagraph"/>
        <w:numPr>
          <w:ilvl w:val="1"/>
          <w:numId w:val="13"/>
        </w:numPr>
        <w:spacing w:line="480" w:lineRule="auto"/>
        <w:ind w:left="660" w:hanging="660"/>
        <w:rPr>
          <w:rFonts w:ascii="Times New Roman" w:hAnsi="Times New Roman" w:cs="Times New Roman"/>
          <w:b/>
          <w:sz w:val="24"/>
          <w:szCs w:val="24"/>
        </w:rPr>
      </w:pPr>
      <w:r>
        <w:rPr>
          <w:rFonts w:ascii="Times New Roman" w:hAnsi="Times New Roman" w:cs="Times New Roman"/>
          <w:b/>
          <w:sz w:val="24"/>
          <w:szCs w:val="24"/>
        </w:rPr>
        <w:t>Pengertian Implementasi</w:t>
      </w:r>
    </w:p>
    <w:p w:rsidR="00726274" w:rsidRDefault="00E774E7" w:rsidP="00726274">
      <w:pPr>
        <w:pStyle w:val="ListParagraph"/>
        <w:tabs>
          <w:tab w:val="left" w:pos="440"/>
        </w:tabs>
        <w:spacing w:line="480" w:lineRule="auto"/>
        <w:ind w:left="440" w:firstLine="660"/>
        <w:jc w:val="both"/>
        <w:rPr>
          <w:rFonts w:ascii="Times New Roman" w:hAnsi="Times New Roman" w:cs="Times New Roman"/>
          <w:color w:val="000000" w:themeColor="text1"/>
          <w:sz w:val="24"/>
          <w:szCs w:val="24"/>
        </w:rPr>
      </w:pPr>
      <w:proofErr w:type="gramStart"/>
      <w:r w:rsidRPr="00E774E7">
        <w:rPr>
          <w:rFonts w:ascii="Times New Roman" w:hAnsi="Times New Roman" w:cs="Times New Roman"/>
          <w:color w:val="000000" w:themeColor="text1"/>
          <w:sz w:val="24"/>
          <w:szCs w:val="24"/>
        </w:rPr>
        <w:t>Impelentasi adalah suatu tindakan atau pelaksanaan dari sebuah rencana yang sudah disusun secara matang dan terperinci.Implementasi biasanya dilakuka</w:t>
      </w:r>
      <w:r w:rsidRPr="00993C2E">
        <w:rPr>
          <w:rFonts w:ascii="Times New Roman" w:hAnsi="Times New Roman" w:cs="Times New Roman"/>
          <w:color w:val="000000" w:themeColor="text1"/>
          <w:sz w:val="24"/>
          <w:szCs w:val="24"/>
        </w:rPr>
        <w:t xml:space="preserve">n setelah </w:t>
      </w:r>
      <w:r w:rsidR="00993C2E" w:rsidRPr="00993C2E">
        <w:rPr>
          <w:rFonts w:ascii="Times New Roman" w:hAnsi="Times New Roman" w:cs="Times New Roman"/>
          <w:color w:val="000000" w:themeColor="text1"/>
          <w:sz w:val="24"/>
          <w:szCs w:val="24"/>
        </w:rPr>
        <w:t xml:space="preserve">perencanaaan sudah </w:t>
      </w:r>
      <w:r w:rsidR="00993C2E" w:rsidRPr="006C606F">
        <w:rPr>
          <w:rFonts w:ascii="Times New Roman" w:hAnsi="Times New Roman" w:cs="Times New Roman"/>
          <w:color w:val="000000" w:themeColor="text1"/>
          <w:sz w:val="24"/>
          <w:szCs w:val="24"/>
        </w:rPr>
        <w:t>dianggap pasti.</w:t>
      </w:r>
      <w:r w:rsidR="006C606F" w:rsidRPr="006C606F">
        <w:rPr>
          <w:rFonts w:ascii="Times New Roman" w:hAnsi="Times New Roman" w:cs="Times New Roman"/>
          <w:color w:val="333333"/>
          <w:sz w:val="24"/>
          <w:szCs w:val="24"/>
          <w:shd w:val="clear" w:color="auto" w:fill="FFFFFF"/>
        </w:rPr>
        <w:t>K</w:t>
      </w:r>
      <w:r w:rsidR="00003BD0" w:rsidRPr="006C606F">
        <w:rPr>
          <w:rFonts w:ascii="Times New Roman" w:hAnsi="Times New Roman" w:cs="Times New Roman"/>
          <w:color w:val="333333"/>
          <w:sz w:val="24"/>
          <w:szCs w:val="24"/>
          <w:shd w:val="clear" w:color="auto" w:fill="FFFFFF"/>
        </w:rPr>
        <w:t>ata implementasi bermuara pada aktivitas, adanya aksi, tindakan, atau mekanisme suatu sistem.</w:t>
      </w:r>
      <w:proofErr w:type="gramEnd"/>
      <w:r w:rsidR="00003BD0" w:rsidRPr="006C606F">
        <w:rPr>
          <w:rFonts w:ascii="Times New Roman" w:hAnsi="Times New Roman" w:cs="Times New Roman"/>
          <w:color w:val="333333"/>
          <w:sz w:val="24"/>
          <w:szCs w:val="24"/>
          <w:shd w:val="clear" w:color="auto" w:fill="FFFFFF"/>
        </w:rPr>
        <w:t xml:space="preserve"> Ungkapan mekanisme mengandung arti bahwa implementasi bukan sekadar aktivitas, tetapi suatu kegiatan yang terencana dan dilakukan secara sungguh-sungguh berdasarkan acuan </w:t>
      </w:r>
      <w:proofErr w:type="gramStart"/>
      <w:r w:rsidR="00003BD0" w:rsidRPr="006C606F">
        <w:rPr>
          <w:rFonts w:ascii="Times New Roman" w:hAnsi="Times New Roman" w:cs="Times New Roman"/>
          <w:color w:val="333333"/>
          <w:sz w:val="24"/>
          <w:szCs w:val="24"/>
          <w:shd w:val="clear" w:color="auto" w:fill="FFFFFF"/>
        </w:rPr>
        <w:t>norma</w:t>
      </w:r>
      <w:proofErr w:type="gramEnd"/>
      <w:r w:rsidR="00003BD0" w:rsidRPr="006C606F">
        <w:rPr>
          <w:rFonts w:ascii="Times New Roman" w:hAnsi="Times New Roman" w:cs="Times New Roman"/>
          <w:color w:val="333333"/>
          <w:sz w:val="24"/>
          <w:szCs w:val="24"/>
          <w:shd w:val="clear" w:color="auto" w:fill="FFFFFF"/>
        </w:rPr>
        <w:t xml:space="preserve"> tertentu untuk mencapai tujuan kegiatan.</w:t>
      </w:r>
    </w:p>
    <w:p w:rsidR="00726274" w:rsidRDefault="00993C2E" w:rsidP="00726274">
      <w:pPr>
        <w:pStyle w:val="ListParagraph"/>
        <w:tabs>
          <w:tab w:val="left" w:pos="440"/>
        </w:tabs>
        <w:spacing w:line="480" w:lineRule="auto"/>
        <w:ind w:left="440" w:firstLine="660"/>
        <w:jc w:val="both"/>
        <w:rPr>
          <w:rFonts w:ascii="Times New Roman" w:hAnsi="Times New Roman" w:cs="Times New Roman"/>
          <w:color w:val="000000" w:themeColor="text1"/>
          <w:sz w:val="24"/>
          <w:szCs w:val="24"/>
        </w:rPr>
      </w:pPr>
      <w:r w:rsidRPr="00993C2E">
        <w:rPr>
          <w:rFonts w:ascii="Times New Roman" w:hAnsi="Times New Roman" w:cs="Times New Roman"/>
          <w:color w:val="000000"/>
          <w:sz w:val="24"/>
          <w:szCs w:val="24"/>
          <w:shd w:val="clear" w:color="auto" w:fill="FFFFFF"/>
        </w:rPr>
        <w:t xml:space="preserve">Menurut </w:t>
      </w:r>
      <w:r w:rsidRPr="00993C2E">
        <w:rPr>
          <w:rFonts w:ascii="Times New Roman" w:hAnsi="Times New Roman" w:cs="Times New Roman"/>
          <w:b/>
          <w:color w:val="000000"/>
          <w:sz w:val="24"/>
          <w:szCs w:val="24"/>
          <w:shd w:val="clear" w:color="auto" w:fill="FFFFFF"/>
        </w:rPr>
        <w:t>Hanifah Harsono</w:t>
      </w:r>
      <w:r>
        <w:rPr>
          <w:rFonts w:ascii="Times New Roman" w:hAnsi="Times New Roman" w:cs="Times New Roman"/>
          <w:color w:val="000000"/>
          <w:sz w:val="24"/>
          <w:szCs w:val="24"/>
          <w:shd w:val="clear" w:color="auto" w:fill="FFFFFF"/>
        </w:rPr>
        <w:t xml:space="preserve"> dalam bukunya </w:t>
      </w:r>
      <w:r w:rsidRPr="00993C2E">
        <w:rPr>
          <w:rFonts w:ascii="Times New Roman" w:hAnsi="Times New Roman" w:cs="Times New Roman"/>
          <w:b/>
          <w:sz w:val="24"/>
          <w:szCs w:val="24"/>
        </w:rPr>
        <w:t>Implementasi Kebijakan dan Politik</w:t>
      </w:r>
      <w:r w:rsidR="00D1562C">
        <w:rPr>
          <w:rFonts w:ascii="Times New Roman" w:hAnsi="Times New Roman" w:cs="Times New Roman"/>
          <w:b/>
          <w:sz w:val="24"/>
          <w:szCs w:val="24"/>
        </w:rPr>
        <w:t xml:space="preserve"> </w:t>
      </w:r>
      <w:r w:rsidRPr="00993C2E">
        <w:rPr>
          <w:rFonts w:ascii="Times New Roman" w:hAnsi="Times New Roman" w:cs="Times New Roman"/>
          <w:b/>
          <w:color w:val="000000"/>
          <w:sz w:val="24"/>
          <w:szCs w:val="24"/>
          <w:shd w:val="clear" w:color="auto" w:fill="FFFFFF"/>
        </w:rPr>
        <w:t>(2002:67)</w:t>
      </w:r>
      <w:r w:rsidR="007C189F">
        <w:rPr>
          <w:rFonts w:ascii="Times New Roman" w:hAnsi="Times New Roman" w:cs="Times New Roman"/>
          <w:b/>
          <w:color w:val="000000"/>
          <w:sz w:val="24"/>
          <w:szCs w:val="24"/>
          <w:shd w:val="clear" w:color="auto" w:fill="FFFFFF"/>
        </w:rPr>
        <w:t xml:space="preserve"> </w:t>
      </w:r>
      <w:r w:rsidR="00003BD0">
        <w:rPr>
          <w:rFonts w:ascii="Times New Roman" w:hAnsi="Times New Roman" w:cs="Times New Roman"/>
          <w:color w:val="000000"/>
          <w:sz w:val="24"/>
          <w:szCs w:val="24"/>
          <w:shd w:val="clear" w:color="auto" w:fill="FFFFFF"/>
        </w:rPr>
        <w:t>“</w:t>
      </w:r>
      <w:r w:rsidRPr="00003BD0">
        <w:rPr>
          <w:rFonts w:ascii="Times New Roman" w:hAnsi="Times New Roman" w:cs="Times New Roman"/>
          <w:i/>
          <w:color w:val="000000"/>
          <w:sz w:val="24"/>
          <w:szCs w:val="24"/>
          <w:shd w:val="clear" w:color="auto" w:fill="FFFFFF"/>
        </w:rPr>
        <w:t xml:space="preserve">Implementasi adalah suatu proses untuk melaksanakan kebijakan menjadi tindakan kebijakan dari politik ke dalam administrasi. </w:t>
      </w:r>
      <w:proofErr w:type="gramStart"/>
      <w:r w:rsidRPr="00003BD0">
        <w:rPr>
          <w:rFonts w:ascii="Times New Roman" w:hAnsi="Times New Roman" w:cs="Times New Roman"/>
          <w:i/>
          <w:color w:val="000000"/>
          <w:sz w:val="24"/>
          <w:szCs w:val="24"/>
          <w:shd w:val="clear" w:color="auto" w:fill="FFFFFF"/>
        </w:rPr>
        <w:t>Pengembangan kebijakan dalam rangka penyempurnaan suatu program.</w:t>
      </w:r>
      <w:r w:rsidR="00003BD0">
        <w:rPr>
          <w:rFonts w:ascii="Times New Roman" w:hAnsi="Times New Roman" w:cs="Times New Roman"/>
          <w:i/>
          <w:color w:val="000000"/>
          <w:sz w:val="24"/>
          <w:szCs w:val="24"/>
          <w:shd w:val="clear" w:color="auto" w:fill="FFFFFF"/>
        </w:rPr>
        <w:t>”</w:t>
      </w:r>
      <w:proofErr w:type="gramEnd"/>
    </w:p>
    <w:p w:rsidR="00715E83" w:rsidRPr="00726274" w:rsidRDefault="00715E83" w:rsidP="00726274">
      <w:pPr>
        <w:pStyle w:val="ListParagraph"/>
        <w:tabs>
          <w:tab w:val="left" w:pos="440"/>
        </w:tabs>
        <w:spacing w:line="480" w:lineRule="auto"/>
        <w:ind w:left="440" w:firstLine="660"/>
        <w:jc w:val="both"/>
        <w:rPr>
          <w:rFonts w:ascii="Times New Roman" w:hAnsi="Times New Roman" w:cs="Times New Roman"/>
          <w:color w:val="000000" w:themeColor="text1"/>
          <w:sz w:val="24"/>
          <w:szCs w:val="24"/>
        </w:rPr>
      </w:pPr>
      <w:r w:rsidRPr="003619A7">
        <w:rPr>
          <w:rFonts w:ascii="Times New Roman" w:hAnsi="Times New Roman" w:cs="Times New Roman"/>
          <w:sz w:val="24"/>
          <w:szCs w:val="24"/>
        </w:rPr>
        <w:t>Berdasarkan pendapat di atas dapat diartikan bahawa</w:t>
      </w:r>
      <w:r w:rsidR="001C5D3F">
        <w:rPr>
          <w:rFonts w:ascii="Times New Roman" w:hAnsi="Times New Roman" w:cs="Times New Roman"/>
          <w:sz w:val="24"/>
          <w:szCs w:val="24"/>
        </w:rPr>
        <w:t xml:space="preserve"> </w:t>
      </w:r>
      <w:r w:rsidR="00003BD0">
        <w:rPr>
          <w:rFonts w:ascii="Times New Roman" w:hAnsi="Times New Roman" w:cs="Times New Roman"/>
          <w:color w:val="000000"/>
          <w:sz w:val="24"/>
          <w:szCs w:val="24"/>
          <w:shd w:val="clear" w:color="auto" w:fill="FFFFFF"/>
        </w:rPr>
        <w:t>i</w:t>
      </w:r>
      <w:r w:rsidR="00003BD0" w:rsidRPr="00993C2E">
        <w:rPr>
          <w:rFonts w:ascii="Times New Roman" w:hAnsi="Times New Roman" w:cs="Times New Roman"/>
          <w:color w:val="000000"/>
          <w:sz w:val="24"/>
          <w:szCs w:val="24"/>
          <w:shd w:val="clear" w:color="auto" w:fill="FFFFFF"/>
        </w:rPr>
        <w:t>mplementasi adalah suatu proses untuk melaksanakan kebi</w:t>
      </w:r>
      <w:r w:rsidR="00003BD0">
        <w:rPr>
          <w:rFonts w:ascii="Times New Roman" w:hAnsi="Times New Roman" w:cs="Times New Roman"/>
          <w:color w:val="000000"/>
          <w:sz w:val="24"/>
          <w:szCs w:val="24"/>
          <w:shd w:val="clear" w:color="auto" w:fill="FFFFFF"/>
        </w:rPr>
        <w:t>jakan yang telah dibuat.</w:t>
      </w:r>
    </w:p>
    <w:p w:rsidR="00A61DF3" w:rsidRPr="00E774E7" w:rsidRDefault="00E774E7" w:rsidP="00694E2F">
      <w:pPr>
        <w:spacing w:line="480" w:lineRule="auto"/>
        <w:ind w:left="220"/>
        <w:rPr>
          <w:rFonts w:ascii="Times New Roman" w:hAnsi="Times New Roman" w:cs="Times New Roman"/>
          <w:b/>
          <w:sz w:val="24"/>
          <w:szCs w:val="24"/>
        </w:rPr>
      </w:pPr>
      <w:r>
        <w:rPr>
          <w:rFonts w:ascii="Times New Roman" w:hAnsi="Times New Roman" w:cs="Times New Roman"/>
          <w:b/>
          <w:sz w:val="24"/>
          <w:szCs w:val="24"/>
        </w:rPr>
        <w:t>2.4.1</w:t>
      </w:r>
      <w:r w:rsidR="00694E2F">
        <w:rPr>
          <w:rFonts w:ascii="Times New Roman" w:hAnsi="Times New Roman" w:cs="Times New Roman"/>
          <w:b/>
          <w:sz w:val="24"/>
          <w:szCs w:val="24"/>
        </w:rPr>
        <w:t xml:space="preserve">   </w:t>
      </w:r>
      <w:r w:rsidR="00A61DF3" w:rsidRPr="00E774E7">
        <w:rPr>
          <w:rFonts w:ascii="Times New Roman" w:hAnsi="Times New Roman" w:cs="Times New Roman"/>
          <w:b/>
          <w:sz w:val="24"/>
          <w:szCs w:val="24"/>
        </w:rPr>
        <w:t>Pengertian Implementasi Kebijakan</w:t>
      </w:r>
    </w:p>
    <w:p w:rsidR="00726274" w:rsidRDefault="00A61DF3" w:rsidP="00726274">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t xml:space="preserve">Kebijakan adalah rangkaian konsep dan asas yang menjadi pedoman dan dasar rencana dalam pelaksanaan suatu pekerjaan, kepeminpinan, dan </w:t>
      </w:r>
      <w:proofErr w:type="gramStart"/>
      <w:r w:rsidRPr="004F0FAC">
        <w:rPr>
          <w:rFonts w:ascii="Times New Roman" w:hAnsi="Times New Roman" w:cs="Times New Roman"/>
          <w:sz w:val="24"/>
          <w:szCs w:val="24"/>
        </w:rPr>
        <w:t>cara</w:t>
      </w:r>
      <w:proofErr w:type="gramEnd"/>
      <w:r w:rsidRPr="004F0FAC">
        <w:rPr>
          <w:rFonts w:ascii="Times New Roman" w:hAnsi="Times New Roman" w:cs="Times New Roman"/>
          <w:sz w:val="24"/>
          <w:szCs w:val="24"/>
        </w:rPr>
        <w:t xml:space="preserve"> bertindak. Istilah ini dapat diterapkan pada pemerintahan</w:t>
      </w:r>
      <w:proofErr w:type="gramStart"/>
      <w:r w:rsidRPr="004F0FAC">
        <w:rPr>
          <w:rFonts w:ascii="Times New Roman" w:hAnsi="Times New Roman" w:cs="Times New Roman"/>
          <w:sz w:val="24"/>
          <w:szCs w:val="24"/>
        </w:rPr>
        <w:t>,</w:t>
      </w:r>
      <w:r w:rsidR="00D1562C">
        <w:rPr>
          <w:rFonts w:ascii="Times New Roman" w:hAnsi="Times New Roman" w:cs="Times New Roman"/>
          <w:sz w:val="24"/>
          <w:szCs w:val="24"/>
        </w:rPr>
        <w:t xml:space="preserve"> </w:t>
      </w:r>
      <w:r w:rsidRPr="004F0FAC">
        <w:rPr>
          <w:rFonts w:ascii="Times New Roman" w:hAnsi="Times New Roman" w:cs="Times New Roman"/>
          <w:sz w:val="24"/>
          <w:szCs w:val="24"/>
        </w:rPr>
        <w:t xml:space="preserve"> organisasi</w:t>
      </w:r>
      <w:proofErr w:type="gramEnd"/>
      <w:r w:rsidRPr="004F0FAC">
        <w:rPr>
          <w:rFonts w:ascii="Times New Roman" w:hAnsi="Times New Roman" w:cs="Times New Roman"/>
          <w:sz w:val="24"/>
          <w:szCs w:val="24"/>
        </w:rPr>
        <w:t xml:space="preserve"> dan kelompok sector swasta, serta individu.</w:t>
      </w:r>
    </w:p>
    <w:p w:rsidR="00726274" w:rsidRDefault="00A61DF3" w:rsidP="00726274">
      <w:pPr>
        <w:spacing w:line="480" w:lineRule="auto"/>
        <w:ind w:left="440" w:firstLine="660"/>
        <w:jc w:val="both"/>
        <w:rPr>
          <w:rFonts w:ascii="Times New Roman" w:hAnsi="Times New Roman" w:cs="Times New Roman"/>
          <w:sz w:val="24"/>
          <w:szCs w:val="24"/>
        </w:rPr>
      </w:pPr>
      <w:r w:rsidRPr="006C606F">
        <w:rPr>
          <w:rFonts w:ascii="Times New Roman" w:hAnsi="Times New Roman" w:cs="Times New Roman"/>
          <w:sz w:val="24"/>
          <w:szCs w:val="24"/>
        </w:rPr>
        <w:lastRenderedPageBreak/>
        <w:t>Menurut</w:t>
      </w:r>
      <w:r w:rsidRPr="004F0FAC">
        <w:rPr>
          <w:rFonts w:ascii="Times New Roman" w:hAnsi="Times New Roman" w:cs="Times New Roman"/>
          <w:b/>
          <w:sz w:val="24"/>
          <w:szCs w:val="24"/>
        </w:rPr>
        <w:t xml:space="preserve"> Lasswell (1970) </w:t>
      </w:r>
      <w:r w:rsidRPr="004F0FAC">
        <w:rPr>
          <w:rFonts w:ascii="Times New Roman" w:hAnsi="Times New Roman" w:cs="Times New Roman"/>
          <w:sz w:val="24"/>
          <w:szCs w:val="24"/>
        </w:rPr>
        <w:t xml:space="preserve">mengemukakan bahwa: </w:t>
      </w:r>
      <w:r w:rsidRPr="001F4D8D">
        <w:rPr>
          <w:rFonts w:ascii="Times New Roman" w:hAnsi="Times New Roman" w:cs="Times New Roman"/>
          <w:i/>
          <w:sz w:val="24"/>
          <w:szCs w:val="24"/>
        </w:rPr>
        <w:t>“Kebijakan adalah sebagai suatu program pencapaian tujuan, nilai-nilai dan praktik-praktik yang terarah (a projected program of goals values and practies)”</w:t>
      </w:r>
      <w:r w:rsidR="007C189F">
        <w:rPr>
          <w:rFonts w:ascii="Times New Roman" w:hAnsi="Times New Roman" w:cs="Times New Roman"/>
          <w:i/>
          <w:sz w:val="24"/>
          <w:szCs w:val="24"/>
        </w:rPr>
        <w:t xml:space="preserve">. </w:t>
      </w:r>
      <w:r w:rsidRPr="004F0FAC">
        <w:rPr>
          <w:rFonts w:ascii="Times New Roman" w:hAnsi="Times New Roman" w:cs="Times New Roman"/>
          <w:sz w:val="24"/>
          <w:szCs w:val="24"/>
        </w:rPr>
        <w:t xml:space="preserve">Maka dari itu, bentuk sebuah keijakan dapat di lakukan melalui program </w:t>
      </w:r>
      <w:proofErr w:type="gramStart"/>
      <w:r w:rsidRPr="004F0FAC">
        <w:rPr>
          <w:rFonts w:ascii="Times New Roman" w:hAnsi="Times New Roman" w:cs="Times New Roman"/>
          <w:sz w:val="24"/>
          <w:szCs w:val="24"/>
        </w:rPr>
        <w:t>apa</w:t>
      </w:r>
      <w:proofErr w:type="gramEnd"/>
      <w:r w:rsidRPr="004F0FAC">
        <w:rPr>
          <w:rFonts w:ascii="Times New Roman" w:hAnsi="Times New Roman" w:cs="Times New Roman"/>
          <w:sz w:val="24"/>
          <w:szCs w:val="24"/>
        </w:rPr>
        <w:t xml:space="preserve"> yang telah dibuat tetapi harus memiliki nilai guna serta bagaimana program itu berjalan.</w:t>
      </w:r>
    </w:p>
    <w:p w:rsidR="00726274" w:rsidRDefault="006C606F" w:rsidP="00726274">
      <w:pPr>
        <w:spacing w:line="480" w:lineRule="auto"/>
        <w:ind w:left="440" w:firstLine="66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A61DF3" w:rsidRPr="004F0FAC">
        <w:rPr>
          <w:rFonts w:ascii="Times New Roman" w:hAnsi="Times New Roman" w:cs="Times New Roman"/>
          <w:b/>
          <w:sz w:val="24"/>
          <w:szCs w:val="24"/>
        </w:rPr>
        <w:t>Pressman dan Wildavsky dalam Nugroho (2008:437)</w:t>
      </w:r>
      <w:r w:rsidR="00A61DF3">
        <w:rPr>
          <w:rFonts w:ascii="Times New Roman" w:hAnsi="Times New Roman" w:cs="Times New Roman"/>
          <w:sz w:val="24"/>
          <w:szCs w:val="24"/>
        </w:rPr>
        <w:t xml:space="preserve">, </w:t>
      </w:r>
      <w:r w:rsidR="00A61DF3" w:rsidRPr="004F0FAC">
        <w:rPr>
          <w:rFonts w:ascii="Times New Roman" w:hAnsi="Times New Roman" w:cs="Times New Roman"/>
          <w:sz w:val="24"/>
          <w:szCs w:val="24"/>
        </w:rPr>
        <w:t xml:space="preserve">menterjemahkan implementasi sebagai: </w:t>
      </w:r>
      <w:r w:rsidR="00A61DF3" w:rsidRPr="001F4D8D">
        <w:rPr>
          <w:rFonts w:ascii="Times New Roman" w:hAnsi="Times New Roman" w:cs="Times New Roman"/>
          <w:i/>
          <w:sz w:val="24"/>
          <w:szCs w:val="24"/>
        </w:rPr>
        <w:t>“Suatu proses interaksi antara tujuan yang ditetapkan dengan tindakan-tindakan yang dimaksudkan untuk mewujudkan tujuan tersebut”</w:t>
      </w:r>
    </w:p>
    <w:p w:rsidR="00726274" w:rsidRDefault="006C606F" w:rsidP="00726274">
      <w:pPr>
        <w:spacing w:line="480" w:lineRule="auto"/>
        <w:ind w:left="440" w:firstLine="660"/>
        <w:jc w:val="both"/>
        <w:rPr>
          <w:rFonts w:ascii="Times New Roman" w:hAnsi="Times New Roman" w:cs="Times New Roman"/>
          <w:sz w:val="24"/>
          <w:szCs w:val="24"/>
        </w:rPr>
      </w:pPr>
      <w:r>
        <w:rPr>
          <w:rFonts w:ascii="Times New Roman" w:hAnsi="Times New Roman" w:cs="Times New Roman"/>
          <w:sz w:val="24"/>
          <w:szCs w:val="24"/>
        </w:rPr>
        <w:t>Pengertian</w:t>
      </w:r>
      <w:r w:rsidR="007C189F">
        <w:rPr>
          <w:rFonts w:ascii="Times New Roman" w:hAnsi="Times New Roman" w:cs="Times New Roman"/>
          <w:sz w:val="24"/>
          <w:szCs w:val="24"/>
        </w:rPr>
        <w:t xml:space="preserve"> </w:t>
      </w:r>
      <w:r>
        <w:rPr>
          <w:rFonts w:ascii="Times New Roman" w:hAnsi="Times New Roman" w:cs="Times New Roman"/>
          <w:sz w:val="24"/>
          <w:szCs w:val="24"/>
        </w:rPr>
        <w:t>l</w:t>
      </w:r>
      <w:r w:rsidR="00A61DF3" w:rsidRPr="004F0FAC">
        <w:rPr>
          <w:rFonts w:ascii="Times New Roman" w:hAnsi="Times New Roman" w:cs="Times New Roman"/>
          <w:sz w:val="24"/>
          <w:szCs w:val="24"/>
        </w:rPr>
        <w:t xml:space="preserve">ebih lanjut </w:t>
      </w:r>
      <w:r w:rsidR="00A61DF3" w:rsidRPr="004F0FAC">
        <w:rPr>
          <w:rFonts w:ascii="Times New Roman" w:hAnsi="Times New Roman" w:cs="Times New Roman"/>
          <w:b/>
          <w:sz w:val="24"/>
          <w:szCs w:val="24"/>
        </w:rPr>
        <w:t>Pressman dan Wildavsky dalam Nugroho (2008:438)</w:t>
      </w:r>
      <w:proofErr w:type="gramStart"/>
      <w:r w:rsidR="00A61DF3">
        <w:rPr>
          <w:rFonts w:ascii="Times New Roman" w:hAnsi="Times New Roman" w:cs="Times New Roman"/>
          <w:b/>
          <w:sz w:val="24"/>
          <w:szCs w:val="24"/>
        </w:rPr>
        <w:t>,</w:t>
      </w:r>
      <w:r w:rsidR="00A61DF3" w:rsidRPr="004F0FAC">
        <w:rPr>
          <w:rFonts w:ascii="Times New Roman" w:hAnsi="Times New Roman" w:cs="Times New Roman"/>
          <w:sz w:val="24"/>
          <w:szCs w:val="24"/>
        </w:rPr>
        <w:t>melihat</w:t>
      </w:r>
      <w:proofErr w:type="gramEnd"/>
      <w:r w:rsidR="00A61DF3" w:rsidRPr="004F0FAC">
        <w:rPr>
          <w:rFonts w:ascii="Times New Roman" w:hAnsi="Times New Roman" w:cs="Times New Roman"/>
          <w:sz w:val="24"/>
          <w:szCs w:val="24"/>
        </w:rPr>
        <w:t xml:space="preserve"> </w:t>
      </w:r>
      <w:r w:rsidR="00A61DF3" w:rsidRPr="001F4D8D">
        <w:rPr>
          <w:rFonts w:ascii="Times New Roman" w:hAnsi="Times New Roman" w:cs="Times New Roman"/>
          <w:i/>
          <w:sz w:val="24"/>
          <w:szCs w:val="24"/>
        </w:rPr>
        <w:t>“Proses implementasi sebagai suatu mata rantai yang menghubungkan titik awal, “Setting of goals” dengan titik akhir, “Achieving them”.</w:t>
      </w:r>
    </w:p>
    <w:p w:rsidR="00726274" w:rsidRDefault="00A61DF3" w:rsidP="00726274">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t>Hal ini mengandung makna bahwa esensi dari implementasi kebijakan publik sebagaimana dikemukakan</w:t>
      </w:r>
      <w:r w:rsidR="001C5D3F">
        <w:rPr>
          <w:rFonts w:ascii="Times New Roman" w:hAnsi="Times New Roman" w:cs="Times New Roman"/>
          <w:sz w:val="24"/>
          <w:szCs w:val="24"/>
        </w:rPr>
        <w:t xml:space="preserve"> </w:t>
      </w:r>
      <w:r w:rsidRPr="004F0FAC">
        <w:rPr>
          <w:rFonts w:ascii="Times New Roman" w:hAnsi="Times New Roman" w:cs="Times New Roman"/>
          <w:sz w:val="24"/>
          <w:szCs w:val="24"/>
        </w:rPr>
        <w:t xml:space="preserve">oleh </w:t>
      </w:r>
      <w:r w:rsidRPr="004F0FAC">
        <w:rPr>
          <w:rFonts w:ascii="Times New Roman" w:hAnsi="Times New Roman" w:cs="Times New Roman"/>
          <w:b/>
          <w:sz w:val="24"/>
          <w:szCs w:val="24"/>
        </w:rPr>
        <w:t>Parsons</w:t>
      </w:r>
      <w:r w:rsidR="008B1A92">
        <w:rPr>
          <w:rFonts w:ascii="Times New Roman" w:hAnsi="Times New Roman" w:cs="Times New Roman"/>
          <w:b/>
          <w:sz w:val="24"/>
          <w:szCs w:val="24"/>
        </w:rPr>
        <w:t xml:space="preserve"> </w:t>
      </w:r>
      <w:proofErr w:type="gramStart"/>
      <w:r w:rsidRPr="004F0FAC">
        <w:rPr>
          <w:rFonts w:ascii="Times New Roman" w:hAnsi="Times New Roman" w:cs="Times New Roman"/>
          <w:b/>
          <w:sz w:val="24"/>
          <w:szCs w:val="24"/>
        </w:rPr>
        <w:t>dalam</w:t>
      </w:r>
      <w:proofErr w:type="gramEnd"/>
      <w:r w:rsidRPr="004F0FAC">
        <w:rPr>
          <w:rFonts w:ascii="Times New Roman" w:hAnsi="Times New Roman" w:cs="Times New Roman"/>
          <w:b/>
          <w:sz w:val="24"/>
          <w:szCs w:val="24"/>
        </w:rPr>
        <w:t xml:space="preserve"> Abidin (2006:187),</w:t>
      </w:r>
      <w:r w:rsidR="00D329A0">
        <w:rPr>
          <w:rFonts w:ascii="Times New Roman" w:hAnsi="Times New Roman" w:cs="Times New Roman"/>
          <w:b/>
          <w:sz w:val="24"/>
          <w:szCs w:val="24"/>
        </w:rPr>
        <w:t xml:space="preserve"> </w:t>
      </w:r>
      <w:r w:rsidR="00003BD0" w:rsidRPr="004F0FAC">
        <w:rPr>
          <w:rFonts w:ascii="Times New Roman" w:hAnsi="Times New Roman" w:cs="Times New Roman"/>
          <w:sz w:val="24"/>
          <w:szCs w:val="24"/>
        </w:rPr>
        <w:t xml:space="preserve">merupakan </w:t>
      </w:r>
      <w:r w:rsidR="00003BD0" w:rsidRPr="00507DFC">
        <w:rPr>
          <w:rFonts w:ascii="Times New Roman" w:hAnsi="Times New Roman" w:cs="Times New Roman"/>
          <w:i/>
          <w:sz w:val="24"/>
          <w:szCs w:val="24"/>
        </w:rPr>
        <w:t>“Kemampuan untuk “Membangun Hubungan” dalam mata rantai sebab akibat agar kebijakan bisa memberikan dampak”.</w:t>
      </w:r>
      <w:r w:rsidR="00003BD0" w:rsidRPr="004F0FAC">
        <w:rPr>
          <w:rFonts w:ascii="Times New Roman" w:hAnsi="Times New Roman" w:cs="Times New Roman"/>
          <w:sz w:val="24"/>
          <w:szCs w:val="24"/>
        </w:rPr>
        <w:t xml:space="preserve"> Berbagai pendapat tersebut telah menggambarkan bahwa implementasi kebijakan itu merupakan suatu proses yang mana saling berkaitan satu </w:t>
      </w:r>
      <w:proofErr w:type="gramStart"/>
      <w:r w:rsidR="00003BD0" w:rsidRPr="004F0FAC">
        <w:rPr>
          <w:rFonts w:ascii="Times New Roman" w:hAnsi="Times New Roman" w:cs="Times New Roman"/>
          <w:sz w:val="24"/>
          <w:szCs w:val="24"/>
        </w:rPr>
        <w:t>sama</w:t>
      </w:r>
      <w:proofErr w:type="gramEnd"/>
      <w:r w:rsidR="00003BD0" w:rsidRPr="004F0FAC">
        <w:rPr>
          <w:rFonts w:ascii="Times New Roman" w:hAnsi="Times New Roman" w:cs="Times New Roman"/>
          <w:sz w:val="24"/>
          <w:szCs w:val="24"/>
        </w:rPr>
        <w:t xml:space="preserve"> lain, antara program yang telah dibuat, tujuan yang telah ditetapkan serta bagaimana program </w:t>
      </w:r>
      <w:r w:rsidR="00003BD0">
        <w:rPr>
          <w:rFonts w:ascii="Times New Roman" w:hAnsi="Times New Roman" w:cs="Times New Roman"/>
          <w:sz w:val="24"/>
          <w:szCs w:val="24"/>
        </w:rPr>
        <w:t xml:space="preserve">pelayanan </w:t>
      </w:r>
      <w:r w:rsidR="00003BD0" w:rsidRPr="004F0FAC">
        <w:rPr>
          <w:rFonts w:ascii="Times New Roman" w:hAnsi="Times New Roman" w:cs="Times New Roman"/>
          <w:sz w:val="24"/>
          <w:szCs w:val="24"/>
        </w:rPr>
        <w:t xml:space="preserve">itu beralan sebagai perwujudan dari tujuan yang telah ditetapkan sehingga akan menimbukan dampak. </w:t>
      </w:r>
    </w:p>
    <w:p w:rsidR="00003BD0" w:rsidRPr="004F0FAC" w:rsidRDefault="00003BD0" w:rsidP="00726274">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lastRenderedPageBreak/>
        <w:t xml:space="preserve">Implementasi Kebijakan, menurut  </w:t>
      </w:r>
      <w:r>
        <w:rPr>
          <w:rFonts w:ascii="Times New Roman" w:hAnsi="Times New Roman" w:cs="Times New Roman"/>
          <w:b/>
          <w:bCs/>
          <w:iCs/>
          <w:sz w:val="24"/>
          <w:szCs w:val="24"/>
        </w:rPr>
        <w:t>Edwards III (1980)</w:t>
      </w:r>
      <w:r w:rsidRPr="004F0FAC">
        <w:rPr>
          <w:rFonts w:ascii="Times New Roman" w:hAnsi="Times New Roman" w:cs="Times New Roman"/>
          <w:b/>
          <w:bCs/>
          <w:iCs/>
          <w:sz w:val="24"/>
          <w:szCs w:val="24"/>
        </w:rPr>
        <w:t>,</w:t>
      </w:r>
      <w:r w:rsidR="008B1A92">
        <w:rPr>
          <w:rFonts w:ascii="Times New Roman" w:hAnsi="Times New Roman" w:cs="Times New Roman"/>
          <w:b/>
          <w:bCs/>
          <w:iCs/>
          <w:sz w:val="24"/>
          <w:szCs w:val="24"/>
        </w:rPr>
        <w:t xml:space="preserve"> </w:t>
      </w:r>
      <w:r w:rsidRPr="004F0FAC">
        <w:rPr>
          <w:rFonts w:ascii="Times New Roman" w:hAnsi="Times New Roman" w:cs="Times New Roman"/>
          <w:b/>
          <w:sz w:val="24"/>
          <w:szCs w:val="24"/>
        </w:rPr>
        <w:t>Dalam pandangan Edwards III,</w:t>
      </w:r>
      <w:r w:rsidRPr="004F0FAC">
        <w:rPr>
          <w:rFonts w:ascii="Times New Roman" w:hAnsi="Times New Roman" w:cs="Times New Roman"/>
          <w:sz w:val="24"/>
          <w:szCs w:val="24"/>
        </w:rPr>
        <w:t xml:space="preserve"> implementasi kebijakan dipengaruhi oleh empat variable, Keempat variabel tersebut juga saling berhubungan satu sama lain, yakni: </w:t>
      </w:r>
      <w:r w:rsidRPr="00507DFC">
        <w:rPr>
          <w:rFonts w:ascii="Times New Roman" w:hAnsi="Times New Roman" w:cs="Times New Roman"/>
          <w:i/>
          <w:sz w:val="24"/>
          <w:szCs w:val="24"/>
        </w:rPr>
        <w:t xml:space="preserve">“Komunikasi, Sumberdaya, </w:t>
      </w:r>
      <w:r w:rsidR="008B1A92">
        <w:rPr>
          <w:rFonts w:ascii="Times New Roman" w:hAnsi="Times New Roman" w:cs="Times New Roman"/>
          <w:i/>
          <w:sz w:val="24"/>
          <w:szCs w:val="24"/>
        </w:rPr>
        <w:t xml:space="preserve"> </w:t>
      </w:r>
      <w:r w:rsidRPr="00507DFC">
        <w:rPr>
          <w:rFonts w:ascii="Times New Roman" w:hAnsi="Times New Roman" w:cs="Times New Roman"/>
          <w:i/>
          <w:sz w:val="24"/>
          <w:szCs w:val="24"/>
        </w:rPr>
        <w:t>Disposisi, dan Struktur Birokrasi”.</w:t>
      </w:r>
      <w:r w:rsidR="008B1A92">
        <w:rPr>
          <w:rFonts w:ascii="Times New Roman" w:hAnsi="Times New Roman" w:cs="Times New Roman"/>
          <w:i/>
          <w:sz w:val="24"/>
          <w:szCs w:val="24"/>
        </w:rPr>
        <w:t xml:space="preserve"> </w:t>
      </w:r>
      <w:proofErr w:type="gramStart"/>
      <w:r w:rsidRPr="004F0FAC">
        <w:rPr>
          <w:rFonts w:ascii="Times New Roman" w:hAnsi="Times New Roman" w:cs="Times New Roman"/>
          <w:sz w:val="24"/>
          <w:szCs w:val="24"/>
        </w:rPr>
        <w:t>Dalam implementasi hubungan komunikasi antara semua pihak sangatlah penting karena semua pihak yang terlibat harus memahami tujuan nya agar tepat pada sasarannya.</w:t>
      </w:r>
      <w:proofErr w:type="gramEnd"/>
      <w:r w:rsidRPr="004F0FAC">
        <w:rPr>
          <w:rFonts w:ascii="Times New Roman" w:hAnsi="Times New Roman" w:cs="Times New Roman"/>
          <w:sz w:val="24"/>
          <w:szCs w:val="24"/>
        </w:rPr>
        <w:t xml:space="preserve"> Hal ini sejalan dengan </w:t>
      </w:r>
      <w:proofErr w:type="gramStart"/>
      <w:r w:rsidRPr="004F0FAC">
        <w:rPr>
          <w:rFonts w:ascii="Times New Roman" w:hAnsi="Times New Roman" w:cs="Times New Roman"/>
          <w:sz w:val="24"/>
          <w:szCs w:val="24"/>
        </w:rPr>
        <w:t xml:space="preserve">pandangan  </w:t>
      </w:r>
      <w:r w:rsidRPr="004F0FAC">
        <w:rPr>
          <w:rFonts w:ascii="Times New Roman" w:hAnsi="Times New Roman" w:cs="Times New Roman"/>
          <w:b/>
          <w:sz w:val="24"/>
          <w:szCs w:val="24"/>
        </w:rPr>
        <w:t>Saefullah</w:t>
      </w:r>
      <w:proofErr w:type="gramEnd"/>
      <w:r w:rsidRPr="004F0FAC">
        <w:rPr>
          <w:rFonts w:ascii="Times New Roman" w:hAnsi="Times New Roman" w:cs="Times New Roman"/>
          <w:b/>
          <w:sz w:val="24"/>
          <w:szCs w:val="24"/>
        </w:rPr>
        <w:t xml:space="preserve"> (2007:46)</w:t>
      </w:r>
      <w:r w:rsidRPr="004F0FAC">
        <w:rPr>
          <w:rFonts w:ascii="Times New Roman" w:hAnsi="Times New Roman" w:cs="Times New Roman"/>
          <w:sz w:val="24"/>
          <w:szCs w:val="24"/>
        </w:rPr>
        <w:t xml:space="preserve">  mengemukakan bahwa: </w:t>
      </w:r>
    </w:p>
    <w:p w:rsidR="00003BD0" w:rsidRDefault="00003BD0" w:rsidP="008B1A92">
      <w:pPr>
        <w:ind w:left="1620"/>
        <w:jc w:val="both"/>
        <w:rPr>
          <w:rFonts w:ascii="Times New Roman" w:hAnsi="Times New Roman" w:cs="Times New Roman"/>
          <w:i/>
          <w:sz w:val="24"/>
          <w:szCs w:val="24"/>
        </w:rPr>
      </w:pPr>
      <w:r w:rsidRPr="00507DFC">
        <w:rPr>
          <w:rFonts w:ascii="Times New Roman" w:hAnsi="Times New Roman" w:cs="Times New Roman"/>
          <w:i/>
          <w:sz w:val="24"/>
          <w:szCs w:val="24"/>
        </w:rPr>
        <w:t xml:space="preserve">“Keberhasilan suatu kebijakan akan bergantung pada berbagai factor yang mempengaruhinya. Tetapi yang terpenting adalah pemahaman oleh semua pihak yang terlibat dalam pelaksanaan kebijakan dan penerimaan dengan penuh kesadaran oleh lingkungan masyarakat yang menjadi sasaran.Dengan demikian perlu diupayakan adanya saling pengertian antara aparat pelaksana dengan masyarakat yang menjadi sasaran.Dengan demikian perlu diupayakan adanya saling pengertian antara apparat pelaksana dengan masyarakat sasaran.Saling pengertian itu ini merupakan realisasi dari keterikatan antara pembuat kebijakan sebagai mandat dengan publik sebagai pemberi </w:t>
      </w:r>
      <w:r>
        <w:rPr>
          <w:rFonts w:ascii="Times New Roman" w:hAnsi="Times New Roman" w:cs="Times New Roman"/>
          <w:i/>
          <w:sz w:val="24"/>
          <w:szCs w:val="24"/>
        </w:rPr>
        <w:t>mandate”</w:t>
      </w:r>
      <w:r w:rsidRPr="00507DFC">
        <w:rPr>
          <w:rFonts w:ascii="Times New Roman" w:hAnsi="Times New Roman" w:cs="Times New Roman"/>
          <w:i/>
          <w:sz w:val="24"/>
          <w:szCs w:val="24"/>
        </w:rPr>
        <w:t>.</w:t>
      </w:r>
    </w:p>
    <w:p w:rsidR="008B1A92" w:rsidRPr="00507DFC" w:rsidRDefault="008B1A92" w:rsidP="008B1A92">
      <w:pPr>
        <w:ind w:left="1620"/>
        <w:jc w:val="both"/>
        <w:rPr>
          <w:rFonts w:ascii="Times New Roman" w:hAnsi="Times New Roman" w:cs="Times New Roman"/>
          <w:i/>
          <w:sz w:val="24"/>
          <w:szCs w:val="24"/>
        </w:rPr>
      </w:pPr>
    </w:p>
    <w:p w:rsidR="0043391C" w:rsidRDefault="00003BD0" w:rsidP="0043391C">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t xml:space="preserve">Melihat pandangan tersebut, </w:t>
      </w:r>
      <w:proofErr w:type="gramStart"/>
      <w:r w:rsidRPr="004F0FAC">
        <w:rPr>
          <w:rFonts w:ascii="Times New Roman" w:hAnsi="Times New Roman" w:cs="Times New Roman"/>
          <w:sz w:val="24"/>
          <w:szCs w:val="24"/>
        </w:rPr>
        <w:t>sama</w:t>
      </w:r>
      <w:proofErr w:type="gramEnd"/>
      <w:r w:rsidRPr="004F0FAC">
        <w:rPr>
          <w:rFonts w:ascii="Times New Roman" w:hAnsi="Times New Roman" w:cs="Times New Roman"/>
          <w:sz w:val="24"/>
          <w:szCs w:val="24"/>
        </w:rPr>
        <w:t xml:space="preserve"> halnya dengan pendapat penulis diatas, karena terlihat bahwa suatu im kendala yang secara operasional dapat mengganggutercapainya mplementasi kebijakan sangat membutuhkan komunikasi yang sangat erat antara aparat sebagai mandat dengan masyarakat sebagai sasaran yang akan diberikan mandat. </w:t>
      </w:r>
    </w:p>
    <w:p w:rsidR="0043391C" w:rsidRDefault="0043391C" w:rsidP="0043391C">
      <w:pPr>
        <w:spacing w:line="480" w:lineRule="auto"/>
        <w:ind w:left="440" w:firstLine="660"/>
        <w:jc w:val="both"/>
        <w:rPr>
          <w:rFonts w:ascii="Times New Roman" w:hAnsi="Times New Roman" w:cs="Times New Roman"/>
          <w:sz w:val="24"/>
          <w:szCs w:val="24"/>
        </w:rPr>
      </w:pPr>
    </w:p>
    <w:p w:rsidR="00003BD0" w:rsidRPr="004F0FAC" w:rsidRDefault="00003BD0" w:rsidP="0043391C">
      <w:pPr>
        <w:spacing w:line="480" w:lineRule="auto"/>
        <w:ind w:left="440" w:firstLine="660"/>
        <w:jc w:val="both"/>
        <w:rPr>
          <w:rFonts w:ascii="Times New Roman" w:hAnsi="Times New Roman" w:cs="Times New Roman"/>
          <w:sz w:val="24"/>
          <w:szCs w:val="24"/>
        </w:rPr>
      </w:pPr>
      <w:proofErr w:type="gramStart"/>
      <w:r w:rsidRPr="004F0FAC">
        <w:rPr>
          <w:rFonts w:ascii="Times New Roman" w:hAnsi="Times New Roman" w:cs="Times New Roman"/>
          <w:sz w:val="24"/>
          <w:szCs w:val="24"/>
        </w:rPr>
        <w:lastRenderedPageBreak/>
        <w:t>Dalam perjalanannya sangat terbuka peluang untuk menghadapi berbagai maca sasaran kebijakan yang telah ditetapkan.</w:t>
      </w:r>
      <w:proofErr w:type="gramEnd"/>
      <w:r w:rsidRPr="004F0FAC">
        <w:rPr>
          <w:rFonts w:ascii="Times New Roman" w:hAnsi="Times New Roman" w:cs="Times New Roman"/>
          <w:sz w:val="24"/>
          <w:szCs w:val="24"/>
        </w:rPr>
        <w:t xml:space="preserve"> Kendala-kendala inilah yang oleh </w:t>
      </w:r>
      <w:r w:rsidRPr="004F0FAC">
        <w:rPr>
          <w:rFonts w:ascii="Times New Roman" w:hAnsi="Times New Roman" w:cs="Times New Roman"/>
          <w:b/>
          <w:sz w:val="24"/>
          <w:szCs w:val="24"/>
        </w:rPr>
        <w:t>Dunsire dalam Wahab (2001:61)</w:t>
      </w:r>
      <w:r>
        <w:rPr>
          <w:rFonts w:ascii="Times New Roman" w:hAnsi="Times New Roman" w:cs="Times New Roman"/>
          <w:sz w:val="24"/>
          <w:szCs w:val="24"/>
        </w:rPr>
        <w:t xml:space="preserve">, </w:t>
      </w:r>
      <w:r w:rsidRPr="004F0FAC">
        <w:rPr>
          <w:rFonts w:ascii="Times New Roman" w:hAnsi="Times New Roman" w:cs="Times New Roman"/>
          <w:sz w:val="24"/>
          <w:szCs w:val="24"/>
        </w:rPr>
        <w:t>dinamakan sebagai Implementation Gap, yaitu:</w:t>
      </w:r>
    </w:p>
    <w:p w:rsidR="00003BD0" w:rsidRPr="00507DFC" w:rsidRDefault="00003BD0" w:rsidP="008B1A92">
      <w:pPr>
        <w:ind w:left="1620"/>
        <w:jc w:val="both"/>
        <w:rPr>
          <w:rFonts w:ascii="Times New Roman" w:hAnsi="Times New Roman" w:cs="Times New Roman"/>
          <w:i/>
          <w:sz w:val="24"/>
          <w:szCs w:val="24"/>
        </w:rPr>
      </w:pPr>
      <w:r w:rsidRPr="00507DFC">
        <w:rPr>
          <w:rFonts w:ascii="Times New Roman" w:hAnsi="Times New Roman" w:cs="Times New Roman"/>
          <w:i/>
          <w:sz w:val="24"/>
          <w:szCs w:val="24"/>
        </w:rPr>
        <w:t xml:space="preserve">“Suatu keadaan dalam proses kebijakan akan terbukakemungkinan terjadinya perbedaan antara apa yang diharapkan (direncanakan) oelh pembuat kebijakan dengan apa yang senyatanya dicapai (sebagai hasil atau prestasi dari pelaksanaan kebijakan). </w:t>
      </w:r>
      <w:proofErr w:type="gramStart"/>
      <w:r w:rsidRPr="00507DFC">
        <w:rPr>
          <w:rFonts w:ascii="Times New Roman" w:hAnsi="Times New Roman" w:cs="Times New Roman"/>
          <w:i/>
          <w:sz w:val="24"/>
          <w:szCs w:val="24"/>
        </w:rPr>
        <w:t>Perbedaan tersebut tergantung dari Implementation Capacity dari organisasi/ actor atau kelompok organisasi/ actor yang dipercaya mengemban tugas mengimplementasikan kebijakan tersebut”.</w:t>
      </w:r>
      <w:proofErr w:type="gramEnd"/>
    </w:p>
    <w:p w:rsidR="00003BD0" w:rsidRPr="004F0FAC" w:rsidRDefault="00003BD0" w:rsidP="00003BD0">
      <w:pPr>
        <w:spacing w:line="240" w:lineRule="auto"/>
        <w:ind w:left="2200"/>
        <w:jc w:val="both"/>
        <w:rPr>
          <w:rFonts w:ascii="Times New Roman" w:hAnsi="Times New Roman" w:cs="Times New Roman"/>
          <w:b/>
          <w:sz w:val="24"/>
          <w:szCs w:val="24"/>
        </w:rPr>
      </w:pPr>
    </w:p>
    <w:p w:rsidR="00003BD0" w:rsidRPr="004F0FAC" w:rsidRDefault="00003BD0" w:rsidP="00003BD0">
      <w:pPr>
        <w:spacing w:line="480" w:lineRule="auto"/>
        <w:ind w:left="440" w:firstLine="660"/>
        <w:jc w:val="both"/>
        <w:rPr>
          <w:rFonts w:ascii="Times New Roman" w:hAnsi="Times New Roman" w:cs="Times New Roman"/>
          <w:sz w:val="24"/>
          <w:szCs w:val="24"/>
        </w:rPr>
      </w:pPr>
      <w:proofErr w:type="gramStart"/>
      <w:r w:rsidRPr="004F0FAC">
        <w:rPr>
          <w:rFonts w:ascii="Times New Roman" w:hAnsi="Times New Roman" w:cs="Times New Roman"/>
          <w:sz w:val="24"/>
          <w:szCs w:val="24"/>
        </w:rPr>
        <w:t>Untuk mengukur sejauh mana tingkat “Keberhasilan” yang mana berpengaruh terhadap efesiensi (anggaran atas implementasi tersebut) dan efektivitas (lamanya pelaksanaan implementasi itu berjalan).Oleh karena itu sebagai pelaksana implementasi dapat melakukan perencanaan dengan matang dan membuat program itu dapat terlaksana dengan baik dengan meminimalkan anggaran yang dikeluarkan serta memaksimalkan pekerjaan yang harus dilakukan.</w:t>
      </w:r>
      <w:proofErr w:type="gramEnd"/>
    </w:p>
    <w:p w:rsidR="00003BD0" w:rsidRDefault="00003BD0" w:rsidP="00003BD0">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b/>
          <w:bCs/>
          <w:sz w:val="24"/>
          <w:szCs w:val="24"/>
        </w:rPr>
        <w:t>Teori David L. Weimer dan Aidan R. Vining</w:t>
      </w:r>
      <w:r w:rsidRPr="004F0FAC">
        <w:rPr>
          <w:rFonts w:ascii="Times New Roman" w:hAnsi="Times New Roman" w:cs="Times New Roman"/>
          <w:b/>
          <w:sz w:val="24"/>
          <w:szCs w:val="24"/>
        </w:rPr>
        <w:t>, Dalam pandangan weimer dan vining (1999:396)</w:t>
      </w:r>
      <w:r>
        <w:rPr>
          <w:rFonts w:ascii="Times New Roman" w:hAnsi="Times New Roman" w:cs="Times New Roman"/>
          <w:sz w:val="24"/>
          <w:szCs w:val="24"/>
        </w:rPr>
        <w:t xml:space="preserve">, </w:t>
      </w:r>
      <w:r w:rsidRPr="004F0FAC">
        <w:rPr>
          <w:rFonts w:ascii="Times New Roman" w:hAnsi="Times New Roman" w:cs="Times New Roman"/>
          <w:sz w:val="24"/>
          <w:szCs w:val="24"/>
        </w:rPr>
        <w:t xml:space="preserve">ada tiga kelompok variabel besar yang dapat memengaruhi keberhasilan implementasi suatu program, yakni: </w:t>
      </w:r>
    </w:p>
    <w:p w:rsidR="007C189F" w:rsidRDefault="007C189F" w:rsidP="00003BD0">
      <w:pPr>
        <w:spacing w:line="480" w:lineRule="auto"/>
        <w:ind w:left="440" w:firstLine="660"/>
        <w:jc w:val="both"/>
        <w:rPr>
          <w:rFonts w:ascii="Times New Roman" w:hAnsi="Times New Roman" w:cs="Times New Roman"/>
          <w:sz w:val="24"/>
          <w:szCs w:val="24"/>
        </w:rPr>
      </w:pPr>
    </w:p>
    <w:p w:rsidR="0043391C" w:rsidRPr="004F0FAC" w:rsidRDefault="0043391C" w:rsidP="00003BD0">
      <w:pPr>
        <w:spacing w:line="480" w:lineRule="auto"/>
        <w:ind w:left="440" w:firstLine="660"/>
        <w:jc w:val="both"/>
        <w:rPr>
          <w:rFonts w:ascii="Times New Roman" w:hAnsi="Times New Roman" w:cs="Times New Roman"/>
          <w:sz w:val="24"/>
          <w:szCs w:val="24"/>
        </w:rPr>
      </w:pPr>
    </w:p>
    <w:p w:rsidR="001C5D3F" w:rsidRDefault="00003BD0" w:rsidP="008B1A92">
      <w:pPr>
        <w:pStyle w:val="ListParagraph"/>
        <w:numPr>
          <w:ilvl w:val="0"/>
          <w:numId w:val="6"/>
        </w:numPr>
        <w:ind w:left="1890" w:hanging="270"/>
        <w:jc w:val="both"/>
        <w:rPr>
          <w:rFonts w:ascii="Times New Roman" w:hAnsi="Times New Roman" w:cs="Times New Roman"/>
          <w:i/>
          <w:sz w:val="24"/>
          <w:szCs w:val="24"/>
        </w:rPr>
      </w:pPr>
      <w:r w:rsidRPr="00507DFC">
        <w:rPr>
          <w:rFonts w:ascii="Times New Roman" w:hAnsi="Times New Roman" w:cs="Times New Roman"/>
          <w:i/>
          <w:sz w:val="24"/>
          <w:szCs w:val="24"/>
        </w:rPr>
        <w:lastRenderedPageBreak/>
        <w:t>Logika dari suatu kebijakan.</w:t>
      </w:r>
    </w:p>
    <w:p w:rsidR="00003BD0" w:rsidRPr="001C5D3F" w:rsidRDefault="00003BD0" w:rsidP="008B1A92">
      <w:pPr>
        <w:pStyle w:val="ListParagraph"/>
        <w:ind w:left="1890"/>
        <w:jc w:val="both"/>
        <w:rPr>
          <w:rFonts w:ascii="Times New Roman" w:hAnsi="Times New Roman" w:cs="Times New Roman"/>
          <w:i/>
          <w:sz w:val="24"/>
          <w:szCs w:val="24"/>
        </w:rPr>
      </w:pPr>
      <w:proofErr w:type="gramStart"/>
      <w:r w:rsidRPr="001C5D3F">
        <w:rPr>
          <w:rFonts w:ascii="Times New Roman" w:hAnsi="Times New Roman" w:cs="Times New Roman"/>
          <w:i/>
          <w:sz w:val="24"/>
          <w:szCs w:val="24"/>
        </w:rPr>
        <w:t>Ini dimaksudkan agar suatu kebijakan yang ditetapkan masuk akal dan mendapat dukungan teoritis.</w:t>
      </w:r>
      <w:proofErr w:type="gramEnd"/>
    </w:p>
    <w:p w:rsidR="001C5D3F" w:rsidRDefault="00003BD0" w:rsidP="008B1A92">
      <w:pPr>
        <w:pStyle w:val="ListParagraph"/>
        <w:numPr>
          <w:ilvl w:val="0"/>
          <w:numId w:val="6"/>
        </w:numPr>
        <w:ind w:left="1890" w:hanging="270"/>
        <w:jc w:val="both"/>
        <w:rPr>
          <w:rFonts w:ascii="Times New Roman" w:hAnsi="Times New Roman" w:cs="Times New Roman"/>
          <w:i/>
          <w:sz w:val="24"/>
          <w:szCs w:val="24"/>
        </w:rPr>
      </w:pPr>
      <w:r w:rsidRPr="00507DFC">
        <w:rPr>
          <w:rFonts w:ascii="Times New Roman" w:hAnsi="Times New Roman" w:cs="Times New Roman"/>
          <w:i/>
          <w:sz w:val="24"/>
          <w:szCs w:val="24"/>
        </w:rPr>
        <w:t>Lingkungan.</w:t>
      </w:r>
    </w:p>
    <w:p w:rsidR="008B1A92" w:rsidRDefault="00003BD0" w:rsidP="008B1A92">
      <w:pPr>
        <w:pStyle w:val="ListParagraph"/>
        <w:ind w:left="1890"/>
        <w:jc w:val="both"/>
        <w:rPr>
          <w:rFonts w:ascii="Times New Roman" w:hAnsi="Times New Roman" w:cs="Times New Roman"/>
          <w:i/>
          <w:sz w:val="24"/>
          <w:szCs w:val="24"/>
        </w:rPr>
      </w:pPr>
      <w:r w:rsidRPr="001C5D3F">
        <w:rPr>
          <w:rFonts w:ascii="Times New Roman" w:hAnsi="Times New Roman" w:cs="Times New Roman"/>
          <w:i/>
          <w:sz w:val="24"/>
          <w:szCs w:val="24"/>
        </w:rPr>
        <w:t>Sebagai tempat kebij</w:t>
      </w:r>
      <w:r w:rsidR="008B1A92">
        <w:rPr>
          <w:rFonts w:ascii="Times New Roman" w:hAnsi="Times New Roman" w:cs="Times New Roman"/>
          <w:i/>
          <w:sz w:val="24"/>
          <w:szCs w:val="24"/>
        </w:rPr>
        <w:t xml:space="preserve">akan tersebut dioperasikan </w:t>
      </w:r>
      <w:proofErr w:type="gramStart"/>
      <w:r w:rsidR="008B1A92">
        <w:rPr>
          <w:rFonts w:ascii="Times New Roman" w:hAnsi="Times New Roman" w:cs="Times New Roman"/>
          <w:i/>
          <w:sz w:val="24"/>
          <w:szCs w:val="24"/>
        </w:rPr>
        <w:t>akan</w:t>
      </w:r>
      <w:proofErr w:type="gramEnd"/>
    </w:p>
    <w:p w:rsidR="00003BD0" w:rsidRPr="008B1A92" w:rsidRDefault="00003BD0" w:rsidP="008B1A92">
      <w:pPr>
        <w:pStyle w:val="ListParagraph"/>
        <w:ind w:left="1890"/>
        <w:jc w:val="both"/>
        <w:rPr>
          <w:rFonts w:ascii="Times New Roman" w:hAnsi="Times New Roman" w:cs="Times New Roman"/>
          <w:i/>
          <w:sz w:val="24"/>
          <w:szCs w:val="24"/>
        </w:rPr>
      </w:pPr>
      <w:proofErr w:type="gramStart"/>
      <w:r w:rsidRPr="001C5D3F">
        <w:rPr>
          <w:rFonts w:ascii="Times New Roman" w:hAnsi="Times New Roman" w:cs="Times New Roman"/>
          <w:i/>
          <w:sz w:val="24"/>
          <w:szCs w:val="24"/>
        </w:rPr>
        <w:t>memengaruhi</w:t>
      </w:r>
      <w:proofErr w:type="gramEnd"/>
      <w:r w:rsidRPr="001C5D3F">
        <w:rPr>
          <w:rFonts w:ascii="Times New Roman" w:hAnsi="Times New Roman" w:cs="Times New Roman"/>
          <w:i/>
          <w:sz w:val="24"/>
          <w:szCs w:val="24"/>
        </w:rPr>
        <w:t xml:space="preserve"> keberhasilan imp</w:t>
      </w:r>
      <w:r w:rsidR="008B1A92">
        <w:rPr>
          <w:rFonts w:ascii="Times New Roman" w:hAnsi="Times New Roman" w:cs="Times New Roman"/>
          <w:i/>
          <w:sz w:val="24"/>
          <w:szCs w:val="24"/>
        </w:rPr>
        <w:t xml:space="preserve">elmentasi suatu kebijakan. </w:t>
      </w:r>
      <w:proofErr w:type="gramStart"/>
      <w:r w:rsidR="008B1A92">
        <w:rPr>
          <w:rFonts w:ascii="Times New Roman" w:hAnsi="Times New Roman" w:cs="Times New Roman"/>
          <w:i/>
          <w:sz w:val="24"/>
          <w:szCs w:val="24"/>
        </w:rPr>
        <w:t xml:space="preserve">Yang </w:t>
      </w:r>
      <w:r w:rsidRPr="008B1A92">
        <w:rPr>
          <w:rFonts w:ascii="Times New Roman" w:hAnsi="Times New Roman" w:cs="Times New Roman"/>
          <w:i/>
          <w:sz w:val="24"/>
          <w:szCs w:val="24"/>
        </w:rPr>
        <w:t>dimaksud lingkungan ini menca</w:t>
      </w:r>
      <w:r w:rsidR="008B1A92" w:rsidRPr="008B1A92">
        <w:rPr>
          <w:rFonts w:ascii="Times New Roman" w:hAnsi="Times New Roman" w:cs="Times New Roman"/>
          <w:i/>
          <w:sz w:val="24"/>
          <w:szCs w:val="24"/>
        </w:rPr>
        <w:t>kup lingkungan sosial, politik,</w:t>
      </w:r>
      <w:r w:rsidR="008B1A92">
        <w:rPr>
          <w:rFonts w:ascii="Times New Roman" w:hAnsi="Times New Roman" w:cs="Times New Roman"/>
          <w:i/>
          <w:sz w:val="24"/>
          <w:szCs w:val="24"/>
        </w:rPr>
        <w:t xml:space="preserve"> e</w:t>
      </w:r>
      <w:r w:rsidRPr="008B1A92">
        <w:rPr>
          <w:rFonts w:ascii="Times New Roman" w:hAnsi="Times New Roman" w:cs="Times New Roman"/>
          <w:i/>
          <w:sz w:val="24"/>
          <w:szCs w:val="24"/>
        </w:rPr>
        <w:t>konomi, hankam dan fisik atau geografis.</w:t>
      </w:r>
      <w:proofErr w:type="gramEnd"/>
    </w:p>
    <w:p w:rsidR="001C5D3F" w:rsidRDefault="00003BD0" w:rsidP="008B1A92">
      <w:pPr>
        <w:pStyle w:val="ListParagraph"/>
        <w:numPr>
          <w:ilvl w:val="0"/>
          <w:numId w:val="6"/>
        </w:numPr>
        <w:ind w:left="1890" w:hanging="270"/>
        <w:jc w:val="both"/>
        <w:rPr>
          <w:rFonts w:ascii="Times New Roman" w:hAnsi="Times New Roman" w:cs="Times New Roman"/>
          <w:i/>
          <w:sz w:val="24"/>
          <w:szCs w:val="24"/>
        </w:rPr>
      </w:pPr>
      <w:r w:rsidRPr="00507DFC">
        <w:rPr>
          <w:rFonts w:ascii="Times New Roman" w:hAnsi="Times New Roman" w:cs="Times New Roman"/>
          <w:i/>
          <w:sz w:val="24"/>
          <w:szCs w:val="24"/>
        </w:rPr>
        <w:t>Kemampuan implementor.</w:t>
      </w:r>
    </w:p>
    <w:p w:rsidR="00003BD0" w:rsidRDefault="00003BD0" w:rsidP="008B1A92">
      <w:pPr>
        <w:pStyle w:val="ListParagraph"/>
        <w:ind w:left="1890"/>
        <w:jc w:val="both"/>
        <w:rPr>
          <w:rFonts w:ascii="Times New Roman" w:hAnsi="Times New Roman" w:cs="Times New Roman"/>
          <w:i/>
          <w:sz w:val="24"/>
          <w:szCs w:val="24"/>
        </w:rPr>
      </w:pPr>
      <w:r w:rsidRPr="001C5D3F">
        <w:rPr>
          <w:rFonts w:ascii="Times New Roman" w:hAnsi="Times New Roman" w:cs="Times New Roman"/>
          <w:i/>
          <w:sz w:val="24"/>
          <w:szCs w:val="24"/>
        </w:rPr>
        <w:t xml:space="preserve">Keberhasilan suatu kebijakan </w:t>
      </w:r>
      <w:proofErr w:type="gramStart"/>
      <w:r w:rsidRPr="001C5D3F">
        <w:rPr>
          <w:rFonts w:ascii="Times New Roman" w:hAnsi="Times New Roman" w:cs="Times New Roman"/>
          <w:i/>
          <w:sz w:val="24"/>
          <w:szCs w:val="24"/>
        </w:rPr>
        <w:t>dapat  dipengaruhi</w:t>
      </w:r>
      <w:proofErr w:type="gramEnd"/>
      <w:r w:rsidRPr="001C5D3F">
        <w:rPr>
          <w:rFonts w:ascii="Times New Roman" w:hAnsi="Times New Roman" w:cs="Times New Roman"/>
          <w:i/>
          <w:sz w:val="24"/>
          <w:szCs w:val="24"/>
        </w:rPr>
        <w:t xml:space="preserve"> oleh tingkat kompetensi dan keterampilan dari implementor kebijakan.</w:t>
      </w:r>
    </w:p>
    <w:p w:rsidR="001C5D3F" w:rsidRPr="001C5D3F" w:rsidRDefault="001C5D3F" w:rsidP="001C5D3F">
      <w:pPr>
        <w:pStyle w:val="ListParagraph"/>
        <w:ind w:left="1760"/>
        <w:jc w:val="both"/>
        <w:rPr>
          <w:rFonts w:ascii="Times New Roman" w:hAnsi="Times New Roman" w:cs="Times New Roman"/>
          <w:i/>
          <w:sz w:val="24"/>
          <w:szCs w:val="24"/>
        </w:rPr>
      </w:pPr>
    </w:p>
    <w:p w:rsidR="00003BD0" w:rsidRPr="004F0FAC" w:rsidRDefault="00003BD0" w:rsidP="00003BD0">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t xml:space="preserve">Mengimplementasikan suatu kebijakan untuk pelaksanaan Pelayanan sebenarnya mengandung resiko untuk gagal, oleh karena itu peranan birokrasi pemerintah derah sebagai pembuat dan pelaksana kebijakan sangat menentukan keberhasilan dan kegagalan suatu kebijakan, menurut </w:t>
      </w:r>
      <w:r>
        <w:rPr>
          <w:rFonts w:ascii="Times New Roman" w:hAnsi="Times New Roman" w:cs="Times New Roman"/>
          <w:b/>
          <w:sz w:val="24"/>
          <w:szCs w:val="24"/>
        </w:rPr>
        <w:t>Hogwood dan Gunn, 1986 dalam Wahab, (2004 : 61),</w:t>
      </w:r>
      <w:r w:rsidRPr="004F0FAC">
        <w:rPr>
          <w:rFonts w:ascii="Times New Roman" w:hAnsi="Times New Roman" w:cs="Times New Roman"/>
          <w:sz w:val="24"/>
          <w:szCs w:val="24"/>
        </w:rPr>
        <w:t xml:space="preserve"> telah membagi kegagalan kebijakan dalam dua kategori, yaitu:</w:t>
      </w:r>
    </w:p>
    <w:p w:rsidR="001C5D3F" w:rsidRPr="008B1A92" w:rsidRDefault="00003BD0" w:rsidP="008B1A92">
      <w:pPr>
        <w:pStyle w:val="ListParagraph"/>
        <w:numPr>
          <w:ilvl w:val="0"/>
          <w:numId w:val="7"/>
        </w:numPr>
        <w:tabs>
          <w:tab w:val="left" w:pos="1870"/>
        </w:tabs>
        <w:ind w:left="1890" w:hanging="270"/>
        <w:jc w:val="both"/>
        <w:rPr>
          <w:rFonts w:ascii="Times New Roman" w:hAnsi="Times New Roman" w:cs="Times New Roman"/>
          <w:i/>
          <w:sz w:val="24"/>
          <w:szCs w:val="24"/>
        </w:rPr>
      </w:pPr>
      <w:r w:rsidRPr="00507DFC">
        <w:rPr>
          <w:rFonts w:ascii="Times New Roman" w:hAnsi="Times New Roman" w:cs="Times New Roman"/>
          <w:i/>
          <w:sz w:val="24"/>
          <w:szCs w:val="24"/>
        </w:rPr>
        <w:t>Nonimplementation, (tidak t</w:t>
      </w:r>
      <w:r w:rsidR="001C5D3F">
        <w:rPr>
          <w:rFonts w:ascii="Times New Roman" w:hAnsi="Times New Roman" w:cs="Times New Roman"/>
          <w:i/>
          <w:sz w:val="24"/>
          <w:szCs w:val="24"/>
        </w:rPr>
        <w:t>erimplementasikan), yaitu suatu</w:t>
      </w:r>
      <w:r w:rsidR="008B1A92">
        <w:rPr>
          <w:rFonts w:ascii="Times New Roman" w:hAnsi="Times New Roman" w:cs="Times New Roman"/>
          <w:i/>
          <w:sz w:val="24"/>
          <w:szCs w:val="24"/>
        </w:rPr>
        <w:t xml:space="preserve"> </w:t>
      </w:r>
      <w:r w:rsidRPr="008B1A92">
        <w:rPr>
          <w:rFonts w:ascii="Times New Roman" w:hAnsi="Times New Roman" w:cs="Times New Roman"/>
          <w:i/>
          <w:sz w:val="24"/>
          <w:szCs w:val="24"/>
        </w:rPr>
        <w:t>kebijakan yang tidak dila</w:t>
      </w:r>
      <w:r w:rsidR="001C5D3F" w:rsidRPr="008B1A92">
        <w:rPr>
          <w:rFonts w:ascii="Times New Roman" w:hAnsi="Times New Roman" w:cs="Times New Roman"/>
          <w:i/>
          <w:sz w:val="24"/>
          <w:szCs w:val="24"/>
        </w:rPr>
        <w:t>ksanakan sesuai dengan rencana.</w:t>
      </w:r>
    </w:p>
    <w:p w:rsidR="00003BD0" w:rsidRPr="008B1A92" w:rsidRDefault="00003BD0" w:rsidP="008B1A92">
      <w:pPr>
        <w:pStyle w:val="ListParagraph"/>
        <w:numPr>
          <w:ilvl w:val="0"/>
          <w:numId w:val="7"/>
        </w:numPr>
        <w:tabs>
          <w:tab w:val="left" w:pos="1870"/>
        </w:tabs>
        <w:ind w:left="1890" w:hanging="270"/>
        <w:jc w:val="both"/>
        <w:rPr>
          <w:rFonts w:ascii="Times New Roman" w:hAnsi="Times New Roman" w:cs="Times New Roman"/>
          <w:i/>
          <w:sz w:val="24"/>
          <w:szCs w:val="24"/>
        </w:rPr>
      </w:pPr>
      <w:r w:rsidRPr="001C5D3F">
        <w:rPr>
          <w:rFonts w:ascii="Times New Roman" w:hAnsi="Times New Roman" w:cs="Times New Roman"/>
          <w:i/>
          <w:sz w:val="24"/>
          <w:szCs w:val="24"/>
        </w:rPr>
        <w:t>Unsuccessful implement</w:t>
      </w:r>
      <w:r w:rsidR="001C5D3F" w:rsidRPr="001C5D3F">
        <w:rPr>
          <w:rFonts w:ascii="Times New Roman" w:hAnsi="Times New Roman" w:cs="Times New Roman"/>
          <w:i/>
          <w:sz w:val="24"/>
          <w:szCs w:val="24"/>
        </w:rPr>
        <w:t>ation, (implementasi yang tidak</w:t>
      </w:r>
      <w:r w:rsidR="008B1A92">
        <w:rPr>
          <w:rFonts w:ascii="Times New Roman" w:hAnsi="Times New Roman" w:cs="Times New Roman"/>
          <w:i/>
          <w:sz w:val="24"/>
          <w:szCs w:val="24"/>
        </w:rPr>
        <w:t xml:space="preserve"> </w:t>
      </w:r>
      <w:r w:rsidRPr="008B1A92">
        <w:rPr>
          <w:rFonts w:ascii="Times New Roman" w:hAnsi="Times New Roman" w:cs="Times New Roman"/>
          <w:i/>
          <w:sz w:val="24"/>
          <w:szCs w:val="24"/>
        </w:rPr>
        <w:t xml:space="preserve">berhasil), biasanya terjadi manakala suatu kebijakan tertentu telah dilaksanakan sesuai dengan rencana, namun mengingat kondisi eksternal ternyata tidak menguntungkan. </w:t>
      </w:r>
    </w:p>
    <w:p w:rsidR="00D1562C" w:rsidRPr="00507DFC" w:rsidRDefault="00D1562C" w:rsidP="00D1562C">
      <w:pPr>
        <w:pStyle w:val="ListParagraph"/>
        <w:tabs>
          <w:tab w:val="left" w:pos="1980"/>
        </w:tabs>
        <w:spacing w:line="240" w:lineRule="auto"/>
        <w:ind w:left="1980"/>
        <w:jc w:val="both"/>
        <w:rPr>
          <w:rFonts w:ascii="Times New Roman" w:hAnsi="Times New Roman" w:cs="Times New Roman"/>
          <w:i/>
          <w:sz w:val="24"/>
          <w:szCs w:val="24"/>
        </w:rPr>
      </w:pPr>
    </w:p>
    <w:p w:rsidR="00003BD0" w:rsidRPr="0043391C" w:rsidRDefault="00003BD0" w:rsidP="0043391C">
      <w:pPr>
        <w:spacing w:line="480" w:lineRule="auto"/>
        <w:ind w:left="450" w:firstLine="630"/>
        <w:jc w:val="both"/>
        <w:rPr>
          <w:rFonts w:ascii="Times New Roman" w:hAnsi="Times New Roman" w:cs="Times New Roman"/>
          <w:b/>
          <w:sz w:val="24"/>
          <w:szCs w:val="24"/>
        </w:rPr>
      </w:pPr>
      <w:r w:rsidRPr="004F0FAC">
        <w:rPr>
          <w:rFonts w:ascii="Times New Roman" w:hAnsi="Times New Roman" w:cs="Times New Roman"/>
          <w:sz w:val="24"/>
          <w:szCs w:val="24"/>
        </w:rPr>
        <w:t xml:space="preserve">Untuk itu proses implementasi suatu kebijakan umumnya tidak terlepas dan sangat dipengaruhi oleh peranan birokrasi pemerintah daerah, karena implementasi suatu kebijakan daerah/kota sebenarnya merupakan suatu bentuk pelayanan yang diberikan kepada masyarakat, sesuai dengan aturan perundang-undangan yang berlaku sesuai tufoksi nya. Faktor </w:t>
      </w:r>
      <w:r w:rsidRPr="004F0FAC">
        <w:rPr>
          <w:rFonts w:ascii="Times New Roman" w:hAnsi="Times New Roman" w:cs="Times New Roman"/>
          <w:sz w:val="24"/>
          <w:szCs w:val="24"/>
        </w:rPr>
        <w:lastRenderedPageBreak/>
        <w:t xml:space="preserve">kegagalan Implementasi Kebijakan menurut </w:t>
      </w:r>
      <w:r w:rsidRPr="004F0FAC">
        <w:rPr>
          <w:rFonts w:ascii="Times New Roman" w:hAnsi="Times New Roman" w:cs="Times New Roman"/>
          <w:b/>
          <w:sz w:val="24"/>
          <w:szCs w:val="24"/>
        </w:rPr>
        <w:t>Peters (1982)</w:t>
      </w:r>
      <w:r w:rsidR="001A35C7">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dalam  </w:t>
      </w:r>
      <w:r w:rsidRPr="004F0FAC">
        <w:rPr>
          <w:rFonts w:ascii="Times New Roman" w:hAnsi="Times New Roman" w:cs="Times New Roman"/>
          <w:b/>
          <w:sz w:val="24"/>
          <w:szCs w:val="24"/>
        </w:rPr>
        <w:t>(</w:t>
      </w:r>
      <w:proofErr w:type="gramEnd"/>
      <w:r w:rsidRPr="004F0FAC">
        <w:rPr>
          <w:rFonts w:ascii="Times New Roman" w:hAnsi="Times New Roman" w:cs="Times New Roman"/>
          <w:b/>
          <w:sz w:val="24"/>
          <w:szCs w:val="24"/>
        </w:rPr>
        <w:t>Tangkilisan, 2003:22)</w:t>
      </w:r>
      <w:r>
        <w:rPr>
          <w:rFonts w:ascii="Times New Roman" w:hAnsi="Times New Roman" w:cs="Times New Roman"/>
          <w:b/>
          <w:sz w:val="24"/>
          <w:szCs w:val="24"/>
        </w:rPr>
        <w:t xml:space="preserve">, </w:t>
      </w:r>
      <w:r w:rsidRPr="004F0FAC">
        <w:rPr>
          <w:rFonts w:ascii="Times New Roman" w:hAnsi="Times New Roman" w:cs="Times New Roman"/>
          <w:sz w:val="24"/>
          <w:szCs w:val="24"/>
        </w:rPr>
        <w:t xml:space="preserve"> mengemukakan bahwa:</w:t>
      </w:r>
    </w:p>
    <w:p w:rsidR="00003BD0" w:rsidRPr="00507DFC" w:rsidRDefault="00003BD0" w:rsidP="001C5D3F">
      <w:pPr>
        <w:pStyle w:val="ListParagraph"/>
        <w:numPr>
          <w:ilvl w:val="0"/>
          <w:numId w:val="8"/>
        </w:numPr>
        <w:ind w:left="1980"/>
        <w:jc w:val="both"/>
        <w:rPr>
          <w:rFonts w:ascii="Times New Roman" w:hAnsi="Times New Roman" w:cs="Times New Roman"/>
          <w:i/>
          <w:sz w:val="24"/>
          <w:szCs w:val="24"/>
        </w:rPr>
      </w:pPr>
      <w:r w:rsidRPr="00507DFC">
        <w:rPr>
          <w:rFonts w:ascii="Times New Roman" w:hAnsi="Times New Roman" w:cs="Times New Roman"/>
          <w:i/>
          <w:sz w:val="24"/>
          <w:szCs w:val="24"/>
        </w:rPr>
        <w:t>Informasi, kurangnya informasi dengan mudah mengakibatkan adanya gambaran yang kurang tepat baik kepada obyek kebijakan maupun kepada para pelaksana da nisi kebijakan yang akan dilaksanakannya dan dan hasil-hasil dari keijakan itu</w:t>
      </w:r>
    </w:p>
    <w:p w:rsidR="00003BD0" w:rsidRPr="00507DFC" w:rsidRDefault="00003BD0" w:rsidP="001C5D3F">
      <w:pPr>
        <w:pStyle w:val="ListParagraph"/>
        <w:numPr>
          <w:ilvl w:val="0"/>
          <w:numId w:val="8"/>
        </w:numPr>
        <w:ind w:left="1980"/>
        <w:jc w:val="both"/>
        <w:rPr>
          <w:rFonts w:ascii="Times New Roman" w:hAnsi="Times New Roman" w:cs="Times New Roman"/>
          <w:i/>
          <w:sz w:val="24"/>
          <w:szCs w:val="24"/>
        </w:rPr>
      </w:pPr>
      <w:r w:rsidRPr="00507DFC">
        <w:rPr>
          <w:rFonts w:ascii="Times New Roman" w:hAnsi="Times New Roman" w:cs="Times New Roman"/>
          <w:i/>
          <w:sz w:val="24"/>
          <w:szCs w:val="24"/>
        </w:rPr>
        <w:t xml:space="preserve">Isi kebijakan, implementasi kebijakan dapat gagal karena masih </w:t>
      </w:r>
      <w:proofErr w:type="gramStart"/>
      <w:r w:rsidRPr="00507DFC">
        <w:rPr>
          <w:rFonts w:ascii="Times New Roman" w:hAnsi="Times New Roman" w:cs="Times New Roman"/>
          <w:i/>
          <w:sz w:val="24"/>
          <w:szCs w:val="24"/>
        </w:rPr>
        <w:t>sama</w:t>
      </w:r>
      <w:proofErr w:type="gramEnd"/>
      <w:r w:rsidRPr="00507DFC">
        <w:rPr>
          <w:rFonts w:ascii="Times New Roman" w:hAnsi="Times New Roman" w:cs="Times New Roman"/>
          <w:i/>
          <w:sz w:val="24"/>
          <w:szCs w:val="24"/>
        </w:rPr>
        <w:t xml:space="preserve"> isinya atau tujuan kebijakan atau ketidak tepatan atau ketidak tegasan intern ataupun ekstern dan kebijakan itu sendiri, menunjukan adanya kekurangan yang sangat berarti atau adanya kekurangan yang menyangkut sumber daya pembantu.</w:t>
      </w:r>
    </w:p>
    <w:p w:rsidR="00003BD0" w:rsidRPr="00507DFC" w:rsidRDefault="00003BD0" w:rsidP="001C5D3F">
      <w:pPr>
        <w:pStyle w:val="ListParagraph"/>
        <w:numPr>
          <w:ilvl w:val="0"/>
          <w:numId w:val="8"/>
        </w:numPr>
        <w:ind w:left="1980"/>
        <w:jc w:val="both"/>
        <w:rPr>
          <w:rFonts w:ascii="Times New Roman" w:hAnsi="Times New Roman" w:cs="Times New Roman"/>
          <w:i/>
          <w:sz w:val="24"/>
          <w:szCs w:val="24"/>
        </w:rPr>
      </w:pPr>
      <w:r w:rsidRPr="00507DFC">
        <w:rPr>
          <w:rFonts w:ascii="Times New Roman" w:hAnsi="Times New Roman" w:cs="Times New Roman"/>
          <w:i/>
          <w:sz w:val="24"/>
          <w:szCs w:val="24"/>
        </w:rPr>
        <w:t>Dukungan, implementasi kebijakan ini akann sangat sulit bila pada pelaksanaannya tidak cukup dukungan untuk kebijakan yang telah dirancang</w:t>
      </w:r>
    </w:p>
    <w:p w:rsidR="00003BD0" w:rsidRPr="00507DFC" w:rsidRDefault="00003BD0" w:rsidP="001C5D3F">
      <w:pPr>
        <w:pStyle w:val="ListParagraph"/>
        <w:numPr>
          <w:ilvl w:val="0"/>
          <w:numId w:val="8"/>
        </w:numPr>
        <w:ind w:left="1980"/>
        <w:jc w:val="both"/>
        <w:rPr>
          <w:rFonts w:ascii="Times New Roman" w:hAnsi="Times New Roman" w:cs="Times New Roman"/>
          <w:i/>
          <w:sz w:val="24"/>
          <w:szCs w:val="24"/>
        </w:rPr>
      </w:pPr>
      <w:r w:rsidRPr="00507DFC">
        <w:rPr>
          <w:rFonts w:ascii="Times New Roman" w:hAnsi="Times New Roman" w:cs="Times New Roman"/>
          <w:i/>
          <w:sz w:val="24"/>
          <w:szCs w:val="24"/>
        </w:rPr>
        <w:t>Pembagian Potensi, hal ini terkait dengan pembagian potensi diantaranya para actor implementasi juga mengenai organisasi pelaksana dalam kaitannya dengan diferensiasi tugas dan wewenang.</w:t>
      </w:r>
    </w:p>
    <w:p w:rsidR="00003BD0" w:rsidRPr="00555BD5" w:rsidRDefault="00003BD0" w:rsidP="00003BD0">
      <w:pPr>
        <w:pStyle w:val="ListParagraph"/>
        <w:spacing w:line="240" w:lineRule="auto"/>
        <w:ind w:left="1980"/>
        <w:jc w:val="both"/>
        <w:rPr>
          <w:rFonts w:ascii="Times New Roman" w:hAnsi="Times New Roman" w:cs="Times New Roman"/>
          <w:b/>
          <w:sz w:val="24"/>
          <w:szCs w:val="24"/>
        </w:rPr>
      </w:pPr>
    </w:p>
    <w:p w:rsidR="00003BD0" w:rsidRPr="004F0FAC" w:rsidRDefault="00003BD0" w:rsidP="00003BD0">
      <w:pPr>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t xml:space="preserve">Dari teori-teori proses kebijakan kita dapat melihat bahwa ada 3 (tiga) kata kunci yakni “formulasi, </w:t>
      </w:r>
      <w:r>
        <w:rPr>
          <w:rFonts w:ascii="Times New Roman" w:hAnsi="Times New Roman" w:cs="Times New Roman"/>
          <w:sz w:val="24"/>
          <w:szCs w:val="24"/>
        </w:rPr>
        <w:t xml:space="preserve">“implementasi”, dan “evaluasi”. </w:t>
      </w:r>
      <w:proofErr w:type="gramStart"/>
      <w:r w:rsidRPr="004F0FAC">
        <w:rPr>
          <w:rFonts w:ascii="Times New Roman" w:hAnsi="Times New Roman" w:cs="Times New Roman"/>
          <w:sz w:val="24"/>
          <w:szCs w:val="24"/>
        </w:rPr>
        <w:t>Setelah sebuah kebijakan diformulasikan, langkah selanjutnya tentu saja mengimplementasikan kebijakan tersebut.</w:t>
      </w:r>
      <w:proofErr w:type="gramEnd"/>
      <w:r w:rsidRPr="004F0FAC">
        <w:rPr>
          <w:rFonts w:ascii="Times New Roman" w:hAnsi="Times New Roman" w:cs="Times New Roman"/>
          <w:sz w:val="24"/>
          <w:szCs w:val="24"/>
        </w:rPr>
        <w:t xml:space="preserve"> Menurut </w:t>
      </w:r>
      <w:r w:rsidRPr="008C43C1">
        <w:rPr>
          <w:rFonts w:ascii="Times New Roman" w:hAnsi="Times New Roman" w:cs="Times New Roman"/>
          <w:b/>
          <w:sz w:val="24"/>
          <w:szCs w:val="24"/>
        </w:rPr>
        <w:t>Nugroho (2003: 501),</w:t>
      </w:r>
      <w:r w:rsidRPr="004F0FAC">
        <w:rPr>
          <w:rFonts w:ascii="Times New Roman" w:hAnsi="Times New Roman" w:cs="Times New Roman"/>
          <w:sz w:val="24"/>
          <w:szCs w:val="24"/>
        </w:rPr>
        <w:t xml:space="preserve"> menyatakan </w:t>
      </w:r>
      <w:proofErr w:type="gramStart"/>
      <w:r w:rsidRPr="004F0FAC">
        <w:rPr>
          <w:rFonts w:ascii="Times New Roman" w:hAnsi="Times New Roman" w:cs="Times New Roman"/>
          <w:sz w:val="24"/>
          <w:szCs w:val="24"/>
        </w:rPr>
        <w:t>bahwa :</w:t>
      </w:r>
      <w:proofErr w:type="gramEnd"/>
    </w:p>
    <w:p w:rsidR="00D329A0" w:rsidRPr="00840251" w:rsidRDefault="00003BD0" w:rsidP="00840251">
      <w:pPr>
        <w:ind w:left="1980"/>
        <w:jc w:val="both"/>
        <w:rPr>
          <w:rFonts w:ascii="Times New Roman" w:hAnsi="Times New Roman" w:cs="Times New Roman"/>
          <w:i/>
          <w:sz w:val="24"/>
          <w:szCs w:val="24"/>
        </w:rPr>
      </w:pPr>
      <w:r w:rsidRPr="00507DFC">
        <w:rPr>
          <w:rFonts w:ascii="Times New Roman" w:hAnsi="Times New Roman" w:cs="Times New Roman"/>
          <w:i/>
          <w:sz w:val="24"/>
          <w:szCs w:val="24"/>
        </w:rPr>
        <w:t xml:space="preserve">“Rencana adalah 20% keberhasilan, implementasi adalah 60% sisanya, 20% sisanya adalah bagaimana kita mengendalikan implementasi. </w:t>
      </w:r>
      <w:proofErr w:type="gramStart"/>
      <w:r w:rsidRPr="00507DFC">
        <w:rPr>
          <w:rFonts w:ascii="Times New Roman" w:hAnsi="Times New Roman" w:cs="Times New Roman"/>
          <w:i/>
          <w:sz w:val="24"/>
          <w:szCs w:val="24"/>
        </w:rPr>
        <w:t>Implementasi kebijakan adalah hal yang paling berat, karena di sini masalah-masalah yang kadang tidak dijumpai dalam konsep, muncul di lapangan.</w:t>
      </w:r>
      <w:proofErr w:type="gramEnd"/>
      <w:r w:rsidR="00840251">
        <w:rPr>
          <w:rFonts w:ascii="Times New Roman" w:hAnsi="Times New Roman" w:cs="Times New Roman"/>
          <w:i/>
          <w:sz w:val="24"/>
          <w:szCs w:val="24"/>
        </w:rPr>
        <w:t xml:space="preserve"> </w:t>
      </w:r>
      <w:proofErr w:type="gramStart"/>
      <w:r w:rsidRPr="00507DFC">
        <w:rPr>
          <w:rFonts w:ascii="Times New Roman" w:hAnsi="Times New Roman" w:cs="Times New Roman"/>
          <w:i/>
          <w:sz w:val="24"/>
          <w:szCs w:val="24"/>
        </w:rPr>
        <w:t>Selain itu, ancaman utama, adalah konsistensi implementasi</w:t>
      </w:r>
      <w:r w:rsidR="00840251">
        <w:rPr>
          <w:rFonts w:ascii="Times New Roman" w:hAnsi="Times New Roman" w:cs="Times New Roman"/>
          <w:i/>
          <w:sz w:val="24"/>
          <w:szCs w:val="24"/>
        </w:rPr>
        <w:t>”</w:t>
      </w:r>
      <w:r w:rsidRPr="00507DFC">
        <w:rPr>
          <w:rFonts w:ascii="Times New Roman" w:hAnsi="Times New Roman" w:cs="Times New Roman"/>
          <w:i/>
          <w:sz w:val="24"/>
          <w:szCs w:val="24"/>
        </w:rPr>
        <w:t>.</w:t>
      </w:r>
      <w:proofErr w:type="gramEnd"/>
    </w:p>
    <w:p w:rsidR="00D329A0" w:rsidRDefault="00003BD0" w:rsidP="00003BD0">
      <w:pPr>
        <w:spacing w:line="480" w:lineRule="auto"/>
        <w:ind w:left="440" w:firstLine="660"/>
        <w:jc w:val="both"/>
        <w:rPr>
          <w:rFonts w:ascii="Times New Roman" w:hAnsi="Times New Roman" w:cs="Times New Roman"/>
          <w:sz w:val="24"/>
          <w:szCs w:val="24"/>
        </w:rPr>
      </w:pPr>
      <w:proofErr w:type="gramStart"/>
      <w:r w:rsidRPr="004F0FAC">
        <w:rPr>
          <w:rFonts w:ascii="Times New Roman" w:hAnsi="Times New Roman" w:cs="Times New Roman"/>
          <w:sz w:val="24"/>
          <w:szCs w:val="24"/>
        </w:rPr>
        <w:lastRenderedPageBreak/>
        <w:t xml:space="preserve">Melihat bahwa implementasi merupakan </w:t>
      </w:r>
      <w:r>
        <w:rPr>
          <w:rFonts w:ascii="Times New Roman" w:hAnsi="Times New Roman" w:cs="Times New Roman"/>
          <w:sz w:val="24"/>
          <w:szCs w:val="24"/>
        </w:rPr>
        <w:t>tugas yang memakan sumber daya/</w:t>
      </w:r>
      <w:r w:rsidRPr="004F0FAC">
        <w:rPr>
          <w:rFonts w:ascii="Times New Roman" w:hAnsi="Times New Roman" w:cs="Times New Roman"/>
          <w:i/>
          <w:iCs/>
          <w:sz w:val="24"/>
          <w:szCs w:val="24"/>
        </w:rPr>
        <w:t xml:space="preserve">resources </w:t>
      </w:r>
      <w:r w:rsidRPr="004F0FAC">
        <w:rPr>
          <w:rFonts w:ascii="Times New Roman" w:hAnsi="Times New Roman" w:cs="Times New Roman"/>
          <w:sz w:val="24"/>
          <w:szCs w:val="24"/>
        </w:rPr>
        <w:t>paling besar, maka tugas implementasi kebijakan juga sepatutnya mendapatkan perhatian lebih.</w:t>
      </w:r>
      <w:proofErr w:type="gramEnd"/>
      <w:r w:rsidRPr="004F0FAC">
        <w:rPr>
          <w:rFonts w:ascii="Times New Roman" w:hAnsi="Times New Roman" w:cs="Times New Roman"/>
          <w:sz w:val="24"/>
          <w:szCs w:val="24"/>
        </w:rPr>
        <w:t xml:space="preserve"> Terkadang dalam praktik proses kebijakan publik, terdapat pandangan bahwa implementasi </w:t>
      </w:r>
      <w:proofErr w:type="gramStart"/>
      <w:r w:rsidRPr="004F0FAC">
        <w:rPr>
          <w:rFonts w:ascii="Times New Roman" w:hAnsi="Times New Roman" w:cs="Times New Roman"/>
          <w:sz w:val="24"/>
          <w:szCs w:val="24"/>
        </w:rPr>
        <w:t>akan</w:t>
      </w:r>
      <w:proofErr w:type="gramEnd"/>
      <w:r w:rsidRPr="004F0FAC">
        <w:rPr>
          <w:rFonts w:ascii="Times New Roman" w:hAnsi="Times New Roman" w:cs="Times New Roman"/>
          <w:sz w:val="24"/>
          <w:szCs w:val="24"/>
        </w:rPr>
        <w:t xml:space="preserve"> bisa berjalan secara otomatis setelah formulasi kebijakan berhasil dilakukan. </w:t>
      </w:r>
    </w:p>
    <w:p w:rsidR="00003BD0" w:rsidRPr="004F0FAC" w:rsidRDefault="00003BD0" w:rsidP="00003BD0">
      <w:pPr>
        <w:spacing w:line="480" w:lineRule="auto"/>
        <w:ind w:left="440" w:firstLine="660"/>
        <w:jc w:val="both"/>
        <w:rPr>
          <w:rFonts w:ascii="Times New Roman" w:hAnsi="Times New Roman" w:cs="Times New Roman"/>
          <w:sz w:val="24"/>
          <w:szCs w:val="24"/>
        </w:rPr>
      </w:pPr>
      <w:r>
        <w:rPr>
          <w:rFonts w:ascii="Times New Roman" w:hAnsi="Times New Roman" w:cs="Times New Roman"/>
          <w:b/>
          <w:sz w:val="24"/>
          <w:szCs w:val="24"/>
        </w:rPr>
        <w:t>Nugroho (</w:t>
      </w:r>
      <w:proofErr w:type="gramStart"/>
      <w:r>
        <w:rPr>
          <w:rFonts w:ascii="Times New Roman" w:hAnsi="Times New Roman" w:cs="Times New Roman"/>
          <w:b/>
          <w:sz w:val="24"/>
          <w:szCs w:val="24"/>
        </w:rPr>
        <w:t>2003 :</w:t>
      </w:r>
      <w:proofErr w:type="gramEnd"/>
      <w:r w:rsidRPr="008C43C1">
        <w:rPr>
          <w:rFonts w:ascii="Times New Roman" w:hAnsi="Times New Roman" w:cs="Times New Roman"/>
          <w:b/>
          <w:sz w:val="24"/>
          <w:szCs w:val="24"/>
        </w:rPr>
        <w:t>484),</w:t>
      </w:r>
      <w:r w:rsidRPr="004F0FAC">
        <w:rPr>
          <w:rFonts w:ascii="Times New Roman" w:hAnsi="Times New Roman" w:cs="Times New Roman"/>
          <w:sz w:val="24"/>
          <w:szCs w:val="24"/>
        </w:rPr>
        <w:t xml:space="preserve"> menyatakan </w:t>
      </w:r>
      <w:r w:rsidRPr="004F0FAC">
        <w:rPr>
          <w:rFonts w:ascii="Times New Roman" w:hAnsi="Times New Roman" w:cs="Times New Roman"/>
          <w:i/>
          <w:iCs/>
          <w:sz w:val="24"/>
          <w:szCs w:val="24"/>
        </w:rPr>
        <w:t xml:space="preserve">implementation myopia </w:t>
      </w:r>
      <w:r w:rsidRPr="004F0FAC">
        <w:rPr>
          <w:rFonts w:ascii="Times New Roman" w:hAnsi="Times New Roman" w:cs="Times New Roman"/>
          <w:sz w:val="24"/>
          <w:szCs w:val="24"/>
        </w:rPr>
        <w:t xml:space="preserve">yang sering terjadi di Indonesia salah satunya adalah </w:t>
      </w:r>
      <w:r w:rsidRPr="00507DFC">
        <w:rPr>
          <w:rFonts w:ascii="Times New Roman" w:hAnsi="Times New Roman" w:cs="Times New Roman"/>
          <w:i/>
          <w:sz w:val="24"/>
          <w:szCs w:val="24"/>
        </w:rPr>
        <w:t>“Selama ini kita anggap kalau kebijakan sudah dibuat, implementasi akan “jalan dengan sendirinya”.</w:t>
      </w:r>
      <w:r w:rsidR="00D1562C">
        <w:rPr>
          <w:rFonts w:ascii="Times New Roman" w:hAnsi="Times New Roman" w:cs="Times New Roman"/>
          <w:i/>
          <w:sz w:val="24"/>
          <w:szCs w:val="24"/>
        </w:rPr>
        <w:t xml:space="preserve"> </w:t>
      </w:r>
      <w:proofErr w:type="gramStart"/>
      <w:r w:rsidRPr="004F0FAC">
        <w:rPr>
          <w:rFonts w:ascii="Times New Roman" w:hAnsi="Times New Roman" w:cs="Times New Roman"/>
          <w:sz w:val="24"/>
          <w:szCs w:val="24"/>
        </w:rPr>
        <w:t>Terkadang sumber daya sebagian besar dihabiskan untuk mem</w:t>
      </w:r>
      <w:r>
        <w:rPr>
          <w:rFonts w:ascii="Times New Roman" w:hAnsi="Times New Roman" w:cs="Times New Roman"/>
          <w:sz w:val="24"/>
          <w:szCs w:val="24"/>
        </w:rPr>
        <w:t xml:space="preserve">buat perencanaan padahal justru </w:t>
      </w:r>
      <w:r w:rsidRPr="004F0FAC">
        <w:rPr>
          <w:rFonts w:ascii="Times New Roman" w:hAnsi="Times New Roman" w:cs="Times New Roman"/>
          <w:sz w:val="24"/>
          <w:szCs w:val="24"/>
        </w:rPr>
        <w:t>tahap implementasi kebijakan yang seharusnya memakan sumber daya paling besar, bukan sebaliknya.</w:t>
      </w:r>
      <w:proofErr w:type="gramEnd"/>
    </w:p>
    <w:p w:rsidR="00003BD0" w:rsidRDefault="00003BD0" w:rsidP="00D329A0">
      <w:pPr>
        <w:pStyle w:val="ListParagraph"/>
        <w:spacing w:line="480" w:lineRule="auto"/>
        <w:ind w:left="440" w:firstLine="660"/>
        <w:jc w:val="both"/>
        <w:rPr>
          <w:rFonts w:ascii="Times New Roman" w:hAnsi="Times New Roman" w:cs="Times New Roman"/>
          <w:sz w:val="24"/>
          <w:szCs w:val="24"/>
        </w:rPr>
      </w:pPr>
      <w:r w:rsidRPr="004F0FAC">
        <w:rPr>
          <w:rFonts w:ascii="Times New Roman" w:hAnsi="Times New Roman" w:cs="Times New Roman"/>
          <w:sz w:val="24"/>
          <w:szCs w:val="24"/>
        </w:rPr>
        <w:t xml:space="preserve">Jadi tahapan implementasi merupakan peristiwa yang berhubungan dengan apa yang terjadi </w:t>
      </w:r>
      <w:proofErr w:type="gramStart"/>
      <w:r w:rsidRPr="004F0FAC">
        <w:rPr>
          <w:rFonts w:ascii="Times New Roman" w:hAnsi="Times New Roman" w:cs="Times New Roman"/>
          <w:sz w:val="24"/>
          <w:szCs w:val="24"/>
        </w:rPr>
        <w:t xml:space="preserve">setelah </w:t>
      </w:r>
      <w:r w:rsidR="00D1562C">
        <w:rPr>
          <w:rFonts w:ascii="Times New Roman" w:hAnsi="Times New Roman" w:cs="Times New Roman"/>
          <w:sz w:val="24"/>
          <w:szCs w:val="24"/>
        </w:rPr>
        <w:t xml:space="preserve"> </w:t>
      </w:r>
      <w:r w:rsidRPr="004F0FAC">
        <w:rPr>
          <w:rFonts w:ascii="Times New Roman" w:hAnsi="Times New Roman" w:cs="Times New Roman"/>
          <w:sz w:val="24"/>
          <w:szCs w:val="24"/>
        </w:rPr>
        <w:t>suatu</w:t>
      </w:r>
      <w:proofErr w:type="gramEnd"/>
      <w:r w:rsidRPr="004F0FAC">
        <w:rPr>
          <w:rFonts w:ascii="Times New Roman" w:hAnsi="Times New Roman" w:cs="Times New Roman"/>
          <w:sz w:val="24"/>
          <w:szCs w:val="24"/>
        </w:rPr>
        <w:t xml:space="preserve"> perundang-undangan ditetapkan dengan memberikan otoritas pada sutau kebijakan dengan membentuk output yang jelas dan dapat diukur. </w:t>
      </w:r>
      <w:proofErr w:type="gramStart"/>
      <w:r w:rsidRPr="004F0FAC">
        <w:rPr>
          <w:rFonts w:ascii="Times New Roman" w:hAnsi="Times New Roman" w:cs="Times New Roman"/>
          <w:sz w:val="24"/>
          <w:szCs w:val="24"/>
        </w:rPr>
        <w:t>Dengan demikian tugas implementasi kebijakan sebagai suatu penghubung yang memungkinkan tujuan-tujuan kebijakan mencapai hasil melalui aktivitas atau kegiatan dan program pemerintah.</w:t>
      </w:r>
      <w:proofErr w:type="gramEnd"/>
    </w:p>
    <w:p w:rsidR="00D329A0" w:rsidRPr="00D329A0" w:rsidRDefault="00D329A0" w:rsidP="00D329A0">
      <w:pPr>
        <w:pStyle w:val="ListParagraph"/>
        <w:spacing w:line="480" w:lineRule="auto"/>
        <w:ind w:left="440" w:firstLine="660"/>
        <w:jc w:val="both"/>
        <w:rPr>
          <w:rFonts w:ascii="Times New Roman" w:hAnsi="Times New Roman" w:cs="Times New Roman"/>
          <w:sz w:val="24"/>
          <w:szCs w:val="24"/>
        </w:rPr>
      </w:pPr>
    </w:p>
    <w:p w:rsidR="00003BD0" w:rsidRPr="007A3880" w:rsidRDefault="00003BD0" w:rsidP="007A3880">
      <w:pPr>
        <w:pStyle w:val="ListParagraph"/>
        <w:numPr>
          <w:ilvl w:val="1"/>
          <w:numId w:val="13"/>
        </w:numPr>
        <w:ind w:left="660" w:hanging="660"/>
        <w:rPr>
          <w:rFonts w:ascii="Times New Roman" w:hAnsi="Times New Roman" w:cs="Times New Roman"/>
          <w:b/>
          <w:sz w:val="24"/>
          <w:szCs w:val="24"/>
        </w:rPr>
      </w:pPr>
      <w:r w:rsidRPr="007A3880">
        <w:rPr>
          <w:rFonts w:ascii="Times New Roman" w:hAnsi="Times New Roman" w:cs="Times New Roman"/>
          <w:b/>
          <w:sz w:val="24"/>
          <w:szCs w:val="24"/>
        </w:rPr>
        <w:t xml:space="preserve"> Pengertian Pelayanan Publik (Masyarakat)</w:t>
      </w:r>
    </w:p>
    <w:p w:rsidR="00D329A0" w:rsidRPr="00D329A0" w:rsidRDefault="00003BD0" w:rsidP="00003BD0">
      <w:pPr>
        <w:spacing w:line="480" w:lineRule="auto"/>
        <w:ind w:left="440" w:firstLine="660"/>
        <w:jc w:val="both"/>
        <w:rPr>
          <w:rFonts w:ascii="Times New Roman" w:hAnsi="Times New Roman" w:cs="Times New Roman"/>
          <w:sz w:val="24"/>
          <w:szCs w:val="24"/>
        </w:rPr>
      </w:pPr>
      <w:r w:rsidRPr="00500561">
        <w:rPr>
          <w:rFonts w:ascii="Times New Roman" w:hAnsi="Times New Roman" w:cs="Times New Roman"/>
          <w:sz w:val="24"/>
          <w:szCs w:val="24"/>
        </w:rPr>
        <w:t>Pelayanan</w:t>
      </w:r>
      <w:r>
        <w:rPr>
          <w:rFonts w:ascii="Times New Roman" w:hAnsi="Times New Roman" w:cs="Times New Roman"/>
          <w:sz w:val="24"/>
          <w:szCs w:val="24"/>
        </w:rPr>
        <w:t xml:space="preserve"> publik</w:t>
      </w:r>
      <w:r w:rsidRPr="00500561">
        <w:rPr>
          <w:rFonts w:ascii="Times New Roman" w:hAnsi="Times New Roman" w:cs="Times New Roman"/>
          <w:sz w:val="24"/>
          <w:szCs w:val="24"/>
        </w:rPr>
        <w:t xml:space="preserve"> adalah proses pemenuhan kebutuhan melalui aktivitas </w:t>
      </w:r>
      <w:r>
        <w:rPr>
          <w:rFonts w:ascii="Times New Roman" w:hAnsi="Times New Roman" w:cs="Times New Roman"/>
          <w:sz w:val="24"/>
          <w:szCs w:val="24"/>
        </w:rPr>
        <w:t xml:space="preserve">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secara langsung. </w:t>
      </w:r>
      <w:r w:rsidRPr="00500561">
        <w:rPr>
          <w:rFonts w:ascii="Times New Roman" w:hAnsi="Times New Roman" w:cs="Times New Roman"/>
          <w:sz w:val="24"/>
          <w:szCs w:val="24"/>
        </w:rPr>
        <w:t xml:space="preserve">Segala bentuk kegiatan dalam rangka pengaturan, pembinaan, bimbingan, penyediaan fasilitas, jasa dan lainnya yang dilaksanakan oleh aparatur pemerintah sebagai upaya pemenuhan </w:t>
      </w:r>
      <w:r w:rsidRPr="00500561">
        <w:rPr>
          <w:rFonts w:ascii="Times New Roman" w:hAnsi="Times New Roman" w:cs="Times New Roman"/>
          <w:sz w:val="24"/>
          <w:szCs w:val="24"/>
        </w:rPr>
        <w:lastRenderedPageBreak/>
        <w:t>kebutuhan kepada masyarakat sesuai ketentuan perundang-undangan yang berlaku.Pelayanan yang diperlukan manusia pada dasarnya ada dua jenis yaitu: Pelayanan Fisik, yang sifatnya pribadi sebagai manusia dan Pelayanan Administratif, yang diberikan orang lain selaku anggota organisasi, baik it</w:t>
      </w:r>
      <w:r>
        <w:rPr>
          <w:rFonts w:ascii="Times New Roman" w:hAnsi="Times New Roman" w:cs="Times New Roman"/>
          <w:sz w:val="24"/>
          <w:szCs w:val="24"/>
        </w:rPr>
        <w:t xml:space="preserve">u organisasi massa atau Negara. </w:t>
      </w:r>
      <w:r w:rsidRPr="00500561">
        <w:rPr>
          <w:rFonts w:ascii="Times New Roman" w:hAnsi="Times New Roman" w:cs="Times New Roman"/>
          <w:sz w:val="24"/>
          <w:szCs w:val="24"/>
        </w:rPr>
        <w:t xml:space="preserve">Menurut </w:t>
      </w:r>
      <w:r w:rsidRPr="00500561">
        <w:rPr>
          <w:rFonts w:ascii="Times New Roman" w:hAnsi="Times New Roman" w:cs="Times New Roman"/>
          <w:b/>
          <w:sz w:val="24"/>
          <w:szCs w:val="24"/>
        </w:rPr>
        <w:t xml:space="preserve">Joko </w:t>
      </w:r>
      <w:proofErr w:type="gramStart"/>
      <w:r w:rsidRPr="00500561">
        <w:rPr>
          <w:rFonts w:ascii="Times New Roman" w:hAnsi="Times New Roman" w:cs="Times New Roman"/>
          <w:b/>
          <w:sz w:val="24"/>
          <w:szCs w:val="24"/>
        </w:rPr>
        <w:t>Widodo(</w:t>
      </w:r>
      <w:proofErr w:type="gramEnd"/>
      <w:r w:rsidRPr="00500561">
        <w:rPr>
          <w:rFonts w:ascii="Times New Roman" w:hAnsi="Times New Roman" w:cs="Times New Roman"/>
          <w:b/>
          <w:sz w:val="24"/>
          <w:szCs w:val="24"/>
        </w:rPr>
        <w:t>2001:131),</w:t>
      </w:r>
      <w:r w:rsidR="00D329A0">
        <w:rPr>
          <w:rFonts w:ascii="Times New Roman" w:hAnsi="Times New Roman" w:cs="Times New Roman"/>
          <w:b/>
          <w:sz w:val="24"/>
          <w:szCs w:val="24"/>
        </w:rPr>
        <w:t xml:space="preserve"> </w:t>
      </w:r>
      <w:r w:rsidR="00D329A0" w:rsidRPr="00D329A0">
        <w:rPr>
          <w:rFonts w:ascii="Times New Roman" w:hAnsi="Times New Roman" w:cs="Times New Roman"/>
          <w:sz w:val="24"/>
          <w:szCs w:val="24"/>
        </w:rPr>
        <w:t>adalah :</w:t>
      </w:r>
    </w:p>
    <w:p w:rsidR="00003BD0" w:rsidRDefault="00003BD0" w:rsidP="008B1A92">
      <w:pPr>
        <w:ind w:left="1620"/>
        <w:jc w:val="both"/>
        <w:rPr>
          <w:rFonts w:ascii="Times New Roman" w:hAnsi="Times New Roman" w:cs="Times New Roman"/>
          <w:i/>
          <w:sz w:val="24"/>
          <w:szCs w:val="24"/>
        </w:rPr>
      </w:pPr>
      <w:r w:rsidRPr="00507DFC">
        <w:rPr>
          <w:rFonts w:ascii="Times New Roman" w:hAnsi="Times New Roman" w:cs="Times New Roman"/>
          <w:i/>
          <w:sz w:val="24"/>
          <w:szCs w:val="24"/>
        </w:rPr>
        <w:t xml:space="preserve">“Pelayanan publik dapat </w:t>
      </w:r>
      <w:proofErr w:type="gramStart"/>
      <w:r w:rsidRPr="00507DFC">
        <w:rPr>
          <w:rFonts w:ascii="Times New Roman" w:hAnsi="Times New Roman" w:cs="Times New Roman"/>
          <w:i/>
          <w:sz w:val="24"/>
          <w:szCs w:val="24"/>
        </w:rPr>
        <w:t>dimaknai  sebagai</w:t>
      </w:r>
      <w:proofErr w:type="gramEnd"/>
      <w:r w:rsidRPr="00507DFC">
        <w:rPr>
          <w:rFonts w:ascii="Times New Roman" w:hAnsi="Times New Roman" w:cs="Times New Roman"/>
          <w:i/>
          <w:sz w:val="24"/>
          <w:szCs w:val="24"/>
        </w:rPr>
        <w:t xml:space="preserve"> pemberian pelayanan (melayani) keperluan orang atau masyarakat yang mempunyai kepentingan pada organisasi sesuai dengan aturan pokok dan tata cara yang telah di tetapkan”.</w:t>
      </w:r>
    </w:p>
    <w:p w:rsidR="008B1A92" w:rsidRDefault="008B1A92" w:rsidP="008B1A92">
      <w:pPr>
        <w:ind w:left="1620"/>
        <w:jc w:val="both"/>
        <w:rPr>
          <w:rFonts w:ascii="Times New Roman" w:hAnsi="Times New Roman" w:cs="Times New Roman"/>
          <w:sz w:val="24"/>
          <w:szCs w:val="24"/>
        </w:rPr>
      </w:pPr>
    </w:p>
    <w:p w:rsidR="00840251" w:rsidRDefault="00003BD0" w:rsidP="00003BD0">
      <w:pPr>
        <w:pStyle w:val="ListParagraph"/>
        <w:spacing w:line="480" w:lineRule="auto"/>
        <w:ind w:left="440" w:firstLine="660"/>
        <w:jc w:val="both"/>
        <w:rPr>
          <w:rFonts w:ascii="Times New Roman" w:hAnsi="Times New Roman" w:cs="Times New Roman"/>
          <w:sz w:val="24"/>
        </w:rPr>
      </w:pPr>
      <w:proofErr w:type="gramStart"/>
      <w:r>
        <w:rPr>
          <w:rFonts w:ascii="Times New Roman" w:hAnsi="Times New Roman" w:cs="Times New Roman"/>
          <w:sz w:val="24"/>
        </w:rPr>
        <w:t xml:space="preserve">Permasalahan utama pelayanan publik </w:t>
      </w:r>
      <w:r w:rsidRPr="000D5ED2">
        <w:rPr>
          <w:rFonts w:ascii="Times New Roman" w:hAnsi="Times New Roman" w:cs="Times New Roman"/>
          <w:sz w:val="24"/>
        </w:rPr>
        <w:t xml:space="preserve">pada dasarnya adalah berkaitan dengan </w:t>
      </w:r>
      <w:r>
        <w:rPr>
          <w:rFonts w:ascii="Times New Roman" w:hAnsi="Times New Roman" w:cs="Times New Roman"/>
          <w:sz w:val="24"/>
        </w:rPr>
        <w:t xml:space="preserve">bagaimana pelayanan </w:t>
      </w:r>
      <w:r w:rsidRPr="000D5ED2">
        <w:rPr>
          <w:rFonts w:ascii="Times New Roman" w:hAnsi="Times New Roman" w:cs="Times New Roman"/>
          <w:sz w:val="24"/>
        </w:rPr>
        <w:t>itu</w:t>
      </w:r>
      <w:r>
        <w:rPr>
          <w:rFonts w:ascii="Times New Roman" w:hAnsi="Times New Roman" w:cs="Times New Roman"/>
          <w:sz w:val="24"/>
        </w:rPr>
        <w:t xml:space="preserve"> diberikan kepada masyarakat</w:t>
      </w:r>
      <w:r w:rsidRPr="000D5ED2">
        <w:rPr>
          <w:rFonts w:ascii="Times New Roman" w:hAnsi="Times New Roman" w:cs="Times New Roman"/>
          <w:sz w:val="24"/>
        </w:rPr>
        <w:t>.Pelayanan yang berkualitas sangat tergantung pada berbagai aspek, yaitu bagaimana pola penyelenggaraannya (tata laksana), dukungan sumber daya manusia, dan kelembagaan.</w:t>
      </w:r>
      <w:proofErr w:type="gramEnd"/>
      <w:r w:rsidR="00D329A0">
        <w:rPr>
          <w:rFonts w:ascii="Times New Roman" w:hAnsi="Times New Roman" w:cs="Times New Roman"/>
          <w:sz w:val="24"/>
        </w:rPr>
        <w:t xml:space="preserve"> </w:t>
      </w:r>
      <w:proofErr w:type="gramStart"/>
      <w:r w:rsidRPr="000D5ED2">
        <w:rPr>
          <w:rFonts w:ascii="Times New Roman" w:hAnsi="Times New Roman" w:cs="Times New Roman"/>
          <w:sz w:val="24"/>
        </w:rPr>
        <w:t>Pada umumnya aparat pelayanan kurang memiliki kemauan untuk mendengar keluhan/saran/ aspirasi dari masyarakat</w:t>
      </w:r>
      <w:r>
        <w:rPr>
          <w:rFonts w:ascii="Times New Roman" w:hAnsi="Times New Roman" w:cs="Times New Roman"/>
          <w:sz w:val="24"/>
        </w:rPr>
        <w:t>.</w:t>
      </w:r>
      <w:proofErr w:type="gramEnd"/>
      <w:r w:rsidR="00D329A0">
        <w:rPr>
          <w:rFonts w:ascii="Times New Roman" w:hAnsi="Times New Roman" w:cs="Times New Roman"/>
          <w:sz w:val="24"/>
        </w:rPr>
        <w:t xml:space="preserve"> </w:t>
      </w:r>
      <w:proofErr w:type="gramStart"/>
      <w:r>
        <w:rPr>
          <w:rFonts w:ascii="Times New Roman" w:hAnsi="Times New Roman" w:cs="Times New Roman"/>
          <w:sz w:val="24"/>
        </w:rPr>
        <w:t>Epektifitas d</w:t>
      </w:r>
      <w:r w:rsidRPr="000D5ED2">
        <w:rPr>
          <w:rFonts w:ascii="Times New Roman" w:hAnsi="Times New Roman" w:cs="Times New Roman"/>
          <w:sz w:val="24"/>
        </w:rPr>
        <w:t>ilihat dari sisi sumber daya manusianya, kelemahan utamanya adalah berkaitan dengan profesionalisme, kompetensi, empathy dan etika.Berbagai pandangan juga setuju bahwa salah satu dari unsur yang perlu dipertimbangkan adalah masalah sistem kompensasi yang tepat.</w:t>
      </w:r>
      <w:proofErr w:type="gramEnd"/>
      <w:r w:rsidR="00D329A0">
        <w:rPr>
          <w:rFonts w:ascii="Times New Roman" w:hAnsi="Times New Roman" w:cs="Times New Roman"/>
          <w:sz w:val="24"/>
        </w:rPr>
        <w:t xml:space="preserve"> </w:t>
      </w:r>
    </w:p>
    <w:p w:rsidR="00003BD0" w:rsidRDefault="00003BD0" w:rsidP="00003BD0">
      <w:pPr>
        <w:pStyle w:val="ListParagraph"/>
        <w:spacing w:line="480" w:lineRule="auto"/>
        <w:ind w:left="440" w:firstLine="660"/>
        <w:jc w:val="both"/>
        <w:rPr>
          <w:rFonts w:ascii="Times New Roman" w:hAnsi="Times New Roman" w:cs="Times New Roman"/>
          <w:sz w:val="24"/>
        </w:rPr>
      </w:pPr>
      <w:r w:rsidRPr="000D5ED2">
        <w:rPr>
          <w:rFonts w:ascii="Times New Roman" w:hAnsi="Times New Roman" w:cs="Times New Roman"/>
          <w:sz w:val="24"/>
        </w:rPr>
        <w:t xml:space="preserve">Menurut </w:t>
      </w:r>
      <w:r w:rsidRPr="000D5ED2">
        <w:rPr>
          <w:rFonts w:ascii="Times New Roman" w:hAnsi="Times New Roman" w:cs="Times New Roman"/>
          <w:b/>
          <w:sz w:val="24"/>
        </w:rPr>
        <w:t xml:space="preserve">Moenir, A.S (2008: 186), </w:t>
      </w:r>
      <w:r w:rsidRPr="000D5ED2">
        <w:rPr>
          <w:rFonts w:ascii="Times New Roman" w:hAnsi="Times New Roman" w:cs="Times New Roman"/>
          <w:sz w:val="24"/>
        </w:rPr>
        <w:t xml:space="preserve">unsur-unsur pelayanan publik tidak dapat dipisahkan satu dengan yang lainnya karena keempatnya </w:t>
      </w:r>
      <w:proofErr w:type="gramStart"/>
      <w:r w:rsidRPr="000D5ED2">
        <w:rPr>
          <w:rFonts w:ascii="Times New Roman" w:hAnsi="Times New Roman" w:cs="Times New Roman"/>
          <w:sz w:val="24"/>
        </w:rPr>
        <w:t>akan</w:t>
      </w:r>
      <w:proofErr w:type="gramEnd"/>
      <w:r w:rsidRPr="000D5ED2">
        <w:rPr>
          <w:rFonts w:ascii="Times New Roman" w:hAnsi="Times New Roman" w:cs="Times New Roman"/>
          <w:sz w:val="24"/>
        </w:rPr>
        <w:t xml:space="preserve"> membentuk proses kegiatan (activity). Keempat unsur tersebut yakni:</w:t>
      </w:r>
    </w:p>
    <w:p w:rsidR="00D1562C" w:rsidRPr="000D5ED2" w:rsidRDefault="00D1562C" w:rsidP="00003BD0">
      <w:pPr>
        <w:pStyle w:val="ListParagraph"/>
        <w:spacing w:line="480" w:lineRule="auto"/>
        <w:ind w:left="440" w:firstLine="660"/>
        <w:jc w:val="both"/>
        <w:rPr>
          <w:rFonts w:ascii="Times New Roman" w:hAnsi="Times New Roman" w:cs="Times New Roman"/>
          <w:sz w:val="24"/>
        </w:rPr>
      </w:pPr>
    </w:p>
    <w:p w:rsidR="00003BD0" w:rsidRPr="00507DFC" w:rsidRDefault="00003BD0" w:rsidP="00840251">
      <w:pPr>
        <w:pStyle w:val="ListParagraph"/>
        <w:numPr>
          <w:ilvl w:val="0"/>
          <w:numId w:val="9"/>
        </w:numPr>
        <w:ind w:left="1980"/>
        <w:jc w:val="both"/>
        <w:rPr>
          <w:rFonts w:ascii="Times New Roman" w:hAnsi="Times New Roman" w:cs="Times New Roman"/>
          <w:i/>
          <w:sz w:val="24"/>
        </w:rPr>
      </w:pPr>
      <w:r w:rsidRPr="00507DFC">
        <w:rPr>
          <w:rFonts w:ascii="Times New Roman" w:hAnsi="Times New Roman" w:cs="Times New Roman"/>
          <w:i/>
          <w:sz w:val="24"/>
        </w:rPr>
        <w:lastRenderedPageBreak/>
        <w:t xml:space="preserve">Tugas layanan, Dalam pelayanan umum pemerintah harus memberikan pelayanan sesuai dengan tugas yang diterima untuk melayani semua kepentingan masyarakat. </w:t>
      </w:r>
    </w:p>
    <w:p w:rsidR="00003BD0" w:rsidRPr="00507DFC" w:rsidRDefault="00003BD0" w:rsidP="00840251">
      <w:pPr>
        <w:pStyle w:val="ListParagraph"/>
        <w:numPr>
          <w:ilvl w:val="0"/>
          <w:numId w:val="9"/>
        </w:numPr>
        <w:ind w:left="1980"/>
        <w:jc w:val="both"/>
        <w:rPr>
          <w:rFonts w:ascii="Times New Roman" w:hAnsi="Times New Roman" w:cs="Times New Roman"/>
          <w:i/>
          <w:sz w:val="24"/>
        </w:rPr>
      </w:pPr>
      <w:r w:rsidRPr="00507DFC">
        <w:rPr>
          <w:rFonts w:ascii="Times New Roman" w:hAnsi="Times New Roman" w:cs="Times New Roman"/>
          <w:i/>
          <w:sz w:val="24"/>
        </w:rPr>
        <w:t>Sistem atau prosedur layanan, Yaitu dalam pelayanan umumperlu adanya sistem informasi, prosedur dan metode yang mendukung kelancaran dalam memberikan pelayanan.</w:t>
      </w:r>
    </w:p>
    <w:p w:rsidR="00003BD0" w:rsidRPr="00507DFC" w:rsidRDefault="00003BD0" w:rsidP="00840251">
      <w:pPr>
        <w:pStyle w:val="ListParagraph"/>
        <w:numPr>
          <w:ilvl w:val="0"/>
          <w:numId w:val="9"/>
        </w:numPr>
        <w:ind w:left="1980"/>
        <w:jc w:val="both"/>
        <w:rPr>
          <w:rFonts w:ascii="Times New Roman" w:hAnsi="Times New Roman" w:cs="Times New Roman"/>
          <w:i/>
          <w:sz w:val="24"/>
        </w:rPr>
      </w:pPr>
      <w:r w:rsidRPr="00507DFC">
        <w:rPr>
          <w:rFonts w:ascii="Times New Roman" w:hAnsi="Times New Roman" w:cs="Times New Roman"/>
          <w:i/>
          <w:sz w:val="24"/>
        </w:rPr>
        <w:t>Kegiatan pelayanan, Dalam pelayanan umum kegiatan yang ditujukan kepada masyarakat harus bisa sepenuhnya memenuhi kebutuhan tanpa adanya diskriminasi.</w:t>
      </w:r>
    </w:p>
    <w:p w:rsidR="00003BD0" w:rsidRDefault="00003BD0" w:rsidP="00840251">
      <w:pPr>
        <w:pStyle w:val="ListParagraph"/>
        <w:numPr>
          <w:ilvl w:val="0"/>
          <w:numId w:val="9"/>
        </w:numPr>
        <w:ind w:left="1980"/>
        <w:jc w:val="both"/>
        <w:rPr>
          <w:rFonts w:ascii="Times New Roman" w:hAnsi="Times New Roman" w:cs="Times New Roman"/>
          <w:i/>
          <w:sz w:val="24"/>
        </w:rPr>
      </w:pPr>
      <w:r w:rsidRPr="00507DFC">
        <w:rPr>
          <w:rFonts w:ascii="Times New Roman" w:hAnsi="Times New Roman" w:cs="Times New Roman"/>
          <w:i/>
          <w:sz w:val="24"/>
        </w:rPr>
        <w:t xml:space="preserve">Pelaksana pelayanan, Pemerintah sebagai pelaksana pelayanan semaksimal mungkin mengatur dan merencanakan program secara matang agar proses pelayanan </w:t>
      </w:r>
      <w:proofErr w:type="gramStart"/>
      <w:r w:rsidRPr="00507DFC">
        <w:rPr>
          <w:rFonts w:ascii="Times New Roman" w:hAnsi="Times New Roman" w:cs="Times New Roman"/>
          <w:i/>
          <w:sz w:val="24"/>
        </w:rPr>
        <w:t>akan</w:t>
      </w:r>
      <w:proofErr w:type="gramEnd"/>
      <w:r w:rsidRPr="00507DFC">
        <w:rPr>
          <w:rFonts w:ascii="Times New Roman" w:hAnsi="Times New Roman" w:cs="Times New Roman"/>
          <w:i/>
          <w:sz w:val="24"/>
        </w:rPr>
        <w:t xml:space="preserve"> menghasilkan struktur pelayanan yang mudah, cepat, tidak berbelit-belit dan mudah dipahami masyarakat</w:t>
      </w:r>
      <w:r w:rsidR="00840251">
        <w:rPr>
          <w:rFonts w:ascii="Times New Roman" w:hAnsi="Times New Roman" w:cs="Times New Roman"/>
          <w:i/>
          <w:sz w:val="24"/>
        </w:rPr>
        <w:t>.</w:t>
      </w:r>
    </w:p>
    <w:p w:rsidR="00840251" w:rsidRPr="00840251" w:rsidRDefault="00840251" w:rsidP="00840251">
      <w:pPr>
        <w:pStyle w:val="ListParagraph"/>
        <w:ind w:left="1980"/>
        <w:jc w:val="both"/>
        <w:rPr>
          <w:rFonts w:ascii="Times New Roman" w:hAnsi="Times New Roman" w:cs="Times New Roman"/>
          <w:i/>
          <w:sz w:val="24"/>
        </w:rPr>
      </w:pPr>
    </w:p>
    <w:p w:rsidR="00003BD0" w:rsidRPr="00D329A0" w:rsidRDefault="00003BD0" w:rsidP="00D329A0">
      <w:pPr>
        <w:pStyle w:val="ListParagraph"/>
        <w:spacing w:line="480" w:lineRule="auto"/>
        <w:ind w:left="440" w:firstLine="660"/>
        <w:jc w:val="both"/>
        <w:rPr>
          <w:rFonts w:ascii="Times New Roman" w:hAnsi="Times New Roman" w:cs="Times New Roman"/>
          <w:sz w:val="24"/>
        </w:rPr>
      </w:pPr>
      <w:r w:rsidRPr="000D5ED2">
        <w:rPr>
          <w:rFonts w:ascii="Times New Roman" w:hAnsi="Times New Roman" w:cs="Times New Roman"/>
          <w:sz w:val="24"/>
        </w:rPr>
        <w:t xml:space="preserve">Tuntutan masyarakat pada era repormasi terhadap pelayanan publik yang berkualitas </w:t>
      </w:r>
      <w:proofErr w:type="gramStart"/>
      <w:r w:rsidRPr="000D5ED2">
        <w:rPr>
          <w:rFonts w:ascii="Times New Roman" w:hAnsi="Times New Roman" w:cs="Times New Roman"/>
          <w:sz w:val="24"/>
        </w:rPr>
        <w:t>akan</w:t>
      </w:r>
      <w:proofErr w:type="gramEnd"/>
      <w:r w:rsidRPr="000D5ED2">
        <w:rPr>
          <w:rFonts w:ascii="Times New Roman" w:hAnsi="Times New Roman" w:cs="Times New Roman"/>
          <w:sz w:val="24"/>
        </w:rPr>
        <w:t xml:space="preserve"> semakin menguat. </w:t>
      </w:r>
      <w:proofErr w:type="gramStart"/>
      <w:r w:rsidRPr="000D5ED2">
        <w:rPr>
          <w:rFonts w:ascii="Times New Roman" w:hAnsi="Times New Roman" w:cs="Times New Roman"/>
          <w:sz w:val="24"/>
        </w:rPr>
        <w:t>Oleh karena itu, kredibilitas pemerintah sangat ditentukan oleh kemampuannya mengatasi berbagai permasalahan di atas sehingga mampu menyediakan pelayanan publik yang memuaskan masyarakat sesuai dengan kemampuan yang dimilikinya.</w:t>
      </w:r>
      <w:proofErr w:type="gramEnd"/>
      <w:r w:rsidRPr="000D5ED2">
        <w:rPr>
          <w:rFonts w:ascii="Times New Roman" w:hAnsi="Times New Roman" w:cs="Times New Roman"/>
          <w:sz w:val="24"/>
        </w:rPr>
        <w:t xml:space="preserve"> </w:t>
      </w:r>
      <w:proofErr w:type="gramStart"/>
      <w:r w:rsidRPr="000D5ED2">
        <w:rPr>
          <w:rFonts w:ascii="Times New Roman" w:hAnsi="Times New Roman" w:cs="Times New Roman"/>
          <w:sz w:val="24"/>
        </w:rPr>
        <w:t xml:space="preserve">Sesuai dengan </w:t>
      </w:r>
      <w:r w:rsidRPr="000D5ED2">
        <w:rPr>
          <w:rFonts w:ascii="Times New Roman" w:hAnsi="Times New Roman" w:cs="Times New Roman"/>
          <w:b/>
          <w:sz w:val="24"/>
        </w:rPr>
        <w:t>Kep.</w:t>
      </w:r>
      <w:proofErr w:type="gramEnd"/>
      <w:r w:rsidR="00E04D17">
        <w:rPr>
          <w:rFonts w:ascii="Times New Roman" w:hAnsi="Times New Roman" w:cs="Times New Roman"/>
          <w:b/>
          <w:sz w:val="24"/>
        </w:rPr>
        <w:t xml:space="preserve"> </w:t>
      </w:r>
      <w:r w:rsidRPr="000D5ED2">
        <w:rPr>
          <w:rFonts w:ascii="Times New Roman" w:hAnsi="Times New Roman" w:cs="Times New Roman"/>
          <w:b/>
          <w:sz w:val="24"/>
        </w:rPr>
        <w:t>MENPAN No. 63/2004</w:t>
      </w:r>
      <w:r>
        <w:rPr>
          <w:rFonts w:ascii="Times New Roman" w:hAnsi="Times New Roman" w:cs="Times New Roman"/>
          <w:b/>
          <w:sz w:val="24"/>
        </w:rPr>
        <w:t>,</w:t>
      </w:r>
      <w:r w:rsidRPr="000D5ED2">
        <w:rPr>
          <w:rFonts w:ascii="Times New Roman" w:hAnsi="Times New Roman" w:cs="Times New Roman"/>
          <w:sz w:val="24"/>
        </w:rPr>
        <w:t xml:space="preserve"> penyelenggaraan pelayanan harus memen</w:t>
      </w:r>
      <w:r>
        <w:rPr>
          <w:rFonts w:ascii="Times New Roman" w:hAnsi="Times New Roman" w:cs="Times New Roman"/>
          <w:sz w:val="24"/>
        </w:rPr>
        <w:t xml:space="preserve">uhi azas-azas sebagai </w:t>
      </w:r>
      <w:proofErr w:type="gramStart"/>
      <w:r>
        <w:rPr>
          <w:rFonts w:ascii="Times New Roman" w:hAnsi="Times New Roman" w:cs="Times New Roman"/>
          <w:sz w:val="24"/>
        </w:rPr>
        <w:t>berikut :</w:t>
      </w:r>
      <w:proofErr w:type="gramEnd"/>
    </w:p>
    <w:p w:rsidR="00003BD0" w:rsidRPr="00507DFC" w:rsidRDefault="00003BD0" w:rsidP="00840251">
      <w:pPr>
        <w:pStyle w:val="ListParagraph"/>
        <w:numPr>
          <w:ilvl w:val="0"/>
          <w:numId w:val="10"/>
        </w:numPr>
        <w:ind w:left="1980"/>
        <w:jc w:val="both"/>
        <w:rPr>
          <w:rFonts w:ascii="Times New Roman" w:hAnsi="Times New Roman" w:cs="Times New Roman"/>
          <w:i/>
          <w:sz w:val="24"/>
        </w:rPr>
      </w:pPr>
      <w:r w:rsidRPr="00507DFC">
        <w:rPr>
          <w:rFonts w:ascii="Times New Roman" w:hAnsi="Times New Roman" w:cs="Times New Roman"/>
          <w:i/>
          <w:sz w:val="24"/>
        </w:rPr>
        <w:t>Transparansi; bersifat terbuka, mudah dan dapat diakses oleh semua pihak yang memerlukan dan disediakan secara memadai serta mudah dimengerti.</w:t>
      </w:r>
    </w:p>
    <w:p w:rsidR="00003BD0" w:rsidRPr="00507DFC" w:rsidRDefault="00003BD0" w:rsidP="00840251">
      <w:pPr>
        <w:pStyle w:val="ListParagraph"/>
        <w:numPr>
          <w:ilvl w:val="0"/>
          <w:numId w:val="10"/>
        </w:numPr>
        <w:ind w:left="1980"/>
        <w:jc w:val="both"/>
        <w:rPr>
          <w:rFonts w:ascii="Times New Roman" w:hAnsi="Times New Roman" w:cs="Times New Roman"/>
          <w:i/>
          <w:sz w:val="24"/>
        </w:rPr>
      </w:pPr>
      <w:r w:rsidRPr="00507DFC">
        <w:rPr>
          <w:rFonts w:ascii="Times New Roman" w:hAnsi="Times New Roman" w:cs="Times New Roman"/>
          <w:i/>
          <w:sz w:val="24"/>
        </w:rPr>
        <w:t>Akuntabilitas; dapat dipertanggungjawabkan sesuai dengan ketentuan peraturan perundang-undangan.</w:t>
      </w:r>
    </w:p>
    <w:p w:rsidR="00003BD0" w:rsidRPr="00507DFC" w:rsidRDefault="00003BD0" w:rsidP="00840251">
      <w:pPr>
        <w:pStyle w:val="ListParagraph"/>
        <w:numPr>
          <w:ilvl w:val="0"/>
          <w:numId w:val="10"/>
        </w:numPr>
        <w:ind w:left="1980"/>
        <w:jc w:val="both"/>
        <w:rPr>
          <w:rFonts w:ascii="Times New Roman" w:hAnsi="Times New Roman" w:cs="Times New Roman"/>
          <w:i/>
          <w:sz w:val="24"/>
        </w:rPr>
      </w:pPr>
      <w:r w:rsidRPr="00507DFC">
        <w:rPr>
          <w:rFonts w:ascii="Times New Roman" w:hAnsi="Times New Roman" w:cs="Times New Roman"/>
          <w:i/>
          <w:sz w:val="24"/>
        </w:rPr>
        <w:t xml:space="preserve">Kondisional; sesuai dengan kondisi dan kemampuan pemberi dan penerima </w:t>
      </w:r>
      <w:proofErr w:type="gramStart"/>
      <w:r w:rsidRPr="00507DFC">
        <w:rPr>
          <w:rFonts w:ascii="Times New Roman" w:hAnsi="Times New Roman" w:cs="Times New Roman"/>
          <w:i/>
          <w:sz w:val="24"/>
        </w:rPr>
        <w:t>pelayanan  dengan</w:t>
      </w:r>
      <w:proofErr w:type="gramEnd"/>
      <w:r w:rsidRPr="00507DFC">
        <w:rPr>
          <w:rFonts w:ascii="Times New Roman" w:hAnsi="Times New Roman" w:cs="Times New Roman"/>
          <w:i/>
          <w:sz w:val="24"/>
        </w:rPr>
        <w:t xml:space="preserve"> tetap berprinsip pada efesiensi dan efektifitas.</w:t>
      </w:r>
    </w:p>
    <w:p w:rsidR="00003BD0" w:rsidRPr="00507DFC" w:rsidRDefault="00003BD0" w:rsidP="00840251">
      <w:pPr>
        <w:pStyle w:val="ListParagraph"/>
        <w:numPr>
          <w:ilvl w:val="0"/>
          <w:numId w:val="10"/>
        </w:numPr>
        <w:ind w:left="1980"/>
        <w:jc w:val="both"/>
        <w:rPr>
          <w:rFonts w:ascii="Times New Roman" w:hAnsi="Times New Roman" w:cs="Times New Roman"/>
          <w:i/>
          <w:sz w:val="24"/>
        </w:rPr>
      </w:pPr>
      <w:r w:rsidRPr="00507DFC">
        <w:rPr>
          <w:rFonts w:ascii="Times New Roman" w:hAnsi="Times New Roman" w:cs="Times New Roman"/>
          <w:i/>
          <w:sz w:val="24"/>
        </w:rPr>
        <w:t xml:space="preserve">Partisipatif; mendorong peran serta masyarakat dalam menyelenggarakan pelayanan publik dengan memperhatikan </w:t>
      </w:r>
      <w:proofErr w:type="gramStart"/>
      <w:r w:rsidRPr="00507DFC">
        <w:rPr>
          <w:rFonts w:ascii="Times New Roman" w:hAnsi="Times New Roman" w:cs="Times New Roman"/>
          <w:i/>
          <w:sz w:val="24"/>
        </w:rPr>
        <w:t>aspirasi ,</w:t>
      </w:r>
      <w:proofErr w:type="gramEnd"/>
      <w:r w:rsidRPr="00507DFC">
        <w:rPr>
          <w:rFonts w:ascii="Times New Roman" w:hAnsi="Times New Roman" w:cs="Times New Roman"/>
          <w:i/>
          <w:sz w:val="24"/>
        </w:rPr>
        <w:t xml:space="preserve"> kebutuhan dan harapan masyarakat.</w:t>
      </w:r>
    </w:p>
    <w:p w:rsidR="00003BD0" w:rsidRPr="00507DFC" w:rsidRDefault="00003BD0" w:rsidP="00840251">
      <w:pPr>
        <w:pStyle w:val="ListParagraph"/>
        <w:numPr>
          <w:ilvl w:val="0"/>
          <w:numId w:val="10"/>
        </w:numPr>
        <w:ind w:left="1980"/>
        <w:jc w:val="both"/>
        <w:rPr>
          <w:rFonts w:ascii="Times New Roman" w:hAnsi="Times New Roman" w:cs="Times New Roman"/>
          <w:i/>
          <w:sz w:val="24"/>
        </w:rPr>
      </w:pPr>
      <w:r w:rsidRPr="00507DFC">
        <w:rPr>
          <w:rFonts w:ascii="Times New Roman" w:hAnsi="Times New Roman" w:cs="Times New Roman"/>
          <w:i/>
          <w:sz w:val="24"/>
        </w:rPr>
        <w:lastRenderedPageBreak/>
        <w:t xml:space="preserve">Kesamaan </w:t>
      </w:r>
      <w:proofErr w:type="gramStart"/>
      <w:r w:rsidRPr="00507DFC">
        <w:rPr>
          <w:rFonts w:ascii="Times New Roman" w:hAnsi="Times New Roman" w:cs="Times New Roman"/>
          <w:i/>
          <w:sz w:val="24"/>
        </w:rPr>
        <w:t>hak ;</w:t>
      </w:r>
      <w:proofErr w:type="gramEnd"/>
      <w:r w:rsidRPr="00507DFC">
        <w:rPr>
          <w:rFonts w:ascii="Times New Roman" w:hAnsi="Times New Roman" w:cs="Times New Roman"/>
          <w:i/>
          <w:sz w:val="24"/>
        </w:rPr>
        <w:t xml:space="preserve"> tidak deskriminatif, dalam arti tidak membedakan suku, ras, agama, golongan, gender dan status ekonomi.</w:t>
      </w:r>
    </w:p>
    <w:p w:rsidR="00003BD0" w:rsidRPr="00507DFC" w:rsidRDefault="00003BD0" w:rsidP="00840251">
      <w:pPr>
        <w:pStyle w:val="ListParagraph"/>
        <w:numPr>
          <w:ilvl w:val="0"/>
          <w:numId w:val="10"/>
        </w:numPr>
        <w:ind w:left="1980"/>
        <w:jc w:val="both"/>
        <w:rPr>
          <w:rFonts w:ascii="Times New Roman" w:hAnsi="Times New Roman" w:cs="Times New Roman"/>
          <w:i/>
          <w:sz w:val="24"/>
        </w:rPr>
      </w:pPr>
      <w:r w:rsidRPr="00507DFC">
        <w:rPr>
          <w:rFonts w:ascii="Times New Roman" w:hAnsi="Times New Roman" w:cs="Times New Roman"/>
          <w:i/>
          <w:sz w:val="24"/>
        </w:rPr>
        <w:t>Keseimbangan hak dan kewajiban; pemberi dan penerima pelayanan publik harus memenuhi hak dan kewajiban masing-masing.</w:t>
      </w:r>
    </w:p>
    <w:p w:rsidR="00003BD0" w:rsidRDefault="00003BD0" w:rsidP="00003BD0">
      <w:pPr>
        <w:pStyle w:val="ListParagraph"/>
        <w:spacing w:line="240" w:lineRule="auto"/>
        <w:ind w:left="1980"/>
        <w:jc w:val="both"/>
        <w:rPr>
          <w:rFonts w:ascii="Times New Roman" w:hAnsi="Times New Roman" w:cs="Times New Roman"/>
          <w:b/>
          <w:sz w:val="24"/>
        </w:rPr>
      </w:pPr>
    </w:p>
    <w:p w:rsidR="00003BD0" w:rsidRPr="000D5ED2" w:rsidRDefault="00003BD0" w:rsidP="00003BD0">
      <w:pPr>
        <w:pStyle w:val="ListParagraph"/>
        <w:spacing w:line="240" w:lineRule="auto"/>
        <w:ind w:left="1980"/>
        <w:jc w:val="both"/>
        <w:rPr>
          <w:rFonts w:ascii="Times New Roman" w:hAnsi="Times New Roman" w:cs="Times New Roman"/>
          <w:b/>
          <w:sz w:val="24"/>
        </w:rPr>
      </w:pPr>
    </w:p>
    <w:p w:rsidR="00003BD0" w:rsidRPr="000D5ED2" w:rsidRDefault="00003BD0" w:rsidP="00003BD0">
      <w:pPr>
        <w:pStyle w:val="ListParagraph"/>
        <w:spacing w:line="480" w:lineRule="auto"/>
        <w:ind w:left="440" w:firstLine="660"/>
        <w:jc w:val="both"/>
        <w:rPr>
          <w:rFonts w:ascii="Times New Roman" w:hAnsi="Times New Roman" w:cs="Times New Roman"/>
          <w:sz w:val="24"/>
        </w:rPr>
      </w:pPr>
      <w:r w:rsidRPr="000D5ED2">
        <w:rPr>
          <w:rFonts w:ascii="Times New Roman" w:hAnsi="Times New Roman" w:cs="Times New Roman"/>
          <w:sz w:val="24"/>
        </w:rPr>
        <w:t xml:space="preserve">Disamping itu, peningkatan kualitas pelayanan publik juga perlu didukung adanya restrukturisasi birokrasi, yang </w:t>
      </w:r>
      <w:proofErr w:type="gramStart"/>
      <w:r w:rsidRPr="000D5ED2">
        <w:rPr>
          <w:rFonts w:ascii="Times New Roman" w:hAnsi="Times New Roman" w:cs="Times New Roman"/>
          <w:sz w:val="24"/>
        </w:rPr>
        <w:t>akan</w:t>
      </w:r>
      <w:proofErr w:type="gramEnd"/>
      <w:r w:rsidRPr="000D5ED2">
        <w:rPr>
          <w:rFonts w:ascii="Times New Roman" w:hAnsi="Times New Roman" w:cs="Times New Roman"/>
          <w:sz w:val="24"/>
        </w:rPr>
        <w:t xml:space="preserve"> memangkas berbagai kompleksitas pelayanan publik menjadi lebih sederhana. </w:t>
      </w:r>
      <w:proofErr w:type="gramStart"/>
      <w:r w:rsidRPr="000D5ED2">
        <w:rPr>
          <w:rFonts w:ascii="Times New Roman" w:hAnsi="Times New Roman" w:cs="Times New Roman"/>
          <w:sz w:val="24"/>
        </w:rPr>
        <w:t xml:space="preserve">Birokrasi yang kompleks menjadi ladang bagi tumbuhnya KKN dalam penyelenggaraan pelayanan.Sesuai </w:t>
      </w:r>
      <w:r w:rsidRPr="000D5ED2">
        <w:rPr>
          <w:rFonts w:ascii="Times New Roman" w:hAnsi="Times New Roman" w:cs="Times New Roman"/>
          <w:b/>
          <w:sz w:val="24"/>
        </w:rPr>
        <w:t>Kep.</w:t>
      </w:r>
      <w:proofErr w:type="gramEnd"/>
      <w:r w:rsidRPr="000D5ED2">
        <w:rPr>
          <w:rFonts w:ascii="Times New Roman" w:hAnsi="Times New Roman" w:cs="Times New Roman"/>
          <w:b/>
          <w:sz w:val="24"/>
        </w:rPr>
        <w:t xml:space="preserve"> MENPAN No. 63/2003</w:t>
      </w:r>
      <w:r>
        <w:rPr>
          <w:rFonts w:ascii="Times New Roman" w:hAnsi="Times New Roman" w:cs="Times New Roman"/>
          <w:b/>
          <w:sz w:val="24"/>
        </w:rPr>
        <w:t>,</w:t>
      </w:r>
      <w:r w:rsidRPr="000D5ED2">
        <w:rPr>
          <w:rFonts w:ascii="Times New Roman" w:hAnsi="Times New Roman" w:cs="Times New Roman"/>
          <w:sz w:val="24"/>
        </w:rPr>
        <w:t xml:space="preserve"> prinsip penyelenggaran pelayanan adalah sbb:</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Kesederhanaan; prosedur pelayanan publik tidak berbelit-belit, mudah dipahami dan mudah dilaksanakan.</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Kejelasan; mencakup kejelasan dalam hal: (1) persyaratan teknis dan administratif pelayanan publik; (2) unit kerja/pejabat yang berwenang dan bertanggung jawab dalam memberikan pelayanan dan penyelesaian keluhan/persoalan/sengketa dalam pelaksanaan pelayanan publik; (3) rincian biaya pelayanan publik dan tatacara pembayaran.</w:t>
      </w:r>
    </w:p>
    <w:p w:rsidR="00003BD0" w:rsidRPr="00507DFC" w:rsidRDefault="00003BD0" w:rsidP="00840251">
      <w:pPr>
        <w:pStyle w:val="ListParagraph"/>
        <w:ind w:left="1980"/>
        <w:jc w:val="both"/>
        <w:rPr>
          <w:rFonts w:ascii="Times New Roman" w:hAnsi="Times New Roman" w:cs="Times New Roman"/>
          <w:i/>
          <w:sz w:val="24"/>
        </w:rPr>
      </w:pPr>
      <w:proofErr w:type="gramStart"/>
      <w:r w:rsidRPr="00507DFC">
        <w:rPr>
          <w:rFonts w:ascii="Times New Roman" w:hAnsi="Times New Roman" w:cs="Times New Roman"/>
          <w:i/>
          <w:sz w:val="24"/>
        </w:rPr>
        <w:t>Kepastian waktu; pelaksanaan pelayanan publik dapat diselesaikan dalam kurun waktu yang telah ditentukan.</w:t>
      </w:r>
      <w:proofErr w:type="gramEnd"/>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Akurasi; produk pelayanan publik diterima dengan benar, tepat, dan sah.</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Keamanan; proses dan produk pelayanan publik memberikan rasa aman dan kepastian hukum.</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Tanggung jawab; pimpinan penyelenggara pelayanan publik / pejabat yang ditunjuk bertanggung jawab atas penyelenggaraan pelayanan dan penyelesaian keluhan/persoalan dalam pelaksanaan pelayanan publik.</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Kelengkapan sarana dan prasarana; tersedianya sarana prasarana kerja, peralatan kerja dan pendukung lainnya yang memadai termasuk sarana telematika.</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lastRenderedPageBreak/>
        <w:t>Kemudahan akses; tempat dan lokasi serta sarana pelayanan yang memadai, mudah dijangkau oleh masyarakat dan memanfaatkan teknologi telematika.</w:t>
      </w:r>
    </w:p>
    <w:p w:rsidR="00003BD0" w:rsidRPr="00507DFC"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Kedisiplinan, kesopanan dan keramahan; pemberi pelayanan harus bersikap disiplin, sopan dan santun, ramah serta ikhlas dalam memberi pelayanan.</w:t>
      </w:r>
    </w:p>
    <w:p w:rsidR="00D329A0" w:rsidRDefault="00003BD0" w:rsidP="00840251">
      <w:pPr>
        <w:pStyle w:val="ListParagraph"/>
        <w:numPr>
          <w:ilvl w:val="0"/>
          <w:numId w:val="11"/>
        </w:numPr>
        <w:ind w:left="1980"/>
        <w:jc w:val="both"/>
        <w:rPr>
          <w:rFonts w:ascii="Times New Roman" w:hAnsi="Times New Roman" w:cs="Times New Roman"/>
          <w:i/>
          <w:sz w:val="24"/>
        </w:rPr>
      </w:pPr>
      <w:r w:rsidRPr="00507DFC">
        <w:rPr>
          <w:rFonts w:ascii="Times New Roman" w:hAnsi="Times New Roman" w:cs="Times New Roman"/>
          <w:i/>
          <w:sz w:val="24"/>
        </w:rPr>
        <w:t>Kenyamanan; lingkungan pelayanan harus tertib, teratur, ruang tunggu yang nyaman, bersih, rapi, serta disediakan fasilitas pendukung seperti tempat parkir, toilet, tempat ibadah, dll.</w:t>
      </w:r>
    </w:p>
    <w:p w:rsidR="00D1562C" w:rsidRPr="00D1562C" w:rsidRDefault="00D1562C" w:rsidP="00D1562C">
      <w:pPr>
        <w:pStyle w:val="ListParagraph"/>
        <w:spacing w:line="240" w:lineRule="auto"/>
        <w:ind w:left="1980"/>
        <w:jc w:val="both"/>
        <w:rPr>
          <w:rFonts w:ascii="Times New Roman" w:hAnsi="Times New Roman" w:cs="Times New Roman"/>
          <w:i/>
          <w:sz w:val="24"/>
        </w:rPr>
      </w:pPr>
    </w:p>
    <w:p w:rsidR="00D329A0" w:rsidRDefault="00003BD0" w:rsidP="00003BD0">
      <w:pPr>
        <w:spacing w:line="480" w:lineRule="auto"/>
        <w:ind w:left="440" w:firstLine="660"/>
        <w:jc w:val="both"/>
        <w:rPr>
          <w:rFonts w:ascii="Times New Roman" w:hAnsi="Times New Roman" w:cs="Times New Roman"/>
          <w:sz w:val="24"/>
        </w:rPr>
      </w:pPr>
      <w:proofErr w:type="gramStart"/>
      <w:r>
        <w:rPr>
          <w:rFonts w:ascii="Times New Roman" w:hAnsi="Times New Roman" w:cs="Times New Roman"/>
          <w:sz w:val="24"/>
        </w:rPr>
        <w:t>Dari semua aspek diatas peneliti dapat menyimpulkan bahwa</w:t>
      </w:r>
      <w:r w:rsidRPr="00F7393F">
        <w:rPr>
          <w:rFonts w:ascii="Times New Roman" w:hAnsi="Times New Roman" w:cs="Times New Roman"/>
          <w:sz w:val="24"/>
        </w:rPr>
        <w:t>, pelayanan publik setiap aparatur sipil negara harus memiliki kualitas dan kuantitas yang baik.</w:t>
      </w:r>
      <w:r>
        <w:rPr>
          <w:rFonts w:ascii="Times New Roman" w:hAnsi="Times New Roman" w:cs="Times New Roman"/>
          <w:sz w:val="24"/>
        </w:rPr>
        <w:t>Dalam kontek kemampuan pemberian</w:t>
      </w:r>
      <w:r w:rsidRPr="00F7393F">
        <w:rPr>
          <w:rFonts w:ascii="Times New Roman" w:hAnsi="Times New Roman" w:cs="Times New Roman"/>
          <w:sz w:val="24"/>
        </w:rPr>
        <w:t xml:space="preserve"> pelayanan, masyarakat pengguna jasa mengharapkan adanya etika birokrasi sebagai bentuk adanya sikap tanggap dari aparat</w:t>
      </w:r>
      <w:r>
        <w:rPr>
          <w:rFonts w:ascii="Times New Roman" w:hAnsi="Times New Roman" w:cs="Times New Roman"/>
          <w:sz w:val="24"/>
        </w:rPr>
        <w:t>ur</w:t>
      </w:r>
      <w:r w:rsidRPr="00F7393F">
        <w:rPr>
          <w:rFonts w:ascii="Times New Roman" w:hAnsi="Times New Roman" w:cs="Times New Roman"/>
          <w:sz w:val="24"/>
        </w:rPr>
        <w:t xml:space="preserve"> birokrasi terhadap kepentingan masyarakat pengguna jasa.</w:t>
      </w:r>
      <w:proofErr w:type="gramEnd"/>
      <w:r w:rsidR="00D329A0">
        <w:rPr>
          <w:rFonts w:ascii="Times New Roman" w:hAnsi="Times New Roman" w:cs="Times New Roman"/>
          <w:sz w:val="24"/>
        </w:rPr>
        <w:t xml:space="preserve"> </w:t>
      </w:r>
      <w:proofErr w:type="gramStart"/>
      <w:r w:rsidRPr="00F7393F">
        <w:rPr>
          <w:rFonts w:ascii="Times New Roman" w:hAnsi="Times New Roman" w:cs="Times New Roman"/>
          <w:sz w:val="24"/>
        </w:rPr>
        <w:t>Aparat</w:t>
      </w:r>
      <w:r>
        <w:rPr>
          <w:rFonts w:ascii="Times New Roman" w:hAnsi="Times New Roman" w:cs="Times New Roman"/>
          <w:sz w:val="24"/>
        </w:rPr>
        <w:t>ur</w:t>
      </w:r>
      <w:r w:rsidRPr="00F7393F">
        <w:rPr>
          <w:rFonts w:ascii="Times New Roman" w:hAnsi="Times New Roman" w:cs="Times New Roman"/>
          <w:sz w:val="24"/>
        </w:rPr>
        <w:t xml:space="preserve"> belum memiliki konsistensi dalam penerapan etika pelayanan publik.</w:t>
      </w:r>
      <w:proofErr w:type="gramEnd"/>
      <w:r w:rsidR="00D329A0">
        <w:rPr>
          <w:rFonts w:ascii="Times New Roman" w:hAnsi="Times New Roman" w:cs="Times New Roman"/>
          <w:sz w:val="24"/>
        </w:rPr>
        <w:t xml:space="preserve">  </w:t>
      </w:r>
    </w:p>
    <w:p w:rsidR="00003BD0" w:rsidRDefault="00003BD0" w:rsidP="00003BD0">
      <w:pPr>
        <w:spacing w:line="480" w:lineRule="auto"/>
        <w:ind w:left="440" w:firstLine="660"/>
        <w:jc w:val="both"/>
        <w:rPr>
          <w:rFonts w:ascii="Times New Roman" w:hAnsi="Times New Roman" w:cs="Times New Roman"/>
          <w:sz w:val="24"/>
        </w:rPr>
      </w:pPr>
      <w:proofErr w:type="gramStart"/>
      <w:r w:rsidRPr="00F7393F">
        <w:rPr>
          <w:rFonts w:ascii="Times New Roman" w:hAnsi="Times New Roman" w:cs="Times New Roman"/>
          <w:sz w:val="24"/>
        </w:rPr>
        <w:t>Dalam artian, masih lemahnya kesadaran aparat</w:t>
      </w:r>
      <w:r>
        <w:rPr>
          <w:rFonts w:ascii="Times New Roman" w:hAnsi="Times New Roman" w:cs="Times New Roman"/>
          <w:sz w:val="24"/>
        </w:rPr>
        <w:t>ur</w:t>
      </w:r>
      <w:r w:rsidRPr="00F7393F">
        <w:rPr>
          <w:rFonts w:ascii="Times New Roman" w:hAnsi="Times New Roman" w:cs="Times New Roman"/>
          <w:sz w:val="24"/>
        </w:rPr>
        <w:t xml:space="preserve"> birokrasi dalam </w:t>
      </w:r>
      <w:r>
        <w:rPr>
          <w:rFonts w:ascii="Times New Roman" w:hAnsi="Times New Roman" w:cs="Times New Roman"/>
          <w:sz w:val="24"/>
        </w:rPr>
        <w:t>pemberian pelayanan publik.</w:t>
      </w:r>
      <w:proofErr w:type="gramEnd"/>
      <w:r w:rsidR="00D329A0">
        <w:rPr>
          <w:rFonts w:ascii="Times New Roman" w:hAnsi="Times New Roman" w:cs="Times New Roman"/>
          <w:sz w:val="24"/>
        </w:rPr>
        <w:t xml:space="preserve"> </w:t>
      </w:r>
      <w:proofErr w:type="gramStart"/>
      <w:r w:rsidRPr="00F7393F">
        <w:rPr>
          <w:rFonts w:ascii="Times New Roman" w:hAnsi="Times New Roman" w:cs="Times New Roman"/>
          <w:sz w:val="24"/>
        </w:rPr>
        <w:t xml:space="preserve">Hal ini </w:t>
      </w:r>
      <w:r>
        <w:rPr>
          <w:rFonts w:ascii="Times New Roman" w:hAnsi="Times New Roman" w:cs="Times New Roman"/>
          <w:sz w:val="24"/>
        </w:rPr>
        <w:t xml:space="preserve">disebabkan oleh minimnya kesadaran serta kemampuan </w:t>
      </w:r>
      <w:r w:rsidRPr="00F7393F">
        <w:rPr>
          <w:rFonts w:ascii="Times New Roman" w:hAnsi="Times New Roman" w:cs="Times New Roman"/>
          <w:sz w:val="24"/>
        </w:rPr>
        <w:t xml:space="preserve">yang dimiliki oleh </w:t>
      </w:r>
      <w:r>
        <w:rPr>
          <w:rFonts w:ascii="Times New Roman" w:hAnsi="Times New Roman" w:cs="Times New Roman"/>
          <w:sz w:val="24"/>
        </w:rPr>
        <w:t xml:space="preserve">aparatur </w:t>
      </w:r>
      <w:r w:rsidRPr="00F7393F">
        <w:rPr>
          <w:rFonts w:ascii="Times New Roman" w:hAnsi="Times New Roman" w:cs="Times New Roman"/>
          <w:sz w:val="24"/>
        </w:rPr>
        <w:t>instansi yang bersangku</w:t>
      </w:r>
      <w:r>
        <w:rPr>
          <w:rFonts w:ascii="Times New Roman" w:hAnsi="Times New Roman" w:cs="Times New Roman"/>
          <w:sz w:val="24"/>
        </w:rPr>
        <w:t>tan, luasnya jangkuan wilayah pemberian pelayanan</w:t>
      </w:r>
      <w:r w:rsidRPr="00F7393F">
        <w:rPr>
          <w:rFonts w:ascii="Times New Roman" w:hAnsi="Times New Roman" w:cs="Times New Roman"/>
          <w:sz w:val="24"/>
        </w:rPr>
        <w:t>,</w:t>
      </w:r>
      <w:r w:rsidR="00D329A0">
        <w:rPr>
          <w:rFonts w:ascii="Times New Roman" w:hAnsi="Times New Roman" w:cs="Times New Roman"/>
          <w:sz w:val="24"/>
        </w:rPr>
        <w:t xml:space="preserve"> </w:t>
      </w:r>
      <w:r w:rsidRPr="00F7393F">
        <w:rPr>
          <w:rFonts w:ascii="Times New Roman" w:hAnsi="Times New Roman" w:cs="Times New Roman"/>
          <w:sz w:val="24"/>
        </w:rPr>
        <w:t>disamping adanya</w:t>
      </w:r>
      <w:r>
        <w:rPr>
          <w:rFonts w:ascii="Times New Roman" w:hAnsi="Times New Roman" w:cs="Times New Roman"/>
          <w:sz w:val="24"/>
        </w:rPr>
        <w:t xml:space="preserve"> kendala</w:t>
      </w:r>
      <w:r w:rsidRPr="00F7393F">
        <w:rPr>
          <w:rFonts w:ascii="Times New Roman" w:hAnsi="Times New Roman" w:cs="Times New Roman"/>
          <w:sz w:val="24"/>
        </w:rPr>
        <w:t xml:space="preserve"> sikap apatis masyarakat dalam merespon informasi yang sebenarnya diperlukan.</w:t>
      </w:r>
      <w:proofErr w:type="gramEnd"/>
    </w:p>
    <w:p w:rsidR="00840251" w:rsidRDefault="00840251" w:rsidP="00003BD0">
      <w:pPr>
        <w:spacing w:line="480" w:lineRule="auto"/>
        <w:ind w:left="440" w:firstLine="660"/>
        <w:jc w:val="both"/>
        <w:rPr>
          <w:rFonts w:ascii="Times New Roman" w:hAnsi="Times New Roman" w:cs="Times New Roman"/>
          <w:sz w:val="24"/>
        </w:rPr>
      </w:pPr>
    </w:p>
    <w:p w:rsidR="00840251" w:rsidRDefault="00840251" w:rsidP="00003BD0">
      <w:pPr>
        <w:spacing w:line="480" w:lineRule="auto"/>
        <w:ind w:left="440" w:firstLine="660"/>
        <w:jc w:val="both"/>
        <w:rPr>
          <w:rFonts w:ascii="Times New Roman" w:hAnsi="Times New Roman" w:cs="Times New Roman"/>
          <w:b/>
          <w:sz w:val="24"/>
          <w:szCs w:val="24"/>
        </w:rPr>
      </w:pPr>
    </w:p>
    <w:p w:rsidR="00D1562C" w:rsidRPr="00840251" w:rsidRDefault="00003BD0" w:rsidP="00840251">
      <w:pPr>
        <w:spacing w:line="480" w:lineRule="auto"/>
        <w:ind w:left="440" w:firstLine="660"/>
        <w:jc w:val="both"/>
        <w:rPr>
          <w:rFonts w:ascii="Times New Roman" w:hAnsi="Times New Roman" w:cs="Times New Roman"/>
          <w:i/>
          <w:sz w:val="24"/>
          <w:szCs w:val="24"/>
        </w:rPr>
      </w:pPr>
      <w:proofErr w:type="gramStart"/>
      <w:r>
        <w:rPr>
          <w:rFonts w:ascii="Times New Roman" w:hAnsi="Times New Roman" w:cs="Times New Roman"/>
          <w:sz w:val="24"/>
          <w:szCs w:val="24"/>
        </w:rPr>
        <w:lastRenderedPageBreak/>
        <w:t xml:space="preserve">Selanjutnya menurut </w:t>
      </w:r>
      <w:r>
        <w:rPr>
          <w:rFonts w:ascii="Times New Roman" w:hAnsi="Times New Roman" w:cs="Times New Roman"/>
          <w:b/>
          <w:sz w:val="24"/>
          <w:szCs w:val="24"/>
        </w:rPr>
        <w:t xml:space="preserve">Tjiono dan Chandra (2007:59) </w:t>
      </w:r>
      <w:r>
        <w:rPr>
          <w:rFonts w:ascii="Times New Roman" w:hAnsi="Times New Roman" w:cs="Times New Roman"/>
          <w:sz w:val="24"/>
          <w:szCs w:val="24"/>
        </w:rPr>
        <w:t xml:space="preserve">dalam </w:t>
      </w:r>
      <w:r>
        <w:rPr>
          <w:rFonts w:ascii="Times New Roman" w:hAnsi="Times New Roman" w:cs="Times New Roman"/>
          <w:b/>
          <w:sz w:val="24"/>
          <w:szCs w:val="24"/>
        </w:rPr>
        <w:t xml:space="preserve">Iwan Satibi (2012:61) </w:t>
      </w:r>
      <w:r>
        <w:rPr>
          <w:rFonts w:ascii="Times New Roman" w:hAnsi="Times New Roman" w:cs="Times New Roman"/>
          <w:sz w:val="24"/>
          <w:szCs w:val="24"/>
        </w:rPr>
        <w:t xml:space="preserve">menyatakan kualitas jasa dan layanan pelayanan </w:t>
      </w:r>
      <w:r w:rsidRPr="00507DFC">
        <w:rPr>
          <w:rFonts w:ascii="Times New Roman" w:hAnsi="Times New Roman" w:cs="Times New Roman"/>
          <w:i/>
          <w:sz w:val="24"/>
          <w:szCs w:val="24"/>
        </w:rPr>
        <w:t>“Kualitas jasa adalah tingkat keunggulan yang diharapkan dan pengendalian atas tingkat keunggulan tersebut untuk memenuhi kepuasan pelanggan”</w:t>
      </w:r>
      <w:r>
        <w:rPr>
          <w:rFonts w:ascii="Times New Roman" w:hAnsi="Times New Roman" w:cs="Times New Roman"/>
          <w:i/>
          <w:sz w:val="24"/>
          <w:szCs w:val="24"/>
        </w:rPr>
        <w:t>.</w:t>
      </w:r>
      <w:proofErr w:type="gramEnd"/>
    </w:p>
    <w:p w:rsidR="008B1A92" w:rsidRDefault="00003BD0" w:rsidP="001A35C7">
      <w:pPr>
        <w:spacing w:line="480" w:lineRule="auto"/>
        <w:ind w:left="440" w:firstLine="660"/>
        <w:jc w:val="both"/>
        <w:rPr>
          <w:rFonts w:ascii="Times New Roman" w:hAnsi="Times New Roman" w:cs="Times New Roman"/>
          <w:sz w:val="24"/>
          <w:szCs w:val="24"/>
        </w:rPr>
      </w:pPr>
      <w:proofErr w:type="gramStart"/>
      <w:r>
        <w:rPr>
          <w:rFonts w:ascii="Times New Roman" w:hAnsi="Times New Roman" w:cs="Times New Roman"/>
          <w:sz w:val="24"/>
          <w:szCs w:val="24"/>
        </w:rPr>
        <w:t>Berdasarkan pendapat ahli diatas, kualitas pelayanan public adalah segala bentuk pelayanan yang diberikan oleh pihak pemerintah kepada pihak pelanggan penerima pelayanan jasa, barang dan administrative yang dipresepsikan oleh penerima pelayanan.</w:t>
      </w:r>
      <w:proofErr w:type="gramEnd"/>
      <w:r>
        <w:rPr>
          <w:rFonts w:ascii="Times New Roman" w:hAnsi="Times New Roman" w:cs="Times New Roman"/>
          <w:sz w:val="24"/>
          <w:szCs w:val="24"/>
        </w:rPr>
        <w:t xml:space="preserve"> Bila pelayanan yang diberikan dirasa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memuaskan, sebaliknya bila pelayanan yang diberikan tidak baik maka akan di presepsikan buruk. Rendah atau tingginya tingkat pelayanan yang diberikan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tercermin dari pemberian jasa pelayanan yang diberikan degan pemenuhan harapan kepuasan pengguna pelayanan (masyarakat).</w:t>
      </w:r>
    </w:p>
    <w:p w:rsidR="001A35C7" w:rsidRPr="00D329A0" w:rsidRDefault="001A35C7" w:rsidP="001A35C7">
      <w:pPr>
        <w:spacing w:line="480" w:lineRule="auto"/>
        <w:ind w:left="440" w:firstLine="660"/>
        <w:jc w:val="both"/>
        <w:rPr>
          <w:rFonts w:ascii="Times New Roman" w:hAnsi="Times New Roman" w:cs="Times New Roman"/>
          <w:sz w:val="24"/>
          <w:szCs w:val="24"/>
        </w:rPr>
      </w:pPr>
      <w:bookmarkStart w:id="0" w:name="_GoBack"/>
      <w:bookmarkEnd w:id="0"/>
    </w:p>
    <w:p w:rsidR="00003BD0" w:rsidRPr="00153D2F" w:rsidRDefault="00003BD0" w:rsidP="007A3880">
      <w:pPr>
        <w:pStyle w:val="ListParagraph"/>
        <w:numPr>
          <w:ilvl w:val="1"/>
          <w:numId w:val="13"/>
        </w:numPr>
        <w:rPr>
          <w:rFonts w:ascii="Times New Roman" w:hAnsi="Times New Roman" w:cs="Times New Roman"/>
          <w:b/>
          <w:sz w:val="24"/>
          <w:szCs w:val="24"/>
        </w:rPr>
      </w:pPr>
      <w:r w:rsidRPr="00153D2F">
        <w:rPr>
          <w:rFonts w:ascii="Times New Roman" w:hAnsi="Times New Roman" w:cs="Times New Roman"/>
          <w:b/>
          <w:sz w:val="24"/>
          <w:szCs w:val="24"/>
        </w:rPr>
        <w:t xml:space="preserve"> Pengertian KIR (Kelaikan Kendaraan Bermotor)</w:t>
      </w:r>
    </w:p>
    <w:p w:rsidR="00003BD0" w:rsidRDefault="00003BD0" w:rsidP="00003BD0">
      <w:pPr>
        <w:pStyle w:val="ListParagraph"/>
        <w:ind w:left="360"/>
        <w:rPr>
          <w:rFonts w:ascii="Times New Roman" w:hAnsi="Times New Roman" w:cs="Times New Roman"/>
          <w:b/>
          <w:sz w:val="24"/>
          <w:szCs w:val="24"/>
        </w:rPr>
      </w:pPr>
    </w:p>
    <w:p w:rsidR="00D329A0" w:rsidRDefault="00003BD0" w:rsidP="00003BD0">
      <w:pPr>
        <w:pStyle w:val="ListParagraph"/>
        <w:spacing w:line="480" w:lineRule="auto"/>
        <w:ind w:left="440" w:firstLine="660"/>
        <w:jc w:val="both"/>
        <w:rPr>
          <w:rFonts w:ascii="Times New Roman" w:hAnsi="Times New Roman" w:cs="Times New Roman"/>
          <w:i/>
          <w:sz w:val="24"/>
          <w:szCs w:val="24"/>
        </w:rPr>
      </w:pPr>
      <w:r>
        <w:rPr>
          <w:rFonts w:ascii="Times New Roman" w:hAnsi="Times New Roman" w:cs="Times New Roman"/>
          <w:sz w:val="24"/>
          <w:szCs w:val="24"/>
        </w:rPr>
        <w:t xml:space="preserve">Pengujian Kelaikan Kendaraan Bermotor Menurut </w:t>
      </w:r>
      <w:r>
        <w:rPr>
          <w:rFonts w:ascii="Times New Roman" w:hAnsi="Times New Roman" w:cs="Times New Roman"/>
          <w:b/>
          <w:sz w:val="24"/>
          <w:szCs w:val="24"/>
        </w:rPr>
        <w:t xml:space="preserve">Keputusan Menteri Perhubungan Nomor 71 Tahun 1993 Penguian Berkala Kendaraan Bermotor, </w:t>
      </w:r>
      <w:r>
        <w:rPr>
          <w:rFonts w:ascii="Times New Roman" w:hAnsi="Times New Roman" w:cs="Times New Roman"/>
          <w:sz w:val="24"/>
          <w:szCs w:val="24"/>
        </w:rPr>
        <w:t xml:space="preserve">menjelaskan Tentang Pengujian Kendaraan Bermotor </w:t>
      </w:r>
      <w:proofErr w:type="gramStart"/>
      <w:r>
        <w:rPr>
          <w:rFonts w:ascii="Times New Roman" w:hAnsi="Times New Roman" w:cs="Times New Roman"/>
          <w:sz w:val="24"/>
          <w:szCs w:val="24"/>
        </w:rPr>
        <w:t xml:space="preserve">adalah </w:t>
      </w:r>
      <w:r w:rsidR="00D329A0">
        <w:rPr>
          <w:rFonts w:ascii="Times New Roman" w:hAnsi="Times New Roman" w:cs="Times New Roman"/>
          <w:sz w:val="24"/>
          <w:szCs w:val="24"/>
        </w:rPr>
        <w:t>:</w:t>
      </w:r>
      <w:r w:rsidRPr="00507DFC">
        <w:rPr>
          <w:rFonts w:ascii="Times New Roman" w:hAnsi="Times New Roman" w:cs="Times New Roman"/>
          <w:i/>
          <w:sz w:val="24"/>
          <w:szCs w:val="24"/>
        </w:rPr>
        <w:t>“</w:t>
      </w:r>
      <w:proofErr w:type="gramEnd"/>
    </w:p>
    <w:p w:rsidR="00003BD0" w:rsidRDefault="00840251" w:rsidP="00840251">
      <w:pPr>
        <w:pStyle w:val="ListParagraph"/>
        <w:ind w:left="1540"/>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003BD0" w:rsidRPr="00507DFC">
        <w:rPr>
          <w:rFonts w:ascii="Times New Roman" w:hAnsi="Times New Roman" w:cs="Times New Roman"/>
          <w:i/>
          <w:sz w:val="24"/>
          <w:szCs w:val="24"/>
        </w:rPr>
        <w:t>Serangkaian kegiatan menguji dan/atau memeriksa bagian-bagian kendaraan bermotor, kereta gandengan, kereta tempelan dan kendaraan khusus dalam rangka pemenuhan terhadap persyaratan teknis dan laik jalan”.</w:t>
      </w:r>
      <w:proofErr w:type="gramEnd"/>
    </w:p>
    <w:p w:rsidR="00840251" w:rsidRDefault="00840251" w:rsidP="00840251">
      <w:pPr>
        <w:pStyle w:val="ListParagraph"/>
        <w:ind w:left="1540"/>
        <w:jc w:val="both"/>
        <w:rPr>
          <w:rFonts w:ascii="Times New Roman" w:hAnsi="Times New Roman" w:cs="Times New Roman"/>
          <w:i/>
          <w:sz w:val="24"/>
          <w:szCs w:val="24"/>
        </w:rPr>
      </w:pPr>
    </w:p>
    <w:p w:rsidR="00D329A0" w:rsidRPr="00507DFC" w:rsidRDefault="00D329A0" w:rsidP="00D329A0">
      <w:pPr>
        <w:pStyle w:val="ListParagraph"/>
        <w:ind w:left="1540"/>
        <w:jc w:val="both"/>
        <w:rPr>
          <w:rFonts w:ascii="Times New Roman" w:hAnsi="Times New Roman" w:cs="Times New Roman"/>
          <w:sz w:val="24"/>
          <w:szCs w:val="24"/>
        </w:rPr>
      </w:pPr>
    </w:p>
    <w:p w:rsidR="008B1A92" w:rsidRDefault="00003BD0" w:rsidP="00E04D17">
      <w:pPr>
        <w:pStyle w:val="ListParagraph"/>
        <w:spacing w:line="480" w:lineRule="auto"/>
        <w:ind w:left="440" w:firstLine="66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pengujian kendaraan bermotor ini adalah kegiatan pelayanan terhadap masyarakat yang sudah ditetapkan oleh pemerintah yang harus dijalankan sebagai instrument kebijakan terhadap pelayanan. </w:t>
      </w:r>
      <w:proofErr w:type="gramStart"/>
      <w:r>
        <w:rPr>
          <w:rFonts w:ascii="Times New Roman" w:hAnsi="Times New Roman" w:cs="Times New Roman"/>
          <w:sz w:val="24"/>
          <w:szCs w:val="24"/>
        </w:rPr>
        <w:t>Serangkaian kegiatan pemeriksaan dan syarat teknis yang telah ditetapkan dalam pengujian ambang batas laik pada kendaraan bermotor yang digerakan oleh peral</w:t>
      </w:r>
      <w:r w:rsidR="00D1562C">
        <w:rPr>
          <w:rFonts w:ascii="Times New Roman" w:hAnsi="Times New Roman" w:cs="Times New Roman"/>
          <w:sz w:val="24"/>
          <w:szCs w:val="24"/>
        </w:rPr>
        <w:t>atan teknis.</w:t>
      </w:r>
      <w:proofErr w:type="gramEnd"/>
    </w:p>
    <w:p w:rsidR="00E04D17" w:rsidRDefault="00E04D17" w:rsidP="00E04D17">
      <w:pPr>
        <w:pStyle w:val="ListParagraph"/>
        <w:spacing w:line="480" w:lineRule="auto"/>
        <w:ind w:left="440" w:firstLine="660"/>
        <w:jc w:val="both"/>
        <w:rPr>
          <w:rFonts w:ascii="Times New Roman" w:hAnsi="Times New Roman" w:cs="Times New Roman"/>
          <w:sz w:val="24"/>
          <w:szCs w:val="24"/>
        </w:rPr>
      </w:pPr>
    </w:p>
    <w:p w:rsidR="008B1A92" w:rsidRDefault="008B1A92" w:rsidP="008B1A92">
      <w:pPr>
        <w:pStyle w:val="ListParagraph"/>
        <w:numPr>
          <w:ilvl w:val="1"/>
          <w:numId w:val="13"/>
        </w:numPr>
        <w:spacing w:line="480" w:lineRule="auto"/>
        <w:jc w:val="both"/>
        <w:rPr>
          <w:rFonts w:ascii="Times New Roman" w:hAnsi="Times New Roman" w:cs="Times New Roman"/>
          <w:b/>
          <w:sz w:val="24"/>
          <w:szCs w:val="24"/>
        </w:rPr>
      </w:pPr>
      <w:r w:rsidRPr="008B1A92">
        <w:rPr>
          <w:rFonts w:ascii="Times New Roman" w:hAnsi="Times New Roman" w:cs="Times New Roman"/>
          <w:b/>
          <w:sz w:val="24"/>
          <w:szCs w:val="24"/>
        </w:rPr>
        <w:t>Proposisi</w:t>
      </w:r>
    </w:p>
    <w:p w:rsidR="008B1A92" w:rsidRPr="00E04D17" w:rsidRDefault="008B1A92" w:rsidP="00E04D17">
      <w:pPr>
        <w:pStyle w:val="ListParagraph"/>
        <w:spacing w:line="480" w:lineRule="auto"/>
        <w:ind w:left="450" w:firstLine="630"/>
        <w:jc w:val="both"/>
        <w:rPr>
          <w:rFonts w:ascii="Times New Roman" w:hAnsi="Times New Roman" w:cs="Times New Roman"/>
          <w:sz w:val="24"/>
          <w:szCs w:val="24"/>
        </w:rPr>
      </w:pPr>
      <w:r w:rsidRPr="00E04D17">
        <w:rPr>
          <w:rFonts w:ascii="Times New Roman" w:hAnsi="Times New Roman" w:cs="Times New Roman"/>
          <w:sz w:val="24"/>
          <w:szCs w:val="24"/>
        </w:rPr>
        <w:t xml:space="preserve">Implementasi kebijakan yang di berikan oleh Dinas Perhubungan, Komunikasi dan Informatika Kabupaten Bandung Barat dalam memberikan pelayanan KIR di UPTD PKB </w:t>
      </w:r>
      <w:r w:rsidR="00E04D17" w:rsidRPr="00E04D17">
        <w:rPr>
          <w:rFonts w:ascii="Times New Roman" w:hAnsi="Times New Roman" w:cs="Times New Roman"/>
          <w:sz w:val="24"/>
          <w:szCs w:val="24"/>
        </w:rPr>
        <w:t xml:space="preserve"> dapat dilihat dari kinerja, memberikan pelayanan kepada masyarakat serta menjaga kepercayaan masyarakat.</w:t>
      </w:r>
    </w:p>
    <w:p w:rsidR="008B1A92" w:rsidRPr="008B1A92" w:rsidRDefault="008B1A92" w:rsidP="008B1A92">
      <w:pPr>
        <w:pStyle w:val="ListParagraph"/>
        <w:spacing w:line="480" w:lineRule="auto"/>
        <w:ind w:left="840"/>
        <w:jc w:val="both"/>
        <w:rPr>
          <w:rFonts w:ascii="Times New Roman" w:hAnsi="Times New Roman" w:cs="Times New Roman"/>
          <w:sz w:val="24"/>
          <w:szCs w:val="24"/>
        </w:rPr>
      </w:pPr>
    </w:p>
    <w:sectPr w:rsidR="008B1A92" w:rsidRPr="008B1A92" w:rsidSect="00D329A0">
      <w:headerReference w:type="default" r:id="rId9"/>
      <w:footerReference w:type="default" r:id="rId10"/>
      <w:pgSz w:w="11907" w:h="16834" w:code="9"/>
      <w:pgMar w:top="2275" w:right="1699" w:bottom="1699" w:left="2275"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E6" w:rsidRDefault="007414E6" w:rsidP="00A61DF3">
      <w:pPr>
        <w:spacing w:after="0" w:line="240" w:lineRule="auto"/>
      </w:pPr>
      <w:r>
        <w:separator/>
      </w:r>
    </w:p>
  </w:endnote>
  <w:endnote w:type="continuationSeparator" w:id="0">
    <w:p w:rsidR="007414E6" w:rsidRDefault="007414E6" w:rsidP="00A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F3" w:rsidRPr="002739E6" w:rsidRDefault="00A61DF3" w:rsidP="001F4D8D">
    <w:pPr>
      <w:pStyle w:val="Footer"/>
      <w:jc w:val="center"/>
      <w:rPr>
        <w:rFonts w:ascii="Times New Roman" w:hAnsi="Times New Roman" w:cs="Times New Roman"/>
        <w:sz w:val="20"/>
      </w:rPr>
    </w:pPr>
  </w:p>
  <w:p w:rsidR="00A61DF3" w:rsidRDefault="00A61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E6" w:rsidRDefault="007414E6" w:rsidP="00A61DF3">
      <w:pPr>
        <w:spacing w:after="0" w:line="240" w:lineRule="auto"/>
      </w:pPr>
      <w:r>
        <w:separator/>
      </w:r>
    </w:p>
  </w:footnote>
  <w:footnote w:type="continuationSeparator" w:id="0">
    <w:p w:rsidR="007414E6" w:rsidRDefault="007414E6" w:rsidP="00A61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24975"/>
      <w:docPartObj>
        <w:docPartGallery w:val="Page Numbers (Top of Page)"/>
        <w:docPartUnique/>
      </w:docPartObj>
    </w:sdtPr>
    <w:sdtEndPr>
      <w:rPr>
        <w:noProof/>
      </w:rPr>
    </w:sdtEndPr>
    <w:sdtContent>
      <w:p w:rsidR="0043391C" w:rsidRDefault="0043391C">
        <w:pPr>
          <w:pStyle w:val="Header"/>
          <w:jc w:val="right"/>
        </w:pPr>
        <w:r>
          <w:fldChar w:fldCharType="begin"/>
        </w:r>
        <w:r>
          <w:instrText xml:space="preserve"> PAGE   \* MERGEFORMAT </w:instrText>
        </w:r>
        <w:r>
          <w:fldChar w:fldCharType="separate"/>
        </w:r>
        <w:r w:rsidR="00C37BC9">
          <w:rPr>
            <w:noProof/>
          </w:rPr>
          <w:t>34</w:t>
        </w:r>
        <w:r>
          <w:rPr>
            <w:noProof/>
          </w:rPr>
          <w:fldChar w:fldCharType="end"/>
        </w:r>
      </w:p>
    </w:sdtContent>
  </w:sdt>
  <w:p w:rsidR="0043391C" w:rsidRDefault="00433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B8D"/>
    <w:multiLevelType w:val="multilevel"/>
    <w:tmpl w:val="3716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6342B"/>
    <w:multiLevelType w:val="multilevel"/>
    <w:tmpl w:val="32DC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60FC8"/>
    <w:multiLevelType w:val="multilevel"/>
    <w:tmpl w:val="65DE7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08602E"/>
    <w:multiLevelType w:val="multilevel"/>
    <w:tmpl w:val="A9E08E82"/>
    <w:lvl w:ilvl="0">
      <w:start w:val="1"/>
      <w:numFmt w:val="decimal"/>
      <w:lvlText w:val="%1."/>
      <w:lvlJc w:val="left"/>
      <w:pPr>
        <w:ind w:left="1240" w:hanging="360"/>
      </w:pPr>
      <w:rPr>
        <w:rFonts w:hint="default"/>
      </w:rPr>
    </w:lvl>
    <w:lvl w:ilvl="1">
      <w:start w:val="1"/>
      <w:numFmt w:val="decimal"/>
      <w:isLgl/>
      <w:lvlText w:val="%1.%2"/>
      <w:lvlJc w:val="left"/>
      <w:pPr>
        <w:ind w:left="1600" w:hanging="540"/>
      </w:pPr>
      <w:rPr>
        <w:rFonts w:hint="default"/>
      </w:rPr>
    </w:lvl>
    <w:lvl w:ilvl="2">
      <w:start w:val="3"/>
      <w:numFmt w:val="decimal"/>
      <w:isLgl/>
      <w:lvlText w:val="%1.%2.%3"/>
      <w:lvlJc w:val="left"/>
      <w:pPr>
        <w:ind w:left="1960" w:hanging="720"/>
      </w:pPr>
      <w:rPr>
        <w:rFonts w:hint="default"/>
        <w:b/>
      </w:rPr>
    </w:lvl>
    <w:lvl w:ilvl="3">
      <w:start w:val="1"/>
      <w:numFmt w:val="decimal"/>
      <w:isLgl/>
      <w:lvlText w:val="%1.%2.%3.%4"/>
      <w:lvlJc w:val="left"/>
      <w:pPr>
        <w:ind w:left="2140" w:hanging="72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00" w:hanging="1440"/>
      </w:pPr>
      <w:rPr>
        <w:rFonts w:hint="default"/>
      </w:rPr>
    </w:lvl>
    <w:lvl w:ilvl="7">
      <w:start w:val="1"/>
      <w:numFmt w:val="decimal"/>
      <w:isLgl/>
      <w:lvlText w:val="%1.%2.%3.%4.%5.%6.%7.%8"/>
      <w:lvlJc w:val="left"/>
      <w:pPr>
        <w:ind w:left="3580" w:hanging="1440"/>
      </w:pPr>
      <w:rPr>
        <w:rFonts w:hint="default"/>
      </w:rPr>
    </w:lvl>
    <w:lvl w:ilvl="8">
      <w:start w:val="1"/>
      <w:numFmt w:val="decimal"/>
      <w:isLgl/>
      <w:lvlText w:val="%1.%2.%3.%4.%5.%6.%7.%8.%9"/>
      <w:lvlJc w:val="left"/>
      <w:pPr>
        <w:ind w:left="4120" w:hanging="1800"/>
      </w:pPr>
      <w:rPr>
        <w:rFonts w:hint="default"/>
      </w:rPr>
    </w:lvl>
  </w:abstractNum>
  <w:abstractNum w:abstractNumId="4">
    <w:nsid w:val="46C244BF"/>
    <w:multiLevelType w:val="multilevel"/>
    <w:tmpl w:val="47BC84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D9D4377"/>
    <w:multiLevelType w:val="hybridMultilevel"/>
    <w:tmpl w:val="3FD89888"/>
    <w:lvl w:ilvl="0" w:tplc="04210015">
      <w:start w:val="1"/>
      <w:numFmt w:val="upperLetter"/>
      <w:lvlText w:val="%1."/>
      <w:lvlJc w:val="left"/>
      <w:pPr>
        <w:ind w:left="720" w:hanging="360"/>
      </w:pPr>
      <w:rPr>
        <w:rFonts w:hint="default"/>
      </w:rPr>
    </w:lvl>
    <w:lvl w:ilvl="1" w:tplc="EA3A5550">
      <w:start w:val="1"/>
      <w:numFmt w:val="decimal"/>
      <w:lvlText w:val="%2)"/>
      <w:lvlJc w:val="left"/>
      <w:pPr>
        <w:ind w:left="1440" w:hanging="360"/>
      </w:pPr>
      <w:rPr>
        <w:rFonts w:hint="default"/>
        <w:color w:val="auto"/>
      </w:rPr>
    </w:lvl>
    <w:lvl w:ilvl="2" w:tplc="A07C65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642AF6B6">
      <w:start w:val="1"/>
      <w:numFmt w:val="decimal"/>
      <w:lvlText w:val="%5)"/>
      <w:lvlJc w:val="left"/>
      <w:pPr>
        <w:ind w:left="3054" w:hanging="360"/>
      </w:pPr>
      <w:rPr>
        <w:rFonts w:hint="default"/>
        <w:b w:val="0"/>
      </w:rPr>
    </w:lvl>
    <w:lvl w:ilvl="5" w:tplc="0B6812FE">
      <w:start w:val="1"/>
      <w:numFmt w:val="lowerLetter"/>
      <w:lvlText w:val="%6."/>
      <w:lvlJc w:val="left"/>
      <w:pPr>
        <w:ind w:left="4500" w:hanging="360"/>
      </w:pPr>
      <w:rPr>
        <w:rFonts w:hint="default"/>
      </w:rPr>
    </w:lvl>
    <w:lvl w:ilvl="6" w:tplc="EE086E48">
      <w:start w:val="1"/>
      <w:numFmt w:val="decimal"/>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15E4207"/>
    <w:multiLevelType w:val="multilevel"/>
    <w:tmpl w:val="97A04F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A7A5507"/>
    <w:multiLevelType w:val="hybridMultilevel"/>
    <w:tmpl w:val="2F0654E8"/>
    <w:lvl w:ilvl="0" w:tplc="DDC8C082">
      <w:start w:val="1"/>
      <w:numFmt w:val="decimal"/>
      <w:lvlText w:val="%1."/>
      <w:lvlJc w:val="left"/>
      <w:pPr>
        <w:ind w:left="16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5E746D"/>
    <w:multiLevelType w:val="hybridMultilevel"/>
    <w:tmpl w:val="42AC5316"/>
    <w:lvl w:ilvl="0" w:tplc="E24040EA">
      <w:start w:val="1"/>
      <w:numFmt w:val="decimal"/>
      <w:lvlText w:val="%1."/>
      <w:lvlJc w:val="left"/>
      <w:pPr>
        <w:ind w:left="1620" w:hanging="360"/>
      </w:pPr>
      <w:rPr>
        <w:rFonts w:ascii="Times New Roman" w:eastAsiaTheme="minorHAnsi" w:hAnsi="Times New Roman" w:cs="Times New Roman"/>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6F09702A"/>
    <w:multiLevelType w:val="multilevel"/>
    <w:tmpl w:val="4EDE2630"/>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i w:val="0"/>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769803CA"/>
    <w:multiLevelType w:val="hybridMultilevel"/>
    <w:tmpl w:val="3C68B490"/>
    <w:lvl w:ilvl="0" w:tplc="43822F0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nsid w:val="78C20B6D"/>
    <w:multiLevelType w:val="hybridMultilevel"/>
    <w:tmpl w:val="3C9A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0097B"/>
    <w:multiLevelType w:val="hybridMultilevel"/>
    <w:tmpl w:val="5D12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
  </w:num>
  <w:num w:numId="5">
    <w:abstractNumId w:val="0"/>
  </w:num>
  <w:num w:numId="6">
    <w:abstractNumId w:val="7"/>
  </w:num>
  <w:num w:numId="7">
    <w:abstractNumId w:val="3"/>
  </w:num>
  <w:num w:numId="8">
    <w:abstractNumId w:val="10"/>
  </w:num>
  <w:num w:numId="9">
    <w:abstractNumId w:val="8"/>
  </w:num>
  <w:num w:numId="10">
    <w:abstractNumId w:val="12"/>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1DF3"/>
    <w:rsid w:val="00003BD0"/>
    <w:rsid w:val="000519B2"/>
    <w:rsid w:val="000F6ACF"/>
    <w:rsid w:val="001A35C7"/>
    <w:rsid w:val="001C5D3F"/>
    <w:rsid w:val="001F4D8D"/>
    <w:rsid w:val="002739E6"/>
    <w:rsid w:val="0028437D"/>
    <w:rsid w:val="003510FD"/>
    <w:rsid w:val="00412F37"/>
    <w:rsid w:val="0043391C"/>
    <w:rsid w:val="00461A66"/>
    <w:rsid w:val="0049444E"/>
    <w:rsid w:val="004B6AD6"/>
    <w:rsid w:val="00594211"/>
    <w:rsid w:val="00686286"/>
    <w:rsid w:val="00694E2F"/>
    <w:rsid w:val="006A4DBB"/>
    <w:rsid w:val="006C606F"/>
    <w:rsid w:val="00715E83"/>
    <w:rsid w:val="00726274"/>
    <w:rsid w:val="00726961"/>
    <w:rsid w:val="007414E6"/>
    <w:rsid w:val="00744CA6"/>
    <w:rsid w:val="00762B48"/>
    <w:rsid w:val="007668DA"/>
    <w:rsid w:val="007A3880"/>
    <w:rsid w:val="007C189F"/>
    <w:rsid w:val="00840251"/>
    <w:rsid w:val="008B1A92"/>
    <w:rsid w:val="00993C2E"/>
    <w:rsid w:val="00A55499"/>
    <w:rsid w:val="00A61DF3"/>
    <w:rsid w:val="00BD27E6"/>
    <w:rsid w:val="00C12CF8"/>
    <w:rsid w:val="00C37BC9"/>
    <w:rsid w:val="00D00895"/>
    <w:rsid w:val="00D1562C"/>
    <w:rsid w:val="00D3046D"/>
    <w:rsid w:val="00D329A0"/>
    <w:rsid w:val="00E04D17"/>
    <w:rsid w:val="00E774E7"/>
    <w:rsid w:val="00E919DA"/>
    <w:rsid w:val="00E93544"/>
    <w:rsid w:val="00E93DFB"/>
    <w:rsid w:val="00E96AE4"/>
    <w:rsid w:val="00EE3805"/>
    <w:rsid w:val="00FB1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61DF3"/>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A61DF3"/>
  </w:style>
  <w:style w:type="paragraph" w:styleId="Header">
    <w:name w:val="header"/>
    <w:basedOn w:val="Normal"/>
    <w:link w:val="HeaderChar"/>
    <w:uiPriority w:val="99"/>
    <w:unhideWhenUsed/>
    <w:rsid w:val="00A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F3"/>
  </w:style>
  <w:style w:type="paragraph" w:styleId="Footer">
    <w:name w:val="footer"/>
    <w:basedOn w:val="Normal"/>
    <w:link w:val="FooterChar"/>
    <w:uiPriority w:val="99"/>
    <w:unhideWhenUsed/>
    <w:rsid w:val="00A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F3"/>
  </w:style>
  <w:style w:type="character" w:styleId="FootnoteReference">
    <w:name w:val="footnote reference"/>
    <w:basedOn w:val="DefaultParagraphFont"/>
    <w:uiPriority w:val="99"/>
    <w:semiHidden/>
    <w:unhideWhenUsed/>
    <w:rsid w:val="00744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61DF3"/>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A61DF3"/>
  </w:style>
  <w:style w:type="paragraph" w:styleId="Header">
    <w:name w:val="header"/>
    <w:basedOn w:val="Normal"/>
    <w:link w:val="HeaderChar"/>
    <w:uiPriority w:val="99"/>
    <w:unhideWhenUsed/>
    <w:rsid w:val="00A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DF3"/>
  </w:style>
  <w:style w:type="paragraph" w:styleId="Footer">
    <w:name w:val="footer"/>
    <w:basedOn w:val="Normal"/>
    <w:link w:val="FooterChar"/>
    <w:uiPriority w:val="99"/>
    <w:unhideWhenUsed/>
    <w:rsid w:val="00A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DF3"/>
  </w:style>
  <w:style w:type="character" w:styleId="FootnoteReference">
    <w:name w:val="footnote reference"/>
    <w:basedOn w:val="DefaultParagraphFont"/>
    <w:uiPriority w:val="99"/>
    <w:semiHidden/>
    <w:unhideWhenUsed/>
    <w:rsid w:val="007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12200">
      <w:bodyDiv w:val="1"/>
      <w:marLeft w:val="0"/>
      <w:marRight w:val="0"/>
      <w:marTop w:val="0"/>
      <w:marBottom w:val="0"/>
      <w:divBdr>
        <w:top w:val="none" w:sz="0" w:space="0" w:color="auto"/>
        <w:left w:val="none" w:sz="0" w:space="0" w:color="auto"/>
        <w:bottom w:val="none" w:sz="0" w:space="0" w:color="auto"/>
        <w:right w:val="none" w:sz="0" w:space="0" w:color="auto"/>
      </w:divBdr>
    </w:div>
    <w:div w:id="4669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0C4F-6E30-40E8-86EB-60561C3F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cp:lastModifiedBy>
  <cp:revision>3</cp:revision>
  <cp:lastPrinted>2019-01-22T11:22:00Z</cp:lastPrinted>
  <dcterms:created xsi:type="dcterms:W3CDTF">2018-05-04T17:15:00Z</dcterms:created>
  <dcterms:modified xsi:type="dcterms:W3CDTF">2019-01-22T11:55:00Z</dcterms:modified>
</cp:coreProperties>
</file>