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058" w:rsidRDefault="00F82BC8" w:rsidP="00F82BC8">
      <w:pPr>
        <w:jc w:val="center"/>
        <w:rPr>
          <w:rFonts w:ascii="Times New Roman" w:hAnsi="Times New Roman" w:cs="Times New Roman"/>
          <w:b/>
          <w:color w:val="000000" w:themeColor="text1"/>
          <w:sz w:val="28"/>
          <w:szCs w:val="28"/>
        </w:rPr>
      </w:pPr>
      <w:r w:rsidRPr="007D1150">
        <w:rPr>
          <w:rFonts w:ascii="Times New Roman" w:hAnsi="Times New Roman" w:cs="Times New Roman"/>
          <w:b/>
          <w:color w:val="000000" w:themeColor="text1"/>
          <w:sz w:val="28"/>
          <w:szCs w:val="28"/>
        </w:rPr>
        <w:t xml:space="preserve">PENINGKATAN KEMAMPUAN KOMUNIKASI DAN PEMECAHAN MASALAH MATEMATIS SISWA </w:t>
      </w:r>
      <w:r>
        <w:rPr>
          <w:rFonts w:ascii="Times New Roman" w:hAnsi="Times New Roman" w:cs="Times New Roman"/>
          <w:b/>
          <w:color w:val="000000" w:themeColor="text1"/>
          <w:sz w:val="28"/>
          <w:szCs w:val="28"/>
        </w:rPr>
        <w:t>MELALUI</w:t>
      </w:r>
      <w:r w:rsidRPr="007D1150">
        <w:rPr>
          <w:rFonts w:ascii="Times New Roman" w:hAnsi="Times New Roman" w:cs="Times New Roman"/>
          <w:b/>
          <w:color w:val="000000" w:themeColor="text1"/>
          <w:sz w:val="28"/>
          <w:szCs w:val="28"/>
        </w:rPr>
        <w:t xml:space="preserve"> MODEL </w:t>
      </w:r>
      <w:r w:rsidRPr="007D1150">
        <w:rPr>
          <w:rFonts w:ascii="Times New Roman" w:hAnsi="Times New Roman" w:cs="Times New Roman"/>
          <w:b/>
          <w:i/>
          <w:color w:val="000000" w:themeColor="text1"/>
          <w:sz w:val="28"/>
          <w:szCs w:val="28"/>
        </w:rPr>
        <w:t>PROBLEM BASED LEARNING</w:t>
      </w:r>
      <w:r w:rsidRPr="007D1150">
        <w:rPr>
          <w:rFonts w:ascii="Times New Roman" w:hAnsi="Times New Roman" w:cs="Times New Roman"/>
          <w:b/>
          <w:color w:val="000000" w:themeColor="text1"/>
          <w:sz w:val="28"/>
          <w:szCs w:val="28"/>
        </w:rPr>
        <w:t xml:space="preserve"> DITINJAU DARI TINGKAT MINAT BELAJAR</w:t>
      </w:r>
    </w:p>
    <w:p w:rsidR="00F82BC8" w:rsidRDefault="002D2D6B" w:rsidP="002D2D6B">
      <w:pPr>
        <w:spacing w:after="0" w:line="240" w:lineRule="auto"/>
        <w:jc w:val="center"/>
        <w:rPr>
          <w:rFonts w:ascii="Times New Roman" w:hAnsi="Times New Roman" w:cs="Times New Roman"/>
          <w:b/>
          <w:color w:val="000000" w:themeColor="text1"/>
          <w:sz w:val="24"/>
          <w:szCs w:val="24"/>
        </w:rPr>
      </w:pPr>
      <w:r w:rsidRPr="002D2D6B">
        <w:rPr>
          <w:rFonts w:ascii="Times New Roman" w:hAnsi="Times New Roman" w:cs="Times New Roman"/>
          <w:b/>
          <w:color w:val="000000" w:themeColor="text1"/>
          <w:sz w:val="24"/>
          <w:szCs w:val="24"/>
        </w:rPr>
        <w:t>Ni Putu Candrawati</w:t>
      </w:r>
      <w:r>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vertAlign w:val="superscript"/>
        </w:rPr>
        <w:t>1</w:t>
      </w:r>
      <w:r w:rsidRPr="002D2D6B">
        <w:rPr>
          <w:rFonts w:ascii="Times New Roman" w:hAnsi="Times New Roman" w:cs="Times New Roman"/>
          <w:b/>
          <w:color w:val="000000" w:themeColor="text1"/>
          <w:sz w:val="24"/>
          <w:szCs w:val="24"/>
        </w:rPr>
        <w:t>, Wahyudin</w:t>
      </w:r>
      <w:r>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vertAlign w:val="superscript"/>
        </w:rPr>
        <w:t>2</w:t>
      </w:r>
      <w:r w:rsidRPr="002D2D6B">
        <w:rPr>
          <w:rFonts w:ascii="Times New Roman" w:hAnsi="Times New Roman" w:cs="Times New Roman"/>
          <w:b/>
          <w:color w:val="000000" w:themeColor="text1"/>
          <w:sz w:val="24"/>
          <w:szCs w:val="24"/>
        </w:rPr>
        <w:t>, R</w:t>
      </w:r>
      <w:r w:rsidR="00ED20B6">
        <w:rPr>
          <w:rFonts w:ascii="Times New Roman" w:hAnsi="Times New Roman" w:cs="Times New Roman"/>
          <w:b/>
          <w:color w:val="000000" w:themeColor="text1"/>
          <w:sz w:val="24"/>
          <w:szCs w:val="24"/>
        </w:rPr>
        <w:t>.</w:t>
      </w:r>
      <w:r w:rsidRPr="002D2D6B">
        <w:rPr>
          <w:rFonts w:ascii="Times New Roman" w:hAnsi="Times New Roman" w:cs="Times New Roman"/>
          <w:b/>
          <w:color w:val="000000" w:themeColor="text1"/>
          <w:sz w:val="24"/>
          <w:szCs w:val="24"/>
        </w:rPr>
        <w:t xml:space="preserve"> Poppy Yaniawati</w:t>
      </w:r>
      <w:r>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vertAlign w:val="superscript"/>
        </w:rPr>
        <w:t>3</w:t>
      </w:r>
    </w:p>
    <w:p w:rsidR="002D2D6B" w:rsidRDefault="002D2D6B" w:rsidP="002D2D6B">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vertAlign w:val="superscript"/>
        </w:rPr>
        <w:t xml:space="preserve">1 </w:t>
      </w:r>
      <w:r>
        <w:rPr>
          <w:rFonts w:ascii="Times New Roman" w:hAnsi="Times New Roman" w:cs="Times New Roman"/>
          <w:b/>
          <w:color w:val="000000" w:themeColor="text1"/>
          <w:sz w:val="24"/>
          <w:szCs w:val="24"/>
        </w:rPr>
        <w:t xml:space="preserve">Prodi Magister Pendidikan Matematika Universitas Pasundan, </w:t>
      </w:r>
      <w:r>
        <w:rPr>
          <w:rFonts w:ascii="Times New Roman" w:hAnsi="Times New Roman" w:cs="Times New Roman"/>
          <w:b/>
          <w:color w:val="000000" w:themeColor="text1"/>
          <w:sz w:val="24"/>
          <w:szCs w:val="24"/>
          <w:vertAlign w:val="superscript"/>
        </w:rPr>
        <w:t>2 3</w:t>
      </w:r>
      <w:r>
        <w:rPr>
          <w:rFonts w:ascii="Times New Roman" w:hAnsi="Times New Roman" w:cs="Times New Roman"/>
          <w:b/>
          <w:color w:val="000000" w:themeColor="text1"/>
          <w:sz w:val="24"/>
          <w:szCs w:val="24"/>
        </w:rPr>
        <w:t xml:space="preserve"> Universitas Pasundan</w:t>
      </w:r>
    </w:p>
    <w:p w:rsidR="002D2D6B" w:rsidRDefault="002D2D6B" w:rsidP="002D2D6B">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Email: </w:t>
      </w:r>
      <w:r>
        <w:rPr>
          <w:rFonts w:ascii="Times New Roman" w:hAnsi="Times New Roman" w:cs="Times New Roman"/>
          <w:b/>
          <w:color w:val="000000" w:themeColor="text1"/>
          <w:sz w:val="24"/>
          <w:szCs w:val="24"/>
          <w:vertAlign w:val="superscript"/>
        </w:rPr>
        <w:t>1</w:t>
      </w:r>
      <w:r>
        <w:rPr>
          <w:rFonts w:ascii="Times New Roman" w:hAnsi="Times New Roman" w:cs="Times New Roman"/>
          <w:b/>
          <w:color w:val="000000" w:themeColor="text1"/>
          <w:sz w:val="24"/>
          <w:szCs w:val="24"/>
        </w:rPr>
        <w:t xml:space="preserve"> </w:t>
      </w:r>
      <w:hyperlink r:id="rId8" w:history="1">
        <w:r w:rsidRPr="00E50000">
          <w:rPr>
            <w:rStyle w:val="Hyperlink"/>
            <w:rFonts w:ascii="Times New Roman" w:hAnsi="Times New Roman" w:cs="Times New Roman"/>
            <w:b/>
            <w:sz w:val="24"/>
            <w:szCs w:val="24"/>
          </w:rPr>
          <w:t>putu15candra@gmail.com</w:t>
        </w:r>
      </w:hyperlink>
    </w:p>
    <w:p w:rsidR="002D2D6B" w:rsidRDefault="002D2D6B" w:rsidP="002D2D6B">
      <w:pPr>
        <w:spacing w:after="0" w:line="240" w:lineRule="auto"/>
        <w:jc w:val="center"/>
        <w:rPr>
          <w:rFonts w:ascii="Times New Roman" w:hAnsi="Times New Roman" w:cs="Times New Roman"/>
          <w:b/>
          <w:color w:val="000000" w:themeColor="text1"/>
          <w:sz w:val="24"/>
          <w:szCs w:val="24"/>
        </w:rPr>
      </w:pPr>
    </w:p>
    <w:p w:rsidR="006C0581" w:rsidRPr="002D2D6B" w:rsidRDefault="006C0581" w:rsidP="002D2D6B">
      <w:pPr>
        <w:spacing w:after="0" w:line="240" w:lineRule="auto"/>
        <w:jc w:val="center"/>
        <w:rPr>
          <w:rFonts w:ascii="Times New Roman" w:hAnsi="Times New Roman" w:cs="Times New Roman"/>
          <w:b/>
          <w:color w:val="000000" w:themeColor="text1"/>
          <w:sz w:val="24"/>
          <w:szCs w:val="24"/>
        </w:rPr>
      </w:pPr>
    </w:p>
    <w:p w:rsidR="005D1CC8" w:rsidRPr="005D1CC8" w:rsidRDefault="005D1CC8" w:rsidP="00F82BC8">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ABSTRAK</w:t>
      </w:r>
    </w:p>
    <w:p w:rsidR="00CD4BAC" w:rsidRPr="008416D9" w:rsidRDefault="00CD4BAC" w:rsidP="00CD4B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Tujuan penelitian ini adalah untuk mengkaji peningkatan kemampuan komunikasi dan pemecahan masalah matematis siswa dengan menggunakan model </w:t>
      </w:r>
      <w:r>
        <w:rPr>
          <w:rFonts w:ascii="Times New Roman" w:hAnsi="Times New Roman" w:cs="Times New Roman"/>
          <w:i/>
          <w:sz w:val="24"/>
          <w:szCs w:val="24"/>
        </w:rPr>
        <w:t>problem based learning</w:t>
      </w:r>
      <w:r>
        <w:rPr>
          <w:rFonts w:ascii="Times New Roman" w:hAnsi="Times New Roman" w:cs="Times New Roman"/>
          <w:sz w:val="24"/>
          <w:szCs w:val="24"/>
        </w:rPr>
        <w:t xml:space="preserve"> </w:t>
      </w:r>
      <w:r w:rsidR="00B41255">
        <w:rPr>
          <w:rFonts w:ascii="Times New Roman" w:hAnsi="Times New Roman" w:cs="Times New Roman"/>
          <w:sz w:val="24"/>
          <w:szCs w:val="24"/>
        </w:rPr>
        <w:t xml:space="preserve">(PBL) </w:t>
      </w:r>
      <w:r>
        <w:rPr>
          <w:rFonts w:ascii="Times New Roman" w:hAnsi="Times New Roman" w:cs="Times New Roman"/>
          <w:sz w:val="24"/>
          <w:szCs w:val="24"/>
        </w:rPr>
        <w:t>ditinjau dari minat belajarnya.</w:t>
      </w:r>
      <w:r w:rsidR="005D1CC8">
        <w:rPr>
          <w:rFonts w:ascii="Times New Roman" w:hAnsi="Times New Roman" w:cs="Times New Roman"/>
          <w:sz w:val="24"/>
          <w:szCs w:val="24"/>
        </w:rPr>
        <w:t xml:space="preserve"> </w:t>
      </w:r>
      <w:r>
        <w:rPr>
          <w:rFonts w:ascii="Times New Roman" w:hAnsi="Times New Roman" w:cs="Times New Roman"/>
          <w:sz w:val="24"/>
          <w:szCs w:val="24"/>
        </w:rPr>
        <w:t xml:space="preserve">Metode penelitian </w:t>
      </w:r>
      <w:r w:rsidR="008416D9">
        <w:rPr>
          <w:rFonts w:ascii="Times New Roman" w:hAnsi="Times New Roman" w:cs="Times New Roman"/>
          <w:sz w:val="24"/>
          <w:szCs w:val="24"/>
        </w:rPr>
        <w:t xml:space="preserve">yang digunakan </w:t>
      </w:r>
      <w:r>
        <w:rPr>
          <w:rFonts w:ascii="Times New Roman" w:hAnsi="Times New Roman" w:cs="Times New Roman"/>
          <w:sz w:val="24"/>
          <w:szCs w:val="24"/>
        </w:rPr>
        <w:t xml:space="preserve">adalah </w:t>
      </w:r>
      <w:r w:rsidRPr="00A32EEF">
        <w:rPr>
          <w:rFonts w:ascii="Times New Roman" w:hAnsi="Times New Roman" w:cs="Times New Roman"/>
          <w:i/>
          <w:sz w:val="24"/>
          <w:szCs w:val="24"/>
        </w:rPr>
        <w:t>m</w:t>
      </w:r>
      <w:r>
        <w:rPr>
          <w:rFonts w:ascii="Times New Roman" w:hAnsi="Times New Roman" w:cs="Times New Roman"/>
          <w:i/>
          <w:sz w:val="24"/>
          <w:szCs w:val="24"/>
        </w:rPr>
        <w:t>ix method</w:t>
      </w:r>
      <w:r>
        <w:rPr>
          <w:rFonts w:ascii="Times New Roman" w:hAnsi="Times New Roman" w:cs="Times New Roman"/>
          <w:sz w:val="24"/>
          <w:szCs w:val="24"/>
        </w:rPr>
        <w:t xml:space="preserve"> </w:t>
      </w:r>
      <w:r w:rsidR="00845A29">
        <w:rPr>
          <w:rFonts w:ascii="Times New Roman" w:hAnsi="Times New Roman" w:cs="Times New Roman"/>
          <w:sz w:val="24"/>
          <w:szCs w:val="24"/>
        </w:rPr>
        <w:t xml:space="preserve">tipe </w:t>
      </w:r>
      <w:r w:rsidR="00845A29">
        <w:rPr>
          <w:rFonts w:ascii="Times New Roman" w:hAnsi="Times New Roman" w:cs="Times New Roman"/>
          <w:i/>
          <w:sz w:val="24"/>
          <w:szCs w:val="24"/>
        </w:rPr>
        <w:t xml:space="preserve">embedded design </w:t>
      </w:r>
      <w:r>
        <w:rPr>
          <w:rFonts w:ascii="Times New Roman" w:hAnsi="Times New Roman" w:cs="Times New Roman"/>
          <w:sz w:val="24"/>
          <w:szCs w:val="24"/>
        </w:rPr>
        <w:t xml:space="preserve">yang dilaksanakan di kelas VIII </w:t>
      </w:r>
      <w:r w:rsidR="008416D9">
        <w:rPr>
          <w:rFonts w:ascii="Times New Roman" w:hAnsi="Times New Roman" w:cs="Times New Roman"/>
          <w:sz w:val="24"/>
          <w:szCs w:val="24"/>
        </w:rPr>
        <w:t>salah</w:t>
      </w:r>
      <w:r w:rsidR="004D1960">
        <w:rPr>
          <w:rFonts w:ascii="Times New Roman" w:hAnsi="Times New Roman" w:cs="Times New Roman"/>
          <w:sz w:val="24"/>
          <w:szCs w:val="24"/>
        </w:rPr>
        <w:t xml:space="preserve"> satu</w:t>
      </w:r>
      <w:r w:rsidR="008416D9">
        <w:rPr>
          <w:rFonts w:ascii="Times New Roman" w:hAnsi="Times New Roman" w:cs="Times New Roman"/>
          <w:sz w:val="24"/>
          <w:szCs w:val="24"/>
        </w:rPr>
        <w:t xml:space="preserve"> </w:t>
      </w:r>
      <w:r>
        <w:rPr>
          <w:rFonts w:ascii="Times New Roman" w:hAnsi="Times New Roman" w:cs="Times New Roman"/>
          <w:sz w:val="24"/>
          <w:szCs w:val="24"/>
        </w:rPr>
        <w:t xml:space="preserve">SMP Negeri </w:t>
      </w:r>
      <w:r w:rsidR="008416D9">
        <w:rPr>
          <w:rFonts w:ascii="Times New Roman" w:hAnsi="Times New Roman" w:cs="Times New Roman"/>
          <w:sz w:val="24"/>
          <w:szCs w:val="24"/>
        </w:rPr>
        <w:t>di kota</w:t>
      </w:r>
      <w:r>
        <w:rPr>
          <w:rFonts w:ascii="Times New Roman" w:hAnsi="Times New Roman" w:cs="Times New Roman"/>
          <w:sz w:val="24"/>
          <w:szCs w:val="24"/>
        </w:rPr>
        <w:t xml:space="preserve"> Bandung</w:t>
      </w:r>
      <w:r w:rsidR="008416D9">
        <w:rPr>
          <w:rFonts w:ascii="Times New Roman" w:hAnsi="Times New Roman" w:cs="Times New Roman"/>
          <w:sz w:val="24"/>
          <w:szCs w:val="24"/>
        </w:rPr>
        <w:t xml:space="preserve"> yang dikelompo</w:t>
      </w:r>
      <w:r w:rsidR="004D1960">
        <w:rPr>
          <w:rFonts w:ascii="Times New Roman" w:hAnsi="Times New Roman" w:cs="Times New Roman"/>
          <w:sz w:val="24"/>
          <w:szCs w:val="24"/>
        </w:rPr>
        <w:t>kkan berdasarkan kelas kontrol</w:t>
      </w:r>
      <w:r w:rsidR="008416D9">
        <w:rPr>
          <w:rFonts w:ascii="Times New Roman" w:hAnsi="Times New Roman" w:cs="Times New Roman"/>
          <w:sz w:val="24"/>
          <w:szCs w:val="24"/>
        </w:rPr>
        <w:t xml:space="preserve"> yang menggunakan model </w:t>
      </w:r>
      <w:r w:rsidR="008416D9">
        <w:rPr>
          <w:rFonts w:ascii="Times New Roman" w:hAnsi="Times New Roman" w:cs="Times New Roman"/>
          <w:i/>
          <w:sz w:val="24"/>
          <w:szCs w:val="24"/>
        </w:rPr>
        <w:t xml:space="preserve">Direct </w:t>
      </w:r>
      <w:r w:rsidR="008416D9" w:rsidRPr="008416D9">
        <w:rPr>
          <w:rFonts w:ascii="Times New Roman" w:hAnsi="Times New Roman" w:cs="Times New Roman"/>
          <w:i/>
          <w:sz w:val="24"/>
          <w:szCs w:val="24"/>
        </w:rPr>
        <w:t>Instruction</w:t>
      </w:r>
      <w:r w:rsidR="008416D9">
        <w:rPr>
          <w:rFonts w:ascii="Times New Roman" w:hAnsi="Times New Roman" w:cs="Times New Roman"/>
          <w:i/>
          <w:sz w:val="24"/>
          <w:szCs w:val="24"/>
        </w:rPr>
        <w:t xml:space="preserve"> </w:t>
      </w:r>
      <w:r w:rsidR="008416D9" w:rsidRPr="008416D9">
        <w:rPr>
          <w:rFonts w:ascii="Times New Roman" w:hAnsi="Times New Roman" w:cs="Times New Roman"/>
          <w:sz w:val="24"/>
          <w:szCs w:val="24"/>
        </w:rPr>
        <w:t>(DI</w:t>
      </w:r>
      <w:r w:rsidR="008416D9">
        <w:rPr>
          <w:rFonts w:ascii="Times New Roman" w:hAnsi="Times New Roman" w:cs="Times New Roman"/>
          <w:sz w:val="24"/>
          <w:szCs w:val="24"/>
        </w:rPr>
        <w:t xml:space="preserve">) dan kelas eksperimen yang menggunakan model </w:t>
      </w:r>
      <w:r w:rsidR="008416D9">
        <w:rPr>
          <w:rFonts w:ascii="Times New Roman" w:hAnsi="Times New Roman" w:cs="Times New Roman"/>
          <w:i/>
          <w:sz w:val="24"/>
          <w:szCs w:val="24"/>
        </w:rPr>
        <w:t xml:space="preserve">Problem Based Learning </w:t>
      </w:r>
      <w:r w:rsidR="008416D9">
        <w:rPr>
          <w:rFonts w:ascii="Times New Roman" w:hAnsi="Times New Roman" w:cs="Times New Roman"/>
          <w:sz w:val="24"/>
          <w:szCs w:val="24"/>
        </w:rPr>
        <w:t>(PBL)</w:t>
      </w:r>
      <w:r w:rsidR="004D1960">
        <w:rPr>
          <w:rFonts w:ascii="Times New Roman" w:hAnsi="Times New Roman" w:cs="Times New Roman"/>
          <w:sz w:val="24"/>
          <w:szCs w:val="24"/>
        </w:rPr>
        <w:t xml:space="preserve"> dalam pembelajarannya</w:t>
      </w:r>
      <w:r>
        <w:rPr>
          <w:rFonts w:ascii="Times New Roman" w:hAnsi="Times New Roman" w:cs="Times New Roman"/>
          <w:sz w:val="24"/>
          <w:szCs w:val="24"/>
        </w:rPr>
        <w:t>.</w:t>
      </w:r>
      <w:r w:rsidR="005D1CC8">
        <w:rPr>
          <w:rFonts w:ascii="Times New Roman" w:hAnsi="Times New Roman" w:cs="Times New Roman"/>
          <w:sz w:val="24"/>
          <w:szCs w:val="24"/>
        </w:rPr>
        <w:t xml:space="preserve"> </w:t>
      </w:r>
      <w:proofErr w:type="gramStart"/>
      <w:r w:rsidR="005D1CC8">
        <w:rPr>
          <w:rFonts w:ascii="Times New Roman" w:hAnsi="Times New Roman" w:cs="Times New Roman"/>
          <w:sz w:val="24"/>
          <w:szCs w:val="24"/>
        </w:rPr>
        <w:t>Instrumen penelitian yang digunakan adalah skala sikap minat belajar, tes kemampuan komunikasi matematis, dan tes kemampuan pemecahan masalah matematis.</w:t>
      </w:r>
      <w:proofErr w:type="gramEnd"/>
      <w:r w:rsidR="005D1CC8">
        <w:rPr>
          <w:rFonts w:ascii="Times New Roman" w:hAnsi="Times New Roman" w:cs="Times New Roman"/>
          <w:sz w:val="24"/>
          <w:szCs w:val="24"/>
        </w:rPr>
        <w:t xml:space="preserve"> </w:t>
      </w:r>
      <w:r w:rsidR="008416D9">
        <w:rPr>
          <w:rFonts w:ascii="Times New Roman" w:hAnsi="Times New Roman" w:cs="Times New Roman"/>
          <w:sz w:val="24"/>
          <w:szCs w:val="24"/>
        </w:rPr>
        <w:t>Teknik analisis data yang digunakan adalah uji ANOVA Dua Jalur dengan hasil penelitian menunjukkan</w:t>
      </w:r>
      <w:r>
        <w:rPr>
          <w:rFonts w:ascii="Times New Roman" w:hAnsi="Times New Roman" w:cs="Times New Roman"/>
          <w:sz w:val="24"/>
          <w:szCs w:val="24"/>
        </w:rPr>
        <w:t xml:space="preserve"> </w:t>
      </w:r>
      <w:r w:rsidRPr="00A32EEF">
        <w:rPr>
          <w:rFonts w:ascii="Times New Roman" w:hAnsi="Times New Roman" w:cs="Times New Roman"/>
          <w:color w:val="000000" w:themeColor="text1"/>
          <w:sz w:val="24"/>
          <w:szCs w:val="24"/>
        </w:rPr>
        <w:t xml:space="preserve">tidak terdapat perbedaan </w:t>
      </w:r>
      <w:r>
        <w:rPr>
          <w:rFonts w:ascii="Times New Roman" w:hAnsi="Times New Roman" w:cs="Times New Roman"/>
          <w:color w:val="000000" w:themeColor="text1"/>
          <w:sz w:val="24"/>
          <w:szCs w:val="24"/>
        </w:rPr>
        <w:t xml:space="preserve">peningkatan </w:t>
      </w:r>
      <w:r w:rsidRPr="00A32EEF">
        <w:rPr>
          <w:rFonts w:ascii="Times New Roman" w:hAnsi="Times New Roman" w:cs="Times New Roman"/>
          <w:color w:val="000000" w:themeColor="text1"/>
          <w:sz w:val="24"/>
          <w:szCs w:val="24"/>
        </w:rPr>
        <w:t xml:space="preserve">kemampuan komunikasi matematis antara siswa yang belajar dengan model </w:t>
      </w:r>
      <w:r w:rsidR="00B41255">
        <w:rPr>
          <w:rFonts w:ascii="Times New Roman" w:hAnsi="Times New Roman" w:cs="Times New Roman"/>
          <w:color w:val="000000" w:themeColor="text1"/>
          <w:sz w:val="24"/>
          <w:szCs w:val="24"/>
        </w:rPr>
        <w:t>PBL</w:t>
      </w:r>
      <w:r w:rsidRPr="00A32EEF">
        <w:rPr>
          <w:rFonts w:ascii="Times New Roman" w:hAnsi="Times New Roman" w:cs="Times New Roman"/>
          <w:color w:val="000000" w:themeColor="text1"/>
          <w:sz w:val="24"/>
          <w:szCs w:val="24"/>
        </w:rPr>
        <w:t xml:space="preserve"> dengan siswa yang belajar dengan model </w:t>
      </w:r>
      <w:r w:rsidR="00B41255">
        <w:rPr>
          <w:rFonts w:ascii="Times New Roman" w:hAnsi="Times New Roman" w:cs="Times New Roman"/>
          <w:color w:val="000000" w:themeColor="text1"/>
          <w:sz w:val="24"/>
          <w:szCs w:val="24"/>
        </w:rPr>
        <w:t>DI</w:t>
      </w:r>
      <w:r w:rsidR="009A05BC">
        <w:rPr>
          <w:rFonts w:ascii="Times New Roman" w:hAnsi="Times New Roman" w:cs="Times New Roman"/>
          <w:color w:val="000000" w:themeColor="text1"/>
          <w:sz w:val="24"/>
          <w:szCs w:val="24"/>
        </w:rPr>
        <w:t xml:space="preserve"> (</w:t>
      </w:r>
      <w:r w:rsidR="009A05BC" w:rsidRPr="00FD6F6D">
        <w:rPr>
          <w:rFonts w:ascii="Times New Roman" w:hAnsi="Times New Roman" w:cs="Times New Roman"/>
          <w:i/>
          <w:color w:val="000000" w:themeColor="text1"/>
          <w:sz w:val="24"/>
          <w:szCs w:val="24"/>
        </w:rPr>
        <w:t>p</w:t>
      </w:r>
      <w:r w:rsidR="009A05BC">
        <w:rPr>
          <w:rFonts w:ascii="Times New Roman" w:hAnsi="Times New Roman" w:cs="Times New Roman"/>
          <w:color w:val="000000" w:themeColor="text1"/>
          <w:sz w:val="24"/>
          <w:szCs w:val="24"/>
        </w:rPr>
        <w:t xml:space="preserve"> = 0,208)</w:t>
      </w:r>
      <w:r w:rsidR="00845A29">
        <w:rPr>
          <w:rFonts w:ascii="Times New Roman" w:hAnsi="Times New Roman" w:cs="Times New Roman"/>
          <w:color w:val="000000" w:themeColor="text1"/>
          <w:sz w:val="24"/>
          <w:szCs w:val="24"/>
        </w:rPr>
        <w:t xml:space="preserve"> dan terdapat perbedaan pencapaian </w:t>
      </w:r>
      <w:r w:rsidR="00B41255">
        <w:rPr>
          <w:rFonts w:ascii="Times New Roman" w:hAnsi="Times New Roman" w:cs="Times New Roman"/>
          <w:color w:val="000000" w:themeColor="text1"/>
          <w:sz w:val="24"/>
          <w:szCs w:val="24"/>
        </w:rPr>
        <w:t xml:space="preserve">kemampuan pemecahan masalah matematis </w:t>
      </w:r>
      <w:r w:rsidR="00845A29">
        <w:rPr>
          <w:rFonts w:ascii="Times New Roman" w:hAnsi="Times New Roman" w:cs="Times New Roman"/>
          <w:color w:val="000000" w:themeColor="text1"/>
          <w:sz w:val="24"/>
          <w:szCs w:val="24"/>
        </w:rPr>
        <w:t xml:space="preserve">peserta didik ditinjau dari tingkat minat belajar </w:t>
      </w:r>
      <w:r w:rsidR="009A05BC">
        <w:rPr>
          <w:rFonts w:ascii="Times New Roman" w:hAnsi="Times New Roman" w:cs="Times New Roman"/>
          <w:color w:val="000000" w:themeColor="text1"/>
          <w:sz w:val="24"/>
          <w:szCs w:val="24"/>
        </w:rPr>
        <w:t>(</w:t>
      </w:r>
      <w:r w:rsidR="009A05BC" w:rsidRPr="00FD6F6D">
        <w:rPr>
          <w:rFonts w:ascii="Times New Roman" w:hAnsi="Times New Roman" w:cs="Times New Roman"/>
          <w:i/>
          <w:color w:val="000000" w:themeColor="text1"/>
          <w:sz w:val="24"/>
          <w:szCs w:val="24"/>
        </w:rPr>
        <w:t>p</w:t>
      </w:r>
      <w:r w:rsidR="006C0581">
        <w:rPr>
          <w:rFonts w:ascii="Times New Roman" w:hAnsi="Times New Roman" w:cs="Times New Roman"/>
          <w:color w:val="000000" w:themeColor="text1"/>
          <w:sz w:val="24"/>
          <w:szCs w:val="24"/>
        </w:rPr>
        <w:t xml:space="preserve"> = 0,023</w:t>
      </w:r>
      <w:r w:rsidR="009A05BC">
        <w:rPr>
          <w:rFonts w:ascii="Times New Roman" w:hAnsi="Times New Roman" w:cs="Times New Roman"/>
          <w:color w:val="000000" w:themeColor="text1"/>
          <w:sz w:val="24"/>
          <w:szCs w:val="24"/>
        </w:rPr>
        <w:t>)</w:t>
      </w:r>
      <w:r w:rsidRPr="00A32EEF">
        <w:rPr>
          <w:rFonts w:ascii="Times New Roman" w:hAnsi="Times New Roman" w:cs="Times New Roman"/>
          <w:color w:val="000000" w:themeColor="text1"/>
          <w:sz w:val="24"/>
          <w:szCs w:val="24"/>
        </w:rPr>
        <w:t>.</w:t>
      </w:r>
    </w:p>
    <w:p w:rsidR="008416D9" w:rsidRDefault="008416D9" w:rsidP="00CD4BAC">
      <w:pPr>
        <w:spacing w:after="0" w:line="240" w:lineRule="auto"/>
        <w:jc w:val="both"/>
        <w:rPr>
          <w:rFonts w:ascii="Times New Roman" w:hAnsi="Times New Roman" w:cs="Times New Roman"/>
          <w:color w:val="000000" w:themeColor="text1"/>
          <w:sz w:val="24"/>
          <w:szCs w:val="24"/>
        </w:rPr>
      </w:pPr>
    </w:p>
    <w:p w:rsidR="00F82BC8" w:rsidRDefault="00CD4BAC" w:rsidP="00B41255">
      <w:pPr>
        <w:ind w:left="1350" w:hanging="13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Kata Kunci: Model PBL, Kemampuan komunikasi matematis, Kemampuan Pemecahan masalah matematis, minat belajar</w:t>
      </w:r>
    </w:p>
    <w:p w:rsidR="002B0653" w:rsidRDefault="002B0653" w:rsidP="002B0653">
      <w:pPr>
        <w:spacing w:after="0" w:line="240" w:lineRule="auto"/>
        <w:jc w:val="both"/>
        <w:rPr>
          <w:rFonts w:ascii="Times New Roman" w:hAnsi="Times New Roman" w:cs="Times New Roman"/>
          <w:color w:val="000000" w:themeColor="text1"/>
          <w:sz w:val="24"/>
          <w:szCs w:val="24"/>
        </w:rPr>
      </w:pPr>
    </w:p>
    <w:p w:rsidR="002B0653" w:rsidRPr="005D1CC8" w:rsidRDefault="005D1CC8" w:rsidP="005D1CC8">
      <w:pPr>
        <w:ind w:left="1350" w:hanging="135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ABSTRAC</w:t>
      </w:r>
    </w:p>
    <w:p w:rsidR="00506B8A" w:rsidRDefault="006C0581" w:rsidP="00506B8A">
      <w:pPr>
        <w:spacing w:after="0" w:line="240" w:lineRule="auto"/>
        <w:jc w:val="both"/>
        <w:rPr>
          <w:rFonts w:ascii="Times New Roman" w:hAnsi="Times New Roman" w:cs="Times New Roman"/>
          <w:color w:val="000000" w:themeColor="text1"/>
          <w:sz w:val="24"/>
          <w:szCs w:val="24"/>
        </w:rPr>
      </w:pPr>
      <w:r w:rsidRPr="006C0581">
        <w:rPr>
          <w:rFonts w:ascii="Times New Roman" w:hAnsi="Times New Roman" w:cs="Times New Roman"/>
          <w:color w:val="000000" w:themeColor="text1"/>
          <w:sz w:val="24"/>
          <w:szCs w:val="24"/>
        </w:rPr>
        <w:t>The purpose of this study is to examine the improvement of communication skills and mathematical problem solving of students by using the problem based learning (PBL) model which is viewed from their interest in learning. The research method used is a mixed method type of embedded design carried out in class VIII of one of the state junior high schools in Bandung which is grouped based on the control class using the Direct Instruction (DI) model and the experimental class that uses the Problem Based Learning (PBL) model in learning. The research instruments used were the interest in research interests, tests of mathematical communication skills, and tests of mathematical problem solving abilities. The data analysis technique used is the Two Path ANOVA test with the results of the study not showing the difference between mathematical communication between students studying with the PBL model and students studying with the DI model (p = 0.208) and according to needs related to mathematical problem solving abilities students in terms of level of interest in learning (p = 0.023).</w:t>
      </w:r>
    </w:p>
    <w:p w:rsidR="00506B8A" w:rsidRDefault="00506B8A" w:rsidP="00506B8A">
      <w:pPr>
        <w:spacing w:after="0" w:line="240" w:lineRule="auto"/>
        <w:jc w:val="both"/>
        <w:rPr>
          <w:rFonts w:ascii="Times New Roman" w:hAnsi="Times New Roman" w:cs="Times New Roman"/>
          <w:color w:val="000000" w:themeColor="text1"/>
          <w:sz w:val="24"/>
          <w:szCs w:val="24"/>
        </w:rPr>
      </w:pPr>
    </w:p>
    <w:p w:rsidR="002B0653" w:rsidRDefault="002B0653" w:rsidP="002B0653">
      <w:pPr>
        <w:ind w:left="1350" w:hanging="1350"/>
        <w:jc w:val="both"/>
        <w:rPr>
          <w:rFonts w:ascii="Times New Roman" w:hAnsi="Times New Roman" w:cs="Times New Roman"/>
          <w:color w:val="000000" w:themeColor="text1"/>
          <w:sz w:val="24"/>
          <w:szCs w:val="24"/>
        </w:rPr>
      </w:pPr>
      <w:r w:rsidRPr="002B0653">
        <w:rPr>
          <w:rFonts w:ascii="Times New Roman" w:hAnsi="Times New Roman" w:cs="Times New Roman"/>
          <w:color w:val="000000" w:themeColor="text1"/>
          <w:sz w:val="24"/>
          <w:szCs w:val="24"/>
        </w:rPr>
        <w:t>Keywords: PBL model, mathematical communication skills, mathematical problem solving abilities, interest in learning</w:t>
      </w:r>
    </w:p>
    <w:p w:rsidR="002B0653" w:rsidRDefault="002B0653" w:rsidP="00B41255">
      <w:pPr>
        <w:ind w:left="1350" w:hanging="1350"/>
        <w:jc w:val="both"/>
        <w:rPr>
          <w:rFonts w:ascii="Times New Roman" w:hAnsi="Times New Roman" w:cs="Times New Roman"/>
          <w:color w:val="000000" w:themeColor="text1"/>
          <w:sz w:val="24"/>
          <w:szCs w:val="24"/>
        </w:rPr>
      </w:pPr>
    </w:p>
    <w:p w:rsidR="005D1CC8" w:rsidRDefault="005D1CC8" w:rsidP="00B41255">
      <w:pPr>
        <w:ind w:left="1350" w:hanging="1350"/>
        <w:jc w:val="both"/>
        <w:rPr>
          <w:rFonts w:ascii="Times New Roman" w:hAnsi="Times New Roman" w:cs="Times New Roman"/>
          <w:b/>
          <w:color w:val="000000" w:themeColor="text1"/>
          <w:sz w:val="24"/>
          <w:szCs w:val="24"/>
        </w:rPr>
        <w:sectPr w:rsidR="005D1CC8" w:rsidSect="00CD4BAC">
          <w:footerReference w:type="default" r:id="rId9"/>
          <w:pgSz w:w="11909" w:h="16834" w:code="9"/>
          <w:pgMar w:top="1701" w:right="1134" w:bottom="1134" w:left="1418" w:header="720" w:footer="720" w:gutter="0"/>
          <w:cols w:space="720"/>
          <w:docGrid w:linePitch="360"/>
        </w:sectPr>
      </w:pPr>
    </w:p>
    <w:p w:rsidR="000514E4" w:rsidRDefault="003D311B" w:rsidP="00B41255">
      <w:pPr>
        <w:ind w:left="1350" w:hanging="135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PENDAHULUAN</w:t>
      </w:r>
    </w:p>
    <w:p w:rsidR="005545DC" w:rsidRDefault="005545DC" w:rsidP="005545DC">
      <w:pPr>
        <w:spacing w:after="0" w:line="360" w:lineRule="auto"/>
        <w:ind w:firstLine="720"/>
        <w:jc w:val="both"/>
        <w:rPr>
          <w:rFonts w:ascii="Times New Roman" w:hAnsi="Times New Roman" w:cs="Times New Roman"/>
          <w:color w:val="000000" w:themeColor="text1"/>
          <w:sz w:val="24"/>
          <w:szCs w:val="24"/>
        </w:rPr>
      </w:pPr>
      <w:r w:rsidRPr="00CF2051">
        <w:rPr>
          <w:rFonts w:ascii="Times New Roman" w:hAnsi="Times New Roman" w:cs="Times New Roman"/>
          <w:color w:val="000000" w:themeColor="text1"/>
          <w:sz w:val="24"/>
          <w:szCs w:val="24"/>
        </w:rPr>
        <w:t xml:space="preserve">Seorang </w:t>
      </w:r>
      <w:r>
        <w:rPr>
          <w:rFonts w:ascii="Times New Roman" w:hAnsi="Times New Roman" w:cs="Times New Roman"/>
          <w:color w:val="000000" w:themeColor="text1"/>
          <w:sz w:val="24"/>
          <w:szCs w:val="24"/>
        </w:rPr>
        <w:t>peserta didik</w:t>
      </w:r>
      <w:r w:rsidRPr="00CF2051">
        <w:rPr>
          <w:rFonts w:ascii="Times New Roman" w:hAnsi="Times New Roman" w:cs="Times New Roman"/>
          <w:color w:val="000000" w:themeColor="text1"/>
          <w:sz w:val="24"/>
          <w:szCs w:val="24"/>
        </w:rPr>
        <w:t xml:space="preserve"> </w:t>
      </w:r>
      <w:proofErr w:type="gramStart"/>
      <w:r w:rsidRPr="00CF2051">
        <w:rPr>
          <w:rFonts w:ascii="Times New Roman" w:hAnsi="Times New Roman" w:cs="Times New Roman"/>
          <w:color w:val="000000" w:themeColor="text1"/>
          <w:sz w:val="24"/>
          <w:szCs w:val="24"/>
        </w:rPr>
        <w:t>akan</w:t>
      </w:r>
      <w:proofErr w:type="gramEnd"/>
      <w:r w:rsidRPr="00CF2051">
        <w:rPr>
          <w:rFonts w:ascii="Times New Roman" w:hAnsi="Times New Roman" w:cs="Times New Roman"/>
          <w:color w:val="000000" w:themeColor="text1"/>
          <w:sz w:val="24"/>
          <w:szCs w:val="24"/>
        </w:rPr>
        <w:t xml:space="preserve"> merasakan kesan yang m</w:t>
      </w:r>
      <w:r>
        <w:rPr>
          <w:rFonts w:ascii="Times New Roman" w:hAnsi="Times New Roman" w:cs="Times New Roman"/>
          <w:color w:val="000000" w:themeColor="text1"/>
          <w:sz w:val="24"/>
          <w:szCs w:val="24"/>
        </w:rPr>
        <w:t xml:space="preserve">endalam dan menyenangkan selama </w:t>
      </w:r>
      <w:r w:rsidRPr="00CF2051">
        <w:rPr>
          <w:rFonts w:ascii="Times New Roman" w:hAnsi="Times New Roman" w:cs="Times New Roman"/>
          <w:color w:val="000000" w:themeColor="text1"/>
          <w:sz w:val="24"/>
          <w:szCs w:val="24"/>
        </w:rPr>
        <w:t>kegiatan pembelajaran berlangsung apabila proses dan aktivitas yang terjadi selama pembelajaran</w:t>
      </w:r>
      <w:r>
        <w:rPr>
          <w:rFonts w:ascii="Times New Roman" w:hAnsi="Times New Roman" w:cs="Times New Roman"/>
          <w:color w:val="000000" w:themeColor="text1"/>
          <w:sz w:val="24"/>
          <w:szCs w:val="24"/>
        </w:rPr>
        <w:t xml:space="preserve"> pun menyenangkan</w:t>
      </w:r>
      <w:r w:rsidRPr="00CF2051">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Kesan yang diperoleh peserta didik bisa saja menimbulkan minat belajar yang berbeda pada peserta didik.</w:t>
      </w:r>
      <w:proofErr w:type="gramEnd"/>
      <w:r>
        <w:rPr>
          <w:rFonts w:ascii="Times New Roman" w:hAnsi="Times New Roman" w:cs="Times New Roman"/>
          <w:color w:val="000000" w:themeColor="text1"/>
          <w:sz w:val="24"/>
          <w:szCs w:val="24"/>
        </w:rPr>
        <w:t xml:space="preserve"> Walaupun memiliki minat belajar yang berbeda, namun harapannya adalah hasil belajar yang baik </w:t>
      </w:r>
      <w:proofErr w:type="gramStart"/>
      <w:r>
        <w:rPr>
          <w:rFonts w:ascii="Times New Roman" w:hAnsi="Times New Roman" w:cs="Times New Roman"/>
          <w:color w:val="000000" w:themeColor="text1"/>
          <w:sz w:val="24"/>
          <w:szCs w:val="24"/>
        </w:rPr>
        <w:t>akan</w:t>
      </w:r>
      <w:proofErr w:type="gramEnd"/>
      <w:r>
        <w:rPr>
          <w:rFonts w:ascii="Times New Roman" w:hAnsi="Times New Roman" w:cs="Times New Roman"/>
          <w:color w:val="000000" w:themeColor="text1"/>
          <w:sz w:val="24"/>
          <w:szCs w:val="24"/>
        </w:rPr>
        <w:t xml:space="preserve"> diperoleh peserta didik.</w:t>
      </w:r>
    </w:p>
    <w:p w:rsidR="005545DC" w:rsidRDefault="005545DC" w:rsidP="00B41D7D">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Pembelajaran matematika memiliki beberapa tujuan (Kemendikbud, 2018) agar peserta didik memiliki beberapa kemampuan, di antaranya adalah:</w:t>
      </w:r>
      <w:r w:rsidR="00B41D7D">
        <w:rPr>
          <w:rFonts w:ascii="Times New Roman" w:hAnsi="Times New Roman" w:cs="Times New Roman"/>
          <w:color w:val="000000" w:themeColor="text1"/>
          <w:sz w:val="24"/>
          <w:szCs w:val="24"/>
        </w:rPr>
        <w:t xml:space="preserve"> 1) </w:t>
      </w:r>
      <w:r>
        <w:rPr>
          <w:rFonts w:ascii="Times New Roman" w:hAnsi="Times New Roman" w:cs="Times New Roman"/>
          <w:color w:val="000000" w:themeColor="text1"/>
          <w:sz w:val="24"/>
          <w:szCs w:val="24"/>
        </w:rPr>
        <w:t>mengkomunikasikan gagasan dengan simbol, tabel, diagram, atau media lain untuk memperjelas keadaan atau masalah, dan memiliki sikap menghargai kegunaan matematika dalam kehidupan, yaitu memiliki rasa ingin tahu, perhatian, dan minat dalam mempelajari matematika, serta sikap ulet dan percay</w:t>
      </w:r>
      <w:r w:rsidR="00B41D7D">
        <w:rPr>
          <w:rFonts w:ascii="Times New Roman" w:hAnsi="Times New Roman" w:cs="Times New Roman"/>
          <w:color w:val="000000" w:themeColor="text1"/>
          <w:sz w:val="24"/>
          <w:szCs w:val="24"/>
        </w:rPr>
        <w:t>a diri dalam memecahkan masalah dan 2) memecahkan masalah yang meliputi kemampuan memahami masalah, merancang model matematika, menyelesaikan model dan menafsirkan solusi yang diperoleh.</w:t>
      </w:r>
    </w:p>
    <w:p w:rsidR="00B41D7D" w:rsidRDefault="00B41D7D" w:rsidP="00B41D7D">
      <w:pPr>
        <w:spacing w:after="0" w:line="360" w:lineRule="auto"/>
        <w:ind w:firstLine="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Pada pembelajaran matematika ternyata ditemukan bahwa kemampuan komunikasi matematis peserta didik belum </w:t>
      </w:r>
      <w:r>
        <w:rPr>
          <w:rFonts w:ascii="Times New Roman" w:hAnsi="Times New Roman" w:cs="Times New Roman"/>
          <w:color w:val="000000" w:themeColor="text1"/>
          <w:sz w:val="24"/>
          <w:szCs w:val="24"/>
        </w:rPr>
        <w:lastRenderedPageBreak/>
        <w:t>optimal</w:t>
      </w:r>
      <w:r w:rsidR="002E21FD">
        <w:rPr>
          <w:rFonts w:ascii="Times New Roman" w:hAnsi="Times New Roman" w:cs="Times New Roman"/>
          <w:color w:val="000000" w:themeColor="text1"/>
          <w:sz w:val="24"/>
          <w:szCs w:val="24"/>
        </w:rPr>
        <w:t>.</w:t>
      </w:r>
      <w:proofErr w:type="gramEnd"/>
      <w:r w:rsidR="002E21FD">
        <w:rPr>
          <w:rFonts w:ascii="Times New Roman" w:hAnsi="Times New Roman" w:cs="Times New Roman"/>
          <w:color w:val="000000" w:themeColor="text1"/>
          <w:sz w:val="24"/>
          <w:szCs w:val="24"/>
        </w:rPr>
        <w:t xml:space="preserve"> Selain komunikasi matematis, kemampuan pemecahan masalah matematis pun masih menjadi hal yang belum optimal dikuasai oleh peserta didik. </w:t>
      </w:r>
      <w:proofErr w:type="gramStart"/>
      <w:r w:rsidR="002E21FD">
        <w:rPr>
          <w:rFonts w:ascii="Times New Roman" w:hAnsi="Times New Roman" w:cs="Times New Roman"/>
          <w:i/>
          <w:color w:val="000000" w:themeColor="text1"/>
          <w:sz w:val="24"/>
          <w:szCs w:val="24"/>
        </w:rPr>
        <w:t>Problem solving</w:t>
      </w:r>
      <w:r w:rsidR="002E21FD">
        <w:rPr>
          <w:rFonts w:ascii="Times New Roman" w:hAnsi="Times New Roman" w:cs="Times New Roman"/>
          <w:color w:val="000000" w:themeColor="text1"/>
          <w:sz w:val="24"/>
          <w:szCs w:val="24"/>
        </w:rPr>
        <w:t xml:space="preserve"> atau kemampuan pemecahan masalah adalah kemampuan menyelesaikan masalah rutin, non-rutin, rutin terapan, rutin non-terapan, non-rutin terapan, dan masalah non-rutin non-terapan dalam bidang matematika.</w:t>
      </w:r>
      <w:proofErr w:type="gramEnd"/>
    </w:p>
    <w:p w:rsidR="002E21FD" w:rsidRDefault="002E21FD" w:rsidP="00B41D7D">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Mengenai hasil belajar yang hendak dicapai itu, menurut Slameto (2003) bahwa minat (belajar) besar pengaruhnya terhadap (proses) belajar (itu sendiri), sehingga harapannya adalah seluruh peserta didik dapat meningkatkan kedua kemampuan matematis yang dibahas di atas. </w:t>
      </w:r>
      <w:proofErr w:type="gramStart"/>
      <w:r>
        <w:rPr>
          <w:rFonts w:ascii="Times New Roman" w:hAnsi="Times New Roman" w:cs="Times New Roman"/>
          <w:color w:val="000000" w:themeColor="text1"/>
          <w:sz w:val="24"/>
          <w:szCs w:val="24"/>
        </w:rPr>
        <w:t>Minat belajar adalah kecenderungan subjek yang menetap untuk merasa tertarik pada bidang studi atau pokok bahasan tertentu dan merasa senang mempelajari materi itu.</w:t>
      </w:r>
      <w:proofErr w:type="gramEnd"/>
    </w:p>
    <w:p w:rsidR="005D1CC8" w:rsidRDefault="002E21FD" w:rsidP="003B6F2C">
      <w:pPr>
        <w:spacing w:after="0" w:line="360" w:lineRule="auto"/>
        <w:ind w:firstLine="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Dari uraian tersebut perlu adanya suatu pembelajaran yang dapat membantu peserta didik dalam meningkatkan kemampuan komunikasi dan pemecahan masalah matematis berdasarkan pada tingkat minat belajar mereka masing-masing.</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Salah satu model pembelajaran yang dimaksud adalah </w:t>
      </w:r>
      <w:r>
        <w:rPr>
          <w:rFonts w:ascii="Times New Roman" w:hAnsi="Times New Roman" w:cs="Times New Roman"/>
          <w:i/>
          <w:color w:val="000000" w:themeColor="text1"/>
          <w:sz w:val="24"/>
          <w:szCs w:val="24"/>
        </w:rPr>
        <w:t>Problem Based Learning</w:t>
      </w:r>
      <w:r>
        <w:rPr>
          <w:rFonts w:ascii="Times New Roman" w:hAnsi="Times New Roman" w:cs="Times New Roman"/>
          <w:color w:val="000000" w:themeColor="text1"/>
          <w:sz w:val="24"/>
          <w:szCs w:val="24"/>
        </w:rPr>
        <w:t xml:space="preserve"> (PBL).</w:t>
      </w:r>
      <w:proofErr w:type="gramEnd"/>
    </w:p>
    <w:p w:rsidR="003F6D79" w:rsidRPr="00AA4CEA" w:rsidRDefault="003F6D79" w:rsidP="003F6D79">
      <w:pPr>
        <w:spacing w:after="0" w:line="360" w:lineRule="auto"/>
        <w:ind w:firstLine="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Kurikulum 2013 menekankan pada aspek penerapan pendekatan saintifik dan salah satu model pembelajaran yang dinilai mendukung pendekatan tersebut adalah PBL.</w:t>
      </w:r>
      <w:proofErr w:type="gramEnd"/>
    </w:p>
    <w:p w:rsidR="003F6D79" w:rsidRDefault="003F6D79" w:rsidP="003F6D79">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Pada B</w:t>
      </w:r>
      <w:r w:rsidRPr="00AA4CEA">
        <w:rPr>
          <w:rFonts w:ascii="Times New Roman" w:hAnsi="Times New Roman" w:cs="Times New Roman"/>
          <w:color w:val="000000" w:themeColor="text1"/>
          <w:sz w:val="24"/>
          <w:szCs w:val="24"/>
        </w:rPr>
        <w:t xml:space="preserve">uku </w:t>
      </w:r>
      <w:r>
        <w:rPr>
          <w:rFonts w:ascii="Times New Roman" w:hAnsi="Times New Roman" w:cs="Times New Roman"/>
          <w:color w:val="000000" w:themeColor="text1"/>
          <w:sz w:val="24"/>
          <w:szCs w:val="24"/>
        </w:rPr>
        <w:t>G</w:t>
      </w:r>
      <w:r w:rsidRPr="00AA4CEA">
        <w:rPr>
          <w:rFonts w:ascii="Times New Roman" w:hAnsi="Times New Roman" w:cs="Times New Roman"/>
          <w:color w:val="000000" w:themeColor="text1"/>
          <w:sz w:val="24"/>
          <w:szCs w:val="24"/>
        </w:rPr>
        <w:t xml:space="preserve">uru </w:t>
      </w:r>
      <w:r>
        <w:rPr>
          <w:rFonts w:ascii="Times New Roman" w:hAnsi="Times New Roman" w:cs="Times New Roman"/>
          <w:color w:val="000000" w:themeColor="text1"/>
          <w:sz w:val="24"/>
          <w:szCs w:val="24"/>
        </w:rPr>
        <w:t>Matematika</w:t>
      </w:r>
      <w:r w:rsidRPr="00AA4CEA">
        <w:rPr>
          <w:rFonts w:ascii="Times New Roman" w:hAnsi="Times New Roman" w:cs="Times New Roman"/>
          <w:color w:val="000000" w:themeColor="text1"/>
          <w:sz w:val="24"/>
          <w:szCs w:val="24"/>
        </w:rPr>
        <w:t xml:space="preserve"> kelas VIII</w:t>
      </w:r>
      <w:r>
        <w:rPr>
          <w:rFonts w:ascii="Times New Roman" w:hAnsi="Times New Roman" w:cs="Times New Roman"/>
          <w:color w:val="000000" w:themeColor="text1"/>
          <w:sz w:val="24"/>
          <w:szCs w:val="24"/>
        </w:rPr>
        <w:t xml:space="preserve"> (2017) tertera bahwa </w:t>
      </w:r>
      <w:r w:rsidRPr="00653E47">
        <w:rPr>
          <w:rFonts w:ascii="Times New Roman" w:hAnsi="Times New Roman" w:cs="Times New Roman"/>
          <w:color w:val="000000" w:themeColor="text1"/>
          <w:sz w:val="24"/>
          <w:szCs w:val="24"/>
        </w:rPr>
        <w:t>PBL adalah model pembelajaran yang dirancang agar siswa mendapat pengetahuan penting, yang membuat mereka mahir dalam memecahkan masalah, dan memiliki model belajar sendiri serta memiliki kecakapan berpartisipasi dalam tim. Proses pembelajarannya menggunakan pendekatan yang sistemik untuk memecahkan masalah atau menghadapi tantangan yang nanti diperlukan dalam kehidupan sehari-hari.</w:t>
      </w:r>
    </w:p>
    <w:p w:rsidR="003F6D79" w:rsidRDefault="003F6D79" w:rsidP="003B6F2C">
      <w:pPr>
        <w:spacing w:after="0" w:line="360" w:lineRule="auto"/>
        <w:ind w:firstLine="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D</w:t>
      </w:r>
      <w:r w:rsidRPr="00CF2051">
        <w:rPr>
          <w:rFonts w:ascii="Times New Roman" w:hAnsi="Times New Roman" w:cs="Times New Roman"/>
          <w:color w:val="000000" w:themeColor="text1"/>
          <w:sz w:val="24"/>
          <w:szCs w:val="24"/>
        </w:rPr>
        <w:t xml:space="preserve">alam hasil penelitiannya, </w:t>
      </w:r>
      <w:r>
        <w:rPr>
          <w:rFonts w:ascii="Times New Roman" w:hAnsi="Times New Roman" w:cs="Times New Roman"/>
          <w:color w:val="000000" w:themeColor="text1"/>
          <w:sz w:val="24"/>
          <w:szCs w:val="24"/>
        </w:rPr>
        <w:t>Padmavathy dan Mareesh (2013</w:t>
      </w:r>
      <w:r w:rsidRPr="00CF205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menyatakan </w:t>
      </w:r>
      <w:r w:rsidRPr="00CF2051">
        <w:rPr>
          <w:rFonts w:ascii="Times New Roman" w:hAnsi="Times New Roman" w:cs="Times New Roman"/>
          <w:color w:val="000000" w:themeColor="text1"/>
          <w:sz w:val="24"/>
          <w:szCs w:val="24"/>
        </w:rPr>
        <w:t xml:space="preserve">bahwa PBL </w:t>
      </w:r>
      <w:r>
        <w:rPr>
          <w:rFonts w:ascii="Times New Roman" w:hAnsi="Times New Roman" w:cs="Times New Roman"/>
          <w:color w:val="000000" w:themeColor="text1"/>
          <w:sz w:val="24"/>
          <w:szCs w:val="24"/>
        </w:rPr>
        <w:t>berpengaruh dalam pembelajaran matematika</w:t>
      </w:r>
      <w:r w:rsidRPr="003E5807">
        <w:rPr>
          <w:rFonts w:ascii="Times New Roman" w:hAnsi="Times New Roman" w:cs="Times New Roman"/>
          <w:color w:val="000000" w:themeColor="text1"/>
          <w:sz w:val="24"/>
          <w:szCs w:val="24"/>
        </w:rPr>
        <w:t>.</w:t>
      </w:r>
      <w:proofErr w:type="gramEnd"/>
      <w:r w:rsidRPr="003E5807">
        <w:rPr>
          <w:rFonts w:ascii="Times New Roman" w:hAnsi="Times New Roman" w:cs="Times New Roman"/>
          <w:color w:val="000000" w:themeColor="text1"/>
          <w:sz w:val="24"/>
          <w:szCs w:val="24"/>
        </w:rPr>
        <w:t xml:space="preserve"> </w:t>
      </w:r>
      <w:proofErr w:type="gramStart"/>
      <w:r w:rsidRPr="003E5807">
        <w:rPr>
          <w:rFonts w:ascii="Times New Roman" w:hAnsi="Times New Roman" w:cs="Times New Roman"/>
          <w:color w:val="000000" w:themeColor="text1"/>
          <w:sz w:val="24"/>
          <w:szCs w:val="24"/>
        </w:rPr>
        <w:t>Dengan mengadopsi model ini, guru matematika dapat menciptakan sejumlah pemikir kreatif, pengambil keputusan kritis, pemecah masalah yang sangat dibutuhkan untuk dunia yang kompetitif.</w:t>
      </w:r>
      <w:proofErr w:type="gramEnd"/>
      <w:r w:rsidRPr="003E5807">
        <w:rPr>
          <w:rFonts w:ascii="Times New Roman" w:hAnsi="Times New Roman" w:cs="Times New Roman"/>
          <w:color w:val="000000" w:themeColor="text1"/>
          <w:sz w:val="24"/>
          <w:szCs w:val="24"/>
        </w:rPr>
        <w:t xml:space="preserve"> </w:t>
      </w:r>
      <w:proofErr w:type="gramStart"/>
      <w:r w:rsidRPr="003E5807">
        <w:rPr>
          <w:rFonts w:ascii="Times New Roman" w:hAnsi="Times New Roman" w:cs="Times New Roman"/>
          <w:color w:val="000000" w:themeColor="text1"/>
          <w:sz w:val="24"/>
          <w:szCs w:val="24"/>
        </w:rPr>
        <w:t>PBL juga memberi peluang lebih besar bagi peserta didik untuk belajar dengan lebih banyak keterlibatan siswa dan meningkatkan partisipasi aktif siswa, motivasi, dan minat belajar pada siswa.</w:t>
      </w:r>
      <w:proofErr w:type="gramEnd"/>
      <w:r w:rsidRPr="003E5807">
        <w:rPr>
          <w:rFonts w:ascii="Times New Roman" w:hAnsi="Times New Roman" w:cs="Times New Roman"/>
          <w:color w:val="000000" w:themeColor="text1"/>
          <w:sz w:val="24"/>
          <w:szCs w:val="24"/>
        </w:rPr>
        <w:t xml:space="preserve"> </w:t>
      </w:r>
      <w:proofErr w:type="gramStart"/>
      <w:r w:rsidRPr="003E5807">
        <w:rPr>
          <w:rFonts w:ascii="Times New Roman" w:hAnsi="Times New Roman" w:cs="Times New Roman"/>
          <w:color w:val="000000" w:themeColor="text1"/>
          <w:sz w:val="24"/>
          <w:szCs w:val="24"/>
        </w:rPr>
        <w:t xml:space="preserve">Sehingga, </w:t>
      </w:r>
      <w:r>
        <w:rPr>
          <w:rFonts w:ascii="Times New Roman" w:hAnsi="Times New Roman" w:cs="Times New Roman"/>
          <w:color w:val="000000" w:themeColor="text1"/>
          <w:sz w:val="24"/>
          <w:szCs w:val="24"/>
        </w:rPr>
        <w:t xml:space="preserve">mengacu pada hal tersebut, dengan </w:t>
      </w:r>
      <w:r w:rsidRPr="003E5807">
        <w:rPr>
          <w:rFonts w:ascii="Times New Roman" w:hAnsi="Times New Roman" w:cs="Times New Roman"/>
          <w:color w:val="000000" w:themeColor="text1"/>
          <w:sz w:val="24"/>
          <w:szCs w:val="24"/>
        </w:rPr>
        <w:t xml:space="preserve">penggunaan PBL </w:t>
      </w:r>
      <w:r>
        <w:rPr>
          <w:rFonts w:ascii="Times New Roman" w:hAnsi="Times New Roman" w:cs="Times New Roman"/>
          <w:color w:val="000000" w:themeColor="text1"/>
          <w:sz w:val="24"/>
          <w:szCs w:val="24"/>
        </w:rPr>
        <w:t xml:space="preserve">diharapkan </w:t>
      </w:r>
      <w:r w:rsidRPr="003E5807">
        <w:rPr>
          <w:rFonts w:ascii="Times New Roman" w:hAnsi="Times New Roman" w:cs="Times New Roman"/>
          <w:color w:val="000000" w:themeColor="text1"/>
          <w:sz w:val="24"/>
          <w:szCs w:val="24"/>
        </w:rPr>
        <w:t>kemampuan pemecahan masalah pun dapat meningkat.</w:t>
      </w:r>
      <w:proofErr w:type="gramEnd"/>
    </w:p>
    <w:p w:rsidR="003F6D79" w:rsidRDefault="003F6D79" w:rsidP="003B6F2C">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Penelitian ini bertujuan untuk memperoleh gambaran tentang peningkatan kemampuan komunikasi matematis dan pencapaian kemampuan pemecahan masalah </w:t>
      </w:r>
      <w:r>
        <w:rPr>
          <w:rFonts w:ascii="Times New Roman" w:hAnsi="Times New Roman" w:cs="Times New Roman"/>
          <w:color w:val="000000" w:themeColor="text1"/>
          <w:sz w:val="24"/>
          <w:szCs w:val="24"/>
        </w:rPr>
        <w:lastRenderedPageBreak/>
        <w:t xml:space="preserve">matematis siswa yang memperoleh pembelajaran dengan model </w:t>
      </w:r>
      <w:r>
        <w:rPr>
          <w:rFonts w:ascii="Times New Roman" w:hAnsi="Times New Roman" w:cs="Times New Roman"/>
          <w:i/>
          <w:color w:val="000000" w:themeColor="text1"/>
          <w:sz w:val="24"/>
          <w:szCs w:val="24"/>
        </w:rPr>
        <w:t>Problem Based Learning</w:t>
      </w:r>
      <w:r>
        <w:rPr>
          <w:rFonts w:ascii="Times New Roman" w:hAnsi="Times New Roman" w:cs="Times New Roman"/>
          <w:color w:val="000000" w:themeColor="text1"/>
          <w:sz w:val="24"/>
          <w:szCs w:val="24"/>
        </w:rPr>
        <w:t xml:space="preserve"> ditinjau dari minat belajarnya.</w:t>
      </w:r>
    </w:p>
    <w:p w:rsidR="008416D9" w:rsidRPr="00E9077A" w:rsidRDefault="008416D9" w:rsidP="00B41D7D">
      <w:pPr>
        <w:spacing w:after="0" w:line="360" w:lineRule="auto"/>
        <w:ind w:firstLine="720"/>
        <w:jc w:val="both"/>
        <w:rPr>
          <w:rFonts w:ascii="Times New Roman" w:hAnsi="Times New Roman" w:cs="Times New Roman"/>
          <w:color w:val="000000" w:themeColor="text1"/>
          <w:sz w:val="24"/>
          <w:szCs w:val="24"/>
        </w:rPr>
      </w:pPr>
    </w:p>
    <w:p w:rsidR="00E9077A" w:rsidRDefault="003F6D79" w:rsidP="00B41255">
      <w:pPr>
        <w:ind w:left="1350" w:hanging="135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METODE PENELITIAN</w:t>
      </w:r>
    </w:p>
    <w:p w:rsidR="003F6D79" w:rsidRDefault="003F6D79" w:rsidP="003F6D79">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Metode yang digunakan dalam </w:t>
      </w:r>
      <w:r w:rsidRPr="00891F2E">
        <w:rPr>
          <w:rFonts w:ascii="Times New Roman" w:hAnsi="Times New Roman" w:cs="Times New Roman"/>
          <w:color w:val="000000" w:themeColor="text1"/>
          <w:sz w:val="24"/>
          <w:szCs w:val="24"/>
        </w:rPr>
        <w:t xml:space="preserve">penelitian ini </w:t>
      </w:r>
      <w:r>
        <w:rPr>
          <w:rFonts w:ascii="Times New Roman" w:hAnsi="Times New Roman" w:cs="Times New Roman"/>
          <w:color w:val="000000" w:themeColor="text1"/>
          <w:sz w:val="24"/>
          <w:szCs w:val="24"/>
        </w:rPr>
        <w:t xml:space="preserve">adalah </w:t>
      </w:r>
      <w:r w:rsidRPr="00891F2E">
        <w:rPr>
          <w:rFonts w:ascii="Times New Roman" w:hAnsi="Times New Roman" w:cs="Times New Roman"/>
          <w:i/>
          <w:color w:val="000000" w:themeColor="text1"/>
          <w:sz w:val="24"/>
          <w:szCs w:val="24"/>
        </w:rPr>
        <w:t>mixed method</w:t>
      </w:r>
      <w:r w:rsidRPr="00891F2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tipe </w:t>
      </w:r>
      <w:r>
        <w:rPr>
          <w:rFonts w:ascii="Times New Roman" w:hAnsi="Times New Roman" w:cs="Times New Roman"/>
          <w:i/>
          <w:color w:val="000000" w:themeColor="text1"/>
          <w:sz w:val="24"/>
          <w:szCs w:val="24"/>
        </w:rPr>
        <w:t>Embedded Design</w:t>
      </w:r>
      <w:r w:rsidRPr="00891F2E">
        <w:rPr>
          <w:rFonts w:ascii="Times New Roman" w:hAnsi="Times New Roman" w:cs="Times New Roman"/>
          <w:color w:val="000000" w:themeColor="text1"/>
          <w:sz w:val="24"/>
          <w:szCs w:val="24"/>
        </w:rPr>
        <w:t xml:space="preserve"> yang dilakukan peneliti dengan upaya meningkatkan kemampuan komunikasi matematis pada materi</w:t>
      </w:r>
      <w:r>
        <w:rPr>
          <w:rFonts w:ascii="Times New Roman" w:hAnsi="Times New Roman" w:cs="Times New Roman"/>
          <w:color w:val="000000" w:themeColor="text1"/>
          <w:sz w:val="24"/>
          <w:szCs w:val="24"/>
        </w:rPr>
        <w:t xml:space="preserve"> Sistem Persamaan Linear Dua Variabel. </w:t>
      </w:r>
      <w:proofErr w:type="gramStart"/>
      <w:r>
        <w:rPr>
          <w:rFonts w:ascii="Times New Roman" w:hAnsi="Times New Roman" w:cs="Times New Roman"/>
          <w:color w:val="000000" w:themeColor="text1"/>
          <w:sz w:val="24"/>
          <w:szCs w:val="24"/>
        </w:rPr>
        <w:t>Namun secara khusus, penelitian ini merupakan penelitian tindakan kelas.</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Holly (dalam Bergeson, 2000) menyatakan bahwa penelitian tindakan sebagai bentuk utama pengembangan profesional, sekarang dipandang sebagai penting untuk restrukturisasi sekolah.</w:t>
      </w:r>
      <w:proofErr w:type="gramEnd"/>
    </w:p>
    <w:p w:rsidR="003F6D79" w:rsidRDefault="003F6D79" w:rsidP="003F6D79">
      <w:pPr>
        <w:spacing w:after="0" w:line="360" w:lineRule="auto"/>
        <w:ind w:firstLine="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Penelitian ini merupakan penelitian kuasi eksperimen, di mana diambil dua kelompok secara acak.</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Desain yang dilakukan dalam penelitian ini adalah Rancangan Kelompok-Kontrol (Pretes dan Postes) Non-Ekuivalen.</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Desain penelitian ini digunakan karena dipilih kelompok kontrol dengan dua perlakuan pembelajaran yang berbeda.</w:t>
      </w:r>
      <w:proofErr w:type="gramEnd"/>
    </w:p>
    <w:p w:rsidR="003F6D79" w:rsidRDefault="003F6D79" w:rsidP="003F6D79">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Subjek penelitian ini adalah peserta didik kelas VIII tahun pelajaran 2018-2019 di salah satu SMP Negeri di </w:t>
      </w:r>
      <w:proofErr w:type="gramStart"/>
      <w:r>
        <w:rPr>
          <w:rFonts w:ascii="Times New Roman" w:hAnsi="Times New Roman" w:cs="Times New Roman"/>
          <w:color w:val="000000" w:themeColor="text1"/>
          <w:sz w:val="24"/>
          <w:szCs w:val="24"/>
        </w:rPr>
        <w:t>kota</w:t>
      </w:r>
      <w:proofErr w:type="gramEnd"/>
      <w:r>
        <w:rPr>
          <w:rFonts w:ascii="Times New Roman" w:hAnsi="Times New Roman" w:cs="Times New Roman"/>
          <w:color w:val="000000" w:themeColor="text1"/>
          <w:sz w:val="24"/>
          <w:szCs w:val="24"/>
        </w:rPr>
        <w:t xml:space="preserve"> Bandung. </w:t>
      </w:r>
      <w:proofErr w:type="gramStart"/>
      <w:r>
        <w:rPr>
          <w:rFonts w:ascii="Times New Roman" w:hAnsi="Times New Roman" w:cs="Times New Roman"/>
          <w:color w:val="000000" w:themeColor="text1"/>
          <w:sz w:val="24"/>
          <w:szCs w:val="24"/>
        </w:rPr>
        <w:t xml:space="preserve">Penentuan subjek penelitian ini dilakukan dengan </w:t>
      </w:r>
      <w:r>
        <w:rPr>
          <w:rFonts w:ascii="Times New Roman" w:hAnsi="Times New Roman" w:cs="Times New Roman"/>
          <w:i/>
          <w:color w:val="000000" w:themeColor="text1"/>
          <w:sz w:val="24"/>
          <w:szCs w:val="24"/>
        </w:rPr>
        <w:t>purposive sampling</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Teknik ini merupakan penentuan sampel dengan </w:t>
      </w:r>
      <w:r>
        <w:rPr>
          <w:rFonts w:ascii="Times New Roman" w:hAnsi="Times New Roman" w:cs="Times New Roman"/>
          <w:color w:val="000000" w:themeColor="text1"/>
          <w:sz w:val="24"/>
          <w:szCs w:val="24"/>
        </w:rPr>
        <w:lastRenderedPageBreak/>
        <w:t>pertimbangan tertentu sesuai dengan pendapat yang dikemukakan oleh Sugiyono (2012).</w:t>
      </w:r>
      <w:proofErr w:type="gramEnd"/>
      <w:r>
        <w:rPr>
          <w:rFonts w:ascii="Times New Roman" w:hAnsi="Times New Roman" w:cs="Times New Roman"/>
          <w:color w:val="000000" w:themeColor="text1"/>
          <w:sz w:val="24"/>
          <w:szCs w:val="24"/>
        </w:rPr>
        <w:t xml:space="preserve"> Sampelnya adalah dua kelas, yaitu satu kelas sebagai kelas kontrol yang menggunakan model </w:t>
      </w:r>
      <w:r w:rsidRPr="0058200A">
        <w:rPr>
          <w:rFonts w:ascii="Times New Roman" w:hAnsi="Times New Roman" w:cs="Times New Roman"/>
          <w:i/>
          <w:color w:val="000000" w:themeColor="text1"/>
          <w:sz w:val="24"/>
          <w:szCs w:val="24"/>
        </w:rPr>
        <w:t>direct</w:t>
      </w:r>
      <w:r>
        <w:rPr>
          <w:rFonts w:ascii="Times New Roman" w:hAnsi="Times New Roman" w:cs="Times New Roman"/>
          <w:color w:val="000000" w:themeColor="text1"/>
          <w:sz w:val="24"/>
          <w:szCs w:val="24"/>
        </w:rPr>
        <w:t xml:space="preserve"> </w:t>
      </w:r>
      <w:r w:rsidRPr="0058200A">
        <w:rPr>
          <w:rFonts w:ascii="Times New Roman" w:hAnsi="Times New Roman" w:cs="Times New Roman"/>
          <w:i/>
          <w:color w:val="000000" w:themeColor="text1"/>
          <w:sz w:val="24"/>
          <w:szCs w:val="24"/>
        </w:rPr>
        <w:t>instruction</w:t>
      </w:r>
      <w:r>
        <w:rPr>
          <w:rFonts w:ascii="Times New Roman" w:hAnsi="Times New Roman" w:cs="Times New Roman"/>
          <w:color w:val="000000" w:themeColor="text1"/>
          <w:sz w:val="24"/>
          <w:szCs w:val="24"/>
        </w:rPr>
        <w:t xml:space="preserve"> dalam pembelajarannya dan satu kelas yang lain sebagai kelas eksperimen yang menggunakan </w:t>
      </w:r>
      <w:r>
        <w:rPr>
          <w:rFonts w:ascii="Times New Roman" w:hAnsi="Times New Roman" w:cs="Times New Roman"/>
          <w:i/>
          <w:color w:val="000000" w:themeColor="text1"/>
          <w:sz w:val="24"/>
          <w:szCs w:val="24"/>
        </w:rPr>
        <w:t>problem based learning</w:t>
      </w:r>
      <w:r w:rsidR="003A1635">
        <w:rPr>
          <w:rFonts w:ascii="Times New Roman" w:hAnsi="Times New Roman" w:cs="Times New Roman"/>
          <w:color w:val="000000" w:themeColor="text1"/>
          <w:sz w:val="24"/>
          <w:szCs w:val="24"/>
        </w:rPr>
        <w:t xml:space="preserve"> dengan sistem persamaan linear dua variabel sebagai </w:t>
      </w:r>
      <w:r w:rsidR="002257E8">
        <w:rPr>
          <w:rFonts w:ascii="Times New Roman" w:hAnsi="Times New Roman" w:cs="Times New Roman"/>
          <w:color w:val="000000" w:themeColor="text1"/>
          <w:sz w:val="24"/>
          <w:szCs w:val="24"/>
        </w:rPr>
        <w:t>materi pelajaran yang digunakan dalam penelitian ini.</w:t>
      </w:r>
    </w:p>
    <w:p w:rsidR="003F6D79" w:rsidRDefault="0007770B" w:rsidP="003F6D79">
      <w:pPr>
        <w:spacing w:after="0" w:line="360" w:lineRule="auto"/>
        <w:ind w:firstLine="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Dalam penelitian ini terbagi menjadi dua teknik pengambilan data.</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Teknik pertama menggunakan metode kuantitatif dan teknik kedua menggunakan metode kualitatif.</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Adapun alat yang digunakan untuk memperoleh data dalam penelitian ini adalah 1) instrumen tes kemampuan komunikasi dan pemecahan masalah matematis, 2) skala minat belajar siswa (skala Likert), 3) wawancara, 4) lembar observasi, 5) jurnal harian.</w:t>
      </w:r>
      <w:proofErr w:type="gramEnd"/>
    </w:p>
    <w:p w:rsidR="003A1635" w:rsidRDefault="003A1635" w:rsidP="003F6D79">
      <w:pPr>
        <w:spacing w:after="0" w:line="360" w:lineRule="auto"/>
        <w:ind w:firstLine="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Skala minat belajar digunakan sebagai acuan peneliti dalam menentukan peserta didik mana yang memiliki tingkat minat belajar tinggi, sedang, maupun rendah.</w:t>
      </w:r>
      <w:proofErr w:type="gramEnd"/>
    </w:p>
    <w:p w:rsidR="0007770B" w:rsidRPr="0007770B" w:rsidRDefault="0007770B" w:rsidP="003F6D79">
      <w:pPr>
        <w:spacing w:after="0" w:line="360" w:lineRule="auto"/>
        <w:ind w:firstLine="720"/>
        <w:jc w:val="both"/>
        <w:rPr>
          <w:rFonts w:ascii="Times New Roman" w:hAnsi="Times New Roman" w:cs="Times New Roman"/>
          <w:i/>
          <w:color w:val="000000" w:themeColor="text1"/>
          <w:sz w:val="24"/>
          <w:szCs w:val="24"/>
        </w:rPr>
      </w:pPr>
      <w:proofErr w:type="gramStart"/>
      <w:r>
        <w:rPr>
          <w:rFonts w:ascii="Times New Roman" w:hAnsi="Times New Roman" w:cs="Times New Roman"/>
          <w:color w:val="000000" w:themeColor="text1"/>
          <w:sz w:val="24"/>
          <w:szCs w:val="24"/>
        </w:rPr>
        <w:t xml:space="preserve">Pengolahan data kuantitatif hasil penelitian ini menggunakan bantuan </w:t>
      </w:r>
      <w:r>
        <w:rPr>
          <w:rFonts w:ascii="Times New Roman" w:hAnsi="Times New Roman" w:cs="Times New Roman"/>
          <w:i/>
          <w:color w:val="000000" w:themeColor="text1"/>
          <w:sz w:val="24"/>
          <w:szCs w:val="24"/>
        </w:rPr>
        <w:t>software SPSS 23.0 for windows</w:t>
      </w:r>
      <w:r w:rsidRPr="0007770B">
        <w:rPr>
          <w:rFonts w:ascii="Times New Roman" w:hAnsi="Times New Roman" w:cs="Times New Roman"/>
          <w:color w:val="000000" w:themeColor="text1"/>
          <w:sz w:val="24"/>
          <w:szCs w:val="24"/>
        </w:rPr>
        <w:t>.</w:t>
      </w:r>
      <w:proofErr w:type="gramEnd"/>
    </w:p>
    <w:p w:rsidR="0007770B" w:rsidRDefault="0007770B" w:rsidP="003F6D79">
      <w:pPr>
        <w:spacing w:after="0" w:line="360" w:lineRule="auto"/>
        <w:ind w:firstLine="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Analisis yang digunakan dalam pengolahan data skala minat belajar adalah uji normalitas dan homogenitas.</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Seperti itu </w:t>
      </w:r>
      <w:r>
        <w:rPr>
          <w:rFonts w:ascii="Times New Roman" w:hAnsi="Times New Roman" w:cs="Times New Roman"/>
          <w:color w:val="000000" w:themeColor="text1"/>
          <w:sz w:val="24"/>
          <w:szCs w:val="24"/>
        </w:rPr>
        <w:lastRenderedPageBreak/>
        <w:t>pula yang dilakukan pada pengolahan data hasil tes kemampuan komunikasi dan pemecahan masalah.</w:t>
      </w:r>
      <w:proofErr w:type="gramEnd"/>
    </w:p>
    <w:p w:rsidR="0007770B" w:rsidRPr="0007770B" w:rsidRDefault="0007770B" w:rsidP="003F6D79">
      <w:pPr>
        <w:spacing w:after="0" w:line="360" w:lineRule="auto"/>
        <w:ind w:firstLine="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Untuk melihat peningkatan kemampuan komunikasi matematis serta pencapaian kemampuan pemecahan masalah matematis digunakanlah uji Anova dua jalur.</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Dan untuk mengetahui perbedaan hasil perlakuan pada kedua kelas, maka dilanjutkan dengan menggunakan uji Anova satu jalur yang dalam penelitian ini menggunakan uji </w:t>
      </w:r>
      <w:r>
        <w:rPr>
          <w:rFonts w:ascii="Times New Roman" w:hAnsi="Times New Roman" w:cs="Times New Roman"/>
          <w:i/>
          <w:color w:val="000000" w:themeColor="text1"/>
          <w:sz w:val="24"/>
          <w:szCs w:val="24"/>
        </w:rPr>
        <w:t>Scheffe</w:t>
      </w:r>
      <w:r>
        <w:rPr>
          <w:rFonts w:ascii="Times New Roman" w:hAnsi="Times New Roman" w:cs="Times New Roman"/>
          <w:color w:val="000000" w:themeColor="text1"/>
          <w:sz w:val="24"/>
          <w:szCs w:val="24"/>
        </w:rPr>
        <w:t>.</w:t>
      </w:r>
      <w:proofErr w:type="gramEnd"/>
    </w:p>
    <w:p w:rsidR="0007770B" w:rsidRDefault="0007770B" w:rsidP="003F6D79">
      <w:pPr>
        <w:spacing w:after="0" w:line="360" w:lineRule="auto"/>
        <w:ind w:firstLine="720"/>
        <w:jc w:val="both"/>
        <w:rPr>
          <w:rFonts w:ascii="Times New Roman" w:hAnsi="Times New Roman" w:cs="Times New Roman"/>
          <w:color w:val="000000" w:themeColor="text1"/>
          <w:sz w:val="24"/>
          <w:szCs w:val="24"/>
        </w:rPr>
      </w:pPr>
    </w:p>
    <w:p w:rsidR="0007770B" w:rsidRDefault="0007770B" w:rsidP="0007770B">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HASIL PENELITIAN</w:t>
      </w:r>
    </w:p>
    <w:p w:rsidR="0007770B" w:rsidRDefault="003A1635" w:rsidP="003A1635">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Berdasarkan hasil tes siklus yang dilaksanakan sebagai tiga siklus diperoleh hasil pada diagram berikut.</w:t>
      </w:r>
    </w:p>
    <w:p w:rsidR="003A1635" w:rsidRDefault="003A1635" w:rsidP="003A1635">
      <w:pPr>
        <w:spacing w:after="0" w:line="360" w:lineRule="auto"/>
        <w:ind w:firstLine="720"/>
        <w:jc w:val="both"/>
        <w:rPr>
          <w:rFonts w:ascii="Times New Roman" w:hAnsi="Times New Roman" w:cs="Times New Roman"/>
          <w:color w:val="000000" w:themeColor="text1"/>
          <w:sz w:val="24"/>
          <w:szCs w:val="24"/>
        </w:rPr>
      </w:pPr>
    </w:p>
    <w:p w:rsidR="003A1635" w:rsidRPr="0007770B" w:rsidRDefault="003A1635" w:rsidP="003A1635">
      <w:pPr>
        <w:spacing w:after="0" w:line="360" w:lineRule="auto"/>
        <w:jc w:val="both"/>
        <w:rPr>
          <w:rFonts w:ascii="Times New Roman" w:hAnsi="Times New Roman" w:cs="Times New Roman"/>
          <w:color w:val="000000" w:themeColor="text1"/>
          <w:sz w:val="24"/>
          <w:szCs w:val="24"/>
        </w:rPr>
      </w:pPr>
      <w:r>
        <w:rPr>
          <w:noProof/>
        </w:rPr>
        <w:drawing>
          <wp:inline distT="0" distB="0" distL="0" distR="0" wp14:anchorId="7B088656" wp14:editId="11168F33">
            <wp:extent cx="2741930" cy="1769105"/>
            <wp:effectExtent l="0" t="0" r="20320" b="222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B0653" w:rsidRDefault="003A1635" w:rsidP="003A1635">
      <w:pPr>
        <w:jc w:val="center"/>
        <w:rPr>
          <w:rFonts w:ascii="Times New Roman" w:hAnsi="Times New Roman" w:cs="Times New Roman"/>
          <w:b/>
          <w:sz w:val="24"/>
          <w:szCs w:val="24"/>
        </w:rPr>
      </w:pPr>
      <w:proofErr w:type="gramStart"/>
      <w:r w:rsidRPr="003A1635">
        <w:rPr>
          <w:rFonts w:ascii="Times New Roman" w:hAnsi="Times New Roman" w:cs="Times New Roman"/>
          <w:b/>
          <w:sz w:val="24"/>
          <w:szCs w:val="24"/>
        </w:rPr>
        <w:t xml:space="preserve">Diagram </w:t>
      </w:r>
      <w:r>
        <w:rPr>
          <w:rFonts w:ascii="Times New Roman" w:hAnsi="Times New Roman" w:cs="Times New Roman"/>
          <w:b/>
          <w:sz w:val="24"/>
          <w:szCs w:val="24"/>
        </w:rPr>
        <w:t>1.</w:t>
      </w:r>
      <w:proofErr w:type="gramEnd"/>
      <w:r>
        <w:rPr>
          <w:rFonts w:ascii="Times New Roman" w:hAnsi="Times New Roman" w:cs="Times New Roman"/>
          <w:b/>
          <w:sz w:val="24"/>
          <w:szCs w:val="24"/>
        </w:rPr>
        <w:t xml:space="preserve"> </w:t>
      </w:r>
      <w:r w:rsidRPr="003A1635">
        <w:rPr>
          <w:rFonts w:ascii="Times New Roman" w:hAnsi="Times New Roman" w:cs="Times New Roman"/>
          <w:b/>
          <w:sz w:val="24"/>
          <w:szCs w:val="24"/>
        </w:rPr>
        <w:t>Rata-rata Hasil Tes Siklus</w:t>
      </w:r>
    </w:p>
    <w:p w:rsidR="003A1635" w:rsidRDefault="003A1635" w:rsidP="003A1635">
      <w:pPr>
        <w:spacing w:after="0" w:line="360" w:lineRule="auto"/>
        <w:ind w:firstLine="720"/>
        <w:jc w:val="both"/>
        <w:rPr>
          <w:rFonts w:ascii="Times New Roman" w:hAnsi="Times New Roman" w:cs="Times New Roman"/>
          <w:sz w:val="24"/>
          <w:szCs w:val="24"/>
        </w:rPr>
      </w:pPr>
    </w:p>
    <w:p w:rsidR="003A1635" w:rsidRDefault="003A1635" w:rsidP="003A1635">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Dengan acuan nilai KKM 72 yang telah ditetapkan pada sekolah tersebut, dari diagram tersebut terlihat bahwa pada ketiga siklus I, nilai peserta didik di atas KKM.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pada siklus II terjadi penurunan rata-rata nilai tes siklus.</w:t>
      </w:r>
      <w:proofErr w:type="gramEnd"/>
      <w:r>
        <w:rPr>
          <w:rFonts w:ascii="Times New Roman" w:hAnsi="Times New Roman" w:cs="Times New Roman"/>
          <w:sz w:val="24"/>
          <w:szCs w:val="24"/>
        </w:rPr>
        <w:t xml:space="preserve"> Hal ini dikarenakan </w:t>
      </w:r>
      <w:r>
        <w:rPr>
          <w:rFonts w:ascii="Times New Roman" w:hAnsi="Times New Roman" w:cs="Times New Roman"/>
          <w:sz w:val="24"/>
          <w:szCs w:val="24"/>
        </w:rPr>
        <w:lastRenderedPageBreak/>
        <w:t>oleh pada siklus II ini, tingkat kesulitan materi yang dibelajarkan oleh peserta didik lebih tinggi, yaitu tentang penyelesaian SPLDV</w:t>
      </w:r>
      <w:r w:rsidR="002257E8">
        <w:rPr>
          <w:rFonts w:ascii="Times New Roman" w:hAnsi="Times New Roman" w:cs="Times New Roman"/>
          <w:sz w:val="24"/>
          <w:szCs w:val="24"/>
        </w:rPr>
        <w:t>, dibandingkan dengan materi pada siklus I, yaitu menentukan bentuk persamaan linear dua variabel.</w:t>
      </w:r>
    </w:p>
    <w:p w:rsidR="002257E8" w:rsidRDefault="002257E8" w:rsidP="003A1635">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Dari hasil analisis terhadap tingkat minat belajar peserta didik diperoleh data sebagai berikut.</w:t>
      </w:r>
      <w:proofErr w:type="gramEnd"/>
    </w:p>
    <w:tbl>
      <w:tblPr>
        <w:tblStyle w:val="TableGrid"/>
        <w:tblW w:w="0" w:type="auto"/>
        <w:tblLook w:val="04A0" w:firstRow="1" w:lastRow="0" w:firstColumn="1" w:lastColumn="0" w:noHBand="0" w:noVBand="1"/>
      </w:tblPr>
      <w:tblGrid>
        <w:gridCol w:w="1316"/>
        <w:gridCol w:w="1609"/>
        <w:gridCol w:w="794"/>
        <w:gridCol w:w="815"/>
      </w:tblGrid>
      <w:tr w:rsidR="002257E8" w:rsidTr="002257E8">
        <w:tc>
          <w:tcPr>
            <w:tcW w:w="844" w:type="dxa"/>
            <w:vMerge w:val="restart"/>
            <w:vAlign w:val="center"/>
          </w:tcPr>
          <w:p w:rsidR="002257E8" w:rsidRPr="002257E8" w:rsidRDefault="002257E8" w:rsidP="002257E8">
            <w:pPr>
              <w:jc w:val="center"/>
              <w:rPr>
                <w:rFonts w:ascii="Times New Roman" w:hAnsi="Times New Roman" w:cs="Times New Roman"/>
                <w:sz w:val="24"/>
                <w:szCs w:val="24"/>
              </w:rPr>
            </w:pPr>
            <w:r w:rsidRPr="002257E8">
              <w:rPr>
                <w:rFonts w:ascii="Times New Roman" w:hAnsi="Times New Roman" w:cs="Times New Roman"/>
                <w:sz w:val="24"/>
                <w:szCs w:val="24"/>
              </w:rPr>
              <w:t>Aspek</w:t>
            </w:r>
          </w:p>
        </w:tc>
        <w:tc>
          <w:tcPr>
            <w:tcW w:w="1098" w:type="dxa"/>
            <w:vMerge w:val="restart"/>
            <w:vAlign w:val="center"/>
          </w:tcPr>
          <w:p w:rsidR="002257E8" w:rsidRPr="002257E8" w:rsidRDefault="002257E8" w:rsidP="002257E8">
            <w:pPr>
              <w:jc w:val="center"/>
              <w:rPr>
                <w:rFonts w:ascii="Times New Roman" w:hAnsi="Times New Roman" w:cs="Times New Roman"/>
                <w:sz w:val="24"/>
                <w:szCs w:val="24"/>
              </w:rPr>
            </w:pPr>
            <w:r w:rsidRPr="002257E8">
              <w:rPr>
                <w:rFonts w:ascii="Times New Roman" w:hAnsi="Times New Roman" w:cs="Times New Roman"/>
                <w:sz w:val="24"/>
                <w:szCs w:val="24"/>
              </w:rPr>
              <w:t>Indikator yang Diukur</w:t>
            </w:r>
          </w:p>
        </w:tc>
        <w:tc>
          <w:tcPr>
            <w:tcW w:w="2592" w:type="dxa"/>
            <w:gridSpan w:val="2"/>
            <w:vAlign w:val="center"/>
          </w:tcPr>
          <w:p w:rsidR="002257E8" w:rsidRPr="002257E8" w:rsidRDefault="002257E8" w:rsidP="002257E8">
            <w:pPr>
              <w:jc w:val="center"/>
              <w:rPr>
                <w:rFonts w:ascii="Times New Roman" w:hAnsi="Times New Roman" w:cs="Times New Roman"/>
                <w:sz w:val="24"/>
                <w:szCs w:val="24"/>
              </w:rPr>
            </w:pPr>
            <w:r w:rsidRPr="002257E8">
              <w:rPr>
                <w:rFonts w:ascii="Times New Roman" w:hAnsi="Times New Roman" w:cs="Times New Roman"/>
                <w:sz w:val="24"/>
                <w:szCs w:val="24"/>
              </w:rPr>
              <w:t>Persentase (%)</w:t>
            </w:r>
          </w:p>
        </w:tc>
      </w:tr>
      <w:tr w:rsidR="002257E8" w:rsidTr="002257E8">
        <w:tc>
          <w:tcPr>
            <w:tcW w:w="844" w:type="dxa"/>
            <w:vMerge/>
            <w:vAlign w:val="center"/>
          </w:tcPr>
          <w:p w:rsidR="002257E8" w:rsidRPr="002257E8" w:rsidRDefault="002257E8" w:rsidP="002257E8">
            <w:pPr>
              <w:jc w:val="center"/>
              <w:rPr>
                <w:rFonts w:ascii="Times New Roman" w:hAnsi="Times New Roman" w:cs="Times New Roman"/>
                <w:sz w:val="24"/>
                <w:szCs w:val="24"/>
              </w:rPr>
            </w:pPr>
          </w:p>
        </w:tc>
        <w:tc>
          <w:tcPr>
            <w:tcW w:w="1098" w:type="dxa"/>
            <w:vMerge/>
            <w:vAlign w:val="center"/>
          </w:tcPr>
          <w:p w:rsidR="002257E8" w:rsidRPr="002257E8" w:rsidRDefault="002257E8" w:rsidP="002257E8">
            <w:pPr>
              <w:jc w:val="center"/>
              <w:rPr>
                <w:rFonts w:ascii="Times New Roman" w:hAnsi="Times New Roman" w:cs="Times New Roman"/>
                <w:sz w:val="24"/>
                <w:szCs w:val="24"/>
              </w:rPr>
            </w:pPr>
          </w:p>
        </w:tc>
        <w:tc>
          <w:tcPr>
            <w:tcW w:w="1229" w:type="dxa"/>
            <w:vAlign w:val="center"/>
          </w:tcPr>
          <w:p w:rsidR="002257E8" w:rsidRPr="002257E8" w:rsidRDefault="002257E8" w:rsidP="002257E8">
            <w:pPr>
              <w:jc w:val="center"/>
              <w:rPr>
                <w:rFonts w:ascii="Times New Roman" w:hAnsi="Times New Roman" w:cs="Times New Roman"/>
                <w:sz w:val="24"/>
                <w:szCs w:val="24"/>
              </w:rPr>
            </w:pPr>
            <w:r w:rsidRPr="002257E8">
              <w:rPr>
                <w:rFonts w:ascii="Times New Roman" w:hAnsi="Times New Roman" w:cs="Times New Roman"/>
                <w:sz w:val="24"/>
                <w:szCs w:val="24"/>
              </w:rPr>
              <w:t>K</w:t>
            </w:r>
          </w:p>
        </w:tc>
        <w:tc>
          <w:tcPr>
            <w:tcW w:w="1363" w:type="dxa"/>
            <w:vAlign w:val="center"/>
          </w:tcPr>
          <w:p w:rsidR="002257E8" w:rsidRPr="002257E8" w:rsidRDefault="002257E8" w:rsidP="002257E8">
            <w:pPr>
              <w:jc w:val="center"/>
              <w:rPr>
                <w:rFonts w:ascii="Times New Roman" w:hAnsi="Times New Roman" w:cs="Times New Roman"/>
                <w:sz w:val="24"/>
                <w:szCs w:val="24"/>
              </w:rPr>
            </w:pPr>
            <w:r w:rsidRPr="002257E8">
              <w:rPr>
                <w:rFonts w:ascii="Times New Roman" w:hAnsi="Times New Roman" w:cs="Times New Roman"/>
                <w:sz w:val="24"/>
                <w:szCs w:val="24"/>
              </w:rPr>
              <w:t>E</w:t>
            </w:r>
          </w:p>
        </w:tc>
      </w:tr>
      <w:tr w:rsidR="002257E8" w:rsidTr="00D23CE8">
        <w:tc>
          <w:tcPr>
            <w:tcW w:w="844" w:type="dxa"/>
          </w:tcPr>
          <w:p w:rsidR="002257E8" w:rsidRPr="002257E8" w:rsidRDefault="002257E8" w:rsidP="002257E8">
            <w:pPr>
              <w:jc w:val="both"/>
              <w:rPr>
                <w:rFonts w:ascii="Times New Roman" w:hAnsi="Times New Roman" w:cs="Times New Roman"/>
              </w:rPr>
            </w:pPr>
            <w:r w:rsidRPr="002257E8">
              <w:rPr>
                <w:rFonts w:ascii="Times New Roman" w:hAnsi="Times New Roman" w:cs="Times New Roman"/>
              </w:rPr>
              <w:t>Perasaan Senang</w:t>
            </w:r>
          </w:p>
        </w:tc>
        <w:tc>
          <w:tcPr>
            <w:tcW w:w="1098" w:type="dxa"/>
          </w:tcPr>
          <w:p w:rsidR="002257E8" w:rsidRPr="002257E8" w:rsidRDefault="002257E8" w:rsidP="002257E8">
            <w:pPr>
              <w:jc w:val="both"/>
              <w:rPr>
                <w:rFonts w:ascii="Times New Roman" w:hAnsi="Times New Roman" w:cs="Times New Roman"/>
              </w:rPr>
            </w:pPr>
            <w:r w:rsidRPr="002257E8">
              <w:rPr>
                <w:rFonts w:ascii="Times New Roman" w:hAnsi="Times New Roman" w:cs="Times New Roman"/>
              </w:rPr>
              <w:t>Menyenangi dan memahami pelajaran matematika</w:t>
            </w:r>
          </w:p>
        </w:tc>
        <w:tc>
          <w:tcPr>
            <w:tcW w:w="1229" w:type="dxa"/>
          </w:tcPr>
          <w:p w:rsidR="002257E8" w:rsidRPr="002257E8" w:rsidRDefault="002257E8" w:rsidP="002257E8">
            <w:pPr>
              <w:jc w:val="both"/>
              <w:rPr>
                <w:rFonts w:ascii="Times New Roman" w:hAnsi="Times New Roman" w:cs="Times New Roman"/>
              </w:rPr>
            </w:pPr>
            <w:r w:rsidRPr="002257E8">
              <w:rPr>
                <w:rFonts w:ascii="Times New Roman" w:hAnsi="Times New Roman" w:cs="Times New Roman"/>
              </w:rPr>
              <w:t>71,72</w:t>
            </w:r>
          </w:p>
        </w:tc>
        <w:tc>
          <w:tcPr>
            <w:tcW w:w="1363" w:type="dxa"/>
          </w:tcPr>
          <w:p w:rsidR="002257E8" w:rsidRPr="002257E8" w:rsidRDefault="002257E8" w:rsidP="002257E8">
            <w:pPr>
              <w:jc w:val="both"/>
              <w:rPr>
                <w:rFonts w:ascii="Times New Roman" w:hAnsi="Times New Roman" w:cs="Times New Roman"/>
              </w:rPr>
            </w:pPr>
            <w:r w:rsidRPr="002257E8">
              <w:rPr>
                <w:rFonts w:ascii="Times New Roman" w:hAnsi="Times New Roman" w:cs="Times New Roman"/>
              </w:rPr>
              <w:t>67,50</w:t>
            </w:r>
          </w:p>
        </w:tc>
      </w:tr>
      <w:tr w:rsidR="002257E8" w:rsidTr="00D23CE8">
        <w:tc>
          <w:tcPr>
            <w:tcW w:w="844" w:type="dxa"/>
          </w:tcPr>
          <w:p w:rsidR="002257E8" w:rsidRPr="002257E8" w:rsidRDefault="002257E8" w:rsidP="002257E8">
            <w:pPr>
              <w:jc w:val="both"/>
              <w:rPr>
                <w:rFonts w:ascii="Times New Roman" w:hAnsi="Times New Roman" w:cs="Times New Roman"/>
              </w:rPr>
            </w:pPr>
            <w:r w:rsidRPr="002257E8">
              <w:rPr>
                <w:rFonts w:ascii="Times New Roman" w:hAnsi="Times New Roman" w:cs="Times New Roman"/>
              </w:rPr>
              <w:t>Ketertarikan Siswa</w:t>
            </w:r>
          </w:p>
        </w:tc>
        <w:tc>
          <w:tcPr>
            <w:tcW w:w="1098" w:type="dxa"/>
          </w:tcPr>
          <w:p w:rsidR="002257E8" w:rsidRPr="002257E8" w:rsidRDefault="002257E8" w:rsidP="002257E8">
            <w:pPr>
              <w:jc w:val="both"/>
              <w:rPr>
                <w:rFonts w:ascii="Times New Roman" w:hAnsi="Times New Roman" w:cs="Times New Roman"/>
              </w:rPr>
            </w:pPr>
            <w:r w:rsidRPr="002257E8">
              <w:rPr>
                <w:rFonts w:ascii="Times New Roman" w:hAnsi="Times New Roman" w:cs="Times New Roman"/>
              </w:rPr>
              <w:t>Semangat belajar dan menyimak saat pembelajaran matematika berlangsung</w:t>
            </w:r>
          </w:p>
        </w:tc>
        <w:tc>
          <w:tcPr>
            <w:tcW w:w="1229" w:type="dxa"/>
          </w:tcPr>
          <w:p w:rsidR="002257E8" w:rsidRPr="002257E8" w:rsidRDefault="002257E8" w:rsidP="002257E8">
            <w:pPr>
              <w:jc w:val="both"/>
              <w:rPr>
                <w:rFonts w:ascii="Times New Roman" w:hAnsi="Times New Roman" w:cs="Times New Roman"/>
              </w:rPr>
            </w:pPr>
            <w:r w:rsidRPr="002257E8">
              <w:rPr>
                <w:rFonts w:ascii="Times New Roman" w:hAnsi="Times New Roman" w:cs="Times New Roman"/>
              </w:rPr>
              <w:t>75,00</w:t>
            </w:r>
          </w:p>
        </w:tc>
        <w:tc>
          <w:tcPr>
            <w:tcW w:w="1363" w:type="dxa"/>
          </w:tcPr>
          <w:p w:rsidR="002257E8" w:rsidRPr="002257E8" w:rsidRDefault="002257E8" w:rsidP="002257E8">
            <w:pPr>
              <w:jc w:val="both"/>
              <w:rPr>
                <w:rFonts w:ascii="Times New Roman" w:hAnsi="Times New Roman" w:cs="Times New Roman"/>
              </w:rPr>
            </w:pPr>
            <w:r w:rsidRPr="002257E8">
              <w:rPr>
                <w:rFonts w:ascii="Times New Roman" w:hAnsi="Times New Roman" w:cs="Times New Roman"/>
              </w:rPr>
              <w:t>72,03</w:t>
            </w:r>
          </w:p>
        </w:tc>
      </w:tr>
      <w:tr w:rsidR="002257E8" w:rsidTr="00D23CE8">
        <w:tc>
          <w:tcPr>
            <w:tcW w:w="844" w:type="dxa"/>
          </w:tcPr>
          <w:p w:rsidR="002257E8" w:rsidRPr="002257E8" w:rsidRDefault="002257E8" w:rsidP="002257E8">
            <w:pPr>
              <w:jc w:val="both"/>
              <w:rPr>
                <w:rFonts w:ascii="Times New Roman" w:hAnsi="Times New Roman" w:cs="Times New Roman"/>
              </w:rPr>
            </w:pPr>
            <w:r w:rsidRPr="002257E8">
              <w:rPr>
                <w:rFonts w:ascii="Times New Roman" w:hAnsi="Times New Roman" w:cs="Times New Roman"/>
              </w:rPr>
              <w:t>Perhatian Siswa</w:t>
            </w:r>
          </w:p>
        </w:tc>
        <w:tc>
          <w:tcPr>
            <w:tcW w:w="1098" w:type="dxa"/>
          </w:tcPr>
          <w:p w:rsidR="002257E8" w:rsidRPr="002257E8" w:rsidRDefault="002257E8" w:rsidP="002257E8">
            <w:pPr>
              <w:jc w:val="both"/>
              <w:rPr>
                <w:rFonts w:ascii="Times New Roman" w:hAnsi="Times New Roman" w:cs="Times New Roman"/>
              </w:rPr>
            </w:pPr>
            <w:r w:rsidRPr="002257E8">
              <w:rPr>
                <w:rFonts w:ascii="Times New Roman" w:hAnsi="Times New Roman" w:cs="Times New Roman"/>
              </w:rPr>
              <w:t>Perhatian pada tugas dan pembelajaran yang berlangsung</w:t>
            </w:r>
          </w:p>
        </w:tc>
        <w:tc>
          <w:tcPr>
            <w:tcW w:w="1229" w:type="dxa"/>
          </w:tcPr>
          <w:p w:rsidR="002257E8" w:rsidRPr="002257E8" w:rsidRDefault="002257E8" w:rsidP="002257E8">
            <w:pPr>
              <w:jc w:val="both"/>
              <w:rPr>
                <w:rFonts w:ascii="Times New Roman" w:hAnsi="Times New Roman" w:cs="Times New Roman"/>
              </w:rPr>
            </w:pPr>
            <w:r w:rsidRPr="002257E8">
              <w:rPr>
                <w:rFonts w:ascii="Times New Roman" w:hAnsi="Times New Roman" w:cs="Times New Roman"/>
              </w:rPr>
              <w:t>77,40</w:t>
            </w:r>
          </w:p>
        </w:tc>
        <w:tc>
          <w:tcPr>
            <w:tcW w:w="1363" w:type="dxa"/>
          </w:tcPr>
          <w:p w:rsidR="002257E8" w:rsidRPr="002257E8" w:rsidRDefault="002257E8" w:rsidP="002257E8">
            <w:pPr>
              <w:jc w:val="both"/>
              <w:rPr>
                <w:rFonts w:ascii="Times New Roman" w:hAnsi="Times New Roman" w:cs="Times New Roman"/>
              </w:rPr>
            </w:pPr>
            <w:r w:rsidRPr="002257E8">
              <w:rPr>
                <w:rFonts w:ascii="Times New Roman" w:hAnsi="Times New Roman" w:cs="Times New Roman"/>
              </w:rPr>
              <w:t>70,31</w:t>
            </w:r>
          </w:p>
        </w:tc>
      </w:tr>
      <w:tr w:rsidR="002257E8" w:rsidTr="00D23CE8">
        <w:tc>
          <w:tcPr>
            <w:tcW w:w="844" w:type="dxa"/>
          </w:tcPr>
          <w:p w:rsidR="002257E8" w:rsidRPr="002257E8" w:rsidRDefault="002257E8" w:rsidP="002257E8">
            <w:pPr>
              <w:jc w:val="both"/>
              <w:rPr>
                <w:rFonts w:ascii="Times New Roman" w:hAnsi="Times New Roman" w:cs="Times New Roman"/>
              </w:rPr>
            </w:pPr>
            <w:r w:rsidRPr="002257E8">
              <w:rPr>
                <w:rFonts w:ascii="Times New Roman" w:hAnsi="Times New Roman" w:cs="Times New Roman"/>
              </w:rPr>
              <w:t>Keterlibatan Siswa</w:t>
            </w:r>
          </w:p>
        </w:tc>
        <w:tc>
          <w:tcPr>
            <w:tcW w:w="1098" w:type="dxa"/>
          </w:tcPr>
          <w:p w:rsidR="002257E8" w:rsidRPr="002257E8" w:rsidRDefault="002257E8" w:rsidP="002257E8">
            <w:pPr>
              <w:jc w:val="both"/>
              <w:rPr>
                <w:rFonts w:ascii="Times New Roman" w:hAnsi="Times New Roman" w:cs="Times New Roman"/>
              </w:rPr>
            </w:pPr>
            <w:r w:rsidRPr="002257E8">
              <w:rPr>
                <w:rFonts w:ascii="Times New Roman" w:hAnsi="Times New Roman" w:cs="Times New Roman"/>
              </w:rPr>
              <w:t>Berani mengemukakan pendapat, ide, dan kerjasama dalam kelompok</w:t>
            </w:r>
          </w:p>
        </w:tc>
        <w:tc>
          <w:tcPr>
            <w:tcW w:w="1229" w:type="dxa"/>
          </w:tcPr>
          <w:p w:rsidR="002257E8" w:rsidRPr="002257E8" w:rsidRDefault="002257E8" w:rsidP="002257E8">
            <w:pPr>
              <w:jc w:val="both"/>
              <w:rPr>
                <w:rFonts w:ascii="Times New Roman" w:hAnsi="Times New Roman" w:cs="Times New Roman"/>
              </w:rPr>
            </w:pPr>
            <w:r w:rsidRPr="002257E8">
              <w:rPr>
                <w:rFonts w:ascii="Times New Roman" w:hAnsi="Times New Roman" w:cs="Times New Roman"/>
              </w:rPr>
              <w:t>76,15</w:t>
            </w:r>
          </w:p>
        </w:tc>
        <w:tc>
          <w:tcPr>
            <w:tcW w:w="1363" w:type="dxa"/>
          </w:tcPr>
          <w:p w:rsidR="002257E8" w:rsidRPr="002257E8" w:rsidRDefault="002257E8" w:rsidP="002257E8">
            <w:pPr>
              <w:jc w:val="both"/>
              <w:rPr>
                <w:rFonts w:ascii="Times New Roman" w:hAnsi="Times New Roman" w:cs="Times New Roman"/>
              </w:rPr>
            </w:pPr>
            <w:r w:rsidRPr="002257E8">
              <w:rPr>
                <w:rFonts w:ascii="Times New Roman" w:hAnsi="Times New Roman" w:cs="Times New Roman"/>
              </w:rPr>
              <w:t>69,38</w:t>
            </w:r>
          </w:p>
        </w:tc>
      </w:tr>
    </w:tbl>
    <w:p w:rsidR="002257E8" w:rsidRDefault="002257E8" w:rsidP="002257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Keterangan: K = kelas kontrol, E = kelas eksperimen</w:t>
      </w:r>
    </w:p>
    <w:p w:rsidR="002257E8" w:rsidRPr="002257E8" w:rsidRDefault="002257E8" w:rsidP="002257E8">
      <w:pPr>
        <w:spacing w:after="0" w:line="360" w:lineRule="auto"/>
        <w:jc w:val="center"/>
        <w:rPr>
          <w:rFonts w:ascii="Times New Roman" w:hAnsi="Times New Roman" w:cs="Times New Roman"/>
          <w:b/>
          <w:sz w:val="24"/>
          <w:szCs w:val="24"/>
        </w:rPr>
      </w:pPr>
      <w:proofErr w:type="gramStart"/>
      <w:r w:rsidRPr="002257E8">
        <w:rPr>
          <w:rFonts w:ascii="Times New Roman" w:hAnsi="Times New Roman" w:cs="Times New Roman"/>
          <w:b/>
          <w:sz w:val="24"/>
          <w:szCs w:val="24"/>
        </w:rPr>
        <w:t>Tabel 1.</w:t>
      </w:r>
      <w:proofErr w:type="gramEnd"/>
      <w:r w:rsidRPr="002257E8">
        <w:rPr>
          <w:rFonts w:ascii="Times New Roman" w:hAnsi="Times New Roman" w:cs="Times New Roman"/>
          <w:b/>
          <w:sz w:val="24"/>
          <w:szCs w:val="24"/>
        </w:rPr>
        <w:t xml:space="preserve"> Analisis Skala Minat Belajar</w:t>
      </w:r>
    </w:p>
    <w:p w:rsidR="002257E8" w:rsidRDefault="002257E8" w:rsidP="003A1635">
      <w:pPr>
        <w:spacing w:after="0" w:line="360" w:lineRule="auto"/>
        <w:ind w:firstLine="720"/>
        <w:jc w:val="both"/>
        <w:rPr>
          <w:rFonts w:ascii="Times New Roman" w:hAnsi="Times New Roman" w:cs="Times New Roman"/>
          <w:sz w:val="24"/>
          <w:szCs w:val="24"/>
        </w:rPr>
      </w:pPr>
    </w:p>
    <w:p w:rsidR="002257E8" w:rsidRDefault="002257E8" w:rsidP="003A1635">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Dari tabel di atas, terlihat bahwa minat belajar peserta didik pada kelas kontrol memang lebih tinggi daripada minat belajar peserta didik pada kelas eksperimen pada seluruh aspek minat belajar.</w:t>
      </w:r>
      <w:proofErr w:type="gramEnd"/>
    </w:p>
    <w:p w:rsidR="002257E8" w:rsidRDefault="002257E8" w:rsidP="003A1635">
      <w:pPr>
        <w:spacing w:after="0" w:line="360" w:lineRule="auto"/>
        <w:ind w:firstLine="720"/>
        <w:jc w:val="both"/>
        <w:rPr>
          <w:rFonts w:ascii="Times New Roman" w:hAnsi="Times New Roman" w:cs="Times New Roman"/>
          <w:sz w:val="24"/>
          <w:szCs w:val="24"/>
        </w:rPr>
      </w:pPr>
    </w:p>
    <w:p w:rsidR="002257E8" w:rsidRDefault="002257E8" w:rsidP="003A1635">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Selanjutnya dilakukan pengolahan data tes kemampuan komunikasi matematis dan dengan menggunakan uji Anova dua jalur diperoleh hasil sebagai berikut.</w:t>
      </w:r>
      <w:proofErr w:type="gramEnd"/>
    </w:p>
    <w:p w:rsidR="004453CC" w:rsidRDefault="004453CC" w:rsidP="004453CC">
      <w:pPr>
        <w:spacing w:after="0" w:line="360" w:lineRule="auto"/>
        <w:jc w:val="both"/>
        <w:rPr>
          <w:rFonts w:ascii="Times New Roman" w:hAnsi="Times New Roman" w:cs="Times New Roman"/>
          <w:sz w:val="24"/>
          <w:szCs w:val="24"/>
        </w:rPr>
      </w:pPr>
    </w:p>
    <w:tbl>
      <w:tblPr>
        <w:tblW w:w="513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00"/>
        <w:gridCol w:w="900"/>
        <w:gridCol w:w="450"/>
        <w:gridCol w:w="810"/>
        <w:gridCol w:w="630"/>
        <w:gridCol w:w="540"/>
      </w:tblGrid>
      <w:tr w:rsidR="002257E8" w:rsidRPr="00C2010C" w:rsidTr="004453CC">
        <w:trPr>
          <w:cantSplit/>
        </w:trPr>
        <w:tc>
          <w:tcPr>
            <w:tcW w:w="5130" w:type="dxa"/>
            <w:gridSpan w:val="6"/>
            <w:tcBorders>
              <w:top w:val="nil"/>
              <w:left w:val="nil"/>
              <w:bottom w:val="nil"/>
              <w:right w:val="nil"/>
            </w:tcBorders>
            <w:shd w:val="clear" w:color="auto" w:fill="FFFFFF"/>
            <w:vAlign w:val="center"/>
          </w:tcPr>
          <w:p w:rsidR="002257E8" w:rsidRPr="00C2010C" w:rsidRDefault="002257E8" w:rsidP="002B0C7C">
            <w:pPr>
              <w:autoSpaceDE w:val="0"/>
              <w:autoSpaceDN w:val="0"/>
              <w:adjustRightInd w:val="0"/>
              <w:spacing w:after="0" w:line="320" w:lineRule="atLeast"/>
              <w:ind w:left="60" w:right="60"/>
              <w:jc w:val="center"/>
              <w:rPr>
                <w:rFonts w:ascii="Arial" w:hAnsi="Arial" w:cs="Arial"/>
                <w:color w:val="000000"/>
                <w:sz w:val="18"/>
                <w:szCs w:val="18"/>
              </w:rPr>
            </w:pPr>
            <w:r w:rsidRPr="00C2010C">
              <w:rPr>
                <w:rFonts w:ascii="Arial" w:hAnsi="Arial" w:cs="Arial"/>
                <w:b/>
                <w:bCs/>
                <w:color w:val="000000"/>
                <w:sz w:val="18"/>
                <w:szCs w:val="18"/>
              </w:rPr>
              <w:t>Tests of Between-Subjects Effects</w:t>
            </w:r>
          </w:p>
        </w:tc>
      </w:tr>
      <w:tr w:rsidR="002257E8" w:rsidRPr="00C2010C" w:rsidTr="004453CC">
        <w:trPr>
          <w:cantSplit/>
        </w:trPr>
        <w:tc>
          <w:tcPr>
            <w:tcW w:w="5130" w:type="dxa"/>
            <w:gridSpan w:val="6"/>
            <w:tcBorders>
              <w:top w:val="nil"/>
              <w:left w:val="nil"/>
              <w:bottom w:val="nil"/>
              <w:right w:val="nil"/>
            </w:tcBorders>
            <w:shd w:val="clear" w:color="auto" w:fill="FFFFFF"/>
            <w:vAlign w:val="bottom"/>
          </w:tcPr>
          <w:p w:rsidR="002257E8" w:rsidRPr="00C2010C" w:rsidRDefault="002257E8" w:rsidP="002B0C7C">
            <w:pPr>
              <w:autoSpaceDE w:val="0"/>
              <w:autoSpaceDN w:val="0"/>
              <w:adjustRightInd w:val="0"/>
              <w:spacing w:after="0" w:line="320" w:lineRule="atLeast"/>
              <w:rPr>
                <w:rFonts w:ascii="Times New Roman" w:hAnsi="Times New Roman" w:cs="Times New Roman"/>
                <w:sz w:val="24"/>
                <w:szCs w:val="24"/>
              </w:rPr>
            </w:pPr>
            <w:r w:rsidRPr="00C2010C">
              <w:rPr>
                <w:rFonts w:ascii="Arial" w:hAnsi="Arial" w:cs="Arial"/>
                <w:color w:val="000000"/>
                <w:sz w:val="18"/>
                <w:szCs w:val="18"/>
                <w:shd w:val="clear" w:color="auto" w:fill="FFFFFF"/>
              </w:rPr>
              <w:t xml:space="preserve">Dependent Variable:   n-gain Komunikasi  </w:t>
            </w:r>
          </w:p>
        </w:tc>
      </w:tr>
      <w:tr w:rsidR="004453CC" w:rsidRPr="00C2010C" w:rsidTr="004453CC">
        <w:trPr>
          <w:cantSplit/>
        </w:trPr>
        <w:tc>
          <w:tcPr>
            <w:tcW w:w="180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2257E8" w:rsidRPr="00C2010C" w:rsidRDefault="002257E8" w:rsidP="002B0C7C">
            <w:pPr>
              <w:autoSpaceDE w:val="0"/>
              <w:autoSpaceDN w:val="0"/>
              <w:adjustRightInd w:val="0"/>
              <w:spacing w:after="0" w:line="320" w:lineRule="atLeast"/>
              <w:ind w:left="60" w:right="60"/>
              <w:rPr>
                <w:rFonts w:ascii="Arial" w:hAnsi="Arial" w:cs="Arial"/>
                <w:color w:val="000000"/>
                <w:sz w:val="18"/>
                <w:szCs w:val="18"/>
              </w:rPr>
            </w:pPr>
            <w:r w:rsidRPr="00C2010C">
              <w:rPr>
                <w:rFonts w:ascii="Arial" w:hAnsi="Arial" w:cs="Arial"/>
                <w:color w:val="000000"/>
                <w:sz w:val="18"/>
                <w:szCs w:val="18"/>
              </w:rPr>
              <w:t>Source</w:t>
            </w:r>
          </w:p>
        </w:tc>
        <w:tc>
          <w:tcPr>
            <w:tcW w:w="900" w:type="dxa"/>
            <w:tcBorders>
              <w:top w:val="single" w:sz="16" w:space="0" w:color="000000"/>
              <w:left w:val="single" w:sz="16" w:space="0" w:color="000000"/>
              <w:bottom w:val="single" w:sz="16" w:space="0" w:color="000000"/>
            </w:tcBorders>
            <w:shd w:val="clear" w:color="auto" w:fill="FFFFFF"/>
            <w:vAlign w:val="bottom"/>
          </w:tcPr>
          <w:p w:rsidR="002257E8" w:rsidRPr="00C2010C" w:rsidRDefault="002257E8" w:rsidP="002B0C7C">
            <w:pPr>
              <w:autoSpaceDE w:val="0"/>
              <w:autoSpaceDN w:val="0"/>
              <w:adjustRightInd w:val="0"/>
              <w:spacing w:after="0" w:line="320" w:lineRule="atLeast"/>
              <w:ind w:left="60" w:right="60"/>
              <w:jc w:val="center"/>
              <w:rPr>
                <w:rFonts w:ascii="Arial" w:hAnsi="Arial" w:cs="Arial"/>
                <w:color w:val="000000"/>
                <w:sz w:val="18"/>
                <w:szCs w:val="18"/>
              </w:rPr>
            </w:pPr>
            <w:r w:rsidRPr="00C2010C">
              <w:rPr>
                <w:rFonts w:ascii="Arial" w:hAnsi="Arial" w:cs="Arial"/>
                <w:color w:val="000000"/>
                <w:sz w:val="18"/>
                <w:szCs w:val="18"/>
              </w:rPr>
              <w:t>Type III Sum of Squares</w:t>
            </w:r>
          </w:p>
        </w:tc>
        <w:tc>
          <w:tcPr>
            <w:tcW w:w="450" w:type="dxa"/>
            <w:tcBorders>
              <w:top w:val="single" w:sz="16" w:space="0" w:color="000000"/>
              <w:bottom w:val="single" w:sz="16" w:space="0" w:color="000000"/>
            </w:tcBorders>
            <w:shd w:val="clear" w:color="auto" w:fill="FFFFFF"/>
            <w:vAlign w:val="bottom"/>
          </w:tcPr>
          <w:p w:rsidR="002257E8" w:rsidRPr="00C2010C" w:rsidRDefault="002257E8" w:rsidP="002B0C7C">
            <w:pPr>
              <w:autoSpaceDE w:val="0"/>
              <w:autoSpaceDN w:val="0"/>
              <w:adjustRightInd w:val="0"/>
              <w:spacing w:after="0" w:line="320" w:lineRule="atLeast"/>
              <w:ind w:left="60" w:right="60"/>
              <w:jc w:val="center"/>
              <w:rPr>
                <w:rFonts w:ascii="Arial" w:hAnsi="Arial" w:cs="Arial"/>
                <w:color w:val="000000"/>
                <w:sz w:val="18"/>
                <w:szCs w:val="18"/>
              </w:rPr>
            </w:pPr>
            <w:r w:rsidRPr="00C2010C">
              <w:rPr>
                <w:rFonts w:ascii="Arial" w:hAnsi="Arial" w:cs="Arial"/>
                <w:color w:val="000000"/>
                <w:sz w:val="18"/>
                <w:szCs w:val="18"/>
              </w:rPr>
              <w:t>df</w:t>
            </w:r>
          </w:p>
        </w:tc>
        <w:tc>
          <w:tcPr>
            <w:tcW w:w="810" w:type="dxa"/>
            <w:tcBorders>
              <w:top w:val="single" w:sz="16" w:space="0" w:color="000000"/>
              <w:bottom w:val="single" w:sz="16" w:space="0" w:color="000000"/>
            </w:tcBorders>
            <w:shd w:val="clear" w:color="auto" w:fill="FFFFFF"/>
            <w:vAlign w:val="bottom"/>
          </w:tcPr>
          <w:p w:rsidR="002257E8" w:rsidRPr="00C2010C" w:rsidRDefault="002257E8" w:rsidP="002B0C7C">
            <w:pPr>
              <w:autoSpaceDE w:val="0"/>
              <w:autoSpaceDN w:val="0"/>
              <w:adjustRightInd w:val="0"/>
              <w:spacing w:after="0" w:line="320" w:lineRule="atLeast"/>
              <w:ind w:left="60" w:right="60"/>
              <w:jc w:val="center"/>
              <w:rPr>
                <w:rFonts w:ascii="Arial" w:hAnsi="Arial" w:cs="Arial"/>
                <w:color w:val="000000"/>
                <w:sz w:val="18"/>
                <w:szCs w:val="18"/>
              </w:rPr>
            </w:pPr>
            <w:r w:rsidRPr="00C2010C">
              <w:rPr>
                <w:rFonts w:ascii="Arial" w:hAnsi="Arial" w:cs="Arial"/>
                <w:color w:val="000000"/>
                <w:sz w:val="18"/>
                <w:szCs w:val="18"/>
              </w:rPr>
              <w:t>Mean Square</w:t>
            </w:r>
          </w:p>
        </w:tc>
        <w:tc>
          <w:tcPr>
            <w:tcW w:w="630" w:type="dxa"/>
            <w:tcBorders>
              <w:top w:val="single" w:sz="16" w:space="0" w:color="000000"/>
              <w:bottom w:val="single" w:sz="16" w:space="0" w:color="000000"/>
            </w:tcBorders>
            <w:shd w:val="clear" w:color="auto" w:fill="FFFFFF"/>
            <w:vAlign w:val="bottom"/>
          </w:tcPr>
          <w:p w:rsidR="002257E8" w:rsidRPr="00C2010C" w:rsidRDefault="002257E8" w:rsidP="002B0C7C">
            <w:pPr>
              <w:autoSpaceDE w:val="0"/>
              <w:autoSpaceDN w:val="0"/>
              <w:adjustRightInd w:val="0"/>
              <w:spacing w:after="0" w:line="320" w:lineRule="atLeast"/>
              <w:ind w:left="60" w:right="60"/>
              <w:jc w:val="center"/>
              <w:rPr>
                <w:rFonts w:ascii="Arial" w:hAnsi="Arial" w:cs="Arial"/>
                <w:color w:val="000000"/>
                <w:sz w:val="18"/>
                <w:szCs w:val="18"/>
              </w:rPr>
            </w:pPr>
            <w:r w:rsidRPr="00C2010C">
              <w:rPr>
                <w:rFonts w:ascii="Arial" w:hAnsi="Arial" w:cs="Arial"/>
                <w:color w:val="000000"/>
                <w:sz w:val="18"/>
                <w:szCs w:val="18"/>
              </w:rPr>
              <w:t>F</w:t>
            </w:r>
          </w:p>
        </w:tc>
        <w:tc>
          <w:tcPr>
            <w:tcW w:w="540" w:type="dxa"/>
            <w:tcBorders>
              <w:top w:val="single" w:sz="16" w:space="0" w:color="000000"/>
              <w:bottom w:val="single" w:sz="16" w:space="0" w:color="000000"/>
              <w:right w:val="single" w:sz="16" w:space="0" w:color="000000"/>
            </w:tcBorders>
            <w:shd w:val="clear" w:color="auto" w:fill="FFFFFF"/>
            <w:vAlign w:val="bottom"/>
          </w:tcPr>
          <w:p w:rsidR="002257E8" w:rsidRPr="00C2010C" w:rsidRDefault="002257E8" w:rsidP="002B0C7C">
            <w:pPr>
              <w:autoSpaceDE w:val="0"/>
              <w:autoSpaceDN w:val="0"/>
              <w:adjustRightInd w:val="0"/>
              <w:spacing w:after="0" w:line="320" w:lineRule="atLeast"/>
              <w:ind w:left="60" w:right="60"/>
              <w:jc w:val="center"/>
              <w:rPr>
                <w:rFonts w:ascii="Arial" w:hAnsi="Arial" w:cs="Arial"/>
                <w:color w:val="000000"/>
                <w:sz w:val="18"/>
                <w:szCs w:val="18"/>
              </w:rPr>
            </w:pPr>
            <w:r w:rsidRPr="00C2010C">
              <w:rPr>
                <w:rFonts w:ascii="Arial" w:hAnsi="Arial" w:cs="Arial"/>
                <w:color w:val="000000"/>
                <w:sz w:val="18"/>
                <w:szCs w:val="18"/>
              </w:rPr>
              <w:t>Sig.</w:t>
            </w:r>
          </w:p>
        </w:tc>
      </w:tr>
      <w:tr w:rsidR="004453CC" w:rsidRPr="00C2010C" w:rsidTr="004453CC">
        <w:trPr>
          <w:cantSplit/>
        </w:trPr>
        <w:tc>
          <w:tcPr>
            <w:tcW w:w="1800" w:type="dxa"/>
            <w:tcBorders>
              <w:top w:val="single" w:sz="16" w:space="0" w:color="000000"/>
              <w:left w:val="single" w:sz="16" w:space="0" w:color="000000"/>
              <w:bottom w:val="nil"/>
              <w:right w:val="single" w:sz="16" w:space="0" w:color="000000"/>
            </w:tcBorders>
            <w:shd w:val="clear" w:color="auto" w:fill="FFFFFF"/>
          </w:tcPr>
          <w:p w:rsidR="002257E8" w:rsidRPr="00C2010C" w:rsidRDefault="002257E8" w:rsidP="002B0C7C">
            <w:pPr>
              <w:autoSpaceDE w:val="0"/>
              <w:autoSpaceDN w:val="0"/>
              <w:adjustRightInd w:val="0"/>
              <w:spacing w:after="0" w:line="320" w:lineRule="atLeast"/>
              <w:ind w:left="60" w:right="60"/>
              <w:rPr>
                <w:rFonts w:ascii="Arial" w:hAnsi="Arial" w:cs="Arial"/>
                <w:color w:val="000000"/>
                <w:sz w:val="18"/>
                <w:szCs w:val="18"/>
              </w:rPr>
            </w:pPr>
            <w:r w:rsidRPr="00C2010C">
              <w:rPr>
                <w:rFonts w:ascii="Arial" w:hAnsi="Arial" w:cs="Arial"/>
                <w:color w:val="000000"/>
                <w:sz w:val="18"/>
                <w:szCs w:val="18"/>
              </w:rPr>
              <w:t>Corrected Model</w:t>
            </w:r>
          </w:p>
        </w:tc>
        <w:tc>
          <w:tcPr>
            <w:tcW w:w="900" w:type="dxa"/>
            <w:tcBorders>
              <w:top w:val="single" w:sz="16" w:space="0" w:color="000000"/>
              <w:left w:val="single" w:sz="16" w:space="0" w:color="000000"/>
              <w:bottom w:val="nil"/>
            </w:tcBorders>
            <w:shd w:val="clear" w:color="auto" w:fill="FFFFFF"/>
            <w:vAlign w:val="center"/>
          </w:tcPr>
          <w:p w:rsidR="002257E8" w:rsidRPr="00C2010C" w:rsidRDefault="002257E8" w:rsidP="002B0C7C">
            <w:pPr>
              <w:autoSpaceDE w:val="0"/>
              <w:autoSpaceDN w:val="0"/>
              <w:adjustRightInd w:val="0"/>
              <w:spacing w:after="0" w:line="320" w:lineRule="atLeast"/>
              <w:ind w:left="60" w:right="60"/>
              <w:jc w:val="right"/>
              <w:rPr>
                <w:rFonts w:ascii="Arial" w:hAnsi="Arial" w:cs="Arial"/>
                <w:color w:val="000000"/>
                <w:sz w:val="18"/>
                <w:szCs w:val="18"/>
              </w:rPr>
            </w:pPr>
            <w:r w:rsidRPr="00C2010C">
              <w:rPr>
                <w:rFonts w:ascii="Arial" w:hAnsi="Arial" w:cs="Arial"/>
                <w:color w:val="000000"/>
                <w:sz w:val="18"/>
                <w:szCs w:val="18"/>
              </w:rPr>
              <w:t>.331</w:t>
            </w:r>
            <w:r w:rsidRPr="00C2010C">
              <w:rPr>
                <w:rFonts w:ascii="Arial" w:hAnsi="Arial" w:cs="Arial"/>
                <w:color w:val="000000"/>
                <w:sz w:val="18"/>
                <w:szCs w:val="18"/>
                <w:vertAlign w:val="superscript"/>
              </w:rPr>
              <w:t>a</w:t>
            </w:r>
          </w:p>
        </w:tc>
        <w:tc>
          <w:tcPr>
            <w:tcW w:w="450" w:type="dxa"/>
            <w:tcBorders>
              <w:top w:val="single" w:sz="16" w:space="0" w:color="000000"/>
              <w:bottom w:val="nil"/>
            </w:tcBorders>
            <w:shd w:val="clear" w:color="auto" w:fill="FFFFFF"/>
            <w:vAlign w:val="center"/>
          </w:tcPr>
          <w:p w:rsidR="002257E8" w:rsidRPr="00C2010C" w:rsidRDefault="002257E8" w:rsidP="002B0C7C">
            <w:pPr>
              <w:autoSpaceDE w:val="0"/>
              <w:autoSpaceDN w:val="0"/>
              <w:adjustRightInd w:val="0"/>
              <w:spacing w:after="0" w:line="320" w:lineRule="atLeast"/>
              <w:ind w:left="60" w:right="60"/>
              <w:jc w:val="right"/>
              <w:rPr>
                <w:rFonts w:ascii="Arial" w:hAnsi="Arial" w:cs="Arial"/>
                <w:color w:val="000000"/>
                <w:sz w:val="18"/>
                <w:szCs w:val="18"/>
              </w:rPr>
            </w:pPr>
            <w:r w:rsidRPr="00C2010C">
              <w:rPr>
                <w:rFonts w:ascii="Arial" w:hAnsi="Arial" w:cs="Arial"/>
                <w:color w:val="000000"/>
                <w:sz w:val="18"/>
                <w:szCs w:val="18"/>
              </w:rPr>
              <w:t>5</w:t>
            </w:r>
          </w:p>
        </w:tc>
        <w:tc>
          <w:tcPr>
            <w:tcW w:w="810" w:type="dxa"/>
            <w:tcBorders>
              <w:top w:val="single" w:sz="16" w:space="0" w:color="000000"/>
              <w:bottom w:val="nil"/>
            </w:tcBorders>
            <w:shd w:val="clear" w:color="auto" w:fill="FFFFFF"/>
            <w:vAlign w:val="center"/>
          </w:tcPr>
          <w:p w:rsidR="002257E8" w:rsidRPr="00C2010C" w:rsidRDefault="002257E8" w:rsidP="002B0C7C">
            <w:pPr>
              <w:autoSpaceDE w:val="0"/>
              <w:autoSpaceDN w:val="0"/>
              <w:adjustRightInd w:val="0"/>
              <w:spacing w:after="0" w:line="320" w:lineRule="atLeast"/>
              <w:ind w:left="60" w:right="60"/>
              <w:jc w:val="right"/>
              <w:rPr>
                <w:rFonts w:ascii="Arial" w:hAnsi="Arial" w:cs="Arial"/>
                <w:color w:val="000000"/>
                <w:sz w:val="18"/>
                <w:szCs w:val="18"/>
              </w:rPr>
            </w:pPr>
            <w:r w:rsidRPr="00C2010C">
              <w:rPr>
                <w:rFonts w:ascii="Arial" w:hAnsi="Arial" w:cs="Arial"/>
                <w:color w:val="000000"/>
                <w:sz w:val="18"/>
                <w:szCs w:val="18"/>
              </w:rPr>
              <w:t>.066</w:t>
            </w:r>
          </w:p>
        </w:tc>
        <w:tc>
          <w:tcPr>
            <w:tcW w:w="630" w:type="dxa"/>
            <w:tcBorders>
              <w:top w:val="single" w:sz="16" w:space="0" w:color="000000"/>
              <w:bottom w:val="nil"/>
            </w:tcBorders>
            <w:shd w:val="clear" w:color="auto" w:fill="FFFFFF"/>
            <w:vAlign w:val="center"/>
          </w:tcPr>
          <w:p w:rsidR="002257E8" w:rsidRPr="00C2010C" w:rsidRDefault="002257E8" w:rsidP="002B0C7C">
            <w:pPr>
              <w:autoSpaceDE w:val="0"/>
              <w:autoSpaceDN w:val="0"/>
              <w:adjustRightInd w:val="0"/>
              <w:spacing w:after="0" w:line="320" w:lineRule="atLeast"/>
              <w:ind w:left="60" w:right="60"/>
              <w:jc w:val="right"/>
              <w:rPr>
                <w:rFonts w:ascii="Arial" w:hAnsi="Arial" w:cs="Arial"/>
                <w:color w:val="000000"/>
                <w:sz w:val="18"/>
                <w:szCs w:val="18"/>
              </w:rPr>
            </w:pPr>
            <w:r w:rsidRPr="00C2010C">
              <w:rPr>
                <w:rFonts w:ascii="Arial" w:hAnsi="Arial" w:cs="Arial"/>
                <w:color w:val="000000"/>
                <w:sz w:val="18"/>
                <w:szCs w:val="18"/>
              </w:rPr>
              <w:t>2.318</w:t>
            </w:r>
          </w:p>
        </w:tc>
        <w:tc>
          <w:tcPr>
            <w:tcW w:w="540" w:type="dxa"/>
            <w:tcBorders>
              <w:top w:val="single" w:sz="16" w:space="0" w:color="000000"/>
              <w:bottom w:val="nil"/>
              <w:right w:val="single" w:sz="16" w:space="0" w:color="000000"/>
            </w:tcBorders>
            <w:shd w:val="clear" w:color="auto" w:fill="FFFFFF"/>
            <w:vAlign w:val="center"/>
          </w:tcPr>
          <w:p w:rsidR="002257E8" w:rsidRPr="00C2010C" w:rsidRDefault="002257E8" w:rsidP="002B0C7C">
            <w:pPr>
              <w:autoSpaceDE w:val="0"/>
              <w:autoSpaceDN w:val="0"/>
              <w:adjustRightInd w:val="0"/>
              <w:spacing w:after="0" w:line="320" w:lineRule="atLeast"/>
              <w:ind w:left="60" w:right="60"/>
              <w:jc w:val="right"/>
              <w:rPr>
                <w:rFonts w:ascii="Arial" w:hAnsi="Arial" w:cs="Arial"/>
                <w:color w:val="000000"/>
                <w:sz w:val="18"/>
                <w:szCs w:val="18"/>
              </w:rPr>
            </w:pPr>
            <w:r w:rsidRPr="00C2010C">
              <w:rPr>
                <w:rFonts w:ascii="Arial" w:hAnsi="Arial" w:cs="Arial"/>
                <w:color w:val="000000"/>
                <w:sz w:val="18"/>
                <w:szCs w:val="18"/>
              </w:rPr>
              <w:t>.055</w:t>
            </w:r>
          </w:p>
        </w:tc>
      </w:tr>
      <w:tr w:rsidR="004453CC" w:rsidRPr="00C2010C" w:rsidTr="004453CC">
        <w:trPr>
          <w:cantSplit/>
        </w:trPr>
        <w:tc>
          <w:tcPr>
            <w:tcW w:w="1800" w:type="dxa"/>
            <w:tcBorders>
              <w:top w:val="nil"/>
              <w:left w:val="single" w:sz="16" w:space="0" w:color="000000"/>
              <w:bottom w:val="nil"/>
              <w:right w:val="single" w:sz="16" w:space="0" w:color="000000"/>
            </w:tcBorders>
            <w:shd w:val="clear" w:color="auto" w:fill="FFFFFF"/>
          </w:tcPr>
          <w:p w:rsidR="002257E8" w:rsidRPr="00C2010C" w:rsidRDefault="002257E8" w:rsidP="002B0C7C">
            <w:pPr>
              <w:autoSpaceDE w:val="0"/>
              <w:autoSpaceDN w:val="0"/>
              <w:adjustRightInd w:val="0"/>
              <w:spacing w:after="0" w:line="320" w:lineRule="atLeast"/>
              <w:ind w:left="60" w:right="60"/>
              <w:rPr>
                <w:rFonts w:ascii="Arial" w:hAnsi="Arial" w:cs="Arial"/>
                <w:color w:val="000000"/>
                <w:sz w:val="18"/>
                <w:szCs w:val="18"/>
              </w:rPr>
            </w:pPr>
            <w:r w:rsidRPr="00C2010C">
              <w:rPr>
                <w:rFonts w:ascii="Arial" w:hAnsi="Arial" w:cs="Arial"/>
                <w:color w:val="000000"/>
                <w:sz w:val="18"/>
                <w:szCs w:val="18"/>
              </w:rPr>
              <w:t>Intercept</w:t>
            </w:r>
          </w:p>
        </w:tc>
        <w:tc>
          <w:tcPr>
            <w:tcW w:w="900" w:type="dxa"/>
            <w:tcBorders>
              <w:top w:val="nil"/>
              <w:left w:val="single" w:sz="16" w:space="0" w:color="000000"/>
              <w:bottom w:val="nil"/>
            </w:tcBorders>
            <w:shd w:val="clear" w:color="auto" w:fill="FFFFFF"/>
            <w:vAlign w:val="center"/>
          </w:tcPr>
          <w:p w:rsidR="002257E8" w:rsidRPr="00C2010C" w:rsidRDefault="002257E8" w:rsidP="002B0C7C">
            <w:pPr>
              <w:autoSpaceDE w:val="0"/>
              <w:autoSpaceDN w:val="0"/>
              <w:adjustRightInd w:val="0"/>
              <w:spacing w:after="0" w:line="320" w:lineRule="atLeast"/>
              <w:ind w:left="60" w:right="60"/>
              <w:jc w:val="right"/>
              <w:rPr>
                <w:rFonts w:ascii="Arial" w:hAnsi="Arial" w:cs="Arial"/>
                <w:color w:val="000000"/>
                <w:sz w:val="18"/>
                <w:szCs w:val="18"/>
              </w:rPr>
            </w:pPr>
            <w:r w:rsidRPr="00C2010C">
              <w:rPr>
                <w:rFonts w:ascii="Arial" w:hAnsi="Arial" w:cs="Arial"/>
                <w:color w:val="000000"/>
                <w:sz w:val="18"/>
                <w:szCs w:val="18"/>
              </w:rPr>
              <w:t>11.715</w:t>
            </w:r>
          </w:p>
        </w:tc>
        <w:tc>
          <w:tcPr>
            <w:tcW w:w="450" w:type="dxa"/>
            <w:tcBorders>
              <w:top w:val="nil"/>
              <w:bottom w:val="nil"/>
            </w:tcBorders>
            <w:shd w:val="clear" w:color="auto" w:fill="FFFFFF"/>
            <w:vAlign w:val="center"/>
          </w:tcPr>
          <w:p w:rsidR="002257E8" w:rsidRPr="00C2010C" w:rsidRDefault="002257E8" w:rsidP="002B0C7C">
            <w:pPr>
              <w:autoSpaceDE w:val="0"/>
              <w:autoSpaceDN w:val="0"/>
              <w:adjustRightInd w:val="0"/>
              <w:spacing w:after="0" w:line="320" w:lineRule="atLeast"/>
              <w:ind w:left="60" w:right="60"/>
              <w:jc w:val="right"/>
              <w:rPr>
                <w:rFonts w:ascii="Arial" w:hAnsi="Arial" w:cs="Arial"/>
                <w:color w:val="000000"/>
                <w:sz w:val="18"/>
                <w:szCs w:val="18"/>
              </w:rPr>
            </w:pPr>
            <w:r w:rsidRPr="00C2010C">
              <w:rPr>
                <w:rFonts w:ascii="Arial" w:hAnsi="Arial" w:cs="Arial"/>
                <w:color w:val="000000"/>
                <w:sz w:val="18"/>
                <w:szCs w:val="18"/>
              </w:rPr>
              <w:t>1</w:t>
            </w:r>
          </w:p>
        </w:tc>
        <w:tc>
          <w:tcPr>
            <w:tcW w:w="810" w:type="dxa"/>
            <w:tcBorders>
              <w:top w:val="nil"/>
              <w:bottom w:val="nil"/>
            </w:tcBorders>
            <w:shd w:val="clear" w:color="auto" w:fill="FFFFFF"/>
            <w:vAlign w:val="center"/>
          </w:tcPr>
          <w:p w:rsidR="002257E8" w:rsidRPr="00C2010C" w:rsidRDefault="002257E8" w:rsidP="002B0C7C">
            <w:pPr>
              <w:autoSpaceDE w:val="0"/>
              <w:autoSpaceDN w:val="0"/>
              <w:adjustRightInd w:val="0"/>
              <w:spacing w:after="0" w:line="320" w:lineRule="atLeast"/>
              <w:ind w:left="60" w:right="60"/>
              <w:jc w:val="right"/>
              <w:rPr>
                <w:rFonts w:ascii="Arial" w:hAnsi="Arial" w:cs="Arial"/>
                <w:color w:val="000000"/>
                <w:sz w:val="18"/>
                <w:szCs w:val="18"/>
              </w:rPr>
            </w:pPr>
            <w:r w:rsidRPr="00C2010C">
              <w:rPr>
                <w:rFonts w:ascii="Arial" w:hAnsi="Arial" w:cs="Arial"/>
                <w:color w:val="000000"/>
                <w:sz w:val="18"/>
                <w:szCs w:val="18"/>
              </w:rPr>
              <w:t>11.715</w:t>
            </w:r>
          </w:p>
        </w:tc>
        <w:tc>
          <w:tcPr>
            <w:tcW w:w="630" w:type="dxa"/>
            <w:tcBorders>
              <w:top w:val="nil"/>
              <w:bottom w:val="nil"/>
            </w:tcBorders>
            <w:shd w:val="clear" w:color="auto" w:fill="FFFFFF"/>
            <w:vAlign w:val="center"/>
          </w:tcPr>
          <w:p w:rsidR="002257E8" w:rsidRPr="00C2010C" w:rsidRDefault="002257E8" w:rsidP="002B0C7C">
            <w:pPr>
              <w:autoSpaceDE w:val="0"/>
              <w:autoSpaceDN w:val="0"/>
              <w:adjustRightInd w:val="0"/>
              <w:spacing w:after="0" w:line="320" w:lineRule="atLeast"/>
              <w:ind w:left="60" w:right="60"/>
              <w:jc w:val="right"/>
              <w:rPr>
                <w:rFonts w:ascii="Arial" w:hAnsi="Arial" w:cs="Arial"/>
                <w:color w:val="000000"/>
                <w:sz w:val="18"/>
                <w:szCs w:val="18"/>
              </w:rPr>
            </w:pPr>
            <w:r w:rsidRPr="00C2010C">
              <w:rPr>
                <w:rFonts w:ascii="Arial" w:hAnsi="Arial" w:cs="Arial"/>
                <w:color w:val="000000"/>
                <w:sz w:val="18"/>
                <w:szCs w:val="18"/>
              </w:rPr>
              <w:t>410.322</w:t>
            </w:r>
          </w:p>
        </w:tc>
        <w:tc>
          <w:tcPr>
            <w:tcW w:w="540" w:type="dxa"/>
            <w:tcBorders>
              <w:top w:val="nil"/>
              <w:bottom w:val="nil"/>
              <w:right w:val="single" w:sz="16" w:space="0" w:color="000000"/>
            </w:tcBorders>
            <w:shd w:val="clear" w:color="auto" w:fill="FFFFFF"/>
            <w:vAlign w:val="center"/>
          </w:tcPr>
          <w:p w:rsidR="002257E8" w:rsidRPr="00C2010C" w:rsidRDefault="002257E8" w:rsidP="002B0C7C">
            <w:pPr>
              <w:autoSpaceDE w:val="0"/>
              <w:autoSpaceDN w:val="0"/>
              <w:adjustRightInd w:val="0"/>
              <w:spacing w:after="0" w:line="320" w:lineRule="atLeast"/>
              <w:ind w:left="60" w:right="60"/>
              <w:jc w:val="right"/>
              <w:rPr>
                <w:rFonts w:ascii="Arial" w:hAnsi="Arial" w:cs="Arial"/>
                <w:color w:val="000000"/>
                <w:sz w:val="18"/>
                <w:szCs w:val="18"/>
              </w:rPr>
            </w:pPr>
            <w:r w:rsidRPr="00C2010C">
              <w:rPr>
                <w:rFonts w:ascii="Arial" w:hAnsi="Arial" w:cs="Arial"/>
                <w:color w:val="000000"/>
                <w:sz w:val="18"/>
                <w:szCs w:val="18"/>
              </w:rPr>
              <w:t>.000</w:t>
            </w:r>
          </w:p>
        </w:tc>
      </w:tr>
      <w:tr w:rsidR="004453CC" w:rsidRPr="00C2010C" w:rsidTr="004453CC">
        <w:trPr>
          <w:cantSplit/>
        </w:trPr>
        <w:tc>
          <w:tcPr>
            <w:tcW w:w="1800" w:type="dxa"/>
            <w:tcBorders>
              <w:top w:val="nil"/>
              <w:left w:val="single" w:sz="16" w:space="0" w:color="000000"/>
              <w:bottom w:val="nil"/>
              <w:right w:val="single" w:sz="16" w:space="0" w:color="000000"/>
            </w:tcBorders>
            <w:shd w:val="clear" w:color="auto" w:fill="FFFFFF"/>
          </w:tcPr>
          <w:p w:rsidR="002257E8" w:rsidRPr="00C2010C" w:rsidRDefault="002257E8" w:rsidP="002B0C7C">
            <w:pPr>
              <w:autoSpaceDE w:val="0"/>
              <w:autoSpaceDN w:val="0"/>
              <w:adjustRightInd w:val="0"/>
              <w:spacing w:after="0" w:line="320" w:lineRule="atLeast"/>
              <w:ind w:left="60" w:right="60"/>
              <w:rPr>
                <w:rFonts w:ascii="Arial" w:hAnsi="Arial" w:cs="Arial"/>
                <w:color w:val="000000"/>
                <w:sz w:val="18"/>
                <w:szCs w:val="18"/>
              </w:rPr>
            </w:pPr>
            <w:r w:rsidRPr="00C2010C">
              <w:rPr>
                <w:rFonts w:ascii="Arial" w:hAnsi="Arial" w:cs="Arial"/>
                <w:color w:val="000000"/>
                <w:sz w:val="18"/>
                <w:szCs w:val="18"/>
              </w:rPr>
              <w:t>ModelPembelajaran</w:t>
            </w:r>
          </w:p>
        </w:tc>
        <w:tc>
          <w:tcPr>
            <w:tcW w:w="900" w:type="dxa"/>
            <w:tcBorders>
              <w:top w:val="nil"/>
              <w:left w:val="single" w:sz="16" w:space="0" w:color="000000"/>
              <w:bottom w:val="nil"/>
            </w:tcBorders>
            <w:shd w:val="clear" w:color="auto" w:fill="FFFFFF"/>
            <w:vAlign w:val="center"/>
          </w:tcPr>
          <w:p w:rsidR="002257E8" w:rsidRPr="00C2010C" w:rsidRDefault="002257E8" w:rsidP="002B0C7C">
            <w:pPr>
              <w:autoSpaceDE w:val="0"/>
              <w:autoSpaceDN w:val="0"/>
              <w:adjustRightInd w:val="0"/>
              <w:spacing w:after="0" w:line="320" w:lineRule="atLeast"/>
              <w:ind w:left="60" w:right="60"/>
              <w:jc w:val="right"/>
              <w:rPr>
                <w:rFonts w:ascii="Arial" w:hAnsi="Arial" w:cs="Arial"/>
                <w:color w:val="000000"/>
                <w:sz w:val="18"/>
                <w:szCs w:val="18"/>
              </w:rPr>
            </w:pPr>
            <w:r w:rsidRPr="00C2010C">
              <w:rPr>
                <w:rFonts w:ascii="Arial" w:hAnsi="Arial" w:cs="Arial"/>
                <w:color w:val="000000"/>
                <w:sz w:val="18"/>
                <w:szCs w:val="18"/>
              </w:rPr>
              <w:t>.046</w:t>
            </w:r>
          </w:p>
        </w:tc>
        <w:tc>
          <w:tcPr>
            <w:tcW w:w="450" w:type="dxa"/>
            <w:tcBorders>
              <w:top w:val="nil"/>
              <w:bottom w:val="nil"/>
            </w:tcBorders>
            <w:shd w:val="clear" w:color="auto" w:fill="FFFFFF"/>
            <w:vAlign w:val="center"/>
          </w:tcPr>
          <w:p w:rsidR="002257E8" w:rsidRPr="00C2010C" w:rsidRDefault="002257E8" w:rsidP="002B0C7C">
            <w:pPr>
              <w:autoSpaceDE w:val="0"/>
              <w:autoSpaceDN w:val="0"/>
              <w:adjustRightInd w:val="0"/>
              <w:spacing w:after="0" w:line="320" w:lineRule="atLeast"/>
              <w:ind w:left="60" w:right="60"/>
              <w:jc w:val="right"/>
              <w:rPr>
                <w:rFonts w:ascii="Arial" w:hAnsi="Arial" w:cs="Arial"/>
                <w:color w:val="000000"/>
                <w:sz w:val="18"/>
                <w:szCs w:val="18"/>
              </w:rPr>
            </w:pPr>
            <w:r w:rsidRPr="00C2010C">
              <w:rPr>
                <w:rFonts w:ascii="Arial" w:hAnsi="Arial" w:cs="Arial"/>
                <w:color w:val="000000"/>
                <w:sz w:val="18"/>
                <w:szCs w:val="18"/>
              </w:rPr>
              <w:t>1</w:t>
            </w:r>
          </w:p>
        </w:tc>
        <w:tc>
          <w:tcPr>
            <w:tcW w:w="810" w:type="dxa"/>
            <w:tcBorders>
              <w:top w:val="nil"/>
              <w:bottom w:val="nil"/>
            </w:tcBorders>
            <w:shd w:val="clear" w:color="auto" w:fill="FFFFFF"/>
            <w:vAlign w:val="center"/>
          </w:tcPr>
          <w:p w:rsidR="002257E8" w:rsidRPr="00C2010C" w:rsidRDefault="002257E8" w:rsidP="002B0C7C">
            <w:pPr>
              <w:autoSpaceDE w:val="0"/>
              <w:autoSpaceDN w:val="0"/>
              <w:adjustRightInd w:val="0"/>
              <w:spacing w:after="0" w:line="320" w:lineRule="atLeast"/>
              <w:ind w:left="60" w:right="60"/>
              <w:jc w:val="right"/>
              <w:rPr>
                <w:rFonts w:ascii="Arial" w:hAnsi="Arial" w:cs="Arial"/>
                <w:color w:val="000000"/>
                <w:sz w:val="18"/>
                <w:szCs w:val="18"/>
              </w:rPr>
            </w:pPr>
            <w:r w:rsidRPr="00C2010C">
              <w:rPr>
                <w:rFonts w:ascii="Arial" w:hAnsi="Arial" w:cs="Arial"/>
                <w:color w:val="000000"/>
                <w:sz w:val="18"/>
                <w:szCs w:val="18"/>
              </w:rPr>
              <w:t>.046</w:t>
            </w:r>
          </w:p>
        </w:tc>
        <w:tc>
          <w:tcPr>
            <w:tcW w:w="630" w:type="dxa"/>
            <w:tcBorders>
              <w:top w:val="nil"/>
              <w:bottom w:val="nil"/>
            </w:tcBorders>
            <w:shd w:val="clear" w:color="auto" w:fill="FFFFFF"/>
            <w:vAlign w:val="center"/>
          </w:tcPr>
          <w:p w:rsidR="002257E8" w:rsidRPr="00C2010C" w:rsidRDefault="002257E8" w:rsidP="002B0C7C">
            <w:pPr>
              <w:autoSpaceDE w:val="0"/>
              <w:autoSpaceDN w:val="0"/>
              <w:adjustRightInd w:val="0"/>
              <w:spacing w:after="0" w:line="320" w:lineRule="atLeast"/>
              <w:ind w:left="60" w:right="60"/>
              <w:jc w:val="right"/>
              <w:rPr>
                <w:rFonts w:ascii="Arial" w:hAnsi="Arial" w:cs="Arial"/>
                <w:color w:val="000000"/>
                <w:sz w:val="18"/>
                <w:szCs w:val="18"/>
              </w:rPr>
            </w:pPr>
            <w:r w:rsidRPr="00C2010C">
              <w:rPr>
                <w:rFonts w:ascii="Arial" w:hAnsi="Arial" w:cs="Arial"/>
                <w:color w:val="000000"/>
                <w:sz w:val="18"/>
                <w:szCs w:val="18"/>
              </w:rPr>
              <w:t>1.618</w:t>
            </w:r>
          </w:p>
        </w:tc>
        <w:tc>
          <w:tcPr>
            <w:tcW w:w="540" w:type="dxa"/>
            <w:tcBorders>
              <w:top w:val="nil"/>
              <w:bottom w:val="nil"/>
              <w:right w:val="single" w:sz="16" w:space="0" w:color="000000"/>
            </w:tcBorders>
            <w:shd w:val="clear" w:color="auto" w:fill="FFFFFF"/>
            <w:vAlign w:val="center"/>
          </w:tcPr>
          <w:p w:rsidR="002257E8" w:rsidRPr="00C2010C" w:rsidRDefault="002257E8" w:rsidP="002B0C7C">
            <w:pPr>
              <w:autoSpaceDE w:val="0"/>
              <w:autoSpaceDN w:val="0"/>
              <w:adjustRightInd w:val="0"/>
              <w:spacing w:after="0" w:line="320" w:lineRule="atLeast"/>
              <w:ind w:left="60" w:right="60"/>
              <w:jc w:val="right"/>
              <w:rPr>
                <w:rFonts w:ascii="Arial" w:hAnsi="Arial" w:cs="Arial"/>
                <w:color w:val="000000"/>
                <w:sz w:val="18"/>
                <w:szCs w:val="18"/>
              </w:rPr>
            </w:pPr>
            <w:r w:rsidRPr="00C2010C">
              <w:rPr>
                <w:rFonts w:ascii="Arial" w:hAnsi="Arial" w:cs="Arial"/>
                <w:color w:val="000000"/>
                <w:sz w:val="18"/>
                <w:szCs w:val="18"/>
              </w:rPr>
              <w:t>.208</w:t>
            </w:r>
          </w:p>
        </w:tc>
      </w:tr>
      <w:tr w:rsidR="004453CC" w:rsidRPr="00C2010C" w:rsidTr="004453CC">
        <w:trPr>
          <w:cantSplit/>
        </w:trPr>
        <w:tc>
          <w:tcPr>
            <w:tcW w:w="1800" w:type="dxa"/>
            <w:tcBorders>
              <w:top w:val="nil"/>
              <w:left w:val="single" w:sz="16" w:space="0" w:color="000000"/>
              <w:bottom w:val="nil"/>
              <w:right w:val="single" w:sz="16" w:space="0" w:color="000000"/>
            </w:tcBorders>
            <w:shd w:val="clear" w:color="auto" w:fill="FFFFFF"/>
          </w:tcPr>
          <w:p w:rsidR="002257E8" w:rsidRPr="00C2010C" w:rsidRDefault="002257E8" w:rsidP="002B0C7C">
            <w:pPr>
              <w:autoSpaceDE w:val="0"/>
              <w:autoSpaceDN w:val="0"/>
              <w:adjustRightInd w:val="0"/>
              <w:spacing w:after="0" w:line="320" w:lineRule="atLeast"/>
              <w:ind w:left="60" w:right="60"/>
              <w:rPr>
                <w:rFonts w:ascii="Arial" w:hAnsi="Arial" w:cs="Arial"/>
                <w:color w:val="000000"/>
                <w:sz w:val="18"/>
                <w:szCs w:val="18"/>
              </w:rPr>
            </w:pPr>
            <w:r w:rsidRPr="00C2010C">
              <w:rPr>
                <w:rFonts w:ascii="Arial" w:hAnsi="Arial" w:cs="Arial"/>
                <w:color w:val="000000"/>
                <w:sz w:val="18"/>
                <w:szCs w:val="18"/>
              </w:rPr>
              <w:t>MinatBelajar</w:t>
            </w:r>
          </w:p>
        </w:tc>
        <w:tc>
          <w:tcPr>
            <w:tcW w:w="900" w:type="dxa"/>
            <w:tcBorders>
              <w:top w:val="nil"/>
              <w:left w:val="single" w:sz="16" w:space="0" w:color="000000"/>
              <w:bottom w:val="nil"/>
            </w:tcBorders>
            <w:shd w:val="clear" w:color="auto" w:fill="FFFFFF"/>
            <w:vAlign w:val="center"/>
          </w:tcPr>
          <w:p w:rsidR="002257E8" w:rsidRPr="00C2010C" w:rsidRDefault="002257E8" w:rsidP="002B0C7C">
            <w:pPr>
              <w:autoSpaceDE w:val="0"/>
              <w:autoSpaceDN w:val="0"/>
              <w:adjustRightInd w:val="0"/>
              <w:spacing w:after="0" w:line="320" w:lineRule="atLeast"/>
              <w:ind w:left="60" w:right="60"/>
              <w:jc w:val="right"/>
              <w:rPr>
                <w:rFonts w:ascii="Arial" w:hAnsi="Arial" w:cs="Arial"/>
                <w:color w:val="000000"/>
                <w:sz w:val="18"/>
                <w:szCs w:val="18"/>
              </w:rPr>
            </w:pPr>
            <w:r w:rsidRPr="00C2010C">
              <w:rPr>
                <w:rFonts w:ascii="Arial" w:hAnsi="Arial" w:cs="Arial"/>
                <w:color w:val="000000"/>
                <w:sz w:val="18"/>
                <w:szCs w:val="18"/>
              </w:rPr>
              <w:t>.281</w:t>
            </w:r>
          </w:p>
        </w:tc>
        <w:tc>
          <w:tcPr>
            <w:tcW w:w="450" w:type="dxa"/>
            <w:tcBorders>
              <w:top w:val="nil"/>
              <w:bottom w:val="nil"/>
            </w:tcBorders>
            <w:shd w:val="clear" w:color="auto" w:fill="FFFFFF"/>
            <w:vAlign w:val="center"/>
          </w:tcPr>
          <w:p w:rsidR="002257E8" w:rsidRPr="00C2010C" w:rsidRDefault="002257E8" w:rsidP="002B0C7C">
            <w:pPr>
              <w:autoSpaceDE w:val="0"/>
              <w:autoSpaceDN w:val="0"/>
              <w:adjustRightInd w:val="0"/>
              <w:spacing w:after="0" w:line="320" w:lineRule="atLeast"/>
              <w:ind w:left="60" w:right="60"/>
              <w:jc w:val="right"/>
              <w:rPr>
                <w:rFonts w:ascii="Arial" w:hAnsi="Arial" w:cs="Arial"/>
                <w:color w:val="000000"/>
                <w:sz w:val="18"/>
                <w:szCs w:val="18"/>
              </w:rPr>
            </w:pPr>
            <w:r w:rsidRPr="00C2010C">
              <w:rPr>
                <w:rFonts w:ascii="Arial" w:hAnsi="Arial" w:cs="Arial"/>
                <w:color w:val="000000"/>
                <w:sz w:val="18"/>
                <w:szCs w:val="18"/>
              </w:rPr>
              <w:t>2</w:t>
            </w:r>
          </w:p>
        </w:tc>
        <w:tc>
          <w:tcPr>
            <w:tcW w:w="810" w:type="dxa"/>
            <w:tcBorders>
              <w:top w:val="nil"/>
              <w:bottom w:val="nil"/>
            </w:tcBorders>
            <w:shd w:val="clear" w:color="auto" w:fill="FFFFFF"/>
            <w:vAlign w:val="center"/>
          </w:tcPr>
          <w:p w:rsidR="002257E8" w:rsidRPr="00C2010C" w:rsidRDefault="002257E8" w:rsidP="002B0C7C">
            <w:pPr>
              <w:autoSpaceDE w:val="0"/>
              <w:autoSpaceDN w:val="0"/>
              <w:adjustRightInd w:val="0"/>
              <w:spacing w:after="0" w:line="320" w:lineRule="atLeast"/>
              <w:ind w:left="60" w:right="60"/>
              <w:jc w:val="right"/>
              <w:rPr>
                <w:rFonts w:ascii="Arial" w:hAnsi="Arial" w:cs="Arial"/>
                <w:color w:val="000000"/>
                <w:sz w:val="18"/>
                <w:szCs w:val="18"/>
              </w:rPr>
            </w:pPr>
            <w:r w:rsidRPr="00C2010C">
              <w:rPr>
                <w:rFonts w:ascii="Arial" w:hAnsi="Arial" w:cs="Arial"/>
                <w:color w:val="000000"/>
                <w:sz w:val="18"/>
                <w:szCs w:val="18"/>
              </w:rPr>
              <w:t>.140</w:t>
            </w:r>
          </w:p>
        </w:tc>
        <w:tc>
          <w:tcPr>
            <w:tcW w:w="630" w:type="dxa"/>
            <w:tcBorders>
              <w:top w:val="nil"/>
              <w:bottom w:val="nil"/>
            </w:tcBorders>
            <w:shd w:val="clear" w:color="auto" w:fill="FFFFFF"/>
            <w:vAlign w:val="center"/>
          </w:tcPr>
          <w:p w:rsidR="002257E8" w:rsidRPr="00C2010C" w:rsidRDefault="002257E8" w:rsidP="002B0C7C">
            <w:pPr>
              <w:autoSpaceDE w:val="0"/>
              <w:autoSpaceDN w:val="0"/>
              <w:adjustRightInd w:val="0"/>
              <w:spacing w:after="0" w:line="320" w:lineRule="atLeast"/>
              <w:ind w:left="60" w:right="60"/>
              <w:jc w:val="right"/>
              <w:rPr>
                <w:rFonts w:ascii="Arial" w:hAnsi="Arial" w:cs="Arial"/>
                <w:color w:val="000000"/>
                <w:sz w:val="18"/>
                <w:szCs w:val="18"/>
              </w:rPr>
            </w:pPr>
            <w:r w:rsidRPr="00C2010C">
              <w:rPr>
                <w:rFonts w:ascii="Arial" w:hAnsi="Arial" w:cs="Arial"/>
                <w:color w:val="000000"/>
                <w:sz w:val="18"/>
                <w:szCs w:val="18"/>
              </w:rPr>
              <w:t>4.919</w:t>
            </w:r>
          </w:p>
        </w:tc>
        <w:tc>
          <w:tcPr>
            <w:tcW w:w="540" w:type="dxa"/>
            <w:tcBorders>
              <w:top w:val="nil"/>
              <w:bottom w:val="nil"/>
              <w:right w:val="single" w:sz="16" w:space="0" w:color="000000"/>
            </w:tcBorders>
            <w:shd w:val="clear" w:color="auto" w:fill="FFFFFF"/>
            <w:vAlign w:val="center"/>
          </w:tcPr>
          <w:p w:rsidR="002257E8" w:rsidRPr="00C2010C" w:rsidRDefault="002257E8" w:rsidP="002B0C7C">
            <w:pPr>
              <w:autoSpaceDE w:val="0"/>
              <w:autoSpaceDN w:val="0"/>
              <w:adjustRightInd w:val="0"/>
              <w:spacing w:after="0" w:line="320" w:lineRule="atLeast"/>
              <w:ind w:left="60" w:right="60"/>
              <w:jc w:val="right"/>
              <w:rPr>
                <w:rFonts w:ascii="Arial" w:hAnsi="Arial" w:cs="Arial"/>
                <w:color w:val="000000"/>
                <w:sz w:val="18"/>
                <w:szCs w:val="18"/>
              </w:rPr>
            </w:pPr>
            <w:r w:rsidRPr="00C2010C">
              <w:rPr>
                <w:rFonts w:ascii="Arial" w:hAnsi="Arial" w:cs="Arial"/>
                <w:color w:val="000000"/>
                <w:sz w:val="18"/>
                <w:szCs w:val="18"/>
              </w:rPr>
              <w:t>.011</w:t>
            </w:r>
          </w:p>
        </w:tc>
      </w:tr>
      <w:tr w:rsidR="004453CC" w:rsidRPr="00C2010C" w:rsidTr="004453CC">
        <w:trPr>
          <w:cantSplit/>
        </w:trPr>
        <w:tc>
          <w:tcPr>
            <w:tcW w:w="1800" w:type="dxa"/>
            <w:tcBorders>
              <w:top w:val="nil"/>
              <w:left w:val="single" w:sz="16" w:space="0" w:color="000000"/>
              <w:bottom w:val="nil"/>
              <w:right w:val="single" w:sz="16" w:space="0" w:color="000000"/>
            </w:tcBorders>
            <w:shd w:val="clear" w:color="auto" w:fill="FFFFFF"/>
          </w:tcPr>
          <w:p w:rsidR="002257E8" w:rsidRPr="00C2010C" w:rsidRDefault="002257E8" w:rsidP="002B0C7C">
            <w:pPr>
              <w:autoSpaceDE w:val="0"/>
              <w:autoSpaceDN w:val="0"/>
              <w:adjustRightInd w:val="0"/>
              <w:spacing w:after="0" w:line="320" w:lineRule="atLeast"/>
              <w:ind w:left="60" w:right="60"/>
              <w:rPr>
                <w:rFonts w:ascii="Arial" w:hAnsi="Arial" w:cs="Arial"/>
                <w:color w:val="000000"/>
                <w:sz w:val="18"/>
                <w:szCs w:val="18"/>
              </w:rPr>
            </w:pPr>
            <w:r w:rsidRPr="00C2010C">
              <w:rPr>
                <w:rFonts w:ascii="Arial" w:hAnsi="Arial" w:cs="Arial"/>
                <w:color w:val="000000"/>
                <w:sz w:val="18"/>
                <w:szCs w:val="18"/>
              </w:rPr>
              <w:t>ModelPembelajaran * MinatBelajar</w:t>
            </w:r>
          </w:p>
        </w:tc>
        <w:tc>
          <w:tcPr>
            <w:tcW w:w="900" w:type="dxa"/>
            <w:tcBorders>
              <w:top w:val="nil"/>
              <w:left w:val="single" w:sz="16" w:space="0" w:color="000000"/>
              <w:bottom w:val="nil"/>
            </w:tcBorders>
            <w:shd w:val="clear" w:color="auto" w:fill="FFFFFF"/>
            <w:vAlign w:val="center"/>
          </w:tcPr>
          <w:p w:rsidR="002257E8" w:rsidRPr="00C2010C" w:rsidRDefault="002257E8" w:rsidP="002B0C7C">
            <w:pPr>
              <w:autoSpaceDE w:val="0"/>
              <w:autoSpaceDN w:val="0"/>
              <w:adjustRightInd w:val="0"/>
              <w:spacing w:after="0" w:line="320" w:lineRule="atLeast"/>
              <w:ind w:left="60" w:right="60"/>
              <w:jc w:val="right"/>
              <w:rPr>
                <w:rFonts w:ascii="Arial" w:hAnsi="Arial" w:cs="Arial"/>
                <w:color w:val="000000"/>
                <w:sz w:val="18"/>
                <w:szCs w:val="18"/>
              </w:rPr>
            </w:pPr>
            <w:r w:rsidRPr="00C2010C">
              <w:rPr>
                <w:rFonts w:ascii="Arial" w:hAnsi="Arial" w:cs="Arial"/>
                <w:color w:val="000000"/>
                <w:sz w:val="18"/>
                <w:szCs w:val="18"/>
              </w:rPr>
              <w:t>.017</w:t>
            </w:r>
          </w:p>
        </w:tc>
        <w:tc>
          <w:tcPr>
            <w:tcW w:w="450" w:type="dxa"/>
            <w:tcBorders>
              <w:top w:val="nil"/>
              <w:bottom w:val="nil"/>
            </w:tcBorders>
            <w:shd w:val="clear" w:color="auto" w:fill="FFFFFF"/>
            <w:vAlign w:val="center"/>
          </w:tcPr>
          <w:p w:rsidR="002257E8" w:rsidRPr="00C2010C" w:rsidRDefault="002257E8" w:rsidP="002B0C7C">
            <w:pPr>
              <w:autoSpaceDE w:val="0"/>
              <w:autoSpaceDN w:val="0"/>
              <w:adjustRightInd w:val="0"/>
              <w:spacing w:after="0" w:line="320" w:lineRule="atLeast"/>
              <w:ind w:left="60" w:right="60"/>
              <w:jc w:val="right"/>
              <w:rPr>
                <w:rFonts w:ascii="Arial" w:hAnsi="Arial" w:cs="Arial"/>
                <w:color w:val="000000"/>
                <w:sz w:val="18"/>
                <w:szCs w:val="18"/>
              </w:rPr>
            </w:pPr>
            <w:r w:rsidRPr="00C2010C">
              <w:rPr>
                <w:rFonts w:ascii="Arial" w:hAnsi="Arial" w:cs="Arial"/>
                <w:color w:val="000000"/>
                <w:sz w:val="18"/>
                <w:szCs w:val="18"/>
              </w:rPr>
              <w:t>2</w:t>
            </w:r>
          </w:p>
        </w:tc>
        <w:tc>
          <w:tcPr>
            <w:tcW w:w="810" w:type="dxa"/>
            <w:tcBorders>
              <w:top w:val="nil"/>
              <w:bottom w:val="nil"/>
            </w:tcBorders>
            <w:shd w:val="clear" w:color="auto" w:fill="FFFFFF"/>
            <w:vAlign w:val="center"/>
          </w:tcPr>
          <w:p w:rsidR="002257E8" w:rsidRPr="00C2010C" w:rsidRDefault="002257E8" w:rsidP="002B0C7C">
            <w:pPr>
              <w:autoSpaceDE w:val="0"/>
              <w:autoSpaceDN w:val="0"/>
              <w:adjustRightInd w:val="0"/>
              <w:spacing w:after="0" w:line="320" w:lineRule="atLeast"/>
              <w:ind w:left="60" w:right="60"/>
              <w:jc w:val="right"/>
              <w:rPr>
                <w:rFonts w:ascii="Arial" w:hAnsi="Arial" w:cs="Arial"/>
                <w:color w:val="000000"/>
                <w:sz w:val="18"/>
                <w:szCs w:val="18"/>
              </w:rPr>
            </w:pPr>
            <w:r w:rsidRPr="00C2010C">
              <w:rPr>
                <w:rFonts w:ascii="Arial" w:hAnsi="Arial" w:cs="Arial"/>
                <w:color w:val="000000"/>
                <w:sz w:val="18"/>
                <w:szCs w:val="18"/>
              </w:rPr>
              <w:t>.008</w:t>
            </w:r>
          </w:p>
        </w:tc>
        <w:tc>
          <w:tcPr>
            <w:tcW w:w="630" w:type="dxa"/>
            <w:tcBorders>
              <w:top w:val="nil"/>
              <w:bottom w:val="nil"/>
            </w:tcBorders>
            <w:shd w:val="clear" w:color="auto" w:fill="FFFFFF"/>
            <w:vAlign w:val="center"/>
          </w:tcPr>
          <w:p w:rsidR="002257E8" w:rsidRPr="00C2010C" w:rsidRDefault="002257E8" w:rsidP="002B0C7C">
            <w:pPr>
              <w:autoSpaceDE w:val="0"/>
              <w:autoSpaceDN w:val="0"/>
              <w:adjustRightInd w:val="0"/>
              <w:spacing w:after="0" w:line="320" w:lineRule="atLeast"/>
              <w:ind w:left="60" w:right="60"/>
              <w:jc w:val="right"/>
              <w:rPr>
                <w:rFonts w:ascii="Arial" w:hAnsi="Arial" w:cs="Arial"/>
                <w:color w:val="000000"/>
                <w:sz w:val="18"/>
                <w:szCs w:val="18"/>
              </w:rPr>
            </w:pPr>
            <w:r w:rsidRPr="00C2010C">
              <w:rPr>
                <w:rFonts w:ascii="Arial" w:hAnsi="Arial" w:cs="Arial"/>
                <w:color w:val="000000"/>
                <w:sz w:val="18"/>
                <w:szCs w:val="18"/>
              </w:rPr>
              <w:t>.291</w:t>
            </w:r>
          </w:p>
        </w:tc>
        <w:tc>
          <w:tcPr>
            <w:tcW w:w="540" w:type="dxa"/>
            <w:tcBorders>
              <w:top w:val="nil"/>
              <w:bottom w:val="nil"/>
              <w:right w:val="single" w:sz="16" w:space="0" w:color="000000"/>
            </w:tcBorders>
            <w:shd w:val="clear" w:color="auto" w:fill="FFFFFF"/>
            <w:vAlign w:val="center"/>
          </w:tcPr>
          <w:p w:rsidR="002257E8" w:rsidRPr="00C2010C" w:rsidRDefault="002257E8" w:rsidP="002B0C7C">
            <w:pPr>
              <w:autoSpaceDE w:val="0"/>
              <w:autoSpaceDN w:val="0"/>
              <w:adjustRightInd w:val="0"/>
              <w:spacing w:after="0" w:line="320" w:lineRule="atLeast"/>
              <w:ind w:left="60" w:right="60"/>
              <w:jc w:val="right"/>
              <w:rPr>
                <w:rFonts w:ascii="Arial" w:hAnsi="Arial" w:cs="Arial"/>
                <w:color w:val="000000"/>
                <w:sz w:val="18"/>
                <w:szCs w:val="18"/>
              </w:rPr>
            </w:pPr>
            <w:r w:rsidRPr="00C2010C">
              <w:rPr>
                <w:rFonts w:ascii="Arial" w:hAnsi="Arial" w:cs="Arial"/>
                <w:color w:val="000000"/>
                <w:sz w:val="18"/>
                <w:szCs w:val="18"/>
              </w:rPr>
              <w:t>.749</w:t>
            </w:r>
          </w:p>
        </w:tc>
      </w:tr>
      <w:tr w:rsidR="004453CC" w:rsidRPr="00C2010C" w:rsidTr="004453CC">
        <w:trPr>
          <w:cantSplit/>
        </w:trPr>
        <w:tc>
          <w:tcPr>
            <w:tcW w:w="1800" w:type="dxa"/>
            <w:tcBorders>
              <w:top w:val="nil"/>
              <w:left w:val="single" w:sz="16" w:space="0" w:color="000000"/>
              <w:bottom w:val="nil"/>
              <w:right w:val="single" w:sz="16" w:space="0" w:color="000000"/>
            </w:tcBorders>
            <w:shd w:val="clear" w:color="auto" w:fill="FFFFFF"/>
          </w:tcPr>
          <w:p w:rsidR="002257E8" w:rsidRPr="00C2010C" w:rsidRDefault="002257E8" w:rsidP="002B0C7C">
            <w:pPr>
              <w:autoSpaceDE w:val="0"/>
              <w:autoSpaceDN w:val="0"/>
              <w:adjustRightInd w:val="0"/>
              <w:spacing w:after="0" w:line="320" w:lineRule="atLeast"/>
              <w:ind w:left="60" w:right="60"/>
              <w:rPr>
                <w:rFonts w:ascii="Arial" w:hAnsi="Arial" w:cs="Arial"/>
                <w:color w:val="000000"/>
                <w:sz w:val="18"/>
                <w:szCs w:val="18"/>
              </w:rPr>
            </w:pPr>
            <w:r w:rsidRPr="00C2010C">
              <w:rPr>
                <w:rFonts w:ascii="Arial" w:hAnsi="Arial" w:cs="Arial"/>
                <w:color w:val="000000"/>
                <w:sz w:val="18"/>
                <w:szCs w:val="18"/>
              </w:rPr>
              <w:t>Error</w:t>
            </w:r>
          </w:p>
        </w:tc>
        <w:tc>
          <w:tcPr>
            <w:tcW w:w="900" w:type="dxa"/>
            <w:tcBorders>
              <w:top w:val="nil"/>
              <w:left w:val="single" w:sz="16" w:space="0" w:color="000000"/>
              <w:bottom w:val="nil"/>
            </w:tcBorders>
            <w:shd w:val="clear" w:color="auto" w:fill="FFFFFF"/>
            <w:vAlign w:val="center"/>
          </w:tcPr>
          <w:p w:rsidR="002257E8" w:rsidRPr="00C2010C" w:rsidRDefault="002257E8" w:rsidP="002B0C7C">
            <w:pPr>
              <w:autoSpaceDE w:val="0"/>
              <w:autoSpaceDN w:val="0"/>
              <w:adjustRightInd w:val="0"/>
              <w:spacing w:after="0" w:line="320" w:lineRule="atLeast"/>
              <w:ind w:left="60" w:right="60"/>
              <w:jc w:val="right"/>
              <w:rPr>
                <w:rFonts w:ascii="Arial" w:hAnsi="Arial" w:cs="Arial"/>
                <w:color w:val="000000"/>
                <w:sz w:val="18"/>
                <w:szCs w:val="18"/>
              </w:rPr>
            </w:pPr>
            <w:r w:rsidRPr="00C2010C">
              <w:rPr>
                <w:rFonts w:ascii="Arial" w:hAnsi="Arial" w:cs="Arial"/>
                <w:color w:val="000000"/>
                <w:sz w:val="18"/>
                <w:szCs w:val="18"/>
              </w:rPr>
              <w:t>1.656</w:t>
            </w:r>
          </w:p>
        </w:tc>
        <w:tc>
          <w:tcPr>
            <w:tcW w:w="450" w:type="dxa"/>
            <w:tcBorders>
              <w:top w:val="nil"/>
              <w:bottom w:val="nil"/>
            </w:tcBorders>
            <w:shd w:val="clear" w:color="auto" w:fill="FFFFFF"/>
            <w:vAlign w:val="center"/>
          </w:tcPr>
          <w:p w:rsidR="002257E8" w:rsidRPr="00C2010C" w:rsidRDefault="002257E8" w:rsidP="002B0C7C">
            <w:pPr>
              <w:autoSpaceDE w:val="0"/>
              <w:autoSpaceDN w:val="0"/>
              <w:adjustRightInd w:val="0"/>
              <w:spacing w:after="0" w:line="320" w:lineRule="atLeast"/>
              <w:ind w:left="60" w:right="60"/>
              <w:jc w:val="right"/>
              <w:rPr>
                <w:rFonts w:ascii="Arial" w:hAnsi="Arial" w:cs="Arial"/>
                <w:color w:val="000000"/>
                <w:sz w:val="18"/>
                <w:szCs w:val="18"/>
              </w:rPr>
            </w:pPr>
            <w:r w:rsidRPr="00C2010C">
              <w:rPr>
                <w:rFonts w:ascii="Arial" w:hAnsi="Arial" w:cs="Arial"/>
                <w:color w:val="000000"/>
                <w:sz w:val="18"/>
                <w:szCs w:val="18"/>
              </w:rPr>
              <w:t>58</w:t>
            </w:r>
          </w:p>
        </w:tc>
        <w:tc>
          <w:tcPr>
            <w:tcW w:w="810" w:type="dxa"/>
            <w:tcBorders>
              <w:top w:val="nil"/>
              <w:bottom w:val="nil"/>
            </w:tcBorders>
            <w:shd w:val="clear" w:color="auto" w:fill="FFFFFF"/>
            <w:vAlign w:val="center"/>
          </w:tcPr>
          <w:p w:rsidR="002257E8" w:rsidRPr="00C2010C" w:rsidRDefault="002257E8" w:rsidP="002B0C7C">
            <w:pPr>
              <w:autoSpaceDE w:val="0"/>
              <w:autoSpaceDN w:val="0"/>
              <w:adjustRightInd w:val="0"/>
              <w:spacing w:after="0" w:line="320" w:lineRule="atLeast"/>
              <w:ind w:left="60" w:right="60"/>
              <w:jc w:val="right"/>
              <w:rPr>
                <w:rFonts w:ascii="Arial" w:hAnsi="Arial" w:cs="Arial"/>
                <w:color w:val="000000"/>
                <w:sz w:val="18"/>
                <w:szCs w:val="18"/>
              </w:rPr>
            </w:pPr>
            <w:r w:rsidRPr="00C2010C">
              <w:rPr>
                <w:rFonts w:ascii="Arial" w:hAnsi="Arial" w:cs="Arial"/>
                <w:color w:val="000000"/>
                <w:sz w:val="18"/>
                <w:szCs w:val="18"/>
              </w:rPr>
              <w:t>.029</w:t>
            </w:r>
          </w:p>
        </w:tc>
        <w:tc>
          <w:tcPr>
            <w:tcW w:w="630" w:type="dxa"/>
            <w:tcBorders>
              <w:top w:val="nil"/>
              <w:bottom w:val="nil"/>
            </w:tcBorders>
            <w:shd w:val="clear" w:color="auto" w:fill="FFFFFF"/>
            <w:vAlign w:val="center"/>
          </w:tcPr>
          <w:p w:rsidR="002257E8" w:rsidRPr="00C2010C" w:rsidRDefault="002257E8" w:rsidP="002B0C7C">
            <w:pPr>
              <w:autoSpaceDE w:val="0"/>
              <w:autoSpaceDN w:val="0"/>
              <w:adjustRightInd w:val="0"/>
              <w:spacing w:after="0" w:line="240" w:lineRule="auto"/>
              <w:rPr>
                <w:rFonts w:ascii="Times New Roman" w:hAnsi="Times New Roman" w:cs="Times New Roman"/>
                <w:sz w:val="24"/>
                <w:szCs w:val="24"/>
              </w:rPr>
            </w:pPr>
          </w:p>
        </w:tc>
        <w:tc>
          <w:tcPr>
            <w:tcW w:w="540" w:type="dxa"/>
            <w:tcBorders>
              <w:top w:val="nil"/>
              <w:bottom w:val="nil"/>
              <w:right w:val="single" w:sz="16" w:space="0" w:color="000000"/>
            </w:tcBorders>
            <w:shd w:val="clear" w:color="auto" w:fill="FFFFFF"/>
            <w:vAlign w:val="center"/>
          </w:tcPr>
          <w:p w:rsidR="002257E8" w:rsidRPr="00C2010C" w:rsidRDefault="002257E8" w:rsidP="002B0C7C">
            <w:pPr>
              <w:autoSpaceDE w:val="0"/>
              <w:autoSpaceDN w:val="0"/>
              <w:adjustRightInd w:val="0"/>
              <w:spacing w:after="0" w:line="240" w:lineRule="auto"/>
              <w:rPr>
                <w:rFonts w:ascii="Times New Roman" w:hAnsi="Times New Roman" w:cs="Times New Roman"/>
                <w:sz w:val="24"/>
                <w:szCs w:val="24"/>
              </w:rPr>
            </w:pPr>
          </w:p>
        </w:tc>
      </w:tr>
      <w:tr w:rsidR="004453CC" w:rsidRPr="00C2010C" w:rsidTr="004453CC">
        <w:trPr>
          <w:cantSplit/>
        </w:trPr>
        <w:tc>
          <w:tcPr>
            <w:tcW w:w="1800" w:type="dxa"/>
            <w:tcBorders>
              <w:top w:val="nil"/>
              <w:left w:val="single" w:sz="16" w:space="0" w:color="000000"/>
              <w:bottom w:val="nil"/>
              <w:right w:val="single" w:sz="16" w:space="0" w:color="000000"/>
            </w:tcBorders>
            <w:shd w:val="clear" w:color="auto" w:fill="FFFFFF"/>
          </w:tcPr>
          <w:p w:rsidR="002257E8" w:rsidRPr="00C2010C" w:rsidRDefault="002257E8" w:rsidP="002B0C7C">
            <w:pPr>
              <w:autoSpaceDE w:val="0"/>
              <w:autoSpaceDN w:val="0"/>
              <w:adjustRightInd w:val="0"/>
              <w:spacing w:after="0" w:line="320" w:lineRule="atLeast"/>
              <w:ind w:left="60" w:right="60"/>
              <w:rPr>
                <w:rFonts w:ascii="Arial" w:hAnsi="Arial" w:cs="Arial"/>
                <w:color w:val="000000"/>
                <w:sz w:val="18"/>
                <w:szCs w:val="18"/>
              </w:rPr>
            </w:pPr>
            <w:r w:rsidRPr="00C2010C">
              <w:rPr>
                <w:rFonts w:ascii="Arial" w:hAnsi="Arial" w:cs="Arial"/>
                <w:color w:val="000000"/>
                <w:sz w:val="18"/>
                <w:szCs w:val="18"/>
              </w:rPr>
              <w:t>Total</w:t>
            </w:r>
          </w:p>
        </w:tc>
        <w:tc>
          <w:tcPr>
            <w:tcW w:w="900" w:type="dxa"/>
            <w:tcBorders>
              <w:top w:val="nil"/>
              <w:left w:val="single" w:sz="16" w:space="0" w:color="000000"/>
              <w:bottom w:val="nil"/>
            </w:tcBorders>
            <w:shd w:val="clear" w:color="auto" w:fill="FFFFFF"/>
            <w:vAlign w:val="center"/>
          </w:tcPr>
          <w:p w:rsidR="002257E8" w:rsidRPr="00C2010C" w:rsidRDefault="002257E8" w:rsidP="002B0C7C">
            <w:pPr>
              <w:autoSpaceDE w:val="0"/>
              <w:autoSpaceDN w:val="0"/>
              <w:adjustRightInd w:val="0"/>
              <w:spacing w:after="0" w:line="320" w:lineRule="atLeast"/>
              <w:ind w:left="60" w:right="60"/>
              <w:jc w:val="right"/>
              <w:rPr>
                <w:rFonts w:ascii="Arial" w:hAnsi="Arial" w:cs="Arial"/>
                <w:color w:val="000000"/>
                <w:sz w:val="18"/>
                <w:szCs w:val="18"/>
              </w:rPr>
            </w:pPr>
            <w:r w:rsidRPr="00C2010C">
              <w:rPr>
                <w:rFonts w:ascii="Arial" w:hAnsi="Arial" w:cs="Arial"/>
                <w:color w:val="000000"/>
                <w:sz w:val="18"/>
                <w:szCs w:val="18"/>
              </w:rPr>
              <w:t>31.431</w:t>
            </w:r>
          </w:p>
        </w:tc>
        <w:tc>
          <w:tcPr>
            <w:tcW w:w="450" w:type="dxa"/>
            <w:tcBorders>
              <w:top w:val="nil"/>
              <w:bottom w:val="nil"/>
            </w:tcBorders>
            <w:shd w:val="clear" w:color="auto" w:fill="FFFFFF"/>
            <w:vAlign w:val="center"/>
          </w:tcPr>
          <w:p w:rsidR="002257E8" w:rsidRPr="00C2010C" w:rsidRDefault="002257E8" w:rsidP="002B0C7C">
            <w:pPr>
              <w:autoSpaceDE w:val="0"/>
              <w:autoSpaceDN w:val="0"/>
              <w:adjustRightInd w:val="0"/>
              <w:spacing w:after="0" w:line="320" w:lineRule="atLeast"/>
              <w:ind w:left="60" w:right="60"/>
              <w:jc w:val="right"/>
              <w:rPr>
                <w:rFonts w:ascii="Arial" w:hAnsi="Arial" w:cs="Arial"/>
                <w:color w:val="000000"/>
                <w:sz w:val="18"/>
                <w:szCs w:val="18"/>
              </w:rPr>
            </w:pPr>
            <w:r w:rsidRPr="00C2010C">
              <w:rPr>
                <w:rFonts w:ascii="Arial" w:hAnsi="Arial" w:cs="Arial"/>
                <w:color w:val="000000"/>
                <w:sz w:val="18"/>
                <w:szCs w:val="18"/>
              </w:rPr>
              <w:t>64</w:t>
            </w:r>
          </w:p>
        </w:tc>
        <w:tc>
          <w:tcPr>
            <w:tcW w:w="810" w:type="dxa"/>
            <w:tcBorders>
              <w:top w:val="nil"/>
              <w:bottom w:val="nil"/>
            </w:tcBorders>
            <w:shd w:val="clear" w:color="auto" w:fill="FFFFFF"/>
            <w:vAlign w:val="center"/>
          </w:tcPr>
          <w:p w:rsidR="002257E8" w:rsidRPr="00C2010C" w:rsidRDefault="002257E8" w:rsidP="002B0C7C">
            <w:pPr>
              <w:autoSpaceDE w:val="0"/>
              <w:autoSpaceDN w:val="0"/>
              <w:adjustRightInd w:val="0"/>
              <w:spacing w:after="0" w:line="240" w:lineRule="auto"/>
              <w:rPr>
                <w:rFonts w:ascii="Times New Roman" w:hAnsi="Times New Roman" w:cs="Times New Roman"/>
                <w:sz w:val="24"/>
                <w:szCs w:val="24"/>
              </w:rPr>
            </w:pPr>
          </w:p>
        </w:tc>
        <w:tc>
          <w:tcPr>
            <w:tcW w:w="630" w:type="dxa"/>
            <w:tcBorders>
              <w:top w:val="nil"/>
              <w:bottom w:val="nil"/>
            </w:tcBorders>
            <w:shd w:val="clear" w:color="auto" w:fill="FFFFFF"/>
            <w:vAlign w:val="center"/>
          </w:tcPr>
          <w:p w:rsidR="002257E8" w:rsidRPr="00C2010C" w:rsidRDefault="002257E8" w:rsidP="002B0C7C">
            <w:pPr>
              <w:autoSpaceDE w:val="0"/>
              <w:autoSpaceDN w:val="0"/>
              <w:adjustRightInd w:val="0"/>
              <w:spacing w:after="0" w:line="240" w:lineRule="auto"/>
              <w:rPr>
                <w:rFonts w:ascii="Times New Roman" w:hAnsi="Times New Roman" w:cs="Times New Roman"/>
                <w:sz w:val="24"/>
                <w:szCs w:val="24"/>
              </w:rPr>
            </w:pPr>
          </w:p>
        </w:tc>
        <w:tc>
          <w:tcPr>
            <w:tcW w:w="540" w:type="dxa"/>
            <w:tcBorders>
              <w:top w:val="nil"/>
              <w:bottom w:val="nil"/>
              <w:right w:val="single" w:sz="16" w:space="0" w:color="000000"/>
            </w:tcBorders>
            <w:shd w:val="clear" w:color="auto" w:fill="FFFFFF"/>
            <w:vAlign w:val="center"/>
          </w:tcPr>
          <w:p w:rsidR="002257E8" w:rsidRPr="00C2010C" w:rsidRDefault="002257E8" w:rsidP="002B0C7C">
            <w:pPr>
              <w:autoSpaceDE w:val="0"/>
              <w:autoSpaceDN w:val="0"/>
              <w:adjustRightInd w:val="0"/>
              <w:spacing w:after="0" w:line="240" w:lineRule="auto"/>
              <w:rPr>
                <w:rFonts w:ascii="Times New Roman" w:hAnsi="Times New Roman" w:cs="Times New Roman"/>
                <w:sz w:val="24"/>
                <w:szCs w:val="24"/>
              </w:rPr>
            </w:pPr>
          </w:p>
        </w:tc>
      </w:tr>
      <w:tr w:rsidR="004453CC" w:rsidRPr="00C2010C" w:rsidTr="004453CC">
        <w:trPr>
          <w:cantSplit/>
        </w:trPr>
        <w:tc>
          <w:tcPr>
            <w:tcW w:w="1800" w:type="dxa"/>
            <w:tcBorders>
              <w:top w:val="nil"/>
              <w:left w:val="single" w:sz="16" w:space="0" w:color="000000"/>
              <w:bottom w:val="single" w:sz="16" w:space="0" w:color="000000"/>
              <w:right w:val="single" w:sz="16" w:space="0" w:color="000000"/>
            </w:tcBorders>
            <w:shd w:val="clear" w:color="auto" w:fill="FFFFFF"/>
          </w:tcPr>
          <w:p w:rsidR="002257E8" w:rsidRPr="00C2010C" w:rsidRDefault="002257E8" w:rsidP="002B0C7C">
            <w:pPr>
              <w:autoSpaceDE w:val="0"/>
              <w:autoSpaceDN w:val="0"/>
              <w:adjustRightInd w:val="0"/>
              <w:spacing w:after="0" w:line="320" w:lineRule="atLeast"/>
              <w:ind w:left="60" w:right="60"/>
              <w:rPr>
                <w:rFonts w:ascii="Arial" w:hAnsi="Arial" w:cs="Arial"/>
                <w:color w:val="000000"/>
                <w:sz w:val="18"/>
                <w:szCs w:val="18"/>
              </w:rPr>
            </w:pPr>
            <w:r w:rsidRPr="00C2010C">
              <w:rPr>
                <w:rFonts w:ascii="Arial" w:hAnsi="Arial" w:cs="Arial"/>
                <w:color w:val="000000"/>
                <w:sz w:val="18"/>
                <w:szCs w:val="18"/>
              </w:rPr>
              <w:t>Corrected Total</w:t>
            </w:r>
          </w:p>
        </w:tc>
        <w:tc>
          <w:tcPr>
            <w:tcW w:w="900" w:type="dxa"/>
            <w:tcBorders>
              <w:top w:val="nil"/>
              <w:left w:val="single" w:sz="16" w:space="0" w:color="000000"/>
              <w:bottom w:val="single" w:sz="16" w:space="0" w:color="000000"/>
            </w:tcBorders>
            <w:shd w:val="clear" w:color="auto" w:fill="FFFFFF"/>
            <w:vAlign w:val="center"/>
          </w:tcPr>
          <w:p w:rsidR="002257E8" w:rsidRPr="00C2010C" w:rsidRDefault="002257E8" w:rsidP="002B0C7C">
            <w:pPr>
              <w:autoSpaceDE w:val="0"/>
              <w:autoSpaceDN w:val="0"/>
              <w:adjustRightInd w:val="0"/>
              <w:spacing w:after="0" w:line="320" w:lineRule="atLeast"/>
              <w:ind w:left="60" w:right="60"/>
              <w:jc w:val="right"/>
              <w:rPr>
                <w:rFonts w:ascii="Arial" w:hAnsi="Arial" w:cs="Arial"/>
                <w:color w:val="000000"/>
                <w:sz w:val="18"/>
                <w:szCs w:val="18"/>
              </w:rPr>
            </w:pPr>
            <w:r w:rsidRPr="00C2010C">
              <w:rPr>
                <w:rFonts w:ascii="Arial" w:hAnsi="Arial" w:cs="Arial"/>
                <w:color w:val="000000"/>
                <w:sz w:val="18"/>
                <w:szCs w:val="18"/>
              </w:rPr>
              <w:t>1.987</w:t>
            </w:r>
          </w:p>
        </w:tc>
        <w:tc>
          <w:tcPr>
            <w:tcW w:w="450" w:type="dxa"/>
            <w:tcBorders>
              <w:top w:val="nil"/>
              <w:bottom w:val="single" w:sz="16" w:space="0" w:color="000000"/>
            </w:tcBorders>
            <w:shd w:val="clear" w:color="auto" w:fill="FFFFFF"/>
            <w:vAlign w:val="center"/>
          </w:tcPr>
          <w:p w:rsidR="002257E8" w:rsidRPr="00C2010C" w:rsidRDefault="002257E8" w:rsidP="002B0C7C">
            <w:pPr>
              <w:autoSpaceDE w:val="0"/>
              <w:autoSpaceDN w:val="0"/>
              <w:adjustRightInd w:val="0"/>
              <w:spacing w:after="0" w:line="320" w:lineRule="atLeast"/>
              <w:ind w:left="60" w:right="60"/>
              <w:jc w:val="right"/>
              <w:rPr>
                <w:rFonts w:ascii="Arial" w:hAnsi="Arial" w:cs="Arial"/>
                <w:color w:val="000000"/>
                <w:sz w:val="18"/>
                <w:szCs w:val="18"/>
              </w:rPr>
            </w:pPr>
            <w:r w:rsidRPr="00C2010C">
              <w:rPr>
                <w:rFonts w:ascii="Arial" w:hAnsi="Arial" w:cs="Arial"/>
                <w:color w:val="000000"/>
                <w:sz w:val="18"/>
                <w:szCs w:val="18"/>
              </w:rPr>
              <w:t>63</w:t>
            </w:r>
          </w:p>
        </w:tc>
        <w:tc>
          <w:tcPr>
            <w:tcW w:w="810" w:type="dxa"/>
            <w:tcBorders>
              <w:top w:val="nil"/>
              <w:bottom w:val="single" w:sz="16" w:space="0" w:color="000000"/>
            </w:tcBorders>
            <w:shd w:val="clear" w:color="auto" w:fill="FFFFFF"/>
            <w:vAlign w:val="center"/>
          </w:tcPr>
          <w:p w:rsidR="002257E8" w:rsidRPr="00C2010C" w:rsidRDefault="002257E8" w:rsidP="002B0C7C">
            <w:pPr>
              <w:autoSpaceDE w:val="0"/>
              <w:autoSpaceDN w:val="0"/>
              <w:adjustRightInd w:val="0"/>
              <w:spacing w:after="0" w:line="240" w:lineRule="auto"/>
              <w:rPr>
                <w:rFonts w:ascii="Times New Roman" w:hAnsi="Times New Roman" w:cs="Times New Roman"/>
                <w:sz w:val="24"/>
                <w:szCs w:val="24"/>
              </w:rPr>
            </w:pPr>
          </w:p>
        </w:tc>
        <w:tc>
          <w:tcPr>
            <w:tcW w:w="630" w:type="dxa"/>
            <w:tcBorders>
              <w:top w:val="nil"/>
              <w:bottom w:val="single" w:sz="16" w:space="0" w:color="000000"/>
            </w:tcBorders>
            <w:shd w:val="clear" w:color="auto" w:fill="FFFFFF"/>
            <w:vAlign w:val="center"/>
          </w:tcPr>
          <w:p w:rsidR="002257E8" w:rsidRPr="00C2010C" w:rsidRDefault="002257E8" w:rsidP="002B0C7C">
            <w:pPr>
              <w:autoSpaceDE w:val="0"/>
              <w:autoSpaceDN w:val="0"/>
              <w:adjustRightInd w:val="0"/>
              <w:spacing w:after="0" w:line="240" w:lineRule="auto"/>
              <w:rPr>
                <w:rFonts w:ascii="Times New Roman" w:hAnsi="Times New Roman" w:cs="Times New Roman"/>
                <w:sz w:val="24"/>
                <w:szCs w:val="24"/>
              </w:rPr>
            </w:pPr>
          </w:p>
        </w:tc>
        <w:tc>
          <w:tcPr>
            <w:tcW w:w="540" w:type="dxa"/>
            <w:tcBorders>
              <w:top w:val="nil"/>
              <w:bottom w:val="single" w:sz="16" w:space="0" w:color="000000"/>
              <w:right w:val="single" w:sz="16" w:space="0" w:color="000000"/>
            </w:tcBorders>
            <w:shd w:val="clear" w:color="auto" w:fill="FFFFFF"/>
            <w:vAlign w:val="center"/>
          </w:tcPr>
          <w:p w:rsidR="002257E8" w:rsidRPr="00C2010C" w:rsidRDefault="002257E8" w:rsidP="002B0C7C">
            <w:pPr>
              <w:autoSpaceDE w:val="0"/>
              <w:autoSpaceDN w:val="0"/>
              <w:adjustRightInd w:val="0"/>
              <w:spacing w:after="0" w:line="240" w:lineRule="auto"/>
              <w:rPr>
                <w:rFonts w:ascii="Times New Roman" w:hAnsi="Times New Roman" w:cs="Times New Roman"/>
                <w:sz w:val="24"/>
                <w:szCs w:val="24"/>
              </w:rPr>
            </w:pPr>
          </w:p>
        </w:tc>
      </w:tr>
      <w:tr w:rsidR="002257E8" w:rsidRPr="00C2010C" w:rsidTr="004453CC">
        <w:trPr>
          <w:cantSplit/>
        </w:trPr>
        <w:tc>
          <w:tcPr>
            <w:tcW w:w="5130" w:type="dxa"/>
            <w:gridSpan w:val="6"/>
            <w:tcBorders>
              <w:top w:val="nil"/>
              <w:left w:val="nil"/>
              <w:bottom w:val="nil"/>
              <w:right w:val="nil"/>
            </w:tcBorders>
            <w:shd w:val="clear" w:color="auto" w:fill="FFFFFF"/>
          </w:tcPr>
          <w:p w:rsidR="004453CC" w:rsidRPr="004453CC" w:rsidRDefault="002257E8" w:rsidP="004453CC">
            <w:pPr>
              <w:pStyle w:val="ListParagraph"/>
              <w:numPr>
                <w:ilvl w:val="0"/>
                <w:numId w:val="2"/>
              </w:numPr>
              <w:autoSpaceDE w:val="0"/>
              <w:autoSpaceDN w:val="0"/>
              <w:adjustRightInd w:val="0"/>
              <w:spacing w:after="0" w:line="320" w:lineRule="atLeast"/>
              <w:ind w:right="60"/>
              <w:rPr>
                <w:rFonts w:ascii="Arial" w:hAnsi="Arial" w:cs="Arial"/>
                <w:color w:val="000000"/>
                <w:sz w:val="18"/>
                <w:szCs w:val="18"/>
              </w:rPr>
            </w:pPr>
            <w:r w:rsidRPr="004453CC">
              <w:rPr>
                <w:rFonts w:ascii="Arial" w:hAnsi="Arial" w:cs="Arial"/>
                <w:color w:val="000000"/>
                <w:sz w:val="18"/>
                <w:szCs w:val="18"/>
              </w:rPr>
              <w:t>R Squared = .167 (Adjusted R Squared = .095)</w:t>
            </w:r>
          </w:p>
        </w:tc>
      </w:tr>
    </w:tbl>
    <w:p w:rsidR="002257E8" w:rsidRDefault="002257E8" w:rsidP="002257E8">
      <w:pPr>
        <w:spacing w:after="0" w:line="360" w:lineRule="auto"/>
        <w:jc w:val="both"/>
        <w:rPr>
          <w:rFonts w:ascii="Times New Roman" w:hAnsi="Times New Roman" w:cs="Times New Roman"/>
          <w:sz w:val="24"/>
          <w:szCs w:val="24"/>
        </w:rPr>
      </w:pPr>
    </w:p>
    <w:p w:rsidR="000426CE" w:rsidRDefault="004453CC" w:rsidP="000426CE">
      <w:pPr>
        <w:spacing w:after="0" w:line="240" w:lineRule="auto"/>
        <w:jc w:val="center"/>
        <w:rPr>
          <w:rFonts w:ascii="Times New Roman" w:hAnsi="Times New Roman" w:cs="Times New Roman"/>
          <w:b/>
          <w:sz w:val="24"/>
          <w:szCs w:val="24"/>
        </w:rPr>
      </w:pPr>
      <w:proofErr w:type="gramStart"/>
      <w:r w:rsidRPr="004453CC">
        <w:rPr>
          <w:rFonts w:ascii="Times New Roman" w:hAnsi="Times New Roman" w:cs="Times New Roman"/>
          <w:b/>
          <w:sz w:val="24"/>
          <w:szCs w:val="24"/>
        </w:rPr>
        <w:t>Tabel</w:t>
      </w:r>
      <w:r>
        <w:rPr>
          <w:rFonts w:ascii="Times New Roman" w:hAnsi="Times New Roman" w:cs="Times New Roman"/>
          <w:b/>
          <w:sz w:val="24"/>
          <w:szCs w:val="24"/>
        </w:rPr>
        <w:t xml:space="preserve"> 2.</w:t>
      </w:r>
      <w:proofErr w:type="gramEnd"/>
      <w:r>
        <w:rPr>
          <w:rFonts w:ascii="Times New Roman" w:hAnsi="Times New Roman" w:cs="Times New Roman"/>
          <w:b/>
          <w:sz w:val="24"/>
          <w:szCs w:val="24"/>
        </w:rPr>
        <w:t xml:space="preserve"> </w:t>
      </w:r>
      <w:r w:rsidR="000426CE">
        <w:rPr>
          <w:rFonts w:ascii="Times New Roman" w:hAnsi="Times New Roman" w:cs="Times New Roman"/>
          <w:b/>
          <w:sz w:val="24"/>
          <w:szCs w:val="24"/>
        </w:rPr>
        <w:t>Hasil Uji Interaksi pada Kemampuan Komunikasi Matematis</w:t>
      </w:r>
    </w:p>
    <w:p w:rsidR="002257E8" w:rsidRPr="004453CC" w:rsidRDefault="002257E8" w:rsidP="004453CC">
      <w:pPr>
        <w:spacing w:after="0" w:line="360" w:lineRule="auto"/>
        <w:jc w:val="center"/>
        <w:rPr>
          <w:rFonts w:ascii="Times New Roman" w:hAnsi="Times New Roman" w:cs="Times New Roman"/>
          <w:b/>
          <w:sz w:val="24"/>
          <w:szCs w:val="24"/>
        </w:rPr>
      </w:pPr>
    </w:p>
    <w:p w:rsidR="000426CE" w:rsidRDefault="000426CE" w:rsidP="000426C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w:t>
      </w:r>
      <w:r>
        <w:rPr>
          <w:rFonts w:ascii="Times New Roman" w:hAnsi="Times New Roman" w:cs="Times New Roman"/>
          <w:i/>
          <w:sz w:val="24"/>
          <w:szCs w:val="24"/>
        </w:rPr>
        <w:t>output SPSS</w:t>
      </w:r>
      <w:r>
        <w:rPr>
          <w:rFonts w:ascii="Times New Roman" w:hAnsi="Times New Roman" w:cs="Times New Roman"/>
          <w:sz w:val="24"/>
          <w:szCs w:val="24"/>
        </w:rPr>
        <w:t xml:space="preserve"> yang tampak di atas, ternyata:</w:t>
      </w:r>
    </w:p>
    <w:p w:rsidR="000426CE" w:rsidRDefault="000426CE" w:rsidP="000426CE">
      <w:pPr>
        <w:pStyle w:val="ListParagraph"/>
        <w:numPr>
          <w:ilvl w:val="0"/>
          <w:numId w:val="3"/>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nilai signifikansi pada </w:t>
      </w:r>
      <w:r w:rsidRPr="007A71D6">
        <w:rPr>
          <w:rFonts w:ascii="Times New Roman" w:hAnsi="Times New Roman" w:cs="Times New Roman"/>
          <w:i/>
          <w:sz w:val="24"/>
          <w:szCs w:val="24"/>
        </w:rPr>
        <w:t>output</w:t>
      </w:r>
      <w:r>
        <w:rPr>
          <w:rFonts w:ascii="Times New Roman" w:hAnsi="Times New Roman" w:cs="Times New Roman"/>
          <w:sz w:val="24"/>
          <w:szCs w:val="24"/>
        </w:rPr>
        <w:t xml:space="preserve"> mengenai model pembelajaran adalah 0,208 dan nilai ini lebih dari 0,05 = α, artinya adalah tidak terdapat perbedaan peningkatan kemampuan komunikasi matematis peserta didik yang memperoleh pembelajaran dengan model </w:t>
      </w:r>
      <w:r>
        <w:rPr>
          <w:rFonts w:ascii="Times New Roman" w:hAnsi="Times New Roman" w:cs="Times New Roman"/>
          <w:i/>
          <w:sz w:val="24"/>
          <w:szCs w:val="24"/>
        </w:rPr>
        <w:t>direct instruction</w:t>
      </w:r>
      <w:r>
        <w:rPr>
          <w:rFonts w:ascii="Times New Roman" w:hAnsi="Times New Roman" w:cs="Times New Roman"/>
          <w:sz w:val="24"/>
          <w:szCs w:val="24"/>
        </w:rPr>
        <w:t xml:space="preserve"> dengan peseta </w:t>
      </w:r>
      <w:r>
        <w:rPr>
          <w:rFonts w:ascii="Times New Roman" w:hAnsi="Times New Roman" w:cs="Times New Roman"/>
          <w:sz w:val="24"/>
          <w:szCs w:val="24"/>
        </w:rPr>
        <w:lastRenderedPageBreak/>
        <w:t xml:space="preserve">didik yang memperoleh pembelajaran dengan model </w:t>
      </w:r>
      <w:r>
        <w:rPr>
          <w:rFonts w:ascii="Times New Roman" w:hAnsi="Times New Roman" w:cs="Times New Roman"/>
          <w:i/>
          <w:sz w:val="24"/>
          <w:szCs w:val="24"/>
        </w:rPr>
        <w:t>problem based learning</w:t>
      </w:r>
      <w:r w:rsidR="00021DFC">
        <w:rPr>
          <w:rFonts w:ascii="Times New Roman" w:hAnsi="Times New Roman" w:cs="Times New Roman"/>
          <w:sz w:val="24"/>
          <w:szCs w:val="24"/>
        </w:rPr>
        <w:t>;</w:t>
      </w:r>
    </w:p>
    <w:p w:rsidR="000426CE" w:rsidRDefault="000426CE" w:rsidP="000426CE">
      <w:pPr>
        <w:pStyle w:val="ListParagraph"/>
        <w:numPr>
          <w:ilvl w:val="0"/>
          <w:numId w:val="3"/>
        </w:numPr>
        <w:spacing w:after="0" w:line="360" w:lineRule="auto"/>
        <w:ind w:left="360"/>
        <w:jc w:val="both"/>
        <w:rPr>
          <w:rFonts w:ascii="Times New Roman" w:hAnsi="Times New Roman" w:cs="Times New Roman"/>
          <w:sz w:val="24"/>
          <w:szCs w:val="24"/>
        </w:rPr>
      </w:pPr>
      <w:r w:rsidRPr="000426CE">
        <w:rPr>
          <w:rFonts w:ascii="Times New Roman" w:hAnsi="Times New Roman" w:cs="Times New Roman"/>
          <w:sz w:val="24"/>
          <w:szCs w:val="24"/>
        </w:rPr>
        <w:t xml:space="preserve">nilai signifikansi pada </w:t>
      </w:r>
      <w:r w:rsidRPr="000426CE">
        <w:rPr>
          <w:rFonts w:ascii="Times New Roman" w:hAnsi="Times New Roman" w:cs="Times New Roman"/>
          <w:i/>
          <w:sz w:val="24"/>
          <w:szCs w:val="24"/>
        </w:rPr>
        <w:t>output</w:t>
      </w:r>
      <w:r w:rsidRPr="000426CE">
        <w:rPr>
          <w:rFonts w:ascii="Times New Roman" w:hAnsi="Times New Roman" w:cs="Times New Roman"/>
          <w:sz w:val="24"/>
          <w:szCs w:val="24"/>
        </w:rPr>
        <w:t xml:space="preserve"> mengenai minat belajar adalah 0,011 dan nilai ini kurang dari 0,05 = α</w:t>
      </w:r>
      <w:r>
        <w:rPr>
          <w:rFonts w:ascii="Times New Roman" w:hAnsi="Times New Roman" w:cs="Times New Roman"/>
          <w:sz w:val="24"/>
          <w:szCs w:val="24"/>
        </w:rPr>
        <w:t>. Artinya</w:t>
      </w:r>
      <w:r w:rsidRPr="000426CE">
        <w:rPr>
          <w:rFonts w:ascii="Times New Roman" w:hAnsi="Times New Roman" w:cs="Times New Roman"/>
          <w:sz w:val="24"/>
          <w:szCs w:val="24"/>
        </w:rPr>
        <w:t xml:space="preserve"> terdapat perbedaan peningkatan kemampuan komunikasi matematis antara peserta didik yang tingkat minat belaja</w:t>
      </w:r>
      <w:r>
        <w:rPr>
          <w:rFonts w:ascii="Times New Roman" w:hAnsi="Times New Roman" w:cs="Times New Roman"/>
          <w:sz w:val="24"/>
          <w:szCs w:val="24"/>
        </w:rPr>
        <w:t>rnya tinggi, sedang, dan rendah;</w:t>
      </w:r>
    </w:p>
    <w:p w:rsidR="003A1635" w:rsidRDefault="000426CE" w:rsidP="000426CE">
      <w:pPr>
        <w:pStyle w:val="ListParagraph"/>
        <w:numPr>
          <w:ilvl w:val="0"/>
          <w:numId w:val="3"/>
        </w:numPr>
        <w:spacing w:after="0" w:line="360" w:lineRule="auto"/>
        <w:ind w:left="360"/>
        <w:jc w:val="both"/>
        <w:rPr>
          <w:rFonts w:ascii="Times New Roman" w:hAnsi="Times New Roman" w:cs="Times New Roman"/>
          <w:sz w:val="24"/>
          <w:szCs w:val="24"/>
        </w:rPr>
      </w:pPr>
      <w:r w:rsidRPr="000426CE">
        <w:rPr>
          <w:rFonts w:ascii="Times New Roman" w:hAnsi="Times New Roman" w:cs="Times New Roman"/>
          <w:sz w:val="24"/>
          <w:szCs w:val="24"/>
        </w:rPr>
        <w:t xml:space="preserve">nilai signifikansi pada </w:t>
      </w:r>
      <w:r w:rsidRPr="000426CE">
        <w:rPr>
          <w:rFonts w:ascii="Times New Roman" w:hAnsi="Times New Roman" w:cs="Times New Roman"/>
          <w:i/>
          <w:sz w:val="24"/>
          <w:szCs w:val="24"/>
        </w:rPr>
        <w:t>output</w:t>
      </w:r>
      <w:r w:rsidRPr="000426CE">
        <w:rPr>
          <w:rFonts w:ascii="Times New Roman" w:hAnsi="Times New Roman" w:cs="Times New Roman"/>
          <w:sz w:val="24"/>
          <w:szCs w:val="24"/>
        </w:rPr>
        <w:t xml:space="preserve"> mengenai interaksi antara model pembelajaran dengan minat belajar adalah 0,749 dan nilai ini lebih dari 0,05 = α</w:t>
      </w:r>
      <w:r>
        <w:rPr>
          <w:rFonts w:ascii="Times New Roman" w:hAnsi="Times New Roman" w:cs="Times New Roman"/>
          <w:sz w:val="24"/>
          <w:szCs w:val="24"/>
        </w:rPr>
        <w:t>.</w:t>
      </w:r>
      <w:r w:rsidRPr="000426CE">
        <w:rPr>
          <w:rFonts w:ascii="Times New Roman" w:hAnsi="Times New Roman" w:cs="Times New Roman"/>
          <w:sz w:val="24"/>
          <w:szCs w:val="24"/>
        </w:rPr>
        <w:t xml:space="preserve"> Artinya tidak terdapat efek interaksi antara pembelajaran dengan model PBL dan tingkat minat belajar terhadap peningkatan kemampuan komunikasi matematis peserta didik.</w:t>
      </w:r>
    </w:p>
    <w:tbl>
      <w:tblPr>
        <w:tblpPr w:leftFromText="180" w:rightFromText="180" w:vertAnchor="text" w:horzAnchor="margin" w:tblpY="113"/>
        <w:tblW w:w="5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90"/>
        <w:gridCol w:w="1080"/>
        <w:gridCol w:w="540"/>
        <w:gridCol w:w="900"/>
        <w:gridCol w:w="630"/>
        <w:gridCol w:w="540"/>
      </w:tblGrid>
      <w:tr w:rsidR="003D311B" w:rsidRPr="00EC2EEE" w:rsidTr="003D311B">
        <w:trPr>
          <w:cantSplit/>
        </w:trPr>
        <w:tc>
          <w:tcPr>
            <w:tcW w:w="5580" w:type="dxa"/>
            <w:gridSpan w:val="6"/>
            <w:tcBorders>
              <w:top w:val="nil"/>
              <w:left w:val="nil"/>
              <w:bottom w:val="nil"/>
              <w:right w:val="nil"/>
            </w:tcBorders>
            <w:shd w:val="clear" w:color="auto" w:fill="FFFFFF"/>
            <w:vAlign w:val="center"/>
          </w:tcPr>
          <w:p w:rsidR="003D311B" w:rsidRPr="00EC2EEE" w:rsidRDefault="003D311B" w:rsidP="003D311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Tabel 3. Hasil Uji Interaksi Pemecahan Masalah Matematis</w:t>
            </w:r>
          </w:p>
        </w:tc>
      </w:tr>
      <w:tr w:rsidR="003D311B" w:rsidRPr="00EC2EEE" w:rsidTr="003D311B">
        <w:trPr>
          <w:cantSplit/>
        </w:trPr>
        <w:tc>
          <w:tcPr>
            <w:tcW w:w="5580" w:type="dxa"/>
            <w:gridSpan w:val="6"/>
            <w:tcBorders>
              <w:top w:val="nil"/>
              <w:left w:val="nil"/>
              <w:bottom w:val="nil"/>
              <w:right w:val="nil"/>
            </w:tcBorders>
            <w:shd w:val="clear" w:color="auto" w:fill="FFFFFF"/>
            <w:vAlign w:val="bottom"/>
          </w:tcPr>
          <w:p w:rsidR="003D311B" w:rsidRPr="00EC2EEE" w:rsidRDefault="003D311B" w:rsidP="003D311B">
            <w:pPr>
              <w:autoSpaceDE w:val="0"/>
              <w:autoSpaceDN w:val="0"/>
              <w:adjustRightInd w:val="0"/>
              <w:spacing w:after="0" w:line="320" w:lineRule="atLeast"/>
              <w:rPr>
                <w:rFonts w:ascii="Times New Roman" w:hAnsi="Times New Roman" w:cs="Times New Roman"/>
                <w:sz w:val="24"/>
                <w:szCs w:val="24"/>
              </w:rPr>
            </w:pPr>
            <w:r>
              <w:rPr>
                <w:rFonts w:ascii="Arial" w:hAnsi="Arial" w:cs="Arial"/>
                <w:color w:val="000000"/>
                <w:sz w:val="18"/>
                <w:szCs w:val="18"/>
                <w:shd w:val="clear" w:color="auto" w:fill="FFFFFF"/>
              </w:rPr>
              <w:t>Dependent Variable:   T</w:t>
            </w:r>
            <w:r w:rsidRPr="00EC2EEE">
              <w:rPr>
                <w:rFonts w:ascii="Arial" w:hAnsi="Arial" w:cs="Arial"/>
                <w:color w:val="000000"/>
                <w:sz w:val="18"/>
                <w:szCs w:val="18"/>
                <w:shd w:val="clear" w:color="auto" w:fill="FFFFFF"/>
              </w:rPr>
              <w:t xml:space="preserve">es Pemecahan Masalah  </w:t>
            </w:r>
          </w:p>
        </w:tc>
      </w:tr>
      <w:tr w:rsidR="003D311B" w:rsidRPr="00EC2EEE" w:rsidTr="003D311B">
        <w:trPr>
          <w:cantSplit/>
        </w:trPr>
        <w:tc>
          <w:tcPr>
            <w:tcW w:w="189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3D311B" w:rsidRPr="00EC2EEE" w:rsidRDefault="003D311B" w:rsidP="003D311B">
            <w:pPr>
              <w:autoSpaceDE w:val="0"/>
              <w:autoSpaceDN w:val="0"/>
              <w:adjustRightInd w:val="0"/>
              <w:spacing w:after="0" w:line="320" w:lineRule="atLeast"/>
              <w:ind w:left="60" w:right="60"/>
              <w:rPr>
                <w:rFonts w:ascii="Arial" w:hAnsi="Arial" w:cs="Arial"/>
                <w:color w:val="000000"/>
                <w:sz w:val="18"/>
                <w:szCs w:val="18"/>
              </w:rPr>
            </w:pPr>
            <w:r w:rsidRPr="00EC2EEE">
              <w:rPr>
                <w:rFonts w:ascii="Arial" w:hAnsi="Arial" w:cs="Arial"/>
                <w:color w:val="000000"/>
                <w:sz w:val="18"/>
                <w:szCs w:val="18"/>
              </w:rPr>
              <w:t>Source</w:t>
            </w:r>
          </w:p>
        </w:tc>
        <w:tc>
          <w:tcPr>
            <w:tcW w:w="1080" w:type="dxa"/>
            <w:tcBorders>
              <w:top w:val="single" w:sz="16" w:space="0" w:color="000000"/>
              <w:left w:val="single" w:sz="16" w:space="0" w:color="000000"/>
              <w:bottom w:val="single" w:sz="16" w:space="0" w:color="000000"/>
            </w:tcBorders>
            <w:shd w:val="clear" w:color="auto" w:fill="FFFFFF"/>
            <w:vAlign w:val="bottom"/>
          </w:tcPr>
          <w:p w:rsidR="003D311B" w:rsidRPr="00EC2EEE" w:rsidRDefault="003D311B" w:rsidP="003D311B">
            <w:pPr>
              <w:autoSpaceDE w:val="0"/>
              <w:autoSpaceDN w:val="0"/>
              <w:adjustRightInd w:val="0"/>
              <w:spacing w:after="0" w:line="320" w:lineRule="atLeast"/>
              <w:ind w:left="60" w:right="60"/>
              <w:jc w:val="center"/>
              <w:rPr>
                <w:rFonts w:ascii="Arial" w:hAnsi="Arial" w:cs="Arial"/>
                <w:color w:val="000000"/>
                <w:sz w:val="18"/>
                <w:szCs w:val="18"/>
              </w:rPr>
            </w:pPr>
            <w:r w:rsidRPr="00EC2EEE">
              <w:rPr>
                <w:rFonts w:ascii="Arial" w:hAnsi="Arial" w:cs="Arial"/>
                <w:color w:val="000000"/>
                <w:sz w:val="18"/>
                <w:szCs w:val="18"/>
              </w:rPr>
              <w:t>Type III Sum of Squares</w:t>
            </w:r>
          </w:p>
        </w:tc>
        <w:tc>
          <w:tcPr>
            <w:tcW w:w="540" w:type="dxa"/>
            <w:tcBorders>
              <w:top w:val="single" w:sz="16" w:space="0" w:color="000000"/>
              <w:bottom w:val="single" w:sz="16" w:space="0" w:color="000000"/>
            </w:tcBorders>
            <w:shd w:val="clear" w:color="auto" w:fill="FFFFFF"/>
            <w:vAlign w:val="bottom"/>
          </w:tcPr>
          <w:p w:rsidR="003D311B" w:rsidRPr="00EC2EEE" w:rsidRDefault="003D311B" w:rsidP="003D311B">
            <w:pPr>
              <w:autoSpaceDE w:val="0"/>
              <w:autoSpaceDN w:val="0"/>
              <w:adjustRightInd w:val="0"/>
              <w:spacing w:after="0" w:line="320" w:lineRule="atLeast"/>
              <w:ind w:left="60" w:right="60"/>
              <w:jc w:val="center"/>
              <w:rPr>
                <w:rFonts w:ascii="Arial" w:hAnsi="Arial" w:cs="Arial"/>
                <w:color w:val="000000"/>
                <w:sz w:val="18"/>
                <w:szCs w:val="18"/>
              </w:rPr>
            </w:pPr>
            <w:r w:rsidRPr="00EC2EEE">
              <w:rPr>
                <w:rFonts w:ascii="Arial" w:hAnsi="Arial" w:cs="Arial"/>
                <w:color w:val="000000"/>
                <w:sz w:val="18"/>
                <w:szCs w:val="18"/>
              </w:rPr>
              <w:t>Df</w:t>
            </w:r>
          </w:p>
        </w:tc>
        <w:tc>
          <w:tcPr>
            <w:tcW w:w="900" w:type="dxa"/>
            <w:tcBorders>
              <w:top w:val="single" w:sz="16" w:space="0" w:color="000000"/>
              <w:bottom w:val="single" w:sz="16" w:space="0" w:color="000000"/>
            </w:tcBorders>
            <w:shd w:val="clear" w:color="auto" w:fill="FFFFFF"/>
            <w:vAlign w:val="bottom"/>
          </w:tcPr>
          <w:p w:rsidR="003D311B" w:rsidRPr="00EC2EEE" w:rsidRDefault="003D311B" w:rsidP="003D311B">
            <w:pPr>
              <w:autoSpaceDE w:val="0"/>
              <w:autoSpaceDN w:val="0"/>
              <w:adjustRightInd w:val="0"/>
              <w:spacing w:after="0" w:line="320" w:lineRule="atLeast"/>
              <w:ind w:left="60" w:right="60"/>
              <w:jc w:val="center"/>
              <w:rPr>
                <w:rFonts w:ascii="Arial" w:hAnsi="Arial" w:cs="Arial"/>
                <w:color w:val="000000"/>
                <w:sz w:val="18"/>
                <w:szCs w:val="18"/>
              </w:rPr>
            </w:pPr>
            <w:r w:rsidRPr="00EC2EEE">
              <w:rPr>
                <w:rFonts w:ascii="Arial" w:hAnsi="Arial" w:cs="Arial"/>
                <w:color w:val="000000"/>
                <w:sz w:val="18"/>
                <w:szCs w:val="18"/>
              </w:rPr>
              <w:t>Mean Square</w:t>
            </w:r>
          </w:p>
        </w:tc>
        <w:tc>
          <w:tcPr>
            <w:tcW w:w="630" w:type="dxa"/>
            <w:tcBorders>
              <w:top w:val="single" w:sz="16" w:space="0" w:color="000000"/>
              <w:bottom w:val="single" w:sz="16" w:space="0" w:color="000000"/>
            </w:tcBorders>
            <w:shd w:val="clear" w:color="auto" w:fill="FFFFFF"/>
            <w:vAlign w:val="bottom"/>
          </w:tcPr>
          <w:p w:rsidR="003D311B" w:rsidRPr="00EC2EEE" w:rsidRDefault="003D311B" w:rsidP="003D311B">
            <w:pPr>
              <w:autoSpaceDE w:val="0"/>
              <w:autoSpaceDN w:val="0"/>
              <w:adjustRightInd w:val="0"/>
              <w:spacing w:after="0" w:line="320" w:lineRule="atLeast"/>
              <w:ind w:left="60" w:right="60"/>
              <w:jc w:val="center"/>
              <w:rPr>
                <w:rFonts w:ascii="Arial" w:hAnsi="Arial" w:cs="Arial"/>
                <w:color w:val="000000"/>
                <w:sz w:val="18"/>
                <w:szCs w:val="18"/>
              </w:rPr>
            </w:pPr>
            <w:r w:rsidRPr="00EC2EEE">
              <w:rPr>
                <w:rFonts w:ascii="Arial" w:hAnsi="Arial" w:cs="Arial"/>
                <w:color w:val="000000"/>
                <w:sz w:val="18"/>
                <w:szCs w:val="18"/>
              </w:rPr>
              <w:t>F</w:t>
            </w:r>
          </w:p>
        </w:tc>
        <w:tc>
          <w:tcPr>
            <w:tcW w:w="540" w:type="dxa"/>
            <w:tcBorders>
              <w:top w:val="single" w:sz="16" w:space="0" w:color="000000"/>
              <w:bottom w:val="single" w:sz="16" w:space="0" w:color="000000"/>
              <w:right w:val="single" w:sz="16" w:space="0" w:color="000000"/>
            </w:tcBorders>
            <w:shd w:val="clear" w:color="auto" w:fill="FFFFFF"/>
            <w:vAlign w:val="bottom"/>
          </w:tcPr>
          <w:p w:rsidR="003D311B" w:rsidRPr="00EC2EEE" w:rsidRDefault="003D311B" w:rsidP="003D311B">
            <w:pPr>
              <w:autoSpaceDE w:val="0"/>
              <w:autoSpaceDN w:val="0"/>
              <w:adjustRightInd w:val="0"/>
              <w:spacing w:after="0" w:line="320" w:lineRule="atLeast"/>
              <w:ind w:left="60" w:right="60"/>
              <w:jc w:val="center"/>
              <w:rPr>
                <w:rFonts w:ascii="Arial" w:hAnsi="Arial" w:cs="Arial"/>
                <w:color w:val="000000"/>
                <w:sz w:val="18"/>
                <w:szCs w:val="18"/>
              </w:rPr>
            </w:pPr>
            <w:r w:rsidRPr="00EC2EEE">
              <w:rPr>
                <w:rFonts w:ascii="Arial" w:hAnsi="Arial" w:cs="Arial"/>
                <w:color w:val="000000"/>
                <w:sz w:val="18"/>
                <w:szCs w:val="18"/>
              </w:rPr>
              <w:t>Sig.</w:t>
            </w:r>
          </w:p>
        </w:tc>
      </w:tr>
      <w:tr w:rsidR="003D311B" w:rsidRPr="00EC2EEE" w:rsidTr="003D311B">
        <w:trPr>
          <w:cantSplit/>
        </w:trPr>
        <w:tc>
          <w:tcPr>
            <w:tcW w:w="1890" w:type="dxa"/>
            <w:tcBorders>
              <w:top w:val="single" w:sz="16" w:space="0" w:color="000000"/>
              <w:left w:val="single" w:sz="16" w:space="0" w:color="000000"/>
              <w:bottom w:val="nil"/>
              <w:right w:val="single" w:sz="16" w:space="0" w:color="000000"/>
            </w:tcBorders>
            <w:shd w:val="clear" w:color="auto" w:fill="FFFFFF"/>
          </w:tcPr>
          <w:p w:rsidR="003D311B" w:rsidRPr="00EC2EEE" w:rsidRDefault="003D311B" w:rsidP="003D311B">
            <w:pPr>
              <w:autoSpaceDE w:val="0"/>
              <w:autoSpaceDN w:val="0"/>
              <w:adjustRightInd w:val="0"/>
              <w:spacing w:after="0" w:line="320" w:lineRule="atLeast"/>
              <w:ind w:left="60" w:right="60"/>
              <w:rPr>
                <w:rFonts w:ascii="Arial" w:hAnsi="Arial" w:cs="Arial"/>
                <w:color w:val="000000"/>
                <w:sz w:val="18"/>
                <w:szCs w:val="18"/>
              </w:rPr>
            </w:pPr>
            <w:r w:rsidRPr="00EC2EEE">
              <w:rPr>
                <w:rFonts w:ascii="Arial" w:hAnsi="Arial" w:cs="Arial"/>
                <w:color w:val="000000"/>
                <w:sz w:val="18"/>
                <w:szCs w:val="18"/>
              </w:rPr>
              <w:t>Corrected Model</w:t>
            </w:r>
          </w:p>
        </w:tc>
        <w:tc>
          <w:tcPr>
            <w:tcW w:w="1080" w:type="dxa"/>
            <w:tcBorders>
              <w:top w:val="single" w:sz="16" w:space="0" w:color="000000"/>
              <w:left w:val="single" w:sz="16" w:space="0" w:color="000000"/>
              <w:bottom w:val="nil"/>
            </w:tcBorders>
            <w:shd w:val="clear" w:color="auto" w:fill="FFFFFF"/>
            <w:vAlign w:val="center"/>
          </w:tcPr>
          <w:p w:rsidR="003D311B" w:rsidRPr="00EC2EEE" w:rsidRDefault="003D311B" w:rsidP="003D311B">
            <w:pPr>
              <w:autoSpaceDE w:val="0"/>
              <w:autoSpaceDN w:val="0"/>
              <w:adjustRightInd w:val="0"/>
              <w:spacing w:after="0" w:line="320" w:lineRule="atLeast"/>
              <w:ind w:left="60" w:right="60"/>
              <w:jc w:val="right"/>
              <w:rPr>
                <w:rFonts w:ascii="Arial" w:hAnsi="Arial" w:cs="Arial"/>
                <w:color w:val="000000"/>
                <w:sz w:val="18"/>
                <w:szCs w:val="18"/>
              </w:rPr>
            </w:pPr>
            <w:r w:rsidRPr="00EC2EEE">
              <w:rPr>
                <w:rFonts w:ascii="Arial" w:hAnsi="Arial" w:cs="Arial"/>
                <w:color w:val="000000"/>
                <w:sz w:val="18"/>
                <w:szCs w:val="18"/>
              </w:rPr>
              <w:t>962.851</w:t>
            </w:r>
            <w:r w:rsidRPr="00EC2EEE">
              <w:rPr>
                <w:rFonts w:ascii="Arial" w:hAnsi="Arial" w:cs="Arial"/>
                <w:color w:val="000000"/>
                <w:sz w:val="18"/>
                <w:szCs w:val="18"/>
                <w:vertAlign w:val="superscript"/>
              </w:rPr>
              <w:t>a</w:t>
            </w:r>
          </w:p>
        </w:tc>
        <w:tc>
          <w:tcPr>
            <w:tcW w:w="540" w:type="dxa"/>
            <w:tcBorders>
              <w:top w:val="single" w:sz="16" w:space="0" w:color="000000"/>
              <w:bottom w:val="nil"/>
            </w:tcBorders>
            <w:shd w:val="clear" w:color="auto" w:fill="FFFFFF"/>
            <w:vAlign w:val="center"/>
          </w:tcPr>
          <w:p w:rsidR="003D311B" w:rsidRPr="00EC2EEE" w:rsidRDefault="003D311B" w:rsidP="003D311B">
            <w:pPr>
              <w:autoSpaceDE w:val="0"/>
              <w:autoSpaceDN w:val="0"/>
              <w:adjustRightInd w:val="0"/>
              <w:spacing w:after="0" w:line="320" w:lineRule="atLeast"/>
              <w:ind w:left="60" w:right="60"/>
              <w:jc w:val="right"/>
              <w:rPr>
                <w:rFonts w:ascii="Arial" w:hAnsi="Arial" w:cs="Arial"/>
                <w:color w:val="000000"/>
                <w:sz w:val="18"/>
                <w:szCs w:val="18"/>
              </w:rPr>
            </w:pPr>
            <w:r w:rsidRPr="00EC2EEE">
              <w:rPr>
                <w:rFonts w:ascii="Arial" w:hAnsi="Arial" w:cs="Arial"/>
                <w:color w:val="000000"/>
                <w:sz w:val="18"/>
                <w:szCs w:val="18"/>
              </w:rPr>
              <w:t>5</w:t>
            </w:r>
          </w:p>
        </w:tc>
        <w:tc>
          <w:tcPr>
            <w:tcW w:w="900" w:type="dxa"/>
            <w:tcBorders>
              <w:top w:val="single" w:sz="16" w:space="0" w:color="000000"/>
              <w:bottom w:val="nil"/>
            </w:tcBorders>
            <w:shd w:val="clear" w:color="auto" w:fill="FFFFFF"/>
            <w:vAlign w:val="center"/>
          </w:tcPr>
          <w:p w:rsidR="003D311B" w:rsidRPr="00EC2EEE" w:rsidRDefault="003D311B" w:rsidP="003D311B">
            <w:pPr>
              <w:autoSpaceDE w:val="0"/>
              <w:autoSpaceDN w:val="0"/>
              <w:adjustRightInd w:val="0"/>
              <w:spacing w:after="0" w:line="320" w:lineRule="atLeast"/>
              <w:ind w:left="60" w:right="60"/>
              <w:jc w:val="right"/>
              <w:rPr>
                <w:rFonts w:ascii="Arial" w:hAnsi="Arial" w:cs="Arial"/>
                <w:color w:val="000000"/>
                <w:sz w:val="18"/>
                <w:szCs w:val="18"/>
              </w:rPr>
            </w:pPr>
            <w:r w:rsidRPr="00EC2EEE">
              <w:rPr>
                <w:rFonts w:ascii="Arial" w:hAnsi="Arial" w:cs="Arial"/>
                <w:color w:val="000000"/>
                <w:sz w:val="18"/>
                <w:szCs w:val="18"/>
              </w:rPr>
              <w:t>192.570</w:t>
            </w:r>
          </w:p>
        </w:tc>
        <w:tc>
          <w:tcPr>
            <w:tcW w:w="630" w:type="dxa"/>
            <w:tcBorders>
              <w:top w:val="single" w:sz="16" w:space="0" w:color="000000"/>
              <w:bottom w:val="nil"/>
            </w:tcBorders>
            <w:shd w:val="clear" w:color="auto" w:fill="FFFFFF"/>
            <w:vAlign w:val="center"/>
          </w:tcPr>
          <w:p w:rsidR="003D311B" w:rsidRPr="00EC2EEE" w:rsidRDefault="003D311B" w:rsidP="003D311B">
            <w:pPr>
              <w:autoSpaceDE w:val="0"/>
              <w:autoSpaceDN w:val="0"/>
              <w:adjustRightInd w:val="0"/>
              <w:spacing w:after="0" w:line="320" w:lineRule="atLeast"/>
              <w:ind w:left="60" w:right="60"/>
              <w:jc w:val="right"/>
              <w:rPr>
                <w:rFonts w:ascii="Arial" w:hAnsi="Arial" w:cs="Arial"/>
                <w:color w:val="000000"/>
                <w:sz w:val="18"/>
                <w:szCs w:val="18"/>
              </w:rPr>
            </w:pPr>
            <w:r w:rsidRPr="00EC2EEE">
              <w:rPr>
                <w:rFonts w:ascii="Arial" w:hAnsi="Arial" w:cs="Arial"/>
                <w:color w:val="000000"/>
                <w:sz w:val="18"/>
                <w:szCs w:val="18"/>
              </w:rPr>
              <w:t>3.080</w:t>
            </w:r>
          </w:p>
        </w:tc>
        <w:tc>
          <w:tcPr>
            <w:tcW w:w="540" w:type="dxa"/>
            <w:tcBorders>
              <w:top w:val="single" w:sz="16" w:space="0" w:color="000000"/>
              <w:bottom w:val="nil"/>
              <w:right w:val="single" w:sz="16" w:space="0" w:color="000000"/>
            </w:tcBorders>
            <w:shd w:val="clear" w:color="auto" w:fill="FFFFFF"/>
            <w:vAlign w:val="center"/>
          </w:tcPr>
          <w:p w:rsidR="003D311B" w:rsidRPr="00EC2EEE" w:rsidRDefault="003D311B" w:rsidP="003D311B">
            <w:pPr>
              <w:autoSpaceDE w:val="0"/>
              <w:autoSpaceDN w:val="0"/>
              <w:adjustRightInd w:val="0"/>
              <w:spacing w:after="0" w:line="320" w:lineRule="atLeast"/>
              <w:ind w:left="60" w:right="60"/>
              <w:jc w:val="right"/>
              <w:rPr>
                <w:rFonts w:ascii="Arial" w:hAnsi="Arial" w:cs="Arial"/>
                <w:color w:val="000000"/>
                <w:sz w:val="18"/>
                <w:szCs w:val="18"/>
              </w:rPr>
            </w:pPr>
            <w:r w:rsidRPr="00EC2EEE">
              <w:rPr>
                <w:rFonts w:ascii="Arial" w:hAnsi="Arial" w:cs="Arial"/>
                <w:color w:val="000000"/>
                <w:sz w:val="18"/>
                <w:szCs w:val="18"/>
              </w:rPr>
              <w:t>.016</w:t>
            </w:r>
          </w:p>
        </w:tc>
      </w:tr>
      <w:tr w:rsidR="003D311B" w:rsidRPr="00EC2EEE" w:rsidTr="003D311B">
        <w:trPr>
          <w:cantSplit/>
        </w:trPr>
        <w:tc>
          <w:tcPr>
            <w:tcW w:w="1890" w:type="dxa"/>
            <w:tcBorders>
              <w:top w:val="nil"/>
              <w:left w:val="single" w:sz="16" w:space="0" w:color="000000"/>
              <w:bottom w:val="nil"/>
              <w:right w:val="single" w:sz="16" w:space="0" w:color="000000"/>
            </w:tcBorders>
            <w:shd w:val="clear" w:color="auto" w:fill="FFFFFF"/>
          </w:tcPr>
          <w:p w:rsidR="003D311B" w:rsidRPr="00EC2EEE" w:rsidRDefault="003D311B" w:rsidP="003D311B">
            <w:pPr>
              <w:autoSpaceDE w:val="0"/>
              <w:autoSpaceDN w:val="0"/>
              <w:adjustRightInd w:val="0"/>
              <w:spacing w:after="0" w:line="320" w:lineRule="atLeast"/>
              <w:ind w:left="60" w:right="60"/>
              <w:rPr>
                <w:rFonts w:ascii="Arial" w:hAnsi="Arial" w:cs="Arial"/>
                <w:color w:val="000000"/>
                <w:sz w:val="18"/>
                <w:szCs w:val="18"/>
              </w:rPr>
            </w:pPr>
            <w:r w:rsidRPr="00EC2EEE">
              <w:rPr>
                <w:rFonts w:ascii="Arial" w:hAnsi="Arial" w:cs="Arial"/>
                <w:color w:val="000000"/>
                <w:sz w:val="18"/>
                <w:szCs w:val="18"/>
              </w:rPr>
              <w:t>Intercept</w:t>
            </w:r>
          </w:p>
        </w:tc>
        <w:tc>
          <w:tcPr>
            <w:tcW w:w="1080" w:type="dxa"/>
            <w:tcBorders>
              <w:top w:val="nil"/>
              <w:left w:val="single" w:sz="16" w:space="0" w:color="000000"/>
              <w:bottom w:val="nil"/>
            </w:tcBorders>
            <w:shd w:val="clear" w:color="auto" w:fill="FFFFFF"/>
            <w:vAlign w:val="center"/>
          </w:tcPr>
          <w:p w:rsidR="003D311B" w:rsidRPr="00EC2EEE" w:rsidRDefault="003D311B" w:rsidP="003D311B">
            <w:pPr>
              <w:autoSpaceDE w:val="0"/>
              <w:autoSpaceDN w:val="0"/>
              <w:adjustRightInd w:val="0"/>
              <w:spacing w:after="0" w:line="320" w:lineRule="atLeast"/>
              <w:ind w:left="60" w:right="60"/>
              <w:jc w:val="right"/>
              <w:rPr>
                <w:rFonts w:ascii="Arial" w:hAnsi="Arial" w:cs="Arial"/>
                <w:color w:val="000000"/>
                <w:sz w:val="18"/>
                <w:szCs w:val="18"/>
              </w:rPr>
            </w:pPr>
            <w:r w:rsidRPr="00EC2EEE">
              <w:rPr>
                <w:rFonts w:ascii="Arial" w:hAnsi="Arial" w:cs="Arial"/>
                <w:color w:val="000000"/>
                <w:sz w:val="18"/>
                <w:szCs w:val="18"/>
              </w:rPr>
              <w:t>31233.075</w:t>
            </w:r>
          </w:p>
        </w:tc>
        <w:tc>
          <w:tcPr>
            <w:tcW w:w="540" w:type="dxa"/>
            <w:tcBorders>
              <w:top w:val="nil"/>
              <w:bottom w:val="nil"/>
            </w:tcBorders>
            <w:shd w:val="clear" w:color="auto" w:fill="FFFFFF"/>
            <w:vAlign w:val="center"/>
          </w:tcPr>
          <w:p w:rsidR="003D311B" w:rsidRPr="00EC2EEE" w:rsidRDefault="003D311B" w:rsidP="003D311B">
            <w:pPr>
              <w:autoSpaceDE w:val="0"/>
              <w:autoSpaceDN w:val="0"/>
              <w:adjustRightInd w:val="0"/>
              <w:spacing w:after="0" w:line="320" w:lineRule="atLeast"/>
              <w:ind w:left="60" w:right="60"/>
              <w:jc w:val="right"/>
              <w:rPr>
                <w:rFonts w:ascii="Arial" w:hAnsi="Arial" w:cs="Arial"/>
                <w:color w:val="000000"/>
                <w:sz w:val="18"/>
                <w:szCs w:val="18"/>
              </w:rPr>
            </w:pPr>
            <w:r w:rsidRPr="00EC2EEE">
              <w:rPr>
                <w:rFonts w:ascii="Arial" w:hAnsi="Arial" w:cs="Arial"/>
                <w:color w:val="000000"/>
                <w:sz w:val="18"/>
                <w:szCs w:val="18"/>
              </w:rPr>
              <w:t>1</w:t>
            </w:r>
          </w:p>
        </w:tc>
        <w:tc>
          <w:tcPr>
            <w:tcW w:w="900" w:type="dxa"/>
            <w:tcBorders>
              <w:top w:val="nil"/>
              <w:bottom w:val="nil"/>
            </w:tcBorders>
            <w:shd w:val="clear" w:color="auto" w:fill="FFFFFF"/>
            <w:vAlign w:val="center"/>
          </w:tcPr>
          <w:p w:rsidR="003D311B" w:rsidRPr="00EC2EEE" w:rsidRDefault="003D311B" w:rsidP="003D311B">
            <w:pPr>
              <w:autoSpaceDE w:val="0"/>
              <w:autoSpaceDN w:val="0"/>
              <w:adjustRightInd w:val="0"/>
              <w:spacing w:after="0" w:line="320" w:lineRule="atLeast"/>
              <w:ind w:left="60" w:right="60"/>
              <w:jc w:val="right"/>
              <w:rPr>
                <w:rFonts w:ascii="Arial" w:hAnsi="Arial" w:cs="Arial"/>
                <w:color w:val="000000"/>
                <w:sz w:val="18"/>
                <w:szCs w:val="18"/>
              </w:rPr>
            </w:pPr>
            <w:r w:rsidRPr="00EC2EEE">
              <w:rPr>
                <w:rFonts w:ascii="Arial" w:hAnsi="Arial" w:cs="Arial"/>
                <w:color w:val="000000"/>
                <w:sz w:val="18"/>
                <w:szCs w:val="18"/>
              </w:rPr>
              <w:t>31233.075</w:t>
            </w:r>
          </w:p>
        </w:tc>
        <w:tc>
          <w:tcPr>
            <w:tcW w:w="630" w:type="dxa"/>
            <w:tcBorders>
              <w:top w:val="nil"/>
              <w:bottom w:val="nil"/>
            </w:tcBorders>
            <w:shd w:val="clear" w:color="auto" w:fill="FFFFFF"/>
            <w:vAlign w:val="center"/>
          </w:tcPr>
          <w:p w:rsidR="003D311B" w:rsidRPr="00EC2EEE" w:rsidRDefault="003D311B" w:rsidP="003D311B">
            <w:pPr>
              <w:autoSpaceDE w:val="0"/>
              <w:autoSpaceDN w:val="0"/>
              <w:adjustRightInd w:val="0"/>
              <w:spacing w:after="0" w:line="320" w:lineRule="atLeast"/>
              <w:ind w:left="60" w:right="60"/>
              <w:jc w:val="right"/>
              <w:rPr>
                <w:rFonts w:ascii="Arial" w:hAnsi="Arial" w:cs="Arial"/>
                <w:color w:val="000000"/>
                <w:sz w:val="18"/>
                <w:szCs w:val="18"/>
              </w:rPr>
            </w:pPr>
            <w:r w:rsidRPr="00EC2EEE">
              <w:rPr>
                <w:rFonts w:ascii="Arial" w:hAnsi="Arial" w:cs="Arial"/>
                <w:color w:val="000000"/>
                <w:sz w:val="18"/>
                <w:szCs w:val="18"/>
              </w:rPr>
              <w:t>499.579</w:t>
            </w:r>
          </w:p>
        </w:tc>
        <w:tc>
          <w:tcPr>
            <w:tcW w:w="540" w:type="dxa"/>
            <w:tcBorders>
              <w:top w:val="nil"/>
              <w:bottom w:val="nil"/>
              <w:right w:val="single" w:sz="16" w:space="0" w:color="000000"/>
            </w:tcBorders>
            <w:shd w:val="clear" w:color="auto" w:fill="FFFFFF"/>
            <w:vAlign w:val="center"/>
          </w:tcPr>
          <w:p w:rsidR="003D311B" w:rsidRPr="00EC2EEE" w:rsidRDefault="003D311B" w:rsidP="003D311B">
            <w:pPr>
              <w:autoSpaceDE w:val="0"/>
              <w:autoSpaceDN w:val="0"/>
              <w:adjustRightInd w:val="0"/>
              <w:spacing w:after="0" w:line="320" w:lineRule="atLeast"/>
              <w:ind w:left="60" w:right="60"/>
              <w:jc w:val="right"/>
              <w:rPr>
                <w:rFonts w:ascii="Arial" w:hAnsi="Arial" w:cs="Arial"/>
                <w:color w:val="000000"/>
                <w:sz w:val="18"/>
                <w:szCs w:val="18"/>
              </w:rPr>
            </w:pPr>
            <w:r w:rsidRPr="00EC2EEE">
              <w:rPr>
                <w:rFonts w:ascii="Arial" w:hAnsi="Arial" w:cs="Arial"/>
                <w:color w:val="000000"/>
                <w:sz w:val="18"/>
                <w:szCs w:val="18"/>
              </w:rPr>
              <w:t>.000</w:t>
            </w:r>
          </w:p>
        </w:tc>
      </w:tr>
      <w:tr w:rsidR="003D311B" w:rsidRPr="00EC2EEE" w:rsidTr="003D311B">
        <w:trPr>
          <w:cantSplit/>
        </w:trPr>
        <w:tc>
          <w:tcPr>
            <w:tcW w:w="1890" w:type="dxa"/>
            <w:tcBorders>
              <w:top w:val="nil"/>
              <w:left w:val="single" w:sz="16" w:space="0" w:color="000000"/>
              <w:bottom w:val="nil"/>
              <w:right w:val="single" w:sz="16" w:space="0" w:color="000000"/>
            </w:tcBorders>
            <w:shd w:val="clear" w:color="auto" w:fill="FFFFFF"/>
          </w:tcPr>
          <w:p w:rsidR="003D311B" w:rsidRPr="00EC2EEE" w:rsidRDefault="003D311B" w:rsidP="003D311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Model Pembelajaran</w:t>
            </w:r>
          </w:p>
        </w:tc>
        <w:tc>
          <w:tcPr>
            <w:tcW w:w="1080" w:type="dxa"/>
            <w:tcBorders>
              <w:top w:val="nil"/>
              <w:left w:val="single" w:sz="16" w:space="0" w:color="000000"/>
              <w:bottom w:val="nil"/>
            </w:tcBorders>
            <w:shd w:val="clear" w:color="auto" w:fill="FFFFFF"/>
            <w:vAlign w:val="center"/>
          </w:tcPr>
          <w:p w:rsidR="003D311B" w:rsidRPr="00EC2EEE" w:rsidRDefault="003D311B" w:rsidP="003D311B">
            <w:pPr>
              <w:autoSpaceDE w:val="0"/>
              <w:autoSpaceDN w:val="0"/>
              <w:adjustRightInd w:val="0"/>
              <w:spacing w:after="0" w:line="320" w:lineRule="atLeast"/>
              <w:ind w:left="60" w:right="60"/>
              <w:jc w:val="right"/>
              <w:rPr>
                <w:rFonts w:ascii="Arial" w:hAnsi="Arial" w:cs="Arial"/>
                <w:color w:val="000000"/>
                <w:sz w:val="18"/>
                <w:szCs w:val="18"/>
              </w:rPr>
            </w:pPr>
            <w:r w:rsidRPr="00EC2EEE">
              <w:rPr>
                <w:rFonts w:ascii="Arial" w:hAnsi="Arial" w:cs="Arial"/>
                <w:color w:val="000000"/>
                <w:sz w:val="18"/>
                <w:szCs w:val="18"/>
              </w:rPr>
              <w:t>341.931</w:t>
            </w:r>
          </w:p>
        </w:tc>
        <w:tc>
          <w:tcPr>
            <w:tcW w:w="540" w:type="dxa"/>
            <w:tcBorders>
              <w:top w:val="nil"/>
              <w:bottom w:val="nil"/>
            </w:tcBorders>
            <w:shd w:val="clear" w:color="auto" w:fill="FFFFFF"/>
            <w:vAlign w:val="center"/>
          </w:tcPr>
          <w:p w:rsidR="003D311B" w:rsidRPr="00EC2EEE" w:rsidRDefault="003D311B" w:rsidP="003D311B">
            <w:pPr>
              <w:autoSpaceDE w:val="0"/>
              <w:autoSpaceDN w:val="0"/>
              <w:adjustRightInd w:val="0"/>
              <w:spacing w:after="0" w:line="320" w:lineRule="atLeast"/>
              <w:ind w:left="60" w:right="60"/>
              <w:jc w:val="right"/>
              <w:rPr>
                <w:rFonts w:ascii="Arial" w:hAnsi="Arial" w:cs="Arial"/>
                <w:color w:val="000000"/>
                <w:sz w:val="18"/>
                <w:szCs w:val="18"/>
              </w:rPr>
            </w:pPr>
            <w:r w:rsidRPr="00EC2EEE">
              <w:rPr>
                <w:rFonts w:ascii="Arial" w:hAnsi="Arial" w:cs="Arial"/>
                <w:color w:val="000000"/>
                <w:sz w:val="18"/>
                <w:szCs w:val="18"/>
              </w:rPr>
              <w:t>1</w:t>
            </w:r>
          </w:p>
        </w:tc>
        <w:tc>
          <w:tcPr>
            <w:tcW w:w="900" w:type="dxa"/>
            <w:tcBorders>
              <w:top w:val="nil"/>
              <w:bottom w:val="nil"/>
            </w:tcBorders>
            <w:shd w:val="clear" w:color="auto" w:fill="FFFFFF"/>
            <w:vAlign w:val="center"/>
          </w:tcPr>
          <w:p w:rsidR="003D311B" w:rsidRPr="00EC2EEE" w:rsidRDefault="003D311B" w:rsidP="003D311B">
            <w:pPr>
              <w:autoSpaceDE w:val="0"/>
              <w:autoSpaceDN w:val="0"/>
              <w:adjustRightInd w:val="0"/>
              <w:spacing w:after="0" w:line="320" w:lineRule="atLeast"/>
              <w:ind w:left="60" w:right="60"/>
              <w:jc w:val="right"/>
              <w:rPr>
                <w:rFonts w:ascii="Arial" w:hAnsi="Arial" w:cs="Arial"/>
                <w:color w:val="000000"/>
                <w:sz w:val="18"/>
                <w:szCs w:val="18"/>
              </w:rPr>
            </w:pPr>
            <w:r w:rsidRPr="00EC2EEE">
              <w:rPr>
                <w:rFonts w:ascii="Arial" w:hAnsi="Arial" w:cs="Arial"/>
                <w:color w:val="000000"/>
                <w:sz w:val="18"/>
                <w:szCs w:val="18"/>
              </w:rPr>
              <w:t>341.931</w:t>
            </w:r>
          </w:p>
        </w:tc>
        <w:tc>
          <w:tcPr>
            <w:tcW w:w="630" w:type="dxa"/>
            <w:tcBorders>
              <w:top w:val="nil"/>
              <w:bottom w:val="nil"/>
            </w:tcBorders>
            <w:shd w:val="clear" w:color="auto" w:fill="FFFFFF"/>
            <w:vAlign w:val="center"/>
          </w:tcPr>
          <w:p w:rsidR="003D311B" w:rsidRPr="00EC2EEE" w:rsidRDefault="003D311B" w:rsidP="003D311B">
            <w:pPr>
              <w:autoSpaceDE w:val="0"/>
              <w:autoSpaceDN w:val="0"/>
              <w:adjustRightInd w:val="0"/>
              <w:spacing w:after="0" w:line="320" w:lineRule="atLeast"/>
              <w:ind w:left="60" w:right="60"/>
              <w:jc w:val="right"/>
              <w:rPr>
                <w:rFonts w:ascii="Arial" w:hAnsi="Arial" w:cs="Arial"/>
                <w:color w:val="000000"/>
                <w:sz w:val="18"/>
                <w:szCs w:val="18"/>
              </w:rPr>
            </w:pPr>
            <w:r w:rsidRPr="00EC2EEE">
              <w:rPr>
                <w:rFonts w:ascii="Arial" w:hAnsi="Arial" w:cs="Arial"/>
                <w:color w:val="000000"/>
                <w:sz w:val="18"/>
                <w:szCs w:val="18"/>
              </w:rPr>
              <w:t>5.469</w:t>
            </w:r>
          </w:p>
        </w:tc>
        <w:tc>
          <w:tcPr>
            <w:tcW w:w="540" w:type="dxa"/>
            <w:tcBorders>
              <w:top w:val="nil"/>
              <w:bottom w:val="nil"/>
              <w:right w:val="single" w:sz="16" w:space="0" w:color="000000"/>
            </w:tcBorders>
            <w:shd w:val="clear" w:color="auto" w:fill="FFFFFF"/>
            <w:vAlign w:val="center"/>
          </w:tcPr>
          <w:p w:rsidR="003D311B" w:rsidRPr="00EC2EEE" w:rsidRDefault="003D311B" w:rsidP="003D311B">
            <w:pPr>
              <w:autoSpaceDE w:val="0"/>
              <w:autoSpaceDN w:val="0"/>
              <w:adjustRightInd w:val="0"/>
              <w:spacing w:after="0" w:line="320" w:lineRule="atLeast"/>
              <w:ind w:left="60" w:right="60"/>
              <w:jc w:val="right"/>
              <w:rPr>
                <w:rFonts w:ascii="Arial" w:hAnsi="Arial" w:cs="Arial"/>
                <w:color w:val="000000"/>
                <w:sz w:val="18"/>
                <w:szCs w:val="18"/>
              </w:rPr>
            </w:pPr>
            <w:r w:rsidRPr="00EC2EEE">
              <w:rPr>
                <w:rFonts w:ascii="Arial" w:hAnsi="Arial" w:cs="Arial"/>
                <w:color w:val="000000"/>
                <w:sz w:val="18"/>
                <w:szCs w:val="18"/>
              </w:rPr>
              <w:t>.023</w:t>
            </w:r>
          </w:p>
        </w:tc>
      </w:tr>
      <w:tr w:rsidR="003D311B" w:rsidRPr="00EC2EEE" w:rsidTr="003D311B">
        <w:trPr>
          <w:cantSplit/>
        </w:trPr>
        <w:tc>
          <w:tcPr>
            <w:tcW w:w="1890" w:type="dxa"/>
            <w:tcBorders>
              <w:top w:val="nil"/>
              <w:left w:val="single" w:sz="16" w:space="0" w:color="000000"/>
              <w:bottom w:val="nil"/>
              <w:right w:val="single" w:sz="16" w:space="0" w:color="000000"/>
            </w:tcBorders>
            <w:shd w:val="clear" w:color="auto" w:fill="FFFFFF"/>
          </w:tcPr>
          <w:p w:rsidR="003D311B" w:rsidRPr="00EC2EEE" w:rsidRDefault="003D311B" w:rsidP="003D311B">
            <w:pPr>
              <w:autoSpaceDE w:val="0"/>
              <w:autoSpaceDN w:val="0"/>
              <w:adjustRightInd w:val="0"/>
              <w:spacing w:after="0" w:line="320" w:lineRule="atLeast"/>
              <w:ind w:left="60" w:right="60"/>
              <w:rPr>
                <w:rFonts w:ascii="Arial" w:hAnsi="Arial" w:cs="Arial"/>
                <w:color w:val="000000"/>
                <w:sz w:val="18"/>
                <w:szCs w:val="18"/>
              </w:rPr>
            </w:pPr>
            <w:r w:rsidRPr="00EC2EEE">
              <w:rPr>
                <w:rFonts w:ascii="Arial" w:hAnsi="Arial" w:cs="Arial"/>
                <w:color w:val="000000"/>
                <w:sz w:val="18"/>
                <w:szCs w:val="18"/>
              </w:rPr>
              <w:t>MinatBelajar</w:t>
            </w:r>
          </w:p>
        </w:tc>
        <w:tc>
          <w:tcPr>
            <w:tcW w:w="1080" w:type="dxa"/>
            <w:tcBorders>
              <w:top w:val="nil"/>
              <w:left w:val="single" w:sz="16" w:space="0" w:color="000000"/>
              <w:bottom w:val="nil"/>
            </w:tcBorders>
            <w:shd w:val="clear" w:color="auto" w:fill="FFFFFF"/>
            <w:vAlign w:val="center"/>
          </w:tcPr>
          <w:p w:rsidR="003D311B" w:rsidRPr="00EC2EEE" w:rsidRDefault="003D311B" w:rsidP="003D311B">
            <w:pPr>
              <w:autoSpaceDE w:val="0"/>
              <w:autoSpaceDN w:val="0"/>
              <w:adjustRightInd w:val="0"/>
              <w:spacing w:after="0" w:line="320" w:lineRule="atLeast"/>
              <w:ind w:left="60" w:right="60"/>
              <w:jc w:val="right"/>
              <w:rPr>
                <w:rFonts w:ascii="Arial" w:hAnsi="Arial" w:cs="Arial"/>
                <w:color w:val="000000"/>
                <w:sz w:val="18"/>
                <w:szCs w:val="18"/>
              </w:rPr>
            </w:pPr>
            <w:r w:rsidRPr="00EC2EEE">
              <w:rPr>
                <w:rFonts w:ascii="Arial" w:hAnsi="Arial" w:cs="Arial"/>
                <w:color w:val="000000"/>
                <w:sz w:val="18"/>
                <w:szCs w:val="18"/>
              </w:rPr>
              <w:t>390.971</w:t>
            </w:r>
          </w:p>
        </w:tc>
        <w:tc>
          <w:tcPr>
            <w:tcW w:w="540" w:type="dxa"/>
            <w:tcBorders>
              <w:top w:val="nil"/>
              <w:bottom w:val="nil"/>
            </w:tcBorders>
            <w:shd w:val="clear" w:color="auto" w:fill="FFFFFF"/>
            <w:vAlign w:val="center"/>
          </w:tcPr>
          <w:p w:rsidR="003D311B" w:rsidRPr="00EC2EEE" w:rsidRDefault="003D311B" w:rsidP="003D311B">
            <w:pPr>
              <w:autoSpaceDE w:val="0"/>
              <w:autoSpaceDN w:val="0"/>
              <w:adjustRightInd w:val="0"/>
              <w:spacing w:after="0" w:line="320" w:lineRule="atLeast"/>
              <w:ind w:left="60" w:right="60"/>
              <w:jc w:val="right"/>
              <w:rPr>
                <w:rFonts w:ascii="Arial" w:hAnsi="Arial" w:cs="Arial"/>
                <w:color w:val="000000"/>
                <w:sz w:val="18"/>
                <w:szCs w:val="18"/>
              </w:rPr>
            </w:pPr>
            <w:r w:rsidRPr="00EC2EEE">
              <w:rPr>
                <w:rFonts w:ascii="Arial" w:hAnsi="Arial" w:cs="Arial"/>
                <w:color w:val="000000"/>
                <w:sz w:val="18"/>
                <w:szCs w:val="18"/>
              </w:rPr>
              <w:t>2</w:t>
            </w:r>
          </w:p>
        </w:tc>
        <w:tc>
          <w:tcPr>
            <w:tcW w:w="900" w:type="dxa"/>
            <w:tcBorders>
              <w:top w:val="nil"/>
              <w:bottom w:val="nil"/>
            </w:tcBorders>
            <w:shd w:val="clear" w:color="auto" w:fill="FFFFFF"/>
            <w:vAlign w:val="center"/>
          </w:tcPr>
          <w:p w:rsidR="003D311B" w:rsidRPr="00EC2EEE" w:rsidRDefault="003D311B" w:rsidP="003D311B">
            <w:pPr>
              <w:autoSpaceDE w:val="0"/>
              <w:autoSpaceDN w:val="0"/>
              <w:adjustRightInd w:val="0"/>
              <w:spacing w:after="0" w:line="320" w:lineRule="atLeast"/>
              <w:ind w:left="60" w:right="60"/>
              <w:jc w:val="right"/>
              <w:rPr>
                <w:rFonts w:ascii="Arial" w:hAnsi="Arial" w:cs="Arial"/>
                <w:color w:val="000000"/>
                <w:sz w:val="18"/>
                <w:szCs w:val="18"/>
              </w:rPr>
            </w:pPr>
            <w:r w:rsidRPr="00EC2EEE">
              <w:rPr>
                <w:rFonts w:ascii="Arial" w:hAnsi="Arial" w:cs="Arial"/>
                <w:color w:val="000000"/>
                <w:sz w:val="18"/>
                <w:szCs w:val="18"/>
              </w:rPr>
              <w:t>195.485</w:t>
            </w:r>
          </w:p>
        </w:tc>
        <w:tc>
          <w:tcPr>
            <w:tcW w:w="630" w:type="dxa"/>
            <w:tcBorders>
              <w:top w:val="nil"/>
              <w:bottom w:val="nil"/>
            </w:tcBorders>
            <w:shd w:val="clear" w:color="auto" w:fill="FFFFFF"/>
            <w:vAlign w:val="center"/>
          </w:tcPr>
          <w:p w:rsidR="003D311B" w:rsidRPr="00EC2EEE" w:rsidRDefault="003D311B" w:rsidP="003D311B">
            <w:pPr>
              <w:autoSpaceDE w:val="0"/>
              <w:autoSpaceDN w:val="0"/>
              <w:adjustRightInd w:val="0"/>
              <w:spacing w:after="0" w:line="320" w:lineRule="atLeast"/>
              <w:ind w:left="60" w:right="60"/>
              <w:jc w:val="right"/>
              <w:rPr>
                <w:rFonts w:ascii="Arial" w:hAnsi="Arial" w:cs="Arial"/>
                <w:color w:val="000000"/>
                <w:sz w:val="18"/>
                <w:szCs w:val="18"/>
              </w:rPr>
            </w:pPr>
            <w:r w:rsidRPr="00EC2EEE">
              <w:rPr>
                <w:rFonts w:ascii="Arial" w:hAnsi="Arial" w:cs="Arial"/>
                <w:color w:val="000000"/>
                <w:sz w:val="18"/>
                <w:szCs w:val="18"/>
              </w:rPr>
              <w:t>3.127</w:t>
            </w:r>
          </w:p>
        </w:tc>
        <w:tc>
          <w:tcPr>
            <w:tcW w:w="540" w:type="dxa"/>
            <w:tcBorders>
              <w:top w:val="nil"/>
              <w:bottom w:val="nil"/>
              <w:right w:val="single" w:sz="16" w:space="0" w:color="000000"/>
            </w:tcBorders>
            <w:shd w:val="clear" w:color="auto" w:fill="FFFFFF"/>
            <w:vAlign w:val="center"/>
          </w:tcPr>
          <w:p w:rsidR="003D311B" w:rsidRPr="00EC2EEE" w:rsidRDefault="003D311B" w:rsidP="003D311B">
            <w:pPr>
              <w:autoSpaceDE w:val="0"/>
              <w:autoSpaceDN w:val="0"/>
              <w:adjustRightInd w:val="0"/>
              <w:spacing w:after="0" w:line="320" w:lineRule="atLeast"/>
              <w:ind w:left="60" w:right="60"/>
              <w:jc w:val="right"/>
              <w:rPr>
                <w:rFonts w:ascii="Arial" w:hAnsi="Arial" w:cs="Arial"/>
                <w:color w:val="000000"/>
                <w:sz w:val="18"/>
                <w:szCs w:val="18"/>
              </w:rPr>
            </w:pPr>
            <w:r w:rsidRPr="00EC2EEE">
              <w:rPr>
                <w:rFonts w:ascii="Arial" w:hAnsi="Arial" w:cs="Arial"/>
                <w:color w:val="000000"/>
                <w:sz w:val="18"/>
                <w:szCs w:val="18"/>
              </w:rPr>
              <w:t>.051</w:t>
            </w:r>
          </w:p>
        </w:tc>
      </w:tr>
      <w:tr w:rsidR="003D311B" w:rsidRPr="00EC2EEE" w:rsidTr="003D311B">
        <w:trPr>
          <w:cantSplit/>
        </w:trPr>
        <w:tc>
          <w:tcPr>
            <w:tcW w:w="1890" w:type="dxa"/>
            <w:tcBorders>
              <w:top w:val="nil"/>
              <w:left w:val="single" w:sz="16" w:space="0" w:color="000000"/>
              <w:bottom w:val="nil"/>
              <w:right w:val="single" w:sz="16" w:space="0" w:color="000000"/>
            </w:tcBorders>
            <w:shd w:val="clear" w:color="auto" w:fill="FFFFFF"/>
          </w:tcPr>
          <w:p w:rsidR="003D311B" w:rsidRPr="00EC2EEE" w:rsidRDefault="003D311B" w:rsidP="003D311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ModelPembelajaran</w:t>
            </w:r>
            <w:r w:rsidRPr="00EC2EEE">
              <w:rPr>
                <w:rFonts w:ascii="Arial" w:hAnsi="Arial" w:cs="Arial"/>
                <w:color w:val="000000"/>
                <w:sz w:val="18"/>
                <w:szCs w:val="18"/>
              </w:rPr>
              <w:t xml:space="preserve"> * MinatBelajar</w:t>
            </w:r>
          </w:p>
        </w:tc>
        <w:tc>
          <w:tcPr>
            <w:tcW w:w="1080" w:type="dxa"/>
            <w:tcBorders>
              <w:top w:val="nil"/>
              <w:left w:val="single" w:sz="16" w:space="0" w:color="000000"/>
              <w:bottom w:val="nil"/>
            </w:tcBorders>
            <w:shd w:val="clear" w:color="auto" w:fill="FFFFFF"/>
            <w:vAlign w:val="center"/>
          </w:tcPr>
          <w:p w:rsidR="003D311B" w:rsidRPr="00EC2EEE" w:rsidRDefault="003D311B" w:rsidP="003D311B">
            <w:pPr>
              <w:autoSpaceDE w:val="0"/>
              <w:autoSpaceDN w:val="0"/>
              <w:adjustRightInd w:val="0"/>
              <w:spacing w:after="0" w:line="320" w:lineRule="atLeast"/>
              <w:ind w:left="60" w:right="60"/>
              <w:jc w:val="right"/>
              <w:rPr>
                <w:rFonts w:ascii="Arial" w:hAnsi="Arial" w:cs="Arial"/>
                <w:color w:val="000000"/>
                <w:sz w:val="18"/>
                <w:szCs w:val="18"/>
              </w:rPr>
            </w:pPr>
            <w:r w:rsidRPr="00EC2EEE">
              <w:rPr>
                <w:rFonts w:ascii="Arial" w:hAnsi="Arial" w:cs="Arial"/>
                <w:color w:val="000000"/>
                <w:sz w:val="18"/>
                <w:szCs w:val="18"/>
              </w:rPr>
              <w:t>14.045</w:t>
            </w:r>
          </w:p>
        </w:tc>
        <w:tc>
          <w:tcPr>
            <w:tcW w:w="540" w:type="dxa"/>
            <w:tcBorders>
              <w:top w:val="nil"/>
              <w:bottom w:val="nil"/>
            </w:tcBorders>
            <w:shd w:val="clear" w:color="auto" w:fill="FFFFFF"/>
            <w:vAlign w:val="center"/>
          </w:tcPr>
          <w:p w:rsidR="003D311B" w:rsidRPr="00EC2EEE" w:rsidRDefault="003D311B" w:rsidP="003D311B">
            <w:pPr>
              <w:autoSpaceDE w:val="0"/>
              <w:autoSpaceDN w:val="0"/>
              <w:adjustRightInd w:val="0"/>
              <w:spacing w:after="0" w:line="320" w:lineRule="atLeast"/>
              <w:ind w:left="60" w:right="60"/>
              <w:jc w:val="right"/>
              <w:rPr>
                <w:rFonts w:ascii="Arial" w:hAnsi="Arial" w:cs="Arial"/>
                <w:color w:val="000000"/>
                <w:sz w:val="18"/>
                <w:szCs w:val="18"/>
              </w:rPr>
            </w:pPr>
            <w:r w:rsidRPr="00EC2EEE">
              <w:rPr>
                <w:rFonts w:ascii="Arial" w:hAnsi="Arial" w:cs="Arial"/>
                <w:color w:val="000000"/>
                <w:sz w:val="18"/>
                <w:szCs w:val="18"/>
              </w:rPr>
              <w:t>2</w:t>
            </w:r>
          </w:p>
        </w:tc>
        <w:tc>
          <w:tcPr>
            <w:tcW w:w="900" w:type="dxa"/>
            <w:tcBorders>
              <w:top w:val="nil"/>
              <w:bottom w:val="nil"/>
            </w:tcBorders>
            <w:shd w:val="clear" w:color="auto" w:fill="FFFFFF"/>
            <w:vAlign w:val="center"/>
          </w:tcPr>
          <w:p w:rsidR="003D311B" w:rsidRPr="00EC2EEE" w:rsidRDefault="003D311B" w:rsidP="003D311B">
            <w:pPr>
              <w:autoSpaceDE w:val="0"/>
              <w:autoSpaceDN w:val="0"/>
              <w:adjustRightInd w:val="0"/>
              <w:spacing w:after="0" w:line="320" w:lineRule="atLeast"/>
              <w:ind w:left="60" w:right="60"/>
              <w:jc w:val="right"/>
              <w:rPr>
                <w:rFonts w:ascii="Arial" w:hAnsi="Arial" w:cs="Arial"/>
                <w:color w:val="000000"/>
                <w:sz w:val="18"/>
                <w:szCs w:val="18"/>
              </w:rPr>
            </w:pPr>
            <w:r w:rsidRPr="00EC2EEE">
              <w:rPr>
                <w:rFonts w:ascii="Arial" w:hAnsi="Arial" w:cs="Arial"/>
                <w:color w:val="000000"/>
                <w:sz w:val="18"/>
                <w:szCs w:val="18"/>
              </w:rPr>
              <w:t>7.022</w:t>
            </w:r>
          </w:p>
        </w:tc>
        <w:tc>
          <w:tcPr>
            <w:tcW w:w="630" w:type="dxa"/>
            <w:tcBorders>
              <w:top w:val="nil"/>
              <w:bottom w:val="nil"/>
            </w:tcBorders>
            <w:shd w:val="clear" w:color="auto" w:fill="FFFFFF"/>
            <w:vAlign w:val="center"/>
          </w:tcPr>
          <w:p w:rsidR="003D311B" w:rsidRPr="00EC2EEE" w:rsidRDefault="003D311B" w:rsidP="003D311B">
            <w:pPr>
              <w:autoSpaceDE w:val="0"/>
              <w:autoSpaceDN w:val="0"/>
              <w:adjustRightInd w:val="0"/>
              <w:spacing w:after="0" w:line="320" w:lineRule="atLeast"/>
              <w:ind w:left="60" w:right="60"/>
              <w:jc w:val="right"/>
              <w:rPr>
                <w:rFonts w:ascii="Arial" w:hAnsi="Arial" w:cs="Arial"/>
                <w:color w:val="000000"/>
                <w:sz w:val="18"/>
                <w:szCs w:val="18"/>
              </w:rPr>
            </w:pPr>
            <w:r w:rsidRPr="00EC2EEE">
              <w:rPr>
                <w:rFonts w:ascii="Arial" w:hAnsi="Arial" w:cs="Arial"/>
                <w:color w:val="000000"/>
                <w:sz w:val="18"/>
                <w:szCs w:val="18"/>
              </w:rPr>
              <w:t>.112</w:t>
            </w:r>
          </w:p>
        </w:tc>
        <w:tc>
          <w:tcPr>
            <w:tcW w:w="540" w:type="dxa"/>
            <w:tcBorders>
              <w:top w:val="nil"/>
              <w:bottom w:val="nil"/>
              <w:right w:val="single" w:sz="16" w:space="0" w:color="000000"/>
            </w:tcBorders>
            <w:shd w:val="clear" w:color="auto" w:fill="FFFFFF"/>
            <w:vAlign w:val="center"/>
          </w:tcPr>
          <w:p w:rsidR="003D311B" w:rsidRPr="00EC2EEE" w:rsidRDefault="003D311B" w:rsidP="003D311B">
            <w:pPr>
              <w:autoSpaceDE w:val="0"/>
              <w:autoSpaceDN w:val="0"/>
              <w:adjustRightInd w:val="0"/>
              <w:spacing w:after="0" w:line="320" w:lineRule="atLeast"/>
              <w:ind w:left="60" w:right="60"/>
              <w:jc w:val="right"/>
              <w:rPr>
                <w:rFonts w:ascii="Arial" w:hAnsi="Arial" w:cs="Arial"/>
                <w:color w:val="000000"/>
                <w:sz w:val="18"/>
                <w:szCs w:val="18"/>
              </w:rPr>
            </w:pPr>
            <w:r w:rsidRPr="00EC2EEE">
              <w:rPr>
                <w:rFonts w:ascii="Arial" w:hAnsi="Arial" w:cs="Arial"/>
                <w:color w:val="000000"/>
                <w:sz w:val="18"/>
                <w:szCs w:val="18"/>
              </w:rPr>
              <w:t>.894</w:t>
            </w:r>
          </w:p>
        </w:tc>
      </w:tr>
      <w:tr w:rsidR="003D311B" w:rsidRPr="00EC2EEE" w:rsidTr="003D311B">
        <w:trPr>
          <w:cantSplit/>
        </w:trPr>
        <w:tc>
          <w:tcPr>
            <w:tcW w:w="1890" w:type="dxa"/>
            <w:tcBorders>
              <w:top w:val="nil"/>
              <w:left w:val="single" w:sz="16" w:space="0" w:color="000000"/>
              <w:bottom w:val="nil"/>
              <w:right w:val="single" w:sz="16" w:space="0" w:color="000000"/>
            </w:tcBorders>
            <w:shd w:val="clear" w:color="auto" w:fill="FFFFFF"/>
          </w:tcPr>
          <w:p w:rsidR="003D311B" w:rsidRPr="00EC2EEE" w:rsidRDefault="003D311B" w:rsidP="003D311B">
            <w:pPr>
              <w:autoSpaceDE w:val="0"/>
              <w:autoSpaceDN w:val="0"/>
              <w:adjustRightInd w:val="0"/>
              <w:spacing w:after="0" w:line="320" w:lineRule="atLeast"/>
              <w:ind w:left="60" w:right="60"/>
              <w:rPr>
                <w:rFonts w:ascii="Arial" w:hAnsi="Arial" w:cs="Arial"/>
                <w:color w:val="000000"/>
                <w:sz w:val="18"/>
                <w:szCs w:val="18"/>
              </w:rPr>
            </w:pPr>
            <w:r w:rsidRPr="00EC2EEE">
              <w:rPr>
                <w:rFonts w:ascii="Arial" w:hAnsi="Arial" w:cs="Arial"/>
                <w:color w:val="000000"/>
                <w:sz w:val="18"/>
                <w:szCs w:val="18"/>
              </w:rPr>
              <w:t>Error</w:t>
            </w:r>
          </w:p>
        </w:tc>
        <w:tc>
          <w:tcPr>
            <w:tcW w:w="1080" w:type="dxa"/>
            <w:tcBorders>
              <w:top w:val="nil"/>
              <w:left w:val="single" w:sz="16" w:space="0" w:color="000000"/>
              <w:bottom w:val="nil"/>
            </w:tcBorders>
            <w:shd w:val="clear" w:color="auto" w:fill="FFFFFF"/>
            <w:vAlign w:val="center"/>
          </w:tcPr>
          <w:p w:rsidR="003D311B" w:rsidRPr="00EC2EEE" w:rsidRDefault="003D311B" w:rsidP="003D311B">
            <w:pPr>
              <w:autoSpaceDE w:val="0"/>
              <w:autoSpaceDN w:val="0"/>
              <w:adjustRightInd w:val="0"/>
              <w:spacing w:after="0" w:line="320" w:lineRule="atLeast"/>
              <w:ind w:left="60" w:right="60"/>
              <w:jc w:val="right"/>
              <w:rPr>
                <w:rFonts w:ascii="Arial" w:hAnsi="Arial" w:cs="Arial"/>
                <w:color w:val="000000"/>
                <w:sz w:val="18"/>
                <w:szCs w:val="18"/>
              </w:rPr>
            </w:pPr>
            <w:r w:rsidRPr="00EC2EEE">
              <w:rPr>
                <w:rFonts w:ascii="Arial" w:hAnsi="Arial" w:cs="Arial"/>
                <w:color w:val="000000"/>
                <w:sz w:val="18"/>
                <w:szCs w:val="18"/>
              </w:rPr>
              <w:t>3626.086</w:t>
            </w:r>
          </w:p>
        </w:tc>
        <w:tc>
          <w:tcPr>
            <w:tcW w:w="540" w:type="dxa"/>
            <w:tcBorders>
              <w:top w:val="nil"/>
              <w:bottom w:val="nil"/>
            </w:tcBorders>
            <w:shd w:val="clear" w:color="auto" w:fill="FFFFFF"/>
            <w:vAlign w:val="center"/>
          </w:tcPr>
          <w:p w:rsidR="003D311B" w:rsidRPr="00EC2EEE" w:rsidRDefault="003D311B" w:rsidP="003D311B">
            <w:pPr>
              <w:autoSpaceDE w:val="0"/>
              <w:autoSpaceDN w:val="0"/>
              <w:adjustRightInd w:val="0"/>
              <w:spacing w:after="0" w:line="320" w:lineRule="atLeast"/>
              <w:ind w:left="60" w:right="60"/>
              <w:jc w:val="right"/>
              <w:rPr>
                <w:rFonts w:ascii="Arial" w:hAnsi="Arial" w:cs="Arial"/>
                <w:color w:val="000000"/>
                <w:sz w:val="18"/>
                <w:szCs w:val="18"/>
              </w:rPr>
            </w:pPr>
            <w:r w:rsidRPr="00EC2EEE">
              <w:rPr>
                <w:rFonts w:ascii="Arial" w:hAnsi="Arial" w:cs="Arial"/>
                <w:color w:val="000000"/>
                <w:sz w:val="18"/>
                <w:szCs w:val="18"/>
              </w:rPr>
              <w:t>58</w:t>
            </w:r>
          </w:p>
        </w:tc>
        <w:tc>
          <w:tcPr>
            <w:tcW w:w="900" w:type="dxa"/>
            <w:tcBorders>
              <w:top w:val="nil"/>
              <w:bottom w:val="nil"/>
            </w:tcBorders>
            <w:shd w:val="clear" w:color="auto" w:fill="FFFFFF"/>
            <w:vAlign w:val="center"/>
          </w:tcPr>
          <w:p w:rsidR="003D311B" w:rsidRPr="00EC2EEE" w:rsidRDefault="003D311B" w:rsidP="003D311B">
            <w:pPr>
              <w:autoSpaceDE w:val="0"/>
              <w:autoSpaceDN w:val="0"/>
              <w:adjustRightInd w:val="0"/>
              <w:spacing w:after="0" w:line="320" w:lineRule="atLeast"/>
              <w:ind w:left="60" w:right="60"/>
              <w:jc w:val="right"/>
              <w:rPr>
                <w:rFonts w:ascii="Arial" w:hAnsi="Arial" w:cs="Arial"/>
                <w:color w:val="000000"/>
                <w:sz w:val="18"/>
                <w:szCs w:val="18"/>
              </w:rPr>
            </w:pPr>
            <w:r w:rsidRPr="00EC2EEE">
              <w:rPr>
                <w:rFonts w:ascii="Arial" w:hAnsi="Arial" w:cs="Arial"/>
                <w:color w:val="000000"/>
                <w:sz w:val="18"/>
                <w:szCs w:val="18"/>
              </w:rPr>
              <w:t>62.519</w:t>
            </w:r>
          </w:p>
        </w:tc>
        <w:tc>
          <w:tcPr>
            <w:tcW w:w="630" w:type="dxa"/>
            <w:tcBorders>
              <w:top w:val="nil"/>
              <w:bottom w:val="nil"/>
            </w:tcBorders>
            <w:shd w:val="clear" w:color="auto" w:fill="FFFFFF"/>
            <w:vAlign w:val="center"/>
          </w:tcPr>
          <w:p w:rsidR="003D311B" w:rsidRPr="00EC2EEE" w:rsidRDefault="003D311B" w:rsidP="003D311B">
            <w:pPr>
              <w:autoSpaceDE w:val="0"/>
              <w:autoSpaceDN w:val="0"/>
              <w:adjustRightInd w:val="0"/>
              <w:spacing w:after="0" w:line="240" w:lineRule="auto"/>
              <w:rPr>
                <w:rFonts w:ascii="Times New Roman" w:hAnsi="Times New Roman" w:cs="Times New Roman"/>
                <w:sz w:val="24"/>
                <w:szCs w:val="24"/>
              </w:rPr>
            </w:pPr>
          </w:p>
        </w:tc>
        <w:tc>
          <w:tcPr>
            <w:tcW w:w="540" w:type="dxa"/>
            <w:tcBorders>
              <w:top w:val="nil"/>
              <w:bottom w:val="nil"/>
              <w:right w:val="single" w:sz="16" w:space="0" w:color="000000"/>
            </w:tcBorders>
            <w:shd w:val="clear" w:color="auto" w:fill="FFFFFF"/>
            <w:vAlign w:val="center"/>
          </w:tcPr>
          <w:p w:rsidR="003D311B" w:rsidRPr="00EC2EEE" w:rsidRDefault="003D311B" w:rsidP="003D311B">
            <w:pPr>
              <w:autoSpaceDE w:val="0"/>
              <w:autoSpaceDN w:val="0"/>
              <w:adjustRightInd w:val="0"/>
              <w:spacing w:after="0" w:line="240" w:lineRule="auto"/>
              <w:rPr>
                <w:rFonts w:ascii="Times New Roman" w:hAnsi="Times New Roman" w:cs="Times New Roman"/>
                <w:sz w:val="24"/>
                <w:szCs w:val="24"/>
              </w:rPr>
            </w:pPr>
          </w:p>
        </w:tc>
      </w:tr>
      <w:tr w:rsidR="003D311B" w:rsidRPr="00EC2EEE" w:rsidTr="003D311B">
        <w:trPr>
          <w:cantSplit/>
        </w:trPr>
        <w:tc>
          <w:tcPr>
            <w:tcW w:w="1890" w:type="dxa"/>
            <w:tcBorders>
              <w:top w:val="nil"/>
              <w:left w:val="single" w:sz="16" w:space="0" w:color="000000"/>
              <w:bottom w:val="nil"/>
              <w:right w:val="single" w:sz="16" w:space="0" w:color="000000"/>
            </w:tcBorders>
            <w:shd w:val="clear" w:color="auto" w:fill="FFFFFF"/>
          </w:tcPr>
          <w:p w:rsidR="003D311B" w:rsidRPr="00EC2EEE" w:rsidRDefault="003D311B" w:rsidP="003D311B">
            <w:pPr>
              <w:autoSpaceDE w:val="0"/>
              <w:autoSpaceDN w:val="0"/>
              <w:adjustRightInd w:val="0"/>
              <w:spacing w:after="0" w:line="320" w:lineRule="atLeast"/>
              <w:ind w:left="60" w:right="60"/>
              <w:rPr>
                <w:rFonts w:ascii="Arial" w:hAnsi="Arial" w:cs="Arial"/>
                <w:color w:val="000000"/>
                <w:sz w:val="18"/>
                <w:szCs w:val="18"/>
              </w:rPr>
            </w:pPr>
            <w:r w:rsidRPr="00EC2EEE">
              <w:rPr>
                <w:rFonts w:ascii="Arial" w:hAnsi="Arial" w:cs="Arial"/>
                <w:color w:val="000000"/>
                <w:sz w:val="18"/>
                <w:szCs w:val="18"/>
              </w:rPr>
              <w:t>Total</w:t>
            </w:r>
          </w:p>
        </w:tc>
        <w:tc>
          <w:tcPr>
            <w:tcW w:w="1080" w:type="dxa"/>
            <w:tcBorders>
              <w:top w:val="nil"/>
              <w:left w:val="single" w:sz="16" w:space="0" w:color="000000"/>
              <w:bottom w:val="nil"/>
            </w:tcBorders>
            <w:shd w:val="clear" w:color="auto" w:fill="FFFFFF"/>
            <w:vAlign w:val="center"/>
          </w:tcPr>
          <w:p w:rsidR="003D311B" w:rsidRPr="00EC2EEE" w:rsidRDefault="003D311B" w:rsidP="003D311B">
            <w:pPr>
              <w:autoSpaceDE w:val="0"/>
              <w:autoSpaceDN w:val="0"/>
              <w:adjustRightInd w:val="0"/>
              <w:spacing w:after="0" w:line="320" w:lineRule="atLeast"/>
              <w:ind w:left="60" w:right="60"/>
              <w:jc w:val="right"/>
              <w:rPr>
                <w:rFonts w:ascii="Arial" w:hAnsi="Arial" w:cs="Arial"/>
                <w:color w:val="000000"/>
                <w:sz w:val="18"/>
                <w:szCs w:val="18"/>
              </w:rPr>
            </w:pPr>
            <w:r w:rsidRPr="00EC2EEE">
              <w:rPr>
                <w:rFonts w:ascii="Arial" w:hAnsi="Arial" w:cs="Arial"/>
                <w:color w:val="000000"/>
                <w:sz w:val="18"/>
                <w:szCs w:val="18"/>
              </w:rPr>
              <w:t>81734.000</w:t>
            </w:r>
          </w:p>
        </w:tc>
        <w:tc>
          <w:tcPr>
            <w:tcW w:w="540" w:type="dxa"/>
            <w:tcBorders>
              <w:top w:val="nil"/>
              <w:bottom w:val="nil"/>
            </w:tcBorders>
            <w:shd w:val="clear" w:color="auto" w:fill="FFFFFF"/>
            <w:vAlign w:val="center"/>
          </w:tcPr>
          <w:p w:rsidR="003D311B" w:rsidRPr="00EC2EEE" w:rsidRDefault="003D311B" w:rsidP="003D311B">
            <w:pPr>
              <w:autoSpaceDE w:val="0"/>
              <w:autoSpaceDN w:val="0"/>
              <w:adjustRightInd w:val="0"/>
              <w:spacing w:after="0" w:line="320" w:lineRule="atLeast"/>
              <w:ind w:left="60" w:right="60"/>
              <w:jc w:val="right"/>
              <w:rPr>
                <w:rFonts w:ascii="Arial" w:hAnsi="Arial" w:cs="Arial"/>
                <w:color w:val="000000"/>
                <w:sz w:val="18"/>
                <w:szCs w:val="18"/>
              </w:rPr>
            </w:pPr>
            <w:r w:rsidRPr="00EC2EEE">
              <w:rPr>
                <w:rFonts w:ascii="Arial" w:hAnsi="Arial" w:cs="Arial"/>
                <w:color w:val="000000"/>
                <w:sz w:val="18"/>
                <w:szCs w:val="18"/>
              </w:rPr>
              <w:t>64</w:t>
            </w:r>
          </w:p>
        </w:tc>
        <w:tc>
          <w:tcPr>
            <w:tcW w:w="900" w:type="dxa"/>
            <w:tcBorders>
              <w:top w:val="nil"/>
              <w:bottom w:val="nil"/>
            </w:tcBorders>
            <w:shd w:val="clear" w:color="auto" w:fill="FFFFFF"/>
            <w:vAlign w:val="center"/>
          </w:tcPr>
          <w:p w:rsidR="003D311B" w:rsidRPr="00EC2EEE" w:rsidRDefault="003D311B" w:rsidP="003D311B">
            <w:pPr>
              <w:autoSpaceDE w:val="0"/>
              <w:autoSpaceDN w:val="0"/>
              <w:adjustRightInd w:val="0"/>
              <w:spacing w:after="0" w:line="240" w:lineRule="auto"/>
              <w:rPr>
                <w:rFonts w:ascii="Times New Roman" w:hAnsi="Times New Roman" w:cs="Times New Roman"/>
                <w:sz w:val="24"/>
                <w:szCs w:val="24"/>
              </w:rPr>
            </w:pPr>
          </w:p>
        </w:tc>
        <w:tc>
          <w:tcPr>
            <w:tcW w:w="630" w:type="dxa"/>
            <w:tcBorders>
              <w:top w:val="nil"/>
              <w:bottom w:val="nil"/>
            </w:tcBorders>
            <w:shd w:val="clear" w:color="auto" w:fill="FFFFFF"/>
            <w:vAlign w:val="center"/>
          </w:tcPr>
          <w:p w:rsidR="003D311B" w:rsidRPr="00EC2EEE" w:rsidRDefault="003D311B" w:rsidP="003D311B">
            <w:pPr>
              <w:autoSpaceDE w:val="0"/>
              <w:autoSpaceDN w:val="0"/>
              <w:adjustRightInd w:val="0"/>
              <w:spacing w:after="0" w:line="240" w:lineRule="auto"/>
              <w:rPr>
                <w:rFonts w:ascii="Times New Roman" w:hAnsi="Times New Roman" w:cs="Times New Roman"/>
                <w:sz w:val="24"/>
                <w:szCs w:val="24"/>
              </w:rPr>
            </w:pPr>
          </w:p>
        </w:tc>
        <w:tc>
          <w:tcPr>
            <w:tcW w:w="540" w:type="dxa"/>
            <w:tcBorders>
              <w:top w:val="nil"/>
              <w:bottom w:val="nil"/>
              <w:right w:val="single" w:sz="16" w:space="0" w:color="000000"/>
            </w:tcBorders>
            <w:shd w:val="clear" w:color="auto" w:fill="FFFFFF"/>
            <w:vAlign w:val="center"/>
          </w:tcPr>
          <w:p w:rsidR="003D311B" w:rsidRPr="00EC2EEE" w:rsidRDefault="003D311B" w:rsidP="003D311B">
            <w:pPr>
              <w:autoSpaceDE w:val="0"/>
              <w:autoSpaceDN w:val="0"/>
              <w:adjustRightInd w:val="0"/>
              <w:spacing w:after="0" w:line="240" w:lineRule="auto"/>
              <w:rPr>
                <w:rFonts w:ascii="Times New Roman" w:hAnsi="Times New Roman" w:cs="Times New Roman"/>
                <w:sz w:val="24"/>
                <w:szCs w:val="24"/>
              </w:rPr>
            </w:pPr>
          </w:p>
        </w:tc>
      </w:tr>
      <w:tr w:rsidR="003D311B" w:rsidRPr="00EC2EEE" w:rsidTr="003D311B">
        <w:trPr>
          <w:cantSplit/>
        </w:trPr>
        <w:tc>
          <w:tcPr>
            <w:tcW w:w="1890" w:type="dxa"/>
            <w:tcBorders>
              <w:top w:val="nil"/>
              <w:left w:val="single" w:sz="16" w:space="0" w:color="000000"/>
              <w:bottom w:val="single" w:sz="16" w:space="0" w:color="000000"/>
              <w:right w:val="single" w:sz="16" w:space="0" w:color="000000"/>
            </w:tcBorders>
            <w:shd w:val="clear" w:color="auto" w:fill="FFFFFF"/>
          </w:tcPr>
          <w:p w:rsidR="003D311B" w:rsidRPr="00EC2EEE" w:rsidRDefault="003D311B" w:rsidP="003D311B">
            <w:pPr>
              <w:autoSpaceDE w:val="0"/>
              <w:autoSpaceDN w:val="0"/>
              <w:adjustRightInd w:val="0"/>
              <w:spacing w:after="0" w:line="320" w:lineRule="atLeast"/>
              <w:ind w:left="60" w:right="60"/>
              <w:rPr>
                <w:rFonts w:ascii="Arial" w:hAnsi="Arial" w:cs="Arial"/>
                <w:color w:val="000000"/>
                <w:sz w:val="18"/>
                <w:szCs w:val="18"/>
              </w:rPr>
            </w:pPr>
            <w:r w:rsidRPr="00EC2EEE">
              <w:rPr>
                <w:rFonts w:ascii="Arial" w:hAnsi="Arial" w:cs="Arial"/>
                <w:color w:val="000000"/>
                <w:sz w:val="18"/>
                <w:szCs w:val="18"/>
              </w:rPr>
              <w:t>Corrected Total</w:t>
            </w:r>
          </w:p>
        </w:tc>
        <w:tc>
          <w:tcPr>
            <w:tcW w:w="1080" w:type="dxa"/>
            <w:tcBorders>
              <w:top w:val="nil"/>
              <w:left w:val="single" w:sz="16" w:space="0" w:color="000000"/>
              <w:bottom w:val="single" w:sz="16" w:space="0" w:color="000000"/>
            </w:tcBorders>
            <w:shd w:val="clear" w:color="auto" w:fill="FFFFFF"/>
            <w:vAlign w:val="center"/>
          </w:tcPr>
          <w:p w:rsidR="003D311B" w:rsidRPr="00EC2EEE" w:rsidRDefault="003D311B" w:rsidP="003D311B">
            <w:pPr>
              <w:autoSpaceDE w:val="0"/>
              <w:autoSpaceDN w:val="0"/>
              <w:adjustRightInd w:val="0"/>
              <w:spacing w:after="0" w:line="320" w:lineRule="atLeast"/>
              <w:ind w:left="60" w:right="60"/>
              <w:jc w:val="right"/>
              <w:rPr>
                <w:rFonts w:ascii="Arial" w:hAnsi="Arial" w:cs="Arial"/>
                <w:color w:val="000000"/>
                <w:sz w:val="18"/>
                <w:szCs w:val="18"/>
              </w:rPr>
            </w:pPr>
            <w:r w:rsidRPr="00EC2EEE">
              <w:rPr>
                <w:rFonts w:ascii="Arial" w:hAnsi="Arial" w:cs="Arial"/>
                <w:color w:val="000000"/>
                <w:sz w:val="18"/>
                <w:szCs w:val="18"/>
              </w:rPr>
              <w:t>4588.938</w:t>
            </w:r>
          </w:p>
        </w:tc>
        <w:tc>
          <w:tcPr>
            <w:tcW w:w="540" w:type="dxa"/>
            <w:tcBorders>
              <w:top w:val="nil"/>
              <w:bottom w:val="single" w:sz="16" w:space="0" w:color="000000"/>
            </w:tcBorders>
            <w:shd w:val="clear" w:color="auto" w:fill="FFFFFF"/>
            <w:vAlign w:val="center"/>
          </w:tcPr>
          <w:p w:rsidR="003D311B" w:rsidRPr="00EC2EEE" w:rsidRDefault="003D311B" w:rsidP="003D311B">
            <w:pPr>
              <w:autoSpaceDE w:val="0"/>
              <w:autoSpaceDN w:val="0"/>
              <w:adjustRightInd w:val="0"/>
              <w:spacing w:after="0" w:line="320" w:lineRule="atLeast"/>
              <w:ind w:left="60" w:right="60"/>
              <w:jc w:val="right"/>
              <w:rPr>
                <w:rFonts w:ascii="Arial" w:hAnsi="Arial" w:cs="Arial"/>
                <w:color w:val="000000"/>
                <w:sz w:val="18"/>
                <w:szCs w:val="18"/>
              </w:rPr>
            </w:pPr>
            <w:r w:rsidRPr="00EC2EEE">
              <w:rPr>
                <w:rFonts w:ascii="Arial" w:hAnsi="Arial" w:cs="Arial"/>
                <w:color w:val="000000"/>
                <w:sz w:val="18"/>
                <w:szCs w:val="18"/>
              </w:rPr>
              <w:t>63</w:t>
            </w:r>
          </w:p>
        </w:tc>
        <w:tc>
          <w:tcPr>
            <w:tcW w:w="900" w:type="dxa"/>
            <w:tcBorders>
              <w:top w:val="nil"/>
              <w:bottom w:val="single" w:sz="16" w:space="0" w:color="000000"/>
            </w:tcBorders>
            <w:shd w:val="clear" w:color="auto" w:fill="FFFFFF"/>
            <w:vAlign w:val="center"/>
          </w:tcPr>
          <w:p w:rsidR="003D311B" w:rsidRPr="00EC2EEE" w:rsidRDefault="003D311B" w:rsidP="003D311B">
            <w:pPr>
              <w:autoSpaceDE w:val="0"/>
              <w:autoSpaceDN w:val="0"/>
              <w:adjustRightInd w:val="0"/>
              <w:spacing w:after="0" w:line="240" w:lineRule="auto"/>
              <w:rPr>
                <w:rFonts w:ascii="Times New Roman" w:hAnsi="Times New Roman" w:cs="Times New Roman"/>
                <w:sz w:val="24"/>
                <w:szCs w:val="24"/>
              </w:rPr>
            </w:pPr>
          </w:p>
        </w:tc>
        <w:tc>
          <w:tcPr>
            <w:tcW w:w="630" w:type="dxa"/>
            <w:tcBorders>
              <w:top w:val="nil"/>
              <w:bottom w:val="single" w:sz="16" w:space="0" w:color="000000"/>
            </w:tcBorders>
            <w:shd w:val="clear" w:color="auto" w:fill="FFFFFF"/>
            <w:vAlign w:val="center"/>
          </w:tcPr>
          <w:p w:rsidR="003D311B" w:rsidRPr="00EC2EEE" w:rsidRDefault="003D311B" w:rsidP="003D311B">
            <w:pPr>
              <w:autoSpaceDE w:val="0"/>
              <w:autoSpaceDN w:val="0"/>
              <w:adjustRightInd w:val="0"/>
              <w:spacing w:after="0" w:line="240" w:lineRule="auto"/>
              <w:rPr>
                <w:rFonts w:ascii="Times New Roman" w:hAnsi="Times New Roman" w:cs="Times New Roman"/>
                <w:sz w:val="24"/>
                <w:szCs w:val="24"/>
              </w:rPr>
            </w:pPr>
          </w:p>
        </w:tc>
        <w:tc>
          <w:tcPr>
            <w:tcW w:w="540" w:type="dxa"/>
            <w:tcBorders>
              <w:top w:val="nil"/>
              <w:bottom w:val="single" w:sz="16" w:space="0" w:color="000000"/>
              <w:right w:val="single" w:sz="16" w:space="0" w:color="000000"/>
            </w:tcBorders>
            <w:shd w:val="clear" w:color="auto" w:fill="FFFFFF"/>
            <w:vAlign w:val="center"/>
          </w:tcPr>
          <w:p w:rsidR="003D311B" w:rsidRPr="00EC2EEE" w:rsidRDefault="003D311B" w:rsidP="003D311B">
            <w:pPr>
              <w:autoSpaceDE w:val="0"/>
              <w:autoSpaceDN w:val="0"/>
              <w:adjustRightInd w:val="0"/>
              <w:spacing w:after="0" w:line="240" w:lineRule="auto"/>
              <w:rPr>
                <w:rFonts w:ascii="Times New Roman" w:hAnsi="Times New Roman" w:cs="Times New Roman"/>
                <w:sz w:val="24"/>
                <w:szCs w:val="24"/>
              </w:rPr>
            </w:pPr>
          </w:p>
        </w:tc>
      </w:tr>
      <w:tr w:rsidR="003D311B" w:rsidRPr="00EC2EEE" w:rsidTr="003D311B">
        <w:trPr>
          <w:cantSplit/>
        </w:trPr>
        <w:tc>
          <w:tcPr>
            <w:tcW w:w="5580" w:type="dxa"/>
            <w:gridSpan w:val="6"/>
            <w:tcBorders>
              <w:top w:val="nil"/>
              <w:left w:val="nil"/>
              <w:bottom w:val="nil"/>
              <w:right w:val="nil"/>
            </w:tcBorders>
            <w:shd w:val="clear" w:color="auto" w:fill="FFFFFF"/>
          </w:tcPr>
          <w:p w:rsidR="003D311B" w:rsidRPr="00EC2EEE" w:rsidRDefault="003D311B" w:rsidP="003D311B">
            <w:pPr>
              <w:autoSpaceDE w:val="0"/>
              <w:autoSpaceDN w:val="0"/>
              <w:adjustRightInd w:val="0"/>
              <w:spacing w:after="0" w:line="320" w:lineRule="atLeast"/>
              <w:ind w:left="60" w:right="60"/>
              <w:rPr>
                <w:rFonts w:ascii="Arial" w:hAnsi="Arial" w:cs="Arial"/>
                <w:color w:val="000000"/>
                <w:sz w:val="18"/>
                <w:szCs w:val="18"/>
              </w:rPr>
            </w:pPr>
            <w:r w:rsidRPr="00EC2EEE">
              <w:rPr>
                <w:rFonts w:ascii="Arial" w:hAnsi="Arial" w:cs="Arial"/>
                <w:color w:val="000000"/>
                <w:sz w:val="18"/>
                <w:szCs w:val="18"/>
              </w:rPr>
              <w:t>a. R Squared = .210 (Adjusted R Squared = .142)</w:t>
            </w:r>
          </w:p>
        </w:tc>
      </w:tr>
    </w:tbl>
    <w:p w:rsidR="000426CE" w:rsidRDefault="000426CE" w:rsidP="000426CE">
      <w:pPr>
        <w:pStyle w:val="ListParagraph"/>
        <w:spacing w:after="0" w:line="360" w:lineRule="auto"/>
        <w:ind w:left="360"/>
        <w:jc w:val="both"/>
        <w:rPr>
          <w:rFonts w:ascii="Times New Roman" w:hAnsi="Times New Roman" w:cs="Times New Roman"/>
          <w:sz w:val="24"/>
          <w:szCs w:val="24"/>
        </w:rPr>
      </w:pPr>
    </w:p>
    <w:p w:rsidR="000426CE" w:rsidRDefault="000426CE" w:rsidP="000426CE">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Mengenai pencapaian kemampuan pemecahan masalah, hasil uji Anova dua jalur-nya dapat kita lihat dalam tabel</w:t>
      </w:r>
      <w:r w:rsidR="003D311B">
        <w:rPr>
          <w:rFonts w:ascii="Times New Roman" w:hAnsi="Times New Roman" w:cs="Times New Roman"/>
          <w:sz w:val="24"/>
          <w:szCs w:val="24"/>
        </w:rPr>
        <w:t xml:space="preserve"> sebelumnya</w:t>
      </w:r>
      <w:r>
        <w:rPr>
          <w:rFonts w:ascii="Times New Roman" w:hAnsi="Times New Roman" w:cs="Times New Roman"/>
          <w:sz w:val="24"/>
          <w:szCs w:val="24"/>
        </w:rPr>
        <w:t>.</w:t>
      </w:r>
      <w:proofErr w:type="gramEnd"/>
    </w:p>
    <w:p w:rsidR="00021DFC" w:rsidRDefault="00021DFC" w:rsidP="00021DF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w:t>
      </w:r>
      <w:r>
        <w:rPr>
          <w:rFonts w:ascii="Times New Roman" w:hAnsi="Times New Roman" w:cs="Times New Roman"/>
          <w:i/>
          <w:sz w:val="24"/>
          <w:szCs w:val="24"/>
        </w:rPr>
        <w:t>output SPSS</w:t>
      </w:r>
      <w:r>
        <w:rPr>
          <w:rFonts w:ascii="Times New Roman" w:hAnsi="Times New Roman" w:cs="Times New Roman"/>
          <w:sz w:val="24"/>
          <w:szCs w:val="24"/>
        </w:rPr>
        <w:t xml:space="preserve"> yang tampak di atas, ternyata:</w:t>
      </w:r>
    </w:p>
    <w:p w:rsidR="00021DFC" w:rsidRDefault="00021DFC" w:rsidP="00021DFC">
      <w:pPr>
        <w:pStyle w:val="ListParagraph"/>
        <w:numPr>
          <w:ilvl w:val="0"/>
          <w:numId w:val="6"/>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nilai signifikansi pada </w:t>
      </w:r>
      <w:r w:rsidRPr="007A71D6">
        <w:rPr>
          <w:rFonts w:ascii="Times New Roman" w:hAnsi="Times New Roman" w:cs="Times New Roman"/>
          <w:i/>
          <w:sz w:val="24"/>
          <w:szCs w:val="24"/>
        </w:rPr>
        <w:t>output</w:t>
      </w:r>
      <w:r>
        <w:rPr>
          <w:rFonts w:ascii="Times New Roman" w:hAnsi="Times New Roman" w:cs="Times New Roman"/>
          <w:sz w:val="24"/>
          <w:szCs w:val="24"/>
        </w:rPr>
        <w:t xml:space="preserve"> mengenai model pembelajaran adalah 0,023 dan nilai ini kurang dari 0,05 = α. Artinya terdapat perbedaan pencapaian kemampuan pemecahan masalah matematis peserta didik yang memperoleh pembelajaran dengan model </w:t>
      </w:r>
      <w:r>
        <w:rPr>
          <w:rFonts w:ascii="Times New Roman" w:hAnsi="Times New Roman" w:cs="Times New Roman"/>
          <w:i/>
          <w:sz w:val="24"/>
          <w:szCs w:val="24"/>
        </w:rPr>
        <w:t>direct instruction</w:t>
      </w:r>
      <w:r>
        <w:rPr>
          <w:rFonts w:ascii="Times New Roman" w:hAnsi="Times New Roman" w:cs="Times New Roman"/>
          <w:sz w:val="24"/>
          <w:szCs w:val="24"/>
        </w:rPr>
        <w:t xml:space="preserve"> dengan peseta didik yang memperoleh pembelajaran dengan model </w:t>
      </w:r>
      <w:r>
        <w:rPr>
          <w:rFonts w:ascii="Times New Roman" w:hAnsi="Times New Roman" w:cs="Times New Roman"/>
          <w:i/>
          <w:sz w:val="24"/>
          <w:szCs w:val="24"/>
        </w:rPr>
        <w:t>problem based learning</w:t>
      </w:r>
      <w:r>
        <w:rPr>
          <w:rFonts w:ascii="Times New Roman" w:hAnsi="Times New Roman" w:cs="Times New Roman"/>
          <w:sz w:val="24"/>
          <w:szCs w:val="24"/>
        </w:rPr>
        <w:t>;</w:t>
      </w:r>
    </w:p>
    <w:p w:rsidR="00021DFC" w:rsidRDefault="00021DFC" w:rsidP="00021DFC">
      <w:pPr>
        <w:pStyle w:val="ListParagraph"/>
        <w:numPr>
          <w:ilvl w:val="0"/>
          <w:numId w:val="6"/>
        </w:numPr>
        <w:spacing w:after="0" w:line="360" w:lineRule="auto"/>
        <w:ind w:left="360"/>
        <w:jc w:val="both"/>
        <w:rPr>
          <w:rFonts w:ascii="Times New Roman" w:hAnsi="Times New Roman" w:cs="Times New Roman"/>
          <w:sz w:val="24"/>
          <w:szCs w:val="24"/>
        </w:rPr>
      </w:pPr>
      <w:r w:rsidRPr="00021DFC">
        <w:rPr>
          <w:rFonts w:ascii="Times New Roman" w:hAnsi="Times New Roman" w:cs="Times New Roman"/>
          <w:sz w:val="24"/>
          <w:szCs w:val="24"/>
        </w:rPr>
        <w:t xml:space="preserve">nilai signifikansi pada </w:t>
      </w:r>
      <w:r w:rsidRPr="00021DFC">
        <w:rPr>
          <w:rFonts w:ascii="Times New Roman" w:hAnsi="Times New Roman" w:cs="Times New Roman"/>
          <w:i/>
          <w:sz w:val="24"/>
          <w:szCs w:val="24"/>
        </w:rPr>
        <w:t>output</w:t>
      </w:r>
      <w:r w:rsidRPr="00021DFC">
        <w:rPr>
          <w:rFonts w:ascii="Times New Roman" w:hAnsi="Times New Roman" w:cs="Times New Roman"/>
          <w:sz w:val="24"/>
          <w:szCs w:val="24"/>
        </w:rPr>
        <w:t xml:space="preserve"> mengenai minat belajar adalah 0,051 dan nilai ini lebih dari 0,05 = α</w:t>
      </w:r>
      <w:r>
        <w:rPr>
          <w:rFonts w:ascii="Times New Roman" w:hAnsi="Times New Roman" w:cs="Times New Roman"/>
          <w:sz w:val="24"/>
          <w:szCs w:val="24"/>
        </w:rPr>
        <w:t>.</w:t>
      </w:r>
      <w:r w:rsidRPr="00021DFC">
        <w:rPr>
          <w:rFonts w:ascii="Times New Roman" w:hAnsi="Times New Roman" w:cs="Times New Roman"/>
          <w:sz w:val="24"/>
          <w:szCs w:val="24"/>
        </w:rPr>
        <w:t xml:space="preserve"> Artinya tidak terdapat perbedaan peningkatan kemampuan pemecahan masalah matematis yang signifikan antara peserta didik yang tingkat minat belaja</w:t>
      </w:r>
      <w:r>
        <w:rPr>
          <w:rFonts w:ascii="Times New Roman" w:hAnsi="Times New Roman" w:cs="Times New Roman"/>
          <w:sz w:val="24"/>
          <w:szCs w:val="24"/>
        </w:rPr>
        <w:t>rnya tinggi, sedang, dan rendah;</w:t>
      </w:r>
    </w:p>
    <w:p w:rsidR="000426CE" w:rsidRDefault="00021DFC" w:rsidP="00021DFC">
      <w:pPr>
        <w:pStyle w:val="ListParagraph"/>
        <w:numPr>
          <w:ilvl w:val="0"/>
          <w:numId w:val="6"/>
        </w:numPr>
        <w:spacing w:after="0" w:line="360" w:lineRule="auto"/>
        <w:ind w:left="360"/>
        <w:jc w:val="both"/>
        <w:rPr>
          <w:rFonts w:ascii="Times New Roman" w:hAnsi="Times New Roman" w:cs="Times New Roman"/>
          <w:sz w:val="24"/>
          <w:szCs w:val="24"/>
        </w:rPr>
      </w:pPr>
      <w:r w:rsidRPr="00021DFC">
        <w:rPr>
          <w:rFonts w:ascii="Times New Roman" w:hAnsi="Times New Roman" w:cs="Times New Roman"/>
          <w:sz w:val="24"/>
          <w:szCs w:val="24"/>
        </w:rPr>
        <w:t xml:space="preserve">nilai signifikansi pada </w:t>
      </w:r>
      <w:r w:rsidRPr="00021DFC">
        <w:rPr>
          <w:rFonts w:ascii="Times New Roman" w:hAnsi="Times New Roman" w:cs="Times New Roman"/>
          <w:i/>
          <w:sz w:val="24"/>
          <w:szCs w:val="24"/>
        </w:rPr>
        <w:t>output</w:t>
      </w:r>
      <w:r w:rsidRPr="00021DFC">
        <w:rPr>
          <w:rFonts w:ascii="Times New Roman" w:hAnsi="Times New Roman" w:cs="Times New Roman"/>
          <w:sz w:val="24"/>
          <w:szCs w:val="24"/>
        </w:rPr>
        <w:t xml:space="preserve"> mengenai interaksi antara model pembelajaran dengan minat belajar adalah 0,894 dan nilai ini lebih dari 0,05 = α</w:t>
      </w:r>
      <w:r>
        <w:rPr>
          <w:rFonts w:ascii="Times New Roman" w:hAnsi="Times New Roman" w:cs="Times New Roman"/>
          <w:sz w:val="24"/>
          <w:szCs w:val="24"/>
        </w:rPr>
        <w:t>.</w:t>
      </w:r>
      <w:r w:rsidRPr="00021DFC">
        <w:rPr>
          <w:rFonts w:ascii="Times New Roman" w:hAnsi="Times New Roman" w:cs="Times New Roman"/>
          <w:sz w:val="24"/>
          <w:szCs w:val="24"/>
        </w:rPr>
        <w:t xml:space="preserve"> Artinya tidak terdapat efek interaksi antara pembelajaran dengan model PBL dan tingkat minat belajar terhadap peningkatan </w:t>
      </w:r>
      <w:r w:rsidRPr="00021DFC">
        <w:rPr>
          <w:rFonts w:ascii="Times New Roman" w:hAnsi="Times New Roman" w:cs="Times New Roman"/>
          <w:sz w:val="24"/>
          <w:szCs w:val="24"/>
        </w:rPr>
        <w:lastRenderedPageBreak/>
        <w:t>kemampuan pemecahan masalah matematis peserta didik.</w:t>
      </w:r>
    </w:p>
    <w:p w:rsidR="00021DFC" w:rsidRDefault="00021DFC" w:rsidP="00021DF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Untuk pencapaian kemampuan pemecahan masalah, walaupun terdapat perbedaan pencapaian</w:t>
      </w:r>
      <w:r w:rsidRPr="006E637A">
        <w:rPr>
          <w:rFonts w:ascii="Times New Roman" w:hAnsi="Times New Roman" w:cs="Times New Roman"/>
          <w:sz w:val="24"/>
          <w:szCs w:val="24"/>
        </w:rPr>
        <w:t xml:space="preserve"> kemampuan </w:t>
      </w:r>
      <w:r>
        <w:rPr>
          <w:rFonts w:ascii="Times New Roman" w:hAnsi="Times New Roman" w:cs="Times New Roman"/>
          <w:sz w:val="24"/>
          <w:szCs w:val="24"/>
        </w:rPr>
        <w:t xml:space="preserve">tersebut, namun hasil pencapaian tersebut tidak lebih tinggi antara peserta didik yang menggunakan model PBL dengan model DI pada peserta didik dengan tingkat minat belajar tinggi, sedang, maupun rendah. </w:t>
      </w:r>
      <w:proofErr w:type="gramStart"/>
      <w:r>
        <w:rPr>
          <w:rFonts w:ascii="Times New Roman" w:hAnsi="Times New Roman" w:cs="Times New Roman"/>
          <w:sz w:val="24"/>
          <w:szCs w:val="24"/>
        </w:rPr>
        <w:t xml:space="preserve">Hal tersebut dapat diketahui dari hasil uji Anova satu jalur dengan menggunakan uji </w:t>
      </w:r>
      <w:r>
        <w:rPr>
          <w:rFonts w:ascii="Times New Roman" w:hAnsi="Times New Roman" w:cs="Times New Roman"/>
          <w:i/>
          <w:sz w:val="24"/>
          <w:szCs w:val="24"/>
        </w:rPr>
        <w:t>Scheffe</w:t>
      </w:r>
      <w:r>
        <w:rPr>
          <w:rFonts w:ascii="Times New Roman" w:hAnsi="Times New Roman" w:cs="Times New Roman"/>
          <w:sz w:val="24"/>
          <w:szCs w:val="24"/>
        </w:rPr>
        <w:t>.</w:t>
      </w:r>
      <w:proofErr w:type="gramEnd"/>
    </w:p>
    <w:p w:rsidR="00021DFC" w:rsidRDefault="00021DFC" w:rsidP="00021DFC">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Dari hasil uji korelasi, diperoleh informasi sebagai berikut.</w:t>
      </w:r>
      <w:proofErr w:type="gramEnd"/>
    </w:p>
    <w:tbl>
      <w:tblPr>
        <w:tblpPr w:leftFromText="180" w:rightFromText="180" w:vertAnchor="text" w:horzAnchor="margin" w:tblpY="395"/>
        <w:tblW w:w="60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20"/>
        <w:gridCol w:w="990"/>
        <w:gridCol w:w="1170"/>
        <w:gridCol w:w="720"/>
        <w:gridCol w:w="1080"/>
        <w:gridCol w:w="1170"/>
      </w:tblGrid>
      <w:tr w:rsidR="00021DFC" w:rsidRPr="0029730E" w:rsidTr="00021DFC">
        <w:trPr>
          <w:cantSplit/>
          <w:trHeight w:val="410"/>
        </w:trPr>
        <w:tc>
          <w:tcPr>
            <w:tcW w:w="3080" w:type="dxa"/>
            <w:gridSpan w:val="3"/>
            <w:tcBorders>
              <w:top w:val="single" w:sz="16" w:space="0" w:color="000000"/>
              <w:left w:val="single" w:sz="16" w:space="0" w:color="000000"/>
              <w:bottom w:val="single" w:sz="16" w:space="0" w:color="000000"/>
              <w:right w:val="nil"/>
            </w:tcBorders>
            <w:shd w:val="clear" w:color="auto" w:fill="FFFFFF"/>
            <w:vAlign w:val="bottom"/>
          </w:tcPr>
          <w:p w:rsidR="00021DFC" w:rsidRPr="0029730E" w:rsidRDefault="00021DFC" w:rsidP="002B0C7C">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16" w:space="0" w:color="000000"/>
              <w:left w:val="single" w:sz="16" w:space="0" w:color="000000"/>
              <w:bottom w:val="single" w:sz="16" w:space="0" w:color="000000"/>
            </w:tcBorders>
            <w:shd w:val="clear" w:color="auto" w:fill="FFFFFF"/>
            <w:vAlign w:val="bottom"/>
          </w:tcPr>
          <w:p w:rsidR="00021DFC" w:rsidRPr="0029730E" w:rsidRDefault="00021DFC" w:rsidP="002B0C7C">
            <w:pPr>
              <w:autoSpaceDE w:val="0"/>
              <w:autoSpaceDN w:val="0"/>
              <w:adjustRightInd w:val="0"/>
              <w:spacing w:after="0" w:line="240" w:lineRule="auto"/>
              <w:ind w:left="58" w:right="58"/>
              <w:jc w:val="center"/>
              <w:rPr>
                <w:rFonts w:ascii="Arial" w:hAnsi="Arial" w:cs="Arial"/>
                <w:color w:val="000000"/>
                <w:sz w:val="18"/>
                <w:szCs w:val="18"/>
              </w:rPr>
            </w:pPr>
            <w:r w:rsidRPr="0029730E">
              <w:rPr>
                <w:rFonts w:ascii="Arial" w:hAnsi="Arial" w:cs="Arial"/>
                <w:color w:val="000000"/>
                <w:sz w:val="18"/>
                <w:szCs w:val="18"/>
              </w:rPr>
              <w:t>Minat Belajar</w:t>
            </w:r>
          </w:p>
        </w:tc>
        <w:tc>
          <w:tcPr>
            <w:tcW w:w="1080" w:type="dxa"/>
            <w:tcBorders>
              <w:top w:val="single" w:sz="16" w:space="0" w:color="000000"/>
              <w:bottom w:val="single" w:sz="16" w:space="0" w:color="000000"/>
            </w:tcBorders>
            <w:shd w:val="clear" w:color="auto" w:fill="FFFFFF"/>
            <w:vAlign w:val="bottom"/>
          </w:tcPr>
          <w:p w:rsidR="00021DFC" w:rsidRPr="0029730E" w:rsidRDefault="00021DFC" w:rsidP="002B0C7C">
            <w:pPr>
              <w:autoSpaceDE w:val="0"/>
              <w:autoSpaceDN w:val="0"/>
              <w:adjustRightInd w:val="0"/>
              <w:spacing w:after="0" w:line="240" w:lineRule="auto"/>
              <w:ind w:left="58" w:right="58"/>
              <w:jc w:val="center"/>
              <w:rPr>
                <w:rFonts w:ascii="Arial" w:hAnsi="Arial" w:cs="Arial"/>
                <w:color w:val="000000"/>
                <w:sz w:val="18"/>
                <w:szCs w:val="18"/>
              </w:rPr>
            </w:pPr>
            <w:r w:rsidRPr="0029730E">
              <w:rPr>
                <w:rFonts w:ascii="Arial" w:hAnsi="Arial" w:cs="Arial"/>
                <w:color w:val="000000"/>
                <w:sz w:val="18"/>
                <w:szCs w:val="18"/>
              </w:rPr>
              <w:t>Postes Komunikasi</w:t>
            </w:r>
          </w:p>
        </w:tc>
        <w:tc>
          <w:tcPr>
            <w:tcW w:w="1170" w:type="dxa"/>
            <w:tcBorders>
              <w:top w:val="single" w:sz="16" w:space="0" w:color="000000"/>
              <w:bottom w:val="single" w:sz="16" w:space="0" w:color="000000"/>
              <w:right w:val="single" w:sz="16" w:space="0" w:color="000000"/>
            </w:tcBorders>
            <w:shd w:val="clear" w:color="auto" w:fill="FFFFFF"/>
            <w:vAlign w:val="bottom"/>
          </w:tcPr>
          <w:p w:rsidR="00021DFC" w:rsidRPr="0029730E" w:rsidRDefault="00021DFC" w:rsidP="002B0C7C">
            <w:pPr>
              <w:autoSpaceDE w:val="0"/>
              <w:autoSpaceDN w:val="0"/>
              <w:adjustRightInd w:val="0"/>
              <w:spacing w:after="0" w:line="240" w:lineRule="auto"/>
              <w:ind w:left="58" w:right="58"/>
              <w:jc w:val="center"/>
              <w:rPr>
                <w:rFonts w:ascii="Arial" w:hAnsi="Arial" w:cs="Arial"/>
                <w:color w:val="000000"/>
                <w:sz w:val="18"/>
                <w:szCs w:val="18"/>
              </w:rPr>
            </w:pPr>
            <w:r w:rsidRPr="0029730E">
              <w:rPr>
                <w:rFonts w:ascii="Arial" w:hAnsi="Arial" w:cs="Arial"/>
                <w:color w:val="000000"/>
                <w:sz w:val="18"/>
                <w:szCs w:val="18"/>
              </w:rPr>
              <w:t>Postes Pemecahan Masalah</w:t>
            </w:r>
          </w:p>
        </w:tc>
      </w:tr>
      <w:tr w:rsidR="00021DFC" w:rsidRPr="0029730E" w:rsidTr="00021DFC">
        <w:trPr>
          <w:cantSplit/>
          <w:trHeight w:val="188"/>
        </w:trPr>
        <w:tc>
          <w:tcPr>
            <w:tcW w:w="920" w:type="dxa"/>
            <w:vMerge w:val="restart"/>
            <w:tcBorders>
              <w:top w:val="single" w:sz="16" w:space="0" w:color="000000"/>
              <w:left w:val="single" w:sz="16" w:space="0" w:color="000000"/>
              <w:bottom w:val="single" w:sz="16" w:space="0" w:color="000000"/>
              <w:right w:val="nil"/>
            </w:tcBorders>
            <w:shd w:val="clear" w:color="auto" w:fill="FFFFFF"/>
          </w:tcPr>
          <w:p w:rsidR="00021DFC" w:rsidRPr="0029730E" w:rsidRDefault="00021DFC" w:rsidP="002B0C7C">
            <w:pPr>
              <w:autoSpaceDE w:val="0"/>
              <w:autoSpaceDN w:val="0"/>
              <w:adjustRightInd w:val="0"/>
              <w:spacing w:after="0" w:line="240" w:lineRule="atLeast"/>
              <w:ind w:left="60" w:right="60"/>
              <w:rPr>
                <w:rFonts w:ascii="Arial" w:hAnsi="Arial" w:cs="Arial"/>
                <w:color w:val="000000"/>
                <w:sz w:val="18"/>
                <w:szCs w:val="18"/>
              </w:rPr>
            </w:pPr>
            <w:r w:rsidRPr="0029730E">
              <w:rPr>
                <w:rFonts w:ascii="Arial" w:hAnsi="Arial" w:cs="Arial"/>
                <w:color w:val="000000"/>
                <w:sz w:val="18"/>
                <w:szCs w:val="18"/>
              </w:rPr>
              <w:t>Spearman's rho</w:t>
            </w:r>
          </w:p>
        </w:tc>
        <w:tc>
          <w:tcPr>
            <w:tcW w:w="990" w:type="dxa"/>
            <w:vMerge w:val="restart"/>
            <w:tcBorders>
              <w:top w:val="single" w:sz="16" w:space="0" w:color="000000"/>
              <w:left w:val="nil"/>
              <w:right w:val="nil"/>
            </w:tcBorders>
            <w:shd w:val="clear" w:color="auto" w:fill="FFFFFF"/>
          </w:tcPr>
          <w:p w:rsidR="00021DFC" w:rsidRPr="0029730E" w:rsidRDefault="00021DFC" w:rsidP="002B0C7C">
            <w:pPr>
              <w:autoSpaceDE w:val="0"/>
              <w:autoSpaceDN w:val="0"/>
              <w:adjustRightInd w:val="0"/>
              <w:spacing w:after="0" w:line="240" w:lineRule="atLeast"/>
              <w:ind w:left="60" w:right="60"/>
              <w:rPr>
                <w:rFonts w:ascii="Arial" w:hAnsi="Arial" w:cs="Arial"/>
                <w:color w:val="000000"/>
                <w:sz w:val="18"/>
                <w:szCs w:val="18"/>
              </w:rPr>
            </w:pPr>
            <w:r w:rsidRPr="0029730E">
              <w:rPr>
                <w:rFonts w:ascii="Arial" w:hAnsi="Arial" w:cs="Arial"/>
                <w:color w:val="000000"/>
                <w:sz w:val="18"/>
                <w:szCs w:val="18"/>
              </w:rPr>
              <w:t>Minat Belajar</w:t>
            </w:r>
          </w:p>
        </w:tc>
        <w:tc>
          <w:tcPr>
            <w:tcW w:w="1170" w:type="dxa"/>
            <w:tcBorders>
              <w:top w:val="single" w:sz="16" w:space="0" w:color="000000"/>
              <w:left w:val="nil"/>
              <w:bottom w:val="nil"/>
              <w:right w:val="single" w:sz="16" w:space="0" w:color="000000"/>
            </w:tcBorders>
            <w:shd w:val="clear" w:color="auto" w:fill="FFFFFF"/>
          </w:tcPr>
          <w:p w:rsidR="00021DFC" w:rsidRPr="0029730E" w:rsidRDefault="00021DFC" w:rsidP="002B0C7C">
            <w:pPr>
              <w:autoSpaceDE w:val="0"/>
              <w:autoSpaceDN w:val="0"/>
              <w:adjustRightInd w:val="0"/>
              <w:spacing w:after="0" w:line="240" w:lineRule="atLeast"/>
              <w:ind w:left="60" w:right="60"/>
              <w:rPr>
                <w:rFonts w:ascii="Arial" w:hAnsi="Arial" w:cs="Arial"/>
                <w:color w:val="000000"/>
                <w:sz w:val="18"/>
                <w:szCs w:val="18"/>
              </w:rPr>
            </w:pPr>
            <w:r w:rsidRPr="0029730E">
              <w:rPr>
                <w:rFonts w:ascii="Arial" w:hAnsi="Arial" w:cs="Arial"/>
                <w:color w:val="000000"/>
                <w:sz w:val="18"/>
                <w:szCs w:val="18"/>
              </w:rPr>
              <w:t>Correlation Coefficient</w:t>
            </w:r>
          </w:p>
        </w:tc>
        <w:tc>
          <w:tcPr>
            <w:tcW w:w="720" w:type="dxa"/>
            <w:tcBorders>
              <w:top w:val="single" w:sz="16" w:space="0" w:color="000000"/>
              <w:left w:val="single" w:sz="16" w:space="0" w:color="000000"/>
              <w:bottom w:val="nil"/>
            </w:tcBorders>
            <w:shd w:val="clear" w:color="auto" w:fill="FFFFFF"/>
            <w:vAlign w:val="center"/>
          </w:tcPr>
          <w:p w:rsidR="00021DFC" w:rsidRPr="0029730E" w:rsidRDefault="00021DFC" w:rsidP="002B0C7C">
            <w:pPr>
              <w:autoSpaceDE w:val="0"/>
              <w:autoSpaceDN w:val="0"/>
              <w:adjustRightInd w:val="0"/>
              <w:spacing w:after="0" w:line="240" w:lineRule="atLeast"/>
              <w:ind w:left="60" w:right="60"/>
              <w:jc w:val="right"/>
              <w:rPr>
                <w:rFonts w:ascii="Arial" w:hAnsi="Arial" w:cs="Arial"/>
                <w:color w:val="000000"/>
                <w:sz w:val="18"/>
                <w:szCs w:val="18"/>
              </w:rPr>
            </w:pPr>
            <w:r w:rsidRPr="0029730E">
              <w:rPr>
                <w:rFonts w:ascii="Arial" w:hAnsi="Arial" w:cs="Arial"/>
                <w:color w:val="000000"/>
                <w:sz w:val="18"/>
                <w:szCs w:val="18"/>
              </w:rPr>
              <w:t>1.000</w:t>
            </w:r>
          </w:p>
        </w:tc>
        <w:tc>
          <w:tcPr>
            <w:tcW w:w="1080" w:type="dxa"/>
            <w:tcBorders>
              <w:top w:val="single" w:sz="16" w:space="0" w:color="000000"/>
              <w:bottom w:val="nil"/>
            </w:tcBorders>
            <w:shd w:val="clear" w:color="auto" w:fill="FFFFFF"/>
            <w:vAlign w:val="center"/>
          </w:tcPr>
          <w:p w:rsidR="00021DFC" w:rsidRPr="0029730E" w:rsidRDefault="00021DFC" w:rsidP="002B0C7C">
            <w:pPr>
              <w:autoSpaceDE w:val="0"/>
              <w:autoSpaceDN w:val="0"/>
              <w:adjustRightInd w:val="0"/>
              <w:spacing w:after="0" w:line="240" w:lineRule="atLeast"/>
              <w:ind w:left="60" w:right="60"/>
              <w:jc w:val="right"/>
              <w:rPr>
                <w:rFonts w:ascii="Arial" w:hAnsi="Arial" w:cs="Arial"/>
                <w:color w:val="000000"/>
                <w:sz w:val="18"/>
                <w:szCs w:val="18"/>
              </w:rPr>
            </w:pPr>
            <w:r w:rsidRPr="0029730E">
              <w:rPr>
                <w:rFonts w:ascii="Arial" w:hAnsi="Arial" w:cs="Arial"/>
                <w:color w:val="000000"/>
                <w:sz w:val="18"/>
                <w:szCs w:val="18"/>
              </w:rPr>
              <w:t>-.373</w:t>
            </w:r>
            <w:r w:rsidRPr="0029730E">
              <w:rPr>
                <w:rFonts w:ascii="Arial" w:hAnsi="Arial" w:cs="Arial"/>
                <w:color w:val="000000"/>
                <w:sz w:val="18"/>
                <w:szCs w:val="18"/>
                <w:vertAlign w:val="superscript"/>
              </w:rPr>
              <w:t>*</w:t>
            </w:r>
          </w:p>
        </w:tc>
        <w:tc>
          <w:tcPr>
            <w:tcW w:w="1170" w:type="dxa"/>
            <w:tcBorders>
              <w:top w:val="single" w:sz="16" w:space="0" w:color="000000"/>
              <w:bottom w:val="nil"/>
              <w:right w:val="single" w:sz="16" w:space="0" w:color="000000"/>
            </w:tcBorders>
            <w:shd w:val="clear" w:color="auto" w:fill="FFFFFF"/>
            <w:vAlign w:val="center"/>
          </w:tcPr>
          <w:p w:rsidR="00021DFC" w:rsidRPr="0029730E" w:rsidRDefault="00021DFC" w:rsidP="002B0C7C">
            <w:pPr>
              <w:autoSpaceDE w:val="0"/>
              <w:autoSpaceDN w:val="0"/>
              <w:adjustRightInd w:val="0"/>
              <w:spacing w:after="0" w:line="240" w:lineRule="atLeast"/>
              <w:ind w:left="60" w:right="60"/>
              <w:jc w:val="right"/>
              <w:rPr>
                <w:rFonts w:ascii="Arial" w:hAnsi="Arial" w:cs="Arial"/>
                <w:color w:val="000000"/>
                <w:sz w:val="18"/>
                <w:szCs w:val="18"/>
              </w:rPr>
            </w:pPr>
            <w:r w:rsidRPr="0029730E">
              <w:rPr>
                <w:rFonts w:ascii="Arial" w:hAnsi="Arial" w:cs="Arial"/>
                <w:color w:val="000000"/>
                <w:sz w:val="18"/>
                <w:szCs w:val="18"/>
              </w:rPr>
              <w:t>-.317</w:t>
            </w:r>
          </w:p>
        </w:tc>
      </w:tr>
      <w:tr w:rsidR="00021DFC" w:rsidRPr="0029730E" w:rsidTr="00021DFC">
        <w:trPr>
          <w:cantSplit/>
          <w:trHeight w:val="188"/>
        </w:trPr>
        <w:tc>
          <w:tcPr>
            <w:tcW w:w="920" w:type="dxa"/>
            <w:vMerge/>
            <w:tcBorders>
              <w:top w:val="single" w:sz="16" w:space="0" w:color="000000"/>
              <w:left w:val="single" w:sz="16" w:space="0" w:color="000000"/>
              <w:bottom w:val="single" w:sz="16" w:space="0" w:color="000000"/>
              <w:right w:val="nil"/>
            </w:tcBorders>
            <w:shd w:val="clear" w:color="auto" w:fill="FFFFFF"/>
          </w:tcPr>
          <w:p w:rsidR="00021DFC" w:rsidRPr="0029730E" w:rsidRDefault="00021DFC" w:rsidP="002B0C7C">
            <w:pPr>
              <w:autoSpaceDE w:val="0"/>
              <w:autoSpaceDN w:val="0"/>
              <w:adjustRightInd w:val="0"/>
              <w:spacing w:after="0" w:line="240" w:lineRule="atLeast"/>
              <w:rPr>
                <w:rFonts w:ascii="Arial" w:hAnsi="Arial" w:cs="Arial"/>
                <w:color w:val="000000"/>
                <w:sz w:val="18"/>
                <w:szCs w:val="18"/>
              </w:rPr>
            </w:pPr>
          </w:p>
        </w:tc>
        <w:tc>
          <w:tcPr>
            <w:tcW w:w="990" w:type="dxa"/>
            <w:vMerge/>
            <w:tcBorders>
              <w:top w:val="single" w:sz="16" w:space="0" w:color="000000"/>
              <w:left w:val="nil"/>
              <w:right w:val="nil"/>
            </w:tcBorders>
            <w:shd w:val="clear" w:color="auto" w:fill="FFFFFF"/>
          </w:tcPr>
          <w:p w:rsidR="00021DFC" w:rsidRPr="0029730E" w:rsidRDefault="00021DFC" w:rsidP="002B0C7C">
            <w:pPr>
              <w:autoSpaceDE w:val="0"/>
              <w:autoSpaceDN w:val="0"/>
              <w:adjustRightInd w:val="0"/>
              <w:spacing w:after="0" w:line="240" w:lineRule="atLeast"/>
              <w:rPr>
                <w:rFonts w:ascii="Arial" w:hAnsi="Arial" w:cs="Arial"/>
                <w:color w:val="000000"/>
                <w:sz w:val="18"/>
                <w:szCs w:val="18"/>
              </w:rPr>
            </w:pPr>
          </w:p>
        </w:tc>
        <w:tc>
          <w:tcPr>
            <w:tcW w:w="1170" w:type="dxa"/>
            <w:tcBorders>
              <w:top w:val="nil"/>
              <w:left w:val="nil"/>
              <w:bottom w:val="nil"/>
              <w:right w:val="single" w:sz="16" w:space="0" w:color="000000"/>
            </w:tcBorders>
            <w:shd w:val="clear" w:color="auto" w:fill="FFFFFF"/>
          </w:tcPr>
          <w:p w:rsidR="00021DFC" w:rsidRPr="0029730E" w:rsidRDefault="00021DFC" w:rsidP="002B0C7C">
            <w:pPr>
              <w:autoSpaceDE w:val="0"/>
              <w:autoSpaceDN w:val="0"/>
              <w:adjustRightInd w:val="0"/>
              <w:spacing w:after="0" w:line="240" w:lineRule="atLeast"/>
              <w:ind w:left="60" w:right="60"/>
              <w:rPr>
                <w:rFonts w:ascii="Arial" w:hAnsi="Arial" w:cs="Arial"/>
                <w:color w:val="000000"/>
                <w:sz w:val="18"/>
                <w:szCs w:val="18"/>
              </w:rPr>
            </w:pPr>
            <w:r w:rsidRPr="0029730E">
              <w:rPr>
                <w:rFonts w:ascii="Arial" w:hAnsi="Arial" w:cs="Arial"/>
                <w:color w:val="000000"/>
                <w:sz w:val="18"/>
                <w:szCs w:val="18"/>
              </w:rPr>
              <w:t>Sig. (2-tailed)</w:t>
            </w:r>
          </w:p>
        </w:tc>
        <w:tc>
          <w:tcPr>
            <w:tcW w:w="720" w:type="dxa"/>
            <w:tcBorders>
              <w:top w:val="nil"/>
              <w:left w:val="single" w:sz="16" w:space="0" w:color="000000"/>
              <w:bottom w:val="nil"/>
            </w:tcBorders>
            <w:shd w:val="clear" w:color="auto" w:fill="FFFFFF"/>
            <w:vAlign w:val="center"/>
          </w:tcPr>
          <w:p w:rsidR="00021DFC" w:rsidRPr="0029730E" w:rsidRDefault="00021DFC" w:rsidP="002B0C7C">
            <w:pPr>
              <w:autoSpaceDE w:val="0"/>
              <w:autoSpaceDN w:val="0"/>
              <w:adjustRightInd w:val="0"/>
              <w:spacing w:after="0" w:line="240" w:lineRule="atLeast"/>
              <w:ind w:left="60" w:right="60"/>
              <w:jc w:val="right"/>
              <w:rPr>
                <w:rFonts w:ascii="Arial" w:hAnsi="Arial" w:cs="Arial"/>
                <w:color w:val="000000"/>
                <w:sz w:val="18"/>
                <w:szCs w:val="18"/>
              </w:rPr>
            </w:pPr>
            <w:r w:rsidRPr="0029730E">
              <w:rPr>
                <w:rFonts w:ascii="Arial" w:hAnsi="Arial" w:cs="Arial"/>
                <w:color w:val="000000"/>
                <w:sz w:val="18"/>
                <w:szCs w:val="18"/>
              </w:rPr>
              <w:t>.</w:t>
            </w:r>
          </w:p>
        </w:tc>
        <w:tc>
          <w:tcPr>
            <w:tcW w:w="1080" w:type="dxa"/>
            <w:tcBorders>
              <w:top w:val="nil"/>
              <w:bottom w:val="nil"/>
            </w:tcBorders>
            <w:shd w:val="clear" w:color="auto" w:fill="FFFFFF"/>
            <w:vAlign w:val="center"/>
          </w:tcPr>
          <w:p w:rsidR="00021DFC" w:rsidRPr="0029730E" w:rsidRDefault="00021DFC" w:rsidP="002B0C7C">
            <w:pPr>
              <w:autoSpaceDE w:val="0"/>
              <w:autoSpaceDN w:val="0"/>
              <w:adjustRightInd w:val="0"/>
              <w:spacing w:after="0" w:line="240" w:lineRule="atLeast"/>
              <w:ind w:left="60" w:right="60"/>
              <w:jc w:val="right"/>
              <w:rPr>
                <w:rFonts w:ascii="Arial" w:hAnsi="Arial" w:cs="Arial"/>
                <w:color w:val="000000"/>
                <w:sz w:val="18"/>
                <w:szCs w:val="18"/>
              </w:rPr>
            </w:pPr>
            <w:r w:rsidRPr="0029730E">
              <w:rPr>
                <w:rFonts w:ascii="Arial" w:hAnsi="Arial" w:cs="Arial"/>
                <w:color w:val="000000"/>
                <w:sz w:val="18"/>
                <w:szCs w:val="18"/>
              </w:rPr>
              <w:t>.036</w:t>
            </w:r>
          </w:p>
        </w:tc>
        <w:tc>
          <w:tcPr>
            <w:tcW w:w="1170" w:type="dxa"/>
            <w:tcBorders>
              <w:top w:val="nil"/>
              <w:bottom w:val="nil"/>
              <w:right w:val="single" w:sz="16" w:space="0" w:color="000000"/>
            </w:tcBorders>
            <w:shd w:val="clear" w:color="auto" w:fill="FFFFFF"/>
            <w:vAlign w:val="center"/>
          </w:tcPr>
          <w:p w:rsidR="00021DFC" w:rsidRPr="0029730E" w:rsidRDefault="00021DFC" w:rsidP="002B0C7C">
            <w:pPr>
              <w:autoSpaceDE w:val="0"/>
              <w:autoSpaceDN w:val="0"/>
              <w:adjustRightInd w:val="0"/>
              <w:spacing w:after="0" w:line="240" w:lineRule="atLeast"/>
              <w:ind w:left="60" w:right="60"/>
              <w:jc w:val="right"/>
              <w:rPr>
                <w:rFonts w:ascii="Arial" w:hAnsi="Arial" w:cs="Arial"/>
                <w:color w:val="000000"/>
                <w:sz w:val="18"/>
                <w:szCs w:val="18"/>
              </w:rPr>
            </w:pPr>
            <w:r w:rsidRPr="0029730E">
              <w:rPr>
                <w:rFonts w:ascii="Arial" w:hAnsi="Arial" w:cs="Arial"/>
                <w:color w:val="000000"/>
                <w:sz w:val="18"/>
                <w:szCs w:val="18"/>
              </w:rPr>
              <w:t>.077</w:t>
            </w:r>
          </w:p>
        </w:tc>
      </w:tr>
      <w:tr w:rsidR="00021DFC" w:rsidRPr="0029730E" w:rsidTr="00021DFC">
        <w:trPr>
          <w:cantSplit/>
          <w:trHeight w:val="188"/>
        </w:trPr>
        <w:tc>
          <w:tcPr>
            <w:tcW w:w="920" w:type="dxa"/>
            <w:vMerge/>
            <w:tcBorders>
              <w:top w:val="single" w:sz="16" w:space="0" w:color="000000"/>
              <w:left w:val="single" w:sz="16" w:space="0" w:color="000000"/>
              <w:bottom w:val="single" w:sz="16" w:space="0" w:color="000000"/>
              <w:right w:val="nil"/>
            </w:tcBorders>
            <w:shd w:val="clear" w:color="auto" w:fill="FFFFFF"/>
          </w:tcPr>
          <w:p w:rsidR="00021DFC" w:rsidRPr="0029730E" w:rsidRDefault="00021DFC" w:rsidP="002B0C7C">
            <w:pPr>
              <w:autoSpaceDE w:val="0"/>
              <w:autoSpaceDN w:val="0"/>
              <w:adjustRightInd w:val="0"/>
              <w:spacing w:after="0" w:line="240" w:lineRule="atLeast"/>
              <w:rPr>
                <w:rFonts w:ascii="Arial" w:hAnsi="Arial" w:cs="Arial"/>
                <w:color w:val="000000"/>
                <w:sz w:val="18"/>
                <w:szCs w:val="18"/>
              </w:rPr>
            </w:pPr>
          </w:p>
        </w:tc>
        <w:tc>
          <w:tcPr>
            <w:tcW w:w="990" w:type="dxa"/>
            <w:vMerge/>
            <w:tcBorders>
              <w:top w:val="single" w:sz="16" w:space="0" w:color="000000"/>
              <w:left w:val="nil"/>
              <w:right w:val="nil"/>
            </w:tcBorders>
            <w:shd w:val="clear" w:color="auto" w:fill="FFFFFF"/>
          </w:tcPr>
          <w:p w:rsidR="00021DFC" w:rsidRPr="0029730E" w:rsidRDefault="00021DFC" w:rsidP="002B0C7C">
            <w:pPr>
              <w:autoSpaceDE w:val="0"/>
              <w:autoSpaceDN w:val="0"/>
              <w:adjustRightInd w:val="0"/>
              <w:spacing w:after="0" w:line="240" w:lineRule="atLeast"/>
              <w:rPr>
                <w:rFonts w:ascii="Arial" w:hAnsi="Arial" w:cs="Arial"/>
                <w:color w:val="000000"/>
                <w:sz w:val="18"/>
                <w:szCs w:val="18"/>
              </w:rPr>
            </w:pPr>
          </w:p>
        </w:tc>
        <w:tc>
          <w:tcPr>
            <w:tcW w:w="1170" w:type="dxa"/>
            <w:tcBorders>
              <w:top w:val="nil"/>
              <w:left w:val="nil"/>
              <w:right w:val="single" w:sz="16" w:space="0" w:color="000000"/>
            </w:tcBorders>
            <w:shd w:val="clear" w:color="auto" w:fill="FFFFFF"/>
          </w:tcPr>
          <w:p w:rsidR="00021DFC" w:rsidRPr="0029730E" w:rsidRDefault="00021DFC" w:rsidP="002B0C7C">
            <w:pPr>
              <w:autoSpaceDE w:val="0"/>
              <w:autoSpaceDN w:val="0"/>
              <w:adjustRightInd w:val="0"/>
              <w:spacing w:after="0" w:line="240" w:lineRule="atLeast"/>
              <w:ind w:left="60" w:right="60"/>
              <w:rPr>
                <w:rFonts w:ascii="Arial" w:hAnsi="Arial" w:cs="Arial"/>
                <w:color w:val="000000"/>
                <w:sz w:val="18"/>
                <w:szCs w:val="18"/>
              </w:rPr>
            </w:pPr>
            <w:r w:rsidRPr="0029730E">
              <w:rPr>
                <w:rFonts w:ascii="Arial" w:hAnsi="Arial" w:cs="Arial"/>
                <w:color w:val="000000"/>
                <w:sz w:val="18"/>
                <w:szCs w:val="18"/>
              </w:rPr>
              <w:t>N</w:t>
            </w:r>
          </w:p>
        </w:tc>
        <w:tc>
          <w:tcPr>
            <w:tcW w:w="720" w:type="dxa"/>
            <w:tcBorders>
              <w:top w:val="nil"/>
              <w:left w:val="single" w:sz="16" w:space="0" w:color="000000"/>
            </w:tcBorders>
            <w:shd w:val="clear" w:color="auto" w:fill="FFFFFF"/>
            <w:vAlign w:val="center"/>
          </w:tcPr>
          <w:p w:rsidR="00021DFC" w:rsidRPr="0029730E" w:rsidRDefault="00021DFC" w:rsidP="002B0C7C">
            <w:pPr>
              <w:autoSpaceDE w:val="0"/>
              <w:autoSpaceDN w:val="0"/>
              <w:adjustRightInd w:val="0"/>
              <w:spacing w:after="0" w:line="240" w:lineRule="atLeast"/>
              <w:ind w:left="60" w:right="60"/>
              <w:jc w:val="right"/>
              <w:rPr>
                <w:rFonts w:ascii="Arial" w:hAnsi="Arial" w:cs="Arial"/>
                <w:color w:val="000000"/>
                <w:sz w:val="18"/>
                <w:szCs w:val="18"/>
              </w:rPr>
            </w:pPr>
            <w:r w:rsidRPr="0029730E">
              <w:rPr>
                <w:rFonts w:ascii="Arial" w:hAnsi="Arial" w:cs="Arial"/>
                <w:color w:val="000000"/>
                <w:sz w:val="18"/>
                <w:szCs w:val="18"/>
              </w:rPr>
              <w:t>32</w:t>
            </w:r>
          </w:p>
        </w:tc>
        <w:tc>
          <w:tcPr>
            <w:tcW w:w="1080" w:type="dxa"/>
            <w:tcBorders>
              <w:top w:val="nil"/>
            </w:tcBorders>
            <w:shd w:val="clear" w:color="auto" w:fill="FFFFFF"/>
            <w:vAlign w:val="center"/>
          </w:tcPr>
          <w:p w:rsidR="00021DFC" w:rsidRPr="0029730E" w:rsidRDefault="00021DFC" w:rsidP="002B0C7C">
            <w:pPr>
              <w:autoSpaceDE w:val="0"/>
              <w:autoSpaceDN w:val="0"/>
              <w:adjustRightInd w:val="0"/>
              <w:spacing w:after="0" w:line="240" w:lineRule="atLeast"/>
              <w:ind w:left="60" w:right="60"/>
              <w:jc w:val="right"/>
              <w:rPr>
                <w:rFonts w:ascii="Arial" w:hAnsi="Arial" w:cs="Arial"/>
                <w:color w:val="000000"/>
                <w:sz w:val="18"/>
                <w:szCs w:val="18"/>
              </w:rPr>
            </w:pPr>
            <w:r w:rsidRPr="0029730E">
              <w:rPr>
                <w:rFonts w:ascii="Arial" w:hAnsi="Arial" w:cs="Arial"/>
                <w:color w:val="000000"/>
                <w:sz w:val="18"/>
                <w:szCs w:val="18"/>
              </w:rPr>
              <w:t>32</w:t>
            </w:r>
          </w:p>
        </w:tc>
        <w:tc>
          <w:tcPr>
            <w:tcW w:w="1170" w:type="dxa"/>
            <w:tcBorders>
              <w:top w:val="nil"/>
              <w:right w:val="single" w:sz="16" w:space="0" w:color="000000"/>
            </w:tcBorders>
            <w:shd w:val="clear" w:color="auto" w:fill="FFFFFF"/>
            <w:vAlign w:val="center"/>
          </w:tcPr>
          <w:p w:rsidR="00021DFC" w:rsidRPr="0029730E" w:rsidRDefault="00021DFC" w:rsidP="002B0C7C">
            <w:pPr>
              <w:autoSpaceDE w:val="0"/>
              <w:autoSpaceDN w:val="0"/>
              <w:adjustRightInd w:val="0"/>
              <w:spacing w:after="0" w:line="240" w:lineRule="atLeast"/>
              <w:ind w:left="60" w:right="60"/>
              <w:jc w:val="right"/>
              <w:rPr>
                <w:rFonts w:ascii="Arial" w:hAnsi="Arial" w:cs="Arial"/>
                <w:color w:val="000000"/>
                <w:sz w:val="18"/>
                <w:szCs w:val="18"/>
              </w:rPr>
            </w:pPr>
            <w:r w:rsidRPr="0029730E">
              <w:rPr>
                <w:rFonts w:ascii="Arial" w:hAnsi="Arial" w:cs="Arial"/>
                <w:color w:val="000000"/>
                <w:sz w:val="18"/>
                <w:szCs w:val="18"/>
              </w:rPr>
              <w:t>32</w:t>
            </w:r>
          </w:p>
        </w:tc>
      </w:tr>
      <w:tr w:rsidR="00021DFC" w:rsidRPr="0029730E" w:rsidTr="00021DFC">
        <w:trPr>
          <w:cantSplit/>
          <w:trHeight w:val="188"/>
        </w:trPr>
        <w:tc>
          <w:tcPr>
            <w:tcW w:w="920" w:type="dxa"/>
            <w:vMerge/>
            <w:tcBorders>
              <w:top w:val="single" w:sz="16" w:space="0" w:color="000000"/>
              <w:left w:val="single" w:sz="16" w:space="0" w:color="000000"/>
              <w:bottom w:val="single" w:sz="16" w:space="0" w:color="000000"/>
              <w:right w:val="nil"/>
            </w:tcBorders>
            <w:shd w:val="clear" w:color="auto" w:fill="FFFFFF"/>
          </w:tcPr>
          <w:p w:rsidR="00021DFC" w:rsidRPr="0029730E" w:rsidRDefault="00021DFC" w:rsidP="002B0C7C">
            <w:pPr>
              <w:autoSpaceDE w:val="0"/>
              <w:autoSpaceDN w:val="0"/>
              <w:adjustRightInd w:val="0"/>
              <w:spacing w:after="0" w:line="240" w:lineRule="atLeast"/>
              <w:rPr>
                <w:rFonts w:ascii="Arial" w:hAnsi="Arial" w:cs="Arial"/>
                <w:color w:val="000000"/>
                <w:sz w:val="18"/>
                <w:szCs w:val="18"/>
              </w:rPr>
            </w:pPr>
          </w:p>
        </w:tc>
        <w:tc>
          <w:tcPr>
            <w:tcW w:w="990" w:type="dxa"/>
            <w:vMerge w:val="restart"/>
            <w:tcBorders>
              <w:top w:val="nil"/>
              <w:left w:val="nil"/>
              <w:right w:val="nil"/>
            </w:tcBorders>
            <w:shd w:val="clear" w:color="auto" w:fill="FFFFFF"/>
          </w:tcPr>
          <w:p w:rsidR="00021DFC" w:rsidRPr="0029730E" w:rsidRDefault="00021DFC" w:rsidP="002B0C7C">
            <w:pPr>
              <w:autoSpaceDE w:val="0"/>
              <w:autoSpaceDN w:val="0"/>
              <w:adjustRightInd w:val="0"/>
              <w:spacing w:after="0" w:line="240" w:lineRule="atLeast"/>
              <w:ind w:left="60" w:right="60"/>
              <w:rPr>
                <w:rFonts w:ascii="Arial" w:hAnsi="Arial" w:cs="Arial"/>
                <w:color w:val="000000"/>
                <w:sz w:val="18"/>
                <w:szCs w:val="18"/>
              </w:rPr>
            </w:pPr>
            <w:r w:rsidRPr="0029730E">
              <w:rPr>
                <w:rFonts w:ascii="Arial" w:hAnsi="Arial" w:cs="Arial"/>
                <w:color w:val="000000"/>
                <w:sz w:val="18"/>
                <w:szCs w:val="18"/>
              </w:rPr>
              <w:t>Postes Komunikasi</w:t>
            </w:r>
          </w:p>
        </w:tc>
        <w:tc>
          <w:tcPr>
            <w:tcW w:w="1170" w:type="dxa"/>
            <w:tcBorders>
              <w:top w:val="nil"/>
              <w:left w:val="nil"/>
              <w:bottom w:val="nil"/>
              <w:right w:val="single" w:sz="16" w:space="0" w:color="000000"/>
            </w:tcBorders>
            <w:shd w:val="clear" w:color="auto" w:fill="FFFFFF"/>
          </w:tcPr>
          <w:p w:rsidR="00021DFC" w:rsidRPr="0029730E" w:rsidRDefault="00021DFC" w:rsidP="002B0C7C">
            <w:pPr>
              <w:autoSpaceDE w:val="0"/>
              <w:autoSpaceDN w:val="0"/>
              <w:adjustRightInd w:val="0"/>
              <w:spacing w:after="0" w:line="240" w:lineRule="atLeast"/>
              <w:ind w:left="60" w:right="60"/>
              <w:rPr>
                <w:rFonts w:ascii="Arial" w:hAnsi="Arial" w:cs="Arial"/>
                <w:color w:val="000000"/>
                <w:sz w:val="18"/>
                <w:szCs w:val="18"/>
              </w:rPr>
            </w:pPr>
            <w:r w:rsidRPr="0029730E">
              <w:rPr>
                <w:rFonts w:ascii="Arial" w:hAnsi="Arial" w:cs="Arial"/>
                <w:color w:val="000000"/>
                <w:sz w:val="18"/>
                <w:szCs w:val="18"/>
              </w:rPr>
              <w:t>Correlation Coefficient</w:t>
            </w:r>
          </w:p>
        </w:tc>
        <w:tc>
          <w:tcPr>
            <w:tcW w:w="720" w:type="dxa"/>
            <w:tcBorders>
              <w:top w:val="nil"/>
              <w:left w:val="single" w:sz="16" w:space="0" w:color="000000"/>
              <w:bottom w:val="nil"/>
            </w:tcBorders>
            <w:shd w:val="clear" w:color="auto" w:fill="FFFFFF"/>
            <w:vAlign w:val="center"/>
          </w:tcPr>
          <w:p w:rsidR="00021DFC" w:rsidRPr="0029730E" w:rsidRDefault="00021DFC" w:rsidP="002B0C7C">
            <w:pPr>
              <w:autoSpaceDE w:val="0"/>
              <w:autoSpaceDN w:val="0"/>
              <w:adjustRightInd w:val="0"/>
              <w:spacing w:after="0" w:line="240" w:lineRule="atLeast"/>
              <w:ind w:left="60" w:right="60"/>
              <w:jc w:val="right"/>
              <w:rPr>
                <w:rFonts w:ascii="Arial" w:hAnsi="Arial" w:cs="Arial"/>
                <w:color w:val="000000"/>
                <w:sz w:val="18"/>
                <w:szCs w:val="18"/>
              </w:rPr>
            </w:pPr>
            <w:r w:rsidRPr="0029730E">
              <w:rPr>
                <w:rFonts w:ascii="Arial" w:hAnsi="Arial" w:cs="Arial"/>
                <w:color w:val="000000"/>
                <w:sz w:val="18"/>
                <w:szCs w:val="18"/>
              </w:rPr>
              <w:t>-.373</w:t>
            </w:r>
            <w:r w:rsidRPr="0029730E">
              <w:rPr>
                <w:rFonts w:ascii="Arial" w:hAnsi="Arial" w:cs="Arial"/>
                <w:color w:val="000000"/>
                <w:sz w:val="18"/>
                <w:szCs w:val="18"/>
                <w:vertAlign w:val="superscript"/>
              </w:rPr>
              <w:t>*</w:t>
            </w:r>
          </w:p>
        </w:tc>
        <w:tc>
          <w:tcPr>
            <w:tcW w:w="1080" w:type="dxa"/>
            <w:tcBorders>
              <w:top w:val="nil"/>
              <w:bottom w:val="nil"/>
            </w:tcBorders>
            <w:shd w:val="clear" w:color="auto" w:fill="FFFFFF"/>
            <w:vAlign w:val="center"/>
          </w:tcPr>
          <w:p w:rsidR="00021DFC" w:rsidRPr="0029730E" w:rsidRDefault="00021DFC" w:rsidP="002B0C7C">
            <w:pPr>
              <w:autoSpaceDE w:val="0"/>
              <w:autoSpaceDN w:val="0"/>
              <w:adjustRightInd w:val="0"/>
              <w:spacing w:after="0" w:line="240" w:lineRule="atLeast"/>
              <w:ind w:left="60" w:right="60"/>
              <w:jc w:val="right"/>
              <w:rPr>
                <w:rFonts w:ascii="Arial" w:hAnsi="Arial" w:cs="Arial"/>
                <w:color w:val="000000"/>
                <w:sz w:val="18"/>
                <w:szCs w:val="18"/>
              </w:rPr>
            </w:pPr>
            <w:r w:rsidRPr="0029730E">
              <w:rPr>
                <w:rFonts w:ascii="Arial" w:hAnsi="Arial" w:cs="Arial"/>
                <w:color w:val="000000"/>
                <w:sz w:val="18"/>
                <w:szCs w:val="18"/>
              </w:rPr>
              <w:t>1.000</w:t>
            </w:r>
          </w:p>
        </w:tc>
        <w:tc>
          <w:tcPr>
            <w:tcW w:w="1170" w:type="dxa"/>
            <w:tcBorders>
              <w:top w:val="nil"/>
              <w:bottom w:val="nil"/>
              <w:right w:val="single" w:sz="16" w:space="0" w:color="000000"/>
            </w:tcBorders>
            <w:shd w:val="clear" w:color="auto" w:fill="FFFFFF"/>
            <w:vAlign w:val="center"/>
          </w:tcPr>
          <w:p w:rsidR="00021DFC" w:rsidRPr="0029730E" w:rsidRDefault="00021DFC" w:rsidP="002B0C7C">
            <w:pPr>
              <w:autoSpaceDE w:val="0"/>
              <w:autoSpaceDN w:val="0"/>
              <w:adjustRightInd w:val="0"/>
              <w:spacing w:after="0" w:line="240" w:lineRule="atLeast"/>
              <w:ind w:left="60" w:right="60"/>
              <w:jc w:val="right"/>
              <w:rPr>
                <w:rFonts w:ascii="Arial" w:hAnsi="Arial" w:cs="Arial"/>
                <w:color w:val="000000"/>
                <w:sz w:val="18"/>
                <w:szCs w:val="18"/>
              </w:rPr>
            </w:pPr>
            <w:r w:rsidRPr="0029730E">
              <w:rPr>
                <w:rFonts w:ascii="Arial" w:hAnsi="Arial" w:cs="Arial"/>
                <w:color w:val="000000"/>
                <w:sz w:val="18"/>
                <w:szCs w:val="18"/>
              </w:rPr>
              <w:t>.867</w:t>
            </w:r>
            <w:r w:rsidRPr="0029730E">
              <w:rPr>
                <w:rFonts w:ascii="Arial" w:hAnsi="Arial" w:cs="Arial"/>
                <w:color w:val="000000"/>
                <w:sz w:val="18"/>
                <w:szCs w:val="18"/>
                <w:vertAlign w:val="superscript"/>
              </w:rPr>
              <w:t>**</w:t>
            </w:r>
          </w:p>
        </w:tc>
      </w:tr>
      <w:tr w:rsidR="00021DFC" w:rsidRPr="0029730E" w:rsidTr="00021DFC">
        <w:trPr>
          <w:cantSplit/>
          <w:trHeight w:val="188"/>
        </w:trPr>
        <w:tc>
          <w:tcPr>
            <w:tcW w:w="920" w:type="dxa"/>
            <w:vMerge/>
            <w:tcBorders>
              <w:top w:val="single" w:sz="16" w:space="0" w:color="000000"/>
              <w:left w:val="single" w:sz="16" w:space="0" w:color="000000"/>
              <w:bottom w:val="single" w:sz="16" w:space="0" w:color="000000"/>
              <w:right w:val="nil"/>
            </w:tcBorders>
            <w:shd w:val="clear" w:color="auto" w:fill="FFFFFF"/>
          </w:tcPr>
          <w:p w:rsidR="00021DFC" w:rsidRPr="0029730E" w:rsidRDefault="00021DFC" w:rsidP="002B0C7C">
            <w:pPr>
              <w:autoSpaceDE w:val="0"/>
              <w:autoSpaceDN w:val="0"/>
              <w:adjustRightInd w:val="0"/>
              <w:spacing w:after="0" w:line="240" w:lineRule="atLeast"/>
              <w:rPr>
                <w:rFonts w:ascii="Arial" w:hAnsi="Arial" w:cs="Arial"/>
                <w:color w:val="000000"/>
                <w:sz w:val="18"/>
                <w:szCs w:val="18"/>
              </w:rPr>
            </w:pPr>
          </w:p>
        </w:tc>
        <w:tc>
          <w:tcPr>
            <w:tcW w:w="990" w:type="dxa"/>
            <w:vMerge/>
            <w:tcBorders>
              <w:top w:val="nil"/>
              <w:left w:val="nil"/>
              <w:right w:val="nil"/>
            </w:tcBorders>
            <w:shd w:val="clear" w:color="auto" w:fill="FFFFFF"/>
          </w:tcPr>
          <w:p w:rsidR="00021DFC" w:rsidRPr="0029730E" w:rsidRDefault="00021DFC" w:rsidP="002B0C7C">
            <w:pPr>
              <w:autoSpaceDE w:val="0"/>
              <w:autoSpaceDN w:val="0"/>
              <w:adjustRightInd w:val="0"/>
              <w:spacing w:after="0" w:line="240" w:lineRule="atLeast"/>
              <w:rPr>
                <w:rFonts w:ascii="Arial" w:hAnsi="Arial" w:cs="Arial"/>
                <w:color w:val="000000"/>
                <w:sz w:val="18"/>
                <w:szCs w:val="18"/>
              </w:rPr>
            </w:pPr>
          </w:p>
        </w:tc>
        <w:tc>
          <w:tcPr>
            <w:tcW w:w="1170" w:type="dxa"/>
            <w:tcBorders>
              <w:top w:val="nil"/>
              <w:left w:val="nil"/>
              <w:bottom w:val="nil"/>
              <w:right w:val="single" w:sz="16" w:space="0" w:color="000000"/>
            </w:tcBorders>
            <w:shd w:val="clear" w:color="auto" w:fill="FFFFFF"/>
          </w:tcPr>
          <w:p w:rsidR="00021DFC" w:rsidRPr="0029730E" w:rsidRDefault="00021DFC" w:rsidP="002B0C7C">
            <w:pPr>
              <w:autoSpaceDE w:val="0"/>
              <w:autoSpaceDN w:val="0"/>
              <w:adjustRightInd w:val="0"/>
              <w:spacing w:after="0" w:line="240" w:lineRule="atLeast"/>
              <w:ind w:left="60" w:right="60"/>
              <w:rPr>
                <w:rFonts w:ascii="Arial" w:hAnsi="Arial" w:cs="Arial"/>
                <w:color w:val="000000"/>
                <w:sz w:val="18"/>
                <w:szCs w:val="18"/>
              </w:rPr>
            </w:pPr>
            <w:r w:rsidRPr="0029730E">
              <w:rPr>
                <w:rFonts w:ascii="Arial" w:hAnsi="Arial" w:cs="Arial"/>
                <w:color w:val="000000"/>
                <w:sz w:val="18"/>
                <w:szCs w:val="18"/>
              </w:rPr>
              <w:t>Sig. (2-tailed)</w:t>
            </w:r>
          </w:p>
        </w:tc>
        <w:tc>
          <w:tcPr>
            <w:tcW w:w="720" w:type="dxa"/>
            <w:tcBorders>
              <w:top w:val="nil"/>
              <w:left w:val="single" w:sz="16" w:space="0" w:color="000000"/>
              <w:bottom w:val="nil"/>
            </w:tcBorders>
            <w:shd w:val="clear" w:color="auto" w:fill="FFFFFF"/>
            <w:vAlign w:val="center"/>
          </w:tcPr>
          <w:p w:rsidR="00021DFC" w:rsidRPr="0029730E" w:rsidRDefault="00021DFC" w:rsidP="002B0C7C">
            <w:pPr>
              <w:autoSpaceDE w:val="0"/>
              <w:autoSpaceDN w:val="0"/>
              <w:adjustRightInd w:val="0"/>
              <w:spacing w:after="0" w:line="240" w:lineRule="atLeast"/>
              <w:ind w:left="60" w:right="60"/>
              <w:jc w:val="right"/>
              <w:rPr>
                <w:rFonts w:ascii="Arial" w:hAnsi="Arial" w:cs="Arial"/>
                <w:color w:val="000000"/>
                <w:sz w:val="18"/>
                <w:szCs w:val="18"/>
              </w:rPr>
            </w:pPr>
            <w:r w:rsidRPr="0029730E">
              <w:rPr>
                <w:rFonts w:ascii="Arial" w:hAnsi="Arial" w:cs="Arial"/>
                <w:color w:val="000000"/>
                <w:sz w:val="18"/>
                <w:szCs w:val="18"/>
              </w:rPr>
              <w:t>.036</w:t>
            </w:r>
          </w:p>
        </w:tc>
        <w:tc>
          <w:tcPr>
            <w:tcW w:w="1080" w:type="dxa"/>
            <w:tcBorders>
              <w:top w:val="nil"/>
              <w:bottom w:val="nil"/>
            </w:tcBorders>
            <w:shd w:val="clear" w:color="auto" w:fill="FFFFFF"/>
            <w:vAlign w:val="center"/>
          </w:tcPr>
          <w:p w:rsidR="00021DFC" w:rsidRPr="0029730E" w:rsidRDefault="00021DFC" w:rsidP="002B0C7C">
            <w:pPr>
              <w:autoSpaceDE w:val="0"/>
              <w:autoSpaceDN w:val="0"/>
              <w:adjustRightInd w:val="0"/>
              <w:spacing w:after="0" w:line="240" w:lineRule="atLeast"/>
              <w:ind w:left="60" w:right="60"/>
              <w:jc w:val="right"/>
              <w:rPr>
                <w:rFonts w:ascii="Arial" w:hAnsi="Arial" w:cs="Arial"/>
                <w:color w:val="000000"/>
                <w:sz w:val="18"/>
                <w:szCs w:val="18"/>
              </w:rPr>
            </w:pPr>
            <w:r w:rsidRPr="0029730E">
              <w:rPr>
                <w:rFonts w:ascii="Arial" w:hAnsi="Arial" w:cs="Arial"/>
                <w:color w:val="000000"/>
                <w:sz w:val="18"/>
                <w:szCs w:val="18"/>
              </w:rPr>
              <w:t>.</w:t>
            </w:r>
          </w:p>
        </w:tc>
        <w:tc>
          <w:tcPr>
            <w:tcW w:w="1170" w:type="dxa"/>
            <w:tcBorders>
              <w:top w:val="nil"/>
              <w:bottom w:val="nil"/>
              <w:right w:val="single" w:sz="16" w:space="0" w:color="000000"/>
            </w:tcBorders>
            <w:shd w:val="clear" w:color="auto" w:fill="FFFFFF"/>
            <w:vAlign w:val="center"/>
          </w:tcPr>
          <w:p w:rsidR="00021DFC" w:rsidRPr="0029730E" w:rsidRDefault="00021DFC" w:rsidP="002B0C7C">
            <w:pPr>
              <w:autoSpaceDE w:val="0"/>
              <w:autoSpaceDN w:val="0"/>
              <w:adjustRightInd w:val="0"/>
              <w:spacing w:after="0" w:line="240" w:lineRule="atLeast"/>
              <w:ind w:left="60" w:right="60"/>
              <w:jc w:val="right"/>
              <w:rPr>
                <w:rFonts w:ascii="Arial" w:hAnsi="Arial" w:cs="Arial"/>
                <w:color w:val="000000"/>
                <w:sz w:val="18"/>
                <w:szCs w:val="18"/>
              </w:rPr>
            </w:pPr>
            <w:r w:rsidRPr="0029730E">
              <w:rPr>
                <w:rFonts w:ascii="Arial" w:hAnsi="Arial" w:cs="Arial"/>
                <w:color w:val="000000"/>
                <w:sz w:val="18"/>
                <w:szCs w:val="18"/>
              </w:rPr>
              <w:t>.000</w:t>
            </w:r>
          </w:p>
        </w:tc>
      </w:tr>
      <w:tr w:rsidR="00021DFC" w:rsidRPr="0029730E" w:rsidTr="00021DFC">
        <w:trPr>
          <w:cantSplit/>
          <w:trHeight w:val="98"/>
        </w:trPr>
        <w:tc>
          <w:tcPr>
            <w:tcW w:w="920" w:type="dxa"/>
            <w:vMerge/>
            <w:tcBorders>
              <w:top w:val="single" w:sz="16" w:space="0" w:color="000000"/>
              <w:left w:val="single" w:sz="16" w:space="0" w:color="000000"/>
              <w:bottom w:val="single" w:sz="16" w:space="0" w:color="000000"/>
              <w:right w:val="nil"/>
            </w:tcBorders>
            <w:shd w:val="clear" w:color="auto" w:fill="FFFFFF"/>
          </w:tcPr>
          <w:p w:rsidR="00021DFC" w:rsidRPr="0029730E" w:rsidRDefault="00021DFC" w:rsidP="002B0C7C">
            <w:pPr>
              <w:autoSpaceDE w:val="0"/>
              <w:autoSpaceDN w:val="0"/>
              <w:adjustRightInd w:val="0"/>
              <w:spacing w:after="0" w:line="240" w:lineRule="atLeast"/>
              <w:rPr>
                <w:rFonts w:ascii="Arial" w:hAnsi="Arial" w:cs="Arial"/>
                <w:color w:val="000000"/>
                <w:sz w:val="18"/>
                <w:szCs w:val="18"/>
              </w:rPr>
            </w:pPr>
          </w:p>
        </w:tc>
        <w:tc>
          <w:tcPr>
            <w:tcW w:w="990" w:type="dxa"/>
            <w:vMerge/>
            <w:tcBorders>
              <w:top w:val="nil"/>
              <w:left w:val="nil"/>
              <w:right w:val="nil"/>
            </w:tcBorders>
            <w:shd w:val="clear" w:color="auto" w:fill="FFFFFF"/>
          </w:tcPr>
          <w:p w:rsidR="00021DFC" w:rsidRPr="0029730E" w:rsidRDefault="00021DFC" w:rsidP="002B0C7C">
            <w:pPr>
              <w:autoSpaceDE w:val="0"/>
              <w:autoSpaceDN w:val="0"/>
              <w:adjustRightInd w:val="0"/>
              <w:spacing w:after="0" w:line="240" w:lineRule="atLeast"/>
              <w:rPr>
                <w:rFonts w:ascii="Arial" w:hAnsi="Arial" w:cs="Arial"/>
                <w:color w:val="000000"/>
                <w:sz w:val="18"/>
                <w:szCs w:val="18"/>
              </w:rPr>
            </w:pPr>
          </w:p>
        </w:tc>
        <w:tc>
          <w:tcPr>
            <w:tcW w:w="1170" w:type="dxa"/>
            <w:tcBorders>
              <w:top w:val="nil"/>
              <w:left w:val="nil"/>
              <w:right w:val="single" w:sz="16" w:space="0" w:color="000000"/>
            </w:tcBorders>
            <w:shd w:val="clear" w:color="auto" w:fill="FFFFFF"/>
          </w:tcPr>
          <w:p w:rsidR="00021DFC" w:rsidRPr="0029730E" w:rsidRDefault="00021DFC" w:rsidP="002B0C7C">
            <w:pPr>
              <w:autoSpaceDE w:val="0"/>
              <w:autoSpaceDN w:val="0"/>
              <w:adjustRightInd w:val="0"/>
              <w:spacing w:after="0" w:line="240" w:lineRule="atLeast"/>
              <w:ind w:left="60" w:right="60"/>
              <w:rPr>
                <w:rFonts w:ascii="Arial" w:hAnsi="Arial" w:cs="Arial"/>
                <w:color w:val="000000"/>
                <w:sz w:val="18"/>
                <w:szCs w:val="18"/>
              </w:rPr>
            </w:pPr>
            <w:r w:rsidRPr="0029730E">
              <w:rPr>
                <w:rFonts w:ascii="Arial" w:hAnsi="Arial" w:cs="Arial"/>
                <w:color w:val="000000"/>
                <w:sz w:val="18"/>
                <w:szCs w:val="18"/>
              </w:rPr>
              <w:t>N</w:t>
            </w:r>
          </w:p>
        </w:tc>
        <w:tc>
          <w:tcPr>
            <w:tcW w:w="720" w:type="dxa"/>
            <w:tcBorders>
              <w:top w:val="nil"/>
              <w:left w:val="single" w:sz="16" w:space="0" w:color="000000"/>
            </w:tcBorders>
            <w:shd w:val="clear" w:color="auto" w:fill="FFFFFF"/>
            <w:vAlign w:val="center"/>
          </w:tcPr>
          <w:p w:rsidR="00021DFC" w:rsidRPr="0029730E" w:rsidRDefault="00021DFC" w:rsidP="002B0C7C">
            <w:pPr>
              <w:autoSpaceDE w:val="0"/>
              <w:autoSpaceDN w:val="0"/>
              <w:adjustRightInd w:val="0"/>
              <w:spacing w:after="0" w:line="240" w:lineRule="atLeast"/>
              <w:ind w:left="60" w:right="60"/>
              <w:jc w:val="right"/>
              <w:rPr>
                <w:rFonts w:ascii="Arial" w:hAnsi="Arial" w:cs="Arial"/>
                <w:color w:val="000000"/>
                <w:sz w:val="18"/>
                <w:szCs w:val="18"/>
              </w:rPr>
            </w:pPr>
            <w:r w:rsidRPr="0029730E">
              <w:rPr>
                <w:rFonts w:ascii="Arial" w:hAnsi="Arial" w:cs="Arial"/>
                <w:color w:val="000000"/>
                <w:sz w:val="18"/>
                <w:szCs w:val="18"/>
              </w:rPr>
              <w:t>32</w:t>
            </w:r>
          </w:p>
        </w:tc>
        <w:tc>
          <w:tcPr>
            <w:tcW w:w="1080" w:type="dxa"/>
            <w:tcBorders>
              <w:top w:val="nil"/>
            </w:tcBorders>
            <w:shd w:val="clear" w:color="auto" w:fill="FFFFFF"/>
            <w:vAlign w:val="center"/>
          </w:tcPr>
          <w:p w:rsidR="00021DFC" w:rsidRPr="0029730E" w:rsidRDefault="00021DFC" w:rsidP="002B0C7C">
            <w:pPr>
              <w:autoSpaceDE w:val="0"/>
              <w:autoSpaceDN w:val="0"/>
              <w:adjustRightInd w:val="0"/>
              <w:spacing w:after="0" w:line="240" w:lineRule="atLeast"/>
              <w:ind w:left="60" w:right="60"/>
              <w:jc w:val="right"/>
              <w:rPr>
                <w:rFonts w:ascii="Arial" w:hAnsi="Arial" w:cs="Arial"/>
                <w:color w:val="000000"/>
                <w:sz w:val="18"/>
                <w:szCs w:val="18"/>
              </w:rPr>
            </w:pPr>
            <w:r w:rsidRPr="0029730E">
              <w:rPr>
                <w:rFonts w:ascii="Arial" w:hAnsi="Arial" w:cs="Arial"/>
                <w:color w:val="000000"/>
                <w:sz w:val="18"/>
                <w:szCs w:val="18"/>
              </w:rPr>
              <w:t>32</w:t>
            </w:r>
          </w:p>
        </w:tc>
        <w:tc>
          <w:tcPr>
            <w:tcW w:w="1170" w:type="dxa"/>
            <w:tcBorders>
              <w:top w:val="nil"/>
              <w:right w:val="single" w:sz="16" w:space="0" w:color="000000"/>
            </w:tcBorders>
            <w:shd w:val="clear" w:color="auto" w:fill="FFFFFF"/>
            <w:vAlign w:val="center"/>
          </w:tcPr>
          <w:p w:rsidR="00021DFC" w:rsidRPr="0029730E" w:rsidRDefault="00021DFC" w:rsidP="002B0C7C">
            <w:pPr>
              <w:autoSpaceDE w:val="0"/>
              <w:autoSpaceDN w:val="0"/>
              <w:adjustRightInd w:val="0"/>
              <w:spacing w:after="0" w:line="240" w:lineRule="atLeast"/>
              <w:ind w:left="60" w:right="60"/>
              <w:jc w:val="right"/>
              <w:rPr>
                <w:rFonts w:ascii="Arial" w:hAnsi="Arial" w:cs="Arial"/>
                <w:color w:val="000000"/>
                <w:sz w:val="18"/>
                <w:szCs w:val="18"/>
              </w:rPr>
            </w:pPr>
            <w:r w:rsidRPr="0029730E">
              <w:rPr>
                <w:rFonts w:ascii="Arial" w:hAnsi="Arial" w:cs="Arial"/>
                <w:color w:val="000000"/>
                <w:sz w:val="18"/>
                <w:szCs w:val="18"/>
              </w:rPr>
              <w:t>32</w:t>
            </w:r>
          </w:p>
        </w:tc>
      </w:tr>
      <w:tr w:rsidR="00021DFC" w:rsidRPr="0029730E" w:rsidTr="00021DFC">
        <w:trPr>
          <w:cantSplit/>
          <w:trHeight w:val="137"/>
        </w:trPr>
        <w:tc>
          <w:tcPr>
            <w:tcW w:w="920" w:type="dxa"/>
            <w:vMerge/>
            <w:tcBorders>
              <w:top w:val="single" w:sz="16" w:space="0" w:color="000000"/>
              <w:left w:val="single" w:sz="16" w:space="0" w:color="000000"/>
              <w:bottom w:val="single" w:sz="16" w:space="0" w:color="000000"/>
              <w:right w:val="nil"/>
            </w:tcBorders>
            <w:shd w:val="clear" w:color="auto" w:fill="FFFFFF"/>
          </w:tcPr>
          <w:p w:rsidR="00021DFC" w:rsidRPr="0029730E" w:rsidRDefault="00021DFC" w:rsidP="002B0C7C">
            <w:pPr>
              <w:autoSpaceDE w:val="0"/>
              <w:autoSpaceDN w:val="0"/>
              <w:adjustRightInd w:val="0"/>
              <w:spacing w:after="0" w:line="240" w:lineRule="atLeast"/>
              <w:rPr>
                <w:rFonts w:ascii="Arial" w:hAnsi="Arial" w:cs="Arial"/>
                <w:color w:val="000000"/>
                <w:sz w:val="18"/>
                <w:szCs w:val="18"/>
              </w:rPr>
            </w:pPr>
          </w:p>
        </w:tc>
        <w:tc>
          <w:tcPr>
            <w:tcW w:w="990" w:type="dxa"/>
            <w:vMerge w:val="restart"/>
            <w:tcBorders>
              <w:top w:val="nil"/>
              <w:left w:val="nil"/>
              <w:bottom w:val="single" w:sz="16" w:space="0" w:color="000000"/>
              <w:right w:val="nil"/>
            </w:tcBorders>
            <w:shd w:val="clear" w:color="auto" w:fill="FFFFFF"/>
          </w:tcPr>
          <w:p w:rsidR="00021DFC" w:rsidRPr="0029730E" w:rsidRDefault="00021DFC" w:rsidP="002B0C7C">
            <w:pPr>
              <w:autoSpaceDE w:val="0"/>
              <w:autoSpaceDN w:val="0"/>
              <w:adjustRightInd w:val="0"/>
              <w:spacing w:after="0" w:line="240" w:lineRule="atLeast"/>
              <w:ind w:left="60" w:right="60"/>
              <w:rPr>
                <w:rFonts w:ascii="Arial" w:hAnsi="Arial" w:cs="Arial"/>
                <w:color w:val="000000"/>
                <w:sz w:val="18"/>
                <w:szCs w:val="18"/>
              </w:rPr>
            </w:pPr>
            <w:r w:rsidRPr="0029730E">
              <w:rPr>
                <w:rFonts w:ascii="Arial" w:hAnsi="Arial" w:cs="Arial"/>
                <w:color w:val="000000"/>
                <w:sz w:val="18"/>
                <w:szCs w:val="18"/>
              </w:rPr>
              <w:t>Postes Pemecahan Masalah</w:t>
            </w:r>
          </w:p>
        </w:tc>
        <w:tc>
          <w:tcPr>
            <w:tcW w:w="1170" w:type="dxa"/>
            <w:tcBorders>
              <w:top w:val="nil"/>
              <w:left w:val="nil"/>
              <w:bottom w:val="nil"/>
              <w:right w:val="single" w:sz="16" w:space="0" w:color="000000"/>
            </w:tcBorders>
            <w:shd w:val="clear" w:color="auto" w:fill="FFFFFF"/>
          </w:tcPr>
          <w:p w:rsidR="00021DFC" w:rsidRPr="0029730E" w:rsidRDefault="00021DFC" w:rsidP="002B0C7C">
            <w:pPr>
              <w:autoSpaceDE w:val="0"/>
              <w:autoSpaceDN w:val="0"/>
              <w:adjustRightInd w:val="0"/>
              <w:spacing w:after="0" w:line="240" w:lineRule="atLeast"/>
              <w:ind w:left="60" w:right="60"/>
              <w:rPr>
                <w:rFonts w:ascii="Arial" w:hAnsi="Arial" w:cs="Arial"/>
                <w:color w:val="000000"/>
                <w:sz w:val="18"/>
                <w:szCs w:val="18"/>
              </w:rPr>
            </w:pPr>
            <w:r w:rsidRPr="0029730E">
              <w:rPr>
                <w:rFonts w:ascii="Arial" w:hAnsi="Arial" w:cs="Arial"/>
                <w:color w:val="000000"/>
                <w:sz w:val="18"/>
                <w:szCs w:val="18"/>
              </w:rPr>
              <w:t>Correlation Coefficient</w:t>
            </w:r>
          </w:p>
        </w:tc>
        <w:tc>
          <w:tcPr>
            <w:tcW w:w="720" w:type="dxa"/>
            <w:tcBorders>
              <w:top w:val="nil"/>
              <w:left w:val="single" w:sz="16" w:space="0" w:color="000000"/>
              <w:bottom w:val="nil"/>
            </w:tcBorders>
            <w:shd w:val="clear" w:color="auto" w:fill="FFFFFF"/>
            <w:vAlign w:val="center"/>
          </w:tcPr>
          <w:p w:rsidR="00021DFC" w:rsidRPr="0029730E" w:rsidRDefault="00021DFC" w:rsidP="002B0C7C">
            <w:pPr>
              <w:autoSpaceDE w:val="0"/>
              <w:autoSpaceDN w:val="0"/>
              <w:adjustRightInd w:val="0"/>
              <w:spacing w:after="0" w:line="240" w:lineRule="atLeast"/>
              <w:ind w:left="60" w:right="60"/>
              <w:jc w:val="right"/>
              <w:rPr>
                <w:rFonts w:ascii="Arial" w:hAnsi="Arial" w:cs="Arial"/>
                <w:color w:val="000000"/>
                <w:sz w:val="18"/>
                <w:szCs w:val="18"/>
              </w:rPr>
            </w:pPr>
            <w:r w:rsidRPr="0029730E">
              <w:rPr>
                <w:rFonts w:ascii="Arial" w:hAnsi="Arial" w:cs="Arial"/>
                <w:color w:val="000000"/>
                <w:sz w:val="18"/>
                <w:szCs w:val="18"/>
              </w:rPr>
              <w:t>-.317</w:t>
            </w:r>
          </w:p>
        </w:tc>
        <w:tc>
          <w:tcPr>
            <w:tcW w:w="1080" w:type="dxa"/>
            <w:tcBorders>
              <w:top w:val="nil"/>
              <w:bottom w:val="nil"/>
            </w:tcBorders>
            <w:shd w:val="clear" w:color="auto" w:fill="FFFFFF"/>
            <w:vAlign w:val="center"/>
          </w:tcPr>
          <w:p w:rsidR="00021DFC" w:rsidRPr="0029730E" w:rsidRDefault="00021DFC" w:rsidP="002B0C7C">
            <w:pPr>
              <w:autoSpaceDE w:val="0"/>
              <w:autoSpaceDN w:val="0"/>
              <w:adjustRightInd w:val="0"/>
              <w:spacing w:after="0" w:line="240" w:lineRule="atLeast"/>
              <w:ind w:left="60" w:right="60"/>
              <w:jc w:val="right"/>
              <w:rPr>
                <w:rFonts w:ascii="Arial" w:hAnsi="Arial" w:cs="Arial"/>
                <w:color w:val="000000"/>
                <w:sz w:val="18"/>
                <w:szCs w:val="18"/>
              </w:rPr>
            </w:pPr>
            <w:r w:rsidRPr="0029730E">
              <w:rPr>
                <w:rFonts w:ascii="Arial" w:hAnsi="Arial" w:cs="Arial"/>
                <w:color w:val="000000"/>
                <w:sz w:val="18"/>
                <w:szCs w:val="18"/>
              </w:rPr>
              <w:t>.867</w:t>
            </w:r>
            <w:r w:rsidRPr="0029730E">
              <w:rPr>
                <w:rFonts w:ascii="Arial" w:hAnsi="Arial" w:cs="Arial"/>
                <w:color w:val="000000"/>
                <w:sz w:val="18"/>
                <w:szCs w:val="18"/>
                <w:vertAlign w:val="superscript"/>
              </w:rPr>
              <w:t>**</w:t>
            </w:r>
          </w:p>
        </w:tc>
        <w:tc>
          <w:tcPr>
            <w:tcW w:w="1170" w:type="dxa"/>
            <w:tcBorders>
              <w:top w:val="nil"/>
              <w:bottom w:val="nil"/>
              <w:right w:val="single" w:sz="16" w:space="0" w:color="000000"/>
            </w:tcBorders>
            <w:shd w:val="clear" w:color="auto" w:fill="FFFFFF"/>
            <w:vAlign w:val="center"/>
          </w:tcPr>
          <w:p w:rsidR="00021DFC" w:rsidRPr="0029730E" w:rsidRDefault="00021DFC" w:rsidP="002B0C7C">
            <w:pPr>
              <w:autoSpaceDE w:val="0"/>
              <w:autoSpaceDN w:val="0"/>
              <w:adjustRightInd w:val="0"/>
              <w:spacing w:after="0" w:line="240" w:lineRule="atLeast"/>
              <w:ind w:left="60" w:right="60"/>
              <w:jc w:val="right"/>
              <w:rPr>
                <w:rFonts w:ascii="Arial" w:hAnsi="Arial" w:cs="Arial"/>
                <w:color w:val="000000"/>
                <w:sz w:val="18"/>
                <w:szCs w:val="18"/>
              </w:rPr>
            </w:pPr>
            <w:r w:rsidRPr="0029730E">
              <w:rPr>
                <w:rFonts w:ascii="Arial" w:hAnsi="Arial" w:cs="Arial"/>
                <w:color w:val="000000"/>
                <w:sz w:val="18"/>
                <w:szCs w:val="18"/>
              </w:rPr>
              <w:t>1.000</w:t>
            </w:r>
          </w:p>
        </w:tc>
      </w:tr>
      <w:tr w:rsidR="00021DFC" w:rsidRPr="0029730E" w:rsidTr="00021DFC">
        <w:trPr>
          <w:cantSplit/>
          <w:trHeight w:val="98"/>
        </w:trPr>
        <w:tc>
          <w:tcPr>
            <w:tcW w:w="920" w:type="dxa"/>
            <w:vMerge/>
            <w:tcBorders>
              <w:top w:val="single" w:sz="16" w:space="0" w:color="000000"/>
              <w:left w:val="single" w:sz="16" w:space="0" w:color="000000"/>
              <w:bottom w:val="single" w:sz="16" w:space="0" w:color="000000"/>
              <w:right w:val="nil"/>
            </w:tcBorders>
            <w:shd w:val="clear" w:color="auto" w:fill="FFFFFF"/>
          </w:tcPr>
          <w:p w:rsidR="00021DFC" w:rsidRPr="0029730E" w:rsidRDefault="00021DFC" w:rsidP="002B0C7C">
            <w:pPr>
              <w:autoSpaceDE w:val="0"/>
              <w:autoSpaceDN w:val="0"/>
              <w:adjustRightInd w:val="0"/>
              <w:spacing w:after="0" w:line="240" w:lineRule="atLeast"/>
              <w:rPr>
                <w:rFonts w:ascii="Arial" w:hAnsi="Arial" w:cs="Arial"/>
                <w:color w:val="000000"/>
                <w:sz w:val="18"/>
                <w:szCs w:val="18"/>
              </w:rPr>
            </w:pPr>
          </w:p>
        </w:tc>
        <w:tc>
          <w:tcPr>
            <w:tcW w:w="990" w:type="dxa"/>
            <w:vMerge/>
            <w:tcBorders>
              <w:top w:val="nil"/>
              <w:left w:val="nil"/>
              <w:bottom w:val="single" w:sz="16" w:space="0" w:color="000000"/>
              <w:right w:val="nil"/>
            </w:tcBorders>
            <w:shd w:val="clear" w:color="auto" w:fill="FFFFFF"/>
          </w:tcPr>
          <w:p w:rsidR="00021DFC" w:rsidRPr="0029730E" w:rsidRDefault="00021DFC" w:rsidP="002B0C7C">
            <w:pPr>
              <w:autoSpaceDE w:val="0"/>
              <w:autoSpaceDN w:val="0"/>
              <w:adjustRightInd w:val="0"/>
              <w:spacing w:after="0" w:line="240" w:lineRule="atLeast"/>
              <w:rPr>
                <w:rFonts w:ascii="Arial" w:hAnsi="Arial" w:cs="Arial"/>
                <w:color w:val="000000"/>
                <w:sz w:val="18"/>
                <w:szCs w:val="18"/>
              </w:rPr>
            </w:pPr>
          </w:p>
        </w:tc>
        <w:tc>
          <w:tcPr>
            <w:tcW w:w="1170" w:type="dxa"/>
            <w:tcBorders>
              <w:top w:val="nil"/>
              <w:left w:val="nil"/>
              <w:bottom w:val="nil"/>
              <w:right w:val="single" w:sz="16" w:space="0" w:color="000000"/>
            </w:tcBorders>
            <w:shd w:val="clear" w:color="auto" w:fill="FFFFFF"/>
          </w:tcPr>
          <w:p w:rsidR="00021DFC" w:rsidRPr="0029730E" w:rsidRDefault="00021DFC" w:rsidP="002B0C7C">
            <w:pPr>
              <w:autoSpaceDE w:val="0"/>
              <w:autoSpaceDN w:val="0"/>
              <w:adjustRightInd w:val="0"/>
              <w:spacing w:after="0" w:line="240" w:lineRule="atLeast"/>
              <w:ind w:left="60" w:right="60"/>
              <w:rPr>
                <w:rFonts w:ascii="Arial" w:hAnsi="Arial" w:cs="Arial"/>
                <w:color w:val="000000"/>
                <w:sz w:val="18"/>
                <w:szCs w:val="18"/>
              </w:rPr>
            </w:pPr>
            <w:r w:rsidRPr="0029730E">
              <w:rPr>
                <w:rFonts w:ascii="Arial" w:hAnsi="Arial" w:cs="Arial"/>
                <w:color w:val="000000"/>
                <w:sz w:val="18"/>
                <w:szCs w:val="18"/>
              </w:rPr>
              <w:t>Sig. (2-tailed)</w:t>
            </w:r>
          </w:p>
        </w:tc>
        <w:tc>
          <w:tcPr>
            <w:tcW w:w="720" w:type="dxa"/>
            <w:tcBorders>
              <w:top w:val="nil"/>
              <w:left w:val="single" w:sz="16" w:space="0" w:color="000000"/>
              <w:bottom w:val="nil"/>
            </w:tcBorders>
            <w:shd w:val="clear" w:color="auto" w:fill="FFFFFF"/>
            <w:vAlign w:val="center"/>
          </w:tcPr>
          <w:p w:rsidR="00021DFC" w:rsidRPr="0029730E" w:rsidRDefault="00021DFC" w:rsidP="002B0C7C">
            <w:pPr>
              <w:autoSpaceDE w:val="0"/>
              <w:autoSpaceDN w:val="0"/>
              <w:adjustRightInd w:val="0"/>
              <w:spacing w:after="0" w:line="240" w:lineRule="atLeast"/>
              <w:ind w:left="60" w:right="60"/>
              <w:jc w:val="right"/>
              <w:rPr>
                <w:rFonts w:ascii="Arial" w:hAnsi="Arial" w:cs="Arial"/>
                <w:color w:val="000000"/>
                <w:sz w:val="18"/>
                <w:szCs w:val="18"/>
              </w:rPr>
            </w:pPr>
            <w:r w:rsidRPr="0029730E">
              <w:rPr>
                <w:rFonts w:ascii="Arial" w:hAnsi="Arial" w:cs="Arial"/>
                <w:color w:val="000000"/>
                <w:sz w:val="18"/>
                <w:szCs w:val="18"/>
              </w:rPr>
              <w:t>.077</w:t>
            </w:r>
          </w:p>
        </w:tc>
        <w:tc>
          <w:tcPr>
            <w:tcW w:w="1080" w:type="dxa"/>
            <w:tcBorders>
              <w:top w:val="nil"/>
              <w:bottom w:val="nil"/>
            </w:tcBorders>
            <w:shd w:val="clear" w:color="auto" w:fill="FFFFFF"/>
            <w:vAlign w:val="center"/>
          </w:tcPr>
          <w:p w:rsidR="00021DFC" w:rsidRPr="0029730E" w:rsidRDefault="00021DFC" w:rsidP="002B0C7C">
            <w:pPr>
              <w:autoSpaceDE w:val="0"/>
              <w:autoSpaceDN w:val="0"/>
              <w:adjustRightInd w:val="0"/>
              <w:spacing w:after="0" w:line="240" w:lineRule="atLeast"/>
              <w:ind w:left="60" w:right="60"/>
              <w:jc w:val="right"/>
              <w:rPr>
                <w:rFonts w:ascii="Arial" w:hAnsi="Arial" w:cs="Arial"/>
                <w:color w:val="000000"/>
                <w:sz w:val="18"/>
                <w:szCs w:val="18"/>
              </w:rPr>
            </w:pPr>
            <w:r w:rsidRPr="0029730E">
              <w:rPr>
                <w:rFonts w:ascii="Arial" w:hAnsi="Arial" w:cs="Arial"/>
                <w:color w:val="000000"/>
                <w:sz w:val="18"/>
                <w:szCs w:val="18"/>
              </w:rPr>
              <w:t>.000</w:t>
            </w:r>
          </w:p>
        </w:tc>
        <w:tc>
          <w:tcPr>
            <w:tcW w:w="1170" w:type="dxa"/>
            <w:tcBorders>
              <w:top w:val="nil"/>
              <w:bottom w:val="nil"/>
              <w:right w:val="single" w:sz="16" w:space="0" w:color="000000"/>
            </w:tcBorders>
            <w:shd w:val="clear" w:color="auto" w:fill="FFFFFF"/>
            <w:vAlign w:val="center"/>
          </w:tcPr>
          <w:p w:rsidR="00021DFC" w:rsidRPr="0029730E" w:rsidRDefault="00021DFC" w:rsidP="002B0C7C">
            <w:pPr>
              <w:autoSpaceDE w:val="0"/>
              <w:autoSpaceDN w:val="0"/>
              <w:adjustRightInd w:val="0"/>
              <w:spacing w:after="0" w:line="240" w:lineRule="atLeast"/>
              <w:ind w:left="60" w:right="60"/>
              <w:jc w:val="right"/>
              <w:rPr>
                <w:rFonts w:ascii="Arial" w:hAnsi="Arial" w:cs="Arial"/>
                <w:color w:val="000000"/>
                <w:sz w:val="18"/>
                <w:szCs w:val="18"/>
              </w:rPr>
            </w:pPr>
            <w:r w:rsidRPr="0029730E">
              <w:rPr>
                <w:rFonts w:ascii="Arial" w:hAnsi="Arial" w:cs="Arial"/>
                <w:color w:val="000000"/>
                <w:sz w:val="18"/>
                <w:szCs w:val="18"/>
              </w:rPr>
              <w:t>.</w:t>
            </w:r>
          </w:p>
        </w:tc>
      </w:tr>
      <w:tr w:rsidR="00021DFC" w:rsidRPr="0029730E" w:rsidTr="00021DFC">
        <w:trPr>
          <w:cantSplit/>
          <w:trHeight w:val="137"/>
        </w:trPr>
        <w:tc>
          <w:tcPr>
            <w:tcW w:w="920" w:type="dxa"/>
            <w:vMerge/>
            <w:tcBorders>
              <w:top w:val="single" w:sz="16" w:space="0" w:color="000000"/>
              <w:left w:val="single" w:sz="16" w:space="0" w:color="000000"/>
              <w:bottom w:val="single" w:sz="16" w:space="0" w:color="000000"/>
              <w:right w:val="nil"/>
            </w:tcBorders>
            <w:shd w:val="clear" w:color="auto" w:fill="FFFFFF"/>
          </w:tcPr>
          <w:p w:rsidR="00021DFC" w:rsidRPr="0029730E" w:rsidRDefault="00021DFC" w:rsidP="002B0C7C">
            <w:pPr>
              <w:autoSpaceDE w:val="0"/>
              <w:autoSpaceDN w:val="0"/>
              <w:adjustRightInd w:val="0"/>
              <w:spacing w:after="0" w:line="240" w:lineRule="atLeast"/>
              <w:rPr>
                <w:rFonts w:ascii="Arial" w:hAnsi="Arial" w:cs="Arial"/>
                <w:color w:val="000000"/>
                <w:sz w:val="18"/>
                <w:szCs w:val="18"/>
              </w:rPr>
            </w:pPr>
          </w:p>
        </w:tc>
        <w:tc>
          <w:tcPr>
            <w:tcW w:w="990" w:type="dxa"/>
            <w:vMerge/>
            <w:tcBorders>
              <w:top w:val="nil"/>
              <w:left w:val="nil"/>
              <w:bottom w:val="single" w:sz="16" w:space="0" w:color="000000"/>
              <w:right w:val="nil"/>
            </w:tcBorders>
            <w:shd w:val="clear" w:color="auto" w:fill="FFFFFF"/>
          </w:tcPr>
          <w:p w:rsidR="00021DFC" w:rsidRPr="0029730E" w:rsidRDefault="00021DFC" w:rsidP="002B0C7C">
            <w:pPr>
              <w:autoSpaceDE w:val="0"/>
              <w:autoSpaceDN w:val="0"/>
              <w:adjustRightInd w:val="0"/>
              <w:spacing w:after="0" w:line="240" w:lineRule="atLeast"/>
              <w:rPr>
                <w:rFonts w:ascii="Arial" w:hAnsi="Arial" w:cs="Arial"/>
                <w:color w:val="000000"/>
                <w:sz w:val="18"/>
                <w:szCs w:val="18"/>
              </w:rPr>
            </w:pPr>
          </w:p>
        </w:tc>
        <w:tc>
          <w:tcPr>
            <w:tcW w:w="1170" w:type="dxa"/>
            <w:tcBorders>
              <w:top w:val="nil"/>
              <w:left w:val="nil"/>
              <w:bottom w:val="single" w:sz="16" w:space="0" w:color="000000"/>
              <w:right w:val="single" w:sz="16" w:space="0" w:color="000000"/>
            </w:tcBorders>
            <w:shd w:val="clear" w:color="auto" w:fill="FFFFFF"/>
          </w:tcPr>
          <w:p w:rsidR="00021DFC" w:rsidRPr="0029730E" w:rsidRDefault="00021DFC" w:rsidP="002B0C7C">
            <w:pPr>
              <w:autoSpaceDE w:val="0"/>
              <w:autoSpaceDN w:val="0"/>
              <w:adjustRightInd w:val="0"/>
              <w:spacing w:after="0" w:line="240" w:lineRule="atLeast"/>
              <w:ind w:left="60" w:right="60"/>
              <w:rPr>
                <w:rFonts w:ascii="Arial" w:hAnsi="Arial" w:cs="Arial"/>
                <w:color w:val="000000"/>
                <w:sz w:val="18"/>
                <w:szCs w:val="18"/>
              </w:rPr>
            </w:pPr>
            <w:r w:rsidRPr="0029730E">
              <w:rPr>
                <w:rFonts w:ascii="Arial" w:hAnsi="Arial" w:cs="Arial"/>
                <w:color w:val="000000"/>
                <w:sz w:val="18"/>
                <w:szCs w:val="18"/>
              </w:rPr>
              <w:t>N</w:t>
            </w:r>
          </w:p>
        </w:tc>
        <w:tc>
          <w:tcPr>
            <w:tcW w:w="720" w:type="dxa"/>
            <w:tcBorders>
              <w:top w:val="nil"/>
              <w:left w:val="single" w:sz="16" w:space="0" w:color="000000"/>
              <w:bottom w:val="single" w:sz="16" w:space="0" w:color="000000"/>
            </w:tcBorders>
            <w:shd w:val="clear" w:color="auto" w:fill="FFFFFF"/>
            <w:vAlign w:val="center"/>
          </w:tcPr>
          <w:p w:rsidR="00021DFC" w:rsidRPr="0029730E" w:rsidRDefault="00021DFC" w:rsidP="002B0C7C">
            <w:pPr>
              <w:autoSpaceDE w:val="0"/>
              <w:autoSpaceDN w:val="0"/>
              <w:adjustRightInd w:val="0"/>
              <w:spacing w:after="0" w:line="240" w:lineRule="atLeast"/>
              <w:ind w:left="60" w:right="60"/>
              <w:jc w:val="right"/>
              <w:rPr>
                <w:rFonts w:ascii="Arial" w:hAnsi="Arial" w:cs="Arial"/>
                <w:color w:val="000000"/>
                <w:sz w:val="18"/>
                <w:szCs w:val="18"/>
              </w:rPr>
            </w:pPr>
            <w:r w:rsidRPr="0029730E">
              <w:rPr>
                <w:rFonts w:ascii="Arial" w:hAnsi="Arial" w:cs="Arial"/>
                <w:color w:val="000000"/>
                <w:sz w:val="18"/>
                <w:szCs w:val="18"/>
              </w:rPr>
              <w:t>32</w:t>
            </w:r>
          </w:p>
        </w:tc>
        <w:tc>
          <w:tcPr>
            <w:tcW w:w="1080" w:type="dxa"/>
            <w:tcBorders>
              <w:top w:val="nil"/>
              <w:bottom w:val="single" w:sz="16" w:space="0" w:color="000000"/>
            </w:tcBorders>
            <w:shd w:val="clear" w:color="auto" w:fill="FFFFFF"/>
            <w:vAlign w:val="center"/>
          </w:tcPr>
          <w:p w:rsidR="00021DFC" w:rsidRPr="0029730E" w:rsidRDefault="00021DFC" w:rsidP="002B0C7C">
            <w:pPr>
              <w:autoSpaceDE w:val="0"/>
              <w:autoSpaceDN w:val="0"/>
              <w:adjustRightInd w:val="0"/>
              <w:spacing w:after="0" w:line="240" w:lineRule="atLeast"/>
              <w:ind w:left="60" w:right="60"/>
              <w:jc w:val="right"/>
              <w:rPr>
                <w:rFonts w:ascii="Arial" w:hAnsi="Arial" w:cs="Arial"/>
                <w:color w:val="000000"/>
                <w:sz w:val="18"/>
                <w:szCs w:val="18"/>
              </w:rPr>
            </w:pPr>
            <w:r w:rsidRPr="0029730E">
              <w:rPr>
                <w:rFonts w:ascii="Arial" w:hAnsi="Arial" w:cs="Arial"/>
                <w:color w:val="000000"/>
                <w:sz w:val="18"/>
                <w:szCs w:val="18"/>
              </w:rPr>
              <w:t>32</w:t>
            </w:r>
          </w:p>
        </w:tc>
        <w:tc>
          <w:tcPr>
            <w:tcW w:w="1170" w:type="dxa"/>
            <w:tcBorders>
              <w:top w:val="nil"/>
              <w:bottom w:val="single" w:sz="16" w:space="0" w:color="000000"/>
              <w:right w:val="single" w:sz="16" w:space="0" w:color="000000"/>
            </w:tcBorders>
            <w:shd w:val="clear" w:color="auto" w:fill="FFFFFF"/>
            <w:vAlign w:val="center"/>
          </w:tcPr>
          <w:p w:rsidR="00021DFC" w:rsidRPr="0029730E" w:rsidRDefault="00021DFC" w:rsidP="002B0C7C">
            <w:pPr>
              <w:autoSpaceDE w:val="0"/>
              <w:autoSpaceDN w:val="0"/>
              <w:adjustRightInd w:val="0"/>
              <w:spacing w:after="0" w:line="240" w:lineRule="atLeast"/>
              <w:ind w:left="60" w:right="60"/>
              <w:jc w:val="right"/>
              <w:rPr>
                <w:rFonts w:ascii="Arial" w:hAnsi="Arial" w:cs="Arial"/>
                <w:color w:val="000000"/>
                <w:sz w:val="18"/>
                <w:szCs w:val="18"/>
              </w:rPr>
            </w:pPr>
            <w:r w:rsidRPr="0029730E">
              <w:rPr>
                <w:rFonts w:ascii="Arial" w:hAnsi="Arial" w:cs="Arial"/>
                <w:color w:val="000000"/>
                <w:sz w:val="18"/>
                <w:szCs w:val="18"/>
              </w:rPr>
              <w:t>32</w:t>
            </w:r>
          </w:p>
        </w:tc>
      </w:tr>
      <w:tr w:rsidR="00021DFC" w:rsidRPr="0029730E" w:rsidTr="00021DFC">
        <w:trPr>
          <w:cantSplit/>
          <w:trHeight w:val="213"/>
        </w:trPr>
        <w:tc>
          <w:tcPr>
            <w:tcW w:w="6050" w:type="dxa"/>
            <w:gridSpan w:val="6"/>
            <w:tcBorders>
              <w:top w:val="nil"/>
              <w:left w:val="nil"/>
              <w:bottom w:val="nil"/>
              <w:right w:val="nil"/>
            </w:tcBorders>
            <w:shd w:val="clear" w:color="auto" w:fill="FFFFFF"/>
          </w:tcPr>
          <w:p w:rsidR="00021DFC" w:rsidRPr="0029730E" w:rsidRDefault="00021DFC" w:rsidP="002B0C7C">
            <w:pPr>
              <w:autoSpaceDE w:val="0"/>
              <w:autoSpaceDN w:val="0"/>
              <w:adjustRightInd w:val="0"/>
              <w:spacing w:after="0" w:line="240" w:lineRule="atLeast"/>
              <w:ind w:left="58" w:right="58"/>
              <w:rPr>
                <w:rFonts w:ascii="Arial" w:hAnsi="Arial" w:cs="Arial"/>
                <w:color w:val="000000"/>
                <w:sz w:val="18"/>
                <w:szCs w:val="18"/>
              </w:rPr>
            </w:pPr>
            <w:r w:rsidRPr="0029730E">
              <w:rPr>
                <w:rFonts w:ascii="Arial" w:hAnsi="Arial" w:cs="Arial"/>
                <w:color w:val="000000"/>
                <w:sz w:val="18"/>
                <w:szCs w:val="18"/>
              </w:rPr>
              <w:t>*. Correlation is significant at the 0.05 level (2-tailed).</w:t>
            </w:r>
          </w:p>
        </w:tc>
      </w:tr>
      <w:tr w:rsidR="00021DFC" w:rsidRPr="0029730E" w:rsidTr="00021DFC">
        <w:trPr>
          <w:cantSplit/>
          <w:trHeight w:val="177"/>
        </w:trPr>
        <w:tc>
          <w:tcPr>
            <w:tcW w:w="6050" w:type="dxa"/>
            <w:gridSpan w:val="6"/>
            <w:tcBorders>
              <w:top w:val="nil"/>
              <w:left w:val="nil"/>
              <w:bottom w:val="nil"/>
              <w:right w:val="nil"/>
            </w:tcBorders>
            <w:shd w:val="clear" w:color="auto" w:fill="FFFFFF"/>
          </w:tcPr>
          <w:p w:rsidR="00021DFC" w:rsidRPr="0029730E" w:rsidRDefault="00021DFC" w:rsidP="002B0C7C">
            <w:pPr>
              <w:autoSpaceDE w:val="0"/>
              <w:autoSpaceDN w:val="0"/>
              <w:adjustRightInd w:val="0"/>
              <w:spacing w:after="0" w:line="240" w:lineRule="atLeast"/>
              <w:ind w:left="58" w:right="58"/>
              <w:rPr>
                <w:rFonts w:ascii="Arial" w:hAnsi="Arial" w:cs="Arial"/>
                <w:color w:val="000000"/>
                <w:sz w:val="18"/>
                <w:szCs w:val="18"/>
              </w:rPr>
            </w:pPr>
            <w:r w:rsidRPr="0029730E">
              <w:rPr>
                <w:rFonts w:ascii="Arial" w:hAnsi="Arial" w:cs="Arial"/>
                <w:color w:val="000000"/>
                <w:sz w:val="18"/>
                <w:szCs w:val="18"/>
              </w:rPr>
              <w:t>**. Correlation is significant at the 0.01 level (2-tailed).</w:t>
            </w:r>
          </w:p>
        </w:tc>
      </w:tr>
    </w:tbl>
    <w:p w:rsidR="00021DFC" w:rsidRDefault="00021DFC" w:rsidP="00021DFC">
      <w:pPr>
        <w:spacing w:after="0" w:line="360" w:lineRule="auto"/>
        <w:jc w:val="center"/>
        <w:rPr>
          <w:rFonts w:ascii="Times New Roman" w:hAnsi="Times New Roman" w:cs="Times New Roman"/>
          <w:b/>
          <w:sz w:val="24"/>
          <w:szCs w:val="24"/>
        </w:rPr>
      </w:pPr>
    </w:p>
    <w:p w:rsidR="000426CE" w:rsidRDefault="00021DFC" w:rsidP="00021DFC">
      <w:pPr>
        <w:spacing w:after="0" w:line="36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Tabel 4.</w:t>
      </w:r>
      <w:proofErr w:type="gramEnd"/>
      <w:r>
        <w:rPr>
          <w:rFonts w:ascii="Times New Roman" w:hAnsi="Times New Roman" w:cs="Times New Roman"/>
          <w:b/>
          <w:sz w:val="24"/>
          <w:szCs w:val="24"/>
        </w:rPr>
        <w:t xml:space="preserve"> Uji Korelasi</w:t>
      </w:r>
    </w:p>
    <w:p w:rsidR="00021DFC" w:rsidRDefault="00021DFC" w:rsidP="00021DFC">
      <w:pPr>
        <w:spacing w:after="0" w:line="360" w:lineRule="auto"/>
        <w:jc w:val="center"/>
        <w:rPr>
          <w:rFonts w:ascii="Times New Roman" w:hAnsi="Times New Roman" w:cs="Times New Roman"/>
          <w:b/>
          <w:sz w:val="24"/>
          <w:szCs w:val="24"/>
        </w:rPr>
      </w:pPr>
    </w:p>
    <w:p w:rsidR="00021DFC" w:rsidRDefault="00021DFC" w:rsidP="00021DF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Dari tabel diperoleh informasi bahwa dengan nilai sig (2-tailed) = 0,000 &lt;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menggambarkan terdapatnya korelasi positif </w:t>
      </w:r>
      <w:r>
        <w:rPr>
          <w:rFonts w:ascii="Times New Roman" w:hAnsi="Times New Roman" w:cs="Times New Roman"/>
          <w:sz w:val="24"/>
          <w:szCs w:val="24"/>
        </w:rPr>
        <w:lastRenderedPageBreak/>
        <w:t>antara kemampuan komunikasi dan pemecahan masalah matematis.</w:t>
      </w:r>
    </w:p>
    <w:p w:rsidR="00021DFC" w:rsidRDefault="00021DFC" w:rsidP="00021DFC">
      <w:pPr>
        <w:spacing w:after="0" w:line="360" w:lineRule="auto"/>
        <w:ind w:firstLine="720"/>
        <w:jc w:val="both"/>
        <w:rPr>
          <w:rFonts w:ascii="Times New Roman" w:hAnsi="Times New Roman" w:cs="Times New Roman"/>
          <w:sz w:val="24"/>
          <w:szCs w:val="24"/>
        </w:rPr>
      </w:pPr>
    </w:p>
    <w:p w:rsidR="00E062B1" w:rsidRPr="00E062B1" w:rsidRDefault="00E062B1" w:rsidP="00E062B1">
      <w:pPr>
        <w:pStyle w:val="ListParagraph"/>
        <w:spacing w:after="0" w:line="480" w:lineRule="auto"/>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PEMBAHASAN</w:t>
      </w:r>
    </w:p>
    <w:p w:rsidR="00E062B1" w:rsidRPr="005E0355" w:rsidRDefault="00E062B1" w:rsidP="00E062B1">
      <w:pPr>
        <w:spacing w:after="0" w:line="360" w:lineRule="auto"/>
        <w:ind w:firstLine="720"/>
        <w:jc w:val="both"/>
        <w:rPr>
          <w:rFonts w:ascii="Times New Roman" w:hAnsi="Times New Roman" w:cs="Times New Roman"/>
        </w:rPr>
      </w:pPr>
      <w:proofErr w:type="gramStart"/>
      <w:r>
        <w:rPr>
          <w:rFonts w:ascii="Times New Roman" w:hAnsi="Times New Roman" w:cs="Times New Roman"/>
          <w:color w:val="000000" w:themeColor="text1"/>
          <w:sz w:val="24"/>
          <w:szCs w:val="24"/>
        </w:rPr>
        <w:t>Penelitian ini memberikan hasil bahwa pembelajaran dengan menggunakan PBL tidak dapat meningkatkan kemampuan komunikasi matematis peserta didik secara signifikan pada materi SPLDV.</w:t>
      </w:r>
      <w:proofErr w:type="gramEnd"/>
      <w:r>
        <w:rPr>
          <w:rFonts w:ascii="Times New Roman" w:hAnsi="Times New Roman" w:cs="Times New Roman"/>
          <w:color w:val="000000" w:themeColor="text1"/>
          <w:sz w:val="24"/>
          <w:szCs w:val="24"/>
        </w:rPr>
        <w:t xml:space="preserve"> Hal ini sejalan </w:t>
      </w:r>
      <w:proofErr w:type="gramStart"/>
      <w:r>
        <w:rPr>
          <w:rFonts w:ascii="Times New Roman" w:hAnsi="Times New Roman" w:cs="Times New Roman"/>
          <w:color w:val="000000" w:themeColor="text1"/>
          <w:sz w:val="24"/>
          <w:szCs w:val="24"/>
        </w:rPr>
        <w:t xml:space="preserve">dengan </w:t>
      </w:r>
      <w:r w:rsidRPr="00EE2F5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penelitian</w:t>
      </w:r>
      <w:proofErr w:type="gramEnd"/>
      <w:r>
        <w:rPr>
          <w:rFonts w:ascii="Times New Roman" w:hAnsi="Times New Roman" w:cs="Times New Roman"/>
          <w:color w:val="000000" w:themeColor="text1"/>
          <w:sz w:val="24"/>
          <w:szCs w:val="24"/>
        </w:rPr>
        <w:t xml:space="preserve"> yang dilakukan In Hi Abdullah dan Joko Suratno (2015) yang menyimpulkan bahwa </w:t>
      </w:r>
      <w:r w:rsidRPr="00DD4822">
        <w:rPr>
          <w:rFonts w:ascii="Times New Roman" w:hAnsi="Times New Roman" w:cs="Times New Roman"/>
          <w:color w:val="000000" w:themeColor="text1"/>
          <w:sz w:val="24"/>
          <w:szCs w:val="24"/>
        </w:rPr>
        <w:t>pembelajaran PBL tidak berpengaruh terhadap kemampuan komunikasi matematis siswa</w:t>
      </w:r>
      <w:r>
        <w:rPr>
          <w:rFonts w:ascii="Times New Roman" w:hAnsi="Times New Roman" w:cs="Times New Roman"/>
          <w:color w:val="000000" w:themeColor="text1"/>
          <w:sz w:val="24"/>
          <w:szCs w:val="24"/>
        </w:rPr>
        <w:t xml:space="preserve"> (pada materi segitiga dan segiempat).</w:t>
      </w:r>
    </w:p>
    <w:p w:rsidR="00E062B1" w:rsidRDefault="00E062B1" w:rsidP="00E062B1">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Penelitian lain yang serupa pun ditunjukkan oleh hasil penelitian yang dilakukan oleh F. Fatimah (2012) dan N. I. Abdullah, dkk. </w:t>
      </w:r>
      <w:proofErr w:type="gramStart"/>
      <w:r>
        <w:rPr>
          <w:rFonts w:ascii="Times New Roman" w:hAnsi="Times New Roman" w:cs="Times New Roman"/>
          <w:color w:val="000000" w:themeColor="text1"/>
          <w:sz w:val="24"/>
          <w:szCs w:val="24"/>
        </w:rPr>
        <w:t xml:space="preserve">(2010). Kedua hasil </w:t>
      </w:r>
      <w:r w:rsidRPr="005E0355">
        <w:rPr>
          <w:rFonts w:ascii="Times New Roman" w:hAnsi="Times New Roman" w:cs="Times New Roman"/>
          <w:color w:val="000000" w:themeColor="text1"/>
          <w:sz w:val="24"/>
          <w:szCs w:val="24"/>
        </w:rPr>
        <w:t xml:space="preserve">penelitian </w:t>
      </w:r>
      <w:r>
        <w:rPr>
          <w:rFonts w:ascii="Times New Roman" w:hAnsi="Times New Roman" w:cs="Times New Roman"/>
          <w:color w:val="000000" w:themeColor="text1"/>
          <w:sz w:val="24"/>
          <w:szCs w:val="24"/>
        </w:rPr>
        <w:t xml:space="preserve">tersebut </w:t>
      </w:r>
      <w:r w:rsidRPr="005E0355">
        <w:rPr>
          <w:rFonts w:ascii="Times New Roman" w:hAnsi="Times New Roman" w:cs="Times New Roman"/>
          <w:color w:val="000000" w:themeColor="text1"/>
          <w:sz w:val="24"/>
          <w:szCs w:val="24"/>
        </w:rPr>
        <w:t>menunj</w:t>
      </w:r>
      <w:r>
        <w:rPr>
          <w:rFonts w:ascii="Times New Roman" w:hAnsi="Times New Roman" w:cs="Times New Roman"/>
          <w:color w:val="000000" w:themeColor="text1"/>
          <w:sz w:val="24"/>
          <w:szCs w:val="24"/>
        </w:rPr>
        <w:t xml:space="preserve">ukkan bahwa tidak signifikannya perbedaan kemampuan komunikasi </w:t>
      </w:r>
      <w:r w:rsidRPr="005E0355">
        <w:rPr>
          <w:rFonts w:ascii="Times New Roman" w:hAnsi="Times New Roman" w:cs="Times New Roman"/>
          <w:color w:val="000000" w:themeColor="text1"/>
          <w:sz w:val="24"/>
          <w:szCs w:val="24"/>
        </w:rPr>
        <w:t>matematis sis</w:t>
      </w:r>
      <w:r>
        <w:rPr>
          <w:rFonts w:ascii="Times New Roman" w:hAnsi="Times New Roman" w:cs="Times New Roman"/>
          <w:color w:val="000000" w:themeColor="text1"/>
          <w:sz w:val="24"/>
          <w:szCs w:val="24"/>
        </w:rPr>
        <w:t xml:space="preserve">wa yang memperoleh pembelajaran </w:t>
      </w:r>
      <w:r w:rsidRPr="005E0355">
        <w:rPr>
          <w:rFonts w:ascii="Times New Roman" w:hAnsi="Times New Roman" w:cs="Times New Roman"/>
          <w:color w:val="000000" w:themeColor="text1"/>
          <w:sz w:val="24"/>
          <w:szCs w:val="24"/>
        </w:rPr>
        <w:t>PBL dan konvensi</w:t>
      </w:r>
      <w:r>
        <w:rPr>
          <w:rFonts w:ascii="Times New Roman" w:hAnsi="Times New Roman" w:cs="Times New Roman"/>
          <w:color w:val="000000" w:themeColor="text1"/>
          <w:sz w:val="24"/>
          <w:szCs w:val="24"/>
        </w:rPr>
        <w:t xml:space="preserve">onal disebabkan nilai rata-rata </w:t>
      </w:r>
      <w:r w:rsidRPr="005E0355">
        <w:rPr>
          <w:rFonts w:ascii="Times New Roman" w:hAnsi="Times New Roman" w:cs="Times New Roman"/>
          <w:color w:val="000000" w:themeColor="text1"/>
          <w:sz w:val="24"/>
          <w:szCs w:val="24"/>
        </w:rPr>
        <w:t>yang memang tidak jauh berbeda.</w:t>
      </w:r>
      <w:proofErr w:type="gramEnd"/>
    </w:p>
    <w:p w:rsidR="00E062B1" w:rsidRDefault="00E062B1" w:rsidP="00E062B1">
      <w:pPr>
        <w:spacing w:after="0" w:line="360" w:lineRule="auto"/>
        <w:ind w:firstLine="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Tentang minimnya pemberian penjelasan dan bimbingan yang ternyata tidak efektif dan efisien dalam meningkatkan kemampuan peserta didik </w:t>
      </w:r>
      <w:r>
        <w:rPr>
          <w:rFonts w:ascii="Times New Roman" w:hAnsi="Times New Roman" w:cs="Times New Roman"/>
          <w:color w:val="000000" w:themeColor="text1"/>
          <w:sz w:val="24"/>
          <w:szCs w:val="24"/>
        </w:rPr>
        <w:lastRenderedPageBreak/>
        <w:t>dalam suatu bidang didukung pula oleh pendapat P. A. Kirschner, dkk.</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(2006) yang memberikan analisisnya tentang kegagalan model pembelajaran konstruktivisme, penemuan, berbasis masalah, dan inkuiri akibat dari mi</w:t>
      </w:r>
      <w:r w:rsidRPr="007F4A85">
        <w:rPr>
          <w:rFonts w:ascii="Times New Roman" w:hAnsi="Times New Roman" w:cs="Times New Roman"/>
          <w:color w:val="000000" w:themeColor="text1"/>
          <w:sz w:val="24"/>
          <w:szCs w:val="24"/>
        </w:rPr>
        <w:t>nimalnya bimbingan saat pembelajaran.</w:t>
      </w:r>
      <w:proofErr w:type="gramEnd"/>
    </w:p>
    <w:p w:rsidR="00E062B1" w:rsidRDefault="00E062B1" w:rsidP="00E062B1">
      <w:pPr>
        <w:spacing w:after="0" w:line="36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Mengenai pencapaian kemampuan pemecahan masalah matematis, dari hasil penelitian ini ternyata </w:t>
      </w:r>
      <w:r>
        <w:rPr>
          <w:rFonts w:ascii="Times New Roman" w:hAnsi="Times New Roman" w:cs="Times New Roman"/>
          <w:sz w:val="24"/>
          <w:szCs w:val="24"/>
        </w:rPr>
        <w:t xml:space="preserve">terdapat perbedaan pencapaian kemampuan pemecahan masalah matematis antara peserta didik yang memperoleh pembelajaran dengan model </w:t>
      </w:r>
      <w:r>
        <w:rPr>
          <w:rFonts w:ascii="Times New Roman" w:hAnsi="Times New Roman" w:cs="Times New Roman"/>
          <w:i/>
          <w:sz w:val="24"/>
          <w:szCs w:val="24"/>
        </w:rPr>
        <w:t>direct instruction</w:t>
      </w:r>
      <w:r>
        <w:rPr>
          <w:rFonts w:ascii="Times New Roman" w:hAnsi="Times New Roman" w:cs="Times New Roman"/>
          <w:sz w:val="24"/>
          <w:szCs w:val="24"/>
        </w:rPr>
        <w:t xml:space="preserve"> dengan peserta didik yang memperoleh pembelajaran dengan model </w:t>
      </w:r>
      <w:r>
        <w:rPr>
          <w:rFonts w:ascii="Times New Roman" w:hAnsi="Times New Roman" w:cs="Times New Roman"/>
          <w:i/>
          <w:sz w:val="24"/>
          <w:szCs w:val="24"/>
        </w:rPr>
        <w:t>problem based learning</w:t>
      </w:r>
      <w:r>
        <w:rPr>
          <w:rFonts w:ascii="Times New Roman" w:hAnsi="Times New Roman" w:cs="Times New Roman"/>
          <w:sz w:val="24"/>
          <w:szCs w:val="24"/>
        </w:rPr>
        <w:t xml:space="preserve">. Dilihat dari </w:t>
      </w:r>
      <w:r w:rsidRPr="00F51B75">
        <w:rPr>
          <w:rFonts w:ascii="Times New Roman" w:hAnsi="Times New Roman" w:cs="Times New Roman"/>
          <w:sz w:val="24"/>
          <w:szCs w:val="24"/>
        </w:rPr>
        <w:t xml:space="preserve">rata-rata kemampuan </w:t>
      </w:r>
      <w:r>
        <w:rPr>
          <w:rFonts w:ascii="Times New Roman" w:hAnsi="Times New Roman" w:cs="Times New Roman"/>
          <w:sz w:val="24"/>
          <w:szCs w:val="24"/>
        </w:rPr>
        <w:t xml:space="preserve">pemecahan masalah </w:t>
      </w:r>
      <w:r w:rsidRPr="00F51B75">
        <w:rPr>
          <w:rFonts w:ascii="Times New Roman" w:hAnsi="Times New Roman" w:cs="Times New Roman"/>
          <w:sz w:val="24"/>
          <w:szCs w:val="24"/>
        </w:rPr>
        <w:t xml:space="preserve">matematis peserta didik yang memperoleh pembelajaran dengan model </w:t>
      </w:r>
      <w:r>
        <w:rPr>
          <w:rFonts w:ascii="Times New Roman" w:hAnsi="Times New Roman" w:cs="Times New Roman"/>
          <w:sz w:val="24"/>
          <w:szCs w:val="24"/>
        </w:rPr>
        <w:t xml:space="preserve">PBL ternyata </w:t>
      </w:r>
      <w:r w:rsidRPr="00F51B75">
        <w:rPr>
          <w:rFonts w:ascii="Times New Roman" w:hAnsi="Times New Roman" w:cs="Times New Roman"/>
          <w:sz w:val="24"/>
          <w:szCs w:val="24"/>
        </w:rPr>
        <w:t xml:space="preserve">lebih baik </w:t>
      </w:r>
      <w:r>
        <w:rPr>
          <w:rFonts w:ascii="Times New Roman" w:hAnsi="Times New Roman" w:cs="Times New Roman"/>
          <w:sz w:val="24"/>
          <w:szCs w:val="24"/>
        </w:rPr>
        <w:t xml:space="preserve">secara signifikan </w:t>
      </w:r>
      <w:r w:rsidRPr="00F51B75">
        <w:rPr>
          <w:rFonts w:ascii="Times New Roman" w:hAnsi="Times New Roman" w:cs="Times New Roman"/>
          <w:sz w:val="24"/>
          <w:szCs w:val="24"/>
        </w:rPr>
        <w:t>daripada peserta didik yang memperoleh pembelajaran dengan model</w:t>
      </w:r>
      <w:r>
        <w:rPr>
          <w:rFonts w:ascii="Times New Roman" w:hAnsi="Times New Roman" w:cs="Times New Roman"/>
          <w:sz w:val="24"/>
          <w:szCs w:val="24"/>
        </w:rPr>
        <w:t xml:space="preserve"> DI</w:t>
      </w:r>
      <w:r w:rsidRPr="00F51B75">
        <w:rPr>
          <w:rFonts w:ascii="Times New Roman" w:hAnsi="Times New Roman" w:cs="Times New Roman"/>
          <w:sz w:val="24"/>
          <w:szCs w:val="24"/>
        </w:rPr>
        <w:t>.</w:t>
      </w:r>
    </w:p>
    <w:p w:rsidR="00E062B1" w:rsidRDefault="00E062B1" w:rsidP="00E062B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Hal ini sejalan dengan hasil penelitian yang dilakukan oleh L. Arisman (2015) yang menyatakan bahwa </w:t>
      </w:r>
      <w:r w:rsidRPr="009F7B8F">
        <w:rPr>
          <w:rFonts w:ascii="Times New Roman" w:hAnsi="Times New Roman" w:cs="Times New Roman"/>
          <w:sz w:val="24"/>
          <w:szCs w:val="24"/>
        </w:rPr>
        <w:t xml:space="preserve">penggunaan model pembelajaran </w:t>
      </w:r>
      <w:r w:rsidRPr="009F7B8F">
        <w:rPr>
          <w:rFonts w:ascii="Times New Roman" w:hAnsi="Times New Roman" w:cs="Times New Roman"/>
          <w:i/>
          <w:sz w:val="24"/>
          <w:szCs w:val="24"/>
        </w:rPr>
        <w:t>Problem Based Learning</w:t>
      </w:r>
      <w:r w:rsidRPr="009F7B8F">
        <w:rPr>
          <w:rFonts w:ascii="Times New Roman" w:hAnsi="Times New Roman" w:cs="Times New Roman"/>
          <w:sz w:val="24"/>
          <w:szCs w:val="24"/>
        </w:rPr>
        <w:t xml:space="preserve"> (PBL) dapat meningkatan kemampuan pemecahan masalah matematika siswa</w:t>
      </w:r>
      <w:r>
        <w:rPr>
          <w:rFonts w:ascii="Times New Roman" w:hAnsi="Times New Roman" w:cs="Times New Roman"/>
          <w:sz w:val="24"/>
          <w:szCs w:val="24"/>
        </w:rPr>
        <w:t xml:space="preserve"> dan p</w:t>
      </w:r>
      <w:r w:rsidRPr="009F7B8F">
        <w:rPr>
          <w:rFonts w:ascii="Times New Roman" w:hAnsi="Times New Roman" w:cs="Times New Roman"/>
          <w:sz w:val="24"/>
          <w:szCs w:val="24"/>
        </w:rPr>
        <w:t xml:space="preserve">eningkatan kemampuan pemecahan masalah matematika siswa yang menggunakan model pembelajaran </w:t>
      </w:r>
      <w:r w:rsidRPr="009F7B8F">
        <w:rPr>
          <w:rFonts w:ascii="Times New Roman" w:hAnsi="Times New Roman" w:cs="Times New Roman"/>
          <w:i/>
          <w:sz w:val="24"/>
          <w:szCs w:val="24"/>
        </w:rPr>
        <w:t>problem based learning</w:t>
      </w:r>
      <w:r w:rsidRPr="009F7B8F">
        <w:rPr>
          <w:rFonts w:ascii="Times New Roman" w:hAnsi="Times New Roman" w:cs="Times New Roman"/>
          <w:sz w:val="24"/>
          <w:szCs w:val="24"/>
        </w:rPr>
        <w:t xml:space="preserve"> (PBL) lebih baik daripada siswa yang </w:t>
      </w:r>
      <w:r w:rsidRPr="009F7B8F">
        <w:rPr>
          <w:rFonts w:ascii="Times New Roman" w:hAnsi="Times New Roman" w:cs="Times New Roman"/>
          <w:sz w:val="24"/>
          <w:szCs w:val="24"/>
        </w:rPr>
        <w:lastRenderedPageBreak/>
        <w:t>menggunakan model pembelajaran melalui ekspositori</w:t>
      </w:r>
      <w:r>
        <w:rPr>
          <w:rFonts w:ascii="Times New Roman" w:hAnsi="Times New Roman" w:cs="Times New Roman"/>
          <w:sz w:val="24"/>
          <w:szCs w:val="24"/>
        </w:rPr>
        <w:t xml:space="preserve">. Penelitian serupa yang menunjukkan hal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adalah penelitian yang dilaksanakan oleh F. Fatimah (2012).</w:t>
      </w:r>
    </w:p>
    <w:p w:rsidR="00E062B1" w:rsidRDefault="00E062B1" w:rsidP="00E062B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Namun, jika dilihat dari tingkat minat belajar peserta didik, baik tinggi, sedang, maupun rendah, ternyata perbedaan pencapaian kemampuan pemecahan masalah peserta didik yang menggunakan model PBL tidak lebih tinggi dibandingkan dengan peserta didik yang menggunakan model DI.</w:t>
      </w:r>
    </w:p>
    <w:p w:rsidR="00E062B1" w:rsidRDefault="00E062B1" w:rsidP="00E062B1">
      <w:pPr>
        <w:spacing w:after="0" w:line="360" w:lineRule="auto"/>
        <w:ind w:firstLine="720"/>
        <w:jc w:val="both"/>
        <w:rPr>
          <w:rFonts w:ascii="Times New Roman" w:hAnsi="Times New Roman" w:cs="Times New Roman"/>
          <w:sz w:val="24"/>
          <w:szCs w:val="24"/>
        </w:rPr>
      </w:pPr>
      <w:r w:rsidRPr="00B31AC1">
        <w:rPr>
          <w:rFonts w:ascii="Times New Roman" w:hAnsi="Times New Roman" w:cs="Times New Roman"/>
          <w:sz w:val="24"/>
          <w:szCs w:val="24"/>
        </w:rPr>
        <w:t>Berdasa</w:t>
      </w:r>
      <w:r>
        <w:rPr>
          <w:rFonts w:ascii="Times New Roman" w:hAnsi="Times New Roman" w:cs="Times New Roman"/>
          <w:sz w:val="24"/>
          <w:szCs w:val="24"/>
        </w:rPr>
        <w:t xml:space="preserve">rkan hasil analisis data yang diperoleh melalui ANOVA dua jalur juga diperoleh informasi bahwa tidak terdapat interaksi model pembelajaran </w:t>
      </w:r>
      <w:r>
        <w:rPr>
          <w:rFonts w:ascii="Times New Roman" w:hAnsi="Times New Roman" w:cs="Times New Roman"/>
          <w:i/>
          <w:sz w:val="24"/>
          <w:szCs w:val="24"/>
        </w:rPr>
        <w:t>Problem Based Learning</w:t>
      </w:r>
      <w:r>
        <w:rPr>
          <w:rFonts w:ascii="Times New Roman" w:hAnsi="Times New Roman" w:cs="Times New Roman"/>
          <w:sz w:val="24"/>
          <w:szCs w:val="24"/>
        </w:rPr>
        <w:t xml:space="preserve"> dan tingkat minat belajar terhadap peningkatan kemampuan komunikasi matematis peserta didik, terutama pada peserta didik yang memiliki minat belajar sedang dan rendah. </w:t>
      </w:r>
      <w:proofErr w:type="gramStart"/>
      <w:r>
        <w:rPr>
          <w:rFonts w:ascii="Times New Roman" w:hAnsi="Times New Roman" w:cs="Times New Roman"/>
          <w:sz w:val="24"/>
          <w:szCs w:val="24"/>
        </w:rPr>
        <w:t>Begitu pula halnya yang terjadi terhadap pencapaian kemampuan pemecahan masalah matematis peserta didik.</w:t>
      </w:r>
      <w:proofErr w:type="gramEnd"/>
    </w:p>
    <w:p w:rsidR="00E062B1" w:rsidRDefault="00E062B1" w:rsidP="00E062B1">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Dari hasil penelitian ini juga diperoleh informasi bahwa pada kelas eksperimen terdapat korelasi positif antara kemampuan komunikasi matematis dan kemampuan pemecahan masalah dalam kategori tinggi.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ini terlihat dari hasil tes peserta didik yang menunjukkan ketika hasil tes kemampuan komunikasi matematisnya tingi, maka begitu pula dengan hasil tes </w:t>
      </w:r>
      <w:r>
        <w:rPr>
          <w:rFonts w:ascii="Times New Roman" w:hAnsi="Times New Roman" w:cs="Times New Roman"/>
          <w:sz w:val="24"/>
          <w:szCs w:val="24"/>
        </w:rPr>
        <w:lastRenderedPageBreak/>
        <w:t>kemampuan pemecahan masalahnya, begitu pula sebaliknya.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Sedangkan antara kemampuan komunikasi matematis dengan minat belajar dan antara kemampuan pemecahan masalah matematis tidak berkorelasi positif.</w:t>
      </w:r>
      <w:proofErr w:type="gramEnd"/>
    </w:p>
    <w:p w:rsidR="00E062B1" w:rsidRDefault="00E062B1" w:rsidP="00E062B1">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Korelasi positif antara kemampuan komunikasi matematis dan kemampuan pemecahan masalah sejalan dengan hasil penelitian Milah (2017) yang menyatakan bahwa t</w:t>
      </w:r>
      <w:r w:rsidRPr="004B4E72">
        <w:rPr>
          <w:rFonts w:ascii="Times New Roman" w:hAnsi="Times New Roman" w:cs="Times New Roman"/>
          <w:sz w:val="24"/>
          <w:szCs w:val="24"/>
        </w:rPr>
        <w:t>erdapat hubungan antara kemampuan pemecahan masalah matematis dan kemampuan komunikasi matematis siswa.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Begitu pula halnya dengan tidak adanya korelasi antara minat belajar dengan kemampuan pemecahan masalah peserta didik yang merupakan hasil penelitian dari Aris (2017).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hasil yang berbeda terjadi pada korelasi antara kemampuan komunikasi matematis dengan minat belajar yang ternyata berkorelasi positif dan terjadi pada penelitian Asri (2018).</w:t>
      </w:r>
      <w:proofErr w:type="gramEnd"/>
      <w:r>
        <w:rPr>
          <w:rFonts w:ascii="Times New Roman" w:hAnsi="Times New Roman" w:cs="Times New Roman"/>
          <w:sz w:val="24"/>
          <w:szCs w:val="24"/>
        </w:rPr>
        <w:t xml:space="preserve"> </w:t>
      </w:r>
      <w:proofErr w:type="gramStart"/>
      <w:r w:rsidRPr="003524EC">
        <w:rPr>
          <w:rFonts w:ascii="Times New Roman" w:hAnsi="Times New Roman" w:cs="Times New Roman"/>
          <w:sz w:val="24"/>
          <w:szCs w:val="24"/>
        </w:rPr>
        <w:t xml:space="preserve">Perbedaan hasil penelitian </w:t>
      </w:r>
      <w:r>
        <w:rPr>
          <w:rFonts w:ascii="Times New Roman" w:hAnsi="Times New Roman" w:cs="Times New Roman"/>
          <w:sz w:val="24"/>
          <w:szCs w:val="24"/>
        </w:rPr>
        <w:t xml:space="preserve">ini </w:t>
      </w:r>
      <w:r w:rsidRPr="003524EC">
        <w:rPr>
          <w:rFonts w:ascii="Times New Roman" w:hAnsi="Times New Roman" w:cs="Times New Roman"/>
          <w:sz w:val="24"/>
          <w:szCs w:val="24"/>
        </w:rPr>
        <w:t xml:space="preserve">disebabkan beberapa faktor, </w:t>
      </w:r>
      <w:r>
        <w:rPr>
          <w:rFonts w:ascii="Times New Roman" w:hAnsi="Times New Roman" w:cs="Times New Roman"/>
          <w:sz w:val="24"/>
          <w:szCs w:val="24"/>
        </w:rPr>
        <w:t xml:space="preserve">seperti </w:t>
      </w:r>
      <w:r w:rsidRPr="003524EC">
        <w:rPr>
          <w:rFonts w:ascii="Times New Roman" w:hAnsi="Times New Roman" w:cs="Times New Roman"/>
          <w:sz w:val="24"/>
          <w:szCs w:val="24"/>
        </w:rPr>
        <w:t>perbedaan popula</w:t>
      </w:r>
      <w:r>
        <w:rPr>
          <w:rFonts w:ascii="Times New Roman" w:hAnsi="Times New Roman" w:cs="Times New Roman"/>
          <w:sz w:val="24"/>
          <w:szCs w:val="24"/>
        </w:rPr>
        <w:t>si dan sampel serta materi pe</w:t>
      </w:r>
      <w:r w:rsidRPr="003524EC">
        <w:rPr>
          <w:rFonts w:ascii="Times New Roman" w:hAnsi="Times New Roman" w:cs="Times New Roman"/>
          <w:sz w:val="24"/>
          <w:szCs w:val="24"/>
        </w:rPr>
        <w:t>lajaran yang berbeda.</w:t>
      </w:r>
      <w:proofErr w:type="gramEnd"/>
    </w:p>
    <w:p w:rsidR="00E062B1" w:rsidRDefault="00E062B1" w:rsidP="00E062B1">
      <w:pPr>
        <w:spacing w:after="0" w:line="360" w:lineRule="auto"/>
        <w:ind w:firstLine="720"/>
        <w:jc w:val="both"/>
        <w:rPr>
          <w:rFonts w:ascii="Times New Roman" w:hAnsi="Times New Roman" w:cs="Times New Roman"/>
          <w:sz w:val="24"/>
          <w:szCs w:val="24"/>
        </w:rPr>
      </w:pPr>
    </w:p>
    <w:p w:rsidR="00E062B1" w:rsidRDefault="00E062B1" w:rsidP="00E062B1">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KESIMPULAN</w:t>
      </w:r>
    </w:p>
    <w:p w:rsidR="00A374B5" w:rsidRDefault="00A374B5" w:rsidP="00A374B5">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Dari hasil penelitian ini dapat disimpulkan bahwa </w:t>
      </w:r>
      <w:r>
        <w:rPr>
          <w:rFonts w:ascii="Times New Roman" w:hAnsi="Times New Roman" w:cs="Times New Roman"/>
          <w:color w:val="000000" w:themeColor="text1"/>
          <w:sz w:val="24"/>
          <w:szCs w:val="24"/>
        </w:rPr>
        <w:t xml:space="preserve">pembelajaran dengan menggunakan model </w:t>
      </w:r>
      <w:r>
        <w:rPr>
          <w:rFonts w:ascii="Times New Roman" w:hAnsi="Times New Roman" w:cs="Times New Roman"/>
          <w:i/>
          <w:color w:val="000000" w:themeColor="text1"/>
          <w:sz w:val="24"/>
          <w:szCs w:val="24"/>
        </w:rPr>
        <w:t>Problem Based Learning</w:t>
      </w:r>
      <w:r>
        <w:rPr>
          <w:rFonts w:ascii="Times New Roman" w:hAnsi="Times New Roman" w:cs="Times New Roman"/>
          <w:color w:val="000000" w:themeColor="text1"/>
          <w:sz w:val="24"/>
          <w:szCs w:val="24"/>
        </w:rPr>
        <w:t xml:space="preserve"> dapat meningkatkan kemampuan komunikasi matematis siswa, namun antara peserta didik yang belajar dengan model </w:t>
      </w:r>
      <w:r w:rsidRPr="00A374B5">
        <w:rPr>
          <w:rFonts w:ascii="Times New Roman" w:hAnsi="Times New Roman" w:cs="Times New Roman"/>
          <w:i/>
          <w:color w:val="000000" w:themeColor="text1"/>
          <w:sz w:val="24"/>
          <w:szCs w:val="24"/>
        </w:rPr>
        <w:lastRenderedPageBreak/>
        <w:t>Problem Based Learning</w:t>
      </w:r>
      <w:r w:rsidRPr="00A374B5">
        <w:rPr>
          <w:rFonts w:ascii="Times New Roman" w:hAnsi="Times New Roman" w:cs="Times New Roman"/>
          <w:color w:val="000000" w:themeColor="text1"/>
          <w:sz w:val="24"/>
          <w:szCs w:val="24"/>
        </w:rPr>
        <w:t xml:space="preserve"> dengan siswa yang belajar dengan model </w:t>
      </w:r>
      <w:r w:rsidRPr="00A374B5">
        <w:rPr>
          <w:rFonts w:ascii="Times New Roman" w:hAnsi="Times New Roman" w:cs="Times New Roman"/>
          <w:i/>
          <w:color w:val="000000" w:themeColor="text1"/>
          <w:sz w:val="24"/>
          <w:szCs w:val="24"/>
        </w:rPr>
        <w:t>Direct Instruction</w:t>
      </w:r>
      <w:r w:rsidRPr="00A374B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tidak terlihat adanya </w:t>
      </w:r>
      <w:r w:rsidRPr="00A374B5">
        <w:rPr>
          <w:rFonts w:ascii="Times New Roman" w:hAnsi="Times New Roman" w:cs="Times New Roman"/>
          <w:color w:val="000000" w:themeColor="text1"/>
          <w:sz w:val="24"/>
          <w:szCs w:val="24"/>
        </w:rPr>
        <w:t xml:space="preserve">perbedaan peningkatan kemampuan komunikasi matematis </w:t>
      </w:r>
      <w:r>
        <w:rPr>
          <w:rFonts w:ascii="Times New Roman" w:hAnsi="Times New Roman" w:cs="Times New Roman"/>
          <w:color w:val="000000" w:themeColor="text1"/>
          <w:sz w:val="24"/>
          <w:szCs w:val="24"/>
        </w:rPr>
        <w:t xml:space="preserve">tersebut. Begitu pula halnya bahwa tidak terdapat perbedaan peningkatan </w:t>
      </w:r>
      <w:r w:rsidRPr="00C713E8">
        <w:rPr>
          <w:rFonts w:ascii="Times New Roman" w:hAnsi="Times New Roman" w:cs="Times New Roman"/>
          <w:color w:val="000000" w:themeColor="text1"/>
          <w:sz w:val="24"/>
          <w:szCs w:val="24"/>
        </w:rPr>
        <w:t>kemampuan komunikasi matematis</w:t>
      </w:r>
      <w:r>
        <w:rPr>
          <w:rFonts w:ascii="Times New Roman" w:hAnsi="Times New Roman" w:cs="Times New Roman"/>
          <w:color w:val="000000" w:themeColor="text1"/>
          <w:sz w:val="24"/>
          <w:szCs w:val="24"/>
        </w:rPr>
        <w:t xml:space="preserve"> antara siswa yang minat belajarnya tinggi, sedang, dan rendah ketika menggunakan model PBL.</w:t>
      </w:r>
    </w:p>
    <w:p w:rsidR="00A374B5" w:rsidRDefault="00A374B5" w:rsidP="00A374B5">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Mengenai kemampuan pemecahan masalah, diketahui bahwa t</w:t>
      </w:r>
      <w:r w:rsidRPr="00C713E8">
        <w:rPr>
          <w:rFonts w:ascii="Times New Roman" w:hAnsi="Times New Roman" w:cs="Times New Roman"/>
          <w:color w:val="000000" w:themeColor="text1"/>
          <w:sz w:val="24"/>
          <w:szCs w:val="24"/>
        </w:rPr>
        <w:t xml:space="preserve">erdapat perbedaan </w:t>
      </w:r>
      <w:r>
        <w:rPr>
          <w:rFonts w:ascii="Times New Roman" w:hAnsi="Times New Roman" w:cs="Times New Roman"/>
          <w:color w:val="000000" w:themeColor="text1"/>
          <w:sz w:val="24"/>
          <w:szCs w:val="24"/>
        </w:rPr>
        <w:t xml:space="preserve">pencapaian kemampuan pemecahan masalah matematis </w:t>
      </w:r>
      <w:r w:rsidRPr="00C713E8">
        <w:rPr>
          <w:rFonts w:ascii="Times New Roman" w:hAnsi="Times New Roman" w:cs="Times New Roman"/>
          <w:color w:val="000000" w:themeColor="text1"/>
          <w:sz w:val="24"/>
          <w:szCs w:val="24"/>
        </w:rPr>
        <w:t xml:space="preserve">antara siswa yang belajar dengan model </w:t>
      </w:r>
      <w:r w:rsidRPr="00C713E8">
        <w:rPr>
          <w:rFonts w:ascii="Times New Roman" w:hAnsi="Times New Roman" w:cs="Times New Roman"/>
          <w:i/>
          <w:color w:val="000000" w:themeColor="text1"/>
          <w:sz w:val="24"/>
          <w:szCs w:val="24"/>
        </w:rPr>
        <w:t>Problem Based Learning</w:t>
      </w:r>
      <w:r w:rsidRPr="00C713E8">
        <w:rPr>
          <w:rFonts w:ascii="Times New Roman" w:hAnsi="Times New Roman" w:cs="Times New Roman"/>
          <w:color w:val="000000" w:themeColor="text1"/>
          <w:sz w:val="24"/>
          <w:szCs w:val="24"/>
        </w:rPr>
        <w:t xml:space="preserve"> dengan siswa yang belajar dengan model </w:t>
      </w:r>
      <w:r w:rsidRPr="00C713E8">
        <w:rPr>
          <w:rFonts w:ascii="Times New Roman" w:hAnsi="Times New Roman" w:cs="Times New Roman"/>
          <w:i/>
          <w:color w:val="000000" w:themeColor="text1"/>
          <w:sz w:val="24"/>
          <w:szCs w:val="24"/>
        </w:rPr>
        <w:t>Direct Instruction</w:t>
      </w:r>
      <w:r>
        <w:rPr>
          <w:rFonts w:ascii="Times New Roman" w:hAnsi="Times New Roman" w:cs="Times New Roman"/>
          <w:color w:val="000000" w:themeColor="text1"/>
          <w:sz w:val="24"/>
          <w:szCs w:val="24"/>
        </w:rPr>
        <w:t xml:space="preserve"> dan terdapat perbedaan pencapaian </w:t>
      </w:r>
      <w:r w:rsidRPr="00C713E8">
        <w:rPr>
          <w:rFonts w:ascii="Times New Roman" w:hAnsi="Times New Roman" w:cs="Times New Roman"/>
          <w:color w:val="000000" w:themeColor="text1"/>
          <w:sz w:val="24"/>
          <w:szCs w:val="24"/>
        </w:rPr>
        <w:t xml:space="preserve">kemampuan </w:t>
      </w:r>
      <w:r>
        <w:rPr>
          <w:rFonts w:ascii="Times New Roman" w:hAnsi="Times New Roman" w:cs="Times New Roman"/>
          <w:color w:val="000000" w:themeColor="text1"/>
          <w:sz w:val="24"/>
          <w:szCs w:val="24"/>
        </w:rPr>
        <w:t>pemecahan masalah matematis antara siswa yang minat belajarnya tinggi, sedang, dan rendah, namun perbedaan pencapaian kemampuan ini tidak lebih tinggi antara peserta didik pada kelas yang menggunakan model PBL dibandingkan dengan peserta didik yang menggunakan model DI dalam proses pembelajarannya.</w:t>
      </w:r>
    </w:p>
    <w:p w:rsidR="00A374B5" w:rsidRDefault="00A374B5" w:rsidP="00A374B5">
      <w:pPr>
        <w:spacing w:after="0" w:line="360" w:lineRule="auto"/>
        <w:ind w:firstLine="720"/>
        <w:jc w:val="both"/>
        <w:rPr>
          <w:rFonts w:ascii="Times New Roman" w:hAnsi="Times New Roman" w:cs="Times New Roman"/>
          <w:color w:val="000000" w:themeColor="text1"/>
          <w:sz w:val="24"/>
          <w:szCs w:val="24"/>
        </w:rPr>
      </w:pPr>
    </w:p>
    <w:p w:rsidR="00A374B5" w:rsidRDefault="00A374B5" w:rsidP="00A374B5">
      <w:pPr>
        <w:pStyle w:val="ListParagraph"/>
        <w:spacing w:after="0" w:line="480" w:lineRule="auto"/>
        <w:ind w:left="0"/>
        <w:jc w:val="both"/>
        <w:rPr>
          <w:rFonts w:ascii="Times New Roman" w:hAnsi="Times New Roman" w:cs="Times New Roman"/>
          <w:b/>
          <w:color w:val="000000" w:themeColor="text1"/>
          <w:sz w:val="24"/>
          <w:szCs w:val="24"/>
        </w:rPr>
      </w:pPr>
      <w:r w:rsidRPr="00A374B5">
        <w:rPr>
          <w:rFonts w:ascii="Times New Roman" w:hAnsi="Times New Roman" w:cs="Times New Roman"/>
          <w:b/>
          <w:color w:val="000000" w:themeColor="text1"/>
          <w:sz w:val="24"/>
          <w:szCs w:val="24"/>
        </w:rPr>
        <w:t>DAFTAR</w:t>
      </w:r>
      <w:r>
        <w:rPr>
          <w:rFonts w:ascii="Times New Roman" w:hAnsi="Times New Roman" w:cs="Times New Roman"/>
          <w:b/>
          <w:color w:val="000000" w:themeColor="text1"/>
          <w:sz w:val="24"/>
          <w:szCs w:val="24"/>
        </w:rPr>
        <w:t xml:space="preserve"> RUJUKAN</w:t>
      </w:r>
    </w:p>
    <w:p w:rsidR="00A374B5" w:rsidRDefault="00A374B5" w:rsidP="002D2D6B">
      <w:pPr>
        <w:spacing w:after="0" w:line="360" w:lineRule="auto"/>
        <w:ind w:left="720" w:hanging="720"/>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 xml:space="preserve">Abdullah, I. H., &amp; Suratno, J. 2015. </w:t>
      </w:r>
      <w:r w:rsidRPr="00B55C12">
        <w:rPr>
          <w:rFonts w:ascii="Times New Roman" w:eastAsia="Times New Roman" w:hAnsi="Times New Roman" w:cs="Times New Roman"/>
          <w:i/>
          <w:color w:val="000000" w:themeColor="text1"/>
          <w:sz w:val="24"/>
          <w:szCs w:val="24"/>
        </w:rPr>
        <w:t>Pengaruh Pendekatan Pembelajaran Berbasis Masalah</w:t>
      </w:r>
      <w:r>
        <w:rPr>
          <w:rFonts w:ascii="Times New Roman" w:eastAsia="Times New Roman" w:hAnsi="Times New Roman" w:cs="Times New Roman"/>
          <w:i/>
          <w:color w:val="000000" w:themeColor="text1"/>
          <w:sz w:val="24"/>
          <w:szCs w:val="24"/>
        </w:rPr>
        <w:t xml:space="preserve"> </w:t>
      </w:r>
      <w:r w:rsidRPr="00B55C12">
        <w:rPr>
          <w:rFonts w:ascii="Times New Roman" w:eastAsia="Times New Roman" w:hAnsi="Times New Roman" w:cs="Times New Roman"/>
          <w:i/>
          <w:color w:val="000000" w:themeColor="text1"/>
          <w:sz w:val="24"/>
          <w:szCs w:val="24"/>
        </w:rPr>
        <w:t>Terhadap Kemampuan Komunikasi Matematis Siswa</w:t>
      </w:r>
      <w:r>
        <w:rPr>
          <w:rFonts w:ascii="Times New Roman" w:eastAsia="Times New Roman" w:hAnsi="Times New Roman" w:cs="Times New Roman"/>
          <w:color w:val="000000" w:themeColor="text1"/>
          <w:sz w:val="24"/>
          <w:szCs w:val="24"/>
        </w:rPr>
        <w:t xml:space="preserve">. </w:t>
      </w:r>
      <w:proofErr w:type="gramStart"/>
      <w:r w:rsidRPr="00B55C12">
        <w:rPr>
          <w:rFonts w:ascii="Times New Roman" w:hAnsi="Times New Roman" w:cs="Times New Roman"/>
          <w:sz w:val="24"/>
          <w:szCs w:val="24"/>
        </w:rPr>
        <w:t xml:space="preserve">Jurnal Pengajaran MIPA, </w:t>
      </w:r>
      <w:r w:rsidRPr="00B55C12">
        <w:rPr>
          <w:rFonts w:ascii="Times New Roman" w:hAnsi="Times New Roman" w:cs="Times New Roman"/>
          <w:sz w:val="24"/>
          <w:szCs w:val="24"/>
        </w:rPr>
        <w:lastRenderedPageBreak/>
        <w:t>Volume 20, Nomor 2, Oktober 2015, hlm.</w:t>
      </w:r>
      <w:proofErr w:type="gramEnd"/>
      <w:r w:rsidRPr="00B55C12">
        <w:rPr>
          <w:rFonts w:ascii="Times New Roman" w:hAnsi="Times New Roman" w:cs="Times New Roman"/>
          <w:sz w:val="24"/>
          <w:szCs w:val="24"/>
        </w:rPr>
        <w:t xml:space="preserve"> </w:t>
      </w:r>
      <w:proofErr w:type="gramStart"/>
      <w:r w:rsidRPr="00B55C12">
        <w:rPr>
          <w:rFonts w:ascii="Times New Roman" w:hAnsi="Times New Roman" w:cs="Times New Roman"/>
          <w:sz w:val="24"/>
          <w:szCs w:val="24"/>
        </w:rPr>
        <w:t>112-115</w:t>
      </w:r>
      <w:r>
        <w:rPr>
          <w:rFonts w:ascii="Times New Roman" w:hAnsi="Times New Roman" w:cs="Times New Roman"/>
          <w:sz w:val="24"/>
          <w:szCs w:val="24"/>
        </w:rPr>
        <w:t>.</w:t>
      </w:r>
      <w:proofErr w:type="gramEnd"/>
    </w:p>
    <w:p w:rsidR="00A374B5" w:rsidRDefault="00A374B5" w:rsidP="002D2D6B">
      <w:pPr>
        <w:spacing w:after="0" w:line="360" w:lineRule="auto"/>
        <w:ind w:left="720" w:hanging="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Arisman, Lukas. 2015. </w:t>
      </w:r>
      <w:r w:rsidRPr="00C8531B">
        <w:rPr>
          <w:rFonts w:ascii="Times New Roman" w:eastAsia="Times New Roman" w:hAnsi="Times New Roman" w:cs="Times New Roman"/>
          <w:i/>
          <w:color w:val="000000" w:themeColor="text1"/>
          <w:sz w:val="24"/>
          <w:szCs w:val="24"/>
        </w:rPr>
        <w:t xml:space="preserve">Meningkatkan Kemampuan Pemecahan Masalah </w:t>
      </w:r>
      <w:r w:rsidRPr="002D2D6B">
        <w:rPr>
          <w:rFonts w:ascii="Times New Roman" w:eastAsia="Times New Roman" w:hAnsi="Times New Roman" w:cs="Times New Roman"/>
          <w:color w:val="000000" w:themeColor="text1"/>
          <w:sz w:val="24"/>
          <w:szCs w:val="24"/>
        </w:rPr>
        <w:t>Matematika</w:t>
      </w:r>
      <w:r w:rsidRPr="00C8531B">
        <w:rPr>
          <w:rFonts w:ascii="Times New Roman" w:eastAsia="Times New Roman" w:hAnsi="Times New Roman" w:cs="Times New Roman"/>
          <w:i/>
          <w:color w:val="000000" w:themeColor="text1"/>
          <w:sz w:val="24"/>
          <w:szCs w:val="24"/>
        </w:rPr>
        <w:t xml:space="preserve"> Dan Aktivitas Siswa Melalui Model Pembelajaran Problem Based Learning (PBL)</w:t>
      </w:r>
      <w:r>
        <w:rPr>
          <w:rFonts w:ascii="Times New Roman" w:eastAsia="Times New Roman" w:hAnsi="Times New Roman" w:cs="Times New Roman"/>
          <w:color w:val="000000" w:themeColor="text1"/>
          <w:sz w:val="24"/>
          <w:szCs w:val="24"/>
        </w:rPr>
        <w:t>. Bandung: Tidak Diterbitkan.</w:t>
      </w:r>
    </w:p>
    <w:p w:rsidR="00A374B5" w:rsidRDefault="00A374B5" w:rsidP="002D2D6B">
      <w:pPr>
        <w:spacing w:after="0" w:line="360" w:lineRule="auto"/>
        <w:ind w:left="720" w:hanging="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As’ari, Abdul Rahman, dkk. 2017. </w:t>
      </w:r>
      <w:r>
        <w:rPr>
          <w:rFonts w:ascii="Times New Roman" w:eastAsia="Times New Roman" w:hAnsi="Times New Roman" w:cs="Times New Roman"/>
          <w:i/>
          <w:color w:val="000000" w:themeColor="text1"/>
          <w:sz w:val="24"/>
          <w:szCs w:val="24"/>
        </w:rPr>
        <w:t>Buku Guru: Matematika SMP/MTs Kelas VIII</w:t>
      </w:r>
      <w:r>
        <w:rPr>
          <w:rFonts w:ascii="Times New Roman" w:eastAsia="Times New Roman" w:hAnsi="Times New Roman" w:cs="Times New Roman"/>
          <w:color w:val="000000" w:themeColor="text1"/>
          <w:sz w:val="24"/>
          <w:szCs w:val="24"/>
        </w:rPr>
        <w:t>. Bandung: PT. Thursina Mediana Utama.</w:t>
      </w:r>
    </w:p>
    <w:p w:rsidR="002D2D6B" w:rsidRPr="00B55C12" w:rsidRDefault="002D2D6B" w:rsidP="002D2D6B">
      <w:pPr>
        <w:spacing w:after="0" w:line="360" w:lineRule="auto"/>
        <w:ind w:left="720" w:hanging="720"/>
        <w:jc w:val="both"/>
        <w:rPr>
          <w:rFonts w:ascii="Times New Roman" w:eastAsia="Times New Roman" w:hAnsi="Times New Roman" w:cs="Times New Roman"/>
          <w:i/>
          <w:color w:val="000000" w:themeColor="text1"/>
          <w:sz w:val="24"/>
          <w:szCs w:val="24"/>
        </w:rPr>
      </w:pPr>
      <w:r>
        <w:rPr>
          <w:rFonts w:ascii="Times New Roman" w:hAnsi="Times New Roman" w:cs="Times New Roman"/>
          <w:sz w:val="24"/>
          <w:szCs w:val="24"/>
        </w:rPr>
        <w:t xml:space="preserve">Fatimah, Fatia. 2012. </w:t>
      </w:r>
      <w:r w:rsidRPr="00B55C12">
        <w:rPr>
          <w:rFonts w:ascii="Times New Roman" w:eastAsia="Times New Roman" w:hAnsi="Times New Roman" w:cs="Times New Roman"/>
          <w:i/>
          <w:color w:val="000000" w:themeColor="text1"/>
          <w:sz w:val="24"/>
          <w:szCs w:val="24"/>
        </w:rPr>
        <w:t>Kemampuan Komunikasi Matematis</w:t>
      </w:r>
      <w:r>
        <w:rPr>
          <w:rFonts w:ascii="Times New Roman" w:eastAsia="Times New Roman" w:hAnsi="Times New Roman" w:cs="Times New Roman"/>
          <w:i/>
          <w:color w:val="000000" w:themeColor="text1"/>
          <w:sz w:val="24"/>
          <w:szCs w:val="24"/>
        </w:rPr>
        <w:t xml:space="preserve"> </w:t>
      </w:r>
      <w:r w:rsidRPr="00B55C12">
        <w:rPr>
          <w:rFonts w:ascii="Times New Roman" w:eastAsia="Times New Roman" w:hAnsi="Times New Roman" w:cs="Times New Roman"/>
          <w:i/>
          <w:color w:val="000000" w:themeColor="text1"/>
          <w:sz w:val="24"/>
          <w:szCs w:val="24"/>
        </w:rPr>
        <w:t>Dalam Pembelajaran Statistika Elementer</w:t>
      </w:r>
      <w:r>
        <w:rPr>
          <w:rFonts w:ascii="Times New Roman" w:eastAsia="Times New Roman" w:hAnsi="Times New Roman" w:cs="Times New Roman"/>
          <w:i/>
          <w:color w:val="000000" w:themeColor="text1"/>
          <w:sz w:val="24"/>
          <w:szCs w:val="24"/>
        </w:rPr>
        <w:t xml:space="preserve"> </w:t>
      </w:r>
      <w:r w:rsidRPr="00B55C12">
        <w:rPr>
          <w:rFonts w:ascii="Times New Roman" w:eastAsia="Times New Roman" w:hAnsi="Times New Roman" w:cs="Times New Roman"/>
          <w:i/>
          <w:color w:val="000000" w:themeColor="text1"/>
          <w:sz w:val="24"/>
          <w:szCs w:val="24"/>
        </w:rPr>
        <w:t>Melalui Problem Based-Learning</w:t>
      </w:r>
      <w:r>
        <w:rPr>
          <w:rFonts w:ascii="Times New Roman" w:eastAsia="Times New Roman" w:hAnsi="Times New Roman" w:cs="Times New Roman"/>
          <w:color w:val="000000" w:themeColor="text1"/>
          <w:sz w:val="24"/>
          <w:szCs w:val="24"/>
        </w:rPr>
        <w:t xml:space="preserve">. </w:t>
      </w:r>
      <w:r w:rsidRPr="00B55C12">
        <w:rPr>
          <w:rFonts w:ascii="Times New Roman" w:eastAsia="Times New Roman" w:hAnsi="Times New Roman" w:cs="Times New Roman"/>
          <w:color w:val="000000" w:themeColor="text1"/>
          <w:sz w:val="24"/>
          <w:szCs w:val="24"/>
        </w:rPr>
        <w:t>Cakrawala Pendidikan, Th. XXXI, No. 2</w:t>
      </w:r>
      <w:r>
        <w:rPr>
          <w:rFonts w:ascii="Times New Roman" w:eastAsia="Times New Roman" w:hAnsi="Times New Roman" w:cs="Times New Roman"/>
          <w:color w:val="000000" w:themeColor="text1"/>
          <w:sz w:val="24"/>
          <w:szCs w:val="24"/>
        </w:rPr>
        <w:t>, Juni 2012, 267-277.</w:t>
      </w:r>
    </w:p>
    <w:p w:rsidR="002D2D6B" w:rsidRDefault="002D2D6B" w:rsidP="002D2D6B">
      <w:pPr>
        <w:spacing w:after="0" w:line="360" w:lineRule="auto"/>
        <w:ind w:left="720" w:hanging="720"/>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Fatimah, Fatia. 2012. </w:t>
      </w:r>
      <w:r w:rsidRPr="00FC3F3D">
        <w:rPr>
          <w:rFonts w:ascii="Times New Roman" w:eastAsia="Times New Roman" w:hAnsi="Times New Roman" w:cs="Times New Roman"/>
          <w:i/>
          <w:color w:val="000000" w:themeColor="text1"/>
          <w:sz w:val="24"/>
          <w:szCs w:val="24"/>
        </w:rPr>
        <w:t>Kem</w:t>
      </w:r>
      <w:r>
        <w:rPr>
          <w:rFonts w:ascii="Times New Roman" w:eastAsia="Times New Roman" w:hAnsi="Times New Roman" w:cs="Times New Roman"/>
          <w:i/>
          <w:color w:val="000000" w:themeColor="text1"/>
          <w:sz w:val="24"/>
          <w:szCs w:val="24"/>
        </w:rPr>
        <w:t xml:space="preserve">ampuan Komunikasi Matematis Dan Pemecahan Masalah </w:t>
      </w:r>
      <w:r w:rsidRPr="00FC3F3D">
        <w:rPr>
          <w:rFonts w:ascii="Times New Roman" w:eastAsia="Times New Roman" w:hAnsi="Times New Roman" w:cs="Times New Roman"/>
          <w:i/>
          <w:color w:val="000000" w:themeColor="text1"/>
          <w:sz w:val="24"/>
          <w:szCs w:val="24"/>
        </w:rPr>
        <w:t>Melalui Problem Based-Learning</w:t>
      </w:r>
      <w:r>
        <w:rPr>
          <w:rFonts w:ascii="Times New Roman" w:eastAsia="Times New Roman" w:hAnsi="Times New Roman" w:cs="Times New Roman"/>
          <w:color w:val="000000" w:themeColor="text1"/>
          <w:sz w:val="24"/>
          <w:szCs w:val="24"/>
        </w:rPr>
        <w:t xml:space="preserve">. </w:t>
      </w:r>
      <w:proofErr w:type="gramStart"/>
      <w:r w:rsidRPr="00FC3F3D">
        <w:rPr>
          <w:rFonts w:ascii="Times New Roman" w:eastAsia="Times New Roman" w:hAnsi="Times New Roman" w:cs="Times New Roman"/>
          <w:color w:val="000000" w:themeColor="text1"/>
          <w:sz w:val="24"/>
          <w:szCs w:val="24"/>
        </w:rPr>
        <w:t>Jurnal Penelitian dan Evaluasi Pendidikan Tahun 16, Nomor 1, 2012, 249-259.</w:t>
      </w:r>
      <w:proofErr w:type="gramEnd"/>
    </w:p>
    <w:p w:rsidR="002D2D6B" w:rsidRDefault="002D2D6B" w:rsidP="002D2D6B">
      <w:pPr>
        <w:spacing w:after="0" w:line="360" w:lineRule="auto"/>
        <w:ind w:left="720" w:hanging="720"/>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Kirschner, Paul A., Sweller, J., &amp; Clark, Richard, E.</w:t>
      </w:r>
      <w:proofErr w:type="gramEnd"/>
      <w:r>
        <w:rPr>
          <w:rFonts w:ascii="Times New Roman" w:eastAsia="Times New Roman" w:hAnsi="Times New Roman" w:cs="Times New Roman"/>
          <w:color w:val="000000" w:themeColor="text1"/>
          <w:sz w:val="24"/>
          <w:szCs w:val="24"/>
        </w:rPr>
        <w:t xml:space="preserve">  2006. </w:t>
      </w:r>
      <w:r>
        <w:rPr>
          <w:rFonts w:ascii="Times New Roman" w:eastAsia="Times New Roman" w:hAnsi="Times New Roman" w:cs="Times New Roman"/>
          <w:i/>
          <w:color w:val="000000" w:themeColor="text1"/>
          <w:sz w:val="24"/>
          <w:szCs w:val="24"/>
        </w:rPr>
        <w:t>Why Minimal Guidance During Instruction Does Not Work: An Anlysis of The Failure of Constructivist, Discovery, Problem-Based, Experiental, and Inquiry-Based Teaching</w:t>
      </w:r>
      <w:r>
        <w:rPr>
          <w:rFonts w:ascii="Times New Roman" w:eastAsia="Times New Roman" w:hAnsi="Times New Roman" w:cs="Times New Roman"/>
          <w:color w:val="000000" w:themeColor="text1"/>
          <w:sz w:val="24"/>
          <w:szCs w:val="24"/>
        </w:rPr>
        <w:t xml:space="preserve">. </w:t>
      </w:r>
      <w:r w:rsidRPr="0034531C">
        <w:rPr>
          <w:rFonts w:ascii="Times New Roman" w:eastAsia="Times New Roman" w:hAnsi="Times New Roman" w:cs="Times New Roman"/>
          <w:bCs/>
          <w:kern w:val="36"/>
          <w:sz w:val="24"/>
          <w:szCs w:val="24"/>
          <w:lang w:eastAsia="id-ID"/>
        </w:rPr>
        <w:t>EDUCATIONAL PSYCHOLOGIST, 41(2), 75–86</w:t>
      </w:r>
      <w:r>
        <w:rPr>
          <w:rFonts w:ascii="Times New Roman" w:eastAsia="Times New Roman" w:hAnsi="Times New Roman" w:cs="Times New Roman"/>
          <w:bCs/>
          <w:kern w:val="36"/>
          <w:sz w:val="24"/>
          <w:szCs w:val="24"/>
          <w:lang w:eastAsia="id-ID"/>
        </w:rPr>
        <w:t>.</w:t>
      </w:r>
    </w:p>
    <w:p w:rsidR="00A374B5" w:rsidRDefault="00A374B5" w:rsidP="002D2D6B">
      <w:pPr>
        <w:spacing w:after="0" w:line="360" w:lineRule="auto"/>
        <w:ind w:left="720" w:hanging="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Kusumah, Asri Rachmi. 2018. </w:t>
      </w:r>
      <w:r>
        <w:rPr>
          <w:rFonts w:ascii="Times New Roman" w:eastAsia="Times New Roman" w:hAnsi="Times New Roman" w:cs="Times New Roman"/>
          <w:i/>
          <w:color w:val="000000" w:themeColor="text1"/>
          <w:sz w:val="24"/>
          <w:szCs w:val="24"/>
        </w:rPr>
        <w:t>Pengaruh Model Pembelajaran Problem-Based Learning terhadap Kemampuan Representasi dan Komunikasi Matematis serta Minat Belajar Siswa SMP</w:t>
      </w:r>
      <w:r>
        <w:rPr>
          <w:rFonts w:ascii="Times New Roman" w:eastAsia="Times New Roman" w:hAnsi="Times New Roman" w:cs="Times New Roman"/>
          <w:color w:val="000000" w:themeColor="text1"/>
          <w:sz w:val="24"/>
          <w:szCs w:val="24"/>
        </w:rPr>
        <w:t>. Bandung: Tidak Diterbitkan.</w:t>
      </w:r>
    </w:p>
    <w:p w:rsidR="00A374B5" w:rsidRDefault="00A374B5" w:rsidP="002D2D6B">
      <w:pPr>
        <w:spacing w:after="0" w:line="360" w:lineRule="auto"/>
        <w:ind w:left="720" w:hanging="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Padmavathy, R. D. dan Mareesh </w:t>
      </w:r>
      <w:proofErr w:type="gramStart"/>
      <w:r>
        <w:rPr>
          <w:rFonts w:ascii="Times New Roman" w:eastAsia="Times New Roman" w:hAnsi="Times New Roman" w:cs="Times New Roman"/>
          <w:color w:val="000000" w:themeColor="text1"/>
          <w:sz w:val="24"/>
          <w:szCs w:val="24"/>
        </w:rPr>
        <w:t>K..</w:t>
      </w:r>
      <w:proofErr w:type="gramEnd"/>
      <w:r>
        <w:rPr>
          <w:rFonts w:ascii="Times New Roman" w:eastAsia="Times New Roman" w:hAnsi="Times New Roman" w:cs="Times New Roman"/>
          <w:color w:val="000000" w:themeColor="text1"/>
          <w:sz w:val="24"/>
          <w:szCs w:val="24"/>
        </w:rPr>
        <w:t xml:space="preserve"> 2013. </w:t>
      </w:r>
      <w:r>
        <w:rPr>
          <w:rFonts w:ascii="Times New Roman" w:eastAsia="Times New Roman" w:hAnsi="Times New Roman" w:cs="Times New Roman"/>
          <w:i/>
          <w:color w:val="000000" w:themeColor="text1"/>
          <w:sz w:val="24"/>
          <w:szCs w:val="24"/>
        </w:rPr>
        <w:t>Effectiveness of Problem Based Learning in Mathematics</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i/>
          <w:color w:val="000000" w:themeColor="text1"/>
          <w:sz w:val="24"/>
          <w:szCs w:val="24"/>
        </w:rPr>
        <w:t xml:space="preserve">International Multidisciplinary e-Journal Vol-II, Issue-I (Jan-2013), page </w:t>
      </w:r>
      <w:r w:rsidRPr="002342C6">
        <w:rPr>
          <w:rFonts w:ascii="Times New Roman" w:eastAsia="Times New Roman" w:hAnsi="Times New Roman" w:cs="Times New Roman"/>
          <w:color w:val="000000" w:themeColor="text1"/>
          <w:sz w:val="24"/>
          <w:szCs w:val="24"/>
        </w:rPr>
        <w:t>45-51</w:t>
      </w:r>
      <w:r>
        <w:rPr>
          <w:rFonts w:ascii="Times New Roman" w:eastAsia="Times New Roman" w:hAnsi="Times New Roman" w:cs="Times New Roman"/>
          <w:color w:val="000000" w:themeColor="text1"/>
          <w:sz w:val="24"/>
          <w:szCs w:val="24"/>
        </w:rPr>
        <w:t xml:space="preserve">. Online: </w:t>
      </w:r>
      <w:hyperlink r:id="rId11" w:history="1">
        <w:r w:rsidRPr="006D0EB3">
          <w:rPr>
            <w:rStyle w:val="Hyperlink"/>
            <w:rFonts w:ascii="Times New Roman" w:eastAsia="Times New Roman" w:hAnsi="Times New Roman" w:cs="Times New Roman"/>
            <w:sz w:val="24"/>
            <w:szCs w:val="24"/>
          </w:rPr>
          <w:t>http://shreeprakashan.com/Documents/2013128181315606.6.%20Padma%20Sasi.pdf</w:t>
        </w:r>
      </w:hyperlink>
    </w:p>
    <w:p w:rsidR="002D2D6B" w:rsidRPr="00E27038" w:rsidRDefault="002D2D6B" w:rsidP="002D2D6B">
      <w:pPr>
        <w:spacing w:after="240" w:line="360" w:lineRule="auto"/>
        <w:ind w:left="720" w:hanging="720"/>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Slameto.</w:t>
      </w:r>
      <w:proofErr w:type="gramEnd"/>
      <w:r>
        <w:rPr>
          <w:rFonts w:ascii="Times New Roman" w:eastAsia="Times New Roman" w:hAnsi="Times New Roman" w:cs="Times New Roman"/>
          <w:color w:val="000000" w:themeColor="text1"/>
          <w:sz w:val="24"/>
          <w:szCs w:val="24"/>
        </w:rPr>
        <w:t xml:space="preserve"> 2013. </w:t>
      </w:r>
      <w:r>
        <w:rPr>
          <w:rFonts w:ascii="Times New Roman" w:eastAsia="Times New Roman" w:hAnsi="Times New Roman" w:cs="Times New Roman"/>
          <w:i/>
          <w:color w:val="000000" w:themeColor="text1"/>
          <w:sz w:val="24"/>
          <w:szCs w:val="24"/>
        </w:rPr>
        <w:t>Belajar dan Faktor-faktor yang Mempengaruhinya</w:t>
      </w:r>
      <w:r>
        <w:rPr>
          <w:rFonts w:ascii="Times New Roman" w:eastAsia="Times New Roman" w:hAnsi="Times New Roman" w:cs="Times New Roman"/>
          <w:color w:val="000000" w:themeColor="text1"/>
          <w:sz w:val="24"/>
          <w:szCs w:val="24"/>
        </w:rPr>
        <w:t>. Jakarta: PT. Rineka Cipta.</w:t>
      </w:r>
    </w:p>
    <w:p w:rsidR="00A374B5" w:rsidRPr="00A374B5" w:rsidRDefault="00A374B5" w:rsidP="00A374B5">
      <w:pPr>
        <w:spacing w:after="240" w:line="360" w:lineRule="auto"/>
        <w:ind w:left="720" w:hanging="720"/>
        <w:jc w:val="both"/>
        <w:rPr>
          <w:rFonts w:ascii="Times New Roman" w:hAnsi="Times New Roman" w:cs="Times New Roman"/>
          <w:sz w:val="24"/>
          <w:szCs w:val="24"/>
        </w:rPr>
      </w:pPr>
    </w:p>
    <w:p w:rsidR="00E062B1" w:rsidRPr="00E062B1" w:rsidRDefault="00E062B1" w:rsidP="00E062B1">
      <w:pPr>
        <w:spacing w:after="0" w:line="360" w:lineRule="auto"/>
        <w:ind w:firstLine="720"/>
        <w:jc w:val="both"/>
        <w:rPr>
          <w:rFonts w:ascii="Times New Roman" w:hAnsi="Times New Roman" w:cs="Times New Roman"/>
          <w:sz w:val="24"/>
          <w:szCs w:val="24"/>
        </w:rPr>
      </w:pPr>
    </w:p>
    <w:p w:rsidR="00E062B1" w:rsidRDefault="00E062B1" w:rsidP="00E062B1">
      <w:pPr>
        <w:spacing w:after="0" w:line="360" w:lineRule="auto"/>
        <w:ind w:firstLine="720"/>
        <w:jc w:val="both"/>
        <w:rPr>
          <w:rFonts w:ascii="Times New Roman" w:hAnsi="Times New Roman" w:cs="Times New Roman"/>
          <w:sz w:val="24"/>
          <w:szCs w:val="24"/>
        </w:rPr>
      </w:pPr>
    </w:p>
    <w:p w:rsidR="00E062B1" w:rsidRDefault="00E062B1" w:rsidP="00E062B1">
      <w:pPr>
        <w:spacing w:after="0" w:line="360" w:lineRule="auto"/>
        <w:ind w:firstLine="720"/>
        <w:jc w:val="both"/>
        <w:rPr>
          <w:rFonts w:ascii="Times New Roman" w:hAnsi="Times New Roman" w:cs="Times New Roman"/>
          <w:sz w:val="24"/>
          <w:szCs w:val="24"/>
        </w:rPr>
      </w:pPr>
    </w:p>
    <w:p w:rsidR="00021DFC" w:rsidRPr="00021DFC" w:rsidRDefault="00021DFC" w:rsidP="00021DFC">
      <w:pPr>
        <w:spacing w:after="0" w:line="360" w:lineRule="auto"/>
        <w:rPr>
          <w:rFonts w:ascii="Times New Roman" w:hAnsi="Times New Roman" w:cs="Times New Roman"/>
          <w:sz w:val="24"/>
          <w:szCs w:val="24"/>
        </w:rPr>
      </w:pPr>
    </w:p>
    <w:p w:rsidR="000426CE" w:rsidRPr="000426CE" w:rsidRDefault="000426CE" w:rsidP="000426CE">
      <w:pPr>
        <w:spacing w:after="0" w:line="360" w:lineRule="auto"/>
        <w:jc w:val="both"/>
        <w:rPr>
          <w:rFonts w:ascii="Times New Roman" w:hAnsi="Times New Roman" w:cs="Times New Roman"/>
          <w:sz w:val="24"/>
          <w:szCs w:val="24"/>
        </w:rPr>
      </w:pPr>
      <w:bookmarkStart w:id="0" w:name="_GoBack"/>
      <w:bookmarkEnd w:id="0"/>
    </w:p>
    <w:sectPr w:rsidR="000426CE" w:rsidRPr="000426CE" w:rsidSect="005D1CC8">
      <w:type w:val="continuous"/>
      <w:pgSz w:w="11909" w:h="16834" w:code="9"/>
      <w:pgMar w:top="1701" w:right="1134" w:bottom="1134" w:left="141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11B" w:rsidRDefault="003D311B" w:rsidP="003D311B">
      <w:pPr>
        <w:spacing w:after="0" w:line="240" w:lineRule="auto"/>
      </w:pPr>
      <w:r>
        <w:separator/>
      </w:r>
    </w:p>
  </w:endnote>
  <w:endnote w:type="continuationSeparator" w:id="0">
    <w:p w:rsidR="003D311B" w:rsidRDefault="003D311B" w:rsidP="003D3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806987"/>
      <w:docPartObj>
        <w:docPartGallery w:val="Page Numbers (Bottom of Page)"/>
        <w:docPartUnique/>
      </w:docPartObj>
    </w:sdtPr>
    <w:sdtEndPr>
      <w:rPr>
        <w:rFonts w:ascii="Times New Roman" w:hAnsi="Times New Roman" w:cs="Times New Roman"/>
        <w:noProof/>
      </w:rPr>
    </w:sdtEndPr>
    <w:sdtContent>
      <w:p w:rsidR="003D311B" w:rsidRPr="003D311B" w:rsidRDefault="003D311B">
        <w:pPr>
          <w:pStyle w:val="Footer"/>
          <w:jc w:val="center"/>
          <w:rPr>
            <w:rFonts w:ascii="Times New Roman" w:hAnsi="Times New Roman" w:cs="Times New Roman"/>
          </w:rPr>
        </w:pPr>
        <w:r w:rsidRPr="003D311B">
          <w:rPr>
            <w:rFonts w:ascii="Times New Roman" w:hAnsi="Times New Roman" w:cs="Times New Roman"/>
          </w:rPr>
          <w:fldChar w:fldCharType="begin"/>
        </w:r>
        <w:r w:rsidRPr="003D311B">
          <w:rPr>
            <w:rFonts w:ascii="Times New Roman" w:hAnsi="Times New Roman" w:cs="Times New Roman"/>
          </w:rPr>
          <w:instrText xml:space="preserve"> PAGE   \* MERGEFORMAT </w:instrText>
        </w:r>
        <w:r w:rsidRPr="003D311B">
          <w:rPr>
            <w:rFonts w:ascii="Times New Roman" w:hAnsi="Times New Roman" w:cs="Times New Roman"/>
          </w:rPr>
          <w:fldChar w:fldCharType="separate"/>
        </w:r>
        <w:r>
          <w:rPr>
            <w:rFonts w:ascii="Times New Roman" w:hAnsi="Times New Roman" w:cs="Times New Roman"/>
            <w:noProof/>
          </w:rPr>
          <w:t>10</w:t>
        </w:r>
        <w:r w:rsidRPr="003D311B">
          <w:rPr>
            <w:rFonts w:ascii="Times New Roman" w:hAnsi="Times New Roman" w:cs="Times New Roman"/>
            <w:noProof/>
          </w:rPr>
          <w:fldChar w:fldCharType="end"/>
        </w:r>
      </w:p>
    </w:sdtContent>
  </w:sdt>
  <w:p w:rsidR="003D311B" w:rsidRDefault="003D31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11B" w:rsidRDefault="003D311B" w:rsidP="003D311B">
      <w:pPr>
        <w:spacing w:after="0" w:line="240" w:lineRule="auto"/>
      </w:pPr>
      <w:r>
        <w:separator/>
      </w:r>
    </w:p>
  </w:footnote>
  <w:footnote w:type="continuationSeparator" w:id="0">
    <w:p w:rsidR="003D311B" w:rsidRDefault="003D311B" w:rsidP="003D31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C6F31"/>
    <w:multiLevelType w:val="hybridMultilevel"/>
    <w:tmpl w:val="D424F356"/>
    <w:lvl w:ilvl="0" w:tplc="539CF8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B00358"/>
    <w:multiLevelType w:val="hybridMultilevel"/>
    <w:tmpl w:val="CDF0F980"/>
    <w:lvl w:ilvl="0" w:tplc="6CF6840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BEF0C95"/>
    <w:multiLevelType w:val="hybridMultilevel"/>
    <w:tmpl w:val="1DD85470"/>
    <w:lvl w:ilvl="0" w:tplc="BB505E6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0C5F383C"/>
    <w:multiLevelType w:val="hybridMultilevel"/>
    <w:tmpl w:val="BB4CC972"/>
    <w:lvl w:ilvl="0" w:tplc="357649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B20CE1"/>
    <w:multiLevelType w:val="hybridMultilevel"/>
    <w:tmpl w:val="3BC8B824"/>
    <w:lvl w:ilvl="0" w:tplc="62EEA4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E8A530D"/>
    <w:multiLevelType w:val="hybridMultilevel"/>
    <w:tmpl w:val="CDF0F980"/>
    <w:lvl w:ilvl="0" w:tplc="6CF6840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5FD12726"/>
    <w:multiLevelType w:val="hybridMultilevel"/>
    <w:tmpl w:val="CDF0F980"/>
    <w:lvl w:ilvl="0" w:tplc="6CF6840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
  </w:num>
  <w:num w:numId="2">
    <w:abstractNumId w:val="2"/>
  </w:num>
  <w:num w:numId="3">
    <w:abstractNumId w:val="1"/>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BC8"/>
    <w:rsid w:val="00021DFC"/>
    <w:rsid w:val="00042099"/>
    <w:rsid w:val="000426CE"/>
    <w:rsid w:val="000514E4"/>
    <w:rsid w:val="0007770B"/>
    <w:rsid w:val="00084058"/>
    <w:rsid w:val="001F5BB9"/>
    <w:rsid w:val="002257E8"/>
    <w:rsid w:val="002B0653"/>
    <w:rsid w:val="002D2D6B"/>
    <w:rsid w:val="002E21FD"/>
    <w:rsid w:val="003A1635"/>
    <w:rsid w:val="003B6F2C"/>
    <w:rsid w:val="003D311B"/>
    <w:rsid w:val="003F6D79"/>
    <w:rsid w:val="004453CC"/>
    <w:rsid w:val="00480D71"/>
    <w:rsid w:val="004D1960"/>
    <w:rsid w:val="00506B8A"/>
    <w:rsid w:val="005545DC"/>
    <w:rsid w:val="005D1CC8"/>
    <w:rsid w:val="006C0581"/>
    <w:rsid w:val="008416D9"/>
    <w:rsid w:val="00845A29"/>
    <w:rsid w:val="009A05BC"/>
    <w:rsid w:val="00A374B5"/>
    <w:rsid w:val="00B41255"/>
    <w:rsid w:val="00B41D7D"/>
    <w:rsid w:val="00CD4BAC"/>
    <w:rsid w:val="00E062B1"/>
    <w:rsid w:val="00E9077A"/>
    <w:rsid w:val="00ED20B6"/>
    <w:rsid w:val="00F82BC8"/>
    <w:rsid w:val="00FD6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paragraf 1"/>
    <w:basedOn w:val="Normal"/>
    <w:link w:val="ListParagraphChar"/>
    <w:uiPriority w:val="34"/>
    <w:qFormat/>
    <w:rsid w:val="005545DC"/>
    <w:pPr>
      <w:ind w:left="720"/>
      <w:contextualSpacing/>
    </w:pPr>
  </w:style>
  <w:style w:type="character" w:customStyle="1" w:styleId="ListParagraphChar">
    <w:name w:val="List Paragraph Char"/>
    <w:aliases w:val="Body of text Char,List Paragraph1 Char,paragraf 1 Char"/>
    <w:basedOn w:val="DefaultParagraphFont"/>
    <w:link w:val="ListParagraph"/>
    <w:uiPriority w:val="34"/>
    <w:rsid w:val="005545DC"/>
  </w:style>
  <w:style w:type="paragraph" w:styleId="BalloonText">
    <w:name w:val="Balloon Text"/>
    <w:basedOn w:val="Normal"/>
    <w:link w:val="BalloonTextChar"/>
    <w:uiPriority w:val="99"/>
    <w:semiHidden/>
    <w:unhideWhenUsed/>
    <w:rsid w:val="003A16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635"/>
    <w:rPr>
      <w:rFonts w:ascii="Tahoma" w:hAnsi="Tahoma" w:cs="Tahoma"/>
      <w:sz w:val="16"/>
      <w:szCs w:val="16"/>
    </w:rPr>
  </w:style>
  <w:style w:type="table" w:styleId="TableGrid">
    <w:name w:val="Table Grid"/>
    <w:basedOn w:val="TableNormal"/>
    <w:uiPriority w:val="59"/>
    <w:rsid w:val="002257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374B5"/>
    <w:rPr>
      <w:color w:val="0000FF" w:themeColor="hyperlink"/>
      <w:u w:val="single"/>
    </w:rPr>
  </w:style>
  <w:style w:type="paragraph" w:styleId="Header">
    <w:name w:val="header"/>
    <w:basedOn w:val="Normal"/>
    <w:link w:val="HeaderChar"/>
    <w:uiPriority w:val="99"/>
    <w:unhideWhenUsed/>
    <w:rsid w:val="003D3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11B"/>
  </w:style>
  <w:style w:type="paragraph" w:styleId="Footer">
    <w:name w:val="footer"/>
    <w:basedOn w:val="Normal"/>
    <w:link w:val="FooterChar"/>
    <w:uiPriority w:val="99"/>
    <w:unhideWhenUsed/>
    <w:rsid w:val="003D3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1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paragraf 1"/>
    <w:basedOn w:val="Normal"/>
    <w:link w:val="ListParagraphChar"/>
    <w:uiPriority w:val="34"/>
    <w:qFormat/>
    <w:rsid w:val="005545DC"/>
    <w:pPr>
      <w:ind w:left="720"/>
      <w:contextualSpacing/>
    </w:pPr>
  </w:style>
  <w:style w:type="character" w:customStyle="1" w:styleId="ListParagraphChar">
    <w:name w:val="List Paragraph Char"/>
    <w:aliases w:val="Body of text Char,List Paragraph1 Char,paragraf 1 Char"/>
    <w:basedOn w:val="DefaultParagraphFont"/>
    <w:link w:val="ListParagraph"/>
    <w:uiPriority w:val="34"/>
    <w:rsid w:val="005545DC"/>
  </w:style>
  <w:style w:type="paragraph" w:styleId="BalloonText">
    <w:name w:val="Balloon Text"/>
    <w:basedOn w:val="Normal"/>
    <w:link w:val="BalloonTextChar"/>
    <w:uiPriority w:val="99"/>
    <w:semiHidden/>
    <w:unhideWhenUsed/>
    <w:rsid w:val="003A16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635"/>
    <w:rPr>
      <w:rFonts w:ascii="Tahoma" w:hAnsi="Tahoma" w:cs="Tahoma"/>
      <w:sz w:val="16"/>
      <w:szCs w:val="16"/>
    </w:rPr>
  </w:style>
  <w:style w:type="table" w:styleId="TableGrid">
    <w:name w:val="Table Grid"/>
    <w:basedOn w:val="TableNormal"/>
    <w:uiPriority w:val="59"/>
    <w:rsid w:val="002257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374B5"/>
    <w:rPr>
      <w:color w:val="0000FF" w:themeColor="hyperlink"/>
      <w:u w:val="single"/>
    </w:rPr>
  </w:style>
  <w:style w:type="paragraph" w:styleId="Header">
    <w:name w:val="header"/>
    <w:basedOn w:val="Normal"/>
    <w:link w:val="HeaderChar"/>
    <w:uiPriority w:val="99"/>
    <w:unhideWhenUsed/>
    <w:rsid w:val="003D3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11B"/>
  </w:style>
  <w:style w:type="paragraph" w:styleId="Footer">
    <w:name w:val="footer"/>
    <w:basedOn w:val="Normal"/>
    <w:link w:val="FooterChar"/>
    <w:uiPriority w:val="99"/>
    <w:unhideWhenUsed/>
    <w:rsid w:val="003D3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tu15candra@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hreeprakashan.com/Documents/2013128181315606.6.%20Padma%20Sasi.pdf" TargetMode="Externa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UNPAS\Tesis\Isi%20Tesis\Nilai%20Tes%20Siklu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sz="1400"/>
              <a:t>Rata-rata Hasil Tes Siklus</a:t>
            </a:r>
          </a:p>
        </c:rich>
      </c:tx>
      <c:layout/>
      <c:overlay val="0"/>
    </c:title>
    <c:autoTitleDeleted val="0"/>
    <c:plotArea>
      <c:layout>
        <c:manualLayout>
          <c:layoutTarget val="inner"/>
          <c:xMode val="edge"/>
          <c:yMode val="edge"/>
          <c:x val="0.15553898166619862"/>
          <c:y val="0.30299834603259873"/>
          <c:w val="0.77035263482291672"/>
          <c:h val="0.55300414198673997"/>
        </c:manualLayout>
      </c:layout>
      <c:barChart>
        <c:barDir val="col"/>
        <c:grouping val="stacked"/>
        <c:varyColors val="0"/>
        <c:ser>
          <c:idx val="0"/>
          <c:order val="0"/>
          <c:invertIfNegative val="0"/>
          <c:val>
            <c:numRef>
              <c:f>'TES SIKLUS I (8E)'!$D$46:$F$46</c:f>
              <c:numCache>
                <c:formatCode>0.00</c:formatCode>
                <c:ptCount val="3"/>
                <c:pt idx="0">
                  <c:v>79.84375</c:v>
                </c:pt>
                <c:pt idx="1">
                  <c:v>73.4375</c:v>
                </c:pt>
                <c:pt idx="2">
                  <c:v>75.3125</c:v>
                </c:pt>
              </c:numCache>
            </c:numRef>
          </c:val>
        </c:ser>
        <c:dLbls>
          <c:dLblPos val="ctr"/>
          <c:showLegendKey val="0"/>
          <c:showVal val="1"/>
          <c:showCatName val="0"/>
          <c:showSerName val="0"/>
          <c:showPercent val="0"/>
          <c:showBubbleSize val="0"/>
        </c:dLbls>
        <c:gapWidth val="150"/>
        <c:overlap val="100"/>
        <c:axId val="30026752"/>
        <c:axId val="30112768"/>
      </c:barChart>
      <c:catAx>
        <c:axId val="30026752"/>
        <c:scaling>
          <c:orientation val="minMax"/>
        </c:scaling>
        <c:delete val="0"/>
        <c:axPos val="b"/>
        <c:majorTickMark val="out"/>
        <c:minorTickMark val="none"/>
        <c:tickLblPos val="nextTo"/>
        <c:crossAx val="30112768"/>
        <c:crosses val="autoZero"/>
        <c:auto val="1"/>
        <c:lblAlgn val="ctr"/>
        <c:lblOffset val="100"/>
        <c:noMultiLvlLbl val="0"/>
      </c:catAx>
      <c:valAx>
        <c:axId val="30112768"/>
        <c:scaling>
          <c:orientation val="minMax"/>
        </c:scaling>
        <c:delete val="0"/>
        <c:axPos val="l"/>
        <c:majorGridlines/>
        <c:numFmt formatCode="0.00" sourceLinked="1"/>
        <c:majorTickMark val="out"/>
        <c:minorTickMark val="none"/>
        <c:tickLblPos val="nextTo"/>
        <c:crossAx val="3002675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3333</Words>
  <Characters>19002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2019-03-07T23:48:00Z</cp:lastPrinted>
  <dcterms:created xsi:type="dcterms:W3CDTF">2019-03-07T23:50:00Z</dcterms:created>
  <dcterms:modified xsi:type="dcterms:W3CDTF">2019-03-07T23:50:00Z</dcterms:modified>
</cp:coreProperties>
</file>