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154E7" w14:textId="77777777" w:rsidR="006C08D2" w:rsidRPr="008559B9" w:rsidRDefault="006C08D2" w:rsidP="00EE4E38">
      <w:pPr>
        <w:spacing w:after="0" w:line="480" w:lineRule="auto"/>
        <w:jc w:val="center"/>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BAB III</w:t>
      </w:r>
    </w:p>
    <w:p w14:paraId="6C430665" w14:textId="77777777" w:rsidR="00305E7D" w:rsidRPr="008559B9" w:rsidRDefault="006C08D2" w:rsidP="00EE4E38">
      <w:pPr>
        <w:spacing w:after="0" w:line="960" w:lineRule="auto"/>
        <w:jc w:val="center"/>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METODE PENELITIAN</w:t>
      </w:r>
    </w:p>
    <w:p w14:paraId="625940DB" w14:textId="77777777" w:rsidR="0081506C" w:rsidRPr="008559B9" w:rsidRDefault="006C08D2" w:rsidP="00EE4E38">
      <w:pPr>
        <w:spacing w:after="0" w:line="480" w:lineRule="auto"/>
        <w:jc w:val="both"/>
        <w:rPr>
          <w:rFonts w:ascii="Times New Roman" w:eastAsia="Calibri" w:hAnsi="Times New Roman" w:cs="Times New Roman"/>
          <w:sz w:val="24"/>
          <w:szCs w:val="24"/>
        </w:rPr>
      </w:pPr>
      <w:r w:rsidRPr="008559B9">
        <w:rPr>
          <w:rFonts w:ascii="Times New Roman" w:eastAsia="Calibri" w:hAnsi="Times New Roman" w:cs="Times New Roman"/>
          <w:b/>
          <w:bCs/>
          <w:sz w:val="24"/>
          <w:szCs w:val="24"/>
        </w:rPr>
        <w:t>3.1</w:t>
      </w:r>
      <w:r w:rsidRPr="008559B9">
        <w:rPr>
          <w:rFonts w:ascii="Times New Roman" w:eastAsia="Calibri" w:hAnsi="Times New Roman" w:cs="Times New Roman"/>
          <w:b/>
          <w:bCs/>
          <w:sz w:val="24"/>
          <w:szCs w:val="24"/>
        </w:rPr>
        <w:tab/>
        <w:t>Metode Penelitian Yang Digunakan</w:t>
      </w:r>
    </w:p>
    <w:p w14:paraId="151A0E9E" w14:textId="77777777" w:rsidR="006C08D2" w:rsidRPr="008559B9" w:rsidRDefault="00FB78D4" w:rsidP="00EE4E38">
      <w:pPr>
        <w:spacing w:after="0" w:line="480" w:lineRule="auto"/>
        <w:ind w:firstLine="720"/>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Metode bagi suatu penelitian merupakan suatu alat didalam pencapaian suatu tujuan untuk memecahkan suatu masalah,</w:t>
      </w:r>
      <w:r w:rsidR="001C39C3" w:rsidRPr="008559B9">
        <w:rPr>
          <w:rFonts w:ascii="Times New Roman" w:eastAsia="Calibri" w:hAnsi="Times New Roman" w:cs="Times New Roman"/>
          <w:sz w:val="24"/>
          <w:szCs w:val="24"/>
        </w:rPr>
        <w:t xml:space="preserve"> atau dengan kata lain</w:t>
      </w:r>
      <w:r w:rsidRPr="008559B9">
        <w:rPr>
          <w:rFonts w:ascii="Times New Roman" w:eastAsia="Calibri" w:hAnsi="Times New Roman" w:cs="Times New Roman"/>
          <w:sz w:val="24"/>
          <w:szCs w:val="24"/>
        </w:rPr>
        <w:t xml:space="preserve"> </w:t>
      </w:r>
      <w:r w:rsidR="001C39C3" w:rsidRPr="008559B9">
        <w:rPr>
          <w:rFonts w:ascii="Times New Roman" w:eastAsia="Calibri" w:hAnsi="Times New Roman" w:cs="Times New Roman"/>
          <w:sz w:val="24"/>
          <w:szCs w:val="24"/>
        </w:rPr>
        <w:t>metode</w:t>
      </w:r>
      <w:r w:rsidRPr="008559B9">
        <w:rPr>
          <w:rFonts w:ascii="Times New Roman" w:eastAsia="Calibri" w:hAnsi="Times New Roman" w:cs="Times New Roman"/>
          <w:sz w:val="24"/>
          <w:szCs w:val="24"/>
        </w:rPr>
        <w:t xml:space="preserve"> penelitian merupakan cara atau prosedur yang digunakan untuk melakukan penelitian</w:t>
      </w:r>
      <w:r w:rsidR="006C08D2" w:rsidRPr="008559B9">
        <w:rPr>
          <w:rFonts w:ascii="Times New Roman" w:eastAsia="Calibri" w:hAnsi="Times New Roman" w:cs="Times New Roman"/>
          <w:sz w:val="24"/>
          <w:szCs w:val="24"/>
        </w:rPr>
        <w:t xml:space="preserve">. Metode yang digunakan dalam penelitian ini adalah metode deskriptif dan verifikatif. Menurut Sugiyono (2013:11) penelitian deskriptif merupakan penelitian yang dilakukan untuk mengetahui nilai variabel </w:t>
      </w:r>
      <w:r w:rsidR="006C08D2" w:rsidRPr="008559B9">
        <w:rPr>
          <w:rFonts w:ascii="Times New Roman" w:eastAsia="Calibri" w:hAnsi="Times New Roman" w:cs="Times New Roman"/>
          <w:i/>
          <w:iCs/>
          <w:sz w:val="24"/>
          <w:szCs w:val="24"/>
        </w:rPr>
        <w:t>(independent)</w:t>
      </w:r>
      <w:r w:rsidR="006C08D2" w:rsidRPr="008559B9">
        <w:rPr>
          <w:rFonts w:ascii="Times New Roman" w:eastAsia="Calibri" w:hAnsi="Times New Roman" w:cs="Times New Roman"/>
          <w:sz w:val="24"/>
          <w:szCs w:val="24"/>
        </w:rPr>
        <w:t xml:space="preserve"> tanpa membuat perbandingan atau menghubungkan dengan variabel lain yang di teliti dan di analisis sehingga menghasilkan kesimpulan. Dalam penelitian ini, metode deskriptif digunakan untuk mengetahui dan mengkaji, bagaimana tanggapan konsumen mengenai citra merek produk kartu kuota smartfreen, bagaimana tanggapan konsumen mengenai harga produk kartu kuota smartfreen, dan bagaimana tanggapan konsumen mengenai kepuasan yang diberikan produk kartu kuota smartfreen.</w:t>
      </w:r>
    </w:p>
    <w:p w14:paraId="1E591693" w14:textId="2866E7BF" w:rsidR="00743C5A" w:rsidRPr="008559B9" w:rsidRDefault="006C08D2" w:rsidP="00EE4E38">
      <w:pPr>
        <w:spacing w:after="0" w:line="480" w:lineRule="auto"/>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ab/>
        <w:t>Metode verifikatif menurut Sugiyono (2013:11) adalah suatu penelitian yang ditunjukan untuk menguji teori dan mencoba menghasilkan metode ilmiah yakni hipotesis yang berupa kesimpulan, apakah suatu hipotesis diterima atau ditolak, Sugiyono (2013:36). Metode penelitian verifikatif digunakan penulis untuk menjawab rumusan masalah, untuk mengetahui seberapa besar pengaruh citra merek terhadap terhadap harga kartu kuota smartfreen dan dampaknya pada kepuasan konsumen secara simultan maupun parsial.</w:t>
      </w:r>
    </w:p>
    <w:p w14:paraId="5AC3C3E4" w14:textId="77777777" w:rsidR="006C08D2" w:rsidRPr="008559B9" w:rsidRDefault="006C08D2" w:rsidP="00EE4E38">
      <w:pPr>
        <w:spacing w:after="0" w:line="480" w:lineRule="auto"/>
        <w:jc w:val="both"/>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lastRenderedPageBreak/>
        <w:t>3.2</w:t>
      </w:r>
      <w:r w:rsidRPr="008559B9">
        <w:rPr>
          <w:rFonts w:ascii="Times New Roman" w:eastAsia="Calibri" w:hAnsi="Times New Roman" w:cs="Times New Roman"/>
          <w:b/>
          <w:bCs/>
          <w:sz w:val="24"/>
          <w:szCs w:val="24"/>
        </w:rPr>
        <w:tab/>
        <w:t>Definisi dan Operasionalisasi Variabel Penelitian</w:t>
      </w:r>
    </w:p>
    <w:p w14:paraId="404CA076" w14:textId="7CB9C114" w:rsidR="00743C5A" w:rsidRPr="008559B9" w:rsidRDefault="006C08D2" w:rsidP="00E53F9F">
      <w:pPr>
        <w:spacing w:after="0" w:line="480" w:lineRule="auto"/>
        <w:ind w:firstLine="720"/>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Definisi variabel dan operasionalisasi variabel penelitian merupakan variabel-variabel yang harus didefinisikan dengan jelas agar tidak terjadi pengertian ganda. Definisi variabel menjafi batasa sejauh mana penelitian yang akan dilakukan oleh peneliti. Dengan variabel-variabel inilah penelitian bisa diolah sehingga dapat diketahui cara pemecahan masalahnya.</w:t>
      </w:r>
    </w:p>
    <w:p w14:paraId="56B4ADCD" w14:textId="77777777" w:rsidR="006C08D2" w:rsidRPr="008559B9" w:rsidRDefault="006C08D2" w:rsidP="00EE4E38">
      <w:pPr>
        <w:spacing w:after="0" w:line="480" w:lineRule="auto"/>
        <w:jc w:val="both"/>
        <w:rPr>
          <w:rFonts w:ascii="Times New Roman" w:eastAsia="Calibri" w:hAnsi="Times New Roman" w:cs="Times New Roman"/>
          <w:sz w:val="24"/>
          <w:szCs w:val="24"/>
        </w:rPr>
      </w:pPr>
      <w:r w:rsidRPr="008559B9">
        <w:rPr>
          <w:rFonts w:ascii="Times New Roman" w:eastAsia="Calibri" w:hAnsi="Times New Roman" w:cs="Times New Roman"/>
          <w:b/>
          <w:bCs/>
          <w:sz w:val="24"/>
          <w:szCs w:val="24"/>
        </w:rPr>
        <w:t>3.2.1</w:t>
      </w:r>
      <w:r w:rsidRPr="008559B9">
        <w:rPr>
          <w:rFonts w:ascii="Times New Roman" w:eastAsia="Calibri" w:hAnsi="Times New Roman" w:cs="Times New Roman"/>
          <w:b/>
          <w:bCs/>
          <w:sz w:val="24"/>
          <w:szCs w:val="24"/>
        </w:rPr>
        <w:tab/>
        <w:t>Definisi Variabel Penelitian</w:t>
      </w:r>
      <w:r w:rsidR="0081506C" w:rsidRPr="008559B9">
        <w:rPr>
          <w:rFonts w:ascii="Times New Roman" w:eastAsia="Calibri" w:hAnsi="Times New Roman" w:cs="Times New Roman"/>
          <w:b/>
          <w:bCs/>
          <w:sz w:val="24"/>
          <w:szCs w:val="24"/>
        </w:rPr>
        <w:tab/>
      </w:r>
    </w:p>
    <w:p w14:paraId="6C7C70A1" w14:textId="77777777" w:rsidR="0081506C" w:rsidRPr="008559B9" w:rsidRDefault="006C08D2" w:rsidP="00EE4E38">
      <w:pPr>
        <w:spacing w:after="0" w:line="480" w:lineRule="auto"/>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ab/>
        <w:t xml:space="preserve">Penelitian akan selalu berhubungan dengan apa yang disebut dengan variabel. Variabel penelitian adalah suatu atribut, nilai atau sifat dari objek, individua tau kegiatan yang mempunyai banyak variasi tertentu antara satu dan lainnya yang telah ditentukan oleh peneliti untuk dipelajari dan dicari informasinya serta ditarik kesimpulannya. Hal tersebut sejalan dengan apa yang dikatakan Sugiyono (2017:39), variabel adalah segala sesuatu yang berbenuk apa saja yang ditetapkan oleh peneliti untuk dipelajari sehingga diperoleh informasi tentang hal tersebut kemudian ditarik kesimpulannya. Berikut merupakan definisi masing-masing variabel </w:t>
      </w:r>
      <w:proofErr w:type="gramStart"/>
      <w:r w:rsidRPr="008559B9">
        <w:rPr>
          <w:rFonts w:ascii="Times New Roman" w:eastAsia="Calibri" w:hAnsi="Times New Roman" w:cs="Times New Roman"/>
          <w:sz w:val="24"/>
          <w:szCs w:val="24"/>
        </w:rPr>
        <w:t>penelitian :</w:t>
      </w:r>
      <w:proofErr w:type="gramEnd"/>
    </w:p>
    <w:p w14:paraId="7CF9C48C" w14:textId="77777777" w:rsidR="006C08D2" w:rsidRPr="008559B9" w:rsidRDefault="006C08D2" w:rsidP="005679A5">
      <w:pPr>
        <w:numPr>
          <w:ilvl w:val="0"/>
          <w:numId w:val="1"/>
        </w:numPr>
        <w:spacing w:after="0" w:line="480" w:lineRule="auto"/>
        <w:ind w:left="426" w:hanging="426"/>
        <w:contextualSpacing/>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 xml:space="preserve">Variabel bebas </w:t>
      </w:r>
      <w:r w:rsidRPr="008559B9">
        <w:rPr>
          <w:rFonts w:ascii="Times New Roman" w:eastAsia="Calibri" w:hAnsi="Times New Roman" w:cs="Times New Roman"/>
          <w:i/>
          <w:iCs/>
          <w:sz w:val="24"/>
          <w:szCs w:val="24"/>
        </w:rPr>
        <w:t>(independent variable)</w:t>
      </w:r>
    </w:p>
    <w:p w14:paraId="14F63D00" w14:textId="77777777" w:rsidR="00B71ADF" w:rsidRPr="008559B9" w:rsidRDefault="00692ECF" w:rsidP="005679A5">
      <w:pPr>
        <w:spacing w:after="0" w:line="480" w:lineRule="auto"/>
        <w:ind w:firstLine="426"/>
        <w:contextualSpacing/>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 xml:space="preserve">Variabel bebas merupakan variabel yang mempengaruhi atau menjadi sebab perubahannya atau timbulnya variabel </w:t>
      </w:r>
      <w:r w:rsidRPr="008559B9">
        <w:rPr>
          <w:rFonts w:ascii="Times New Roman" w:eastAsia="Calibri" w:hAnsi="Times New Roman" w:cs="Times New Roman"/>
          <w:i/>
          <w:sz w:val="24"/>
          <w:szCs w:val="24"/>
        </w:rPr>
        <w:t xml:space="preserve">dependent </w:t>
      </w:r>
      <w:r w:rsidRPr="008559B9">
        <w:rPr>
          <w:rFonts w:ascii="Times New Roman" w:eastAsia="Calibri" w:hAnsi="Times New Roman" w:cs="Times New Roman"/>
          <w:sz w:val="24"/>
          <w:szCs w:val="24"/>
        </w:rPr>
        <w:t>(Sugiyono, 2016:59). D</w:t>
      </w:r>
      <w:r w:rsidR="006C08D2" w:rsidRPr="008559B9">
        <w:rPr>
          <w:rFonts w:ascii="Times New Roman" w:eastAsia="Calibri" w:hAnsi="Times New Roman" w:cs="Times New Roman"/>
          <w:sz w:val="24"/>
          <w:szCs w:val="24"/>
        </w:rPr>
        <w:t xml:space="preserve">alam penelitian yang menjadi variabel </w:t>
      </w:r>
      <w:r w:rsidR="006C08D2" w:rsidRPr="008559B9">
        <w:rPr>
          <w:rFonts w:ascii="Times New Roman" w:eastAsia="Calibri" w:hAnsi="Times New Roman" w:cs="Times New Roman"/>
          <w:i/>
          <w:sz w:val="24"/>
          <w:szCs w:val="24"/>
        </w:rPr>
        <w:t>independent</w:t>
      </w:r>
      <w:r w:rsidR="006C08D2" w:rsidRPr="008559B9">
        <w:rPr>
          <w:rFonts w:ascii="Times New Roman" w:eastAsia="Calibri" w:hAnsi="Times New Roman" w:cs="Times New Roman"/>
          <w:sz w:val="24"/>
          <w:szCs w:val="24"/>
        </w:rPr>
        <w:t xml:space="preserve"> adalah citra merek (X₁)</w:t>
      </w:r>
      <w:r w:rsidR="00743C5A" w:rsidRPr="008559B9">
        <w:rPr>
          <w:rFonts w:ascii="Times New Roman" w:eastAsia="Calibri" w:hAnsi="Times New Roman" w:cs="Times New Roman"/>
          <w:sz w:val="24"/>
          <w:szCs w:val="24"/>
        </w:rPr>
        <w:t xml:space="preserve"> dan harga (X</w:t>
      </w:r>
      <w:r w:rsidR="006C2B56" w:rsidRPr="008559B9">
        <w:rPr>
          <w:rFonts w:ascii="Times New Roman" w:eastAsia="Calibri" w:hAnsi="Times New Roman" w:cs="Times New Roman"/>
          <w:sz w:val="24"/>
          <w:szCs w:val="24"/>
        </w:rPr>
        <w:t>₂)</w:t>
      </w:r>
      <w:r w:rsidR="00B71ADF" w:rsidRPr="008559B9">
        <w:rPr>
          <w:rFonts w:ascii="Times New Roman" w:eastAsia="Calibri" w:hAnsi="Times New Roman" w:cs="Times New Roman"/>
          <w:sz w:val="24"/>
          <w:szCs w:val="24"/>
        </w:rPr>
        <w:t xml:space="preserve">. Berikut definisi variabel </w:t>
      </w:r>
      <w:proofErr w:type="gramStart"/>
      <w:r w:rsidR="00B71ADF" w:rsidRPr="008559B9">
        <w:rPr>
          <w:rFonts w:ascii="Times New Roman" w:eastAsia="Calibri" w:hAnsi="Times New Roman" w:cs="Times New Roman"/>
          <w:sz w:val="24"/>
          <w:szCs w:val="24"/>
        </w:rPr>
        <w:t>penelitiannya :</w:t>
      </w:r>
      <w:proofErr w:type="gramEnd"/>
    </w:p>
    <w:p w14:paraId="458EF281" w14:textId="15E29CD4" w:rsidR="00B71ADF" w:rsidRDefault="00B71ADF" w:rsidP="005679A5">
      <w:pPr>
        <w:pStyle w:val="ListParagraph"/>
        <w:numPr>
          <w:ilvl w:val="0"/>
          <w:numId w:val="19"/>
        </w:numPr>
        <w:spacing w:before="0" w:beforeAutospacing="0" w:after="0"/>
        <w:ind w:left="426" w:hanging="426"/>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Citra Merek (X₁)</w:t>
      </w:r>
    </w:p>
    <w:p w14:paraId="17FA1FF9" w14:textId="4232AA6B" w:rsidR="008701AB" w:rsidRPr="008559B9" w:rsidRDefault="008559B9" w:rsidP="00D225DD">
      <w:pPr>
        <w:pStyle w:val="ListParagraph"/>
        <w:spacing w:before="0" w:beforeAutospacing="0" w:after="0"/>
        <w:ind w:left="0"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Citra merek adalah </w:t>
      </w:r>
      <w:proofErr w:type="gramStart"/>
      <w:r>
        <w:rPr>
          <w:rFonts w:ascii="Times New Roman" w:eastAsia="Calibri" w:hAnsi="Times New Roman" w:cs="Times New Roman"/>
          <w:sz w:val="24"/>
          <w:szCs w:val="24"/>
        </w:rPr>
        <w:t>pemahaman  konsumen</w:t>
      </w:r>
      <w:proofErr w:type="gramEnd"/>
      <w:r>
        <w:rPr>
          <w:rFonts w:ascii="Times New Roman" w:eastAsia="Calibri" w:hAnsi="Times New Roman" w:cs="Times New Roman"/>
          <w:sz w:val="24"/>
          <w:szCs w:val="24"/>
        </w:rPr>
        <w:t xml:space="preserve"> mengenai merek secara</w:t>
      </w:r>
      <w:r w:rsidR="005679A5">
        <w:rPr>
          <w:rFonts w:ascii="Times New Roman" w:eastAsia="Calibri" w:hAnsi="Times New Roman" w:cs="Times New Roman"/>
          <w:sz w:val="24"/>
          <w:szCs w:val="24"/>
        </w:rPr>
        <w:t xml:space="preserve"> </w:t>
      </w:r>
      <w:r w:rsidR="008701AB" w:rsidRPr="008559B9">
        <w:rPr>
          <w:rFonts w:ascii="Times New Roman" w:eastAsia="Calibri" w:hAnsi="Times New Roman" w:cs="Times New Roman"/>
          <w:sz w:val="24"/>
          <w:szCs w:val="24"/>
        </w:rPr>
        <w:t xml:space="preserve">keseluruhan, kepercayaan konsumen terhadap merek tertentu dan bagaimana </w:t>
      </w:r>
      <w:r w:rsidR="008701AB" w:rsidRPr="008559B9">
        <w:rPr>
          <w:rFonts w:ascii="Times New Roman" w:eastAsia="Calibri" w:hAnsi="Times New Roman" w:cs="Times New Roman"/>
          <w:sz w:val="24"/>
          <w:szCs w:val="24"/>
        </w:rPr>
        <w:lastRenderedPageBreak/>
        <w:t>konsumen memandang atau mempunyai suatu persepsi dan bagaimana konsumen memandang atau mempunyai suatu persepsi dan kepercayaan tertentu sesuai dengan pengalaman mereka terhadap suatu merek. Kotler dan Keller (2016:62), Sangadji dan Sopiah (2013:328), Kotler dan Armstrong (2014:233).</w:t>
      </w:r>
    </w:p>
    <w:p w14:paraId="71A95684" w14:textId="77777777" w:rsidR="008701AB" w:rsidRPr="008559B9" w:rsidRDefault="00B71ADF" w:rsidP="005679A5">
      <w:pPr>
        <w:pStyle w:val="ListParagraph"/>
        <w:numPr>
          <w:ilvl w:val="0"/>
          <w:numId w:val="19"/>
        </w:numPr>
        <w:spacing w:before="0" w:beforeAutospacing="0" w:after="0"/>
        <w:ind w:left="426" w:hanging="426"/>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Harga (X₂)</w:t>
      </w:r>
    </w:p>
    <w:p w14:paraId="0868F59A" w14:textId="77777777" w:rsidR="0081506C" w:rsidRPr="008559B9" w:rsidRDefault="006C2B56" w:rsidP="00D225DD">
      <w:pPr>
        <w:pStyle w:val="ListParagraph"/>
        <w:spacing w:before="0" w:beforeAutospacing="0" w:after="0"/>
        <w:ind w:left="0" w:firstLine="426"/>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 xml:space="preserve">Harga merupakan unsur </w:t>
      </w:r>
      <w:r w:rsidR="009571B0" w:rsidRPr="008559B9">
        <w:rPr>
          <w:rFonts w:ascii="Times New Roman" w:eastAsia="Calibri" w:hAnsi="Times New Roman" w:cs="Times New Roman"/>
          <w:sz w:val="24"/>
          <w:szCs w:val="24"/>
        </w:rPr>
        <w:t xml:space="preserve">penting dalam sebuah perusahaan dimana dengan adanya harga, maka perusahaan akan mendapatkan </w:t>
      </w:r>
      <w:r w:rsidR="009571B0" w:rsidRPr="008559B9">
        <w:rPr>
          <w:rFonts w:ascii="Times New Roman" w:eastAsia="Calibri" w:hAnsi="Times New Roman" w:cs="Times New Roman"/>
          <w:i/>
          <w:sz w:val="24"/>
          <w:szCs w:val="24"/>
        </w:rPr>
        <w:t>income</w:t>
      </w:r>
      <w:r w:rsidR="009571B0" w:rsidRPr="008559B9">
        <w:rPr>
          <w:rFonts w:ascii="Times New Roman" w:eastAsia="Calibri" w:hAnsi="Times New Roman" w:cs="Times New Roman"/>
          <w:sz w:val="24"/>
          <w:szCs w:val="24"/>
        </w:rPr>
        <w:t xml:space="preserve"> bagi keberlangsungan perusahaan, harga juga merupakan alat yang nantinya dijadikan proses pertukaran terhadap barang atau jasa oleh konsumen. Kotler dan Armstrong (2013:151)</w:t>
      </w:r>
      <w:r w:rsidR="00593592" w:rsidRPr="008559B9">
        <w:rPr>
          <w:rFonts w:ascii="Times New Roman" w:eastAsia="Calibri" w:hAnsi="Times New Roman" w:cs="Times New Roman"/>
          <w:sz w:val="24"/>
          <w:szCs w:val="24"/>
        </w:rPr>
        <w:t>, Alma (2014:169), Shaluhiyah (2013).</w:t>
      </w:r>
    </w:p>
    <w:p w14:paraId="014CF8B0" w14:textId="77777777" w:rsidR="00EE4E38" w:rsidRDefault="006C08D2" w:rsidP="005679A5">
      <w:pPr>
        <w:numPr>
          <w:ilvl w:val="0"/>
          <w:numId w:val="1"/>
        </w:numPr>
        <w:spacing w:after="0" w:line="480" w:lineRule="auto"/>
        <w:ind w:left="426" w:hanging="426"/>
        <w:contextualSpacing/>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 xml:space="preserve">Variabel Terikat </w:t>
      </w:r>
      <w:r w:rsidRPr="008559B9">
        <w:rPr>
          <w:rFonts w:ascii="Times New Roman" w:eastAsia="Calibri" w:hAnsi="Times New Roman" w:cs="Times New Roman"/>
          <w:i/>
          <w:iCs/>
          <w:sz w:val="24"/>
          <w:szCs w:val="24"/>
        </w:rPr>
        <w:t>(dependent variable)</w:t>
      </w:r>
    </w:p>
    <w:p w14:paraId="3304A5A3" w14:textId="5453270B" w:rsidR="00D225DD" w:rsidRPr="00EE4E38" w:rsidRDefault="002B4780" w:rsidP="00D225DD">
      <w:pPr>
        <w:spacing w:after="0" w:line="504" w:lineRule="auto"/>
        <w:ind w:firstLine="426"/>
        <w:contextualSpacing/>
        <w:jc w:val="both"/>
        <w:rPr>
          <w:rFonts w:ascii="Times New Roman" w:eastAsia="Calibri" w:hAnsi="Times New Roman" w:cs="Times New Roman"/>
          <w:sz w:val="24"/>
          <w:szCs w:val="24"/>
        </w:rPr>
      </w:pPr>
      <w:r w:rsidRPr="00EE4E38">
        <w:rPr>
          <w:rFonts w:ascii="Times New Roman" w:eastAsia="Calibri" w:hAnsi="Times New Roman" w:cs="Times New Roman"/>
          <w:sz w:val="24"/>
          <w:szCs w:val="24"/>
        </w:rPr>
        <w:t>Variabel</w:t>
      </w:r>
      <w:r w:rsidR="004770D0" w:rsidRPr="00EE4E38">
        <w:rPr>
          <w:rFonts w:ascii="Times New Roman" w:eastAsia="Calibri" w:hAnsi="Times New Roman" w:cs="Times New Roman"/>
          <w:sz w:val="24"/>
          <w:szCs w:val="24"/>
        </w:rPr>
        <w:t xml:space="preserve"> terikat merupakan variabel yang dipengaruhi atau yang menjadi akibat, karena adanya variabel bebas (Sugiyono, 2016:59).</w:t>
      </w:r>
      <w:r w:rsidR="00EE4E38">
        <w:rPr>
          <w:rFonts w:ascii="Times New Roman" w:eastAsia="Calibri" w:hAnsi="Times New Roman" w:cs="Times New Roman"/>
          <w:sz w:val="24"/>
          <w:szCs w:val="24"/>
        </w:rPr>
        <w:t xml:space="preserve"> </w:t>
      </w:r>
      <w:r w:rsidR="006C08D2" w:rsidRPr="00EE4E38">
        <w:rPr>
          <w:rFonts w:ascii="Times New Roman" w:eastAsia="Calibri" w:hAnsi="Times New Roman" w:cs="Times New Roman"/>
          <w:sz w:val="24"/>
          <w:szCs w:val="24"/>
        </w:rPr>
        <w:t>Variabel terikat</w:t>
      </w:r>
      <w:r w:rsidR="00EE4E38">
        <w:rPr>
          <w:rFonts w:ascii="Times New Roman" w:eastAsia="Calibri" w:hAnsi="Times New Roman" w:cs="Times New Roman"/>
          <w:sz w:val="24"/>
          <w:szCs w:val="24"/>
        </w:rPr>
        <w:t xml:space="preserve"> </w:t>
      </w:r>
      <w:r w:rsidR="00FA0027" w:rsidRPr="00EE4E38">
        <w:rPr>
          <w:rFonts w:ascii="Times New Roman" w:eastAsia="Calibri" w:hAnsi="Times New Roman" w:cs="Times New Roman"/>
          <w:sz w:val="24"/>
          <w:szCs w:val="24"/>
        </w:rPr>
        <w:t>y</w:t>
      </w:r>
      <w:r w:rsidR="006C08D2" w:rsidRPr="00EE4E38">
        <w:rPr>
          <w:rFonts w:ascii="Times New Roman" w:eastAsia="Calibri" w:hAnsi="Times New Roman" w:cs="Times New Roman"/>
          <w:sz w:val="24"/>
          <w:szCs w:val="24"/>
        </w:rPr>
        <w:t xml:space="preserve">ang digunakan pada penelitian ini adalah kepuasan konsumen (Y). Kepuasan konsumen merupakan tingkat perasaan seseorang ketika menrima produk atau jasa yang ditawarkan serta membandingkan kinerja atas produk atau jasa yang diterima dengan harapan yang dimiliki. Kotler dan Keller (2016:153), Kotler dan </w:t>
      </w:r>
      <w:r w:rsidR="0008777B" w:rsidRPr="00EE4E38">
        <w:rPr>
          <w:rFonts w:ascii="Times New Roman" w:eastAsia="Calibri" w:hAnsi="Times New Roman" w:cs="Times New Roman"/>
          <w:sz w:val="24"/>
          <w:szCs w:val="24"/>
        </w:rPr>
        <w:t>Armstrong</w:t>
      </w:r>
      <w:r w:rsidR="006C08D2" w:rsidRPr="00EE4E38">
        <w:rPr>
          <w:rFonts w:ascii="Times New Roman" w:eastAsia="Calibri" w:hAnsi="Times New Roman" w:cs="Times New Roman"/>
          <w:sz w:val="24"/>
          <w:szCs w:val="24"/>
        </w:rPr>
        <w:t xml:space="preserve"> dalam Setiawan, dkk (2016:3)</w:t>
      </w:r>
      <w:r w:rsidR="0008777B" w:rsidRPr="00EE4E38">
        <w:rPr>
          <w:rFonts w:ascii="Times New Roman" w:eastAsia="Calibri" w:hAnsi="Times New Roman" w:cs="Times New Roman"/>
          <w:sz w:val="24"/>
          <w:szCs w:val="24"/>
        </w:rPr>
        <w:t>, Fandy Tjiptono (2015).</w:t>
      </w:r>
    </w:p>
    <w:p w14:paraId="264B2137" w14:textId="77777777" w:rsidR="006C08D2" w:rsidRPr="008559B9" w:rsidRDefault="006C08D2" w:rsidP="00EE4E38">
      <w:pPr>
        <w:spacing w:after="0" w:line="480" w:lineRule="auto"/>
        <w:jc w:val="both"/>
        <w:rPr>
          <w:rFonts w:ascii="Times New Roman" w:eastAsia="Calibri" w:hAnsi="Times New Roman" w:cs="Times New Roman"/>
          <w:sz w:val="24"/>
          <w:szCs w:val="24"/>
        </w:rPr>
      </w:pPr>
      <w:r w:rsidRPr="008559B9">
        <w:rPr>
          <w:rFonts w:ascii="Times New Roman" w:eastAsia="Calibri" w:hAnsi="Times New Roman" w:cs="Times New Roman"/>
          <w:b/>
          <w:bCs/>
          <w:sz w:val="24"/>
          <w:szCs w:val="24"/>
        </w:rPr>
        <w:t xml:space="preserve">3.2.2 </w:t>
      </w:r>
      <w:r w:rsidRPr="008559B9">
        <w:rPr>
          <w:rFonts w:ascii="Times New Roman" w:eastAsia="Calibri" w:hAnsi="Times New Roman" w:cs="Times New Roman"/>
          <w:b/>
          <w:bCs/>
          <w:sz w:val="24"/>
          <w:szCs w:val="24"/>
        </w:rPr>
        <w:tab/>
        <w:t>Operasionalisasi Variabel Penelitian</w:t>
      </w:r>
    </w:p>
    <w:p w14:paraId="2B45F474" w14:textId="77777777" w:rsidR="0081506C" w:rsidRPr="008559B9" w:rsidRDefault="00EA7163" w:rsidP="00EE4E38">
      <w:pPr>
        <w:spacing w:after="0" w:line="480" w:lineRule="auto"/>
        <w:ind w:firstLine="720"/>
        <w:jc w:val="both"/>
        <w:rPr>
          <w:rFonts w:ascii="Times New Roman" w:hAnsi="Times New Roman" w:cs="Times New Roman"/>
          <w:sz w:val="24"/>
          <w:szCs w:val="24"/>
        </w:rPr>
      </w:pPr>
      <w:r w:rsidRPr="008559B9">
        <w:rPr>
          <w:rFonts w:ascii="Times New Roman" w:hAnsi="Times New Roman" w:cs="Times New Roman"/>
          <w:sz w:val="24"/>
          <w:szCs w:val="24"/>
        </w:rPr>
        <w:t xml:space="preserve">Berdasarkan pengertian–pengertian ketiga variabel yang akan diteliti diatas. Peneliti menetapkan sub variabel, kemudian dikembangkan menjadi indikator–indikator yang diukur menggunakan skala ordinal. Indikator–indikator tersebut dikembangkan lagi menjadi item–item pertanyaan atau pernyataan yang akan </w:t>
      </w:r>
      <w:r w:rsidRPr="008559B9">
        <w:rPr>
          <w:rFonts w:ascii="Times New Roman" w:hAnsi="Times New Roman" w:cs="Times New Roman"/>
          <w:sz w:val="24"/>
          <w:szCs w:val="24"/>
        </w:rPr>
        <w:lastRenderedPageBreak/>
        <w:t>digunakan dalam pembuatan kuisioner. Agar lebih jelas tentang operasional variabel maka dapat dilihat pada tabel 3.1 berikut ini.</w:t>
      </w:r>
    </w:p>
    <w:p w14:paraId="35BFC5D5" w14:textId="77777777" w:rsidR="006C08D2" w:rsidRPr="008559B9" w:rsidRDefault="006C08D2" w:rsidP="00EE22DD">
      <w:pPr>
        <w:spacing w:after="0"/>
        <w:jc w:val="center"/>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Tabel 3.1</w:t>
      </w:r>
    </w:p>
    <w:p w14:paraId="19153EFE" w14:textId="77777777" w:rsidR="006C08D2" w:rsidRPr="008559B9" w:rsidRDefault="006C08D2" w:rsidP="00EE22DD">
      <w:pPr>
        <w:spacing w:after="0"/>
        <w:jc w:val="center"/>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Operasionalisasi Variabel</w:t>
      </w:r>
    </w:p>
    <w:tbl>
      <w:tblPr>
        <w:tblStyle w:val="TableGrid"/>
        <w:tblW w:w="8477" w:type="dxa"/>
        <w:jc w:val="center"/>
        <w:tblLayout w:type="fixed"/>
        <w:tblLook w:val="05A0" w:firstRow="1" w:lastRow="0" w:firstColumn="1" w:lastColumn="1" w:noHBand="0" w:noVBand="1"/>
      </w:tblPr>
      <w:tblGrid>
        <w:gridCol w:w="3086"/>
        <w:gridCol w:w="1277"/>
        <w:gridCol w:w="1468"/>
        <w:gridCol w:w="1227"/>
        <w:gridCol w:w="852"/>
        <w:gridCol w:w="567"/>
      </w:tblGrid>
      <w:tr w:rsidR="006C08D2" w:rsidRPr="008559B9" w14:paraId="2D5021D7" w14:textId="77777777" w:rsidTr="0053095A">
        <w:trPr>
          <w:trHeight w:val="573"/>
          <w:jc w:val="center"/>
        </w:trPr>
        <w:tc>
          <w:tcPr>
            <w:tcW w:w="3085" w:type="dxa"/>
            <w:shd w:val="clear" w:color="auto" w:fill="D9D9D9" w:themeFill="background1" w:themeFillShade="D9"/>
            <w:vAlign w:val="center"/>
            <w:hideMark/>
          </w:tcPr>
          <w:p w14:paraId="5F1E5C1B" w14:textId="77777777" w:rsidR="006C08D2" w:rsidRPr="008559B9" w:rsidRDefault="006C08D2" w:rsidP="00044C30">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Variabel dan Konsep Variabel</w:t>
            </w:r>
          </w:p>
        </w:tc>
        <w:tc>
          <w:tcPr>
            <w:tcW w:w="1276" w:type="dxa"/>
            <w:shd w:val="clear" w:color="auto" w:fill="D9D9D9" w:themeFill="background1" w:themeFillShade="D9"/>
            <w:vAlign w:val="center"/>
            <w:hideMark/>
          </w:tcPr>
          <w:p w14:paraId="2AC05CBD" w14:textId="77777777" w:rsidR="006C08D2" w:rsidRPr="008559B9" w:rsidRDefault="006C08D2" w:rsidP="00044C30">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Dimensi</w:t>
            </w:r>
          </w:p>
        </w:tc>
        <w:tc>
          <w:tcPr>
            <w:tcW w:w="1467" w:type="dxa"/>
            <w:shd w:val="clear" w:color="auto" w:fill="D9D9D9" w:themeFill="background1" w:themeFillShade="D9"/>
            <w:vAlign w:val="center"/>
            <w:hideMark/>
          </w:tcPr>
          <w:p w14:paraId="30B28BD6" w14:textId="77777777" w:rsidR="006C08D2" w:rsidRPr="008559B9" w:rsidRDefault="006C08D2" w:rsidP="00044C30">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Indikator</w:t>
            </w:r>
          </w:p>
        </w:tc>
        <w:tc>
          <w:tcPr>
            <w:tcW w:w="1226" w:type="dxa"/>
            <w:shd w:val="clear" w:color="auto" w:fill="D9D9D9" w:themeFill="background1" w:themeFillShade="D9"/>
            <w:vAlign w:val="center"/>
            <w:hideMark/>
          </w:tcPr>
          <w:p w14:paraId="4CAB6E07" w14:textId="77777777" w:rsidR="006C08D2" w:rsidRPr="008559B9" w:rsidRDefault="006C08D2" w:rsidP="00044C30">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Ukuran</w:t>
            </w:r>
          </w:p>
        </w:tc>
        <w:tc>
          <w:tcPr>
            <w:tcW w:w="851" w:type="dxa"/>
            <w:shd w:val="clear" w:color="auto" w:fill="D9D9D9" w:themeFill="background1" w:themeFillShade="D9"/>
            <w:vAlign w:val="center"/>
            <w:hideMark/>
          </w:tcPr>
          <w:p w14:paraId="67A8E1DA" w14:textId="77777777" w:rsidR="006C08D2" w:rsidRPr="008559B9" w:rsidRDefault="006C08D2" w:rsidP="00044C30">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Skala</w:t>
            </w:r>
          </w:p>
        </w:tc>
        <w:tc>
          <w:tcPr>
            <w:tcW w:w="567" w:type="dxa"/>
            <w:shd w:val="clear" w:color="auto" w:fill="D9D9D9" w:themeFill="background1" w:themeFillShade="D9"/>
            <w:vAlign w:val="center"/>
            <w:hideMark/>
          </w:tcPr>
          <w:p w14:paraId="54ED43D5" w14:textId="77777777" w:rsidR="006C08D2" w:rsidRPr="008559B9" w:rsidRDefault="006C08D2" w:rsidP="00044C30">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NK</w:t>
            </w:r>
          </w:p>
        </w:tc>
      </w:tr>
      <w:tr w:rsidR="00AE466C" w:rsidRPr="008559B9" w14:paraId="3A1F91A9" w14:textId="77777777" w:rsidTr="009E009D">
        <w:trPr>
          <w:jc w:val="center"/>
        </w:trPr>
        <w:tc>
          <w:tcPr>
            <w:tcW w:w="3085" w:type="dxa"/>
            <w:vMerge w:val="restart"/>
          </w:tcPr>
          <w:p w14:paraId="762EF850" w14:textId="77777777" w:rsidR="00AE466C" w:rsidRPr="008559B9" w:rsidRDefault="00AE466C" w:rsidP="00523758">
            <w:pPr>
              <w:spacing w:after="0" w:line="276" w:lineRule="auto"/>
              <w:jc w:val="center"/>
              <w:rPr>
                <w:rFonts w:ascii="Times New Roman" w:eastAsia="Calibri" w:hAnsi="Times New Roman"/>
                <w:b/>
                <w:bCs/>
                <w:sz w:val="20"/>
                <w:szCs w:val="20"/>
              </w:rPr>
            </w:pPr>
          </w:p>
          <w:p w14:paraId="02F912A5" w14:textId="4A8057F3" w:rsidR="00AE466C" w:rsidRPr="008559B9" w:rsidRDefault="00AE466C" w:rsidP="00523758">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Citra Merek</w:t>
            </w:r>
          </w:p>
          <w:p w14:paraId="284D07E7" w14:textId="77777777" w:rsidR="00AE466C" w:rsidRPr="008559B9" w:rsidRDefault="00AE466C" w:rsidP="00523758">
            <w:pPr>
              <w:spacing w:after="0" w:line="276" w:lineRule="auto"/>
              <w:jc w:val="center"/>
              <w:rPr>
                <w:rFonts w:ascii="Times New Roman" w:eastAsia="Calibri" w:hAnsi="Times New Roman"/>
                <w:b/>
                <w:bCs/>
                <w:sz w:val="20"/>
                <w:szCs w:val="20"/>
              </w:rPr>
            </w:pPr>
          </w:p>
          <w:p w14:paraId="04B2FDAA" w14:textId="77777777" w:rsidR="00AE466C" w:rsidRPr="008559B9" w:rsidRDefault="00AE466C" w:rsidP="00523758">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Citra merek adalah pemahaman konsumen mengenai merek secara keseluruhan, kepercayaan konsumen terhadap merek tertentu dan bagaimana konsumen memandang atau mempunyai suatu persepsi dan bagaimana konsumen memandang atau mempunyai suatu persepsi dan kepercayaan tertentu</w:t>
            </w:r>
            <w:r>
              <w:rPr>
                <w:rFonts w:ascii="Times New Roman" w:eastAsia="Calibri" w:hAnsi="Times New Roman"/>
                <w:sz w:val="20"/>
                <w:szCs w:val="20"/>
              </w:rPr>
              <w:t xml:space="preserve"> </w:t>
            </w:r>
            <w:r w:rsidRPr="008559B9">
              <w:rPr>
                <w:rFonts w:ascii="Times New Roman" w:eastAsia="Calibri" w:hAnsi="Times New Roman"/>
                <w:sz w:val="20"/>
                <w:szCs w:val="20"/>
              </w:rPr>
              <w:t>sesuai dengan pengalaman mereka terhadap suatu merek.</w:t>
            </w:r>
          </w:p>
          <w:p w14:paraId="61BA201D" w14:textId="77777777" w:rsidR="00AE466C" w:rsidRPr="008559B9" w:rsidRDefault="00AE466C" w:rsidP="00523758">
            <w:pPr>
              <w:spacing w:after="0" w:line="276" w:lineRule="auto"/>
              <w:jc w:val="center"/>
              <w:rPr>
                <w:rFonts w:ascii="Times New Roman" w:eastAsia="Calibri" w:hAnsi="Times New Roman"/>
                <w:sz w:val="20"/>
                <w:szCs w:val="20"/>
              </w:rPr>
            </w:pPr>
          </w:p>
          <w:p w14:paraId="2E34F918" w14:textId="67CD0EFF" w:rsidR="00AE466C" w:rsidRPr="008559B9" w:rsidRDefault="00AE466C" w:rsidP="00523758">
            <w:pPr>
              <w:spacing w:after="0" w:line="276" w:lineRule="auto"/>
              <w:jc w:val="center"/>
              <w:rPr>
                <w:rFonts w:ascii="Times New Roman" w:eastAsia="Calibri" w:hAnsi="Times New Roman"/>
                <w:sz w:val="20"/>
                <w:szCs w:val="20"/>
              </w:rPr>
            </w:pPr>
            <w:r>
              <w:rPr>
                <w:rFonts w:ascii="Times New Roman" w:eastAsia="Calibri" w:hAnsi="Times New Roman"/>
                <w:sz w:val="20"/>
                <w:szCs w:val="20"/>
              </w:rPr>
              <w:t>Fitria Engla Sagita (2013), Ari Anggarani Prasetyoning Tyas (2014), Indra Wijayanto (2013)</w:t>
            </w:r>
          </w:p>
          <w:p w14:paraId="4144E5D6" w14:textId="77777777" w:rsidR="00AE466C" w:rsidRPr="008559B9" w:rsidRDefault="00AE466C" w:rsidP="00523758">
            <w:pPr>
              <w:spacing w:after="0" w:line="276" w:lineRule="auto"/>
              <w:jc w:val="center"/>
              <w:rPr>
                <w:rFonts w:ascii="Times New Roman" w:eastAsia="Calibri" w:hAnsi="Times New Roman"/>
                <w:sz w:val="20"/>
                <w:szCs w:val="20"/>
              </w:rPr>
            </w:pPr>
          </w:p>
        </w:tc>
        <w:tc>
          <w:tcPr>
            <w:tcW w:w="1276" w:type="dxa"/>
            <w:vMerge w:val="restart"/>
            <w:vAlign w:val="center"/>
            <w:hideMark/>
          </w:tcPr>
          <w:p w14:paraId="0B320D99" w14:textId="7E173A3F" w:rsidR="00AE466C" w:rsidRPr="008559B9" w:rsidRDefault="00AE466C" w:rsidP="00044C30">
            <w:pPr>
              <w:spacing w:after="0" w:line="276" w:lineRule="auto"/>
              <w:jc w:val="center"/>
              <w:rPr>
                <w:rFonts w:ascii="Times New Roman" w:eastAsia="Calibri" w:hAnsi="Times New Roman"/>
                <w:sz w:val="20"/>
                <w:szCs w:val="20"/>
              </w:rPr>
            </w:pPr>
            <w:r>
              <w:rPr>
                <w:rFonts w:ascii="Times New Roman" w:eastAsia="Calibri" w:hAnsi="Times New Roman"/>
                <w:i/>
                <w:iCs/>
                <w:sz w:val="20"/>
                <w:szCs w:val="20"/>
              </w:rPr>
              <w:t>Recognition</w:t>
            </w:r>
            <w:r w:rsidRPr="008559B9">
              <w:rPr>
                <w:rFonts w:ascii="Times New Roman" w:eastAsia="Calibri" w:hAnsi="Times New Roman"/>
                <w:i/>
                <w:iCs/>
                <w:sz w:val="20"/>
                <w:szCs w:val="20"/>
              </w:rPr>
              <w:t xml:space="preserve"> </w:t>
            </w:r>
            <w:r w:rsidRPr="008559B9">
              <w:rPr>
                <w:rFonts w:ascii="Times New Roman" w:eastAsia="Calibri" w:hAnsi="Times New Roman"/>
                <w:sz w:val="20"/>
                <w:szCs w:val="20"/>
              </w:rPr>
              <w:t>(</w:t>
            </w:r>
            <w:r>
              <w:rPr>
                <w:rFonts w:ascii="Times New Roman" w:eastAsia="Calibri" w:hAnsi="Times New Roman"/>
                <w:sz w:val="20"/>
                <w:szCs w:val="20"/>
              </w:rPr>
              <w:t>Pengakuan</w:t>
            </w:r>
            <w:r w:rsidRPr="008559B9">
              <w:rPr>
                <w:rFonts w:ascii="Times New Roman" w:eastAsia="Calibri" w:hAnsi="Times New Roman"/>
                <w:sz w:val="20"/>
                <w:szCs w:val="20"/>
              </w:rPr>
              <w:t>)</w:t>
            </w:r>
          </w:p>
        </w:tc>
        <w:tc>
          <w:tcPr>
            <w:tcW w:w="1467" w:type="dxa"/>
            <w:vAlign w:val="center"/>
            <w:hideMark/>
          </w:tcPr>
          <w:p w14:paraId="1A406BAB" w14:textId="44139013" w:rsidR="00AE466C" w:rsidRPr="000F456F" w:rsidRDefault="00157E7D" w:rsidP="000F456F">
            <w:pPr>
              <w:spacing w:after="0" w:line="276" w:lineRule="auto"/>
              <w:jc w:val="center"/>
              <w:rPr>
                <w:rFonts w:ascii="Times New Roman" w:eastAsia="Calibri" w:hAnsi="Times New Roman"/>
                <w:sz w:val="20"/>
                <w:szCs w:val="19"/>
              </w:rPr>
            </w:pPr>
            <w:r>
              <w:rPr>
                <w:rFonts w:ascii="Times New Roman" w:eastAsia="Calibri" w:hAnsi="Times New Roman"/>
                <w:sz w:val="20"/>
                <w:szCs w:val="19"/>
              </w:rPr>
              <w:t>M</w:t>
            </w:r>
            <w:r w:rsidR="00AE466C" w:rsidRPr="000F456F">
              <w:rPr>
                <w:rFonts w:ascii="Times New Roman" w:eastAsia="Calibri" w:hAnsi="Times New Roman"/>
                <w:sz w:val="20"/>
                <w:szCs w:val="19"/>
              </w:rPr>
              <w:t>erek kartu kuota smartfreen dikenali</w:t>
            </w:r>
          </w:p>
        </w:tc>
        <w:tc>
          <w:tcPr>
            <w:tcW w:w="1226" w:type="dxa"/>
            <w:vAlign w:val="center"/>
            <w:hideMark/>
          </w:tcPr>
          <w:p w14:paraId="346F44BB" w14:textId="10086F73" w:rsidR="00AE466C" w:rsidRPr="000F456F" w:rsidRDefault="00AE466C" w:rsidP="000F456F">
            <w:pPr>
              <w:spacing w:after="0" w:line="276" w:lineRule="auto"/>
              <w:jc w:val="center"/>
              <w:rPr>
                <w:rFonts w:ascii="Times New Roman" w:eastAsia="Calibri" w:hAnsi="Times New Roman"/>
                <w:sz w:val="19"/>
                <w:szCs w:val="19"/>
              </w:rPr>
            </w:pPr>
            <w:r w:rsidRPr="000F456F">
              <w:rPr>
                <w:rFonts w:ascii="Times New Roman" w:eastAsia="Calibri" w:hAnsi="Times New Roman"/>
                <w:sz w:val="19"/>
                <w:szCs w:val="19"/>
              </w:rPr>
              <w:t xml:space="preserve">Tingkat </w:t>
            </w:r>
            <w:r w:rsidR="0007046F">
              <w:rPr>
                <w:rFonts w:ascii="Times New Roman" w:eastAsia="Calibri" w:hAnsi="Times New Roman"/>
                <w:sz w:val="19"/>
                <w:szCs w:val="19"/>
              </w:rPr>
              <w:t>merek</w:t>
            </w:r>
            <w:r w:rsidRPr="000F456F">
              <w:rPr>
                <w:rFonts w:ascii="Times New Roman" w:eastAsia="Calibri" w:hAnsi="Times New Roman"/>
                <w:sz w:val="19"/>
                <w:szCs w:val="19"/>
              </w:rPr>
              <w:t xml:space="preserve"> produk dikenali</w:t>
            </w:r>
          </w:p>
        </w:tc>
        <w:tc>
          <w:tcPr>
            <w:tcW w:w="851" w:type="dxa"/>
            <w:vAlign w:val="center"/>
            <w:hideMark/>
          </w:tcPr>
          <w:p w14:paraId="2BAC89F5" w14:textId="77777777" w:rsidR="00AE466C" w:rsidRPr="008559B9" w:rsidRDefault="00AE466C"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vAlign w:val="center"/>
            <w:hideMark/>
          </w:tcPr>
          <w:p w14:paraId="1535558C" w14:textId="77777777" w:rsidR="00AE466C" w:rsidRPr="008559B9" w:rsidRDefault="00AE466C"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1</w:t>
            </w:r>
          </w:p>
        </w:tc>
      </w:tr>
      <w:tr w:rsidR="00AE466C" w:rsidRPr="008559B9" w14:paraId="63A86A13" w14:textId="77777777" w:rsidTr="009E009D">
        <w:trPr>
          <w:jc w:val="center"/>
        </w:trPr>
        <w:tc>
          <w:tcPr>
            <w:tcW w:w="3085" w:type="dxa"/>
            <w:vMerge/>
            <w:vAlign w:val="center"/>
            <w:hideMark/>
          </w:tcPr>
          <w:p w14:paraId="6823C3E7" w14:textId="77777777" w:rsidR="00AE466C" w:rsidRPr="008559B9" w:rsidRDefault="00AE466C" w:rsidP="00044C30">
            <w:pPr>
              <w:spacing w:after="0" w:line="276" w:lineRule="auto"/>
              <w:rPr>
                <w:rFonts w:ascii="Times New Roman" w:eastAsia="Calibri" w:hAnsi="Times New Roman"/>
                <w:sz w:val="20"/>
                <w:szCs w:val="20"/>
              </w:rPr>
            </w:pPr>
          </w:p>
        </w:tc>
        <w:tc>
          <w:tcPr>
            <w:tcW w:w="1276" w:type="dxa"/>
            <w:vMerge/>
            <w:vAlign w:val="center"/>
            <w:hideMark/>
          </w:tcPr>
          <w:p w14:paraId="3F1F6802" w14:textId="77777777" w:rsidR="00AE466C" w:rsidRPr="008559B9" w:rsidRDefault="00AE466C" w:rsidP="00044C30">
            <w:pPr>
              <w:spacing w:after="0" w:line="276" w:lineRule="auto"/>
              <w:rPr>
                <w:rFonts w:ascii="Times New Roman" w:eastAsia="Calibri" w:hAnsi="Times New Roman"/>
                <w:sz w:val="20"/>
                <w:szCs w:val="20"/>
              </w:rPr>
            </w:pPr>
          </w:p>
        </w:tc>
        <w:tc>
          <w:tcPr>
            <w:tcW w:w="1467" w:type="dxa"/>
            <w:vAlign w:val="center"/>
            <w:hideMark/>
          </w:tcPr>
          <w:p w14:paraId="32E5EE91" w14:textId="77777777" w:rsidR="00AE466C" w:rsidRPr="000F456F" w:rsidRDefault="00AE466C" w:rsidP="000F456F">
            <w:pPr>
              <w:spacing w:after="0" w:line="276" w:lineRule="auto"/>
              <w:jc w:val="center"/>
              <w:rPr>
                <w:rFonts w:ascii="Times New Roman" w:eastAsia="Calibri" w:hAnsi="Times New Roman"/>
                <w:sz w:val="20"/>
                <w:szCs w:val="19"/>
              </w:rPr>
            </w:pPr>
            <w:r w:rsidRPr="000F456F">
              <w:rPr>
                <w:rFonts w:ascii="Times New Roman" w:eastAsia="Calibri" w:hAnsi="Times New Roman"/>
                <w:sz w:val="20"/>
                <w:szCs w:val="19"/>
              </w:rPr>
              <w:t>Mudah diingatnya produk kartu kuota smartfreen</w:t>
            </w:r>
          </w:p>
        </w:tc>
        <w:tc>
          <w:tcPr>
            <w:tcW w:w="1226" w:type="dxa"/>
            <w:vAlign w:val="center"/>
            <w:hideMark/>
          </w:tcPr>
          <w:p w14:paraId="39FE0259" w14:textId="77777777" w:rsidR="00AE466C" w:rsidRPr="000F456F" w:rsidRDefault="00AE466C" w:rsidP="000F456F">
            <w:pPr>
              <w:spacing w:after="0" w:line="276" w:lineRule="auto"/>
              <w:jc w:val="center"/>
              <w:rPr>
                <w:rFonts w:ascii="Times New Roman" w:eastAsia="Calibri" w:hAnsi="Times New Roman"/>
                <w:sz w:val="19"/>
                <w:szCs w:val="19"/>
              </w:rPr>
            </w:pPr>
            <w:r w:rsidRPr="000F456F">
              <w:rPr>
                <w:rFonts w:ascii="Times New Roman" w:eastAsia="Calibri" w:hAnsi="Times New Roman"/>
                <w:sz w:val="19"/>
                <w:szCs w:val="19"/>
              </w:rPr>
              <w:t>Tingkat kemudahan diingat</w:t>
            </w:r>
          </w:p>
        </w:tc>
        <w:tc>
          <w:tcPr>
            <w:tcW w:w="851" w:type="dxa"/>
            <w:vAlign w:val="center"/>
            <w:hideMark/>
          </w:tcPr>
          <w:p w14:paraId="60ACE9B8" w14:textId="77777777" w:rsidR="00AE466C" w:rsidRPr="008559B9" w:rsidRDefault="00AE466C"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vAlign w:val="center"/>
            <w:hideMark/>
          </w:tcPr>
          <w:p w14:paraId="648F2C6E" w14:textId="77777777" w:rsidR="00AE466C" w:rsidRPr="008559B9" w:rsidRDefault="00AE466C"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2</w:t>
            </w:r>
          </w:p>
        </w:tc>
      </w:tr>
      <w:tr w:rsidR="00AE466C" w:rsidRPr="008559B9" w14:paraId="219D4B12" w14:textId="77777777" w:rsidTr="009E009D">
        <w:trPr>
          <w:jc w:val="center"/>
        </w:trPr>
        <w:tc>
          <w:tcPr>
            <w:tcW w:w="3085" w:type="dxa"/>
            <w:vMerge/>
            <w:vAlign w:val="center"/>
            <w:hideMark/>
          </w:tcPr>
          <w:p w14:paraId="4EFA4D3E" w14:textId="77777777" w:rsidR="00AE466C" w:rsidRPr="008559B9" w:rsidRDefault="00AE466C" w:rsidP="00044C30">
            <w:pPr>
              <w:spacing w:after="0" w:line="276" w:lineRule="auto"/>
              <w:rPr>
                <w:rFonts w:ascii="Times New Roman" w:eastAsia="Calibri" w:hAnsi="Times New Roman"/>
                <w:sz w:val="20"/>
                <w:szCs w:val="20"/>
              </w:rPr>
            </w:pPr>
          </w:p>
        </w:tc>
        <w:tc>
          <w:tcPr>
            <w:tcW w:w="1276" w:type="dxa"/>
            <w:vMerge w:val="restart"/>
            <w:vAlign w:val="center"/>
            <w:hideMark/>
          </w:tcPr>
          <w:p w14:paraId="73722467" w14:textId="5DAB806A" w:rsidR="00AE466C" w:rsidRPr="008559B9" w:rsidRDefault="00AE466C" w:rsidP="00044C30">
            <w:pPr>
              <w:spacing w:after="0" w:line="276" w:lineRule="auto"/>
              <w:jc w:val="center"/>
              <w:rPr>
                <w:rFonts w:ascii="Times New Roman" w:eastAsia="Calibri" w:hAnsi="Times New Roman"/>
                <w:sz w:val="19"/>
                <w:szCs w:val="19"/>
              </w:rPr>
            </w:pPr>
            <w:r>
              <w:rPr>
                <w:rFonts w:ascii="Times New Roman" w:eastAsia="Calibri" w:hAnsi="Times New Roman"/>
                <w:i/>
                <w:iCs/>
                <w:sz w:val="19"/>
                <w:szCs w:val="19"/>
              </w:rPr>
              <w:t xml:space="preserve">Reputation </w:t>
            </w:r>
            <w:r w:rsidRPr="008559B9">
              <w:rPr>
                <w:rFonts w:ascii="Times New Roman" w:eastAsia="Calibri" w:hAnsi="Times New Roman"/>
                <w:sz w:val="19"/>
                <w:szCs w:val="19"/>
              </w:rPr>
              <w:t>(</w:t>
            </w:r>
            <w:r>
              <w:rPr>
                <w:rFonts w:ascii="Times New Roman" w:eastAsia="Calibri" w:hAnsi="Times New Roman"/>
                <w:sz w:val="19"/>
                <w:szCs w:val="19"/>
              </w:rPr>
              <w:t>Reputasi</w:t>
            </w:r>
            <w:r w:rsidRPr="008559B9">
              <w:rPr>
                <w:rFonts w:ascii="Times New Roman" w:eastAsia="Calibri" w:hAnsi="Times New Roman"/>
                <w:sz w:val="19"/>
                <w:szCs w:val="19"/>
              </w:rPr>
              <w:t xml:space="preserve">) </w:t>
            </w:r>
          </w:p>
        </w:tc>
        <w:tc>
          <w:tcPr>
            <w:tcW w:w="1467" w:type="dxa"/>
            <w:vAlign w:val="center"/>
            <w:hideMark/>
          </w:tcPr>
          <w:p w14:paraId="7CEB7E4C" w14:textId="69F7E6F8" w:rsidR="00AE466C" w:rsidRPr="000F456F" w:rsidRDefault="00AE466C" w:rsidP="000F456F">
            <w:pPr>
              <w:spacing w:after="0" w:line="276" w:lineRule="auto"/>
              <w:jc w:val="center"/>
              <w:rPr>
                <w:rFonts w:ascii="Times New Roman" w:eastAsia="Calibri" w:hAnsi="Times New Roman"/>
                <w:sz w:val="20"/>
                <w:szCs w:val="19"/>
              </w:rPr>
            </w:pPr>
            <w:r w:rsidRPr="000F456F">
              <w:rPr>
                <w:rFonts w:ascii="Times New Roman" w:eastAsia="Calibri" w:hAnsi="Times New Roman"/>
                <w:sz w:val="20"/>
                <w:szCs w:val="19"/>
              </w:rPr>
              <w:t>Kinerja kartu kuota smartfren baik</w:t>
            </w:r>
          </w:p>
        </w:tc>
        <w:tc>
          <w:tcPr>
            <w:tcW w:w="1226" w:type="dxa"/>
            <w:vAlign w:val="center"/>
            <w:hideMark/>
          </w:tcPr>
          <w:p w14:paraId="7159259D" w14:textId="4112BAB7" w:rsidR="00AE466C" w:rsidRPr="000F456F" w:rsidRDefault="00AE466C" w:rsidP="000F456F">
            <w:pPr>
              <w:spacing w:after="0" w:line="276" w:lineRule="auto"/>
              <w:jc w:val="center"/>
              <w:rPr>
                <w:rFonts w:ascii="Times New Roman" w:eastAsia="Calibri" w:hAnsi="Times New Roman"/>
                <w:sz w:val="19"/>
                <w:szCs w:val="19"/>
              </w:rPr>
            </w:pPr>
            <w:r w:rsidRPr="000F456F">
              <w:rPr>
                <w:rFonts w:ascii="Times New Roman" w:eastAsia="Calibri" w:hAnsi="Times New Roman"/>
                <w:sz w:val="19"/>
                <w:szCs w:val="19"/>
              </w:rPr>
              <w:t>Tingkat kinerja kartu kuota smartfren yang bagus</w:t>
            </w:r>
          </w:p>
        </w:tc>
        <w:tc>
          <w:tcPr>
            <w:tcW w:w="851" w:type="dxa"/>
            <w:vAlign w:val="center"/>
            <w:hideMark/>
          </w:tcPr>
          <w:p w14:paraId="0404E98E" w14:textId="77777777" w:rsidR="00AE466C" w:rsidRPr="008559B9" w:rsidRDefault="00AE466C"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vAlign w:val="center"/>
            <w:hideMark/>
          </w:tcPr>
          <w:p w14:paraId="4B80A741" w14:textId="77777777" w:rsidR="00AE466C" w:rsidRPr="008559B9" w:rsidRDefault="00AE466C"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3</w:t>
            </w:r>
          </w:p>
        </w:tc>
      </w:tr>
      <w:tr w:rsidR="00AE466C" w:rsidRPr="008559B9" w14:paraId="695603E9" w14:textId="77777777" w:rsidTr="009E009D">
        <w:trPr>
          <w:trHeight w:val="1322"/>
          <w:jc w:val="center"/>
        </w:trPr>
        <w:tc>
          <w:tcPr>
            <w:tcW w:w="3085" w:type="dxa"/>
            <w:vMerge/>
          </w:tcPr>
          <w:p w14:paraId="7DA9F812" w14:textId="095B7809" w:rsidR="00AE466C" w:rsidRPr="008559B9" w:rsidRDefault="00AE466C" w:rsidP="00044C30">
            <w:pPr>
              <w:spacing w:after="0" w:line="276" w:lineRule="auto"/>
              <w:jc w:val="center"/>
              <w:rPr>
                <w:rFonts w:ascii="Times New Roman" w:eastAsia="Calibri" w:hAnsi="Times New Roman"/>
                <w:sz w:val="20"/>
                <w:szCs w:val="20"/>
              </w:rPr>
            </w:pPr>
          </w:p>
        </w:tc>
        <w:tc>
          <w:tcPr>
            <w:tcW w:w="1276" w:type="dxa"/>
            <w:vMerge/>
            <w:vAlign w:val="center"/>
          </w:tcPr>
          <w:p w14:paraId="7C9EBB61" w14:textId="77777777" w:rsidR="00AE466C" w:rsidRPr="008559B9" w:rsidRDefault="00AE466C" w:rsidP="00044C30">
            <w:pPr>
              <w:spacing w:after="0" w:line="276" w:lineRule="auto"/>
              <w:jc w:val="center"/>
              <w:rPr>
                <w:rFonts w:ascii="Times New Roman" w:eastAsia="Calibri" w:hAnsi="Times New Roman"/>
                <w:i/>
                <w:iCs/>
                <w:sz w:val="20"/>
                <w:szCs w:val="20"/>
              </w:rPr>
            </w:pPr>
          </w:p>
        </w:tc>
        <w:tc>
          <w:tcPr>
            <w:tcW w:w="1467" w:type="dxa"/>
            <w:tcBorders>
              <w:top w:val="single" w:sz="4" w:space="0" w:color="auto"/>
              <w:right w:val="single" w:sz="4" w:space="0" w:color="auto"/>
            </w:tcBorders>
            <w:vAlign w:val="center"/>
          </w:tcPr>
          <w:p w14:paraId="7087675B" w14:textId="67642F1E" w:rsidR="00AE466C" w:rsidRPr="000F456F" w:rsidRDefault="00AE466C" w:rsidP="000F456F">
            <w:pPr>
              <w:spacing w:after="0" w:line="276" w:lineRule="auto"/>
              <w:jc w:val="center"/>
              <w:rPr>
                <w:rFonts w:ascii="Times New Roman" w:eastAsia="Calibri" w:hAnsi="Times New Roman"/>
                <w:sz w:val="20"/>
                <w:szCs w:val="19"/>
              </w:rPr>
            </w:pPr>
            <w:r w:rsidRPr="000F456F">
              <w:rPr>
                <w:rFonts w:ascii="Times New Roman" w:eastAsia="Calibri" w:hAnsi="Times New Roman"/>
                <w:sz w:val="20"/>
                <w:szCs w:val="19"/>
              </w:rPr>
              <w:t>Keandalan kartu kuota smartfren</w:t>
            </w:r>
            <w:r w:rsidR="00540351">
              <w:rPr>
                <w:rFonts w:ascii="Times New Roman" w:eastAsia="Calibri" w:hAnsi="Times New Roman"/>
                <w:sz w:val="20"/>
                <w:szCs w:val="19"/>
              </w:rPr>
              <w:t xml:space="preserve"> baik</w:t>
            </w:r>
          </w:p>
        </w:tc>
        <w:tc>
          <w:tcPr>
            <w:tcW w:w="1226" w:type="dxa"/>
            <w:tcBorders>
              <w:top w:val="single" w:sz="4" w:space="0" w:color="auto"/>
              <w:left w:val="nil"/>
              <w:right w:val="single" w:sz="4" w:space="0" w:color="auto"/>
            </w:tcBorders>
            <w:vAlign w:val="center"/>
          </w:tcPr>
          <w:p w14:paraId="1594F649" w14:textId="749E0558" w:rsidR="00AE466C" w:rsidRPr="000F456F" w:rsidRDefault="00AE466C" w:rsidP="000F456F">
            <w:pPr>
              <w:spacing w:after="0" w:line="276" w:lineRule="auto"/>
              <w:jc w:val="center"/>
              <w:rPr>
                <w:rFonts w:ascii="Times New Roman" w:eastAsia="Calibri" w:hAnsi="Times New Roman"/>
                <w:sz w:val="19"/>
                <w:szCs w:val="19"/>
              </w:rPr>
            </w:pPr>
            <w:r w:rsidRPr="000F456F">
              <w:rPr>
                <w:rFonts w:ascii="Times New Roman" w:eastAsia="Calibri" w:hAnsi="Times New Roman"/>
                <w:sz w:val="19"/>
                <w:szCs w:val="19"/>
              </w:rPr>
              <w:t xml:space="preserve">Tingkat </w:t>
            </w:r>
            <w:r w:rsidR="00540351">
              <w:rPr>
                <w:rFonts w:ascii="Times New Roman" w:eastAsia="Calibri" w:hAnsi="Times New Roman"/>
                <w:sz w:val="19"/>
                <w:szCs w:val="19"/>
              </w:rPr>
              <w:t>keandalan</w:t>
            </w:r>
            <w:r w:rsidRPr="000F456F">
              <w:rPr>
                <w:rFonts w:ascii="Times New Roman" w:eastAsia="Calibri" w:hAnsi="Times New Roman"/>
                <w:sz w:val="19"/>
                <w:szCs w:val="19"/>
              </w:rPr>
              <w:t xml:space="preserve"> kartu kuota smartfren</w:t>
            </w:r>
            <w:r w:rsidR="00540351">
              <w:rPr>
                <w:rFonts w:ascii="Times New Roman" w:eastAsia="Calibri" w:hAnsi="Times New Roman"/>
                <w:sz w:val="19"/>
                <w:szCs w:val="19"/>
              </w:rPr>
              <w:t xml:space="preserve"> bagus</w:t>
            </w:r>
          </w:p>
        </w:tc>
        <w:tc>
          <w:tcPr>
            <w:tcW w:w="851" w:type="dxa"/>
            <w:tcBorders>
              <w:top w:val="single" w:sz="4" w:space="0" w:color="auto"/>
              <w:left w:val="nil"/>
              <w:right w:val="single" w:sz="4" w:space="0" w:color="auto"/>
            </w:tcBorders>
            <w:vAlign w:val="center"/>
          </w:tcPr>
          <w:p w14:paraId="0EB91B79" w14:textId="77777777" w:rsidR="00AE466C" w:rsidRPr="008559B9" w:rsidRDefault="00AE466C"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right w:val="single" w:sz="4" w:space="0" w:color="auto"/>
            </w:tcBorders>
            <w:vAlign w:val="center"/>
          </w:tcPr>
          <w:p w14:paraId="6E5FB956" w14:textId="77777777" w:rsidR="00AE466C" w:rsidRPr="008559B9" w:rsidRDefault="00AE466C"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4</w:t>
            </w:r>
          </w:p>
        </w:tc>
      </w:tr>
      <w:tr w:rsidR="00AE466C" w:rsidRPr="008559B9" w14:paraId="2ED907FC" w14:textId="77777777" w:rsidTr="009E009D">
        <w:trPr>
          <w:jc w:val="center"/>
        </w:trPr>
        <w:tc>
          <w:tcPr>
            <w:tcW w:w="3085" w:type="dxa"/>
            <w:vMerge/>
            <w:vAlign w:val="center"/>
          </w:tcPr>
          <w:p w14:paraId="23E10299" w14:textId="77777777" w:rsidR="00AE466C" w:rsidRPr="008559B9" w:rsidRDefault="00AE466C" w:rsidP="00044C30">
            <w:pPr>
              <w:spacing w:after="0" w:line="276" w:lineRule="auto"/>
              <w:jc w:val="center"/>
              <w:rPr>
                <w:rFonts w:ascii="Times New Roman" w:eastAsia="Calibri" w:hAnsi="Times New Roman"/>
                <w:sz w:val="20"/>
                <w:szCs w:val="20"/>
              </w:rPr>
            </w:pPr>
          </w:p>
        </w:tc>
        <w:tc>
          <w:tcPr>
            <w:tcW w:w="1276" w:type="dxa"/>
            <w:vMerge w:val="restart"/>
            <w:tcBorders>
              <w:top w:val="single" w:sz="4" w:space="0" w:color="auto"/>
              <w:right w:val="single" w:sz="4" w:space="0" w:color="auto"/>
            </w:tcBorders>
            <w:vAlign w:val="center"/>
            <w:hideMark/>
          </w:tcPr>
          <w:p w14:paraId="0A2D7237" w14:textId="63BD5A9F" w:rsidR="00AE466C" w:rsidRPr="008559B9" w:rsidRDefault="00AE466C" w:rsidP="00044C30">
            <w:pPr>
              <w:spacing w:after="0" w:line="276" w:lineRule="auto"/>
              <w:jc w:val="center"/>
              <w:rPr>
                <w:rFonts w:ascii="Times New Roman" w:eastAsia="Calibri" w:hAnsi="Times New Roman"/>
                <w:sz w:val="20"/>
                <w:szCs w:val="20"/>
              </w:rPr>
            </w:pPr>
            <w:r>
              <w:rPr>
                <w:rFonts w:ascii="Times New Roman" w:eastAsia="Calibri" w:hAnsi="Times New Roman"/>
                <w:i/>
                <w:iCs/>
                <w:sz w:val="20"/>
                <w:szCs w:val="20"/>
              </w:rPr>
              <w:t>Affinity</w:t>
            </w:r>
            <w:r w:rsidRPr="008559B9">
              <w:rPr>
                <w:rFonts w:ascii="Times New Roman" w:eastAsia="Calibri" w:hAnsi="Times New Roman"/>
                <w:i/>
                <w:iCs/>
                <w:sz w:val="20"/>
                <w:szCs w:val="20"/>
              </w:rPr>
              <w:t xml:space="preserve"> </w:t>
            </w:r>
            <w:r w:rsidRPr="008559B9">
              <w:rPr>
                <w:rFonts w:ascii="Times New Roman" w:eastAsia="Calibri" w:hAnsi="Times New Roman"/>
                <w:sz w:val="20"/>
                <w:szCs w:val="20"/>
              </w:rPr>
              <w:t>(</w:t>
            </w:r>
            <w:r>
              <w:rPr>
                <w:rFonts w:ascii="Times New Roman" w:eastAsia="Calibri" w:hAnsi="Times New Roman"/>
                <w:sz w:val="20"/>
                <w:szCs w:val="20"/>
              </w:rPr>
              <w:t>Afinitas</w:t>
            </w:r>
            <w:r w:rsidRPr="008559B9">
              <w:rPr>
                <w:rFonts w:ascii="Times New Roman" w:eastAsia="Calibri" w:hAnsi="Times New Roman"/>
                <w:sz w:val="20"/>
                <w:szCs w:val="20"/>
              </w:rPr>
              <w:t>)</w:t>
            </w:r>
          </w:p>
        </w:tc>
        <w:tc>
          <w:tcPr>
            <w:tcW w:w="1467" w:type="dxa"/>
            <w:tcBorders>
              <w:top w:val="single" w:sz="4" w:space="0" w:color="auto"/>
              <w:left w:val="nil"/>
              <w:bottom w:val="single" w:sz="4" w:space="0" w:color="auto"/>
              <w:right w:val="single" w:sz="4" w:space="0" w:color="auto"/>
            </w:tcBorders>
            <w:vAlign w:val="center"/>
            <w:hideMark/>
          </w:tcPr>
          <w:p w14:paraId="0C83582A" w14:textId="68A782B5" w:rsidR="00AE466C" w:rsidRPr="000F456F" w:rsidRDefault="00AE466C" w:rsidP="000F456F">
            <w:pPr>
              <w:spacing w:after="0" w:line="276" w:lineRule="auto"/>
              <w:jc w:val="center"/>
              <w:rPr>
                <w:rFonts w:ascii="Times New Roman" w:eastAsia="Calibri" w:hAnsi="Times New Roman"/>
                <w:sz w:val="20"/>
                <w:szCs w:val="19"/>
              </w:rPr>
            </w:pPr>
            <w:r w:rsidRPr="000F456F">
              <w:rPr>
                <w:rFonts w:ascii="Times New Roman" w:eastAsia="Calibri" w:hAnsi="Times New Roman"/>
                <w:sz w:val="20"/>
                <w:szCs w:val="19"/>
              </w:rPr>
              <w:t>Kepercayaan konsumen terhadap kartu kuota smartfren</w:t>
            </w:r>
          </w:p>
        </w:tc>
        <w:tc>
          <w:tcPr>
            <w:tcW w:w="1226" w:type="dxa"/>
            <w:tcBorders>
              <w:top w:val="single" w:sz="4" w:space="0" w:color="auto"/>
              <w:left w:val="nil"/>
              <w:bottom w:val="single" w:sz="4" w:space="0" w:color="auto"/>
              <w:right w:val="single" w:sz="4" w:space="0" w:color="auto"/>
            </w:tcBorders>
            <w:vAlign w:val="center"/>
            <w:hideMark/>
          </w:tcPr>
          <w:p w14:paraId="25D9EEDE" w14:textId="569F7B29" w:rsidR="00AE466C" w:rsidRPr="000F456F" w:rsidRDefault="00AE466C" w:rsidP="000F456F">
            <w:pPr>
              <w:spacing w:after="0" w:line="276" w:lineRule="auto"/>
              <w:jc w:val="center"/>
              <w:rPr>
                <w:rFonts w:ascii="Times New Roman" w:eastAsia="Calibri" w:hAnsi="Times New Roman"/>
                <w:sz w:val="19"/>
                <w:szCs w:val="19"/>
              </w:rPr>
            </w:pPr>
            <w:r w:rsidRPr="000F456F">
              <w:rPr>
                <w:rFonts w:ascii="Times New Roman" w:eastAsia="Calibri" w:hAnsi="Times New Roman"/>
                <w:sz w:val="19"/>
                <w:szCs w:val="19"/>
              </w:rPr>
              <w:t>Tingkat kepercayaan konsumen</w:t>
            </w:r>
          </w:p>
        </w:tc>
        <w:tc>
          <w:tcPr>
            <w:tcW w:w="851" w:type="dxa"/>
            <w:tcBorders>
              <w:top w:val="single" w:sz="4" w:space="0" w:color="auto"/>
              <w:left w:val="nil"/>
              <w:bottom w:val="single" w:sz="4" w:space="0" w:color="auto"/>
              <w:right w:val="single" w:sz="4" w:space="0" w:color="auto"/>
            </w:tcBorders>
            <w:vAlign w:val="center"/>
            <w:hideMark/>
          </w:tcPr>
          <w:p w14:paraId="34AD898D" w14:textId="77777777" w:rsidR="00AE466C" w:rsidRPr="008559B9" w:rsidRDefault="00AE466C"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hideMark/>
          </w:tcPr>
          <w:p w14:paraId="0082A3F8" w14:textId="77777777" w:rsidR="00AE466C" w:rsidRPr="008559B9" w:rsidRDefault="00AE466C"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5</w:t>
            </w:r>
          </w:p>
        </w:tc>
      </w:tr>
      <w:tr w:rsidR="00AE466C" w:rsidRPr="008559B9" w14:paraId="33F6EA36" w14:textId="77777777" w:rsidTr="009E009D">
        <w:trPr>
          <w:jc w:val="center"/>
        </w:trPr>
        <w:tc>
          <w:tcPr>
            <w:tcW w:w="3085" w:type="dxa"/>
            <w:vMerge/>
            <w:vAlign w:val="center"/>
          </w:tcPr>
          <w:p w14:paraId="64844AE1" w14:textId="77777777" w:rsidR="00AE466C" w:rsidRPr="008559B9" w:rsidRDefault="00AE466C" w:rsidP="00044C30">
            <w:pPr>
              <w:spacing w:after="0"/>
              <w:jc w:val="center"/>
              <w:rPr>
                <w:rFonts w:ascii="Times New Roman" w:eastAsia="Calibri" w:hAnsi="Times New Roman"/>
                <w:sz w:val="20"/>
                <w:szCs w:val="20"/>
              </w:rPr>
            </w:pPr>
          </w:p>
        </w:tc>
        <w:tc>
          <w:tcPr>
            <w:tcW w:w="1276" w:type="dxa"/>
            <w:vMerge/>
            <w:tcBorders>
              <w:right w:val="single" w:sz="4" w:space="0" w:color="auto"/>
            </w:tcBorders>
            <w:vAlign w:val="center"/>
          </w:tcPr>
          <w:p w14:paraId="42398CAE" w14:textId="77777777" w:rsidR="00AE466C" w:rsidRPr="008559B9" w:rsidRDefault="00AE466C" w:rsidP="00044C30">
            <w:pPr>
              <w:spacing w:after="0"/>
              <w:jc w:val="center"/>
              <w:rPr>
                <w:rFonts w:ascii="Times New Roman" w:eastAsia="Calibri" w:hAnsi="Times New Roman"/>
                <w:i/>
                <w:iCs/>
                <w:sz w:val="20"/>
                <w:szCs w:val="20"/>
              </w:rPr>
            </w:pPr>
          </w:p>
        </w:tc>
        <w:tc>
          <w:tcPr>
            <w:tcW w:w="1467" w:type="dxa"/>
            <w:tcBorders>
              <w:top w:val="single" w:sz="4" w:space="0" w:color="auto"/>
              <w:left w:val="nil"/>
              <w:bottom w:val="single" w:sz="4" w:space="0" w:color="auto"/>
              <w:right w:val="single" w:sz="4" w:space="0" w:color="auto"/>
            </w:tcBorders>
            <w:vAlign w:val="center"/>
          </w:tcPr>
          <w:p w14:paraId="34D6C694" w14:textId="0048F50D" w:rsidR="00AE466C" w:rsidRPr="000F456F" w:rsidRDefault="00AE466C" w:rsidP="000F456F">
            <w:pPr>
              <w:spacing w:after="0" w:line="276" w:lineRule="auto"/>
              <w:jc w:val="center"/>
              <w:rPr>
                <w:rFonts w:ascii="Times New Roman" w:eastAsia="Calibri" w:hAnsi="Times New Roman"/>
                <w:sz w:val="20"/>
                <w:szCs w:val="19"/>
              </w:rPr>
            </w:pPr>
            <w:r w:rsidRPr="000F456F">
              <w:rPr>
                <w:rFonts w:ascii="Times New Roman" w:eastAsia="Calibri" w:hAnsi="Times New Roman"/>
                <w:sz w:val="20"/>
                <w:szCs w:val="19"/>
              </w:rPr>
              <w:t>Kartu kuota smartfren memiliki produk yang bagus</w:t>
            </w:r>
          </w:p>
        </w:tc>
        <w:tc>
          <w:tcPr>
            <w:tcW w:w="1226" w:type="dxa"/>
            <w:tcBorders>
              <w:top w:val="single" w:sz="4" w:space="0" w:color="auto"/>
              <w:left w:val="nil"/>
              <w:bottom w:val="single" w:sz="4" w:space="0" w:color="auto"/>
              <w:right w:val="single" w:sz="4" w:space="0" w:color="auto"/>
            </w:tcBorders>
            <w:vAlign w:val="center"/>
          </w:tcPr>
          <w:p w14:paraId="2E8CEDAA" w14:textId="449237CB" w:rsidR="00AE466C" w:rsidRPr="000F456F" w:rsidRDefault="00AE466C" w:rsidP="000F456F">
            <w:pPr>
              <w:spacing w:after="0" w:line="276" w:lineRule="auto"/>
              <w:jc w:val="center"/>
              <w:rPr>
                <w:rFonts w:ascii="Times New Roman" w:eastAsia="Calibri" w:hAnsi="Times New Roman"/>
                <w:sz w:val="19"/>
                <w:szCs w:val="19"/>
              </w:rPr>
            </w:pPr>
            <w:r w:rsidRPr="000F456F">
              <w:rPr>
                <w:rFonts w:ascii="Times New Roman" w:eastAsia="Calibri" w:hAnsi="Times New Roman"/>
                <w:sz w:val="19"/>
                <w:szCs w:val="19"/>
              </w:rPr>
              <w:t>Tingkat produk yang bagus</w:t>
            </w:r>
          </w:p>
        </w:tc>
        <w:tc>
          <w:tcPr>
            <w:tcW w:w="851" w:type="dxa"/>
            <w:tcBorders>
              <w:top w:val="single" w:sz="4" w:space="0" w:color="auto"/>
              <w:left w:val="nil"/>
              <w:bottom w:val="single" w:sz="4" w:space="0" w:color="auto"/>
              <w:right w:val="single" w:sz="4" w:space="0" w:color="auto"/>
            </w:tcBorders>
            <w:vAlign w:val="center"/>
          </w:tcPr>
          <w:p w14:paraId="6F865AB0" w14:textId="284EE0B3" w:rsidR="00AE466C" w:rsidRPr="008559B9" w:rsidRDefault="00AE466C" w:rsidP="00044C30">
            <w:pPr>
              <w:spacing w:after="0"/>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tcPr>
          <w:p w14:paraId="1051FA2A" w14:textId="1EF950D7" w:rsidR="00AE466C" w:rsidRPr="008559B9" w:rsidRDefault="00AE466C" w:rsidP="00044C30">
            <w:pPr>
              <w:spacing w:after="0"/>
              <w:jc w:val="center"/>
              <w:rPr>
                <w:rFonts w:ascii="Times New Roman" w:eastAsia="Calibri" w:hAnsi="Times New Roman"/>
                <w:sz w:val="20"/>
                <w:szCs w:val="20"/>
              </w:rPr>
            </w:pPr>
            <w:r w:rsidRPr="008559B9">
              <w:rPr>
                <w:rFonts w:ascii="Times New Roman" w:eastAsia="Calibri" w:hAnsi="Times New Roman"/>
                <w:sz w:val="20"/>
                <w:szCs w:val="20"/>
              </w:rPr>
              <w:t>6</w:t>
            </w:r>
          </w:p>
        </w:tc>
      </w:tr>
      <w:tr w:rsidR="00AE466C" w:rsidRPr="008559B9" w14:paraId="14401EAA" w14:textId="77777777" w:rsidTr="009E009D">
        <w:trPr>
          <w:jc w:val="center"/>
        </w:trPr>
        <w:tc>
          <w:tcPr>
            <w:tcW w:w="3085" w:type="dxa"/>
            <w:vMerge/>
            <w:vAlign w:val="center"/>
            <w:hideMark/>
          </w:tcPr>
          <w:p w14:paraId="5A27BF93" w14:textId="77777777" w:rsidR="00AE466C" w:rsidRPr="008559B9" w:rsidRDefault="00AE466C" w:rsidP="00044C30">
            <w:pPr>
              <w:spacing w:after="0" w:line="276" w:lineRule="auto"/>
              <w:rPr>
                <w:rFonts w:ascii="Times New Roman" w:eastAsia="Calibri" w:hAnsi="Times New Roman"/>
                <w:sz w:val="20"/>
                <w:szCs w:val="20"/>
              </w:rPr>
            </w:pPr>
          </w:p>
        </w:tc>
        <w:tc>
          <w:tcPr>
            <w:tcW w:w="1276" w:type="dxa"/>
            <w:vMerge w:val="restart"/>
            <w:tcBorders>
              <w:top w:val="single" w:sz="4" w:space="0" w:color="auto"/>
              <w:right w:val="single" w:sz="4" w:space="0" w:color="auto"/>
            </w:tcBorders>
            <w:vAlign w:val="center"/>
            <w:hideMark/>
          </w:tcPr>
          <w:p w14:paraId="41ED473D" w14:textId="7930EC16" w:rsidR="00AE466C" w:rsidRPr="008559B9" w:rsidRDefault="00AE466C" w:rsidP="00044C30">
            <w:pPr>
              <w:spacing w:after="0" w:line="276" w:lineRule="auto"/>
              <w:jc w:val="center"/>
              <w:rPr>
                <w:rFonts w:ascii="Times New Roman" w:eastAsia="Calibri" w:hAnsi="Times New Roman"/>
                <w:sz w:val="20"/>
                <w:szCs w:val="20"/>
              </w:rPr>
            </w:pPr>
            <w:r>
              <w:rPr>
                <w:rFonts w:ascii="Times New Roman" w:eastAsia="Calibri" w:hAnsi="Times New Roman"/>
                <w:i/>
                <w:iCs/>
                <w:sz w:val="20"/>
                <w:szCs w:val="20"/>
              </w:rPr>
              <w:t>Loyalty</w:t>
            </w:r>
            <w:r w:rsidRPr="008559B9">
              <w:rPr>
                <w:rFonts w:ascii="Times New Roman" w:eastAsia="Calibri" w:hAnsi="Times New Roman"/>
                <w:i/>
                <w:iCs/>
                <w:sz w:val="20"/>
                <w:szCs w:val="20"/>
              </w:rPr>
              <w:t xml:space="preserve"> </w:t>
            </w:r>
            <w:r w:rsidRPr="008559B9">
              <w:rPr>
                <w:rFonts w:ascii="Times New Roman" w:eastAsia="Calibri" w:hAnsi="Times New Roman"/>
                <w:sz w:val="20"/>
                <w:szCs w:val="20"/>
              </w:rPr>
              <w:t>(</w:t>
            </w:r>
            <w:r>
              <w:rPr>
                <w:rFonts w:ascii="Times New Roman" w:eastAsia="Calibri" w:hAnsi="Times New Roman"/>
                <w:sz w:val="20"/>
                <w:szCs w:val="20"/>
              </w:rPr>
              <w:t>Loyalitas</w:t>
            </w:r>
            <w:r w:rsidRPr="008559B9">
              <w:rPr>
                <w:rFonts w:ascii="Times New Roman" w:eastAsia="Calibri" w:hAnsi="Times New Roman"/>
                <w:sz w:val="20"/>
                <w:szCs w:val="20"/>
              </w:rPr>
              <w:t>)</w:t>
            </w:r>
          </w:p>
        </w:tc>
        <w:tc>
          <w:tcPr>
            <w:tcW w:w="1467" w:type="dxa"/>
            <w:tcBorders>
              <w:top w:val="single" w:sz="4" w:space="0" w:color="auto"/>
              <w:left w:val="nil"/>
              <w:bottom w:val="single" w:sz="4" w:space="0" w:color="auto"/>
              <w:right w:val="single" w:sz="4" w:space="0" w:color="auto"/>
            </w:tcBorders>
            <w:vAlign w:val="center"/>
            <w:hideMark/>
          </w:tcPr>
          <w:p w14:paraId="46D2CB06" w14:textId="4A937F3F" w:rsidR="00AE466C" w:rsidRPr="000F456F" w:rsidRDefault="0096237B" w:rsidP="000F456F">
            <w:pPr>
              <w:spacing w:after="0" w:line="276" w:lineRule="auto"/>
              <w:jc w:val="center"/>
              <w:rPr>
                <w:rFonts w:ascii="Times New Roman" w:eastAsia="Calibri" w:hAnsi="Times New Roman"/>
                <w:sz w:val="20"/>
                <w:szCs w:val="19"/>
              </w:rPr>
            </w:pPr>
            <w:r>
              <w:rPr>
                <w:rFonts w:ascii="Times New Roman" w:eastAsia="Calibri" w:hAnsi="Times New Roman"/>
                <w:sz w:val="20"/>
                <w:szCs w:val="19"/>
              </w:rPr>
              <w:t>Keingin</w:t>
            </w:r>
            <w:r w:rsidR="00B00265">
              <w:rPr>
                <w:rFonts w:ascii="Times New Roman" w:eastAsia="Calibri" w:hAnsi="Times New Roman"/>
                <w:sz w:val="20"/>
                <w:szCs w:val="19"/>
              </w:rPr>
              <w:t>a</w:t>
            </w:r>
            <w:r>
              <w:rPr>
                <w:rFonts w:ascii="Times New Roman" w:eastAsia="Calibri" w:hAnsi="Times New Roman"/>
                <w:sz w:val="20"/>
                <w:szCs w:val="19"/>
              </w:rPr>
              <w:t>n untuk membeli u</w:t>
            </w:r>
            <w:r w:rsidR="00B00265">
              <w:rPr>
                <w:rFonts w:ascii="Times New Roman" w:eastAsia="Calibri" w:hAnsi="Times New Roman"/>
                <w:sz w:val="20"/>
                <w:szCs w:val="19"/>
              </w:rPr>
              <w:t>lang produk kartu kuota smartfren</w:t>
            </w:r>
          </w:p>
        </w:tc>
        <w:tc>
          <w:tcPr>
            <w:tcW w:w="1226" w:type="dxa"/>
            <w:tcBorders>
              <w:top w:val="single" w:sz="4" w:space="0" w:color="auto"/>
              <w:left w:val="nil"/>
              <w:bottom w:val="single" w:sz="4" w:space="0" w:color="auto"/>
              <w:right w:val="single" w:sz="4" w:space="0" w:color="auto"/>
            </w:tcBorders>
            <w:vAlign w:val="center"/>
            <w:hideMark/>
          </w:tcPr>
          <w:p w14:paraId="1FC3732F" w14:textId="430180D7" w:rsidR="00AE466C" w:rsidRPr="000F456F" w:rsidRDefault="00AE466C" w:rsidP="000F456F">
            <w:pPr>
              <w:spacing w:after="0" w:line="276" w:lineRule="auto"/>
              <w:jc w:val="center"/>
              <w:rPr>
                <w:rFonts w:ascii="Times New Roman" w:eastAsia="Calibri" w:hAnsi="Times New Roman"/>
                <w:sz w:val="19"/>
                <w:szCs w:val="19"/>
              </w:rPr>
            </w:pPr>
            <w:r w:rsidRPr="000F456F">
              <w:rPr>
                <w:rFonts w:ascii="Times New Roman" w:eastAsia="Calibri" w:hAnsi="Times New Roman"/>
                <w:sz w:val="19"/>
                <w:szCs w:val="19"/>
              </w:rPr>
              <w:t xml:space="preserve">Tingkat </w:t>
            </w:r>
            <w:r w:rsidR="00B00265">
              <w:rPr>
                <w:rFonts w:ascii="Times New Roman" w:eastAsia="Calibri" w:hAnsi="Times New Roman"/>
                <w:sz w:val="19"/>
                <w:szCs w:val="19"/>
              </w:rPr>
              <w:t>keinginan untuk membeli ulang</w:t>
            </w:r>
          </w:p>
        </w:tc>
        <w:tc>
          <w:tcPr>
            <w:tcW w:w="851" w:type="dxa"/>
            <w:tcBorders>
              <w:top w:val="single" w:sz="4" w:space="0" w:color="auto"/>
              <w:left w:val="nil"/>
              <w:bottom w:val="single" w:sz="4" w:space="0" w:color="auto"/>
              <w:right w:val="single" w:sz="4" w:space="0" w:color="auto"/>
            </w:tcBorders>
            <w:vAlign w:val="center"/>
            <w:hideMark/>
          </w:tcPr>
          <w:p w14:paraId="282688EC" w14:textId="77777777" w:rsidR="00AE466C" w:rsidRPr="008559B9" w:rsidRDefault="00AE466C"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hideMark/>
          </w:tcPr>
          <w:p w14:paraId="695F9E13" w14:textId="77777777" w:rsidR="00AE466C" w:rsidRPr="008559B9" w:rsidRDefault="00AE466C"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7</w:t>
            </w:r>
          </w:p>
        </w:tc>
      </w:tr>
      <w:tr w:rsidR="00AE466C" w:rsidRPr="008559B9" w14:paraId="41AB33EB" w14:textId="77777777" w:rsidTr="009E009D">
        <w:trPr>
          <w:jc w:val="center"/>
        </w:trPr>
        <w:tc>
          <w:tcPr>
            <w:tcW w:w="3085" w:type="dxa"/>
            <w:vMerge/>
            <w:vAlign w:val="center"/>
          </w:tcPr>
          <w:p w14:paraId="7AE5187A" w14:textId="77777777" w:rsidR="00AE466C" w:rsidRPr="008559B9" w:rsidRDefault="00AE466C" w:rsidP="00044C30">
            <w:pPr>
              <w:spacing w:after="0" w:line="276" w:lineRule="auto"/>
              <w:rPr>
                <w:rFonts w:ascii="Times New Roman" w:eastAsia="Calibri" w:hAnsi="Times New Roman"/>
                <w:sz w:val="20"/>
                <w:szCs w:val="20"/>
              </w:rPr>
            </w:pPr>
          </w:p>
        </w:tc>
        <w:tc>
          <w:tcPr>
            <w:tcW w:w="1276" w:type="dxa"/>
            <w:vMerge/>
            <w:tcBorders>
              <w:bottom w:val="single" w:sz="4" w:space="0" w:color="auto"/>
              <w:right w:val="single" w:sz="4" w:space="0" w:color="auto"/>
            </w:tcBorders>
            <w:vAlign w:val="center"/>
          </w:tcPr>
          <w:p w14:paraId="41E8ED6B" w14:textId="77777777" w:rsidR="00AE466C" w:rsidRPr="008559B9" w:rsidRDefault="00AE466C" w:rsidP="00044C30">
            <w:pPr>
              <w:spacing w:after="0" w:line="276" w:lineRule="auto"/>
              <w:jc w:val="center"/>
              <w:rPr>
                <w:rFonts w:ascii="Times New Roman" w:eastAsia="Calibri" w:hAnsi="Times New Roman"/>
                <w:i/>
                <w:iCs/>
                <w:sz w:val="20"/>
                <w:szCs w:val="20"/>
              </w:rPr>
            </w:pPr>
          </w:p>
        </w:tc>
        <w:tc>
          <w:tcPr>
            <w:tcW w:w="1467" w:type="dxa"/>
            <w:tcBorders>
              <w:top w:val="single" w:sz="4" w:space="0" w:color="auto"/>
              <w:left w:val="nil"/>
              <w:bottom w:val="single" w:sz="4" w:space="0" w:color="auto"/>
              <w:right w:val="single" w:sz="4" w:space="0" w:color="auto"/>
            </w:tcBorders>
            <w:vAlign w:val="center"/>
          </w:tcPr>
          <w:p w14:paraId="1FE8E755" w14:textId="09D3C92D" w:rsidR="00AE466C" w:rsidRPr="000F456F" w:rsidRDefault="00B00265" w:rsidP="001144E8">
            <w:pPr>
              <w:spacing w:after="0" w:line="360" w:lineRule="auto"/>
              <w:jc w:val="center"/>
              <w:rPr>
                <w:rFonts w:ascii="Times New Roman" w:eastAsia="Calibri" w:hAnsi="Times New Roman"/>
                <w:sz w:val="20"/>
                <w:szCs w:val="19"/>
              </w:rPr>
            </w:pPr>
            <w:r>
              <w:rPr>
                <w:rFonts w:ascii="Times New Roman" w:eastAsia="Calibri" w:hAnsi="Times New Roman"/>
                <w:sz w:val="20"/>
                <w:szCs w:val="19"/>
              </w:rPr>
              <w:t>Menawarkan untuk menggunakan kartu kuota smartfrem</w:t>
            </w:r>
          </w:p>
        </w:tc>
        <w:tc>
          <w:tcPr>
            <w:tcW w:w="1226" w:type="dxa"/>
            <w:tcBorders>
              <w:top w:val="single" w:sz="4" w:space="0" w:color="auto"/>
              <w:left w:val="nil"/>
              <w:bottom w:val="single" w:sz="4" w:space="0" w:color="auto"/>
              <w:right w:val="single" w:sz="4" w:space="0" w:color="auto"/>
            </w:tcBorders>
            <w:vAlign w:val="center"/>
          </w:tcPr>
          <w:p w14:paraId="44FF69F7" w14:textId="0EE88508" w:rsidR="001144E8" w:rsidRPr="000F456F" w:rsidRDefault="00AE466C" w:rsidP="001144E8">
            <w:pPr>
              <w:spacing w:after="0" w:line="360" w:lineRule="auto"/>
              <w:jc w:val="center"/>
              <w:rPr>
                <w:rFonts w:ascii="Times New Roman" w:eastAsia="Calibri" w:hAnsi="Times New Roman"/>
                <w:sz w:val="19"/>
                <w:szCs w:val="19"/>
              </w:rPr>
            </w:pPr>
            <w:r w:rsidRPr="000F456F">
              <w:rPr>
                <w:rFonts w:ascii="Times New Roman" w:eastAsia="Calibri" w:hAnsi="Times New Roman"/>
                <w:sz w:val="19"/>
                <w:szCs w:val="19"/>
              </w:rPr>
              <w:t xml:space="preserve">Tingkat </w:t>
            </w:r>
            <w:r w:rsidR="00B00265">
              <w:rPr>
                <w:rFonts w:ascii="Times New Roman" w:eastAsia="Calibri" w:hAnsi="Times New Roman"/>
                <w:sz w:val="19"/>
                <w:szCs w:val="19"/>
              </w:rPr>
              <w:t>menawarkan produk kartu kuota smartfren</w:t>
            </w:r>
          </w:p>
        </w:tc>
        <w:tc>
          <w:tcPr>
            <w:tcW w:w="851" w:type="dxa"/>
            <w:tcBorders>
              <w:top w:val="single" w:sz="4" w:space="0" w:color="auto"/>
              <w:left w:val="nil"/>
              <w:bottom w:val="single" w:sz="4" w:space="0" w:color="auto"/>
              <w:right w:val="single" w:sz="4" w:space="0" w:color="auto"/>
            </w:tcBorders>
            <w:vAlign w:val="center"/>
          </w:tcPr>
          <w:p w14:paraId="15910A84" w14:textId="77777777" w:rsidR="00AE466C" w:rsidRPr="008559B9" w:rsidRDefault="00AE466C"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tcPr>
          <w:p w14:paraId="784D1F00" w14:textId="77777777" w:rsidR="00AE466C" w:rsidRPr="008559B9" w:rsidRDefault="00AE466C"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8</w:t>
            </w:r>
          </w:p>
        </w:tc>
      </w:tr>
      <w:tr w:rsidR="0015024B" w:rsidRPr="008559B9" w14:paraId="1078A356" w14:textId="77777777" w:rsidTr="009E009D">
        <w:trPr>
          <w:jc w:val="center"/>
        </w:trPr>
        <w:tc>
          <w:tcPr>
            <w:tcW w:w="8472" w:type="dxa"/>
            <w:gridSpan w:val="6"/>
            <w:tcBorders>
              <w:top w:val="nil"/>
              <w:left w:val="nil"/>
              <w:bottom w:val="single" w:sz="4" w:space="0" w:color="auto"/>
              <w:right w:val="nil"/>
            </w:tcBorders>
            <w:vAlign w:val="center"/>
          </w:tcPr>
          <w:p w14:paraId="04CEE6CB" w14:textId="74C6F772" w:rsidR="0015024B" w:rsidRPr="004C759A" w:rsidRDefault="0015024B" w:rsidP="00A24263">
            <w:pPr>
              <w:spacing w:after="0"/>
              <w:rPr>
                <w:rFonts w:ascii="Times New Roman" w:eastAsia="Calibri" w:hAnsi="Times New Roman"/>
                <w:b/>
                <w:sz w:val="20"/>
                <w:szCs w:val="20"/>
              </w:rPr>
            </w:pPr>
            <w:r>
              <w:rPr>
                <w:rFonts w:ascii="Times New Roman" w:eastAsia="Calibri" w:hAnsi="Times New Roman"/>
                <w:b/>
                <w:sz w:val="20"/>
                <w:szCs w:val="20"/>
              </w:rPr>
              <w:lastRenderedPageBreak/>
              <w:t>Lanjutan Tabel 3.1</w:t>
            </w:r>
          </w:p>
        </w:tc>
      </w:tr>
      <w:tr w:rsidR="0015024B" w:rsidRPr="008559B9" w14:paraId="0156A79B" w14:textId="77777777" w:rsidTr="0053095A">
        <w:trPr>
          <w:trHeight w:val="573"/>
          <w:jc w:val="center"/>
        </w:trPr>
        <w:tc>
          <w:tcPr>
            <w:tcW w:w="3085" w:type="dxa"/>
            <w:tcBorders>
              <w:top w:val="single" w:sz="4" w:space="0" w:color="auto"/>
            </w:tcBorders>
            <w:shd w:val="clear" w:color="auto" w:fill="D9D9D9" w:themeFill="background1" w:themeFillShade="D9"/>
            <w:vAlign w:val="center"/>
            <w:hideMark/>
          </w:tcPr>
          <w:p w14:paraId="7F1EC672" w14:textId="77777777" w:rsidR="0015024B" w:rsidRPr="008559B9" w:rsidRDefault="0015024B"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Variabel dan Konsep Variabel</w:t>
            </w:r>
          </w:p>
        </w:tc>
        <w:tc>
          <w:tcPr>
            <w:tcW w:w="1276" w:type="dxa"/>
            <w:tcBorders>
              <w:top w:val="single" w:sz="4" w:space="0" w:color="auto"/>
            </w:tcBorders>
            <w:shd w:val="clear" w:color="auto" w:fill="D9D9D9" w:themeFill="background1" w:themeFillShade="D9"/>
            <w:vAlign w:val="center"/>
            <w:hideMark/>
          </w:tcPr>
          <w:p w14:paraId="5AB00A0F" w14:textId="77777777" w:rsidR="0015024B" w:rsidRPr="008559B9" w:rsidRDefault="0015024B"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Dimensi</w:t>
            </w:r>
          </w:p>
        </w:tc>
        <w:tc>
          <w:tcPr>
            <w:tcW w:w="1467" w:type="dxa"/>
            <w:tcBorders>
              <w:top w:val="single" w:sz="4" w:space="0" w:color="auto"/>
            </w:tcBorders>
            <w:shd w:val="clear" w:color="auto" w:fill="D9D9D9" w:themeFill="background1" w:themeFillShade="D9"/>
            <w:vAlign w:val="center"/>
            <w:hideMark/>
          </w:tcPr>
          <w:p w14:paraId="2E7ECB06" w14:textId="77777777" w:rsidR="0015024B" w:rsidRPr="008559B9" w:rsidRDefault="0015024B"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Indikator</w:t>
            </w:r>
          </w:p>
        </w:tc>
        <w:tc>
          <w:tcPr>
            <w:tcW w:w="1226" w:type="dxa"/>
            <w:tcBorders>
              <w:top w:val="single" w:sz="4" w:space="0" w:color="auto"/>
            </w:tcBorders>
            <w:shd w:val="clear" w:color="auto" w:fill="D9D9D9" w:themeFill="background1" w:themeFillShade="D9"/>
            <w:vAlign w:val="center"/>
            <w:hideMark/>
          </w:tcPr>
          <w:p w14:paraId="513F7C65" w14:textId="77777777" w:rsidR="0015024B" w:rsidRPr="008559B9" w:rsidRDefault="0015024B"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Ukuran</w:t>
            </w:r>
          </w:p>
        </w:tc>
        <w:tc>
          <w:tcPr>
            <w:tcW w:w="851" w:type="dxa"/>
            <w:tcBorders>
              <w:top w:val="single" w:sz="4" w:space="0" w:color="auto"/>
            </w:tcBorders>
            <w:shd w:val="clear" w:color="auto" w:fill="D9D9D9" w:themeFill="background1" w:themeFillShade="D9"/>
            <w:vAlign w:val="center"/>
            <w:hideMark/>
          </w:tcPr>
          <w:p w14:paraId="0B941905" w14:textId="77777777" w:rsidR="0015024B" w:rsidRPr="008559B9" w:rsidRDefault="0015024B"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Skala</w:t>
            </w:r>
          </w:p>
        </w:tc>
        <w:tc>
          <w:tcPr>
            <w:tcW w:w="567" w:type="dxa"/>
            <w:tcBorders>
              <w:top w:val="single" w:sz="4" w:space="0" w:color="auto"/>
            </w:tcBorders>
            <w:shd w:val="clear" w:color="auto" w:fill="D9D9D9" w:themeFill="background1" w:themeFillShade="D9"/>
            <w:vAlign w:val="center"/>
            <w:hideMark/>
          </w:tcPr>
          <w:p w14:paraId="4B907EA0" w14:textId="77777777" w:rsidR="0015024B" w:rsidRPr="008559B9" w:rsidRDefault="0015024B"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NK</w:t>
            </w:r>
          </w:p>
        </w:tc>
      </w:tr>
      <w:tr w:rsidR="0015024B" w:rsidRPr="008559B9" w14:paraId="48DD2079" w14:textId="77777777" w:rsidTr="009E009D">
        <w:trPr>
          <w:jc w:val="center"/>
        </w:trPr>
        <w:tc>
          <w:tcPr>
            <w:tcW w:w="3085" w:type="dxa"/>
            <w:vMerge w:val="restart"/>
            <w:tcBorders>
              <w:top w:val="nil"/>
              <w:left w:val="single" w:sz="4" w:space="0" w:color="auto"/>
              <w:right w:val="single" w:sz="4" w:space="0" w:color="auto"/>
            </w:tcBorders>
          </w:tcPr>
          <w:p w14:paraId="28C0CA5B" w14:textId="77777777" w:rsidR="00523758" w:rsidRDefault="00523758" w:rsidP="00523758">
            <w:pPr>
              <w:spacing w:after="0" w:line="276" w:lineRule="auto"/>
              <w:jc w:val="center"/>
              <w:rPr>
                <w:rFonts w:ascii="Times New Roman" w:eastAsia="Calibri" w:hAnsi="Times New Roman"/>
                <w:b/>
                <w:bCs/>
                <w:sz w:val="20"/>
                <w:szCs w:val="20"/>
              </w:rPr>
            </w:pPr>
          </w:p>
          <w:p w14:paraId="78D0E147" w14:textId="7DE3D71F" w:rsidR="0015024B" w:rsidRPr="008559B9" w:rsidRDefault="0015024B" w:rsidP="00523758">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Harga</w:t>
            </w:r>
          </w:p>
          <w:p w14:paraId="005F4D5E" w14:textId="77777777" w:rsidR="0015024B" w:rsidRPr="008559B9" w:rsidRDefault="0015024B" w:rsidP="00523758">
            <w:pPr>
              <w:spacing w:after="0" w:line="276" w:lineRule="auto"/>
              <w:jc w:val="center"/>
              <w:rPr>
                <w:rFonts w:ascii="Times New Roman" w:eastAsia="Calibri" w:hAnsi="Times New Roman"/>
                <w:sz w:val="20"/>
                <w:szCs w:val="20"/>
              </w:rPr>
            </w:pPr>
          </w:p>
          <w:p w14:paraId="3F7507C0" w14:textId="77777777" w:rsidR="0015024B" w:rsidRPr="008559B9" w:rsidRDefault="0015024B" w:rsidP="00523758">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Harga merupakan unsur penting dalam sebuah perusahaan dimana</w:t>
            </w:r>
            <w:r>
              <w:rPr>
                <w:rFonts w:ascii="Times New Roman" w:eastAsia="Calibri" w:hAnsi="Times New Roman"/>
                <w:sz w:val="20"/>
                <w:szCs w:val="20"/>
              </w:rPr>
              <w:t xml:space="preserve"> </w:t>
            </w:r>
            <w:r w:rsidRPr="008559B9">
              <w:rPr>
                <w:rFonts w:ascii="Times New Roman" w:eastAsia="Calibri" w:hAnsi="Times New Roman"/>
                <w:sz w:val="20"/>
                <w:szCs w:val="20"/>
              </w:rPr>
              <w:t xml:space="preserve">dengan adanya harga maka perusahaan akan mendapatkan </w:t>
            </w:r>
            <w:r w:rsidRPr="008559B9">
              <w:rPr>
                <w:rFonts w:ascii="Times New Roman" w:eastAsia="Calibri" w:hAnsi="Times New Roman"/>
                <w:i/>
                <w:iCs/>
                <w:sz w:val="20"/>
                <w:szCs w:val="20"/>
              </w:rPr>
              <w:t>income</w:t>
            </w:r>
            <w:r w:rsidRPr="008559B9">
              <w:rPr>
                <w:rFonts w:ascii="Times New Roman" w:eastAsia="Calibri" w:hAnsi="Times New Roman"/>
                <w:sz w:val="20"/>
                <w:szCs w:val="20"/>
              </w:rPr>
              <w:t xml:space="preserve"> bagi keberlangsungan perusahaan, harga juga merupakan alat yang nantinya dijadikan porses pertukaran terhadap barang atau jasa oleh konsumen.</w:t>
            </w:r>
          </w:p>
          <w:p w14:paraId="07B72054" w14:textId="77777777" w:rsidR="0015024B" w:rsidRPr="008559B9" w:rsidRDefault="0015024B" w:rsidP="00523758">
            <w:pPr>
              <w:spacing w:after="0" w:line="276" w:lineRule="auto"/>
              <w:jc w:val="center"/>
              <w:rPr>
                <w:rFonts w:ascii="Times New Roman" w:eastAsia="Calibri" w:hAnsi="Times New Roman"/>
                <w:sz w:val="20"/>
                <w:szCs w:val="20"/>
              </w:rPr>
            </w:pPr>
          </w:p>
          <w:p w14:paraId="6327CA44" w14:textId="0CA1D5B8" w:rsidR="0015024B" w:rsidRPr="008559B9" w:rsidRDefault="0015024B" w:rsidP="00523758">
            <w:pPr>
              <w:spacing w:after="0" w:line="276" w:lineRule="auto"/>
              <w:jc w:val="center"/>
              <w:rPr>
                <w:rFonts w:ascii="Times New Roman" w:eastAsia="Calibri" w:hAnsi="Times New Roman"/>
                <w:sz w:val="20"/>
                <w:szCs w:val="20"/>
              </w:rPr>
            </w:pPr>
            <w:r>
              <w:rPr>
                <w:rFonts w:ascii="Times New Roman" w:eastAsia="Calibri" w:hAnsi="Times New Roman"/>
                <w:sz w:val="20"/>
                <w:szCs w:val="20"/>
              </w:rPr>
              <w:t>Diana Petricia (2014), Ahmad Muanas (2014), Fitria Engla Sagita (2013)</w:t>
            </w:r>
          </w:p>
        </w:tc>
        <w:tc>
          <w:tcPr>
            <w:tcW w:w="1276" w:type="dxa"/>
            <w:vMerge w:val="restart"/>
            <w:tcBorders>
              <w:top w:val="single" w:sz="4" w:space="0" w:color="auto"/>
              <w:left w:val="nil"/>
              <w:right w:val="single" w:sz="4" w:space="0" w:color="auto"/>
            </w:tcBorders>
            <w:vAlign w:val="center"/>
            <w:hideMark/>
          </w:tcPr>
          <w:p w14:paraId="0887789C"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Keterjangkauan harga</w:t>
            </w:r>
          </w:p>
        </w:tc>
        <w:tc>
          <w:tcPr>
            <w:tcW w:w="1467" w:type="dxa"/>
            <w:tcBorders>
              <w:top w:val="single" w:sz="4" w:space="0" w:color="auto"/>
              <w:left w:val="nil"/>
              <w:bottom w:val="single" w:sz="4" w:space="0" w:color="auto"/>
              <w:right w:val="single" w:sz="4" w:space="0" w:color="auto"/>
            </w:tcBorders>
            <w:vAlign w:val="center"/>
            <w:hideMark/>
          </w:tcPr>
          <w:p w14:paraId="502ABBBB" w14:textId="77777777" w:rsidR="0015024B" w:rsidRPr="00523758" w:rsidRDefault="0015024B"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Kartu kuota smartfreen memiliki harga yang terjangkau</w:t>
            </w:r>
          </w:p>
        </w:tc>
        <w:tc>
          <w:tcPr>
            <w:tcW w:w="1226" w:type="dxa"/>
            <w:tcBorders>
              <w:top w:val="single" w:sz="4" w:space="0" w:color="auto"/>
              <w:left w:val="nil"/>
              <w:bottom w:val="single" w:sz="4" w:space="0" w:color="auto"/>
              <w:right w:val="single" w:sz="4" w:space="0" w:color="auto"/>
            </w:tcBorders>
            <w:vAlign w:val="center"/>
            <w:hideMark/>
          </w:tcPr>
          <w:p w14:paraId="1270E494" w14:textId="77777777" w:rsidR="0015024B" w:rsidRPr="00523758" w:rsidRDefault="0015024B"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Tingkat harga produk yang terjangkau</w:t>
            </w:r>
          </w:p>
        </w:tc>
        <w:tc>
          <w:tcPr>
            <w:tcW w:w="851" w:type="dxa"/>
            <w:tcBorders>
              <w:top w:val="single" w:sz="4" w:space="0" w:color="auto"/>
              <w:left w:val="nil"/>
              <w:bottom w:val="single" w:sz="4" w:space="0" w:color="auto"/>
              <w:right w:val="single" w:sz="4" w:space="0" w:color="auto"/>
            </w:tcBorders>
            <w:vAlign w:val="center"/>
            <w:hideMark/>
          </w:tcPr>
          <w:p w14:paraId="0FFDCDF9"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hideMark/>
          </w:tcPr>
          <w:p w14:paraId="16D37285"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11</w:t>
            </w:r>
          </w:p>
        </w:tc>
      </w:tr>
      <w:tr w:rsidR="0015024B" w:rsidRPr="008559B9" w14:paraId="1849BD26" w14:textId="77777777" w:rsidTr="009E009D">
        <w:trPr>
          <w:jc w:val="center"/>
        </w:trPr>
        <w:tc>
          <w:tcPr>
            <w:tcW w:w="3085" w:type="dxa"/>
            <w:vMerge/>
            <w:tcBorders>
              <w:left w:val="single" w:sz="4" w:space="0" w:color="auto"/>
              <w:right w:val="single" w:sz="4" w:space="0" w:color="auto"/>
            </w:tcBorders>
          </w:tcPr>
          <w:p w14:paraId="1C1F75D4" w14:textId="2FE08630" w:rsidR="0015024B" w:rsidRPr="008559B9" w:rsidRDefault="0015024B" w:rsidP="00044C30">
            <w:pPr>
              <w:spacing w:after="0" w:line="276" w:lineRule="auto"/>
              <w:jc w:val="center"/>
              <w:rPr>
                <w:rFonts w:ascii="Times New Roman" w:eastAsia="Calibri" w:hAnsi="Times New Roman"/>
                <w:b/>
                <w:bCs/>
                <w:sz w:val="20"/>
                <w:szCs w:val="20"/>
              </w:rPr>
            </w:pPr>
          </w:p>
        </w:tc>
        <w:tc>
          <w:tcPr>
            <w:tcW w:w="1276" w:type="dxa"/>
            <w:vMerge/>
            <w:tcBorders>
              <w:left w:val="nil"/>
              <w:bottom w:val="single" w:sz="4" w:space="0" w:color="auto"/>
              <w:right w:val="single" w:sz="4" w:space="0" w:color="auto"/>
            </w:tcBorders>
            <w:vAlign w:val="center"/>
          </w:tcPr>
          <w:p w14:paraId="7DF81549" w14:textId="77777777" w:rsidR="0015024B" w:rsidRPr="008559B9" w:rsidRDefault="0015024B" w:rsidP="00044C30">
            <w:pPr>
              <w:spacing w:after="0" w:line="276" w:lineRule="auto"/>
              <w:jc w:val="center"/>
              <w:rPr>
                <w:rFonts w:ascii="Times New Roman" w:eastAsia="Calibri" w:hAnsi="Times New Roman"/>
                <w:sz w:val="20"/>
                <w:szCs w:val="20"/>
              </w:rPr>
            </w:pPr>
          </w:p>
        </w:tc>
        <w:tc>
          <w:tcPr>
            <w:tcW w:w="1467" w:type="dxa"/>
            <w:tcBorders>
              <w:top w:val="single" w:sz="4" w:space="0" w:color="auto"/>
              <w:left w:val="nil"/>
              <w:bottom w:val="single" w:sz="4" w:space="0" w:color="auto"/>
              <w:right w:val="single" w:sz="4" w:space="0" w:color="auto"/>
            </w:tcBorders>
            <w:vAlign w:val="center"/>
          </w:tcPr>
          <w:p w14:paraId="31559877" w14:textId="77777777" w:rsidR="0015024B" w:rsidRPr="00523758" w:rsidRDefault="0015024B"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Kartu kuota smartfreen memiliki harga yang murah</w:t>
            </w:r>
          </w:p>
        </w:tc>
        <w:tc>
          <w:tcPr>
            <w:tcW w:w="1226" w:type="dxa"/>
            <w:tcBorders>
              <w:top w:val="single" w:sz="4" w:space="0" w:color="auto"/>
              <w:left w:val="nil"/>
              <w:bottom w:val="single" w:sz="4" w:space="0" w:color="auto"/>
              <w:right w:val="single" w:sz="4" w:space="0" w:color="auto"/>
            </w:tcBorders>
            <w:vAlign w:val="center"/>
          </w:tcPr>
          <w:p w14:paraId="3BC6EC51" w14:textId="77777777" w:rsidR="0015024B" w:rsidRPr="00523758" w:rsidRDefault="0015024B"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Tingkat harga produk yang murah</w:t>
            </w:r>
          </w:p>
        </w:tc>
        <w:tc>
          <w:tcPr>
            <w:tcW w:w="851" w:type="dxa"/>
            <w:tcBorders>
              <w:top w:val="single" w:sz="4" w:space="0" w:color="auto"/>
              <w:left w:val="nil"/>
              <w:bottom w:val="single" w:sz="4" w:space="0" w:color="auto"/>
              <w:right w:val="single" w:sz="4" w:space="0" w:color="auto"/>
            </w:tcBorders>
            <w:vAlign w:val="center"/>
          </w:tcPr>
          <w:p w14:paraId="5964A628"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tcPr>
          <w:p w14:paraId="0547385B"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12</w:t>
            </w:r>
          </w:p>
        </w:tc>
      </w:tr>
      <w:tr w:rsidR="0015024B" w:rsidRPr="008559B9" w14:paraId="77487DA5" w14:textId="77777777" w:rsidTr="009E009D">
        <w:trPr>
          <w:jc w:val="center"/>
        </w:trPr>
        <w:tc>
          <w:tcPr>
            <w:tcW w:w="3085" w:type="dxa"/>
            <w:vMerge/>
            <w:tcBorders>
              <w:left w:val="single" w:sz="4" w:space="0" w:color="auto"/>
              <w:right w:val="single" w:sz="4" w:space="0" w:color="auto"/>
            </w:tcBorders>
            <w:vAlign w:val="center"/>
            <w:hideMark/>
          </w:tcPr>
          <w:p w14:paraId="5FEA1639" w14:textId="77777777" w:rsidR="0015024B" w:rsidRPr="008559B9" w:rsidRDefault="0015024B" w:rsidP="00044C30">
            <w:pPr>
              <w:spacing w:after="0" w:line="276" w:lineRule="auto"/>
              <w:jc w:val="center"/>
              <w:rPr>
                <w:rFonts w:ascii="Times New Roman" w:eastAsia="Calibri" w:hAnsi="Times New Roman"/>
                <w:sz w:val="20"/>
                <w:szCs w:val="20"/>
              </w:rPr>
            </w:pPr>
          </w:p>
        </w:tc>
        <w:tc>
          <w:tcPr>
            <w:tcW w:w="1276" w:type="dxa"/>
            <w:vMerge w:val="restart"/>
            <w:tcBorders>
              <w:top w:val="single" w:sz="4" w:space="0" w:color="auto"/>
              <w:left w:val="nil"/>
              <w:right w:val="single" w:sz="4" w:space="0" w:color="auto"/>
            </w:tcBorders>
            <w:vAlign w:val="center"/>
            <w:hideMark/>
          </w:tcPr>
          <w:p w14:paraId="3263641F" w14:textId="77777777" w:rsidR="0015024B" w:rsidRPr="008559B9" w:rsidRDefault="0015024B" w:rsidP="00044C30">
            <w:pPr>
              <w:spacing w:after="0" w:line="276" w:lineRule="auto"/>
              <w:jc w:val="center"/>
              <w:rPr>
                <w:rFonts w:ascii="Times New Roman" w:eastAsia="Calibri" w:hAnsi="Times New Roman"/>
                <w:sz w:val="19"/>
                <w:szCs w:val="19"/>
              </w:rPr>
            </w:pPr>
            <w:r w:rsidRPr="008559B9">
              <w:rPr>
                <w:rFonts w:ascii="Times New Roman" w:eastAsia="Calibri" w:hAnsi="Times New Roman"/>
                <w:sz w:val="19"/>
                <w:szCs w:val="19"/>
              </w:rPr>
              <w:t>Kesesuaian harga dengan kualitas produk</w:t>
            </w:r>
          </w:p>
        </w:tc>
        <w:tc>
          <w:tcPr>
            <w:tcW w:w="1467" w:type="dxa"/>
            <w:tcBorders>
              <w:top w:val="single" w:sz="4" w:space="0" w:color="auto"/>
              <w:left w:val="nil"/>
              <w:bottom w:val="single" w:sz="4" w:space="0" w:color="auto"/>
              <w:right w:val="single" w:sz="4" w:space="0" w:color="auto"/>
            </w:tcBorders>
            <w:vAlign w:val="center"/>
            <w:hideMark/>
          </w:tcPr>
          <w:p w14:paraId="2A04C3D1" w14:textId="53BAE12D" w:rsidR="0015024B" w:rsidRPr="00523758" w:rsidRDefault="0015024B"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Kartu kuota smartfreen memiliki kualitas yang sesuai dengan harga yang ditawarkan</w:t>
            </w:r>
          </w:p>
        </w:tc>
        <w:tc>
          <w:tcPr>
            <w:tcW w:w="1226" w:type="dxa"/>
            <w:tcBorders>
              <w:top w:val="single" w:sz="4" w:space="0" w:color="auto"/>
              <w:left w:val="nil"/>
              <w:bottom w:val="single" w:sz="4" w:space="0" w:color="auto"/>
              <w:right w:val="single" w:sz="4" w:space="0" w:color="auto"/>
            </w:tcBorders>
            <w:vAlign w:val="center"/>
            <w:hideMark/>
          </w:tcPr>
          <w:p w14:paraId="13D8F881" w14:textId="2D050FC1" w:rsidR="0015024B" w:rsidRPr="00523758" w:rsidRDefault="0015024B"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Tingkat kualitas produk sesuai dengan harga ysng ditawarkan</w:t>
            </w:r>
          </w:p>
        </w:tc>
        <w:tc>
          <w:tcPr>
            <w:tcW w:w="851" w:type="dxa"/>
            <w:tcBorders>
              <w:top w:val="single" w:sz="4" w:space="0" w:color="auto"/>
              <w:left w:val="nil"/>
              <w:bottom w:val="single" w:sz="4" w:space="0" w:color="auto"/>
              <w:right w:val="single" w:sz="4" w:space="0" w:color="auto"/>
            </w:tcBorders>
            <w:vAlign w:val="center"/>
            <w:hideMark/>
          </w:tcPr>
          <w:p w14:paraId="05C21C99"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hideMark/>
          </w:tcPr>
          <w:p w14:paraId="02CFC1BF"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13</w:t>
            </w:r>
          </w:p>
        </w:tc>
      </w:tr>
      <w:tr w:rsidR="0015024B" w:rsidRPr="008559B9" w14:paraId="27884B7D" w14:textId="77777777" w:rsidTr="009E009D">
        <w:trPr>
          <w:jc w:val="center"/>
        </w:trPr>
        <w:tc>
          <w:tcPr>
            <w:tcW w:w="3085" w:type="dxa"/>
            <w:vMerge/>
            <w:tcBorders>
              <w:left w:val="single" w:sz="4" w:space="0" w:color="auto"/>
              <w:right w:val="single" w:sz="4" w:space="0" w:color="auto"/>
            </w:tcBorders>
            <w:vAlign w:val="center"/>
          </w:tcPr>
          <w:p w14:paraId="44111F09" w14:textId="77777777" w:rsidR="0015024B" w:rsidRPr="008559B9" w:rsidRDefault="0015024B" w:rsidP="00044C30">
            <w:pPr>
              <w:spacing w:after="0" w:line="276" w:lineRule="auto"/>
              <w:rPr>
                <w:rFonts w:ascii="Times New Roman" w:eastAsia="Calibri" w:hAnsi="Times New Roman"/>
                <w:sz w:val="20"/>
                <w:szCs w:val="20"/>
              </w:rPr>
            </w:pPr>
          </w:p>
        </w:tc>
        <w:tc>
          <w:tcPr>
            <w:tcW w:w="1276" w:type="dxa"/>
            <w:vMerge/>
            <w:tcBorders>
              <w:left w:val="nil"/>
              <w:bottom w:val="single" w:sz="4" w:space="0" w:color="auto"/>
              <w:right w:val="single" w:sz="4" w:space="0" w:color="auto"/>
            </w:tcBorders>
            <w:vAlign w:val="center"/>
          </w:tcPr>
          <w:p w14:paraId="5FE075A8" w14:textId="77777777" w:rsidR="0015024B" w:rsidRPr="008559B9" w:rsidRDefault="0015024B" w:rsidP="00044C30">
            <w:pPr>
              <w:spacing w:after="0" w:line="276" w:lineRule="auto"/>
              <w:jc w:val="center"/>
              <w:rPr>
                <w:rFonts w:ascii="Times New Roman" w:eastAsia="Calibri" w:hAnsi="Times New Roman"/>
                <w:sz w:val="20"/>
                <w:szCs w:val="20"/>
              </w:rPr>
            </w:pPr>
          </w:p>
        </w:tc>
        <w:tc>
          <w:tcPr>
            <w:tcW w:w="1467" w:type="dxa"/>
            <w:tcBorders>
              <w:top w:val="single" w:sz="4" w:space="0" w:color="auto"/>
              <w:left w:val="nil"/>
              <w:bottom w:val="single" w:sz="4" w:space="0" w:color="auto"/>
              <w:right w:val="single" w:sz="4" w:space="0" w:color="auto"/>
            </w:tcBorders>
            <w:vAlign w:val="center"/>
          </w:tcPr>
          <w:p w14:paraId="410EA29F" w14:textId="77777777" w:rsidR="0015024B" w:rsidRPr="00523758" w:rsidRDefault="0015024B"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Kartu kuota smartfreen memiliki harga yang sebanding dengan kualitas</w:t>
            </w:r>
          </w:p>
        </w:tc>
        <w:tc>
          <w:tcPr>
            <w:tcW w:w="1226" w:type="dxa"/>
            <w:tcBorders>
              <w:top w:val="single" w:sz="4" w:space="0" w:color="auto"/>
              <w:left w:val="nil"/>
              <w:bottom w:val="single" w:sz="4" w:space="0" w:color="auto"/>
              <w:right w:val="single" w:sz="4" w:space="0" w:color="auto"/>
            </w:tcBorders>
            <w:vAlign w:val="center"/>
          </w:tcPr>
          <w:p w14:paraId="69817983" w14:textId="77777777" w:rsidR="0015024B" w:rsidRPr="00523758" w:rsidRDefault="0015024B"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Tingkat harga sebanding dengan kualitas</w:t>
            </w:r>
          </w:p>
        </w:tc>
        <w:tc>
          <w:tcPr>
            <w:tcW w:w="851" w:type="dxa"/>
            <w:tcBorders>
              <w:top w:val="single" w:sz="4" w:space="0" w:color="auto"/>
              <w:left w:val="nil"/>
              <w:bottom w:val="single" w:sz="4" w:space="0" w:color="auto"/>
              <w:right w:val="single" w:sz="4" w:space="0" w:color="auto"/>
            </w:tcBorders>
            <w:vAlign w:val="center"/>
          </w:tcPr>
          <w:p w14:paraId="271F88EF"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tcPr>
          <w:p w14:paraId="7FD4F357"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14</w:t>
            </w:r>
          </w:p>
        </w:tc>
      </w:tr>
      <w:tr w:rsidR="0015024B" w:rsidRPr="008559B9" w14:paraId="6635B9FE" w14:textId="77777777" w:rsidTr="009E009D">
        <w:trPr>
          <w:trHeight w:val="1978"/>
          <w:jc w:val="center"/>
        </w:trPr>
        <w:tc>
          <w:tcPr>
            <w:tcW w:w="3085" w:type="dxa"/>
            <w:vMerge/>
            <w:tcBorders>
              <w:left w:val="single" w:sz="4" w:space="0" w:color="auto"/>
              <w:right w:val="single" w:sz="4" w:space="0" w:color="auto"/>
            </w:tcBorders>
            <w:vAlign w:val="center"/>
            <w:hideMark/>
          </w:tcPr>
          <w:p w14:paraId="32C4D00E" w14:textId="77777777" w:rsidR="0015024B" w:rsidRPr="008559B9" w:rsidRDefault="0015024B" w:rsidP="00044C30">
            <w:pPr>
              <w:spacing w:after="0" w:line="276" w:lineRule="auto"/>
              <w:rPr>
                <w:rFonts w:ascii="Times New Roman" w:eastAsia="Calibri" w:hAnsi="Times New Roman"/>
                <w:sz w:val="20"/>
                <w:szCs w:val="20"/>
              </w:rPr>
            </w:pPr>
          </w:p>
        </w:tc>
        <w:tc>
          <w:tcPr>
            <w:tcW w:w="1276" w:type="dxa"/>
            <w:vMerge w:val="restart"/>
            <w:tcBorders>
              <w:top w:val="single" w:sz="4" w:space="0" w:color="auto"/>
              <w:left w:val="nil"/>
              <w:right w:val="single" w:sz="4" w:space="0" w:color="auto"/>
            </w:tcBorders>
            <w:vAlign w:val="center"/>
            <w:hideMark/>
          </w:tcPr>
          <w:p w14:paraId="436E742A"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Kesesuaian harga dengan manfaat</w:t>
            </w:r>
          </w:p>
        </w:tc>
        <w:tc>
          <w:tcPr>
            <w:tcW w:w="1467" w:type="dxa"/>
            <w:tcBorders>
              <w:top w:val="single" w:sz="4" w:space="0" w:color="auto"/>
              <w:left w:val="nil"/>
              <w:right w:val="single" w:sz="4" w:space="0" w:color="auto"/>
            </w:tcBorders>
            <w:vAlign w:val="center"/>
            <w:hideMark/>
          </w:tcPr>
          <w:p w14:paraId="3B2CD5D3" w14:textId="77777777" w:rsidR="0015024B" w:rsidRPr="00523758" w:rsidRDefault="0015024B"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Kartu kuota smartfreen memiliki manfaat yang</w:t>
            </w:r>
          </w:p>
          <w:p w14:paraId="7F6B493E" w14:textId="4213C21D" w:rsidR="0015024B" w:rsidRPr="00523758" w:rsidRDefault="0015024B" w:rsidP="00044C30">
            <w:pPr>
              <w:spacing w:after="0"/>
              <w:jc w:val="center"/>
              <w:rPr>
                <w:rFonts w:ascii="Times New Roman" w:eastAsia="Calibri" w:hAnsi="Times New Roman"/>
                <w:sz w:val="19"/>
                <w:szCs w:val="19"/>
              </w:rPr>
            </w:pPr>
            <w:r w:rsidRPr="00523758">
              <w:rPr>
                <w:rFonts w:ascii="Times New Roman" w:eastAsia="Calibri" w:hAnsi="Times New Roman"/>
                <w:sz w:val="19"/>
                <w:szCs w:val="19"/>
              </w:rPr>
              <w:t>baik sesuai dengan harga yang ditawarkan</w:t>
            </w:r>
          </w:p>
        </w:tc>
        <w:tc>
          <w:tcPr>
            <w:tcW w:w="1226" w:type="dxa"/>
            <w:tcBorders>
              <w:top w:val="single" w:sz="4" w:space="0" w:color="auto"/>
              <w:left w:val="nil"/>
              <w:right w:val="single" w:sz="4" w:space="0" w:color="auto"/>
            </w:tcBorders>
            <w:vAlign w:val="center"/>
            <w:hideMark/>
          </w:tcPr>
          <w:p w14:paraId="699ECBBE" w14:textId="77777777" w:rsidR="0015024B" w:rsidRPr="00523758" w:rsidRDefault="0015024B"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 xml:space="preserve">Tingkat </w:t>
            </w:r>
            <w:proofErr w:type="gramStart"/>
            <w:r w:rsidRPr="00523758">
              <w:rPr>
                <w:rFonts w:ascii="Times New Roman" w:eastAsia="Calibri" w:hAnsi="Times New Roman"/>
                <w:sz w:val="19"/>
                <w:szCs w:val="19"/>
              </w:rPr>
              <w:t>manfaat  produk</w:t>
            </w:r>
            <w:proofErr w:type="gramEnd"/>
            <w:r w:rsidRPr="00523758">
              <w:rPr>
                <w:rFonts w:ascii="Times New Roman" w:eastAsia="Calibri" w:hAnsi="Times New Roman"/>
                <w:sz w:val="19"/>
                <w:szCs w:val="19"/>
              </w:rPr>
              <w:t xml:space="preserve"> yang baik sesuai </w:t>
            </w:r>
          </w:p>
          <w:p w14:paraId="51E5D57F" w14:textId="0BFB22E0" w:rsidR="0015024B" w:rsidRPr="00523758" w:rsidRDefault="0015024B" w:rsidP="005F6EE6">
            <w:pPr>
              <w:spacing w:after="0"/>
              <w:jc w:val="center"/>
              <w:rPr>
                <w:rFonts w:ascii="Times New Roman" w:eastAsia="Calibri" w:hAnsi="Times New Roman"/>
                <w:sz w:val="19"/>
                <w:szCs w:val="19"/>
              </w:rPr>
            </w:pPr>
            <w:r w:rsidRPr="00523758">
              <w:rPr>
                <w:rFonts w:ascii="Times New Roman" w:eastAsia="Calibri" w:hAnsi="Times New Roman"/>
                <w:sz w:val="19"/>
                <w:szCs w:val="19"/>
              </w:rPr>
              <w:t>dengan harga</w:t>
            </w:r>
          </w:p>
        </w:tc>
        <w:tc>
          <w:tcPr>
            <w:tcW w:w="851" w:type="dxa"/>
            <w:tcBorders>
              <w:top w:val="single" w:sz="4" w:space="0" w:color="auto"/>
              <w:left w:val="nil"/>
              <w:right w:val="single" w:sz="4" w:space="0" w:color="auto"/>
            </w:tcBorders>
            <w:vAlign w:val="center"/>
            <w:hideMark/>
          </w:tcPr>
          <w:p w14:paraId="793C3A48"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right w:val="single" w:sz="4" w:space="0" w:color="auto"/>
            </w:tcBorders>
            <w:vAlign w:val="center"/>
            <w:hideMark/>
          </w:tcPr>
          <w:p w14:paraId="1694D17F"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15</w:t>
            </w:r>
          </w:p>
        </w:tc>
      </w:tr>
      <w:tr w:rsidR="0015024B" w:rsidRPr="008559B9" w14:paraId="644B39B9" w14:textId="77777777" w:rsidTr="009E009D">
        <w:trPr>
          <w:jc w:val="center"/>
        </w:trPr>
        <w:tc>
          <w:tcPr>
            <w:tcW w:w="3085" w:type="dxa"/>
            <w:vMerge/>
            <w:tcBorders>
              <w:left w:val="single" w:sz="4" w:space="0" w:color="auto"/>
              <w:right w:val="single" w:sz="4" w:space="0" w:color="auto"/>
            </w:tcBorders>
            <w:vAlign w:val="center"/>
          </w:tcPr>
          <w:p w14:paraId="362D42B4" w14:textId="77777777" w:rsidR="0015024B" w:rsidRPr="008559B9" w:rsidRDefault="0015024B" w:rsidP="00044C30">
            <w:pPr>
              <w:spacing w:after="0" w:line="276" w:lineRule="auto"/>
              <w:jc w:val="center"/>
              <w:rPr>
                <w:rFonts w:ascii="Times New Roman" w:eastAsia="Calibri" w:hAnsi="Times New Roman"/>
                <w:sz w:val="20"/>
                <w:szCs w:val="20"/>
              </w:rPr>
            </w:pPr>
          </w:p>
        </w:tc>
        <w:tc>
          <w:tcPr>
            <w:tcW w:w="1276" w:type="dxa"/>
            <w:vMerge/>
            <w:tcBorders>
              <w:left w:val="nil"/>
              <w:bottom w:val="single" w:sz="4" w:space="0" w:color="auto"/>
              <w:right w:val="single" w:sz="4" w:space="0" w:color="auto"/>
            </w:tcBorders>
            <w:vAlign w:val="center"/>
          </w:tcPr>
          <w:p w14:paraId="0164CFC8" w14:textId="77777777" w:rsidR="0015024B" w:rsidRPr="008559B9" w:rsidRDefault="0015024B" w:rsidP="00044C30">
            <w:pPr>
              <w:spacing w:after="0" w:line="276" w:lineRule="auto"/>
              <w:jc w:val="center"/>
              <w:rPr>
                <w:rFonts w:ascii="Times New Roman" w:eastAsia="Calibri" w:hAnsi="Times New Roman"/>
                <w:sz w:val="20"/>
                <w:szCs w:val="20"/>
              </w:rPr>
            </w:pPr>
          </w:p>
        </w:tc>
        <w:tc>
          <w:tcPr>
            <w:tcW w:w="1467" w:type="dxa"/>
            <w:tcBorders>
              <w:top w:val="single" w:sz="4" w:space="0" w:color="auto"/>
              <w:left w:val="nil"/>
              <w:bottom w:val="single" w:sz="4" w:space="0" w:color="auto"/>
              <w:right w:val="single" w:sz="4" w:space="0" w:color="auto"/>
            </w:tcBorders>
            <w:vAlign w:val="center"/>
          </w:tcPr>
          <w:p w14:paraId="1383DDB6" w14:textId="77777777" w:rsidR="0015024B" w:rsidRPr="00523758" w:rsidRDefault="0015024B" w:rsidP="00044C30">
            <w:pPr>
              <w:spacing w:after="0" w:line="276" w:lineRule="auto"/>
              <w:jc w:val="center"/>
              <w:rPr>
                <w:rFonts w:ascii="Times New Roman" w:eastAsia="Calibri" w:hAnsi="Times New Roman"/>
                <w:sz w:val="19"/>
                <w:szCs w:val="19"/>
                <w:highlight w:val="yellow"/>
              </w:rPr>
            </w:pPr>
            <w:r w:rsidRPr="00523758">
              <w:rPr>
                <w:rFonts w:ascii="Times New Roman" w:eastAsia="Calibri" w:hAnsi="Times New Roman"/>
                <w:sz w:val="19"/>
                <w:szCs w:val="19"/>
              </w:rPr>
              <w:t>Kartu kuota smartfreen memiliki manfaat yang buruk sesuai dengan harga yang ditawarkan</w:t>
            </w:r>
          </w:p>
        </w:tc>
        <w:tc>
          <w:tcPr>
            <w:tcW w:w="1226" w:type="dxa"/>
            <w:tcBorders>
              <w:top w:val="single" w:sz="4" w:space="0" w:color="auto"/>
              <w:left w:val="nil"/>
              <w:bottom w:val="single" w:sz="4" w:space="0" w:color="auto"/>
              <w:right w:val="single" w:sz="4" w:space="0" w:color="auto"/>
            </w:tcBorders>
            <w:vAlign w:val="center"/>
          </w:tcPr>
          <w:p w14:paraId="44DD4F7B" w14:textId="77777777" w:rsidR="0015024B" w:rsidRPr="00523758" w:rsidRDefault="0015024B"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Tingkat manfaat produk yang buruk sesuai dengan harga</w:t>
            </w:r>
          </w:p>
        </w:tc>
        <w:tc>
          <w:tcPr>
            <w:tcW w:w="851" w:type="dxa"/>
            <w:tcBorders>
              <w:top w:val="single" w:sz="4" w:space="0" w:color="auto"/>
              <w:left w:val="nil"/>
              <w:bottom w:val="single" w:sz="4" w:space="0" w:color="auto"/>
              <w:right w:val="single" w:sz="4" w:space="0" w:color="auto"/>
            </w:tcBorders>
            <w:vAlign w:val="center"/>
          </w:tcPr>
          <w:p w14:paraId="793F0825"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tcPr>
          <w:p w14:paraId="02286F87"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16</w:t>
            </w:r>
          </w:p>
        </w:tc>
      </w:tr>
      <w:tr w:rsidR="0015024B" w:rsidRPr="008559B9" w14:paraId="0DA56860" w14:textId="77777777" w:rsidTr="009E009D">
        <w:trPr>
          <w:jc w:val="center"/>
        </w:trPr>
        <w:tc>
          <w:tcPr>
            <w:tcW w:w="3085" w:type="dxa"/>
            <w:vMerge/>
            <w:tcBorders>
              <w:left w:val="single" w:sz="4" w:space="0" w:color="auto"/>
              <w:right w:val="single" w:sz="4" w:space="0" w:color="auto"/>
            </w:tcBorders>
            <w:vAlign w:val="center"/>
            <w:hideMark/>
          </w:tcPr>
          <w:p w14:paraId="34F26A71" w14:textId="77777777" w:rsidR="0015024B" w:rsidRPr="008559B9" w:rsidRDefault="0015024B" w:rsidP="00044C30">
            <w:pPr>
              <w:spacing w:after="0" w:line="276" w:lineRule="auto"/>
              <w:rPr>
                <w:rFonts w:ascii="Times New Roman" w:eastAsia="Calibri" w:hAnsi="Times New Roman"/>
                <w:sz w:val="20"/>
                <w:szCs w:val="20"/>
              </w:rPr>
            </w:pPr>
          </w:p>
        </w:tc>
        <w:tc>
          <w:tcPr>
            <w:tcW w:w="1276" w:type="dxa"/>
            <w:vMerge w:val="restart"/>
            <w:tcBorders>
              <w:top w:val="single" w:sz="4" w:space="0" w:color="auto"/>
              <w:left w:val="nil"/>
              <w:right w:val="single" w:sz="4" w:space="0" w:color="auto"/>
            </w:tcBorders>
            <w:vAlign w:val="center"/>
            <w:hideMark/>
          </w:tcPr>
          <w:p w14:paraId="52EA41AC"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Daya saing harga</w:t>
            </w:r>
          </w:p>
        </w:tc>
        <w:tc>
          <w:tcPr>
            <w:tcW w:w="1467" w:type="dxa"/>
            <w:tcBorders>
              <w:top w:val="single" w:sz="4" w:space="0" w:color="auto"/>
              <w:left w:val="nil"/>
              <w:bottom w:val="single" w:sz="4" w:space="0" w:color="auto"/>
              <w:right w:val="single" w:sz="4" w:space="0" w:color="auto"/>
            </w:tcBorders>
            <w:vAlign w:val="center"/>
            <w:hideMark/>
          </w:tcPr>
          <w:p w14:paraId="7FE64E67" w14:textId="77777777" w:rsidR="0015024B" w:rsidRPr="00523758" w:rsidRDefault="0015024B"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Kartu kuota smartfreen memiliki harga yang lebih mahal dengan pesaing</w:t>
            </w:r>
          </w:p>
        </w:tc>
        <w:tc>
          <w:tcPr>
            <w:tcW w:w="1226" w:type="dxa"/>
            <w:tcBorders>
              <w:top w:val="single" w:sz="4" w:space="0" w:color="auto"/>
              <w:left w:val="nil"/>
              <w:bottom w:val="single" w:sz="4" w:space="0" w:color="auto"/>
              <w:right w:val="single" w:sz="4" w:space="0" w:color="auto"/>
            </w:tcBorders>
            <w:vAlign w:val="center"/>
            <w:hideMark/>
          </w:tcPr>
          <w:p w14:paraId="415ACD57" w14:textId="77777777" w:rsidR="0015024B" w:rsidRPr="00523758" w:rsidRDefault="0015024B"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Tingkat harga yang lebih mahal dengan pesaing</w:t>
            </w:r>
          </w:p>
        </w:tc>
        <w:tc>
          <w:tcPr>
            <w:tcW w:w="851" w:type="dxa"/>
            <w:tcBorders>
              <w:top w:val="single" w:sz="4" w:space="0" w:color="auto"/>
              <w:left w:val="nil"/>
              <w:bottom w:val="single" w:sz="4" w:space="0" w:color="auto"/>
              <w:right w:val="single" w:sz="4" w:space="0" w:color="auto"/>
            </w:tcBorders>
            <w:vAlign w:val="center"/>
            <w:hideMark/>
          </w:tcPr>
          <w:p w14:paraId="53844943"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hideMark/>
          </w:tcPr>
          <w:p w14:paraId="14FB7432"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17</w:t>
            </w:r>
          </w:p>
        </w:tc>
      </w:tr>
      <w:tr w:rsidR="0015024B" w:rsidRPr="008559B9" w14:paraId="613CAEB5" w14:textId="77777777" w:rsidTr="009E009D">
        <w:trPr>
          <w:jc w:val="center"/>
        </w:trPr>
        <w:tc>
          <w:tcPr>
            <w:tcW w:w="3085" w:type="dxa"/>
            <w:vMerge/>
            <w:tcBorders>
              <w:left w:val="single" w:sz="4" w:space="0" w:color="auto"/>
              <w:bottom w:val="single" w:sz="4" w:space="0" w:color="auto"/>
              <w:right w:val="single" w:sz="4" w:space="0" w:color="auto"/>
            </w:tcBorders>
            <w:vAlign w:val="center"/>
          </w:tcPr>
          <w:p w14:paraId="1DA1E5EC" w14:textId="77777777" w:rsidR="0015024B" w:rsidRPr="008559B9" w:rsidRDefault="0015024B" w:rsidP="00044C30">
            <w:pPr>
              <w:spacing w:after="0" w:line="276" w:lineRule="auto"/>
              <w:rPr>
                <w:rFonts w:ascii="Times New Roman" w:eastAsia="Calibri" w:hAnsi="Times New Roman"/>
                <w:sz w:val="20"/>
                <w:szCs w:val="20"/>
              </w:rPr>
            </w:pPr>
          </w:p>
        </w:tc>
        <w:tc>
          <w:tcPr>
            <w:tcW w:w="1276" w:type="dxa"/>
            <w:vMerge/>
            <w:tcBorders>
              <w:left w:val="nil"/>
              <w:bottom w:val="single" w:sz="4" w:space="0" w:color="auto"/>
              <w:right w:val="single" w:sz="4" w:space="0" w:color="auto"/>
            </w:tcBorders>
            <w:vAlign w:val="center"/>
          </w:tcPr>
          <w:p w14:paraId="66FE474E" w14:textId="77777777" w:rsidR="0015024B" w:rsidRPr="008559B9" w:rsidRDefault="0015024B" w:rsidP="00044C30">
            <w:pPr>
              <w:spacing w:after="0" w:line="276" w:lineRule="auto"/>
              <w:jc w:val="center"/>
              <w:rPr>
                <w:rFonts w:ascii="Times New Roman" w:eastAsia="Calibri" w:hAnsi="Times New Roman"/>
                <w:sz w:val="20"/>
                <w:szCs w:val="20"/>
              </w:rPr>
            </w:pPr>
          </w:p>
        </w:tc>
        <w:tc>
          <w:tcPr>
            <w:tcW w:w="1467" w:type="dxa"/>
            <w:tcBorders>
              <w:top w:val="single" w:sz="4" w:space="0" w:color="auto"/>
              <w:left w:val="nil"/>
              <w:bottom w:val="single" w:sz="4" w:space="0" w:color="auto"/>
              <w:right w:val="single" w:sz="4" w:space="0" w:color="auto"/>
            </w:tcBorders>
            <w:vAlign w:val="center"/>
          </w:tcPr>
          <w:p w14:paraId="44025A7F" w14:textId="77777777" w:rsidR="0015024B" w:rsidRPr="00523758" w:rsidRDefault="0015024B"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Kartu kuota smartfreen memili harga yang lebih murah dengan pesaing</w:t>
            </w:r>
          </w:p>
        </w:tc>
        <w:tc>
          <w:tcPr>
            <w:tcW w:w="1226" w:type="dxa"/>
            <w:tcBorders>
              <w:top w:val="single" w:sz="4" w:space="0" w:color="auto"/>
              <w:left w:val="nil"/>
              <w:bottom w:val="single" w:sz="4" w:space="0" w:color="auto"/>
              <w:right w:val="single" w:sz="4" w:space="0" w:color="auto"/>
            </w:tcBorders>
            <w:vAlign w:val="center"/>
          </w:tcPr>
          <w:p w14:paraId="295687D7" w14:textId="77777777" w:rsidR="0015024B" w:rsidRPr="00523758" w:rsidRDefault="0015024B"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Tingkat harga yang lebih murah dengan pesaing</w:t>
            </w:r>
          </w:p>
        </w:tc>
        <w:tc>
          <w:tcPr>
            <w:tcW w:w="851" w:type="dxa"/>
            <w:tcBorders>
              <w:top w:val="single" w:sz="4" w:space="0" w:color="auto"/>
              <w:left w:val="nil"/>
              <w:bottom w:val="single" w:sz="4" w:space="0" w:color="auto"/>
              <w:right w:val="single" w:sz="4" w:space="0" w:color="auto"/>
            </w:tcBorders>
            <w:vAlign w:val="center"/>
          </w:tcPr>
          <w:p w14:paraId="77A60471"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tcPr>
          <w:p w14:paraId="37054BE0" w14:textId="77777777" w:rsidR="0015024B" w:rsidRPr="008559B9" w:rsidRDefault="0015024B"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18</w:t>
            </w:r>
          </w:p>
        </w:tc>
      </w:tr>
      <w:tr w:rsidR="00523758" w:rsidRPr="008559B9" w14:paraId="0ED58E22" w14:textId="77777777" w:rsidTr="009E009D">
        <w:trPr>
          <w:jc w:val="center"/>
        </w:trPr>
        <w:tc>
          <w:tcPr>
            <w:tcW w:w="8472" w:type="dxa"/>
            <w:gridSpan w:val="6"/>
            <w:tcBorders>
              <w:top w:val="nil"/>
              <w:left w:val="nil"/>
              <w:bottom w:val="single" w:sz="4" w:space="0" w:color="auto"/>
              <w:right w:val="nil"/>
            </w:tcBorders>
            <w:vAlign w:val="center"/>
          </w:tcPr>
          <w:p w14:paraId="4606D2E6" w14:textId="77777777" w:rsidR="00523758" w:rsidRPr="004C759A" w:rsidRDefault="00523758" w:rsidP="00A24263">
            <w:pPr>
              <w:spacing w:after="0"/>
              <w:rPr>
                <w:rFonts w:ascii="Times New Roman" w:eastAsia="Calibri" w:hAnsi="Times New Roman"/>
                <w:b/>
                <w:sz w:val="20"/>
                <w:szCs w:val="20"/>
              </w:rPr>
            </w:pPr>
            <w:r>
              <w:rPr>
                <w:rFonts w:ascii="Times New Roman" w:eastAsia="Calibri" w:hAnsi="Times New Roman"/>
                <w:b/>
                <w:sz w:val="20"/>
                <w:szCs w:val="20"/>
              </w:rPr>
              <w:lastRenderedPageBreak/>
              <w:t>Lanjutan Tabel 3.1</w:t>
            </w:r>
          </w:p>
        </w:tc>
      </w:tr>
      <w:tr w:rsidR="00523758" w:rsidRPr="008559B9" w14:paraId="7613884C" w14:textId="77777777" w:rsidTr="0053095A">
        <w:trPr>
          <w:trHeight w:val="573"/>
          <w:jc w:val="center"/>
        </w:trPr>
        <w:tc>
          <w:tcPr>
            <w:tcW w:w="3085" w:type="dxa"/>
            <w:tcBorders>
              <w:top w:val="single" w:sz="4" w:space="0" w:color="auto"/>
            </w:tcBorders>
            <w:shd w:val="clear" w:color="auto" w:fill="D9D9D9" w:themeFill="background1" w:themeFillShade="D9"/>
            <w:vAlign w:val="center"/>
            <w:hideMark/>
          </w:tcPr>
          <w:p w14:paraId="31BA7A41" w14:textId="77777777" w:rsidR="00523758" w:rsidRPr="008559B9" w:rsidRDefault="00523758"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Variabel dan Konsep Variabel</w:t>
            </w:r>
          </w:p>
        </w:tc>
        <w:tc>
          <w:tcPr>
            <w:tcW w:w="1276" w:type="dxa"/>
            <w:tcBorders>
              <w:top w:val="single" w:sz="4" w:space="0" w:color="auto"/>
            </w:tcBorders>
            <w:shd w:val="clear" w:color="auto" w:fill="D9D9D9" w:themeFill="background1" w:themeFillShade="D9"/>
            <w:vAlign w:val="center"/>
            <w:hideMark/>
          </w:tcPr>
          <w:p w14:paraId="59F0E987" w14:textId="77777777" w:rsidR="00523758" w:rsidRPr="008559B9" w:rsidRDefault="00523758"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Dimensi</w:t>
            </w:r>
          </w:p>
        </w:tc>
        <w:tc>
          <w:tcPr>
            <w:tcW w:w="1467" w:type="dxa"/>
            <w:tcBorders>
              <w:top w:val="single" w:sz="4" w:space="0" w:color="auto"/>
            </w:tcBorders>
            <w:shd w:val="clear" w:color="auto" w:fill="D9D9D9" w:themeFill="background1" w:themeFillShade="D9"/>
            <w:vAlign w:val="center"/>
            <w:hideMark/>
          </w:tcPr>
          <w:p w14:paraId="0A3BB8B0" w14:textId="77777777" w:rsidR="00523758" w:rsidRPr="008559B9" w:rsidRDefault="00523758"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Indikator</w:t>
            </w:r>
          </w:p>
        </w:tc>
        <w:tc>
          <w:tcPr>
            <w:tcW w:w="1226" w:type="dxa"/>
            <w:tcBorders>
              <w:top w:val="single" w:sz="4" w:space="0" w:color="auto"/>
            </w:tcBorders>
            <w:shd w:val="clear" w:color="auto" w:fill="D9D9D9" w:themeFill="background1" w:themeFillShade="D9"/>
            <w:vAlign w:val="center"/>
            <w:hideMark/>
          </w:tcPr>
          <w:p w14:paraId="3028E6D8" w14:textId="77777777" w:rsidR="00523758" w:rsidRPr="008559B9" w:rsidRDefault="00523758"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Ukuran</w:t>
            </w:r>
          </w:p>
        </w:tc>
        <w:tc>
          <w:tcPr>
            <w:tcW w:w="851" w:type="dxa"/>
            <w:tcBorders>
              <w:top w:val="single" w:sz="4" w:space="0" w:color="auto"/>
            </w:tcBorders>
            <w:shd w:val="clear" w:color="auto" w:fill="D9D9D9" w:themeFill="background1" w:themeFillShade="D9"/>
            <w:vAlign w:val="center"/>
            <w:hideMark/>
          </w:tcPr>
          <w:p w14:paraId="2C2CBB12" w14:textId="77777777" w:rsidR="00523758" w:rsidRPr="008559B9" w:rsidRDefault="00523758"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Skala</w:t>
            </w:r>
          </w:p>
        </w:tc>
        <w:tc>
          <w:tcPr>
            <w:tcW w:w="567" w:type="dxa"/>
            <w:tcBorders>
              <w:top w:val="single" w:sz="4" w:space="0" w:color="auto"/>
            </w:tcBorders>
            <w:shd w:val="clear" w:color="auto" w:fill="D9D9D9" w:themeFill="background1" w:themeFillShade="D9"/>
            <w:vAlign w:val="center"/>
            <w:hideMark/>
          </w:tcPr>
          <w:p w14:paraId="4B1169C5" w14:textId="77777777" w:rsidR="00523758" w:rsidRPr="008559B9" w:rsidRDefault="00523758"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NK</w:t>
            </w:r>
          </w:p>
        </w:tc>
      </w:tr>
      <w:tr w:rsidR="00523758" w:rsidRPr="008559B9" w14:paraId="2452687E" w14:textId="77777777" w:rsidTr="009E009D">
        <w:trPr>
          <w:jc w:val="center"/>
        </w:trPr>
        <w:tc>
          <w:tcPr>
            <w:tcW w:w="3085" w:type="dxa"/>
            <w:vMerge w:val="restart"/>
            <w:tcBorders>
              <w:top w:val="single" w:sz="4" w:space="0" w:color="auto"/>
              <w:left w:val="single" w:sz="4" w:space="0" w:color="auto"/>
              <w:right w:val="single" w:sz="4" w:space="0" w:color="auto"/>
            </w:tcBorders>
          </w:tcPr>
          <w:p w14:paraId="37707A18" w14:textId="77777777" w:rsidR="00523758" w:rsidRPr="008559B9" w:rsidRDefault="00523758" w:rsidP="00523758">
            <w:pPr>
              <w:spacing w:after="0" w:line="276" w:lineRule="auto"/>
              <w:jc w:val="center"/>
              <w:rPr>
                <w:rFonts w:ascii="Times New Roman" w:eastAsia="Calibri" w:hAnsi="Times New Roman"/>
                <w:b/>
                <w:bCs/>
                <w:sz w:val="20"/>
                <w:szCs w:val="20"/>
              </w:rPr>
            </w:pPr>
          </w:p>
          <w:p w14:paraId="7108B5DF" w14:textId="02F4824A" w:rsidR="00523758" w:rsidRPr="008559B9" w:rsidRDefault="00523758" w:rsidP="00523758">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Kepuasan Konsumen</w:t>
            </w:r>
          </w:p>
          <w:p w14:paraId="129C61BC" w14:textId="77777777" w:rsidR="00523758" w:rsidRPr="008559B9" w:rsidRDefault="00523758" w:rsidP="00523758">
            <w:pPr>
              <w:spacing w:after="0" w:line="276" w:lineRule="auto"/>
              <w:rPr>
                <w:rFonts w:ascii="Times New Roman" w:eastAsia="Calibri" w:hAnsi="Times New Roman"/>
                <w:sz w:val="20"/>
                <w:szCs w:val="20"/>
              </w:rPr>
            </w:pPr>
          </w:p>
          <w:p w14:paraId="145E2278" w14:textId="77777777" w:rsidR="00523758" w:rsidRPr="008559B9" w:rsidRDefault="00523758" w:rsidP="00523758">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Kepuasan konsumen merupakan tingkat perasaan seseorang ketika menrima produk atau jasa yang ditawarkan serta membandingkan kinerja atas produk atau jasa yang diterima dengan harapan yang dimiliki.</w:t>
            </w:r>
          </w:p>
          <w:p w14:paraId="7A5D1FC5" w14:textId="77777777" w:rsidR="00523758" w:rsidRPr="008559B9" w:rsidRDefault="00523758" w:rsidP="00523758">
            <w:pPr>
              <w:spacing w:after="0" w:line="276" w:lineRule="auto"/>
              <w:jc w:val="center"/>
              <w:rPr>
                <w:rFonts w:ascii="Times New Roman" w:eastAsia="Calibri" w:hAnsi="Times New Roman"/>
                <w:sz w:val="20"/>
                <w:szCs w:val="20"/>
              </w:rPr>
            </w:pPr>
          </w:p>
          <w:p w14:paraId="6198C206" w14:textId="71909AB2" w:rsidR="00523758" w:rsidRPr="008559B9" w:rsidRDefault="00523758" w:rsidP="00523758">
            <w:pPr>
              <w:spacing w:after="0" w:line="276" w:lineRule="auto"/>
              <w:jc w:val="center"/>
              <w:rPr>
                <w:rFonts w:ascii="Times New Roman" w:eastAsia="Calibri" w:hAnsi="Times New Roman"/>
                <w:sz w:val="20"/>
                <w:szCs w:val="20"/>
              </w:rPr>
            </w:pPr>
            <w:r>
              <w:rPr>
                <w:rFonts w:ascii="Times New Roman" w:eastAsia="Calibri" w:hAnsi="Times New Roman"/>
                <w:sz w:val="20"/>
                <w:szCs w:val="20"/>
              </w:rPr>
              <w:t>Fardiani, Aprillian Nia, dan Sutopo (2013), Esti Wulansari dan Trisudarwanto, Lucky Aminudin (2015)</w:t>
            </w:r>
          </w:p>
        </w:tc>
        <w:tc>
          <w:tcPr>
            <w:tcW w:w="1276" w:type="dxa"/>
            <w:vMerge w:val="restart"/>
            <w:tcBorders>
              <w:top w:val="single" w:sz="4" w:space="0" w:color="auto"/>
              <w:left w:val="single" w:sz="4" w:space="0" w:color="auto"/>
              <w:right w:val="single" w:sz="4" w:space="0" w:color="auto"/>
            </w:tcBorders>
            <w:vAlign w:val="center"/>
          </w:tcPr>
          <w:p w14:paraId="3C584AF4"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i/>
                <w:iCs/>
                <w:sz w:val="20"/>
                <w:szCs w:val="20"/>
              </w:rPr>
              <w:t xml:space="preserve">Tangibles </w:t>
            </w:r>
            <w:r w:rsidRPr="008559B9">
              <w:rPr>
                <w:rFonts w:ascii="Times New Roman" w:eastAsia="Calibri" w:hAnsi="Times New Roman"/>
                <w:sz w:val="20"/>
                <w:szCs w:val="20"/>
              </w:rPr>
              <w:t>(Bukti fisik)</w:t>
            </w:r>
          </w:p>
        </w:tc>
        <w:tc>
          <w:tcPr>
            <w:tcW w:w="1467" w:type="dxa"/>
            <w:tcBorders>
              <w:top w:val="single" w:sz="4" w:space="0" w:color="auto"/>
              <w:left w:val="single" w:sz="4" w:space="0" w:color="auto"/>
              <w:bottom w:val="single" w:sz="4" w:space="0" w:color="auto"/>
              <w:right w:val="single" w:sz="4" w:space="0" w:color="auto"/>
            </w:tcBorders>
            <w:vAlign w:val="center"/>
          </w:tcPr>
          <w:p w14:paraId="22404643" w14:textId="77777777" w:rsidR="00523758" w:rsidRPr="009E009D" w:rsidRDefault="00523758" w:rsidP="00044C30">
            <w:pPr>
              <w:spacing w:after="0" w:line="276" w:lineRule="auto"/>
              <w:jc w:val="center"/>
              <w:rPr>
                <w:rFonts w:ascii="Times New Roman" w:eastAsia="Calibri" w:hAnsi="Times New Roman"/>
                <w:sz w:val="20"/>
                <w:szCs w:val="19"/>
              </w:rPr>
            </w:pPr>
            <w:r w:rsidRPr="009E009D">
              <w:rPr>
                <w:rFonts w:ascii="Times New Roman" w:eastAsia="Calibri" w:hAnsi="Times New Roman"/>
                <w:sz w:val="20"/>
                <w:szCs w:val="19"/>
              </w:rPr>
              <w:t>Ruang tunggu pelayanan kartu kuota smartfreen rapi</w:t>
            </w:r>
          </w:p>
        </w:tc>
        <w:tc>
          <w:tcPr>
            <w:tcW w:w="1226" w:type="dxa"/>
            <w:tcBorders>
              <w:top w:val="single" w:sz="4" w:space="0" w:color="auto"/>
              <w:left w:val="single" w:sz="4" w:space="0" w:color="auto"/>
              <w:bottom w:val="single" w:sz="4" w:space="0" w:color="auto"/>
              <w:right w:val="single" w:sz="4" w:space="0" w:color="auto"/>
            </w:tcBorders>
            <w:vAlign w:val="center"/>
          </w:tcPr>
          <w:p w14:paraId="16D44718" w14:textId="77777777" w:rsidR="00523758" w:rsidRPr="00523758" w:rsidRDefault="00523758"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Tingkat kerapihan ruang tunggu pelayanan</w:t>
            </w:r>
          </w:p>
        </w:tc>
        <w:tc>
          <w:tcPr>
            <w:tcW w:w="851" w:type="dxa"/>
            <w:tcBorders>
              <w:top w:val="single" w:sz="4" w:space="0" w:color="auto"/>
              <w:left w:val="single" w:sz="4" w:space="0" w:color="auto"/>
              <w:bottom w:val="single" w:sz="4" w:space="0" w:color="auto"/>
              <w:right w:val="single" w:sz="4" w:space="0" w:color="auto"/>
            </w:tcBorders>
            <w:vAlign w:val="center"/>
          </w:tcPr>
          <w:p w14:paraId="68B81385"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single" w:sz="4" w:space="0" w:color="auto"/>
              <w:bottom w:val="single" w:sz="4" w:space="0" w:color="auto"/>
              <w:right w:val="single" w:sz="4" w:space="0" w:color="auto"/>
            </w:tcBorders>
            <w:vAlign w:val="center"/>
          </w:tcPr>
          <w:p w14:paraId="78D1D12B"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19</w:t>
            </w:r>
          </w:p>
        </w:tc>
      </w:tr>
      <w:tr w:rsidR="00523758" w:rsidRPr="008559B9" w14:paraId="475B34F2" w14:textId="77777777" w:rsidTr="009E009D">
        <w:trPr>
          <w:jc w:val="center"/>
        </w:trPr>
        <w:tc>
          <w:tcPr>
            <w:tcW w:w="3085" w:type="dxa"/>
            <w:vMerge/>
            <w:tcBorders>
              <w:left w:val="single" w:sz="4" w:space="0" w:color="auto"/>
              <w:right w:val="single" w:sz="4" w:space="0" w:color="auto"/>
            </w:tcBorders>
            <w:vAlign w:val="center"/>
          </w:tcPr>
          <w:p w14:paraId="087F65A5" w14:textId="77777777" w:rsidR="00523758" w:rsidRPr="008559B9" w:rsidRDefault="00523758" w:rsidP="00044C30">
            <w:pPr>
              <w:spacing w:after="0" w:line="276" w:lineRule="auto"/>
              <w:rPr>
                <w:rFonts w:ascii="Times New Roman" w:eastAsia="Calibri" w:hAnsi="Times New Roman"/>
                <w:sz w:val="20"/>
                <w:szCs w:val="20"/>
              </w:rPr>
            </w:pPr>
          </w:p>
        </w:tc>
        <w:tc>
          <w:tcPr>
            <w:tcW w:w="1276" w:type="dxa"/>
            <w:vMerge/>
            <w:tcBorders>
              <w:left w:val="single" w:sz="4" w:space="0" w:color="auto"/>
              <w:bottom w:val="single" w:sz="4" w:space="0" w:color="auto"/>
              <w:right w:val="single" w:sz="4" w:space="0" w:color="auto"/>
            </w:tcBorders>
            <w:vAlign w:val="center"/>
          </w:tcPr>
          <w:p w14:paraId="1A6B2371" w14:textId="77777777" w:rsidR="00523758" w:rsidRPr="008559B9" w:rsidRDefault="00523758" w:rsidP="00044C30">
            <w:pPr>
              <w:spacing w:after="0" w:line="276" w:lineRule="auto"/>
              <w:jc w:val="center"/>
              <w:rPr>
                <w:rFonts w:ascii="Times New Roman" w:eastAsia="Calibri" w:hAnsi="Times New Roman"/>
                <w:sz w:val="20"/>
                <w:szCs w:val="20"/>
              </w:rPr>
            </w:pPr>
          </w:p>
        </w:tc>
        <w:tc>
          <w:tcPr>
            <w:tcW w:w="1467" w:type="dxa"/>
            <w:tcBorders>
              <w:top w:val="single" w:sz="4" w:space="0" w:color="auto"/>
              <w:left w:val="single" w:sz="4" w:space="0" w:color="auto"/>
              <w:bottom w:val="single" w:sz="4" w:space="0" w:color="auto"/>
              <w:right w:val="single" w:sz="4" w:space="0" w:color="auto"/>
            </w:tcBorders>
            <w:vAlign w:val="center"/>
          </w:tcPr>
          <w:p w14:paraId="1B3B57E1" w14:textId="77777777" w:rsidR="00523758" w:rsidRPr="009E009D" w:rsidRDefault="00523758" w:rsidP="00044C30">
            <w:pPr>
              <w:spacing w:after="0" w:line="276" w:lineRule="auto"/>
              <w:jc w:val="center"/>
              <w:rPr>
                <w:rFonts w:ascii="Times New Roman" w:eastAsia="Calibri" w:hAnsi="Times New Roman"/>
                <w:sz w:val="20"/>
                <w:szCs w:val="19"/>
              </w:rPr>
            </w:pPr>
            <w:r w:rsidRPr="009E009D">
              <w:rPr>
                <w:rFonts w:ascii="Times New Roman" w:eastAsia="Calibri" w:hAnsi="Times New Roman"/>
                <w:sz w:val="20"/>
                <w:szCs w:val="19"/>
              </w:rPr>
              <w:t>Penampilan petugas pelayanan yang rapi</w:t>
            </w:r>
          </w:p>
        </w:tc>
        <w:tc>
          <w:tcPr>
            <w:tcW w:w="1226" w:type="dxa"/>
            <w:tcBorders>
              <w:top w:val="single" w:sz="4" w:space="0" w:color="auto"/>
              <w:left w:val="single" w:sz="4" w:space="0" w:color="auto"/>
              <w:bottom w:val="single" w:sz="4" w:space="0" w:color="auto"/>
              <w:right w:val="single" w:sz="4" w:space="0" w:color="auto"/>
            </w:tcBorders>
            <w:vAlign w:val="center"/>
          </w:tcPr>
          <w:p w14:paraId="4EA7248F" w14:textId="77777777" w:rsidR="00523758" w:rsidRPr="00523758" w:rsidRDefault="00523758"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Tingkat kerapihan penampilan petugas pelayanan</w:t>
            </w:r>
          </w:p>
        </w:tc>
        <w:tc>
          <w:tcPr>
            <w:tcW w:w="851" w:type="dxa"/>
            <w:tcBorders>
              <w:top w:val="single" w:sz="4" w:space="0" w:color="auto"/>
              <w:left w:val="single" w:sz="4" w:space="0" w:color="auto"/>
              <w:bottom w:val="single" w:sz="4" w:space="0" w:color="auto"/>
              <w:right w:val="single" w:sz="4" w:space="0" w:color="auto"/>
            </w:tcBorders>
            <w:vAlign w:val="center"/>
          </w:tcPr>
          <w:p w14:paraId="7D326946"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single" w:sz="4" w:space="0" w:color="auto"/>
              <w:bottom w:val="single" w:sz="4" w:space="0" w:color="auto"/>
              <w:right w:val="single" w:sz="4" w:space="0" w:color="auto"/>
            </w:tcBorders>
            <w:vAlign w:val="center"/>
          </w:tcPr>
          <w:p w14:paraId="11FD8EC7"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20</w:t>
            </w:r>
          </w:p>
        </w:tc>
      </w:tr>
      <w:tr w:rsidR="00523758" w:rsidRPr="008559B9" w14:paraId="460E35BB" w14:textId="77777777" w:rsidTr="009E009D">
        <w:tblPrEx>
          <w:tblLook w:val="04A0" w:firstRow="1" w:lastRow="0" w:firstColumn="1" w:lastColumn="0" w:noHBand="0" w:noVBand="1"/>
        </w:tblPrEx>
        <w:trPr>
          <w:jc w:val="center"/>
        </w:trPr>
        <w:tc>
          <w:tcPr>
            <w:tcW w:w="3085" w:type="dxa"/>
            <w:vMerge/>
            <w:tcBorders>
              <w:left w:val="single" w:sz="4" w:space="0" w:color="auto"/>
              <w:right w:val="single" w:sz="4" w:space="0" w:color="auto"/>
            </w:tcBorders>
            <w:vAlign w:val="center"/>
          </w:tcPr>
          <w:p w14:paraId="110AFACA" w14:textId="77777777" w:rsidR="00523758" w:rsidRPr="008559B9" w:rsidRDefault="00523758" w:rsidP="00044C30">
            <w:pPr>
              <w:spacing w:after="0" w:line="276" w:lineRule="auto"/>
              <w:rPr>
                <w:rFonts w:ascii="Times New Roman" w:eastAsia="Calibri" w:hAnsi="Times New Roman"/>
                <w:sz w:val="20"/>
                <w:szCs w:val="20"/>
              </w:rPr>
            </w:pPr>
          </w:p>
        </w:tc>
        <w:tc>
          <w:tcPr>
            <w:tcW w:w="1276" w:type="dxa"/>
            <w:vMerge w:val="restart"/>
            <w:tcBorders>
              <w:top w:val="single" w:sz="4" w:space="0" w:color="auto"/>
              <w:left w:val="nil"/>
              <w:right w:val="single" w:sz="4" w:space="0" w:color="auto"/>
            </w:tcBorders>
            <w:vAlign w:val="center"/>
          </w:tcPr>
          <w:p w14:paraId="6D43C6CF" w14:textId="77777777" w:rsidR="00523758" w:rsidRPr="008559B9" w:rsidRDefault="00523758" w:rsidP="00044C30">
            <w:pPr>
              <w:spacing w:after="0" w:line="276" w:lineRule="auto"/>
              <w:jc w:val="center"/>
              <w:rPr>
                <w:rFonts w:ascii="Times New Roman" w:eastAsia="Calibri" w:hAnsi="Times New Roman"/>
                <w:i/>
                <w:iCs/>
                <w:sz w:val="20"/>
                <w:szCs w:val="20"/>
              </w:rPr>
            </w:pPr>
            <w:r w:rsidRPr="008559B9">
              <w:rPr>
                <w:rFonts w:ascii="Times New Roman" w:eastAsia="Calibri" w:hAnsi="Times New Roman"/>
                <w:i/>
                <w:iCs/>
                <w:sz w:val="20"/>
                <w:szCs w:val="20"/>
              </w:rPr>
              <w:t xml:space="preserve">Reliability </w:t>
            </w:r>
            <w:r w:rsidRPr="008559B9">
              <w:rPr>
                <w:rFonts w:ascii="Times New Roman" w:eastAsia="Calibri" w:hAnsi="Times New Roman"/>
                <w:sz w:val="20"/>
                <w:szCs w:val="20"/>
              </w:rPr>
              <w:t>(Keandalan)</w:t>
            </w:r>
          </w:p>
        </w:tc>
        <w:tc>
          <w:tcPr>
            <w:tcW w:w="1467" w:type="dxa"/>
            <w:tcBorders>
              <w:top w:val="single" w:sz="4" w:space="0" w:color="auto"/>
              <w:left w:val="nil"/>
              <w:bottom w:val="single" w:sz="4" w:space="0" w:color="auto"/>
              <w:right w:val="single" w:sz="4" w:space="0" w:color="auto"/>
            </w:tcBorders>
            <w:vAlign w:val="center"/>
          </w:tcPr>
          <w:p w14:paraId="5C2EF293" w14:textId="77777777" w:rsidR="00523758" w:rsidRPr="009E009D" w:rsidRDefault="00523758" w:rsidP="00044C30">
            <w:pPr>
              <w:spacing w:after="0" w:line="276" w:lineRule="auto"/>
              <w:jc w:val="center"/>
              <w:rPr>
                <w:rFonts w:ascii="Times New Roman" w:eastAsia="Calibri" w:hAnsi="Times New Roman"/>
                <w:sz w:val="20"/>
                <w:szCs w:val="19"/>
              </w:rPr>
            </w:pPr>
            <w:r w:rsidRPr="009E009D">
              <w:rPr>
                <w:rFonts w:ascii="Times New Roman" w:eastAsia="Calibri" w:hAnsi="Times New Roman"/>
                <w:sz w:val="20"/>
                <w:szCs w:val="19"/>
              </w:rPr>
              <w:t>Keandalan petugas dalam memberikan informasi kartu kuota smartfreen</w:t>
            </w:r>
          </w:p>
        </w:tc>
        <w:tc>
          <w:tcPr>
            <w:tcW w:w="1226" w:type="dxa"/>
            <w:tcBorders>
              <w:top w:val="single" w:sz="4" w:space="0" w:color="auto"/>
              <w:left w:val="nil"/>
              <w:bottom w:val="single" w:sz="4" w:space="0" w:color="auto"/>
              <w:right w:val="single" w:sz="4" w:space="0" w:color="auto"/>
            </w:tcBorders>
            <w:vAlign w:val="center"/>
          </w:tcPr>
          <w:p w14:paraId="101CE984" w14:textId="77777777" w:rsidR="00523758" w:rsidRPr="00523758" w:rsidRDefault="00523758"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Tingkat informasi yang diberikan petugas</w:t>
            </w:r>
          </w:p>
        </w:tc>
        <w:tc>
          <w:tcPr>
            <w:tcW w:w="851" w:type="dxa"/>
            <w:tcBorders>
              <w:top w:val="single" w:sz="4" w:space="0" w:color="auto"/>
              <w:left w:val="nil"/>
              <w:bottom w:val="single" w:sz="4" w:space="0" w:color="auto"/>
              <w:right w:val="single" w:sz="4" w:space="0" w:color="auto"/>
            </w:tcBorders>
            <w:vAlign w:val="center"/>
          </w:tcPr>
          <w:p w14:paraId="403726F3"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tcPr>
          <w:p w14:paraId="1EDE0262"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21</w:t>
            </w:r>
          </w:p>
        </w:tc>
      </w:tr>
      <w:tr w:rsidR="00523758" w:rsidRPr="008559B9" w14:paraId="2936F7E6" w14:textId="77777777" w:rsidTr="009E009D">
        <w:tblPrEx>
          <w:tblLook w:val="04A0" w:firstRow="1" w:lastRow="0" w:firstColumn="1" w:lastColumn="0" w:noHBand="0" w:noVBand="1"/>
        </w:tblPrEx>
        <w:trPr>
          <w:jc w:val="center"/>
        </w:trPr>
        <w:tc>
          <w:tcPr>
            <w:tcW w:w="3085" w:type="dxa"/>
            <w:vMerge/>
            <w:tcBorders>
              <w:left w:val="single" w:sz="4" w:space="0" w:color="auto"/>
              <w:right w:val="single" w:sz="4" w:space="0" w:color="auto"/>
            </w:tcBorders>
            <w:vAlign w:val="center"/>
          </w:tcPr>
          <w:p w14:paraId="2A300F64" w14:textId="77777777" w:rsidR="00523758" w:rsidRPr="008559B9" w:rsidRDefault="00523758" w:rsidP="00044C30">
            <w:pPr>
              <w:spacing w:after="0" w:line="276" w:lineRule="auto"/>
              <w:rPr>
                <w:rFonts w:ascii="Times New Roman" w:eastAsia="Calibri" w:hAnsi="Times New Roman"/>
                <w:sz w:val="20"/>
                <w:szCs w:val="20"/>
              </w:rPr>
            </w:pPr>
          </w:p>
        </w:tc>
        <w:tc>
          <w:tcPr>
            <w:tcW w:w="1276" w:type="dxa"/>
            <w:vMerge/>
            <w:tcBorders>
              <w:left w:val="nil"/>
              <w:bottom w:val="single" w:sz="4" w:space="0" w:color="auto"/>
              <w:right w:val="single" w:sz="4" w:space="0" w:color="auto"/>
            </w:tcBorders>
            <w:vAlign w:val="center"/>
          </w:tcPr>
          <w:p w14:paraId="10CB3B9C" w14:textId="77777777" w:rsidR="00523758" w:rsidRPr="008559B9" w:rsidRDefault="00523758" w:rsidP="00044C30">
            <w:pPr>
              <w:spacing w:after="0" w:line="276" w:lineRule="auto"/>
              <w:jc w:val="center"/>
              <w:rPr>
                <w:rFonts w:ascii="Times New Roman" w:eastAsia="Calibri" w:hAnsi="Times New Roman"/>
                <w:i/>
                <w:iCs/>
                <w:sz w:val="20"/>
                <w:szCs w:val="20"/>
              </w:rPr>
            </w:pPr>
          </w:p>
        </w:tc>
        <w:tc>
          <w:tcPr>
            <w:tcW w:w="1467" w:type="dxa"/>
            <w:tcBorders>
              <w:top w:val="single" w:sz="4" w:space="0" w:color="auto"/>
              <w:left w:val="nil"/>
              <w:bottom w:val="single" w:sz="4" w:space="0" w:color="auto"/>
              <w:right w:val="single" w:sz="4" w:space="0" w:color="auto"/>
            </w:tcBorders>
            <w:vAlign w:val="center"/>
          </w:tcPr>
          <w:p w14:paraId="5FBA7FB3" w14:textId="3C88A2AB" w:rsidR="00523758" w:rsidRPr="009E009D" w:rsidRDefault="00523758" w:rsidP="00044C30">
            <w:pPr>
              <w:spacing w:after="0" w:line="276" w:lineRule="auto"/>
              <w:jc w:val="center"/>
              <w:rPr>
                <w:rFonts w:ascii="Times New Roman" w:eastAsia="Calibri" w:hAnsi="Times New Roman"/>
                <w:sz w:val="20"/>
                <w:szCs w:val="19"/>
              </w:rPr>
            </w:pPr>
            <w:r w:rsidRPr="009E009D">
              <w:rPr>
                <w:rFonts w:ascii="Times New Roman" w:eastAsia="Calibri" w:hAnsi="Times New Roman"/>
                <w:sz w:val="20"/>
                <w:szCs w:val="19"/>
              </w:rPr>
              <w:t>Keandalan petugas dalam memudahkan prosedur pemakaian kartu</w:t>
            </w:r>
          </w:p>
        </w:tc>
        <w:tc>
          <w:tcPr>
            <w:tcW w:w="1226" w:type="dxa"/>
            <w:tcBorders>
              <w:top w:val="single" w:sz="4" w:space="0" w:color="auto"/>
              <w:left w:val="nil"/>
              <w:bottom w:val="single" w:sz="4" w:space="0" w:color="auto"/>
              <w:right w:val="single" w:sz="4" w:space="0" w:color="auto"/>
            </w:tcBorders>
            <w:vAlign w:val="center"/>
          </w:tcPr>
          <w:p w14:paraId="10C1E06E" w14:textId="77777777" w:rsidR="00523758" w:rsidRPr="00523758" w:rsidRDefault="00523758"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Tingkat prosedur pemakaian yang mudah</w:t>
            </w:r>
          </w:p>
        </w:tc>
        <w:tc>
          <w:tcPr>
            <w:tcW w:w="851" w:type="dxa"/>
            <w:tcBorders>
              <w:top w:val="single" w:sz="4" w:space="0" w:color="auto"/>
              <w:left w:val="nil"/>
              <w:bottom w:val="single" w:sz="4" w:space="0" w:color="auto"/>
              <w:right w:val="single" w:sz="4" w:space="0" w:color="auto"/>
            </w:tcBorders>
            <w:vAlign w:val="center"/>
          </w:tcPr>
          <w:p w14:paraId="78CB8CBC"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tcPr>
          <w:p w14:paraId="33E31204"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22</w:t>
            </w:r>
          </w:p>
        </w:tc>
      </w:tr>
      <w:tr w:rsidR="00523758" w:rsidRPr="008559B9" w14:paraId="2DFAE0FD" w14:textId="77777777" w:rsidTr="009E009D">
        <w:tblPrEx>
          <w:tblLook w:val="04A0" w:firstRow="1" w:lastRow="0" w:firstColumn="1" w:lastColumn="0" w:noHBand="0" w:noVBand="1"/>
        </w:tblPrEx>
        <w:trPr>
          <w:jc w:val="center"/>
        </w:trPr>
        <w:tc>
          <w:tcPr>
            <w:tcW w:w="3085" w:type="dxa"/>
            <w:vMerge/>
            <w:tcBorders>
              <w:left w:val="single" w:sz="4" w:space="0" w:color="auto"/>
              <w:right w:val="single" w:sz="4" w:space="0" w:color="auto"/>
            </w:tcBorders>
            <w:vAlign w:val="center"/>
            <w:hideMark/>
          </w:tcPr>
          <w:p w14:paraId="3CD1013B" w14:textId="77777777" w:rsidR="00523758" w:rsidRPr="008559B9" w:rsidRDefault="00523758" w:rsidP="00044C30">
            <w:pPr>
              <w:spacing w:after="0" w:line="276" w:lineRule="auto"/>
              <w:rPr>
                <w:rFonts w:ascii="Times New Roman" w:eastAsia="Calibri" w:hAnsi="Times New Roman"/>
                <w:sz w:val="20"/>
                <w:szCs w:val="20"/>
              </w:rPr>
            </w:pPr>
          </w:p>
        </w:tc>
        <w:tc>
          <w:tcPr>
            <w:tcW w:w="1276" w:type="dxa"/>
            <w:vMerge w:val="restart"/>
            <w:tcBorders>
              <w:top w:val="single" w:sz="4" w:space="0" w:color="auto"/>
              <w:left w:val="nil"/>
              <w:right w:val="single" w:sz="4" w:space="0" w:color="auto"/>
            </w:tcBorders>
            <w:vAlign w:val="center"/>
            <w:hideMark/>
          </w:tcPr>
          <w:p w14:paraId="392903A2"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i/>
                <w:iCs/>
                <w:sz w:val="20"/>
                <w:szCs w:val="20"/>
              </w:rPr>
              <w:t xml:space="preserve">Responsiveness </w:t>
            </w:r>
            <w:r w:rsidRPr="008559B9">
              <w:rPr>
                <w:rFonts w:ascii="Times New Roman" w:eastAsia="Calibri" w:hAnsi="Times New Roman"/>
                <w:sz w:val="20"/>
                <w:szCs w:val="20"/>
              </w:rPr>
              <w:t>(Daya tanggap)</w:t>
            </w:r>
          </w:p>
        </w:tc>
        <w:tc>
          <w:tcPr>
            <w:tcW w:w="1467" w:type="dxa"/>
            <w:tcBorders>
              <w:top w:val="single" w:sz="4" w:space="0" w:color="auto"/>
              <w:left w:val="nil"/>
              <w:bottom w:val="single" w:sz="4" w:space="0" w:color="auto"/>
              <w:right w:val="single" w:sz="4" w:space="0" w:color="auto"/>
            </w:tcBorders>
            <w:vAlign w:val="center"/>
            <w:hideMark/>
          </w:tcPr>
          <w:p w14:paraId="757D3776" w14:textId="77777777" w:rsidR="00523758" w:rsidRPr="009E009D" w:rsidRDefault="00523758" w:rsidP="00044C30">
            <w:pPr>
              <w:spacing w:after="0" w:line="276" w:lineRule="auto"/>
              <w:jc w:val="center"/>
              <w:rPr>
                <w:rFonts w:ascii="Times New Roman" w:eastAsia="Calibri" w:hAnsi="Times New Roman"/>
                <w:sz w:val="20"/>
                <w:szCs w:val="19"/>
              </w:rPr>
            </w:pPr>
            <w:r w:rsidRPr="009E009D">
              <w:rPr>
                <w:rFonts w:ascii="Times New Roman" w:eastAsia="Calibri" w:hAnsi="Times New Roman"/>
                <w:sz w:val="20"/>
                <w:szCs w:val="19"/>
              </w:rPr>
              <w:t>Respon petugas pelayanan terhadap keluhan konsumen</w:t>
            </w:r>
          </w:p>
        </w:tc>
        <w:tc>
          <w:tcPr>
            <w:tcW w:w="1226" w:type="dxa"/>
            <w:tcBorders>
              <w:top w:val="single" w:sz="4" w:space="0" w:color="auto"/>
              <w:left w:val="nil"/>
              <w:bottom w:val="single" w:sz="4" w:space="0" w:color="auto"/>
              <w:right w:val="single" w:sz="4" w:space="0" w:color="auto"/>
            </w:tcBorders>
            <w:vAlign w:val="center"/>
            <w:hideMark/>
          </w:tcPr>
          <w:p w14:paraId="5FC5B35C" w14:textId="77777777" w:rsidR="00523758" w:rsidRPr="00523758" w:rsidRDefault="00523758"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Tingkat respon petugas terhadap keluhan konsumen</w:t>
            </w:r>
          </w:p>
        </w:tc>
        <w:tc>
          <w:tcPr>
            <w:tcW w:w="851" w:type="dxa"/>
            <w:tcBorders>
              <w:top w:val="single" w:sz="4" w:space="0" w:color="auto"/>
              <w:left w:val="nil"/>
              <w:bottom w:val="single" w:sz="4" w:space="0" w:color="auto"/>
              <w:right w:val="single" w:sz="4" w:space="0" w:color="auto"/>
            </w:tcBorders>
            <w:vAlign w:val="center"/>
            <w:hideMark/>
          </w:tcPr>
          <w:p w14:paraId="3E7EB640"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hideMark/>
          </w:tcPr>
          <w:p w14:paraId="1E228952"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23</w:t>
            </w:r>
          </w:p>
        </w:tc>
      </w:tr>
      <w:tr w:rsidR="00523758" w:rsidRPr="008559B9" w14:paraId="452E6B9A" w14:textId="77777777" w:rsidTr="009E009D">
        <w:tblPrEx>
          <w:tblLook w:val="04A0" w:firstRow="1" w:lastRow="0" w:firstColumn="1" w:lastColumn="0" w:noHBand="0" w:noVBand="1"/>
        </w:tblPrEx>
        <w:trPr>
          <w:jc w:val="center"/>
        </w:trPr>
        <w:tc>
          <w:tcPr>
            <w:tcW w:w="3085" w:type="dxa"/>
            <w:vMerge/>
            <w:tcBorders>
              <w:left w:val="single" w:sz="4" w:space="0" w:color="auto"/>
              <w:right w:val="single" w:sz="4" w:space="0" w:color="auto"/>
            </w:tcBorders>
            <w:vAlign w:val="center"/>
          </w:tcPr>
          <w:p w14:paraId="0C96075B" w14:textId="77777777" w:rsidR="00523758" w:rsidRPr="008559B9" w:rsidRDefault="00523758" w:rsidP="00044C30">
            <w:pPr>
              <w:spacing w:after="0" w:line="276" w:lineRule="auto"/>
              <w:rPr>
                <w:rFonts w:ascii="Times New Roman" w:eastAsia="Calibri" w:hAnsi="Times New Roman"/>
                <w:sz w:val="20"/>
                <w:szCs w:val="20"/>
              </w:rPr>
            </w:pPr>
          </w:p>
        </w:tc>
        <w:tc>
          <w:tcPr>
            <w:tcW w:w="1276" w:type="dxa"/>
            <w:vMerge/>
            <w:tcBorders>
              <w:left w:val="nil"/>
              <w:bottom w:val="single" w:sz="4" w:space="0" w:color="auto"/>
              <w:right w:val="single" w:sz="4" w:space="0" w:color="auto"/>
            </w:tcBorders>
            <w:vAlign w:val="center"/>
          </w:tcPr>
          <w:p w14:paraId="72A4DF6F" w14:textId="77777777" w:rsidR="00523758" w:rsidRPr="008559B9" w:rsidRDefault="00523758" w:rsidP="00044C30">
            <w:pPr>
              <w:spacing w:after="0" w:line="276" w:lineRule="auto"/>
              <w:jc w:val="center"/>
              <w:rPr>
                <w:rFonts w:ascii="Times New Roman" w:eastAsia="Calibri" w:hAnsi="Times New Roman"/>
                <w:i/>
                <w:iCs/>
                <w:sz w:val="20"/>
                <w:szCs w:val="20"/>
              </w:rPr>
            </w:pPr>
          </w:p>
        </w:tc>
        <w:tc>
          <w:tcPr>
            <w:tcW w:w="1467" w:type="dxa"/>
            <w:tcBorders>
              <w:top w:val="single" w:sz="4" w:space="0" w:color="auto"/>
              <w:left w:val="nil"/>
              <w:bottom w:val="single" w:sz="4" w:space="0" w:color="auto"/>
              <w:right w:val="single" w:sz="4" w:space="0" w:color="auto"/>
            </w:tcBorders>
            <w:vAlign w:val="center"/>
          </w:tcPr>
          <w:p w14:paraId="3A1C9A10" w14:textId="77777777" w:rsidR="00523758" w:rsidRPr="009E009D" w:rsidRDefault="00523758" w:rsidP="00044C30">
            <w:pPr>
              <w:spacing w:after="0" w:line="276" w:lineRule="auto"/>
              <w:jc w:val="center"/>
              <w:rPr>
                <w:rFonts w:ascii="Times New Roman" w:eastAsia="Calibri" w:hAnsi="Times New Roman"/>
                <w:sz w:val="20"/>
                <w:szCs w:val="19"/>
              </w:rPr>
            </w:pPr>
            <w:r w:rsidRPr="009E009D">
              <w:rPr>
                <w:rFonts w:ascii="Times New Roman" w:eastAsia="Calibri" w:hAnsi="Times New Roman"/>
                <w:sz w:val="20"/>
                <w:szCs w:val="19"/>
              </w:rPr>
              <w:t>Respon petugas pelayanan terhadap saran konsumen</w:t>
            </w:r>
          </w:p>
        </w:tc>
        <w:tc>
          <w:tcPr>
            <w:tcW w:w="1226" w:type="dxa"/>
            <w:tcBorders>
              <w:top w:val="single" w:sz="4" w:space="0" w:color="auto"/>
              <w:left w:val="nil"/>
              <w:bottom w:val="single" w:sz="4" w:space="0" w:color="auto"/>
              <w:right w:val="single" w:sz="4" w:space="0" w:color="auto"/>
            </w:tcBorders>
            <w:vAlign w:val="center"/>
          </w:tcPr>
          <w:p w14:paraId="764F31A6" w14:textId="77777777" w:rsidR="00523758" w:rsidRPr="00523758" w:rsidRDefault="00523758"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Tingkat respon petugas pelayanan terhadap saran konsumen</w:t>
            </w:r>
          </w:p>
        </w:tc>
        <w:tc>
          <w:tcPr>
            <w:tcW w:w="851" w:type="dxa"/>
            <w:tcBorders>
              <w:top w:val="single" w:sz="4" w:space="0" w:color="auto"/>
              <w:left w:val="nil"/>
              <w:bottom w:val="single" w:sz="4" w:space="0" w:color="auto"/>
              <w:right w:val="single" w:sz="4" w:space="0" w:color="auto"/>
            </w:tcBorders>
            <w:vAlign w:val="center"/>
          </w:tcPr>
          <w:p w14:paraId="5730A557"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tcPr>
          <w:p w14:paraId="0043D426"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24</w:t>
            </w:r>
          </w:p>
        </w:tc>
      </w:tr>
      <w:tr w:rsidR="00523758" w:rsidRPr="008559B9" w14:paraId="15FCF55E" w14:textId="77777777" w:rsidTr="009E009D">
        <w:tblPrEx>
          <w:tblLook w:val="04A0" w:firstRow="1" w:lastRow="0" w:firstColumn="1" w:lastColumn="0" w:noHBand="0" w:noVBand="1"/>
        </w:tblPrEx>
        <w:trPr>
          <w:trHeight w:val="930"/>
          <w:jc w:val="center"/>
        </w:trPr>
        <w:tc>
          <w:tcPr>
            <w:tcW w:w="3085" w:type="dxa"/>
            <w:vMerge/>
            <w:tcBorders>
              <w:left w:val="single" w:sz="4" w:space="0" w:color="auto"/>
              <w:right w:val="single" w:sz="4" w:space="0" w:color="auto"/>
            </w:tcBorders>
            <w:vAlign w:val="center"/>
            <w:hideMark/>
          </w:tcPr>
          <w:p w14:paraId="20E2DCD3" w14:textId="77777777" w:rsidR="00523758" w:rsidRPr="008559B9" w:rsidRDefault="00523758" w:rsidP="00044C30">
            <w:pPr>
              <w:spacing w:after="0" w:line="276" w:lineRule="auto"/>
              <w:rPr>
                <w:rFonts w:ascii="Times New Roman" w:eastAsia="Calibri" w:hAnsi="Times New Roman"/>
                <w:sz w:val="20"/>
                <w:szCs w:val="20"/>
              </w:rPr>
            </w:pPr>
          </w:p>
        </w:tc>
        <w:tc>
          <w:tcPr>
            <w:tcW w:w="1276" w:type="dxa"/>
            <w:tcBorders>
              <w:top w:val="single" w:sz="4" w:space="0" w:color="auto"/>
              <w:left w:val="nil"/>
              <w:right w:val="single" w:sz="4" w:space="0" w:color="auto"/>
            </w:tcBorders>
            <w:vAlign w:val="center"/>
            <w:hideMark/>
          </w:tcPr>
          <w:p w14:paraId="3A3E3F67"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i/>
                <w:iCs/>
                <w:sz w:val="20"/>
                <w:szCs w:val="20"/>
              </w:rPr>
              <w:t>Assurance</w:t>
            </w:r>
            <w:r w:rsidRPr="008559B9">
              <w:rPr>
                <w:rFonts w:ascii="Times New Roman" w:eastAsia="Calibri" w:hAnsi="Times New Roman"/>
                <w:sz w:val="20"/>
                <w:szCs w:val="20"/>
              </w:rPr>
              <w:t xml:space="preserve"> (Jaminan)</w:t>
            </w:r>
          </w:p>
        </w:tc>
        <w:tc>
          <w:tcPr>
            <w:tcW w:w="1467" w:type="dxa"/>
            <w:tcBorders>
              <w:top w:val="single" w:sz="4" w:space="0" w:color="auto"/>
              <w:left w:val="nil"/>
              <w:right w:val="single" w:sz="4" w:space="0" w:color="auto"/>
            </w:tcBorders>
            <w:vAlign w:val="center"/>
            <w:hideMark/>
          </w:tcPr>
          <w:p w14:paraId="01132777" w14:textId="77777777" w:rsidR="00523758" w:rsidRPr="009E009D" w:rsidRDefault="00523758" w:rsidP="00044C30">
            <w:pPr>
              <w:spacing w:after="0" w:line="276" w:lineRule="auto"/>
              <w:jc w:val="center"/>
              <w:rPr>
                <w:rFonts w:ascii="Times New Roman" w:eastAsia="Calibri" w:hAnsi="Times New Roman"/>
                <w:sz w:val="20"/>
                <w:szCs w:val="19"/>
              </w:rPr>
            </w:pPr>
          </w:p>
          <w:p w14:paraId="56DDB9ED" w14:textId="77777777" w:rsidR="00523758" w:rsidRPr="009E009D" w:rsidRDefault="00523758" w:rsidP="00044C30">
            <w:pPr>
              <w:spacing w:after="0" w:line="276" w:lineRule="auto"/>
              <w:jc w:val="center"/>
              <w:rPr>
                <w:rFonts w:ascii="Times New Roman" w:eastAsia="Calibri" w:hAnsi="Times New Roman"/>
                <w:sz w:val="20"/>
                <w:szCs w:val="19"/>
              </w:rPr>
            </w:pPr>
            <w:r w:rsidRPr="009E009D">
              <w:rPr>
                <w:rFonts w:ascii="Times New Roman" w:eastAsia="Calibri" w:hAnsi="Times New Roman"/>
                <w:sz w:val="20"/>
                <w:szCs w:val="19"/>
              </w:rPr>
              <w:t xml:space="preserve">Kemampuan administrasi petugas pelayanan kartu kuota smartfreen </w:t>
            </w:r>
          </w:p>
        </w:tc>
        <w:tc>
          <w:tcPr>
            <w:tcW w:w="1226" w:type="dxa"/>
            <w:tcBorders>
              <w:top w:val="single" w:sz="4" w:space="0" w:color="auto"/>
              <w:left w:val="nil"/>
              <w:right w:val="single" w:sz="4" w:space="0" w:color="auto"/>
            </w:tcBorders>
            <w:vAlign w:val="center"/>
            <w:hideMark/>
          </w:tcPr>
          <w:p w14:paraId="13328DB2" w14:textId="77777777" w:rsidR="00523758" w:rsidRPr="00523758" w:rsidRDefault="00523758"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Tingkat kemampuan administrasi petugas pelayanan</w:t>
            </w:r>
          </w:p>
        </w:tc>
        <w:tc>
          <w:tcPr>
            <w:tcW w:w="851" w:type="dxa"/>
            <w:tcBorders>
              <w:top w:val="single" w:sz="4" w:space="0" w:color="auto"/>
              <w:left w:val="nil"/>
              <w:right w:val="single" w:sz="4" w:space="0" w:color="auto"/>
            </w:tcBorders>
            <w:vAlign w:val="center"/>
            <w:hideMark/>
          </w:tcPr>
          <w:p w14:paraId="1572A761"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right w:val="single" w:sz="4" w:space="0" w:color="auto"/>
            </w:tcBorders>
            <w:vAlign w:val="center"/>
            <w:hideMark/>
          </w:tcPr>
          <w:p w14:paraId="6A8BF32D"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25</w:t>
            </w:r>
          </w:p>
        </w:tc>
      </w:tr>
      <w:tr w:rsidR="00523758" w:rsidRPr="008559B9" w14:paraId="42B3FD53" w14:textId="77777777" w:rsidTr="009E009D">
        <w:tblPrEx>
          <w:tblLook w:val="04A0" w:firstRow="1" w:lastRow="0" w:firstColumn="1" w:lastColumn="0" w:noHBand="0" w:noVBand="1"/>
        </w:tblPrEx>
        <w:trPr>
          <w:jc w:val="center"/>
        </w:trPr>
        <w:tc>
          <w:tcPr>
            <w:tcW w:w="3085" w:type="dxa"/>
            <w:vMerge/>
            <w:tcBorders>
              <w:left w:val="single" w:sz="4" w:space="0" w:color="auto"/>
              <w:right w:val="single" w:sz="4" w:space="0" w:color="auto"/>
            </w:tcBorders>
            <w:vAlign w:val="center"/>
            <w:hideMark/>
          </w:tcPr>
          <w:p w14:paraId="245DDFD5" w14:textId="77777777" w:rsidR="00523758" w:rsidRPr="008559B9" w:rsidRDefault="00523758" w:rsidP="00044C30">
            <w:pPr>
              <w:spacing w:after="0" w:line="276" w:lineRule="auto"/>
              <w:rPr>
                <w:rFonts w:ascii="Times New Roman" w:eastAsia="Calibri" w:hAnsi="Times New Roman"/>
                <w:sz w:val="20"/>
                <w:szCs w:val="20"/>
              </w:rPr>
            </w:pPr>
          </w:p>
        </w:tc>
        <w:tc>
          <w:tcPr>
            <w:tcW w:w="1276" w:type="dxa"/>
            <w:tcBorders>
              <w:left w:val="nil"/>
              <w:right w:val="single" w:sz="4" w:space="0" w:color="auto"/>
            </w:tcBorders>
            <w:vAlign w:val="center"/>
            <w:hideMark/>
          </w:tcPr>
          <w:p w14:paraId="4060A933" w14:textId="77777777" w:rsidR="00523758" w:rsidRPr="008559B9" w:rsidRDefault="00523758" w:rsidP="00044C30">
            <w:pPr>
              <w:spacing w:after="0" w:line="276" w:lineRule="auto"/>
              <w:jc w:val="center"/>
              <w:rPr>
                <w:rFonts w:ascii="Times New Roman" w:eastAsia="Calibri" w:hAnsi="Times New Roman"/>
                <w:sz w:val="20"/>
                <w:szCs w:val="20"/>
              </w:rPr>
            </w:pPr>
          </w:p>
        </w:tc>
        <w:tc>
          <w:tcPr>
            <w:tcW w:w="1467" w:type="dxa"/>
            <w:tcBorders>
              <w:top w:val="single" w:sz="4" w:space="0" w:color="auto"/>
              <w:left w:val="nil"/>
              <w:bottom w:val="single" w:sz="4" w:space="0" w:color="auto"/>
              <w:right w:val="single" w:sz="4" w:space="0" w:color="auto"/>
            </w:tcBorders>
            <w:vAlign w:val="center"/>
            <w:hideMark/>
          </w:tcPr>
          <w:p w14:paraId="5747D38E" w14:textId="77777777" w:rsidR="00523758" w:rsidRPr="009E009D" w:rsidRDefault="00523758" w:rsidP="00044C30">
            <w:pPr>
              <w:spacing w:after="0" w:line="276" w:lineRule="auto"/>
              <w:jc w:val="center"/>
              <w:rPr>
                <w:rFonts w:ascii="Times New Roman" w:eastAsia="Calibri" w:hAnsi="Times New Roman"/>
                <w:sz w:val="20"/>
                <w:szCs w:val="19"/>
              </w:rPr>
            </w:pPr>
          </w:p>
        </w:tc>
        <w:tc>
          <w:tcPr>
            <w:tcW w:w="1226" w:type="dxa"/>
            <w:tcBorders>
              <w:top w:val="single" w:sz="4" w:space="0" w:color="auto"/>
              <w:left w:val="nil"/>
              <w:bottom w:val="single" w:sz="4" w:space="0" w:color="auto"/>
              <w:right w:val="single" w:sz="4" w:space="0" w:color="auto"/>
            </w:tcBorders>
            <w:vAlign w:val="center"/>
            <w:hideMark/>
          </w:tcPr>
          <w:p w14:paraId="798BDA1B" w14:textId="77777777" w:rsidR="00523758" w:rsidRPr="00523758" w:rsidRDefault="00523758" w:rsidP="00044C30">
            <w:pPr>
              <w:spacing w:after="0" w:line="276" w:lineRule="auto"/>
              <w:jc w:val="center"/>
              <w:rPr>
                <w:rFonts w:ascii="Times New Roman" w:eastAsia="Calibri" w:hAnsi="Times New Roman"/>
                <w:sz w:val="19"/>
                <w:szCs w:val="19"/>
              </w:rPr>
            </w:pPr>
          </w:p>
        </w:tc>
        <w:tc>
          <w:tcPr>
            <w:tcW w:w="851" w:type="dxa"/>
            <w:tcBorders>
              <w:top w:val="single" w:sz="4" w:space="0" w:color="auto"/>
              <w:left w:val="nil"/>
              <w:bottom w:val="single" w:sz="4" w:space="0" w:color="auto"/>
              <w:right w:val="single" w:sz="4" w:space="0" w:color="auto"/>
            </w:tcBorders>
            <w:vAlign w:val="center"/>
            <w:hideMark/>
          </w:tcPr>
          <w:p w14:paraId="053B30C1" w14:textId="77777777" w:rsidR="00523758" w:rsidRPr="008559B9" w:rsidRDefault="00523758" w:rsidP="00044C30">
            <w:pPr>
              <w:spacing w:after="0" w:line="276" w:lineRule="auto"/>
              <w:jc w:val="center"/>
              <w:rPr>
                <w:rFonts w:ascii="Times New Roman" w:eastAsia="Calibri" w:hAnsi="Times New Roman"/>
                <w:sz w:val="20"/>
                <w:szCs w:val="20"/>
              </w:rPr>
            </w:pPr>
          </w:p>
        </w:tc>
        <w:tc>
          <w:tcPr>
            <w:tcW w:w="567" w:type="dxa"/>
            <w:tcBorders>
              <w:top w:val="single" w:sz="4" w:space="0" w:color="auto"/>
              <w:left w:val="nil"/>
              <w:bottom w:val="single" w:sz="4" w:space="0" w:color="auto"/>
              <w:right w:val="single" w:sz="4" w:space="0" w:color="auto"/>
            </w:tcBorders>
            <w:vAlign w:val="center"/>
            <w:hideMark/>
          </w:tcPr>
          <w:p w14:paraId="4ACA01CD" w14:textId="77777777" w:rsidR="00523758" w:rsidRPr="008559B9" w:rsidRDefault="00523758" w:rsidP="00044C30">
            <w:pPr>
              <w:spacing w:after="0" w:line="276" w:lineRule="auto"/>
              <w:jc w:val="center"/>
              <w:rPr>
                <w:rFonts w:ascii="Times New Roman" w:eastAsia="Calibri" w:hAnsi="Times New Roman"/>
                <w:sz w:val="20"/>
                <w:szCs w:val="20"/>
              </w:rPr>
            </w:pPr>
          </w:p>
        </w:tc>
      </w:tr>
      <w:tr w:rsidR="00523758" w:rsidRPr="008559B9" w14:paraId="0673B0DC" w14:textId="77777777" w:rsidTr="009E009D">
        <w:tblPrEx>
          <w:tblLook w:val="04A0" w:firstRow="1" w:lastRow="0" w:firstColumn="1" w:lastColumn="0" w:noHBand="0" w:noVBand="1"/>
        </w:tblPrEx>
        <w:trPr>
          <w:jc w:val="center"/>
        </w:trPr>
        <w:tc>
          <w:tcPr>
            <w:tcW w:w="3085" w:type="dxa"/>
            <w:vMerge/>
            <w:tcBorders>
              <w:left w:val="single" w:sz="4" w:space="0" w:color="auto"/>
              <w:right w:val="single" w:sz="4" w:space="0" w:color="auto"/>
            </w:tcBorders>
            <w:vAlign w:val="center"/>
          </w:tcPr>
          <w:p w14:paraId="5AC3803E" w14:textId="77777777" w:rsidR="00523758" w:rsidRPr="008559B9" w:rsidRDefault="00523758" w:rsidP="00044C30">
            <w:pPr>
              <w:spacing w:after="0" w:line="276" w:lineRule="auto"/>
              <w:rPr>
                <w:rFonts w:ascii="Times New Roman" w:eastAsia="Calibri" w:hAnsi="Times New Roman"/>
                <w:sz w:val="20"/>
                <w:szCs w:val="20"/>
              </w:rPr>
            </w:pPr>
          </w:p>
        </w:tc>
        <w:tc>
          <w:tcPr>
            <w:tcW w:w="1276" w:type="dxa"/>
            <w:tcBorders>
              <w:left w:val="nil"/>
              <w:right w:val="single" w:sz="4" w:space="0" w:color="auto"/>
            </w:tcBorders>
            <w:vAlign w:val="center"/>
          </w:tcPr>
          <w:p w14:paraId="191BA62A" w14:textId="77777777" w:rsidR="00523758" w:rsidRPr="008559B9" w:rsidRDefault="00523758" w:rsidP="00044C30">
            <w:pPr>
              <w:spacing w:after="0" w:line="276" w:lineRule="auto"/>
              <w:jc w:val="center"/>
              <w:rPr>
                <w:rFonts w:ascii="Times New Roman" w:eastAsia="Calibri" w:hAnsi="Times New Roman"/>
                <w:i/>
                <w:iCs/>
                <w:sz w:val="20"/>
                <w:szCs w:val="20"/>
              </w:rPr>
            </w:pPr>
          </w:p>
        </w:tc>
        <w:tc>
          <w:tcPr>
            <w:tcW w:w="1467" w:type="dxa"/>
            <w:tcBorders>
              <w:top w:val="single" w:sz="4" w:space="0" w:color="auto"/>
              <w:left w:val="nil"/>
              <w:bottom w:val="single" w:sz="4" w:space="0" w:color="auto"/>
              <w:right w:val="single" w:sz="4" w:space="0" w:color="auto"/>
            </w:tcBorders>
            <w:vAlign w:val="center"/>
          </w:tcPr>
          <w:p w14:paraId="54C2525A" w14:textId="77777777" w:rsidR="00523758" w:rsidRPr="009E009D" w:rsidRDefault="00523758" w:rsidP="00044C30">
            <w:pPr>
              <w:spacing w:after="0" w:line="276" w:lineRule="auto"/>
              <w:jc w:val="center"/>
              <w:rPr>
                <w:rFonts w:ascii="Times New Roman" w:eastAsia="Calibri" w:hAnsi="Times New Roman"/>
                <w:sz w:val="20"/>
                <w:szCs w:val="19"/>
              </w:rPr>
            </w:pPr>
            <w:r w:rsidRPr="009E009D">
              <w:rPr>
                <w:rFonts w:ascii="Times New Roman" w:eastAsia="Calibri" w:hAnsi="Times New Roman"/>
                <w:sz w:val="20"/>
                <w:szCs w:val="19"/>
              </w:rPr>
              <w:t>Kemampuan teknis pelayanan kartu kuota smartfreen</w:t>
            </w:r>
          </w:p>
        </w:tc>
        <w:tc>
          <w:tcPr>
            <w:tcW w:w="1226" w:type="dxa"/>
            <w:tcBorders>
              <w:top w:val="single" w:sz="4" w:space="0" w:color="auto"/>
              <w:left w:val="nil"/>
              <w:bottom w:val="single" w:sz="4" w:space="0" w:color="auto"/>
              <w:right w:val="single" w:sz="4" w:space="0" w:color="auto"/>
            </w:tcBorders>
            <w:vAlign w:val="center"/>
          </w:tcPr>
          <w:p w14:paraId="3DDE3045" w14:textId="77777777" w:rsidR="00523758" w:rsidRPr="00523758" w:rsidRDefault="00523758" w:rsidP="00044C30">
            <w:pPr>
              <w:spacing w:after="0" w:line="276" w:lineRule="auto"/>
              <w:jc w:val="center"/>
              <w:rPr>
                <w:rFonts w:ascii="Times New Roman" w:eastAsia="Calibri" w:hAnsi="Times New Roman"/>
                <w:sz w:val="19"/>
                <w:szCs w:val="19"/>
              </w:rPr>
            </w:pPr>
            <w:r w:rsidRPr="00523758">
              <w:rPr>
                <w:rFonts w:ascii="Times New Roman" w:eastAsia="Calibri" w:hAnsi="Times New Roman"/>
                <w:sz w:val="19"/>
                <w:szCs w:val="19"/>
              </w:rPr>
              <w:t>Tingkat kemampuan teknis petugas pelayanan</w:t>
            </w:r>
          </w:p>
        </w:tc>
        <w:tc>
          <w:tcPr>
            <w:tcW w:w="851" w:type="dxa"/>
            <w:tcBorders>
              <w:top w:val="single" w:sz="4" w:space="0" w:color="auto"/>
              <w:left w:val="nil"/>
              <w:bottom w:val="single" w:sz="4" w:space="0" w:color="auto"/>
              <w:right w:val="single" w:sz="4" w:space="0" w:color="auto"/>
            </w:tcBorders>
            <w:vAlign w:val="center"/>
          </w:tcPr>
          <w:p w14:paraId="0FEE9E49"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tcPr>
          <w:p w14:paraId="503B1A7B"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26</w:t>
            </w:r>
          </w:p>
        </w:tc>
      </w:tr>
      <w:tr w:rsidR="00CB4451" w:rsidRPr="008559B9" w14:paraId="0EC5EFFE" w14:textId="77777777" w:rsidTr="009E009D">
        <w:trPr>
          <w:jc w:val="center"/>
        </w:trPr>
        <w:tc>
          <w:tcPr>
            <w:tcW w:w="8472" w:type="dxa"/>
            <w:gridSpan w:val="6"/>
            <w:tcBorders>
              <w:top w:val="nil"/>
              <w:left w:val="nil"/>
              <w:bottom w:val="single" w:sz="4" w:space="0" w:color="auto"/>
              <w:right w:val="nil"/>
            </w:tcBorders>
            <w:vAlign w:val="center"/>
          </w:tcPr>
          <w:p w14:paraId="78E1F020" w14:textId="77777777" w:rsidR="00CB4451" w:rsidRPr="004C759A" w:rsidRDefault="00CB4451" w:rsidP="00A24263">
            <w:pPr>
              <w:spacing w:after="0"/>
              <w:rPr>
                <w:rFonts w:ascii="Times New Roman" w:eastAsia="Calibri" w:hAnsi="Times New Roman"/>
                <w:b/>
                <w:sz w:val="20"/>
                <w:szCs w:val="20"/>
              </w:rPr>
            </w:pPr>
            <w:r>
              <w:rPr>
                <w:rFonts w:ascii="Times New Roman" w:eastAsia="Calibri" w:hAnsi="Times New Roman"/>
                <w:b/>
                <w:sz w:val="20"/>
                <w:szCs w:val="20"/>
              </w:rPr>
              <w:lastRenderedPageBreak/>
              <w:t>Lanjutan Tabel 3.1</w:t>
            </w:r>
          </w:p>
        </w:tc>
      </w:tr>
      <w:tr w:rsidR="00CB4451" w:rsidRPr="008559B9" w14:paraId="2E4C481A" w14:textId="77777777" w:rsidTr="0053095A">
        <w:trPr>
          <w:trHeight w:val="573"/>
          <w:jc w:val="center"/>
        </w:trPr>
        <w:tc>
          <w:tcPr>
            <w:tcW w:w="3085" w:type="dxa"/>
            <w:tcBorders>
              <w:top w:val="single" w:sz="4" w:space="0" w:color="auto"/>
            </w:tcBorders>
            <w:shd w:val="clear" w:color="auto" w:fill="D9D9D9" w:themeFill="background1" w:themeFillShade="D9"/>
            <w:vAlign w:val="center"/>
            <w:hideMark/>
          </w:tcPr>
          <w:p w14:paraId="5A949A32" w14:textId="77777777" w:rsidR="00CB4451" w:rsidRPr="008559B9" w:rsidRDefault="00CB4451"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Variabel dan Konsep Variabel</w:t>
            </w:r>
          </w:p>
        </w:tc>
        <w:tc>
          <w:tcPr>
            <w:tcW w:w="1276" w:type="dxa"/>
            <w:tcBorders>
              <w:top w:val="single" w:sz="4" w:space="0" w:color="auto"/>
            </w:tcBorders>
            <w:shd w:val="clear" w:color="auto" w:fill="D9D9D9" w:themeFill="background1" w:themeFillShade="D9"/>
            <w:vAlign w:val="center"/>
            <w:hideMark/>
          </w:tcPr>
          <w:p w14:paraId="11EC4F7A" w14:textId="77777777" w:rsidR="00CB4451" w:rsidRPr="008559B9" w:rsidRDefault="00CB4451"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Dimensi</w:t>
            </w:r>
          </w:p>
        </w:tc>
        <w:tc>
          <w:tcPr>
            <w:tcW w:w="1467" w:type="dxa"/>
            <w:tcBorders>
              <w:top w:val="single" w:sz="4" w:space="0" w:color="auto"/>
            </w:tcBorders>
            <w:shd w:val="clear" w:color="auto" w:fill="D9D9D9" w:themeFill="background1" w:themeFillShade="D9"/>
            <w:vAlign w:val="center"/>
            <w:hideMark/>
          </w:tcPr>
          <w:p w14:paraId="31B1B098" w14:textId="77777777" w:rsidR="00CB4451" w:rsidRPr="008559B9" w:rsidRDefault="00CB4451"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Indikator</w:t>
            </w:r>
          </w:p>
        </w:tc>
        <w:tc>
          <w:tcPr>
            <w:tcW w:w="1226" w:type="dxa"/>
            <w:tcBorders>
              <w:top w:val="single" w:sz="4" w:space="0" w:color="auto"/>
            </w:tcBorders>
            <w:shd w:val="clear" w:color="auto" w:fill="D9D9D9" w:themeFill="background1" w:themeFillShade="D9"/>
            <w:vAlign w:val="center"/>
            <w:hideMark/>
          </w:tcPr>
          <w:p w14:paraId="08D096AE" w14:textId="77777777" w:rsidR="00CB4451" w:rsidRPr="008559B9" w:rsidRDefault="00CB4451"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Ukuran</w:t>
            </w:r>
          </w:p>
        </w:tc>
        <w:tc>
          <w:tcPr>
            <w:tcW w:w="851" w:type="dxa"/>
            <w:tcBorders>
              <w:top w:val="single" w:sz="4" w:space="0" w:color="auto"/>
            </w:tcBorders>
            <w:shd w:val="clear" w:color="auto" w:fill="D9D9D9" w:themeFill="background1" w:themeFillShade="D9"/>
            <w:vAlign w:val="center"/>
            <w:hideMark/>
          </w:tcPr>
          <w:p w14:paraId="4531546C" w14:textId="77777777" w:rsidR="00CB4451" w:rsidRPr="008559B9" w:rsidRDefault="00CB4451"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Skala</w:t>
            </w:r>
          </w:p>
        </w:tc>
        <w:tc>
          <w:tcPr>
            <w:tcW w:w="567" w:type="dxa"/>
            <w:tcBorders>
              <w:top w:val="single" w:sz="4" w:space="0" w:color="auto"/>
            </w:tcBorders>
            <w:shd w:val="clear" w:color="auto" w:fill="D9D9D9" w:themeFill="background1" w:themeFillShade="D9"/>
            <w:vAlign w:val="center"/>
            <w:hideMark/>
          </w:tcPr>
          <w:p w14:paraId="10808A74" w14:textId="77777777" w:rsidR="00CB4451" w:rsidRPr="008559B9" w:rsidRDefault="00CB4451" w:rsidP="00A24263">
            <w:pPr>
              <w:spacing w:after="0" w:line="276" w:lineRule="auto"/>
              <w:jc w:val="center"/>
              <w:rPr>
                <w:rFonts w:ascii="Times New Roman" w:eastAsia="Calibri" w:hAnsi="Times New Roman"/>
                <w:b/>
                <w:bCs/>
                <w:sz w:val="20"/>
                <w:szCs w:val="20"/>
              </w:rPr>
            </w:pPr>
            <w:r w:rsidRPr="008559B9">
              <w:rPr>
                <w:rFonts w:ascii="Times New Roman" w:eastAsia="Calibri" w:hAnsi="Times New Roman"/>
                <w:b/>
                <w:bCs/>
                <w:sz w:val="20"/>
                <w:szCs w:val="20"/>
              </w:rPr>
              <w:t>NK</w:t>
            </w:r>
          </w:p>
        </w:tc>
      </w:tr>
      <w:tr w:rsidR="00523758" w:rsidRPr="008559B9" w14:paraId="7E17B150" w14:textId="77777777" w:rsidTr="009E009D">
        <w:tblPrEx>
          <w:tblLook w:val="04A0" w:firstRow="1" w:lastRow="0" w:firstColumn="1" w:lastColumn="0" w:noHBand="0" w:noVBand="1"/>
        </w:tblPrEx>
        <w:trPr>
          <w:jc w:val="center"/>
        </w:trPr>
        <w:tc>
          <w:tcPr>
            <w:tcW w:w="3085" w:type="dxa"/>
            <w:vMerge w:val="restart"/>
            <w:tcBorders>
              <w:left w:val="single" w:sz="4" w:space="0" w:color="auto"/>
              <w:right w:val="single" w:sz="4" w:space="0" w:color="auto"/>
            </w:tcBorders>
            <w:vAlign w:val="center"/>
          </w:tcPr>
          <w:p w14:paraId="1F54A909" w14:textId="77777777" w:rsidR="00523758" w:rsidRPr="008559B9" w:rsidRDefault="00523758" w:rsidP="00044C30">
            <w:pPr>
              <w:spacing w:after="0" w:line="276" w:lineRule="auto"/>
              <w:rPr>
                <w:rFonts w:ascii="Times New Roman" w:eastAsia="Calibri" w:hAnsi="Times New Roman"/>
                <w:sz w:val="20"/>
                <w:szCs w:val="20"/>
              </w:rPr>
            </w:pPr>
          </w:p>
        </w:tc>
        <w:tc>
          <w:tcPr>
            <w:tcW w:w="1276" w:type="dxa"/>
            <w:vMerge w:val="restart"/>
            <w:tcBorders>
              <w:top w:val="single" w:sz="4" w:space="0" w:color="auto"/>
              <w:left w:val="nil"/>
              <w:right w:val="single" w:sz="4" w:space="0" w:color="auto"/>
            </w:tcBorders>
            <w:vAlign w:val="center"/>
          </w:tcPr>
          <w:p w14:paraId="0DE59231" w14:textId="77777777" w:rsidR="00523758" w:rsidRPr="008559B9" w:rsidRDefault="00523758" w:rsidP="00044C30">
            <w:pPr>
              <w:spacing w:after="0" w:line="276" w:lineRule="auto"/>
              <w:jc w:val="center"/>
              <w:rPr>
                <w:rFonts w:ascii="Times New Roman" w:eastAsia="Calibri" w:hAnsi="Times New Roman"/>
                <w:i/>
                <w:iCs/>
                <w:sz w:val="20"/>
                <w:szCs w:val="20"/>
              </w:rPr>
            </w:pPr>
            <w:r w:rsidRPr="008559B9">
              <w:rPr>
                <w:rFonts w:ascii="Times New Roman" w:eastAsia="Calibri" w:hAnsi="Times New Roman"/>
                <w:i/>
                <w:iCs/>
                <w:sz w:val="20"/>
                <w:szCs w:val="20"/>
              </w:rPr>
              <w:t xml:space="preserve">Emphaty </w:t>
            </w:r>
            <w:r w:rsidRPr="008559B9">
              <w:rPr>
                <w:rFonts w:ascii="Times New Roman" w:eastAsia="Calibri" w:hAnsi="Times New Roman"/>
                <w:sz w:val="20"/>
                <w:szCs w:val="20"/>
              </w:rPr>
              <w:t>(Empati)</w:t>
            </w:r>
          </w:p>
        </w:tc>
        <w:tc>
          <w:tcPr>
            <w:tcW w:w="1467" w:type="dxa"/>
            <w:tcBorders>
              <w:top w:val="single" w:sz="4" w:space="0" w:color="auto"/>
              <w:left w:val="nil"/>
              <w:bottom w:val="single" w:sz="4" w:space="0" w:color="auto"/>
              <w:right w:val="single" w:sz="4" w:space="0" w:color="auto"/>
            </w:tcBorders>
            <w:vAlign w:val="center"/>
          </w:tcPr>
          <w:p w14:paraId="3B262610" w14:textId="77777777" w:rsidR="00523758" w:rsidRPr="00BD04EC" w:rsidRDefault="00523758" w:rsidP="00BD04EC">
            <w:pPr>
              <w:spacing w:after="0" w:line="276" w:lineRule="auto"/>
              <w:jc w:val="center"/>
              <w:rPr>
                <w:rFonts w:ascii="Times New Roman" w:eastAsia="Calibri" w:hAnsi="Times New Roman"/>
                <w:sz w:val="20"/>
                <w:szCs w:val="20"/>
              </w:rPr>
            </w:pPr>
            <w:r w:rsidRPr="00BD04EC">
              <w:rPr>
                <w:rFonts w:ascii="Times New Roman" w:eastAsia="Calibri" w:hAnsi="Times New Roman"/>
                <w:sz w:val="20"/>
                <w:szCs w:val="20"/>
              </w:rPr>
              <w:t>Perhatian yang diberikan pegawai kartu kuota smartfreen</w:t>
            </w:r>
          </w:p>
        </w:tc>
        <w:tc>
          <w:tcPr>
            <w:tcW w:w="1226" w:type="dxa"/>
            <w:tcBorders>
              <w:top w:val="single" w:sz="4" w:space="0" w:color="auto"/>
              <w:left w:val="nil"/>
              <w:bottom w:val="single" w:sz="4" w:space="0" w:color="auto"/>
              <w:right w:val="single" w:sz="4" w:space="0" w:color="auto"/>
            </w:tcBorders>
            <w:vAlign w:val="center"/>
          </w:tcPr>
          <w:p w14:paraId="418EF97F" w14:textId="77777777" w:rsidR="00523758" w:rsidRPr="00BD04EC" w:rsidRDefault="00523758" w:rsidP="00BD04EC">
            <w:pPr>
              <w:spacing w:after="0" w:line="276" w:lineRule="auto"/>
              <w:jc w:val="center"/>
              <w:rPr>
                <w:rFonts w:ascii="Times New Roman" w:eastAsia="Calibri" w:hAnsi="Times New Roman"/>
                <w:sz w:val="20"/>
                <w:szCs w:val="20"/>
              </w:rPr>
            </w:pPr>
            <w:r w:rsidRPr="00BD04EC">
              <w:rPr>
                <w:rFonts w:ascii="Times New Roman" w:eastAsia="Calibri" w:hAnsi="Times New Roman"/>
                <w:sz w:val="20"/>
                <w:szCs w:val="20"/>
              </w:rPr>
              <w:t>Tingkat perhatian pegawai smartfreen pada saat berkunjung</w:t>
            </w:r>
          </w:p>
        </w:tc>
        <w:tc>
          <w:tcPr>
            <w:tcW w:w="851" w:type="dxa"/>
            <w:tcBorders>
              <w:top w:val="single" w:sz="4" w:space="0" w:color="auto"/>
              <w:left w:val="nil"/>
              <w:bottom w:val="single" w:sz="4" w:space="0" w:color="auto"/>
              <w:right w:val="single" w:sz="4" w:space="0" w:color="auto"/>
            </w:tcBorders>
            <w:vAlign w:val="center"/>
          </w:tcPr>
          <w:p w14:paraId="25065421"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tcPr>
          <w:p w14:paraId="7ED64B67"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27</w:t>
            </w:r>
          </w:p>
        </w:tc>
      </w:tr>
      <w:tr w:rsidR="00523758" w:rsidRPr="008559B9" w14:paraId="1F94BD1D" w14:textId="77777777" w:rsidTr="009E009D">
        <w:tblPrEx>
          <w:tblLook w:val="04A0" w:firstRow="1" w:lastRow="0" w:firstColumn="1" w:lastColumn="0" w:noHBand="0" w:noVBand="1"/>
        </w:tblPrEx>
        <w:trPr>
          <w:jc w:val="center"/>
        </w:trPr>
        <w:tc>
          <w:tcPr>
            <w:tcW w:w="3085" w:type="dxa"/>
            <w:vMerge/>
            <w:tcBorders>
              <w:left w:val="single" w:sz="4" w:space="0" w:color="auto"/>
              <w:bottom w:val="single" w:sz="4" w:space="0" w:color="auto"/>
              <w:right w:val="single" w:sz="4" w:space="0" w:color="auto"/>
            </w:tcBorders>
            <w:vAlign w:val="center"/>
          </w:tcPr>
          <w:p w14:paraId="6DFA56DA" w14:textId="77777777" w:rsidR="00523758" w:rsidRPr="008559B9" w:rsidRDefault="00523758" w:rsidP="00044C30">
            <w:pPr>
              <w:spacing w:after="0" w:line="276" w:lineRule="auto"/>
              <w:rPr>
                <w:rFonts w:ascii="Times New Roman" w:eastAsia="Calibri" w:hAnsi="Times New Roman"/>
                <w:sz w:val="20"/>
                <w:szCs w:val="20"/>
              </w:rPr>
            </w:pPr>
          </w:p>
        </w:tc>
        <w:tc>
          <w:tcPr>
            <w:tcW w:w="1276" w:type="dxa"/>
            <w:vMerge/>
            <w:tcBorders>
              <w:left w:val="nil"/>
              <w:bottom w:val="single" w:sz="4" w:space="0" w:color="auto"/>
              <w:right w:val="single" w:sz="4" w:space="0" w:color="auto"/>
            </w:tcBorders>
            <w:vAlign w:val="center"/>
          </w:tcPr>
          <w:p w14:paraId="37E2CEB9" w14:textId="77777777" w:rsidR="00523758" w:rsidRPr="008559B9" w:rsidRDefault="00523758" w:rsidP="00044C30">
            <w:pPr>
              <w:spacing w:after="0" w:line="276" w:lineRule="auto"/>
              <w:jc w:val="center"/>
              <w:rPr>
                <w:rFonts w:ascii="Times New Roman" w:eastAsia="Calibri" w:hAnsi="Times New Roman"/>
                <w:i/>
                <w:iCs/>
                <w:sz w:val="20"/>
                <w:szCs w:val="20"/>
              </w:rPr>
            </w:pPr>
          </w:p>
        </w:tc>
        <w:tc>
          <w:tcPr>
            <w:tcW w:w="1467" w:type="dxa"/>
            <w:tcBorders>
              <w:top w:val="single" w:sz="4" w:space="0" w:color="auto"/>
              <w:left w:val="nil"/>
              <w:bottom w:val="single" w:sz="4" w:space="0" w:color="auto"/>
              <w:right w:val="single" w:sz="4" w:space="0" w:color="auto"/>
            </w:tcBorders>
            <w:vAlign w:val="center"/>
          </w:tcPr>
          <w:p w14:paraId="13216DD8" w14:textId="77777777" w:rsidR="00523758" w:rsidRPr="00BD04EC" w:rsidRDefault="00523758" w:rsidP="00BD04EC">
            <w:pPr>
              <w:spacing w:after="0" w:line="276" w:lineRule="auto"/>
              <w:jc w:val="center"/>
              <w:rPr>
                <w:rFonts w:ascii="Times New Roman" w:eastAsia="Calibri" w:hAnsi="Times New Roman"/>
                <w:sz w:val="20"/>
                <w:szCs w:val="20"/>
              </w:rPr>
            </w:pPr>
            <w:r w:rsidRPr="00BD04EC">
              <w:rPr>
                <w:rFonts w:ascii="Times New Roman" w:eastAsia="Calibri" w:hAnsi="Times New Roman"/>
                <w:sz w:val="20"/>
                <w:szCs w:val="20"/>
              </w:rPr>
              <w:t>Keramahan petugas pelayanan kartu kuota smartfreen</w:t>
            </w:r>
          </w:p>
        </w:tc>
        <w:tc>
          <w:tcPr>
            <w:tcW w:w="1226" w:type="dxa"/>
            <w:tcBorders>
              <w:top w:val="single" w:sz="4" w:space="0" w:color="auto"/>
              <w:left w:val="nil"/>
              <w:bottom w:val="single" w:sz="4" w:space="0" w:color="auto"/>
              <w:right w:val="single" w:sz="4" w:space="0" w:color="auto"/>
            </w:tcBorders>
            <w:vAlign w:val="center"/>
          </w:tcPr>
          <w:p w14:paraId="047FBAC2" w14:textId="77777777" w:rsidR="00523758" w:rsidRPr="00BD04EC" w:rsidRDefault="00523758" w:rsidP="00BD04EC">
            <w:pPr>
              <w:spacing w:after="0" w:line="276" w:lineRule="auto"/>
              <w:jc w:val="center"/>
              <w:rPr>
                <w:rFonts w:ascii="Times New Roman" w:eastAsia="Calibri" w:hAnsi="Times New Roman"/>
                <w:sz w:val="20"/>
                <w:szCs w:val="20"/>
              </w:rPr>
            </w:pPr>
            <w:r w:rsidRPr="00BD04EC">
              <w:rPr>
                <w:rFonts w:ascii="Times New Roman" w:eastAsia="Calibri" w:hAnsi="Times New Roman"/>
                <w:sz w:val="20"/>
                <w:szCs w:val="20"/>
              </w:rPr>
              <w:t>Tingkat keramahan petugas pelayanan kartu kuota smartfreen</w:t>
            </w:r>
          </w:p>
        </w:tc>
        <w:tc>
          <w:tcPr>
            <w:tcW w:w="851" w:type="dxa"/>
            <w:tcBorders>
              <w:top w:val="single" w:sz="4" w:space="0" w:color="auto"/>
              <w:left w:val="nil"/>
              <w:bottom w:val="single" w:sz="4" w:space="0" w:color="auto"/>
              <w:right w:val="single" w:sz="4" w:space="0" w:color="auto"/>
            </w:tcBorders>
            <w:vAlign w:val="center"/>
          </w:tcPr>
          <w:p w14:paraId="332C5C4D"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Ordinal</w:t>
            </w:r>
          </w:p>
        </w:tc>
        <w:tc>
          <w:tcPr>
            <w:tcW w:w="567" w:type="dxa"/>
            <w:tcBorders>
              <w:top w:val="single" w:sz="4" w:space="0" w:color="auto"/>
              <w:left w:val="nil"/>
              <w:bottom w:val="single" w:sz="4" w:space="0" w:color="auto"/>
              <w:right w:val="single" w:sz="4" w:space="0" w:color="auto"/>
            </w:tcBorders>
            <w:vAlign w:val="center"/>
          </w:tcPr>
          <w:p w14:paraId="47DDB5D0" w14:textId="77777777" w:rsidR="00523758" w:rsidRPr="008559B9" w:rsidRDefault="00523758" w:rsidP="00044C30">
            <w:pPr>
              <w:spacing w:after="0" w:line="276" w:lineRule="auto"/>
              <w:jc w:val="center"/>
              <w:rPr>
                <w:rFonts w:ascii="Times New Roman" w:eastAsia="Calibri" w:hAnsi="Times New Roman"/>
                <w:sz w:val="20"/>
                <w:szCs w:val="20"/>
              </w:rPr>
            </w:pPr>
            <w:r w:rsidRPr="008559B9">
              <w:rPr>
                <w:rFonts w:ascii="Times New Roman" w:eastAsia="Calibri" w:hAnsi="Times New Roman"/>
                <w:sz w:val="20"/>
                <w:szCs w:val="20"/>
              </w:rPr>
              <w:t>28</w:t>
            </w:r>
          </w:p>
        </w:tc>
      </w:tr>
    </w:tbl>
    <w:p w14:paraId="17DC144E" w14:textId="6E09072D" w:rsidR="00503E9E" w:rsidRDefault="006C08D2" w:rsidP="00CB4451">
      <w:pPr>
        <w:spacing w:after="0" w:line="480" w:lineRule="auto"/>
        <w:jc w:val="both"/>
        <w:rPr>
          <w:rFonts w:ascii="Times New Roman" w:eastAsia="Calibri" w:hAnsi="Times New Roman" w:cs="Times New Roman"/>
          <w:sz w:val="18"/>
          <w:szCs w:val="24"/>
        </w:rPr>
      </w:pPr>
      <w:proofErr w:type="gramStart"/>
      <w:r w:rsidRPr="00CB4451">
        <w:rPr>
          <w:rFonts w:ascii="Times New Roman" w:eastAsia="Calibri" w:hAnsi="Times New Roman" w:cs="Times New Roman"/>
          <w:sz w:val="18"/>
          <w:szCs w:val="24"/>
        </w:rPr>
        <w:t>Sumber :</w:t>
      </w:r>
      <w:proofErr w:type="gramEnd"/>
      <w:r w:rsidRPr="00CB4451">
        <w:rPr>
          <w:rFonts w:ascii="Times New Roman" w:eastAsia="Calibri" w:hAnsi="Times New Roman" w:cs="Times New Roman"/>
          <w:sz w:val="18"/>
          <w:szCs w:val="24"/>
        </w:rPr>
        <w:t xml:space="preserve"> Diolah oleh peneliti</w:t>
      </w:r>
    </w:p>
    <w:p w14:paraId="6B6528A7" w14:textId="77777777" w:rsidR="00BD04EC" w:rsidRPr="00CB4451" w:rsidRDefault="00BD04EC" w:rsidP="00CB4451">
      <w:pPr>
        <w:spacing w:after="0" w:line="480" w:lineRule="auto"/>
        <w:jc w:val="both"/>
        <w:rPr>
          <w:rFonts w:ascii="Times New Roman" w:eastAsia="Calibri" w:hAnsi="Times New Roman" w:cs="Times New Roman"/>
          <w:sz w:val="18"/>
          <w:szCs w:val="24"/>
        </w:rPr>
      </w:pPr>
    </w:p>
    <w:p w14:paraId="7103BA77" w14:textId="77777777" w:rsidR="006C08D2" w:rsidRPr="008559B9" w:rsidRDefault="006C08D2" w:rsidP="00CB4451">
      <w:pPr>
        <w:spacing w:after="0" w:line="480" w:lineRule="auto"/>
        <w:jc w:val="both"/>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 xml:space="preserve">3.3 </w:t>
      </w:r>
      <w:r w:rsidRPr="008559B9">
        <w:rPr>
          <w:rFonts w:ascii="Times New Roman" w:eastAsia="Calibri" w:hAnsi="Times New Roman" w:cs="Times New Roman"/>
          <w:b/>
          <w:bCs/>
          <w:sz w:val="24"/>
          <w:szCs w:val="24"/>
        </w:rPr>
        <w:tab/>
        <w:t>Populasi, Sampel dan Teknik Sampling</w:t>
      </w:r>
    </w:p>
    <w:p w14:paraId="761BCFA7" w14:textId="010C0FC6" w:rsidR="00BD04EC" w:rsidRPr="008559B9" w:rsidRDefault="006C08D2" w:rsidP="00BD04EC">
      <w:pPr>
        <w:spacing w:after="0" w:line="504" w:lineRule="auto"/>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ab/>
        <w:t>Populasi dan sampel menjelaskan variabel-variabel yang akan diteliti, rentang waktu penelitian dan metode pengambilan sampel yang digunakan. Populasi yang akan dijadikan unit analisis, sehingga kerangka sampling dapat berupa daftar elemen atau unit dalam populasi dari daftar peneliti akan mengambil unit sampel. Unit sampel merupakan elemen-elemen atau unit-unit dari populasi yang dijadikan sampel penelitian. Sampel penelitian diperoleh dengan menggunakan metode atau teknik sampling tertentu.</w:t>
      </w:r>
    </w:p>
    <w:p w14:paraId="2C06E506" w14:textId="77777777" w:rsidR="00246C29" w:rsidRPr="008559B9" w:rsidRDefault="006C08D2" w:rsidP="00F95777">
      <w:pPr>
        <w:spacing w:after="0" w:line="456" w:lineRule="auto"/>
        <w:jc w:val="both"/>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3.3.1</w:t>
      </w:r>
      <w:r w:rsidRPr="008559B9">
        <w:rPr>
          <w:rFonts w:ascii="Times New Roman" w:eastAsia="Calibri" w:hAnsi="Times New Roman" w:cs="Times New Roman"/>
          <w:b/>
          <w:bCs/>
          <w:sz w:val="24"/>
          <w:szCs w:val="24"/>
        </w:rPr>
        <w:tab/>
        <w:t>Populasi</w:t>
      </w:r>
    </w:p>
    <w:p w14:paraId="7B1E7478" w14:textId="7A9E4E5C" w:rsidR="006C08D2" w:rsidRPr="000F1E00" w:rsidRDefault="00246C29" w:rsidP="00BD04EC">
      <w:pPr>
        <w:tabs>
          <w:tab w:val="left" w:pos="550"/>
        </w:tabs>
        <w:spacing w:after="0" w:line="504" w:lineRule="auto"/>
        <w:jc w:val="both"/>
        <w:rPr>
          <w:rFonts w:ascii="Times New Roman" w:eastAsia="Calibri" w:hAnsi="Times New Roman" w:cs="Times New Roman"/>
          <w:bCs/>
          <w:sz w:val="24"/>
          <w:szCs w:val="24"/>
        </w:rPr>
      </w:pPr>
      <w:r w:rsidRPr="008559B9">
        <w:rPr>
          <w:rFonts w:ascii="Times New Roman" w:eastAsia="Calibri" w:hAnsi="Times New Roman" w:cs="Times New Roman"/>
          <w:bCs/>
          <w:sz w:val="24"/>
          <w:szCs w:val="24"/>
        </w:rPr>
        <w:tab/>
        <w:t xml:space="preserve">Populasi menurut </w:t>
      </w:r>
      <w:r w:rsidR="00ED6296" w:rsidRPr="008559B9">
        <w:rPr>
          <w:rFonts w:ascii="Times New Roman" w:eastAsia="Calibri" w:hAnsi="Times New Roman" w:cs="Times New Roman"/>
          <w:bCs/>
          <w:sz w:val="24"/>
          <w:szCs w:val="24"/>
        </w:rPr>
        <w:t>Sugiyono (2013:117) adalah wilayah generalisasi yang terd</w:t>
      </w:r>
      <w:r w:rsidR="0056333C" w:rsidRPr="008559B9">
        <w:rPr>
          <w:rFonts w:ascii="Times New Roman" w:eastAsia="Calibri" w:hAnsi="Times New Roman" w:cs="Times New Roman"/>
          <w:bCs/>
          <w:sz w:val="24"/>
          <w:szCs w:val="24"/>
        </w:rPr>
        <w:t>iri</w:t>
      </w:r>
      <w:r w:rsidR="000F1E00">
        <w:rPr>
          <w:rFonts w:ascii="Times New Roman" w:eastAsia="Calibri" w:hAnsi="Times New Roman" w:cs="Times New Roman"/>
          <w:bCs/>
          <w:sz w:val="24"/>
          <w:szCs w:val="24"/>
        </w:rPr>
        <w:t xml:space="preserve"> </w:t>
      </w:r>
      <w:r w:rsidR="006C08D2" w:rsidRPr="008559B9">
        <w:rPr>
          <w:rFonts w:ascii="Times New Roman" w:eastAsia="Calibri" w:hAnsi="Times New Roman" w:cs="Times New Roman"/>
          <w:sz w:val="24"/>
          <w:szCs w:val="24"/>
        </w:rPr>
        <w:t>atas obyek atau subyek yang mempunyai kualitas dan karakteristik tertentu yang ditetapkan oleh peneliti untuk dipelajari dan kemudian ditarik kesimpulann</w:t>
      </w:r>
      <w:r w:rsidR="0004303A" w:rsidRPr="008559B9">
        <w:rPr>
          <w:rFonts w:ascii="Times New Roman" w:eastAsia="Calibri" w:hAnsi="Times New Roman" w:cs="Times New Roman"/>
          <w:sz w:val="24"/>
          <w:szCs w:val="24"/>
        </w:rPr>
        <w:t>y</w:t>
      </w:r>
      <w:r w:rsidR="006C08D2" w:rsidRPr="008559B9">
        <w:rPr>
          <w:rFonts w:ascii="Times New Roman" w:eastAsia="Calibri" w:hAnsi="Times New Roman" w:cs="Times New Roman"/>
          <w:sz w:val="24"/>
          <w:szCs w:val="24"/>
        </w:rPr>
        <w:t>a.</w:t>
      </w:r>
      <w:r w:rsidR="0004303A" w:rsidRPr="008559B9">
        <w:rPr>
          <w:rFonts w:ascii="Times New Roman" w:eastAsia="Calibri" w:hAnsi="Times New Roman" w:cs="Times New Roman"/>
          <w:sz w:val="24"/>
          <w:szCs w:val="24"/>
        </w:rPr>
        <w:t xml:space="preserve"> </w:t>
      </w:r>
      <w:r w:rsidR="000363F0" w:rsidRPr="008559B9">
        <w:rPr>
          <w:rFonts w:ascii="Times New Roman" w:eastAsia="Times New Roman" w:hAnsi="Times New Roman" w:cs="Times New Roman"/>
          <w:sz w:val="24"/>
          <w:szCs w:val="24"/>
        </w:rPr>
        <w:t xml:space="preserve">Populasi pada penelitian ini yaitu berdasarkan jumlah mahasiswa </w:t>
      </w:r>
      <w:r w:rsidR="008536F2">
        <w:rPr>
          <w:rFonts w:ascii="Times New Roman" w:eastAsia="Times New Roman" w:hAnsi="Times New Roman" w:cs="Times New Roman"/>
          <w:sz w:val="24"/>
          <w:szCs w:val="24"/>
        </w:rPr>
        <w:t>FEB Universitas Pasundan</w:t>
      </w:r>
      <w:r w:rsidR="000363F0" w:rsidRPr="008559B9">
        <w:rPr>
          <w:rFonts w:ascii="Times New Roman" w:eastAsia="Times New Roman" w:hAnsi="Times New Roman" w:cs="Times New Roman"/>
          <w:sz w:val="24"/>
          <w:szCs w:val="24"/>
        </w:rPr>
        <w:t xml:space="preserve"> yang dalam status aktif </w:t>
      </w:r>
      <w:r w:rsidR="00B818E7">
        <w:rPr>
          <w:rFonts w:ascii="Times New Roman" w:eastAsia="Times New Roman" w:hAnsi="Times New Roman" w:cs="Times New Roman"/>
          <w:sz w:val="24"/>
          <w:szCs w:val="24"/>
        </w:rPr>
        <w:t>angkatan 2015 sampai dengan 2018</w:t>
      </w:r>
      <w:r w:rsidR="000363F0" w:rsidRPr="008559B9">
        <w:rPr>
          <w:rFonts w:ascii="Times New Roman" w:eastAsia="Times New Roman" w:hAnsi="Times New Roman" w:cs="Times New Roman"/>
          <w:sz w:val="24"/>
          <w:szCs w:val="24"/>
        </w:rPr>
        <w:t xml:space="preserve">, </w:t>
      </w:r>
      <w:proofErr w:type="gramStart"/>
      <w:r w:rsidR="000363F0" w:rsidRPr="008559B9">
        <w:rPr>
          <w:rFonts w:ascii="Times New Roman" w:eastAsia="Times New Roman" w:hAnsi="Times New Roman" w:cs="Times New Roman"/>
          <w:sz w:val="24"/>
          <w:szCs w:val="24"/>
        </w:rPr>
        <w:t>yaitu :</w:t>
      </w:r>
      <w:proofErr w:type="gramEnd"/>
    </w:p>
    <w:p w14:paraId="2CF16CFF" w14:textId="77777777" w:rsidR="005E0B94" w:rsidRPr="008559B9" w:rsidRDefault="005E0B94" w:rsidP="00060302">
      <w:pPr>
        <w:widowControl w:val="0"/>
        <w:spacing w:after="0"/>
        <w:contextualSpacing/>
        <w:jc w:val="center"/>
        <w:rPr>
          <w:rFonts w:ascii="Times New Roman" w:eastAsia="Times New Roman" w:hAnsi="Times New Roman" w:cs="Times New Roman"/>
          <w:b/>
          <w:sz w:val="24"/>
          <w:szCs w:val="24"/>
        </w:rPr>
      </w:pPr>
      <w:r w:rsidRPr="008559B9">
        <w:rPr>
          <w:rFonts w:ascii="Times New Roman" w:eastAsia="Times New Roman" w:hAnsi="Times New Roman" w:cs="Times New Roman"/>
          <w:b/>
          <w:sz w:val="24"/>
          <w:szCs w:val="24"/>
        </w:rPr>
        <w:lastRenderedPageBreak/>
        <w:t>Tabel 3.2</w:t>
      </w:r>
    </w:p>
    <w:p w14:paraId="44EF4F66" w14:textId="48EFE2D4" w:rsidR="005E0B94" w:rsidRPr="008559B9" w:rsidRDefault="005E0B94" w:rsidP="00060302">
      <w:pPr>
        <w:widowControl w:val="0"/>
        <w:spacing w:after="0"/>
        <w:contextualSpacing/>
        <w:jc w:val="center"/>
        <w:rPr>
          <w:rFonts w:ascii="Times New Roman" w:eastAsia="Times New Roman" w:hAnsi="Times New Roman" w:cs="Times New Roman"/>
          <w:b/>
          <w:sz w:val="24"/>
          <w:szCs w:val="24"/>
        </w:rPr>
      </w:pPr>
      <w:r w:rsidRPr="008559B9">
        <w:rPr>
          <w:rFonts w:ascii="Times New Roman" w:eastAsia="Times New Roman" w:hAnsi="Times New Roman" w:cs="Times New Roman"/>
          <w:b/>
          <w:sz w:val="24"/>
          <w:szCs w:val="24"/>
        </w:rPr>
        <w:t xml:space="preserve">Jumlah </w:t>
      </w:r>
      <w:r w:rsidR="000337E2">
        <w:rPr>
          <w:rFonts w:ascii="Times New Roman" w:eastAsia="Times New Roman" w:hAnsi="Times New Roman" w:cs="Times New Roman"/>
          <w:b/>
          <w:sz w:val="24"/>
          <w:szCs w:val="24"/>
        </w:rPr>
        <w:t>M</w:t>
      </w:r>
      <w:r w:rsidRPr="008559B9">
        <w:rPr>
          <w:rFonts w:ascii="Times New Roman" w:eastAsia="Times New Roman" w:hAnsi="Times New Roman" w:cs="Times New Roman"/>
          <w:b/>
          <w:sz w:val="24"/>
          <w:szCs w:val="24"/>
        </w:rPr>
        <w:t>ahasiswa FEB Universitas Pasundan</w:t>
      </w:r>
      <w:r w:rsidR="000337E2">
        <w:rPr>
          <w:rFonts w:ascii="Times New Roman" w:eastAsia="Times New Roman" w:hAnsi="Times New Roman" w:cs="Times New Roman"/>
          <w:b/>
          <w:sz w:val="24"/>
          <w:szCs w:val="24"/>
        </w:rPr>
        <w:t xml:space="preserve"> Dalam Status Aktif</w:t>
      </w:r>
    </w:p>
    <w:tbl>
      <w:tblPr>
        <w:tblStyle w:val="TableGrid1"/>
        <w:tblW w:w="7927" w:type="dxa"/>
        <w:jc w:val="center"/>
        <w:tblLook w:val="04A0" w:firstRow="1" w:lastRow="0" w:firstColumn="1" w:lastColumn="0" w:noHBand="0" w:noVBand="1"/>
      </w:tblPr>
      <w:tblGrid>
        <w:gridCol w:w="3289"/>
        <w:gridCol w:w="910"/>
        <w:gridCol w:w="910"/>
        <w:gridCol w:w="910"/>
        <w:gridCol w:w="910"/>
        <w:gridCol w:w="998"/>
      </w:tblGrid>
      <w:tr w:rsidR="000337E2" w:rsidRPr="008559B9" w14:paraId="63C741E4" w14:textId="3737417D" w:rsidTr="000337E2">
        <w:trPr>
          <w:trHeight w:val="307"/>
          <w:jc w:val="center"/>
        </w:trPr>
        <w:tc>
          <w:tcPr>
            <w:tcW w:w="0" w:type="auto"/>
            <w:vMerge w:val="restart"/>
            <w:shd w:val="clear" w:color="auto" w:fill="D9D9D9" w:themeFill="background1" w:themeFillShade="D9"/>
            <w:vAlign w:val="center"/>
          </w:tcPr>
          <w:p w14:paraId="2BC5D0F3" w14:textId="77777777" w:rsidR="000337E2" w:rsidRPr="008559B9" w:rsidRDefault="000337E2" w:rsidP="00F95777">
            <w:pPr>
              <w:widowControl w:val="0"/>
              <w:spacing w:line="360" w:lineRule="auto"/>
              <w:contextualSpacing/>
              <w:jc w:val="center"/>
              <w:rPr>
                <w:rFonts w:ascii="Times New Roman" w:eastAsia="Times New Roman" w:hAnsi="Times New Roman" w:cs="Times New Roman"/>
                <w:b/>
                <w:sz w:val="24"/>
                <w:szCs w:val="24"/>
              </w:rPr>
            </w:pPr>
            <w:r w:rsidRPr="008559B9">
              <w:rPr>
                <w:rFonts w:ascii="Times New Roman" w:eastAsia="Times New Roman" w:hAnsi="Times New Roman" w:cs="Times New Roman"/>
                <w:b/>
                <w:sz w:val="24"/>
                <w:szCs w:val="24"/>
              </w:rPr>
              <w:t>Program Studi</w:t>
            </w:r>
          </w:p>
        </w:tc>
        <w:tc>
          <w:tcPr>
            <w:tcW w:w="0" w:type="auto"/>
            <w:gridSpan w:val="4"/>
            <w:shd w:val="clear" w:color="auto" w:fill="D9D9D9" w:themeFill="background1" w:themeFillShade="D9"/>
            <w:vAlign w:val="center"/>
          </w:tcPr>
          <w:p w14:paraId="24F7B2FE" w14:textId="0037C92B" w:rsidR="000337E2" w:rsidRPr="008559B9" w:rsidRDefault="000337E2" w:rsidP="00F95777">
            <w:pPr>
              <w:widowControl w:val="0"/>
              <w:spacing w:line="360" w:lineRule="auto"/>
              <w:contextualSpacing/>
              <w:jc w:val="center"/>
              <w:rPr>
                <w:rFonts w:ascii="Times New Roman" w:eastAsia="Times New Roman" w:hAnsi="Times New Roman" w:cs="Times New Roman"/>
                <w:b/>
                <w:sz w:val="24"/>
                <w:szCs w:val="24"/>
              </w:rPr>
            </w:pPr>
            <w:r w:rsidRPr="008559B9">
              <w:rPr>
                <w:rFonts w:ascii="Times New Roman" w:eastAsia="Times New Roman" w:hAnsi="Times New Roman" w:cs="Times New Roman"/>
                <w:b/>
                <w:sz w:val="24"/>
                <w:szCs w:val="24"/>
              </w:rPr>
              <w:t>Jumlah Mahasiswa</w:t>
            </w:r>
          </w:p>
        </w:tc>
        <w:tc>
          <w:tcPr>
            <w:tcW w:w="0" w:type="auto"/>
            <w:vMerge w:val="restart"/>
            <w:shd w:val="clear" w:color="auto" w:fill="D9D9D9" w:themeFill="background1" w:themeFillShade="D9"/>
            <w:vAlign w:val="center"/>
          </w:tcPr>
          <w:p w14:paraId="5DD82955" w14:textId="242734B2" w:rsidR="000337E2" w:rsidRPr="008559B9" w:rsidRDefault="008536F2" w:rsidP="000337E2">
            <w:pPr>
              <w:widowControl w:val="0"/>
              <w:spacing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0337E2" w:rsidRPr="008559B9" w14:paraId="37A47C7F" w14:textId="48B68250" w:rsidTr="000337E2">
        <w:trPr>
          <w:trHeight w:val="307"/>
          <w:jc w:val="center"/>
        </w:trPr>
        <w:tc>
          <w:tcPr>
            <w:tcW w:w="0" w:type="auto"/>
            <w:vMerge/>
            <w:shd w:val="clear" w:color="auto" w:fill="D9D9D9" w:themeFill="background1" w:themeFillShade="D9"/>
            <w:vAlign w:val="center"/>
          </w:tcPr>
          <w:p w14:paraId="0AC71B7C" w14:textId="77777777" w:rsidR="000337E2" w:rsidRPr="008559B9" w:rsidRDefault="000337E2" w:rsidP="00F95777">
            <w:pPr>
              <w:widowControl w:val="0"/>
              <w:spacing w:line="360" w:lineRule="auto"/>
              <w:contextualSpacing/>
              <w:jc w:val="center"/>
              <w:rPr>
                <w:rFonts w:ascii="Times New Roman" w:eastAsia="Times New Roman" w:hAnsi="Times New Roman" w:cs="Times New Roman"/>
                <w:b/>
                <w:sz w:val="24"/>
                <w:szCs w:val="24"/>
              </w:rPr>
            </w:pPr>
          </w:p>
        </w:tc>
        <w:tc>
          <w:tcPr>
            <w:tcW w:w="0" w:type="auto"/>
            <w:shd w:val="clear" w:color="auto" w:fill="D9D9D9" w:themeFill="background1" w:themeFillShade="D9"/>
            <w:vAlign w:val="center"/>
          </w:tcPr>
          <w:p w14:paraId="13762CE1" w14:textId="333EBCFA" w:rsidR="000337E2" w:rsidRPr="008559B9" w:rsidRDefault="000337E2" w:rsidP="00F95777">
            <w:pPr>
              <w:widowControl w:val="0"/>
              <w:spacing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2015</w:t>
            </w:r>
          </w:p>
        </w:tc>
        <w:tc>
          <w:tcPr>
            <w:tcW w:w="0" w:type="auto"/>
            <w:shd w:val="clear" w:color="auto" w:fill="D9D9D9" w:themeFill="background1" w:themeFillShade="D9"/>
          </w:tcPr>
          <w:p w14:paraId="32CFEFA4" w14:textId="25A73A9C" w:rsidR="000337E2" w:rsidRPr="008559B9" w:rsidRDefault="000337E2" w:rsidP="00F95777">
            <w:pPr>
              <w:widowControl w:val="0"/>
              <w:spacing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2016</w:t>
            </w:r>
          </w:p>
        </w:tc>
        <w:tc>
          <w:tcPr>
            <w:tcW w:w="0" w:type="auto"/>
            <w:shd w:val="clear" w:color="auto" w:fill="D9D9D9" w:themeFill="background1" w:themeFillShade="D9"/>
          </w:tcPr>
          <w:p w14:paraId="755AFA9B" w14:textId="2ADCD959" w:rsidR="000337E2" w:rsidRPr="008559B9" w:rsidRDefault="000337E2" w:rsidP="00F95777">
            <w:pPr>
              <w:widowControl w:val="0"/>
              <w:spacing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w:t>
            </w:r>
          </w:p>
        </w:tc>
        <w:tc>
          <w:tcPr>
            <w:tcW w:w="0" w:type="auto"/>
            <w:shd w:val="clear" w:color="auto" w:fill="D9D9D9" w:themeFill="background1" w:themeFillShade="D9"/>
          </w:tcPr>
          <w:p w14:paraId="3AC435A7" w14:textId="02C104E9" w:rsidR="000337E2" w:rsidRPr="008559B9" w:rsidRDefault="000337E2" w:rsidP="00F95777">
            <w:pPr>
              <w:widowControl w:val="0"/>
              <w:spacing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w:t>
            </w:r>
          </w:p>
        </w:tc>
        <w:tc>
          <w:tcPr>
            <w:tcW w:w="0" w:type="auto"/>
            <w:vMerge/>
            <w:shd w:val="clear" w:color="auto" w:fill="D9D9D9" w:themeFill="background1" w:themeFillShade="D9"/>
          </w:tcPr>
          <w:p w14:paraId="1CB20823" w14:textId="77777777" w:rsidR="000337E2" w:rsidRPr="008559B9" w:rsidRDefault="000337E2" w:rsidP="00F95777">
            <w:pPr>
              <w:widowControl w:val="0"/>
              <w:spacing w:line="360" w:lineRule="auto"/>
              <w:contextualSpacing/>
              <w:jc w:val="center"/>
              <w:rPr>
                <w:rFonts w:ascii="Times New Roman" w:eastAsia="Times New Roman" w:hAnsi="Times New Roman" w:cs="Times New Roman"/>
                <w:b/>
                <w:sz w:val="24"/>
                <w:szCs w:val="24"/>
              </w:rPr>
            </w:pPr>
          </w:p>
        </w:tc>
      </w:tr>
      <w:tr w:rsidR="000337E2" w:rsidRPr="008559B9" w14:paraId="08DFE643" w14:textId="74EEEEB8" w:rsidTr="000337E2">
        <w:trPr>
          <w:trHeight w:val="307"/>
          <w:jc w:val="center"/>
        </w:trPr>
        <w:tc>
          <w:tcPr>
            <w:tcW w:w="0" w:type="auto"/>
            <w:vAlign w:val="center"/>
          </w:tcPr>
          <w:p w14:paraId="6E37A3B0" w14:textId="77777777" w:rsidR="000337E2" w:rsidRPr="008559B9" w:rsidRDefault="000337E2" w:rsidP="00F95777">
            <w:pPr>
              <w:widowControl w:val="0"/>
              <w:spacing w:line="360" w:lineRule="auto"/>
              <w:contextualSpacing/>
              <w:jc w:val="center"/>
              <w:rPr>
                <w:rFonts w:ascii="Times New Roman" w:eastAsia="Times New Roman" w:hAnsi="Times New Roman" w:cs="Times New Roman"/>
                <w:sz w:val="24"/>
                <w:szCs w:val="24"/>
              </w:rPr>
            </w:pPr>
            <w:r w:rsidRPr="008559B9">
              <w:rPr>
                <w:rFonts w:ascii="Times New Roman" w:eastAsia="Times New Roman" w:hAnsi="Times New Roman" w:cs="Times New Roman"/>
                <w:sz w:val="24"/>
                <w:szCs w:val="24"/>
              </w:rPr>
              <w:t>Manajemen</w:t>
            </w:r>
          </w:p>
        </w:tc>
        <w:tc>
          <w:tcPr>
            <w:tcW w:w="0" w:type="auto"/>
            <w:vAlign w:val="center"/>
          </w:tcPr>
          <w:p w14:paraId="678F8B4D" w14:textId="520EEFFB" w:rsidR="000337E2" w:rsidRPr="008559B9" w:rsidRDefault="00B818E7" w:rsidP="00F95777">
            <w:pPr>
              <w:widowControl w:val="0"/>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0" w:type="auto"/>
          </w:tcPr>
          <w:p w14:paraId="3F2EBF54" w14:textId="52DB0615" w:rsidR="000337E2" w:rsidRPr="008559B9" w:rsidRDefault="00B818E7" w:rsidP="00F95777">
            <w:pPr>
              <w:widowControl w:val="0"/>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w:t>
            </w:r>
          </w:p>
        </w:tc>
        <w:tc>
          <w:tcPr>
            <w:tcW w:w="0" w:type="auto"/>
          </w:tcPr>
          <w:p w14:paraId="297356F7" w14:textId="6B29B1BA" w:rsidR="000337E2" w:rsidRPr="008559B9" w:rsidRDefault="00B818E7" w:rsidP="00F95777">
            <w:pPr>
              <w:widowControl w:val="0"/>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w:t>
            </w:r>
          </w:p>
        </w:tc>
        <w:tc>
          <w:tcPr>
            <w:tcW w:w="0" w:type="auto"/>
          </w:tcPr>
          <w:p w14:paraId="1FE43A53" w14:textId="7F7EAD58" w:rsidR="000337E2" w:rsidRPr="008559B9" w:rsidRDefault="00B818E7" w:rsidP="00F95777">
            <w:pPr>
              <w:widowControl w:val="0"/>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0" w:type="auto"/>
          </w:tcPr>
          <w:p w14:paraId="0D48F80A" w14:textId="6FE84FE7" w:rsidR="000337E2" w:rsidRPr="008559B9" w:rsidRDefault="00B818E7" w:rsidP="00F95777">
            <w:pPr>
              <w:widowControl w:val="0"/>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1331</w:t>
            </w:r>
          </w:p>
        </w:tc>
      </w:tr>
      <w:tr w:rsidR="000337E2" w:rsidRPr="008559B9" w14:paraId="34E592FE" w14:textId="43606063" w:rsidTr="000337E2">
        <w:trPr>
          <w:trHeight w:val="307"/>
          <w:jc w:val="center"/>
        </w:trPr>
        <w:tc>
          <w:tcPr>
            <w:tcW w:w="0" w:type="auto"/>
            <w:vAlign w:val="center"/>
          </w:tcPr>
          <w:p w14:paraId="1091514A" w14:textId="77777777" w:rsidR="000337E2" w:rsidRPr="008559B9" w:rsidRDefault="000337E2" w:rsidP="00F95777">
            <w:pPr>
              <w:widowControl w:val="0"/>
              <w:spacing w:line="360" w:lineRule="auto"/>
              <w:contextualSpacing/>
              <w:jc w:val="center"/>
              <w:rPr>
                <w:rFonts w:ascii="Times New Roman" w:eastAsia="Times New Roman" w:hAnsi="Times New Roman" w:cs="Times New Roman"/>
                <w:sz w:val="24"/>
                <w:szCs w:val="24"/>
              </w:rPr>
            </w:pPr>
            <w:r w:rsidRPr="008559B9">
              <w:rPr>
                <w:rFonts w:ascii="Times New Roman" w:eastAsia="Times New Roman" w:hAnsi="Times New Roman" w:cs="Times New Roman"/>
                <w:sz w:val="24"/>
                <w:szCs w:val="24"/>
              </w:rPr>
              <w:t xml:space="preserve">Akuntansi </w:t>
            </w:r>
          </w:p>
        </w:tc>
        <w:tc>
          <w:tcPr>
            <w:tcW w:w="0" w:type="auto"/>
            <w:vAlign w:val="center"/>
          </w:tcPr>
          <w:p w14:paraId="31E83928" w14:textId="7A5BA320" w:rsidR="000337E2" w:rsidRPr="008559B9" w:rsidRDefault="00B818E7" w:rsidP="00F95777">
            <w:pPr>
              <w:widowControl w:val="0"/>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0" w:type="auto"/>
          </w:tcPr>
          <w:p w14:paraId="597B5E0F" w14:textId="7163944F" w:rsidR="000337E2" w:rsidRPr="008559B9" w:rsidRDefault="00B818E7" w:rsidP="00F95777">
            <w:pPr>
              <w:widowControl w:val="0"/>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0" w:type="auto"/>
          </w:tcPr>
          <w:p w14:paraId="3EE9A3E9" w14:textId="569329B6" w:rsidR="000337E2" w:rsidRPr="008559B9" w:rsidRDefault="00B818E7" w:rsidP="00F95777">
            <w:pPr>
              <w:widowControl w:val="0"/>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0" w:type="auto"/>
          </w:tcPr>
          <w:p w14:paraId="011CA964" w14:textId="2123522F" w:rsidR="000337E2" w:rsidRPr="008559B9" w:rsidRDefault="00B818E7" w:rsidP="00F95777">
            <w:pPr>
              <w:widowControl w:val="0"/>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0" w:type="auto"/>
          </w:tcPr>
          <w:p w14:paraId="635E9E1D" w14:textId="7CC3BE80" w:rsidR="000337E2" w:rsidRPr="008559B9" w:rsidRDefault="008536F2" w:rsidP="00F95777">
            <w:pPr>
              <w:widowControl w:val="0"/>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936</w:t>
            </w:r>
          </w:p>
        </w:tc>
      </w:tr>
      <w:tr w:rsidR="000337E2" w:rsidRPr="008559B9" w14:paraId="25C3B5AA" w14:textId="3FE4AACF" w:rsidTr="000337E2">
        <w:trPr>
          <w:trHeight w:val="307"/>
          <w:jc w:val="center"/>
        </w:trPr>
        <w:tc>
          <w:tcPr>
            <w:tcW w:w="0" w:type="auto"/>
            <w:vAlign w:val="center"/>
          </w:tcPr>
          <w:p w14:paraId="6644DD7B" w14:textId="77777777" w:rsidR="000337E2" w:rsidRPr="008559B9" w:rsidRDefault="000337E2" w:rsidP="00F95777">
            <w:pPr>
              <w:widowControl w:val="0"/>
              <w:spacing w:line="360" w:lineRule="auto"/>
              <w:contextualSpacing/>
              <w:jc w:val="center"/>
              <w:rPr>
                <w:rFonts w:ascii="Times New Roman" w:eastAsia="Times New Roman" w:hAnsi="Times New Roman" w:cs="Times New Roman"/>
                <w:sz w:val="24"/>
                <w:szCs w:val="24"/>
              </w:rPr>
            </w:pPr>
            <w:r w:rsidRPr="008559B9">
              <w:rPr>
                <w:rFonts w:ascii="Times New Roman" w:eastAsia="Times New Roman" w:hAnsi="Times New Roman" w:cs="Times New Roman"/>
                <w:sz w:val="24"/>
                <w:szCs w:val="24"/>
              </w:rPr>
              <w:t>Ekonomi Pembangunan</w:t>
            </w:r>
          </w:p>
        </w:tc>
        <w:tc>
          <w:tcPr>
            <w:tcW w:w="0" w:type="auto"/>
            <w:vAlign w:val="center"/>
          </w:tcPr>
          <w:p w14:paraId="7AF1B543" w14:textId="710FF73C" w:rsidR="000337E2" w:rsidRPr="008559B9" w:rsidRDefault="00B818E7" w:rsidP="00F95777">
            <w:pPr>
              <w:widowControl w:val="0"/>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0" w:type="auto"/>
          </w:tcPr>
          <w:p w14:paraId="2519D0BB" w14:textId="0D34CBAA" w:rsidR="000337E2" w:rsidRPr="008559B9" w:rsidRDefault="00B818E7" w:rsidP="00F95777">
            <w:pPr>
              <w:widowControl w:val="0"/>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0" w:type="auto"/>
          </w:tcPr>
          <w:p w14:paraId="11488202" w14:textId="71675AC8" w:rsidR="000337E2" w:rsidRPr="008559B9" w:rsidRDefault="00B818E7" w:rsidP="00F95777">
            <w:pPr>
              <w:widowControl w:val="0"/>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0" w:type="auto"/>
          </w:tcPr>
          <w:p w14:paraId="3126413E" w14:textId="58F22314" w:rsidR="000337E2" w:rsidRPr="008559B9" w:rsidRDefault="00B818E7" w:rsidP="00F95777">
            <w:pPr>
              <w:widowControl w:val="0"/>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0" w:type="auto"/>
          </w:tcPr>
          <w:p w14:paraId="42798CBC" w14:textId="66626DF0" w:rsidR="000337E2" w:rsidRPr="008559B9" w:rsidRDefault="008536F2" w:rsidP="00F95777">
            <w:pPr>
              <w:widowControl w:val="0"/>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p>
        </w:tc>
      </w:tr>
      <w:tr w:rsidR="008536F2" w:rsidRPr="008559B9" w14:paraId="7CD0BBFF" w14:textId="4C18D15A" w:rsidTr="008A6DD3">
        <w:trPr>
          <w:trHeight w:val="307"/>
          <w:jc w:val="center"/>
        </w:trPr>
        <w:tc>
          <w:tcPr>
            <w:tcW w:w="0" w:type="auto"/>
            <w:gridSpan w:val="5"/>
            <w:shd w:val="clear" w:color="auto" w:fill="D9D9D9" w:themeFill="background1" w:themeFillShade="D9"/>
            <w:vAlign w:val="center"/>
          </w:tcPr>
          <w:p w14:paraId="0B620E0D" w14:textId="79B99731" w:rsidR="008536F2" w:rsidRPr="008559B9" w:rsidRDefault="008536F2" w:rsidP="00F95777">
            <w:pPr>
              <w:widowControl w:val="0"/>
              <w:spacing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Grand </w:t>
            </w:r>
            <w:r w:rsidRPr="008559B9">
              <w:rPr>
                <w:rFonts w:ascii="Times New Roman" w:eastAsia="Times New Roman" w:hAnsi="Times New Roman" w:cs="Times New Roman"/>
                <w:b/>
                <w:sz w:val="24"/>
                <w:szCs w:val="24"/>
              </w:rPr>
              <w:t>Total</w:t>
            </w:r>
          </w:p>
        </w:tc>
        <w:tc>
          <w:tcPr>
            <w:tcW w:w="0" w:type="auto"/>
            <w:shd w:val="clear" w:color="auto" w:fill="D9D9D9" w:themeFill="background1" w:themeFillShade="D9"/>
          </w:tcPr>
          <w:p w14:paraId="6F24475A" w14:textId="7FC4BA38" w:rsidR="008536F2" w:rsidRPr="008559B9" w:rsidRDefault="008536F2" w:rsidP="00F95777">
            <w:pPr>
              <w:widowControl w:val="0"/>
              <w:spacing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2561</w:t>
            </w:r>
          </w:p>
        </w:tc>
      </w:tr>
    </w:tbl>
    <w:p w14:paraId="5A672963" w14:textId="52BBBD9D" w:rsidR="00503E9E" w:rsidRPr="00BD04EC" w:rsidRDefault="005E0B94" w:rsidP="00C253DF">
      <w:pPr>
        <w:spacing w:after="0" w:line="480" w:lineRule="auto"/>
        <w:rPr>
          <w:rFonts w:ascii="Times New Roman" w:eastAsia="Times New Roman" w:hAnsi="Times New Roman" w:cs="Times New Roman"/>
          <w:sz w:val="20"/>
          <w:szCs w:val="24"/>
        </w:rPr>
      </w:pPr>
      <w:proofErr w:type="gramStart"/>
      <w:r w:rsidRPr="00BD04EC">
        <w:rPr>
          <w:rFonts w:ascii="Times New Roman" w:eastAsia="Times New Roman" w:hAnsi="Times New Roman" w:cs="Times New Roman"/>
          <w:sz w:val="20"/>
          <w:szCs w:val="24"/>
        </w:rPr>
        <w:t>Sumber :</w:t>
      </w:r>
      <w:proofErr w:type="gramEnd"/>
      <w:r w:rsidRPr="00BD04EC">
        <w:rPr>
          <w:rFonts w:ascii="Times New Roman" w:eastAsia="Times New Roman" w:hAnsi="Times New Roman" w:cs="Times New Roman"/>
          <w:sz w:val="20"/>
          <w:szCs w:val="24"/>
        </w:rPr>
        <w:t xml:space="preserve"> KSBAP FEB Universitas Pasundan</w:t>
      </w:r>
    </w:p>
    <w:p w14:paraId="6D1DFDEB" w14:textId="77777777" w:rsidR="000F1E00" w:rsidRDefault="006C08D2" w:rsidP="00BD04EC">
      <w:pPr>
        <w:spacing w:after="0" w:line="480" w:lineRule="auto"/>
        <w:jc w:val="both"/>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3.3.2</w:t>
      </w:r>
      <w:r w:rsidRPr="008559B9">
        <w:rPr>
          <w:rFonts w:ascii="Times New Roman" w:eastAsia="Calibri" w:hAnsi="Times New Roman" w:cs="Times New Roman"/>
          <w:b/>
          <w:bCs/>
          <w:sz w:val="24"/>
          <w:szCs w:val="24"/>
        </w:rPr>
        <w:tab/>
        <w:t>Sampel</w:t>
      </w:r>
    </w:p>
    <w:p w14:paraId="049ABE6F" w14:textId="4AFABB89" w:rsidR="0017234C" w:rsidRPr="008559B9" w:rsidRDefault="000F1E00" w:rsidP="00BD04EC">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Populasi memiliki jumlah yang sangat besar, sehingga peneliti menggunakan sampel untuk memudahkan dalam pengolahan data penelitian. Sampel adalah bagian dari jumlah dan karakteristik yang dimiliki oleh populasi, sehingga jumlah sampel yang diambil harus dapat mewakili populasi</w:t>
      </w:r>
      <w:r w:rsidR="00F95777">
        <w:rPr>
          <w:rFonts w:ascii="Times New Roman" w:eastAsia="Calibri" w:hAnsi="Times New Roman" w:cs="Times New Roman"/>
          <w:sz w:val="24"/>
          <w:szCs w:val="24"/>
        </w:rPr>
        <w:t xml:space="preserve"> pada</w:t>
      </w:r>
      <w:r>
        <w:rPr>
          <w:rFonts w:ascii="Times New Roman" w:eastAsia="Calibri" w:hAnsi="Times New Roman" w:cs="Times New Roman"/>
          <w:sz w:val="24"/>
          <w:szCs w:val="24"/>
        </w:rPr>
        <w:t xml:space="preserve"> penelitian.</w:t>
      </w:r>
      <w:r w:rsidR="00BD04EC">
        <w:rPr>
          <w:rFonts w:ascii="Times New Roman" w:eastAsia="Calibri" w:hAnsi="Times New Roman" w:cs="Times New Roman"/>
          <w:sz w:val="24"/>
          <w:szCs w:val="24"/>
        </w:rPr>
        <w:t xml:space="preserve"> </w:t>
      </w:r>
      <w:r w:rsidR="006C08D2" w:rsidRPr="008559B9">
        <w:rPr>
          <w:rFonts w:ascii="Times New Roman" w:eastAsia="Calibri" w:hAnsi="Times New Roman" w:cs="Times New Roman"/>
          <w:sz w:val="24"/>
          <w:szCs w:val="24"/>
        </w:rPr>
        <w:t xml:space="preserve">Populasi memiliki jumlah yang sangat besar, sehingga peneliti menggunakan sampel untuk memudahkan dalam pengolahan data penelitian. </w:t>
      </w:r>
      <w:r>
        <w:rPr>
          <w:rFonts w:ascii="Times New Roman" w:eastAsia="Calibri" w:hAnsi="Times New Roman" w:cs="Times New Roman"/>
          <w:sz w:val="24"/>
          <w:szCs w:val="24"/>
        </w:rPr>
        <w:t xml:space="preserve"> </w:t>
      </w:r>
      <w:r w:rsidR="006C08D2" w:rsidRPr="008559B9">
        <w:rPr>
          <w:rFonts w:ascii="Times New Roman" w:eastAsia="Calibri" w:hAnsi="Times New Roman" w:cs="Times New Roman"/>
          <w:sz w:val="24"/>
          <w:szCs w:val="24"/>
        </w:rPr>
        <w:t>Sampel adalah bagian dari jumlah dan karakteristik yang dimiliki oleh populasi, sehingga jumlah sampel yang dambil harus dapat mewakili populasi pada penelitian.</w:t>
      </w:r>
      <w:r w:rsidR="00BD04EC">
        <w:rPr>
          <w:rFonts w:ascii="Times New Roman" w:eastAsia="Calibri" w:hAnsi="Times New Roman" w:cs="Times New Roman"/>
          <w:sz w:val="24"/>
          <w:szCs w:val="24"/>
        </w:rPr>
        <w:t xml:space="preserve"> </w:t>
      </w:r>
      <w:r w:rsidR="006C08D2" w:rsidRPr="008559B9">
        <w:rPr>
          <w:rFonts w:ascii="Times New Roman" w:eastAsia="Calibri" w:hAnsi="Times New Roman" w:cs="Times New Roman"/>
          <w:sz w:val="24"/>
          <w:szCs w:val="24"/>
        </w:rPr>
        <w:t>Anggota sampel yang tepat digunakan menurut Sugiyono (2013:118), dalam penelitian tergantung pada tingkat kesalahan yang dikehendaki. Semakin besar jumlah sampel dari populasi yang diteliti, maka peluang kesalahan semakin kecil dan begitu sebaliknya. Maka disimpulkan sampel yang diambil harus dapat mewakili populasi mahasiswa FEB Universi</w:t>
      </w:r>
      <w:r w:rsidR="0004303A" w:rsidRPr="008559B9">
        <w:rPr>
          <w:rFonts w:ascii="Times New Roman" w:eastAsia="Calibri" w:hAnsi="Times New Roman" w:cs="Times New Roman"/>
          <w:sz w:val="24"/>
          <w:szCs w:val="24"/>
        </w:rPr>
        <w:t>tas Pasundan dengan status aktif</w:t>
      </w:r>
      <w:r w:rsidR="006C08D2" w:rsidRPr="008559B9">
        <w:rPr>
          <w:rFonts w:ascii="Times New Roman" w:eastAsia="Calibri" w:hAnsi="Times New Roman" w:cs="Times New Roman"/>
          <w:sz w:val="24"/>
          <w:szCs w:val="24"/>
        </w:rPr>
        <w:t xml:space="preserve"> </w:t>
      </w:r>
      <w:r w:rsidR="002E6A99">
        <w:rPr>
          <w:rFonts w:ascii="Times New Roman" w:eastAsia="Calibri" w:hAnsi="Times New Roman" w:cs="Times New Roman"/>
          <w:sz w:val="24"/>
          <w:szCs w:val="24"/>
        </w:rPr>
        <w:t>angkatan 2015 sampai dengan 2018</w:t>
      </w:r>
      <w:r w:rsidR="006C08D2" w:rsidRPr="008559B9">
        <w:rPr>
          <w:rFonts w:ascii="Times New Roman" w:eastAsia="Calibri" w:hAnsi="Times New Roman" w:cs="Times New Roman"/>
          <w:sz w:val="24"/>
          <w:szCs w:val="24"/>
        </w:rPr>
        <w:t>.</w:t>
      </w:r>
    </w:p>
    <w:p w14:paraId="3F8857AE" w14:textId="4F2F5446" w:rsidR="006C08D2" w:rsidRPr="008559B9" w:rsidRDefault="006C08D2" w:rsidP="00141EAC">
      <w:pPr>
        <w:spacing w:after="0" w:line="480" w:lineRule="auto"/>
        <w:ind w:firstLine="720"/>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Pada penelitian ini, pengambila</w:t>
      </w:r>
      <w:r w:rsidR="00B371F4">
        <w:rPr>
          <w:rFonts w:ascii="Times New Roman" w:eastAsia="Calibri" w:hAnsi="Times New Roman" w:cs="Times New Roman"/>
          <w:sz w:val="24"/>
          <w:szCs w:val="24"/>
        </w:rPr>
        <w:t>n</w:t>
      </w:r>
      <w:r w:rsidRPr="008559B9">
        <w:rPr>
          <w:rFonts w:ascii="Times New Roman" w:eastAsia="Calibri" w:hAnsi="Times New Roman" w:cs="Times New Roman"/>
          <w:sz w:val="24"/>
          <w:szCs w:val="24"/>
        </w:rPr>
        <w:t xml:space="preserve"> jumlah responden menggunakan rumus Slovin. Sampel akan ditentukan oleh peneliti dengan presentase kelonggaran atau </w:t>
      </w:r>
      <w:r w:rsidRPr="008559B9">
        <w:rPr>
          <w:rFonts w:ascii="Times New Roman" w:eastAsia="Calibri" w:hAnsi="Times New Roman" w:cs="Times New Roman"/>
          <w:sz w:val="24"/>
          <w:szCs w:val="24"/>
        </w:rPr>
        <w:lastRenderedPageBreak/>
        <w:t>tingkat kesalahan yang ditoleransi adalah sebesar 10%.</w:t>
      </w:r>
      <w:r w:rsidR="006B1B93" w:rsidRPr="008559B9">
        <w:rPr>
          <w:rFonts w:ascii="Times New Roman" w:eastAsia="Calibri" w:hAnsi="Times New Roman" w:cs="Times New Roman"/>
          <w:sz w:val="24"/>
          <w:szCs w:val="24"/>
        </w:rPr>
        <w:t xml:space="preserve"> </w:t>
      </w:r>
      <w:r w:rsidR="006B1B93" w:rsidRPr="008559B9">
        <w:rPr>
          <w:rFonts w:ascii="Times New Roman" w:hAnsi="Times New Roman" w:cs="Times New Roman"/>
          <w:sz w:val="24"/>
          <w:szCs w:val="24"/>
        </w:rPr>
        <w:t>Penentuan ukuran sampel responden menggunakan rumus Slovin, yang ditunjukan sebagai berikut:</w:t>
      </w:r>
    </w:p>
    <w:p w14:paraId="6C988041" w14:textId="0974596C" w:rsidR="006B1B93" w:rsidRPr="008559B9" w:rsidRDefault="006D5CCD" w:rsidP="00EE4E3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6BBF5463" wp14:editId="69916248">
                <wp:simplePos x="0" y="0"/>
                <wp:positionH relativeFrom="column">
                  <wp:posOffset>1541145</wp:posOffset>
                </wp:positionH>
                <wp:positionV relativeFrom="paragraph">
                  <wp:posOffset>10160</wp:posOffset>
                </wp:positionV>
                <wp:extent cx="2154555" cy="553085"/>
                <wp:effectExtent l="9525" t="8255" r="7620" b="1016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555" cy="553085"/>
                        </a:xfrm>
                        <a:prstGeom prst="rect">
                          <a:avLst/>
                        </a:prstGeom>
                        <a:solidFill>
                          <a:srgbClr val="FFFFFF"/>
                        </a:solidFill>
                        <a:ln w="9525">
                          <a:solidFill>
                            <a:srgbClr val="000000"/>
                          </a:solidFill>
                          <a:miter lim="800000"/>
                          <a:headEnd/>
                          <a:tailEnd/>
                        </a:ln>
                      </wps:spPr>
                      <wps:txbx>
                        <w:txbxContent>
                          <w:p w14:paraId="40DE4FAF" w14:textId="77777777" w:rsidR="003E086A" w:rsidRDefault="003E086A" w:rsidP="00503E9E">
                            <w:pPr>
                              <w:jc w:val="center"/>
                            </w:pPr>
                            <m:oMathPara>
                              <m:oMathParaPr>
                                <m:jc m:val="center"/>
                              </m:oMathParaPr>
                              <m:oMath>
                                <m:r>
                                  <w:rPr>
                                    <w:rFonts w:ascii="Cambria Math" w:hAnsi="Cambria Math" w:cs="Cambria Math"/>
                                  </w:rPr>
                                  <m:t xml:space="preserve">Rumus Slovin :n </m:t>
                                </m:r>
                                <m:r>
                                  <m:rPr>
                                    <m:sty m:val="p"/>
                                  </m:rPr>
                                  <w:rPr>
                                    <w:rFonts w:ascii="Cambria Math" w:hAnsi="Cambria Math" w:cs="Cambria Math"/>
                                  </w:rPr>
                                  <m:t>=</m:t>
                                </m:r>
                                <m:f>
                                  <m:fPr>
                                    <m:ctrlPr>
                                      <w:rPr>
                                        <w:rFonts w:ascii="Cambria Math" w:hAnsi="Cambria Math"/>
                                      </w:rPr>
                                    </m:ctrlPr>
                                  </m:fPr>
                                  <m:num>
                                    <m:r>
                                      <w:rPr>
                                        <w:rFonts w:ascii="Cambria Math" w:hAnsi="Cambria Math" w:cs="Cambria Math"/>
                                      </w:rPr>
                                      <m:t>N</m:t>
                                    </m:r>
                                  </m:num>
                                  <m:den>
                                    <m:r>
                                      <m:rPr>
                                        <m:sty m:val="p"/>
                                      </m:rPr>
                                      <w:rPr>
                                        <w:rFonts w:ascii="Cambria Math" w:hAnsi="Cambria Math" w:cs="Cambria Math"/>
                                      </w:rPr>
                                      <m:t>1+</m:t>
                                    </m:r>
                                    <m:r>
                                      <w:rPr>
                                        <w:rFonts w:ascii="Cambria Math" w:hAnsi="Cambria Math" w:cs="Cambria Math"/>
                                      </w:rPr>
                                      <m:t>N</m:t>
                                    </m:r>
                                    <m:r>
                                      <m:rPr>
                                        <m:sty m:val="p"/>
                                      </m:rPr>
                                      <w:rPr>
                                        <w:rFonts w:ascii="Cambria Math" w:hAnsi="Cambria Math" w:cs="Cambria Math"/>
                                      </w:rPr>
                                      <m:t xml:space="preserve"> (</m:t>
                                    </m:r>
                                    <m:r>
                                      <w:rPr>
                                        <w:rFonts w:ascii="Cambria Math" w:hAnsi="Cambria Math" w:cs="Cambria Math"/>
                                      </w:rPr>
                                      <m:t>e</m:t>
                                    </m:r>
                                    <m:r>
                                      <m:rPr>
                                        <m:sty m:val="p"/>
                                      </m:rPr>
                                      <w:rPr>
                                        <w:rFonts w:ascii="Cambria Math" w:hAnsi="Cambria Math" w:cs="Cambria Math"/>
                                      </w:rPr>
                                      <m:t>)²</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F5463" id="Rectangle 22" o:spid="_x0000_s1026" style="position:absolute;left:0;text-align:left;margin-left:121.35pt;margin-top:.8pt;width:169.65pt;height:4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">
                <v:textbox>
                  <w:txbxContent>
                    <w:p w14:paraId="40DE4FAF" w14:textId="77777777" w:rsidR="003E086A" w:rsidRDefault="003E086A" w:rsidP="00503E9E">
                      <w:pPr>
                        <w:jc w:val="center"/>
                      </w:pPr>
                      <m:oMathPara>
                        <m:oMathParaPr>
                          <m:jc m:val="center"/>
                        </m:oMathParaPr>
                        <m:oMath>
                          <m:r>
                            <w:rPr>
                              <w:rFonts w:ascii="Cambria Math" w:hAnsi="Cambria Math" w:cs="Cambria Math"/>
                            </w:rPr>
                            <m:t xml:space="preserve">Rumus Slovin :n </m:t>
                          </m:r>
                          <m:r>
                            <m:rPr>
                              <m:sty m:val="p"/>
                            </m:rPr>
                            <w:rPr>
                              <w:rFonts w:ascii="Cambria Math" w:hAnsi="Cambria Math" w:cs="Cambria Math"/>
                            </w:rPr>
                            <m:t>=</m:t>
                          </m:r>
                          <m:f>
                            <m:fPr>
                              <m:ctrlPr>
                                <w:rPr>
                                  <w:rFonts w:ascii="Cambria Math" w:hAnsi="Cambria Math"/>
                                </w:rPr>
                              </m:ctrlPr>
                            </m:fPr>
                            <m:num>
                              <m:r>
                                <w:rPr>
                                  <w:rFonts w:ascii="Cambria Math" w:hAnsi="Cambria Math" w:cs="Cambria Math"/>
                                </w:rPr>
                                <m:t>N</m:t>
                              </m:r>
                            </m:num>
                            <m:den>
                              <m:r>
                                <m:rPr>
                                  <m:sty m:val="p"/>
                                </m:rPr>
                                <w:rPr>
                                  <w:rFonts w:ascii="Cambria Math" w:hAnsi="Cambria Math" w:cs="Cambria Math"/>
                                </w:rPr>
                                <m:t>1+</m:t>
                              </m:r>
                              <m:r>
                                <w:rPr>
                                  <w:rFonts w:ascii="Cambria Math" w:hAnsi="Cambria Math" w:cs="Cambria Math"/>
                                </w:rPr>
                                <m:t>N</m:t>
                              </m:r>
                              <m:r>
                                <m:rPr>
                                  <m:sty m:val="p"/>
                                </m:rPr>
                                <w:rPr>
                                  <w:rFonts w:ascii="Cambria Math" w:hAnsi="Cambria Math" w:cs="Cambria Math"/>
                                </w:rPr>
                                <m:t xml:space="preserve"> (</m:t>
                              </m:r>
                              <m:r>
                                <w:rPr>
                                  <w:rFonts w:ascii="Cambria Math" w:hAnsi="Cambria Math" w:cs="Cambria Math"/>
                                </w:rPr>
                                <m:t>e</m:t>
                              </m:r>
                              <m:r>
                                <m:rPr>
                                  <m:sty m:val="p"/>
                                </m:rPr>
                                <w:rPr>
                                  <w:rFonts w:ascii="Cambria Math" w:hAnsi="Cambria Math" w:cs="Cambria Math"/>
                                </w:rPr>
                                <m:t>)²</m:t>
                              </m:r>
                            </m:den>
                          </m:f>
                        </m:oMath>
                      </m:oMathPara>
                    </w:p>
                  </w:txbxContent>
                </v:textbox>
              </v:rect>
            </w:pict>
          </mc:Fallback>
        </mc:AlternateContent>
      </w:r>
    </w:p>
    <w:p w14:paraId="317D39D8" w14:textId="77777777" w:rsidR="006B1B93" w:rsidRPr="008559B9" w:rsidRDefault="006B1B93" w:rsidP="00EE4E38">
      <w:pPr>
        <w:spacing w:after="0" w:line="480" w:lineRule="auto"/>
        <w:jc w:val="both"/>
        <w:rPr>
          <w:rFonts w:ascii="Times New Roman" w:hAnsi="Times New Roman" w:cs="Times New Roman"/>
          <w:sz w:val="24"/>
          <w:szCs w:val="24"/>
        </w:rPr>
      </w:pPr>
    </w:p>
    <w:p w14:paraId="073266CD" w14:textId="77777777" w:rsidR="006045B5" w:rsidRDefault="006B1B93" w:rsidP="00EE4E38">
      <w:pPr>
        <w:spacing w:after="0" w:line="480" w:lineRule="auto"/>
        <w:jc w:val="both"/>
        <w:rPr>
          <w:rFonts w:ascii="Times New Roman" w:hAnsi="Times New Roman" w:cs="Times New Roman"/>
          <w:sz w:val="24"/>
          <w:szCs w:val="24"/>
        </w:rPr>
      </w:pPr>
      <w:proofErr w:type="gramStart"/>
      <w:r w:rsidRPr="008559B9">
        <w:rPr>
          <w:rFonts w:ascii="Times New Roman" w:hAnsi="Times New Roman" w:cs="Times New Roman"/>
          <w:sz w:val="24"/>
          <w:szCs w:val="24"/>
        </w:rPr>
        <w:t>Dimana :</w:t>
      </w:r>
      <w:proofErr w:type="gramEnd"/>
    </w:p>
    <w:p w14:paraId="2C20F39A" w14:textId="4105664D" w:rsidR="006B1B93" w:rsidRPr="008559B9" w:rsidRDefault="006B1B93" w:rsidP="00EE4E38">
      <w:pPr>
        <w:spacing w:after="0" w:line="480" w:lineRule="auto"/>
        <w:jc w:val="both"/>
        <w:rPr>
          <w:rFonts w:ascii="Times New Roman" w:hAnsi="Times New Roman" w:cs="Times New Roman"/>
          <w:sz w:val="24"/>
          <w:szCs w:val="24"/>
        </w:rPr>
      </w:pPr>
      <w:r w:rsidRPr="008559B9">
        <w:rPr>
          <w:rFonts w:ascii="Times New Roman" w:hAnsi="Times New Roman" w:cs="Times New Roman"/>
          <w:i/>
          <w:sz w:val="24"/>
          <w:szCs w:val="24"/>
        </w:rPr>
        <w:t>n</w:t>
      </w:r>
      <w:r w:rsidRPr="008559B9">
        <w:rPr>
          <w:rFonts w:ascii="Times New Roman" w:hAnsi="Times New Roman" w:cs="Times New Roman"/>
          <w:sz w:val="24"/>
          <w:szCs w:val="24"/>
        </w:rPr>
        <w:tab/>
        <w:t>= Ukuran Sampel</w:t>
      </w:r>
    </w:p>
    <w:p w14:paraId="072E3683" w14:textId="0CB1E6DC" w:rsidR="006B1B93" w:rsidRPr="008559B9" w:rsidRDefault="006B1B93" w:rsidP="006045B5">
      <w:pPr>
        <w:spacing w:after="0" w:line="480" w:lineRule="auto"/>
        <w:ind w:left="709" w:hanging="709"/>
        <w:jc w:val="both"/>
        <w:rPr>
          <w:rFonts w:ascii="Times New Roman" w:hAnsi="Times New Roman" w:cs="Times New Roman"/>
          <w:sz w:val="24"/>
          <w:szCs w:val="24"/>
        </w:rPr>
      </w:pPr>
      <w:r w:rsidRPr="008559B9">
        <w:rPr>
          <w:rFonts w:ascii="Times New Roman" w:hAnsi="Times New Roman" w:cs="Times New Roman"/>
          <w:i/>
          <w:sz w:val="24"/>
          <w:szCs w:val="24"/>
        </w:rPr>
        <w:t>N</w:t>
      </w:r>
      <w:r w:rsidR="006045B5">
        <w:rPr>
          <w:rFonts w:ascii="Times New Roman" w:hAnsi="Times New Roman" w:cs="Times New Roman"/>
          <w:sz w:val="24"/>
          <w:szCs w:val="24"/>
        </w:rPr>
        <w:tab/>
      </w:r>
      <w:r w:rsidRPr="008559B9">
        <w:rPr>
          <w:rFonts w:ascii="Times New Roman" w:hAnsi="Times New Roman" w:cs="Times New Roman"/>
          <w:sz w:val="24"/>
          <w:szCs w:val="24"/>
        </w:rPr>
        <w:t>= Ukuran Populasi</w:t>
      </w:r>
    </w:p>
    <w:p w14:paraId="12EDF1B8" w14:textId="77777777" w:rsidR="006B1B93" w:rsidRPr="008559B9" w:rsidRDefault="008408BF" w:rsidP="006045B5">
      <w:pPr>
        <w:spacing w:after="0" w:line="480" w:lineRule="auto"/>
        <w:jc w:val="both"/>
        <w:rPr>
          <w:rFonts w:ascii="Times New Roman" w:hAnsi="Times New Roman" w:cs="Times New Roman"/>
          <w:sz w:val="24"/>
          <w:szCs w:val="24"/>
        </w:rPr>
      </w:pPr>
      <w:r w:rsidRPr="008559B9">
        <w:rPr>
          <w:rFonts w:ascii="Times New Roman" w:hAnsi="Times New Roman" w:cs="Times New Roman"/>
          <w:i/>
          <w:sz w:val="24"/>
          <w:szCs w:val="24"/>
        </w:rPr>
        <w:t>e</w:t>
      </w:r>
      <w:r w:rsidR="006B1B93" w:rsidRPr="008559B9">
        <w:rPr>
          <w:rFonts w:ascii="Times New Roman" w:hAnsi="Times New Roman" w:cs="Times New Roman"/>
          <w:sz w:val="24"/>
          <w:szCs w:val="24"/>
        </w:rPr>
        <w:t xml:space="preserve"> </w:t>
      </w:r>
      <w:r w:rsidR="006B1B93" w:rsidRPr="008559B9">
        <w:rPr>
          <w:rFonts w:ascii="Times New Roman" w:hAnsi="Times New Roman" w:cs="Times New Roman"/>
          <w:sz w:val="24"/>
          <w:szCs w:val="24"/>
        </w:rPr>
        <w:tab/>
        <w:t>= Tingkat kesalahan dalam memilih anggota sampel yang ditolelir (tingkat kesalahan dalam sampling ini adalah 10%)</w:t>
      </w:r>
      <w:r w:rsidR="006B1B93" w:rsidRPr="008559B9">
        <w:rPr>
          <w:rFonts w:ascii="Times New Roman" w:hAnsi="Times New Roman" w:cs="Times New Roman"/>
          <w:sz w:val="24"/>
          <w:szCs w:val="24"/>
        </w:rPr>
        <w:tab/>
      </w:r>
    </w:p>
    <w:p w14:paraId="5696C084" w14:textId="0432015A" w:rsidR="00D85D79" w:rsidRPr="006045B5" w:rsidRDefault="006C08D2" w:rsidP="006045B5">
      <w:pPr>
        <w:spacing w:after="0" w:line="38" w:lineRule="atLeast"/>
        <w:jc w:val="both"/>
        <w:rPr>
          <w:rFonts w:ascii="Times New Roman" w:eastAsia="Calibri" w:hAnsi="Times New Roman" w:cs="Times New Roman"/>
          <w:sz w:val="24"/>
          <w:szCs w:val="24"/>
        </w:rPr>
      </w:pPr>
      <w:proofErr w:type="gramStart"/>
      <w:r w:rsidRPr="008559B9">
        <w:rPr>
          <w:rFonts w:ascii="Times New Roman" w:eastAsia="Calibri" w:hAnsi="Times New Roman" w:cs="Times New Roman"/>
          <w:sz w:val="24"/>
          <w:szCs w:val="24"/>
        </w:rPr>
        <w:t>Jadi :</w:t>
      </w:r>
      <w:proofErr w:type="gramEnd"/>
      <w:r w:rsidR="006045B5">
        <w:rPr>
          <w:rFonts w:ascii="Times New Roman" w:eastAsia="Calibri" w:hAnsi="Times New Roman" w:cs="Times New Roman"/>
          <w:sz w:val="24"/>
          <w:szCs w:val="24"/>
        </w:rPr>
        <w:t xml:space="preserve"> </w:t>
      </w:r>
      <w:r w:rsidRPr="008559B9">
        <w:rPr>
          <w:rFonts w:ascii="Times New Roman" w:eastAsia="Calibri" w:hAnsi="Times New Roman" w:cs="Times New Roman"/>
          <w:sz w:val="24"/>
          <w:szCs w:val="24"/>
        </w:rPr>
        <w:t xml:space="preserve">Rumus : </w:t>
      </w:r>
      <w:r w:rsidRPr="008559B9">
        <w:rPr>
          <w:rFonts w:ascii="Times New Roman" w:eastAsia="Calibri" w:hAnsi="Times New Roman" w:cs="Times New Roman"/>
          <w:i/>
          <w:sz w:val="24"/>
          <w:szCs w:val="24"/>
        </w:rPr>
        <w:t>n</w:t>
      </w:r>
      <w:r w:rsidRPr="008559B9">
        <w:rPr>
          <w:rFonts w:ascii="Times New Roman" w:eastAsia="Calibri" w:hAnsi="Times New Roman" w:cs="Times New Roman"/>
          <w:sz w:val="24"/>
          <w:szCs w:val="24"/>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2561</m:t>
            </m:r>
          </m:num>
          <m:den>
            <m:r>
              <w:rPr>
                <w:rFonts w:ascii="Cambria Math" w:eastAsia="Calibri" w:hAnsi="Cambria Math" w:cs="Times New Roman"/>
                <w:sz w:val="24"/>
                <w:szCs w:val="24"/>
              </w:rPr>
              <m:t>1+</m:t>
            </m:r>
            <m:d>
              <m:dPr>
                <m:ctrlPr>
                  <w:rPr>
                    <w:rFonts w:ascii="Cambria Math" w:eastAsia="Calibri" w:hAnsi="Cambria Math" w:cs="Times New Roman"/>
                    <w:i/>
                    <w:sz w:val="24"/>
                    <w:szCs w:val="24"/>
                  </w:rPr>
                </m:ctrlPr>
              </m:dPr>
              <m:e>
                <m:r>
                  <w:rPr>
                    <w:rFonts w:ascii="Cambria Math" w:eastAsia="Calibri" w:hAnsi="Cambria Math" w:cs="Times New Roman"/>
                    <w:sz w:val="24"/>
                    <w:szCs w:val="24"/>
                  </w:rPr>
                  <m:t>2561</m:t>
                </m:r>
              </m:e>
            </m:d>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r>
                      <w:rPr>
                        <w:rFonts w:ascii="Cambria Math" w:eastAsia="Calibri" w:hAnsi="Cambria Math" w:cs="Times New Roman"/>
                        <w:sz w:val="24"/>
                        <w:szCs w:val="24"/>
                      </w:rPr>
                      <m:t>0,1</m:t>
                    </m:r>
                  </m:e>
                </m:d>
              </m:e>
              <m:sup>
                <m:r>
                  <w:rPr>
                    <w:rFonts w:ascii="Cambria Math" w:eastAsia="Calibri" w:hAnsi="Cambria Math" w:cs="Times New Roman"/>
                    <w:sz w:val="24"/>
                    <w:szCs w:val="24"/>
                  </w:rPr>
                  <m:t>2</m:t>
                </m:r>
              </m:sup>
            </m:sSup>
          </m:den>
        </m:f>
      </m:oMath>
      <w:r w:rsidRPr="008559B9">
        <w:rPr>
          <w:rFonts w:ascii="Times New Roman" w:eastAsia="Calibri" w:hAnsi="Times New Roman" w:cs="Times New Roman"/>
          <w:sz w:val="24"/>
          <w:szCs w:val="24"/>
        </w:rPr>
        <w:t xml:space="preserve"> = </w:t>
      </w:r>
      <w:r w:rsidR="00180B24" w:rsidRPr="008559B9">
        <w:rPr>
          <w:rFonts w:ascii="Times New Roman" w:eastAsia="Calibri" w:hAnsi="Times New Roman" w:cs="Times New Roman"/>
          <w:sz w:val="24"/>
          <w:szCs w:val="24"/>
        </w:rPr>
        <w:t xml:space="preserve"> </w:t>
      </w:r>
      <w:r w:rsidR="00922C89">
        <w:rPr>
          <w:rFonts w:ascii="Times New Roman" w:eastAsia="Calibri" w:hAnsi="Times New Roman" w:cs="Times New Roman"/>
          <w:sz w:val="24"/>
          <w:szCs w:val="24"/>
        </w:rPr>
        <w:t>9</w:t>
      </w:r>
      <w:r w:rsidR="00DE5EAA">
        <w:rPr>
          <w:rFonts w:ascii="Times New Roman" w:eastAsia="Calibri" w:hAnsi="Times New Roman" w:cs="Times New Roman"/>
          <w:sz w:val="24"/>
          <w:szCs w:val="24"/>
        </w:rPr>
        <w:t>6 mahasiswa</w:t>
      </w:r>
    </w:p>
    <w:p w14:paraId="5CB471EF" w14:textId="4685574A" w:rsidR="00D10B33" w:rsidRPr="00B371F4" w:rsidRDefault="006C08D2" w:rsidP="00B371F4">
      <w:pPr>
        <w:spacing w:after="0" w:line="480" w:lineRule="auto"/>
        <w:ind w:firstLine="720"/>
        <w:jc w:val="both"/>
        <w:rPr>
          <w:rFonts w:ascii="Times New Roman" w:eastAsia="Times New Roman" w:hAnsi="Times New Roman" w:cs="Times New Roman"/>
          <w:sz w:val="24"/>
          <w:szCs w:val="24"/>
        </w:rPr>
      </w:pPr>
      <w:r w:rsidRPr="008559B9">
        <w:rPr>
          <w:rFonts w:ascii="Times New Roman" w:eastAsia="Calibri" w:hAnsi="Times New Roman" w:cs="Times New Roman"/>
          <w:sz w:val="24"/>
          <w:szCs w:val="24"/>
        </w:rPr>
        <w:t>Berdasarkan perhitungan diatas, maka diperoleh ukuran sampel (</w:t>
      </w:r>
      <w:r w:rsidRPr="008559B9">
        <w:rPr>
          <w:rFonts w:ascii="Times New Roman" w:eastAsia="Calibri" w:hAnsi="Times New Roman" w:cs="Times New Roman"/>
          <w:i/>
          <w:sz w:val="24"/>
          <w:szCs w:val="24"/>
        </w:rPr>
        <w:t>n</w:t>
      </w:r>
      <w:r w:rsidRPr="008559B9">
        <w:rPr>
          <w:rFonts w:ascii="Times New Roman" w:eastAsia="Calibri" w:hAnsi="Times New Roman" w:cs="Times New Roman"/>
          <w:sz w:val="24"/>
          <w:szCs w:val="24"/>
        </w:rPr>
        <w:t xml:space="preserve">) dalam penelitian ini </w:t>
      </w:r>
      <w:r w:rsidR="00DE5EAA">
        <w:rPr>
          <w:rFonts w:ascii="Times New Roman" w:eastAsia="Calibri" w:hAnsi="Times New Roman" w:cs="Times New Roman"/>
          <w:sz w:val="24"/>
          <w:szCs w:val="24"/>
        </w:rPr>
        <w:t>minimal</w:t>
      </w:r>
      <w:r w:rsidR="00180B24" w:rsidRPr="008559B9">
        <w:rPr>
          <w:rFonts w:ascii="Times New Roman" w:eastAsia="Calibri" w:hAnsi="Times New Roman" w:cs="Times New Roman"/>
          <w:sz w:val="24"/>
          <w:szCs w:val="24"/>
        </w:rPr>
        <w:t xml:space="preserve"> </w:t>
      </w:r>
      <w:r w:rsidR="000E25FB">
        <w:rPr>
          <w:rFonts w:ascii="Times New Roman" w:eastAsia="Calibri" w:hAnsi="Times New Roman" w:cs="Times New Roman"/>
          <w:sz w:val="24"/>
          <w:szCs w:val="24"/>
        </w:rPr>
        <w:t>9</w:t>
      </w:r>
      <w:r w:rsidR="00DE5EAA">
        <w:rPr>
          <w:rFonts w:ascii="Times New Roman" w:eastAsia="Calibri" w:hAnsi="Times New Roman" w:cs="Times New Roman"/>
          <w:sz w:val="24"/>
          <w:szCs w:val="24"/>
        </w:rPr>
        <w:t>6</w:t>
      </w:r>
      <w:r w:rsidRPr="008559B9">
        <w:rPr>
          <w:rFonts w:ascii="Times New Roman" w:eastAsia="Calibri" w:hAnsi="Times New Roman" w:cs="Times New Roman"/>
          <w:sz w:val="24"/>
          <w:szCs w:val="24"/>
        </w:rPr>
        <w:t xml:space="preserve"> </w:t>
      </w:r>
      <w:r w:rsidR="00DE5EAA">
        <w:rPr>
          <w:rFonts w:ascii="Times New Roman" w:eastAsia="Calibri" w:hAnsi="Times New Roman" w:cs="Times New Roman"/>
          <w:sz w:val="24"/>
          <w:szCs w:val="24"/>
        </w:rPr>
        <w:t>mahasiswa</w:t>
      </w:r>
      <w:r w:rsidRPr="008559B9">
        <w:rPr>
          <w:rFonts w:ascii="Times New Roman" w:eastAsia="Calibri" w:hAnsi="Times New Roman" w:cs="Times New Roman"/>
          <w:sz w:val="24"/>
          <w:szCs w:val="24"/>
        </w:rPr>
        <w:t xml:space="preserve"> yang men</w:t>
      </w:r>
      <w:r w:rsidR="0004303A" w:rsidRPr="008559B9">
        <w:rPr>
          <w:rFonts w:ascii="Times New Roman" w:eastAsia="Calibri" w:hAnsi="Times New Roman" w:cs="Times New Roman"/>
          <w:sz w:val="24"/>
          <w:szCs w:val="24"/>
        </w:rPr>
        <w:t>ggunakan kartu kuota smartfreen</w:t>
      </w:r>
      <w:r w:rsidRPr="008559B9">
        <w:rPr>
          <w:rFonts w:ascii="Times New Roman" w:eastAsia="Calibri" w:hAnsi="Times New Roman" w:cs="Times New Roman"/>
          <w:sz w:val="24"/>
          <w:szCs w:val="24"/>
        </w:rPr>
        <w:t>, dengan batasan toleransi kesalahan 10%. Jumlah pengguna tersebut akan dijadikan sebagai ukuran sampel penelitian konsumen ya</w:t>
      </w:r>
      <w:r w:rsidR="0004303A" w:rsidRPr="008559B9">
        <w:rPr>
          <w:rFonts w:ascii="Times New Roman" w:eastAsia="Calibri" w:hAnsi="Times New Roman" w:cs="Times New Roman"/>
          <w:sz w:val="24"/>
          <w:szCs w:val="24"/>
        </w:rPr>
        <w:t>ng menggunakan kartu kuota smartfreen</w:t>
      </w:r>
      <w:r w:rsidRPr="008559B9">
        <w:rPr>
          <w:rFonts w:ascii="Times New Roman" w:eastAsia="Calibri" w:hAnsi="Times New Roman" w:cs="Times New Roman"/>
          <w:sz w:val="24"/>
          <w:szCs w:val="24"/>
        </w:rPr>
        <w:t>.</w:t>
      </w:r>
    </w:p>
    <w:p w14:paraId="1183C36F" w14:textId="77777777" w:rsidR="006C08D2" w:rsidRPr="008559B9" w:rsidRDefault="006C08D2" w:rsidP="00141EAC">
      <w:pPr>
        <w:spacing w:after="0" w:line="504" w:lineRule="auto"/>
        <w:jc w:val="both"/>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3.3.3</w:t>
      </w:r>
      <w:r w:rsidRPr="008559B9">
        <w:rPr>
          <w:rFonts w:ascii="Times New Roman" w:eastAsia="Calibri" w:hAnsi="Times New Roman" w:cs="Times New Roman"/>
          <w:b/>
          <w:bCs/>
          <w:sz w:val="24"/>
          <w:szCs w:val="24"/>
        </w:rPr>
        <w:tab/>
        <w:t>Teknik Sampling</w:t>
      </w:r>
    </w:p>
    <w:p w14:paraId="534FAC7B" w14:textId="49073D39" w:rsidR="0056333C" w:rsidRPr="008559B9" w:rsidRDefault="006C08D2" w:rsidP="00B371F4">
      <w:pPr>
        <w:spacing w:after="0" w:line="504" w:lineRule="auto"/>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ab/>
        <w:t xml:space="preserve">Menurut Sugiyono (2013:62), teknik sampling adalah teknik pengambilan sampel untuk menentukan sampel yang akan digunakan dalam penelitian. Teknik sampling pada dasarnya dapat dikelompokan menjadi dua, yaitu </w:t>
      </w:r>
      <w:r w:rsidRPr="008559B9">
        <w:rPr>
          <w:rFonts w:ascii="Times New Roman" w:eastAsia="Calibri" w:hAnsi="Times New Roman" w:cs="Times New Roman"/>
          <w:i/>
          <w:iCs/>
          <w:sz w:val="24"/>
          <w:szCs w:val="24"/>
        </w:rPr>
        <w:t>probability sampling</w:t>
      </w:r>
      <w:r w:rsidRPr="008559B9">
        <w:rPr>
          <w:rFonts w:ascii="Times New Roman" w:eastAsia="Calibri" w:hAnsi="Times New Roman" w:cs="Times New Roman"/>
          <w:sz w:val="24"/>
          <w:szCs w:val="24"/>
        </w:rPr>
        <w:t xml:space="preserve"> dan </w:t>
      </w:r>
      <w:r w:rsidRPr="008559B9">
        <w:rPr>
          <w:rFonts w:ascii="Times New Roman" w:eastAsia="Calibri" w:hAnsi="Times New Roman" w:cs="Times New Roman"/>
          <w:i/>
          <w:iCs/>
          <w:sz w:val="24"/>
          <w:szCs w:val="24"/>
        </w:rPr>
        <w:t>nonprobability sampling</w:t>
      </w:r>
      <w:r w:rsidRPr="008559B9">
        <w:rPr>
          <w:rFonts w:ascii="Times New Roman" w:eastAsia="Calibri" w:hAnsi="Times New Roman" w:cs="Times New Roman"/>
          <w:sz w:val="24"/>
          <w:szCs w:val="24"/>
        </w:rPr>
        <w:t xml:space="preserve">. Teknik sampling yang digunakan dalam penelitian ini adalah </w:t>
      </w:r>
      <w:r w:rsidRPr="008559B9">
        <w:rPr>
          <w:rFonts w:ascii="Times New Roman" w:eastAsia="Calibri" w:hAnsi="Times New Roman" w:cs="Times New Roman"/>
          <w:i/>
          <w:iCs/>
          <w:sz w:val="24"/>
          <w:szCs w:val="24"/>
        </w:rPr>
        <w:t>nonprobability sampling</w:t>
      </w:r>
      <w:r w:rsidRPr="008559B9">
        <w:rPr>
          <w:rFonts w:ascii="Times New Roman" w:eastAsia="Calibri" w:hAnsi="Times New Roman" w:cs="Times New Roman"/>
          <w:sz w:val="24"/>
          <w:szCs w:val="24"/>
        </w:rPr>
        <w:t xml:space="preserve">, yaitu teknik sampling yang tidak memberikan peluang atau kesempatan yang sama bagi setiap unsur atau anggota populasi untuk dipilih menjadi sampel. Teknik </w:t>
      </w:r>
      <w:r w:rsidRPr="008559B9">
        <w:rPr>
          <w:rFonts w:ascii="Times New Roman" w:eastAsia="Calibri" w:hAnsi="Times New Roman" w:cs="Times New Roman"/>
          <w:i/>
          <w:iCs/>
          <w:sz w:val="24"/>
          <w:szCs w:val="24"/>
        </w:rPr>
        <w:t>nonprobability sampling</w:t>
      </w:r>
      <w:r w:rsidRPr="008559B9">
        <w:rPr>
          <w:rFonts w:ascii="Times New Roman" w:eastAsia="Calibri" w:hAnsi="Times New Roman" w:cs="Times New Roman"/>
          <w:sz w:val="24"/>
          <w:szCs w:val="24"/>
        </w:rPr>
        <w:t xml:space="preserve"> yang digunakan adalah </w:t>
      </w:r>
      <w:r w:rsidRPr="008559B9">
        <w:rPr>
          <w:rFonts w:ascii="Times New Roman" w:eastAsia="Calibri" w:hAnsi="Times New Roman" w:cs="Times New Roman"/>
          <w:i/>
          <w:iCs/>
          <w:sz w:val="24"/>
          <w:szCs w:val="24"/>
        </w:rPr>
        <w:t>sampling accidental</w:t>
      </w:r>
      <w:r w:rsidRPr="008559B9">
        <w:rPr>
          <w:rFonts w:ascii="Times New Roman" w:eastAsia="Calibri" w:hAnsi="Times New Roman" w:cs="Times New Roman"/>
          <w:sz w:val="24"/>
          <w:szCs w:val="24"/>
        </w:rPr>
        <w:t xml:space="preserve"> yaitu siapa saja yang secara </w:t>
      </w:r>
      <w:r w:rsidRPr="008559B9">
        <w:rPr>
          <w:rFonts w:ascii="Times New Roman" w:eastAsia="Calibri" w:hAnsi="Times New Roman" w:cs="Times New Roman"/>
          <w:sz w:val="24"/>
          <w:szCs w:val="24"/>
        </w:rPr>
        <w:lastRenderedPageBreak/>
        <w:t>kebetulan/incidental bertemu dengan peneliti dapat digunakan sebagai sampel bila dipandang orang yang kebetulan ditemui itu cocok sebagai sumber data.</w:t>
      </w:r>
    </w:p>
    <w:p w14:paraId="3298CE31" w14:textId="77777777" w:rsidR="006C08D2" w:rsidRPr="008559B9" w:rsidRDefault="006C08D2" w:rsidP="00141EAC">
      <w:pPr>
        <w:spacing w:after="0" w:line="504" w:lineRule="auto"/>
        <w:jc w:val="both"/>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3.4</w:t>
      </w:r>
      <w:r w:rsidRPr="008559B9">
        <w:rPr>
          <w:rFonts w:ascii="Times New Roman" w:eastAsia="Calibri" w:hAnsi="Times New Roman" w:cs="Times New Roman"/>
          <w:b/>
          <w:bCs/>
          <w:sz w:val="24"/>
          <w:szCs w:val="24"/>
        </w:rPr>
        <w:tab/>
        <w:t>Teknik Pengumpulan Data</w:t>
      </w:r>
    </w:p>
    <w:p w14:paraId="2B2AE9AC" w14:textId="77777777" w:rsidR="00EA7163" w:rsidRPr="008559B9" w:rsidRDefault="006C08D2" w:rsidP="00141EAC">
      <w:pPr>
        <w:spacing w:after="0" w:line="504" w:lineRule="auto"/>
        <w:jc w:val="both"/>
        <w:rPr>
          <w:rFonts w:ascii="Times New Roman" w:hAnsi="Times New Roman" w:cs="Times New Roman"/>
          <w:sz w:val="24"/>
          <w:szCs w:val="24"/>
        </w:rPr>
      </w:pPr>
      <w:r w:rsidRPr="008559B9">
        <w:rPr>
          <w:rFonts w:ascii="Times New Roman" w:eastAsia="Calibri" w:hAnsi="Times New Roman" w:cs="Times New Roman"/>
          <w:sz w:val="24"/>
          <w:szCs w:val="24"/>
        </w:rPr>
        <w:tab/>
      </w:r>
      <w:r w:rsidR="00EA7163" w:rsidRPr="008559B9">
        <w:rPr>
          <w:rFonts w:ascii="Times New Roman" w:hAnsi="Times New Roman" w:cs="Times New Roman"/>
          <w:sz w:val="24"/>
          <w:szCs w:val="24"/>
        </w:rPr>
        <w:t>Kualitas instrument penelitian (validitas dan reliabilitas) dan kualitas pengumpulan data (cara yang digunakan untuk mengumpulkan data) adalah hal penting dalam penelitian untuk menghasilkan kualitas data penelitian yang baik. Pengumpulan data untuk mendukung penelitian ini, peneliti menggunakan teknik pengumpulan data sebagai berikut.</w:t>
      </w:r>
    </w:p>
    <w:p w14:paraId="285323FB" w14:textId="77777777" w:rsidR="00EA7163" w:rsidRPr="008559B9" w:rsidRDefault="00EA7163" w:rsidP="00D225DD">
      <w:pPr>
        <w:pStyle w:val="ListParagraph"/>
        <w:numPr>
          <w:ilvl w:val="0"/>
          <w:numId w:val="13"/>
        </w:numPr>
        <w:spacing w:before="0" w:beforeAutospacing="0" w:after="0" w:afterAutospacing="0" w:line="504" w:lineRule="auto"/>
        <w:ind w:left="426" w:hanging="426"/>
        <w:jc w:val="both"/>
        <w:rPr>
          <w:rFonts w:ascii="Times New Roman" w:hAnsi="Times New Roman" w:cs="Times New Roman"/>
          <w:sz w:val="24"/>
          <w:szCs w:val="24"/>
        </w:rPr>
      </w:pPr>
      <w:r w:rsidRPr="008559B9">
        <w:rPr>
          <w:rFonts w:ascii="Times New Roman" w:hAnsi="Times New Roman" w:cs="Times New Roman"/>
          <w:sz w:val="24"/>
          <w:szCs w:val="24"/>
        </w:rPr>
        <w:t>Data Primer</w:t>
      </w:r>
    </w:p>
    <w:p w14:paraId="0976B881" w14:textId="77777777" w:rsidR="006045B5" w:rsidRDefault="00EA7163" w:rsidP="006045B5">
      <w:pPr>
        <w:pStyle w:val="ListParagraph"/>
        <w:numPr>
          <w:ilvl w:val="0"/>
          <w:numId w:val="14"/>
        </w:numPr>
        <w:spacing w:before="0" w:beforeAutospacing="0"/>
        <w:ind w:left="426" w:hanging="426"/>
        <w:jc w:val="both"/>
        <w:rPr>
          <w:rFonts w:ascii="Times New Roman" w:hAnsi="Times New Roman" w:cs="Times New Roman"/>
          <w:sz w:val="24"/>
          <w:szCs w:val="24"/>
        </w:rPr>
      </w:pPr>
      <w:r w:rsidRPr="008559B9">
        <w:rPr>
          <w:rFonts w:ascii="Times New Roman" w:hAnsi="Times New Roman" w:cs="Times New Roman"/>
          <w:sz w:val="24"/>
          <w:szCs w:val="24"/>
        </w:rPr>
        <w:t>Observasi</w:t>
      </w:r>
    </w:p>
    <w:p w14:paraId="18982C60" w14:textId="4D019714" w:rsidR="00EA7163" w:rsidRPr="006045B5" w:rsidRDefault="006045B5" w:rsidP="006045B5">
      <w:pPr>
        <w:pStyle w:val="ListParagraph"/>
        <w:spacing w:before="0" w:beforeAutospacing="0"/>
        <w:ind w:left="0"/>
        <w:jc w:val="both"/>
        <w:rPr>
          <w:rFonts w:ascii="Times New Roman" w:hAnsi="Times New Roman" w:cs="Times New Roman"/>
          <w:sz w:val="24"/>
          <w:szCs w:val="24"/>
        </w:rPr>
      </w:pPr>
      <w:r>
        <w:rPr>
          <w:rFonts w:ascii="Times New Roman" w:hAnsi="Times New Roman" w:cs="Times New Roman"/>
          <w:sz w:val="24"/>
          <w:szCs w:val="24"/>
        </w:rPr>
        <w:t>Teknik</w:t>
      </w:r>
      <w:r w:rsidR="00EA7163" w:rsidRPr="006045B5">
        <w:rPr>
          <w:rFonts w:ascii="Times New Roman" w:hAnsi="Times New Roman" w:cs="Times New Roman"/>
          <w:sz w:val="24"/>
          <w:szCs w:val="24"/>
        </w:rPr>
        <w:t xml:space="preserve"> pengumpulan data yang tidak terbatas pada ruang tetapi </w:t>
      </w:r>
      <w:proofErr w:type="gramStart"/>
      <w:r w:rsidR="00EA7163" w:rsidRPr="006045B5">
        <w:rPr>
          <w:rFonts w:ascii="Times New Roman" w:hAnsi="Times New Roman" w:cs="Times New Roman"/>
          <w:sz w:val="24"/>
          <w:szCs w:val="24"/>
        </w:rPr>
        <w:t>juga  objek</w:t>
      </w:r>
      <w:proofErr w:type="gramEnd"/>
      <w:r w:rsidR="00EA7163" w:rsidRPr="006045B5">
        <w:rPr>
          <w:rFonts w:ascii="Times New Roman" w:hAnsi="Times New Roman" w:cs="Times New Roman"/>
          <w:sz w:val="24"/>
          <w:szCs w:val="24"/>
        </w:rPr>
        <w:t xml:space="preserve">–objek alam lainnya. Peneliti melakukan suatu pengamatan langsung dan mempelajari hal – hal yang berhubungan dengan masalah yang akan diteliti di lokasi penelitian yaitu di </w:t>
      </w:r>
      <w:r w:rsidR="00220958" w:rsidRPr="006045B5">
        <w:rPr>
          <w:rFonts w:ascii="Times New Roman" w:hAnsi="Times New Roman" w:cs="Times New Roman"/>
          <w:sz w:val="24"/>
          <w:szCs w:val="24"/>
        </w:rPr>
        <w:t>mahasiswa FEB Universitas Pasundan Bandung</w:t>
      </w:r>
      <w:r w:rsidR="00EA7163" w:rsidRPr="006045B5">
        <w:rPr>
          <w:rFonts w:ascii="Times New Roman" w:hAnsi="Times New Roman" w:cs="Times New Roman"/>
          <w:sz w:val="24"/>
          <w:szCs w:val="24"/>
        </w:rPr>
        <w:t>.</w:t>
      </w:r>
    </w:p>
    <w:p w14:paraId="70AA7A4B" w14:textId="77777777" w:rsidR="006045B5" w:rsidRDefault="00EA7163" w:rsidP="00662A8F">
      <w:pPr>
        <w:pStyle w:val="ListParagraph"/>
        <w:numPr>
          <w:ilvl w:val="0"/>
          <w:numId w:val="14"/>
        </w:numPr>
        <w:spacing w:before="0" w:beforeAutospacing="0" w:after="0" w:afterAutospacing="0" w:line="504" w:lineRule="auto"/>
        <w:ind w:left="426" w:hanging="426"/>
        <w:jc w:val="both"/>
        <w:rPr>
          <w:rFonts w:ascii="Times New Roman" w:hAnsi="Times New Roman" w:cs="Times New Roman"/>
          <w:sz w:val="24"/>
          <w:szCs w:val="24"/>
        </w:rPr>
      </w:pPr>
      <w:r w:rsidRPr="008559B9">
        <w:rPr>
          <w:rFonts w:ascii="Times New Roman" w:hAnsi="Times New Roman" w:cs="Times New Roman"/>
          <w:sz w:val="24"/>
          <w:szCs w:val="24"/>
        </w:rPr>
        <w:t>Wawancara</w:t>
      </w:r>
    </w:p>
    <w:p w14:paraId="20EB30B3" w14:textId="405E1BD0" w:rsidR="00EA7163" w:rsidRPr="008559B9" w:rsidRDefault="006045B5" w:rsidP="006045B5">
      <w:pPr>
        <w:pStyle w:val="ListParagraph"/>
        <w:spacing w:before="0" w:beforeAutospacing="0" w:after="0" w:afterAutospacing="0" w:line="504" w:lineRule="auto"/>
        <w:ind w:left="0"/>
        <w:jc w:val="both"/>
        <w:rPr>
          <w:rFonts w:ascii="Times New Roman" w:hAnsi="Times New Roman" w:cs="Times New Roman"/>
          <w:sz w:val="24"/>
          <w:szCs w:val="24"/>
        </w:rPr>
      </w:pPr>
      <w:r>
        <w:rPr>
          <w:rFonts w:ascii="Times New Roman" w:hAnsi="Times New Roman" w:cs="Times New Roman"/>
          <w:sz w:val="24"/>
          <w:szCs w:val="24"/>
        </w:rPr>
        <w:t xml:space="preserve">Teknik </w:t>
      </w:r>
      <w:r w:rsidR="00EA7163" w:rsidRPr="008559B9">
        <w:rPr>
          <w:rFonts w:ascii="Times New Roman" w:hAnsi="Times New Roman" w:cs="Times New Roman"/>
          <w:sz w:val="24"/>
          <w:szCs w:val="24"/>
        </w:rPr>
        <w:t>pengumpulan data dengan melakukan tanya jawab secara langsung dengan konsumen ataupun pihak perusahaan dengan tujuan memperoleh data atau informasi yang berhubungan dengan masalah yang diteliti.</w:t>
      </w:r>
    </w:p>
    <w:p w14:paraId="29C73895" w14:textId="77777777" w:rsidR="006045B5" w:rsidRDefault="00EA7163" w:rsidP="00662A8F">
      <w:pPr>
        <w:pStyle w:val="ListParagraph"/>
        <w:numPr>
          <w:ilvl w:val="0"/>
          <w:numId w:val="14"/>
        </w:numPr>
        <w:spacing w:before="0" w:beforeAutospacing="0" w:after="0" w:afterAutospacing="0" w:line="504" w:lineRule="auto"/>
        <w:ind w:left="426" w:hanging="426"/>
        <w:jc w:val="both"/>
        <w:rPr>
          <w:rFonts w:ascii="Times New Roman" w:hAnsi="Times New Roman" w:cs="Times New Roman"/>
          <w:sz w:val="24"/>
          <w:szCs w:val="24"/>
        </w:rPr>
      </w:pPr>
      <w:r w:rsidRPr="008559B9">
        <w:rPr>
          <w:rFonts w:ascii="Times New Roman" w:hAnsi="Times New Roman" w:cs="Times New Roman"/>
          <w:sz w:val="24"/>
          <w:szCs w:val="24"/>
        </w:rPr>
        <w:t>Kuesioner</w:t>
      </w:r>
    </w:p>
    <w:p w14:paraId="79B803FD" w14:textId="205C9405" w:rsidR="00EA7163" w:rsidRPr="008559B9" w:rsidRDefault="006045B5" w:rsidP="006045B5">
      <w:pPr>
        <w:pStyle w:val="ListParagraph"/>
        <w:spacing w:before="0" w:beforeAutospacing="0" w:after="0" w:afterAutospacing="0" w:line="504" w:lineRule="auto"/>
        <w:ind w:left="0"/>
        <w:jc w:val="both"/>
        <w:rPr>
          <w:rFonts w:ascii="Times New Roman" w:hAnsi="Times New Roman" w:cs="Times New Roman"/>
          <w:sz w:val="24"/>
          <w:szCs w:val="24"/>
        </w:rPr>
      </w:pPr>
      <w:r>
        <w:rPr>
          <w:rFonts w:ascii="Times New Roman" w:hAnsi="Times New Roman" w:cs="Times New Roman"/>
          <w:sz w:val="24"/>
          <w:szCs w:val="24"/>
        </w:rPr>
        <w:t>Teknik</w:t>
      </w:r>
      <w:r w:rsidR="00EA7163" w:rsidRPr="008559B9">
        <w:rPr>
          <w:rFonts w:ascii="Times New Roman" w:hAnsi="Times New Roman" w:cs="Times New Roman"/>
          <w:sz w:val="24"/>
          <w:szCs w:val="24"/>
        </w:rPr>
        <w:t xml:space="preserve"> pengambilan data yang dilakukan dengan cara membuat daftar pertanyaan kemudian disebarkan kepada konsumen secara langsung sehingga hasil pengisiannya akan lebih jelas dan akurat. Daftar pertanyaan mengenai gambaran </w:t>
      </w:r>
      <w:r w:rsidR="00EA7163" w:rsidRPr="008559B9">
        <w:rPr>
          <w:rFonts w:ascii="Times New Roman" w:hAnsi="Times New Roman" w:cs="Times New Roman"/>
          <w:sz w:val="24"/>
          <w:szCs w:val="24"/>
        </w:rPr>
        <w:lastRenderedPageBreak/>
        <w:t xml:space="preserve">umum konsumen, perhatian, dan pendapat mengenai pengaruh kualitas produk dan harga terhadap kepuasan konsumen pada </w:t>
      </w:r>
      <w:r w:rsidR="00E05296" w:rsidRPr="008559B9">
        <w:rPr>
          <w:rFonts w:ascii="Times New Roman" w:hAnsi="Times New Roman" w:cs="Times New Roman"/>
          <w:sz w:val="24"/>
          <w:szCs w:val="24"/>
        </w:rPr>
        <w:t>kartu kuota smartfreen</w:t>
      </w:r>
      <w:r w:rsidR="00EA7163" w:rsidRPr="008559B9">
        <w:rPr>
          <w:rFonts w:ascii="Times New Roman" w:hAnsi="Times New Roman" w:cs="Times New Roman"/>
          <w:sz w:val="24"/>
          <w:szCs w:val="24"/>
        </w:rPr>
        <w:t>.</w:t>
      </w:r>
    </w:p>
    <w:p w14:paraId="237DED42" w14:textId="77777777" w:rsidR="00075BDF" w:rsidRPr="008559B9" w:rsidRDefault="00EA7163" w:rsidP="00662A8F">
      <w:pPr>
        <w:pStyle w:val="ListParagraph"/>
        <w:numPr>
          <w:ilvl w:val="0"/>
          <w:numId w:val="13"/>
        </w:numPr>
        <w:spacing w:before="0" w:beforeAutospacing="0" w:after="0" w:afterAutospacing="0" w:line="504" w:lineRule="auto"/>
        <w:ind w:left="426" w:hanging="426"/>
        <w:jc w:val="both"/>
        <w:rPr>
          <w:rFonts w:ascii="Times New Roman" w:hAnsi="Times New Roman" w:cs="Times New Roman"/>
          <w:sz w:val="24"/>
          <w:szCs w:val="24"/>
        </w:rPr>
      </w:pPr>
      <w:r w:rsidRPr="008559B9">
        <w:rPr>
          <w:rFonts w:ascii="Times New Roman" w:hAnsi="Times New Roman" w:cs="Times New Roman"/>
          <w:sz w:val="24"/>
          <w:szCs w:val="24"/>
        </w:rPr>
        <w:t>Data Sekunder</w:t>
      </w:r>
    </w:p>
    <w:p w14:paraId="3103C9A1" w14:textId="77777777" w:rsidR="00EA7163" w:rsidRPr="008559B9" w:rsidRDefault="00EA7163" w:rsidP="00D225DD">
      <w:pPr>
        <w:pStyle w:val="ListParagraph"/>
        <w:spacing w:before="0" w:beforeAutospacing="0" w:after="0" w:afterAutospacing="0" w:line="504" w:lineRule="auto"/>
        <w:ind w:left="0" w:firstLine="426"/>
        <w:jc w:val="both"/>
        <w:rPr>
          <w:rFonts w:ascii="Times New Roman" w:hAnsi="Times New Roman" w:cs="Times New Roman"/>
          <w:sz w:val="24"/>
          <w:szCs w:val="24"/>
        </w:rPr>
      </w:pPr>
      <w:r w:rsidRPr="008559B9">
        <w:rPr>
          <w:rFonts w:ascii="Times New Roman" w:hAnsi="Times New Roman" w:cs="Times New Roman"/>
          <w:sz w:val="24"/>
          <w:szCs w:val="24"/>
        </w:rPr>
        <w:t>Yaitu data yang diperoleh dari pihak lain secara tidak langsung, memiliki hubungan dengan penelitian yang dilakukan berupa sejarah perusahaan, ruang lingkup perusahaan, struktur organisasi, buku, literature, artikel, serta situs di internet.</w:t>
      </w:r>
    </w:p>
    <w:p w14:paraId="1A226183" w14:textId="77777777" w:rsidR="006045B5" w:rsidRPr="006045B5" w:rsidRDefault="00EA7163" w:rsidP="00662A8F">
      <w:pPr>
        <w:pStyle w:val="ListParagraph"/>
        <w:numPr>
          <w:ilvl w:val="0"/>
          <w:numId w:val="15"/>
        </w:numPr>
        <w:spacing w:before="0" w:beforeAutospacing="0"/>
        <w:ind w:left="284" w:hanging="284"/>
        <w:jc w:val="both"/>
        <w:rPr>
          <w:rFonts w:ascii="Times New Roman" w:hAnsi="Times New Roman" w:cs="Times New Roman"/>
          <w:sz w:val="24"/>
          <w:szCs w:val="24"/>
        </w:rPr>
      </w:pPr>
      <w:r w:rsidRPr="008559B9">
        <w:rPr>
          <w:rFonts w:ascii="Times New Roman" w:hAnsi="Times New Roman" w:cs="Times New Roman"/>
          <w:sz w:val="24"/>
          <w:szCs w:val="24"/>
        </w:rPr>
        <w:t>Studi Kepustakaan</w:t>
      </w:r>
      <w:r w:rsidR="00141EAC">
        <w:rPr>
          <w:rFonts w:ascii="Times New Roman" w:hAnsi="Times New Roman" w:cs="Times New Roman"/>
          <w:sz w:val="24"/>
          <w:szCs w:val="24"/>
        </w:rPr>
        <w:t xml:space="preserve"> </w:t>
      </w:r>
      <w:r w:rsidRPr="008559B9">
        <w:rPr>
          <w:rFonts w:ascii="Times New Roman" w:hAnsi="Times New Roman" w:cs="Times New Roman"/>
          <w:i/>
          <w:sz w:val="24"/>
          <w:szCs w:val="24"/>
        </w:rPr>
        <w:t>(Library Research</w:t>
      </w:r>
    </w:p>
    <w:p w14:paraId="795AF85B" w14:textId="27E86A28" w:rsidR="00EA7163" w:rsidRPr="008559B9" w:rsidRDefault="006045B5" w:rsidP="006045B5">
      <w:pPr>
        <w:pStyle w:val="ListParagraph"/>
        <w:spacing w:before="0" w:beforeAutospacing="0"/>
        <w:ind w:left="0"/>
        <w:jc w:val="both"/>
        <w:rPr>
          <w:rFonts w:ascii="Times New Roman" w:hAnsi="Times New Roman" w:cs="Times New Roman"/>
          <w:sz w:val="24"/>
          <w:szCs w:val="24"/>
        </w:rPr>
      </w:pPr>
      <w:r>
        <w:rPr>
          <w:rFonts w:ascii="Times New Roman" w:hAnsi="Times New Roman" w:cs="Times New Roman"/>
          <w:sz w:val="24"/>
          <w:szCs w:val="24"/>
        </w:rPr>
        <w:t>Yait</w:t>
      </w:r>
      <w:r w:rsidR="00EA7163" w:rsidRPr="008559B9">
        <w:rPr>
          <w:rFonts w:ascii="Times New Roman" w:hAnsi="Times New Roman" w:cs="Times New Roman"/>
          <w:sz w:val="24"/>
          <w:szCs w:val="24"/>
        </w:rPr>
        <w:t>u dengan membaca dan mengumpulkan data – data teoritis melalui buku – buku, tulisan ilmiah, literature, serta catatan–catatan perkuliahan yang bersangkutan dengan masalah–masalah yang akan dibahas, sehingga diperoleh landasan yang akan digunakan dalam pemecahan masalah tersebut.</w:t>
      </w:r>
    </w:p>
    <w:p w14:paraId="7DC0BF5F" w14:textId="77777777" w:rsidR="006045B5" w:rsidRDefault="00EA7163" w:rsidP="00662A8F">
      <w:pPr>
        <w:pStyle w:val="ListParagraph"/>
        <w:numPr>
          <w:ilvl w:val="0"/>
          <w:numId w:val="15"/>
        </w:numPr>
        <w:spacing w:before="0" w:beforeAutospacing="0" w:after="0"/>
        <w:ind w:left="284" w:hanging="284"/>
        <w:jc w:val="both"/>
        <w:rPr>
          <w:rFonts w:ascii="Times New Roman" w:hAnsi="Times New Roman" w:cs="Times New Roman"/>
          <w:sz w:val="24"/>
          <w:szCs w:val="24"/>
        </w:rPr>
      </w:pPr>
      <w:r w:rsidRPr="008559B9">
        <w:rPr>
          <w:rFonts w:ascii="Times New Roman" w:hAnsi="Times New Roman" w:cs="Times New Roman"/>
          <w:sz w:val="24"/>
          <w:szCs w:val="24"/>
        </w:rPr>
        <w:t>Jurnal</w:t>
      </w:r>
    </w:p>
    <w:p w14:paraId="31F6B737" w14:textId="0A33F6E3" w:rsidR="00EA7163" w:rsidRPr="008559B9" w:rsidRDefault="006045B5" w:rsidP="006045B5">
      <w:pPr>
        <w:pStyle w:val="ListParagraph"/>
        <w:spacing w:before="0" w:beforeAutospacing="0" w:after="0"/>
        <w:ind w:left="0"/>
        <w:jc w:val="both"/>
        <w:rPr>
          <w:rFonts w:ascii="Times New Roman" w:hAnsi="Times New Roman" w:cs="Times New Roman"/>
          <w:sz w:val="24"/>
          <w:szCs w:val="24"/>
        </w:rPr>
      </w:pPr>
      <w:r>
        <w:rPr>
          <w:rFonts w:ascii="Times New Roman" w:hAnsi="Times New Roman" w:cs="Times New Roman"/>
          <w:sz w:val="24"/>
          <w:szCs w:val="24"/>
        </w:rPr>
        <w:t>Y</w:t>
      </w:r>
      <w:r w:rsidR="00EA7163" w:rsidRPr="008559B9">
        <w:rPr>
          <w:rFonts w:ascii="Times New Roman" w:hAnsi="Times New Roman" w:cs="Times New Roman"/>
          <w:sz w:val="24"/>
          <w:szCs w:val="24"/>
        </w:rPr>
        <w:t>aitu data pendukung yang berhubungan dengan penelitian yang membahas berbagai macam ilmu pendidikan serta penelitian yang dianggap relevan dengan topi</w:t>
      </w:r>
      <w:r w:rsidR="00E05296" w:rsidRPr="008559B9">
        <w:rPr>
          <w:rFonts w:ascii="Times New Roman" w:hAnsi="Times New Roman" w:cs="Times New Roman"/>
          <w:sz w:val="24"/>
          <w:szCs w:val="24"/>
        </w:rPr>
        <w:t>k</w:t>
      </w:r>
      <w:r w:rsidR="00EA7163" w:rsidRPr="008559B9">
        <w:rPr>
          <w:rFonts w:ascii="Times New Roman" w:hAnsi="Times New Roman" w:cs="Times New Roman"/>
          <w:sz w:val="24"/>
          <w:szCs w:val="24"/>
        </w:rPr>
        <w:t xml:space="preserve"> penelitian.</w:t>
      </w:r>
    </w:p>
    <w:p w14:paraId="2B838495" w14:textId="77777777" w:rsidR="006045B5" w:rsidRDefault="00EA7163" w:rsidP="00662A8F">
      <w:pPr>
        <w:pStyle w:val="ListParagraph"/>
        <w:numPr>
          <w:ilvl w:val="0"/>
          <w:numId w:val="15"/>
        </w:numPr>
        <w:suppressAutoHyphens/>
        <w:spacing w:before="0" w:beforeAutospacing="0" w:after="0" w:afterAutospacing="0"/>
        <w:ind w:left="284" w:hanging="284"/>
        <w:jc w:val="both"/>
        <w:rPr>
          <w:rFonts w:ascii="Times New Roman" w:hAnsi="Times New Roman" w:cs="Times New Roman"/>
          <w:sz w:val="24"/>
          <w:szCs w:val="24"/>
        </w:rPr>
      </w:pPr>
      <w:r w:rsidRPr="008559B9">
        <w:rPr>
          <w:rFonts w:ascii="Times New Roman" w:hAnsi="Times New Roman" w:cs="Times New Roman"/>
          <w:sz w:val="24"/>
          <w:szCs w:val="24"/>
        </w:rPr>
        <w:t>Internet</w:t>
      </w:r>
    </w:p>
    <w:p w14:paraId="7BF39540" w14:textId="4C2FC4D9" w:rsidR="00D10B33" w:rsidRPr="008559B9" w:rsidRDefault="006045B5" w:rsidP="002B7D0E">
      <w:pPr>
        <w:pStyle w:val="ListParagraph"/>
        <w:suppressAutoHyphens/>
        <w:spacing w:before="0" w:beforeAutospacing="0" w:after="0" w:afterAutospacing="0"/>
        <w:ind w:left="0"/>
        <w:jc w:val="both"/>
        <w:rPr>
          <w:rFonts w:ascii="Times New Roman" w:hAnsi="Times New Roman" w:cs="Times New Roman"/>
          <w:sz w:val="24"/>
          <w:szCs w:val="24"/>
        </w:rPr>
      </w:pPr>
      <w:r>
        <w:rPr>
          <w:rFonts w:ascii="Times New Roman" w:hAnsi="Times New Roman" w:cs="Times New Roman"/>
          <w:sz w:val="24"/>
          <w:szCs w:val="24"/>
        </w:rPr>
        <w:t>Y</w:t>
      </w:r>
      <w:r w:rsidR="00EA7163" w:rsidRPr="008559B9">
        <w:rPr>
          <w:rFonts w:ascii="Times New Roman" w:hAnsi="Times New Roman" w:cs="Times New Roman"/>
          <w:sz w:val="24"/>
          <w:szCs w:val="24"/>
        </w:rPr>
        <w:t>aitu dengan cara mencari informasi–informasi yang berhubungan dengan topik penelitian yang dipublikasikan di internet baik yang berbentuk jurnal, makalah ataupun karya ilmiah.</w:t>
      </w:r>
    </w:p>
    <w:p w14:paraId="4AB1BADA" w14:textId="6F3BAE35" w:rsidR="00EA7163" w:rsidRPr="008559B9" w:rsidRDefault="00EA7163" w:rsidP="00EE4E38">
      <w:pPr>
        <w:spacing w:after="0" w:line="480" w:lineRule="auto"/>
        <w:jc w:val="both"/>
        <w:rPr>
          <w:rFonts w:ascii="Times New Roman" w:hAnsi="Times New Roman" w:cs="Times New Roman"/>
          <w:b/>
          <w:sz w:val="24"/>
          <w:szCs w:val="24"/>
        </w:rPr>
      </w:pPr>
      <w:r w:rsidRPr="008559B9">
        <w:rPr>
          <w:rFonts w:ascii="Times New Roman" w:hAnsi="Times New Roman" w:cs="Times New Roman"/>
          <w:b/>
          <w:sz w:val="24"/>
          <w:szCs w:val="24"/>
        </w:rPr>
        <w:t>3.</w:t>
      </w:r>
      <w:r w:rsidR="00CD340F" w:rsidRPr="008559B9">
        <w:rPr>
          <w:rFonts w:ascii="Times New Roman" w:hAnsi="Times New Roman" w:cs="Times New Roman"/>
          <w:b/>
          <w:sz w:val="24"/>
          <w:szCs w:val="24"/>
        </w:rPr>
        <w:t>4.1</w:t>
      </w:r>
      <w:r w:rsidRPr="008559B9">
        <w:rPr>
          <w:rFonts w:ascii="Times New Roman" w:hAnsi="Times New Roman" w:cs="Times New Roman"/>
          <w:b/>
          <w:sz w:val="24"/>
          <w:szCs w:val="24"/>
        </w:rPr>
        <w:tab/>
        <w:t>Uji Validitas Dan Uji Reliabilitas</w:t>
      </w:r>
    </w:p>
    <w:p w14:paraId="5BE82053" w14:textId="5F9F8615" w:rsidR="001237A3" w:rsidRPr="008559B9" w:rsidRDefault="00EA7163" w:rsidP="00EE4E38">
      <w:pPr>
        <w:spacing w:after="0" w:line="480" w:lineRule="auto"/>
        <w:jc w:val="both"/>
        <w:rPr>
          <w:rFonts w:ascii="Times New Roman" w:hAnsi="Times New Roman" w:cs="Times New Roman"/>
          <w:i/>
          <w:sz w:val="24"/>
          <w:szCs w:val="24"/>
        </w:rPr>
      </w:pPr>
      <w:r w:rsidRPr="008559B9">
        <w:rPr>
          <w:rFonts w:ascii="Times New Roman" w:hAnsi="Times New Roman" w:cs="Times New Roman"/>
          <w:b/>
          <w:sz w:val="24"/>
          <w:szCs w:val="24"/>
        </w:rPr>
        <w:tab/>
      </w:r>
      <w:r w:rsidRPr="008559B9">
        <w:rPr>
          <w:rFonts w:ascii="Times New Roman" w:hAnsi="Times New Roman" w:cs="Times New Roman"/>
          <w:sz w:val="24"/>
          <w:szCs w:val="24"/>
        </w:rPr>
        <w:t xml:space="preserve">Keberhasilan suatu hasil penelitian sangat ditentukan oleh alat ukur yang digunakan, alat pengukuran tersebut yaitu kuesioner. Kuesioner merupakan teknik </w:t>
      </w:r>
      <w:r w:rsidRPr="008559B9">
        <w:rPr>
          <w:rFonts w:ascii="Times New Roman" w:hAnsi="Times New Roman" w:cs="Times New Roman"/>
          <w:sz w:val="24"/>
          <w:szCs w:val="24"/>
        </w:rPr>
        <w:lastRenderedPageBreak/>
        <w:t xml:space="preserve">pengumpulan data dengan cara pemberian pertanyaan – pertanyaan kepada responden untuk membantu penulis melakukan penelitian. Untuk menguji keberhasilan tersebut diperlukan dua macam pengujian, yaitu uji validitas </w:t>
      </w:r>
      <w:r w:rsidRPr="008559B9">
        <w:rPr>
          <w:rFonts w:ascii="Times New Roman" w:hAnsi="Times New Roman" w:cs="Times New Roman"/>
          <w:i/>
          <w:sz w:val="24"/>
          <w:szCs w:val="24"/>
        </w:rPr>
        <w:t>(test of validity)</w:t>
      </w:r>
      <w:r w:rsidRPr="008559B9">
        <w:rPr>
          <w:rFonts w:ascii="Times New Roman" w:hAnsi="Times New Roman" w:cs="Times New Roman"/>
          <w:sz w:val="24"/>
          <w:szCs w:val="24"/>
        </w:rPr>
        <w:t xml:space="preserve"> dan uji Reliabilitas </w:t>
      </w:r>
      <w:r w:rsidRPr="008559B9">
        <w:rPr>
          <w:rFonts w:ascii="Times New Roman" w:hAnsi="Times New Roman" w:cs="Times New Roman"/>
          <w:i/>
          <w:sz w:val="24"/>
          <w:szCs w:val="24"/>
        </w:rPr>
        <w:t>(test of reliability).</w:t>
      </w:r>
    </w:p>
    <w:p w14:paraId="732CE63E" w14:textId="1CC6B38D" w:rsidR="003B4F0B" w:rsidRPr="008559B9" w:rsidRDefault="003B4F0B" w:rsidP="00EE4E38">
      <w:pPr>
        <w:spacing w:after="0" w:line="480" w:lineRule="auto"/>
        <w:jc w:val="both"/>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3.</w:t>
      </w:r>
      <w:r w:rsidR="00CD340F" w:rsidRPr="008559B9">
        <w:rPr>
          <w:rFonts w:ascii="Times New Roman" w:eastAsia="Calibri" w:hAnsi="Times New Roman" w:cs="Times New Roman"/>
          <w:b/>
          <w:bCs/>
          <w:sz w:val="24"/>
          <w:szCs w:val="24"/>
        </w:rPr>
        <w:t>4.1</w:t>
      </w:r>
      <w:r w:rsidRPr="008559B9">
        <w:rPr>
          <w:rFonts w:ascii="Times New Roman" w:eastAsia="Calibri" w:hAnsi="Times New Roman" w:cs="Times New Roman"/>
          <w:b/>
          <w:bCs/>
          <w:sz w:val="24"/>
          <w:szCs w:val="24"/>
        </w:rPr>
        <w:t>.1</w:t>
      </w:r>
      <w:r w:rsidRPr="008559B9">
        <w:rPr>
          <w:rFonts w:ascii="Times New Roman" w:eastAsia="Calibri" w:hAnsi="Times New Roman" w:cs="Times New Roman"/>
          <w:b/>
          <w:bCs/>
          <w:sz w:val="24"/>
          <w:szCs w:val="24"/>
        </w:rPr>
        <w:tab/>
        <w:t>Uji Validitas</w:t>
      </w:r>
    </w:p>
    <w:p w14:paraId="1C89CD6A" w14:textId="59414C39" w:rsidR="000B4988" w:rsidRPr="008559B9" w:rsidRDefault="003742B0" w:rsidP="00EE4E38">
      <w:pPr>
        <w:spacing w:after="0" w:line="480" w:lineRule="auto"/>
        <w:jc w:val="both"/>
        <w:rPr>
          <w:rFonts w:ascii="Times New Roman" w:eastAsia="Calibri"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184" behindDoc="0" locked="0" layoutInCell="1" allowOverlap="1" wp14:anchorId="2615439E" wp14:editId="116089FE">
                <wp:simplePos x="0" y="0"/>
                <wp:positionH relativeFrom="column">
                  <wp:posOffset>1168400</wp:posOffset>
                </wp:positionH>
                <wp:positionV relativeFrom="paragraph">
                  <wp:posOffset>2684145</wp:posOffset>
                </wp:positionV>
                <wp:extent cx="2374900" cy="457200"/>
                <wp:effectExtent l="0" t="0" r="25400" b="1905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457200"/>
                        </a:xfrm>
                        <a:prstGeom prst="rect">
                          <a:avLst/>
                        </a:prstGeom>
                        <a:solidFill>
                          <a:srgbClr val="FFFFFF"/>
                        </a:solidFill>
                        <a:ln w="9525">
                          <a:solidFill>
                            <a:srgbClr val="000000"/>
                          </a:solidFill>
                          <a:miter lim="800000"/>
                          <a:headEnd/>
                          <a:tailEnd/>
                        </a:ln>
                      </wps:spPr>
                      <wps:txbx>
                        <w:txbxContent>
                          <w:p w14:paraId="444D6A33" w14:textId="77777777" w:rsidR="003E086A" w:rsidRDefault="00E84CD1" w:rsidP="006302C1">
                            <w:pPr>
                              <w:tabs>
                                <w:tab w:val="left" w:pos="0"/>
                              </w:tabs>
                              <w:spacing w:after="0" w:line="480" w:lineRule="auto"/>
                              <w:jc w:val="center"/>
                              <w:rPr>
                                <w:rFonts w:ascii="Times New Roman" w:hAnsi="Times New Roman" w:cs="Times New Roman"/>
                                <w:sz w:val="24"/>
                                <w:szCs w:val="24"/>
                              </w:rPr>
                            </w:pPr>
                            <m:oMathPara>
                              <m:oMath>
                                <m:sSub>
                                  <m:sSubPr>
                                    <m:ctrlPr>
                                      <w:rPr>
                                        <w:rFonts w:ascii="Cambria Math" w:hAnsi="Cambria Math" w:cs="Times New Roman"/>
                                        <w:i/>
                                        <w:sz w:val="18"/>
                                        <w:szCs w:val="24"/>
                                      </w:rPr>
                                    </m:ctrlPr>
                                  </m:sSubPr>
                                  <m:e>
                                    <m:r>
                                      <w:rPr>
                                        <w:rFonts w:ascii="Cambria Math" w:hAnsi="Cambria Math" w:cs="Times New Roman"/>
                                        <w:sz w:val="18"/>
                                        <w:szCs w:val="24"/>
                                      </w:rPr>
                                      <m:t>r</m:t>
                                    </m:r>
                                  </m:e>
                                  <m:sub>
                                    <m:r>
                                      <w:rPr>
                                        <w:rFonts w:ascii="Cambria Math" w:hAnsi="Cambria Math" w:cs="Times New Roman"/>
                                        <w:sz w:val="18"/>
                                        <w:szCs w:val="24"/>
                                      </w:rPr>
                                      <m:t>b</m:t>
                                    </m:r>
                                  </m:sub>
                                </m:sSub>
                                <m:r>
                                  <w:rPr>
                                    <w:rFonts w:ascii="Cambria Math" w:hAnsi="Cambria Math" w:cs="Times New Roman"/>
                                    <w:sz w:val="18"/>
                                    <w:szCs w:val="24"/>
                                  </w:rPr>
                                  <m:t xml:space="preserve">= </m:t>
                                </m:r>
                                <m:f>
                                  <m:fPr>
                                    <m:ctrlPr>
                                      <w:rPr>
                                        <w:rFonts w:ascii="Cambria Math" w:hAnsi="Cambria Math" w:cs="Times New Roman"/>
                                        <w:i/>
                                        <w:sz w:val="18"/>
                                        <w:szCs w:val="24"/>
                                      </w:rPr>
                                    </m:ctrlPr>
                                  </m:fPr>
                                  <m:num>
                                    <m:r>
                                      <w:rPr>
                                        <w:rFonts w:ascii="Cambria Math" w:hAnsi="Cambria Math" w:cs="Times New Roman"/>
                                        <w:sz w:val="18"/>
                                        <w:szCs w:val="24"/>
                                      </w:rPr>
                                      <m:t>n</m:t>
                                    </m:r>
                                    <m:d>
                                      <m:dPr>
                                        <m:ctrlPr>
                                          <w:rPr>
                                            <w:rFonts w:ascii="Cambria Math" w:hAnsi="Cambria Math" w:cs="Times New Roman"/>
                                            <w:i/>
                                            <w:sz w:val="18"/>
                                            <w:szCs w:val="24"/>
                                          </w:rPr>
                                        </m:ctrlPr>
                                      </m:dPr>
                                      <m:e>
                                        <m:r>
                                          <m:rPr>
                                            <m:sty m:val="p"/>
                                          </m:rPr>
                                          <w:rPr>
                                            <w:rFonts w:ascii="Cambria Math" w:hAnsi="Cambria Math" w:cs="Times New Roman"/>
                                            <w:sz w:val="18"/>
                                            <w:szCs w:val="24"/>
                                          </w:rPr>
                                          <m:t>ΣXY</m:t>
                                        </m:r>
                                        <m:ctrlPr>
                                          <w:rPr>
                                            <w:rFonts w:ascii="Cambria Math" w:hAnsi="Cambria Math" w:cs="Times New Roman"/>
                                            <w:sz w:val="18"/>
                                            <w:szCs w:val="24"/>
                                          </w:rPr>
                                        </m:ctrlPr>
                                      </m:e>
                                    </m:d>
                                    <m:r>
                                      <m:rPr>
                                        <m:sty m:val="p"/>
                                      </m:rPr>
                                      <w:rPr>
                                        <w:rFonts w:ascii="Cambria Math" w:hAnsi="Cambria Math" w:cs="Times New Roman"/>
                                        <w:sz w:val="18"/>
                                        <w:szCs w:val="24"/>
                                      </w:rPr>
                                      <m:t>-</m:t>
                                    </m:r>
                                    <m:d>
                                      <m:dPr>
                                        <m:ctrlPr>
                                          <w:rPr>
                                            <w:rFonts w:ascii="Cambria Math" w:hAnsi="Cambria Math" w:cs="Times New Roman"/>
                                            <w:sz w:val="18"/>
                                            <w:szCs w:val="24"/>
                                          </w:rPr>
                                        </m:ctrlPr>
                                      </m:dPr>
                                      <m:e>
                                        <m:r>
                                          <m:rPr>
                                            <m:sty m:val="p"/>
                                          </m:rPr>
                                          <w:rPr>
                                            <w:rFonts w:ascii="Cambria Math" w:hAnsi="Cambria Math" w:cs="Times New Roman"/>
                                            <w:sz w:val="18"/>
                                            <w:szCs w:val="24"/>
                                          </w:rPr>
                                          <m:t>ΣX</m:t>
                                        </m:r>
                                      </m:e>
                                    </m:d>
                                    <m:d>
                                      <m:dPr>
                                        <m:ctrlPr>
                                          <w:rPr>
                                            <w:rFonts w:ascii="Cambria Math" w:hAnsi="Cambria Math" w:cs="Times New Roman"/>
                                            <w:sz w:val="18"/>
                                            <w:szCs w:val="24"/>
                                          </w:rPr>
                                        </m:ctrlPr>
                                      </m:dPr>
                                      <m:e>
                                        <m:r>
                                          <m:rPr>
                                            <m:sty m:val="p"/>
                                          </m:rPr>
                                          <w:rPr>
                                            <w:rFonts w:ascii="Cambria Math" w:hAnsi="Cambria Math" w:cs="Times New Roman"/>
                                            <w:sz w:val="18"/>
                                            <w:szCs w:val="24"/>
                                          </w:rPr>
                                          <m:t>ΣXY</m:t>
                                        </m:r>
                                      </m:e>
                                    </m:d>
                                  </m:num>
                                  <m:den>
                                    <m:rad>
                                      <m:radPr>
                                        <m:degHide m:val="1"/>
                                        <m:ctrlPr>
                                          <w:rPr>
                                            <w:rFonts w:ascii="Cambria Math" w:hAnsi="Cambria Math" w:cs="Times New Roman"/>
                                            <w:i/>
                                            <w:sz w:val="18"/>
                                            <w:szCs w:val="24"/>
                                          </w:rPr>
                                        </m:ctrlPr>
                                      </m:radPr>
                                      <m:deg/>
                                      <m:e>
                                        <m:d>
                                          <m:dPr>
                                            <m:ctrlPr>
                                              <w:rPr>
                                                <w:rFonts w:ascii="Cambria Math" w:hAnsi="Cambria Math" w:cs="Times New Roman"/>
                                                <w:i/>
                                                <w:sz w:val="18"/>
                                                <w:szCs w:val="24"/>
                                              </w:rPr>
                                            </m:ctrlPr>
                                          </m:dPr>
                                          <m:e>
                                            <m:r>
                                              <m:rPr>
                                                <m:sty m:val="p"/>
                                              </m:rPr>
                                              <w:rPr>
                                                <w:rFonts w:ascii="Cambria Math" w:hAnsi="Cambria Math" w:cs="Times New Roman"/>
                                                <w:sz w:val="18"/>
                                                <w:szCs w:val="24"/>
                                              </w:rPr>
                                              <m:t>nΣ</m:t>
                                            </m:r>
                                            <m:sSup>
                                              <m:sSupPr>
                                                <m:ctrlPr>
                                                  <w:rPr>
                                                    <w:rFonts w:ascii="Cambria Math" w:hAnsi="Cambria Math" w:cs="Times New Roman"/>
                                                    <w:sz w:val="18"/>
                                                    <w:szCs w:val="24"/>
                                                  </w:rPr>
                                                </m:ctrlPr>
                                              </m:sSupPr>
                                              <m:e>
                                                <m:r>
                                                  <w:rPr>
                                                    <w:rFonts w:ascii="Cambria Math" w:hAnsi="Cambria Math" w:cs="Times New Roman"/>
                                                    <w:sz w:val="18"/>
                                                    <w:szCs w:val="24"/>
                                                  </w:rPr>
                                                  <m:t>X</m:t>
                                                </m:r>
                                                <m:ctrlPr>
                                                  <w:rPr>
                                                    <w:rFonts w:ascii="Cambria Math" w:hAnsi="Cambria Math" w:cs="Times New Roman"/>
                                                    <w:i/>
                                                    <w:sz w:val="18"/>
                                                    <w:szCs w:val="24"/>
                                                  </w:rPr>
                                                </m:ctrlPr>
                                              </m:e>
                                              <m:sup>
                                                <m:r>
                                                  <w:rPr>
                                                    <w:rFonts w:ascii="Cambria Math" w:hAnsi="Cambria Math" w:cs="Times New Roman"/>
                                                    <w:sz w:val="18"/>
                                                    <w:szCs w:val="24"/>
                                                  </w:rPr>
                                                  <m:t>2</m:t>
                                                </m:r>
                                              </m:sup>
                                            </m:sSup>
                                            <m:r>
                                              <w:rPr>
                                                <w:rFonts w:ascii="Cambria Math" w:hAnsi="Cambria Math" w:cs="Times New Roman"/>
                                                <w:sz w:val="18"/>
                                                <w:szCs w:val="24"/>
                                              </w:rPr>
                                              <m:t>-</m:t>
                                            </m:r>
                                            <m:sSup>
                                              <m:sSupPr>
                                                <m:ctrlPr>
                                                  <w:rPr>
                                                    <w:rFonts w:ascii="Cambria Math" w:hAnsi="Cambria Math" w:cs="Times New Roman"/>
                                                    <w:sz w:val="18"/>
                                                    <w:szCs w:val="24"/>
                                                  </w:rPr>
                                                </m:ctrlPr>
                                              </m:sSupPr>
                                              <m:e>
                                                <m:d>
                                                  <m:dPr>
                                                    <m:ctrlPr>
                                                      <w:rPr>
                                                        <w:rFonts w:ascii="Cambria Math" w:hAnsi="Cambria Math" w:cs="Times New Roman"/>
                                                        <w:i/>
                                                        <w:sz w:val="18"/>
                                                        <w:szCs w:val="24"/>
                                                      </w:rPr>
                                                    </m:ctrlPr>
                                                  </m:dPr>
                                                  <m:e>
                                                    <m:r>
                                                      <m:rPr>
                                                        <m:sty m:val="p"/>
                                                      </m:rPr>
                                                      <w:rPr>
                                                        <w:rFonts w:ascii="Cambria Math" w:hAnsi="Cambria Math" w:cs="Times New Roman"/>
                                                        <w:sz w:val="18"/>
                                                        <w:szCs w:val="24"/>
                                                      </w:rPr>
                                                      <m:t>ΣX</m:t>
                                                    </m:r>
                                                    <m:ctrlPr>
                                                      <w:rPr>
                                                        <w:rFonts w:ascii="Cambria Math" w:hAnsi="Cambria Math" w:cs="Times New Roman"/>
                                                        <w:sz w:val="18"/>
                                                        <w:szCs w:val="24"/>
                                                      </w:rPr>
                                                    </m:ctrlPr>
                                                  </m:e>
                                                </m:d>
                                                <m:ctrlPr>
                                                  <w:rPr>
                                                    <w:rFonts w:ascii="Cambria Math" w:hAnsi="Cambria Math" w:cs="Times New Roman"/>
                                                    <w:i/>
                                                    <w:sz w:val="18"/>
                                                    <w:szCs w:val="24"/>
                                                  </w:rPr>
                                                </m:ctrlPr>
                                              </m:e>
                                              <m:sup>
                                                <m:r>
                                                  <w:rPr>
                                                    <w:rFonts w:ascii="Cambria Math" w:hAnsi="Cambria Math" w:cs="Times New Roman"/>
                                                    <w:sz w:val="18"/>
                                                    <w:szCs w:val="24"/>
                                                  </w:rPr>
                                                  <m:t>2</m:t>
                                                </m:r>
                                              </m:sup>
                                            </m:sSup>
                                          </m:e>
                                        </m:d>
                                        <m:d>
                                          <m:dPr>
                                            <m:ctrlPr>
                                              <w:rPr>
                                                <w:rFonts w:ascii="Cambria Math" w:hAnsi="Cambria Math" w:cs="Times New Roman"/>
                                                <w:i/>
                                                <w:sz w:val="18"/>
                                                <w:szCs w:val="24"/>
                                              </w:rPr>
                                            </m:ctrlPr>
                                          </m:dPr>
                                          <m:e>
                                            <m:r>
                                              <w:rPr>
                                                <w:rFonts w:ascii="Cambria Math" w:hAnsi="Cambria Math" w:cs="Times New Roman"/>
                                                <w:sz w:val="18"/>
                                                <w:szCs w:val="24"/>
                                              </w:rPr>
                                              <m:t>n</m:t>
                                            </m:r>
                                            <m:r>
                                              <m:rPr>
                                                <m:sty m:val="p"/>
                                              </m:rPr>
                                              <w:rPr>
                                                <w:rFonts w:ascii="Cambria Math" w:hAnsi="Cambria Math" w:cs="Times New Roman"/>
                                                <w:sz w:val="18"/>
                                                <w:szCs w:val="24"/>
                                              </w:rPr>
                                              <m:t>Σ</m:t>
                                            </m:r>
                                            <m:sSup>
                                              <m:sSupPr>
                                                <m:ctrlPr>
                                                  <w:rPr>
                                                    <w:rFonts w:ascii="Cambria Math" w:hAnsi="Cambria Math" w:cs="Times New Roman"/>
                                                    <w:sz w:val="18"/>
                                                    <w:szCs w:val="24"/>
                                                  </w:rPr>
                                                </m:ctrlPr>
                                              </m:sSupPr>
                                              <m:e>
                                                <m:r>
                                                  <w:rPr>
                                                    <w:rFonts w:ascii="Cambria Math" w:hAnsi="Cambria Math" w:cs="Times New Roman"/>
                                                    <w:sz w:val="18"/>
                                                    <w:szCs w:val="24"/>
                                                  </w:rPr>
                                                  <m:t>Y</m:t>
                                                </m:r>
                                                <m:ctrlPr>
                                                  <w:rPr>
                                                    <w:rFonts w:ascii="Cambria Math" w:hAnsi="Cambria Math" w:cs="Times New Roman"/>
                                                    <w:i/>
                                                    <w:sz w:val="18"/>
                                                    <w:szCs w:val="24"/>
                                                  </w:rPr>
                                                </m:ctrlPr>
                                              </m:e>
                                              <m:sup>
                                                <m:r>
                                                  <w:rPr>
                                                    <w:rFonts w:ascii="Cambria Math" w:hAnsi="Cambria Math" w:cs="Times New Roman"/>
                                                    <w:sz w:val="18"/>
                                                    <w:szCs w:val="24"/>
                                                  </w:rPr>
                                                  <m:t>2</m:t>
                                                </m:r>
                                              </m:sup>
                                            </m:sSup>
                                            <m:r>
                                              <w:rPr>
                                                <w:rFonts w:ascii="Cambria Math" w:hAnsi="Cambria Math" w:cs="Times New Roman"/>
                                                <w:sz w:val="18"/>
                                                <w:szCs w:val="24"/>
                                              </w:rPr>
                                              <m:t>-</m:t>
                                            </m:r>
                                            <m:sSup>
                                              <m:sSupPr>
                                                <m:ctrlPr>
                                                  <w:rPr>
                                                    <w:rFonts w:ascii="Cambria Math" w:hAnsi="Cambria Math" w:cs="Times New Roman"/>
                                                    <w:sz w:val="18"/>
                                                    <w:szCs w:val="24"/>
                                                  </w:rPr>
                                                </m:ctrlPr>
                                              </m:sSupPr>
                                              <m:e>
                                                <m:d>
                                                  <m:dPr>
                                                    <m:ctrlPr>
                                                      <w:rPr>
                                                        <w:rFonts w:ascii="Cambria Math" w:hAnsi="Cambria Math" w:cs="Times New Roman"/>
                                                        <w:i/>
                                                        <w:sz w:val="18"/>
                                                        <w:szCs w:val="24"/>
                                                      </w:rPr>
                                                    </m:ctrlPr>
                                                  </m:dPr>
                                                  <m:e>
                                                    <m:r>
                                                      <m:rPr>
                                                        <m:sty m:val="p"/>
                                                      </m:rPr>
                                                      <w:rPr>
                                                        <w:rFonts w:ascii="Cambria Math" w:hAnsi="Cambria Math" w:cs="Times New Roman"/>
                                                        <w:sz w:val="18"/>
                                                        <w:szCs w:val="24"/>
                                                      </w:rPr>
                                                      <m:t>ΣY</m:t>
                                                    </m:r>
                                                    <m:ctrlPr>
                                                      <w:rPr>
                                                        <w:rFonts w:ascii="Cambria Math" w:hAnsi="Cambria Math" w:cs="Times New Roman"/>
                                                        <w:sz w:val="18"/>
                                                        <w:szCs w:val="24"/>
                                                      </w:rPr>
                                                    </m:ctrlPr>
                                                  </m:e>
                                                </m:d>
                                                <m:ctrlPr>
                                                  <w:rPr>
                                                    <w:rFonts w:ascii="Cambria Math" w:hAnsi="Cambria Math" w:cs="Times New Roman"/>
                                                    <w:i/>
                                                    <w:sz w:val="18"/>
                                                    <w:szCs w:val="24"/>
                                                  </w:rPr>
                                                </m:ctrlPr>
                                              </m:e>
                                              <m:sup>
                                                <m:r>
                                                  <w:rPr>
                                                    <w:rFonts w:ascii="Cambria Math" w:hAnsi="Cambria Math" w:cs="Times New Roman"/>
                                                    <w:sz w:val="18"/>
                                                    <w:szCs w:val="24"/>
                                                  </w:rPr>
                                                  <m:t>2</m:t>
                                                </m:r>
                                              </m:sup>
                                            </m:sSup>
                                          </m:e>
                                        </m:d>
                                      </m:e>
                                    </m:rad>
                                  </m:den>
                                </m:f>
                              </m:oMath>
                            </m:oMathPara>
                          </w:p>
                          <w:p w14:paraId="68EFF2E1" w14:textId="77777777" w:rsidR="003E086A" w:rsidRDefault="003E086A" w:rsidP="006302C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5439E" id="_x0000_t202" coordsize="21600,21600" o:spt="202" path="m,l,21600r21600,l21600,xe">
                <v:stroke joinstyle="miter"/>
                <v:path gradientshapeok="t" o:connecttype="rect"/>
              </v:shapetype>
              <v:shape id="Text Box 34" o:spid="_x0000_s1027" type="#_x0000_t202" style="position:absolute;left:0;text-align:left;margin-left:92pt;margin-top:211.35pt;width:187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">
                <v:textbox>
                  <w:txbxContent>
                    <w:p w14:paraId="444D6A33" w14:textId="77777777" w:rsidR="003E086A" w:rsidRDefault="003E086A" w:rsidP="006302C1">
                      <w:pPr>
                        <w:tabs>
                          <w:tab w:val="left" w:pos="0"/>
                        </w:tabs>
                        <w:spacing w:after="0" w:line="480" w:lineRule="auto"/>
                        <w:jc w:val="center"/>
                        <w:rPr>
                          <w:rFonts w:ascii="Times New Roman" w:hAnsi="Times New Roman" w:cs="Times New Roman"/>
                          <w:sz w:val="24"/>
                          <w:szCs w:val="24"/>
                        </w:rPr>
                      </w:pPr>
                      <m:oMathPara>
                        <m:oMath>
                          <m:sSub>
                            <m:sSubPr>
                              <m:ctrlPr>
                                <w:rPr>
                                  <w:rFonts w:ascii="Cambria Math" w:hAnsi="Cambria Math" w:cs="Times New Roman"/>
                                  <w:i/>
                                  <w:sz w:val="18"/>
                                  <w:szCs w:val="24"/>
                                </w:rPr>
                              </m:ctrlPr>
                            </m:sSubPr>
                            <m:e>
                              <m:r>
                                <w:rPr>
                                  <w:rFonts w:ascii="Cambria Math" w:hAnsi="Cambria Math" w:cs="Times New Roman"/>
                                  <w:sz w:val="18"/>
                                  <w:szCs w:val="24"/>
                                </w:rPr>
                                <m:t>r</m:t>
                              </m:r>
                            </m:e>
                            <m:sub>
                              <m:r>
                                <w:rPr>
                                  <w:rFonts w:ascii="Cambria Math" w:hAnsi="Cambria Math" w:cs="Times New Roman"/>
                                  <w:sz w:val="18"/>
                                  <w:szCs w:val="24"/>
                                </w:rPr>
                                <m:t>b</m:t>
                              </m:r>
                            </m:sub>
                          </m:sSub>
                          <m:r>
                            <w:rPr>
                              <w:rFonts w:ascii="Cambria Math" w:hAnsi="Cambria Math" w:cs="Times New Roman"/>
                              <w:sz w:val="18"/>
                              <w:szCs w:val="24"/>
                            </w:rPr>
                            <m:t xml:space="preserve">= </m:t>
                          </m:r>
                          <m:f>
                            <m:fPr>
                              <m:ctrlPr>
                                <w:rPr>
                                  <w:rFonts w:ascii="Cambria Math" w:hAnsi="Cambria Math" w:cs="Times New Roman"/>
                                  <w:i/>
                                  <w:sz w:val="18"/>
                                  <w:szCs w:val="24"/>
                                </w:rPr>
                              </m:ctrlPr>
                            </m:fPr>
                            <m:num>
                              <m:r>
                                <w:rPr>
                                  <w:rFonts w:ascii="Cambria Math" w:hAnsi="Cambria Math" w:cs="Times New Roman"/>
                                  <w:sz w:val="18"/>
                                  <w:szCs w:val="24"/>
                                </w:rPr>
                                <m:t>n</m:t>
                              </m:r>
                              <m:d>
                                <m:dPr>
                                  <m:ctrlPr>
                                    <w:rPr>
                                      <w:rFonts w:ascii="Cambria Math" w:hAnsi="Cambria Math" w:cs="Times New Roman"/>
                                      <w:i/>
                                      <w:sz w:val="18"/>
                                      <w:szCs w:val="24"/>
                                    </w:rPr>
                                  </m:ctrlPr>
                                </m:dPr>
                                <m:e>
                                  <m:r>
                                    <m:rPr>
                                      <m:sty m:val="p"/>
                                    </m:rPr>
                                    <w:rPr>
                                      <w:rFonts w:ascii="Cambria Math" w:hAnsi="Cambria Math" w:cs="Times New Roman"/>
                                      <w:sz w:val="18"/>
                                      <w:szCs w:val="24"/>
                                    </w:rPr>
                                    <m:t>ΣXY</m:t>
                                  </m:r>
                                  <m:ctrlPr>
                                    <w:rPr>
                                      <w:rFonts w:ascii="Cambria Math" w:hAnsi="Cambria Math" w:cs="Times New Roman"/>
                                      <w:sz w:val="18"/>
                                      <w:szCs w:val="24"/>
                                    </w:rPr>
                                  </m:ctrlPr>
                                </m:e>
                              </m:d>
                              <m:r>
                                <m:rPr>
                                  <m:sty m:val="p"/>
                                </m:rPr>
                                <w:rPr>
                                  <w:rFonts w:ascii="Cambria Math" w:hAnsi="Cambria Math" w:cs="Times New Roman"/>
                                  <w:sz w:val="18"/>
                                  <w:szCs w:val="24"/>
                                </w:rPr>
                                <m:t>-</m:t>
                              </m:r>
                              <m:d>
                                <m:dPr>
                                  <m:ctrlPr>
                                    <w:rPr>
                                      <w:rFonts w:ascii="Cambria Math" w:hAnsi="Cambria Math" w:cs="Times New Roman"/>
                                      <w:sz w:val="18"/>
                                      <w:szCs w:val="24"/>
                                    </w:rPr>
                                  </m:ctrlPr>
                                </m:dPr>
                                <m:e>
                                  <m:r>
                                    <m:rPr>
                                      <m:sty m:val="p"/>
                                    </m:rPr>
                                    <w:rPr>
                                      <w:rFonts w:ascii="Cambria Math" w:hAnsi="Cambria Math" w:cs="Times New Roman"/>
                                      <w:sz w:val="18"/>
                                      <w:szCs w:val="24"/>
                                    </w:rPr>
                                    <m:t>ΣX</m:t>
                                  </m:r>
                                </m:e>
                              </m:d>
                              <m:d>
                                <m:dPr>
                                  <m:ctrlPr>
                                    <w:rPr>
                                      <w:rFonts w:ascii="Cambria Math" w:hAnsi="Cambria Math" w:cs="Times New Roman"/>
                                      <w:sz w:val="18"/>
                                      <w:szCs w:val="24"/>
                                    </w:rPr>
                                  </m:ctrlPr>
                                </m:dPr>
                                <m:e>
                                  <m:r>
                                    <m:rPr>
                                      <m:sty m:val="p"/>
                                    </m:rPr>
                                    <w:rPr>
                                      <w:rFonts w:ascii="Cambria Math" w:hAnsi="Cambria Math" w:cs="Times New Roman"/>
                                      <w:sz w:val="18"/>
                                      <w:szCs w:val="24"/>
                                    </w:rPr>
                                    <m:t>ΣXY</m:t>
                                  </m:r>
                                </m:e>
                              </m:d>
                            </m:num>
                            <m:den>
                              <m:rad>
                                <m:radPr>
                                  <m:degHide m:val="1"/>
                                  <m:ctrlPr>
                                    <w:rPr>
                                      <w:rFonts w:ascii="Cambria Math" w:hAnsi="Cambria Math" w:cs="Times New Roman"/>
                                      <w:i/>
                                      <w:sz w:val="18"/>
                                      <w:szCs w:val="24"/>
                                    </w:rPr>
                                  </m:ctrlPr>
                                </m:radPr>
                                <m:deg/>
                                <m:e>
                                  <m:d>
                                    <m:dPr>
                                      <m:ctrlPr>
                                        <w:rPr>
                                          <w:rFonts w:ascii="Cambria Math" w:hAnsi="Cambria Math" w:cs="Times New Roman"/>
                                          <w:i/>
                                          <w:sz w:val="18"/>
                                          <w:szCs w:val="24"/>
                                        </w:rPr>
                                      </m:ctrlPr>
                                    </m:dPr>
                                    <m:e>
                                      <m:r>
                                        <m:rPr>
                                          <m:sty m:val="p"/>
                                        </m:rPr>
                                        <w:rPr>
                                          <w:rFonts w:ascii="Cambria Math" w:hAnsi="Cambria Math" w:cs="Times New Roman"/>
                                          <w:sz w:val="18"/>
                                          <w:szCs w:val="24"/>
                                        </w:rPr>
                                        <m:t>nΣ</m:t>
                                      </m:r>
                                      <m:sSup>
                                        <m:sSupPr>
                                          <m:ctrlPr>
                                            <w:rPr>
                                              <w:rFonts w:ascii="Cambria Math" w:hAnsi="Cambria Math" w:cs="Times New Roman"/>
                                              <w:sz w:val="18"/>
                                              <w:szCs w:val="24"/>
                                            </w:rPr>
                                          </m:ctrlPr>
                                        </m:sSupPr>
                                        <m:e>
                                          <m:r>
                                            <w:rPr>
                                              <w:rFonts w:ascii="Cambria Math" w:hAnsi="Cambria Math" w:cs="Times New Roman"/>
                                              <w:sz w:val="18"/>
                                              <w:szCs w:val="24"/>
                                            </w:rPr>
                                            <m:t>X</m:t>
                                          </m:r>
                                          <m:ctrlPr>
                                            <w:rPr>
                                              <w:rFonts w:ascii="Cambria Math" w:hAnsi="Cambria Math" w:cs="Times New Roman"/>
                                              <w:i/>
                                              <w:sz w:val="18"/>
                                              <w:szCs w:val="24"/>
                                            </w:rPr>
                                          </m:ctrlPr>
                                        </m:e>
                                        <m:sup>
                                          <m:r>
                                            <w:rPr>
                                              <w:rFonts w:ascii="Cambria Math" w:hAnsi="Cambria Math" w:cs="Times New Roman"/>
                                              <w:sz w:val="18"/>
                                              <w:szCs w:val="24"/>
                                            </w:rPr>
                                            <m:t>2</m:t>
                                          </m:r>
                                        </m:sup>
                                      </m:sSup>
                                      <m:r>
                                        <w:rPr>
                                          <w:rFonts w:ascii="Cambria Math" w:hAnsi="Cambria Math" w:cs="Times New Roman"/>
                                          <w:sz w:val="18"/>
                                          <w:szCs w:val="24"/>
                                        </w:rPr>
                                        <m:t>-</m:t>
                                      </m:r>
                                      <m:sSup>
                                        <m:sSupPr>
                                          <m:ctrlPr>
                                            <w:rPr>
                                              <w:rFonts w:ascii="Cambria Math" w:hAnsi="Cambria Math" w:cs="Times New Roman"/>
                                              <w:sz w:val="18"/>
                                              <w:szCs w:val="24"/>
                                            </w:rPr>
                                          </m:ctrlPr>
                                        </m:sSupPr>
                                        <m:e>
                                          <m:d>
                                            <m:dPr>
                                              <m:ctrlPr>
                                                <w:rPr>
                                                  <w:rFonts w:ascii="Cambria Math" w:hAnsi="Cambria Math" w:cs="Times New Roman"/>
                                                  <w:i/>
                                                  <w:sz w:val="18"/>
                                                  <w:szCs w:val="24"/>
                                                </w:rPr>
                                              </m:ctrlPr>
                                            </m:dPr>
                                            <m:e>
                                              <m:r>
                                                <m:rPr>
                                                  <m:sty m:val="p"/>
                                                </m:rPr>
                                                <w:rPr>
                                                  <w:rFonts w:ascii="Cambria Math" w:hAnsi="Cambria Math" w:cs="Times New Roman"/>
                                                  <w:sz w:val="18"/>
                                                  <w:szCs w:val="24"/>
                                                </w:rPr>
                                                <m:t>ΣX</m:t>
                                              </m:r>
                                              <m:ctrlPr>
                                                <w:rPr>
                                                  <w:rFonts w:ascii="Cambria Math" w:hAnsi="Cambria Math" w:cs="Times New Roman"/>
                                                  <w:sz w:val="18"/>
                                                  <w:szCs w:val="24"/>
                                                </w:rPr>
                                              </m:ctrlPr>
                                            </m:e>
                                          </m:d>
                                          <m:ctrlPr>
                                            <w:rPr>
                                              <w:rFonts w:ascii="Cambria Math" w:hAnsi="Cambria Math" w:cs="Times New Roman"/>
                                              <w:i/>
                                              <w:sz w:val="18"/>
                                              <w:szCs w:val="24"/>
                                            </w:rPr>
                                          </m:ctrlPr>
                                        </m:e>
                                        <m:sup>
                                          <m:r>
                                            <w:rPr>
                                              <w:rFonts w:ascii="Cambria Math" w:hAnsi="Cambria Math" w:cs="Times New Roman"/>
                                              <w:sz w:val="18"/>
                                              <w:szCs w:val="24"/>
                                            </w:rPr>
                                            <m:t>2</m:t>
                                          </m:r>
                                        </m:sup>
                                      </m:sSup>
                                    </m:e>
                                  </m:d>
                                  <m:d>
                                    <m:dPr>
                                      <m:ctrlPr>
                                        <w:rPr>
                                          <w:rFonts w:ascii="Cambria Math" w:hAnsi="Cambria Math" w:cs="Times New Roman"/>
                                          <w:i/>
                                          <w:sz w:val="18"/>
                                          <w:szCs w:val="24"/>
                                        </w:rPr>
                                      </m:ctrlPr>
                                    </m:dPr>
                                    <m:e>
                                      <m:r>
                                        <w:rPr>
                                          <w:rFonts w:ascii="Cambria Math" w:hAnsi="Cambria Math" w:cs="Times New Roman"/>
                                          <w:sz w:val="18"/>
                                          <w:szCs w:val="24"/>
                                        </w:rPr>
                                        <m:t>n</m:t>
                                      </m:r>
                                      <m:r>
                                        <m:rPr>
                                          <m:sty m:val="p"/>
                                        </m:rPr>
                                        <w:rPr>
                                          <w:rFonts w:ascii="Cambria Math" w:hAnsi="Cambria Math" w:cs="Times New Roman"/>
                                          <w:sz w:val="18"/>
                                          <w:szCs w:val="24"/>
                                        </w:rPr>
                                        <m:t>Σ</m:t>
                                      </m:r>
                                      <m:sSup>
                                        <m:sSupPr>
                                          <m:ctrlPr>
                                            <w:rPr>
                                              <w:rFonts w:ascii="Cambria Math" w:hAnsi="Cambria Math" w:cs="Times New Roman"/>
                                              <w:sz w:val="18"/>
                                              <w:szCs w:val="24"/>
                                            </w:rPr>
                                          </m:ctrlPr>
                                        </m:sSupPr>
                                        <m:e>
                                          <m:r>
                                            <w:rPr>
                                              <w:rFonts w:ascii="Cambria Math" w:hAnsi="Cambria Math" w:cs="Times New Roman"/>
                                              <w:sz w:val="18"/>
                                              <w:szCs w:val="24"/>
                                            </w:rPr>
                                            <m:t>Y</m:t>
                                          </m:r>
                                          <m:ctrlPr>
                                            <w:rPr>
                                              <w:rFonts w:ascii="Cambria Math" w:hAnsi="Cambria Math" w:cs="Times New Roman"/>
                                              <w:i/>
                                              <w:sz w:val="18"/>
                                              <w:szCs w:val="24"/>
                                            </w:rPr>
                                          </m:ctrlPr>
                                        </m:e>
                                        <m:sup>
                                          <m:r>
                                            <w:rPr>
                                              <w:rFonts w:ascii="Cambria Math" w:hAnsi="Cambria Math" w:cs="Times New Roman"/>
                                              <w:sz w:val="18"/>
                                              <w:szCs w:val="24"/>
                                            </w:rPr>
                                            <m:t>2</m:t>
                                          </m:r>
                                        </m:sup>
                                      </m:sSup>
                                      <m:r>
                                        <w:rPr>
                                          <w:rFonts w:ascii="Cambria Math" w:hAnsi="Cambria Math" w:cs="Times New Roman"/>
                                          <w:sz w:val="18"/>
                                          <w:szCs w:val="24"/>
                                        </w:rPr>
                                        <m:t>-</m:t>
                                      </m:r>
                                      <m:sSup>
                                        <m:sSupPr>
                                          <m:ctrlPr>
                                            <w:rPr>
                                              <w:rFonts w:ascii="Cambria Math" w:hAnsi="Cambria Math" w:cs="Times New Roman"/>
                                              <w:sz w:val="18"/>
                                              <w:szCs w:val="24"/>
                                            </w:rPr>
                                          </m:ctrlPr>
                                        </m:sSupPr>
                                        <m:e>
                                          <m:d>
                                            <m:dPr>
                                              <m:ctrlPr>
                                                <w:rPr>
                                                  <w:rFonts w:ascii="Cambria Math" w:hAnsi="Cambria Math" w:cs="Times New Roman"/>
                                                  <w:i/>
                                                  <w:sz w:val="18"/>
                                                  <w:szCs w:val="24"/>
                                                </w:rPr>
                                              </m:ctrlPr>
                                            </m:dPr>
                                            <m:e>
                                              <m:r>
                                                <m:rPr>
                                                  <m:sty m:val="p"/>
                                                </m:rPr>
                                                <w:rPr>
                                                  <w:rFonts w:ascii="Cambria Math" w:hAnsi="Cambria Math" w:cs="Times New Roman"/>
                                                  <w:sz w:val="18"/>
                                                  <w:szCs w:val="24"/>
                                                </w:rPr>
                                                <m:t>ΣY</m:t>
                                              </m:r>
                                              <m:ctrlPr>
                                                <w:rPr>
                                                  <w:rFonts w:ascii="Cambria Math" w:hAnsi="Cambria Math" w:cs="Times New Roman"/>
                                                  <w:sz w:val="18"/>
                                                  <w:szCs w:val="24"/>
                                                </w:rPr>
                                              </m:ctrlPr>
                                            </m:e>
                                          </m:d>
                                          <m:ctrlPr>
                                            <w:rPr>
                                              <w:rFonts w:ascii="Cambria Math" w:hAnsi="Cambria Math" w:cs="Times New Roman"/>
                                              <w:i/>
                                              <w:sz w:val="18"/>
                                              <w:szCs w:val="24"/>
                                            </w:rPr>
                                          </m:ctrlPr>
                                        </m:e>
                                        <m:sup>
                                          <m:r>
                                            <w:rPr>
                                              <w:rFonts w:ascii="Cambria Math" w:hAnsi="Cambria Math" w:cs="Times New Roman"/>
                                              <w:sz w:val="18"/>
                                              <w:szCs w:val="24"/>
                                            </w:rPr>
                                            <m:t>2</m:t>
                                          </m:r>
                                        </m:sup>
                                      </m:sSup>
                                    </m:e>
                                  </m:d>
                                </m:e>
                              </m:rad>
                            </m:den>
                          </m:f>
                        </m:oMath>
                      </m:oMathPara>
                    </w:p>
                    <w:p w14:paraId="68EFF2E1" w14:textId="77777777" w:rsidR="003E086A" w:rsidRDefault="003E086A" w:rsidP="006302C1">
                      <w:pPr>
                        <w:jc w:val="center"/>
                      </w:pPr>
                    </w:p>
                  </w:txbxContent>
                </v:textbox>
              </v:shape>
            </w:pict>
          </mc:Fallback>
        </mc:AlternateContent>
      </w:r>
      <w:r w:rsidR="003B4F0B" w:rsidRPr="008559B9">
        <w:rPr>
          <w:rFonts w:ascii="Times New Roman" w:eastAsia="Calibri" w:hAnsi="Times New Roman" w:cs="Times New Roman"/>
          <w:b/>
          <w:bCs/>
          <w:sz w:val="24"/>
          <w:szCs w:val="24"/>
        </w:rPr>
        <w:tab/>
      </w:r>
      <w:r w:rsidR="003B4F0B" w:rsidRPr="008559B9">
        <w:rPr>
          <w:rFonts w:ascii="Times New Roman" w:eastAsia="Calibri" w:hAnsi="Times New Roman" w:cs="Times New Roman"/>
          <w:sz w:val="24"/>
          <w:szCs w:val="24"/>
        </w:rPr>
        <w:t xml:space="preserve">Validitas menurut Sugiyono (2013:200) menunjukan derajat ketepatan antara dua data yang sesungguhnya terjadi pada objek dengan data yang dikumpulkan oleh peneliti. Untuk mencari validitas sebuah item, kta mengkolerasikan skor item dengan total item-item tersebut, jika koefisiean antara item dengan total item sama atau diatas 0,3 maka item tersebut dinyatakan </w:t>
      </w:r>
      <w:r w:rsidR="003B4F0B" w:rsidRPr="008559B9">
        <w:rPr>
          <w:rFonts w:ascii="Times New Roman" w:eastAsia="Calibri" w:hAnsi="Times New Roman" w:cs="Times New Roman"/>
          <w:i/>
          <w:iCs/>
          <w:sz w:val="24"/>
          <w:szCs w:val="24"/>
        </w:rPr>
        <w:t>valid</w:t>
      </w:r>
      <w:r w:rsidR="003B4F0B" w:rsidRPr="008559B9">
        <w:rPr>
          <w:rFonts w:ascii="Times New Roman" w:eastAsia="Calibri" w:hAnsi="Times New Roman" w:cs="Times New Roman"/>
          <w:sz w:val="24"/>
          <w:szCs w:val="24"/>
        </w:rPr>
        <w:t xml:space="preserve">, tetapi jika nila korelasinya dibawah 0,3 maka item tersebut dinyatakan tidak </w:t>
      </w:r>
      <w:r w:rsidR="003B4F0B" w:rsidRPr="008559B9">
        <w:rPr>
          <w:rFonts w:ascii="Times New Roman" w:eastAsia="Calibri" w:hAnsi="Times New Roman" w:cs="Times New Roman"/>
          <w:i/>
          <w:iCs/>
          <w:sz w:val="24"/>
          <w:szCs w:val="24"/>
        </w:rPr>
        <w:t>valid</w:t>
      </w:r>
      <w:r w:rsidR="003B4F0B" w:rsidRPr="008559B9">
        <w:rPr>
          <w:rFonts w:ascii="Times New Roman" w:eastAsia="Calibri" w:hAnsi="Times New Roman" w:cs="Times New Roman"/>
          <w:sz w:val="24"/>
          <w:szCs w:val="24"/>
        </w:rPr>
        <w:t>.</w:t>
      </w:r>
      <w:r w:rsidR="006B1B93" w:rsidRPr="008559B9">
        <w:rPr>
          <w:rFonts w:ascii="Times New Roman" w:eastAsia="Calibri" w:hAnsi="Times New Roman" w:cs="Times New Roman"/>
          <w:sz w:val="24"/>
          <w:szCs w:val="24"/>
        </w:rPr>
        <w:t xml:space="preserve"> </w:t>
      </w:r>
      <w:r w:rsidR="003B4F0B" w:rsidRPr="008559B9">
        <w:rPr>
          <w:rFonts w:ascii="Times New Roman" w:eastAsia="Calibri" w:hAnsi="Times New Roman" w:cs="Times New Roman"/>
          <w:sz w:val="24"/>
          <w:szCs w:val="24"/>
        </w:rPr>
        <w:t xml:space="preserve">Untuk menguji vakiditas instrument, peneliti menggunakan rumus </w:t>
      </w:r>
      <w:r w:rsidR="003B4F0B" w:rsidRPr="008559B9">
        <w:rPr>
          <w:rFonts w:ascii="Times New Roman" w:eastAsia="Calibri" w:hAnsi="Times New Roman" w:cs="Times New Roman"/>
          <w:i/>
          <w:iCs/>
          <w:sz w:val="24"/>
          <w:szCs w:val="24"/>
        </w:rPr>
        <w:t>pearson correlation</w:t>
      </w:r>
      <w:r w:rsidR="003B4F0B" w:rsidRPr="008559B9">
        <w:rPr>
          <w:rFonts w:ascii="Times New Roman" w:eastAsia="Calibri" w:hAnsi="Times New Roman" w:cs="Times New Roman"/>
          <w:sz w:val="24"/>
          <w:szCs w:val="24"/>
        </w:rPr>
        <w:t xml:space="preserve"> sebagai </w:t>
      </w:r>
      <w:proofErr w:type="gramStart"/>
      <w:r w:rsidR="003B4F0B" w:rsidRPr="008559B9">
        <w:rPr>
          <w:rFonts w:ascii="Times New Roman" w:eastAsia="Calibri" w:hAnsi="Times New Roman" w:cs="Times New Roman"/>
          <w:sz w:val="24"/>
          <w:szCs w:val="24"/>
        </w:rPr>
        <w:t>berikut :</w:t>
      </w:r>
      <w:proofErr w:type="gramEnd"/>
    </w:p>
    <w:p w14:paraId="6D9A1CC5" w14:textId="77777777" w:rsidR="006302C1" w:rsidRPr="008559B9" w:rsidRDefault="006302C1" w:rsidP="00EE4E38">
      <w:pPr>
        <w:spacing w:after="0" w:line="480" w:lineRule="auto"/>
        <w:jc w:val="both"/>
        <w:rPr>
          <w:rFonts w:ascii="Times New Roman" w:hAnsi="Times New Roman" w:cs="Times New Roman"/>
          <w:sz w:val="24"/>
          <w:szCs w:val="24"/>
        </w:rPr>
      </w:pPr>
    </w:p>
    <w:p w14:paraId="4C4E936C" w14:textId="77777777" w:rsidR="003B4F0B" w:rsidRPr="008559B9" w:rsidRDefault="003B4F0B" w:rsidP="00EE4E38">
      <w:pPr>
        <w:spacing w:after="0" w:line="480" w:lineRule="auto"/>
        <w:jc w:val="center"/>
        <w:rPr>
          <w:rFonts w:ascii="Times New Roman" w:eastAsia="Calibri" w:hAnsi="Times New Roman" w:cs="Times New Roman"/>
          <w:szCs w:val="24"/>
        </w:rPr>
      </w:pPr>
      <w:proofErr w:type="gramStart"/>
      <w:r w:rsidRPr="008559B9">
        <w:rPr>
          <w:rFonts w:ascii="Times New Roman" w:eastAsia="Calibri" w:hAnsi="Times New Roman" w:cs="Times New Roman"/>
          <w:szCs w:val="24"/>
        </w:rPr>
        <w:t>Sumber :</w:t>
      </w:r>
      <w:proofErr w:type="gramEnd"/>
      <w:r w:rsidRPr="008559B9">
        <w:rPr>
          <w:rFonts w:ascii="Times New Roman" w:eastAsia="Calibri" w:hAnsi="Times New Roman" w:cs="Times New Roman"/>
          <w:szCs w:val="24"/>
        </w:rPr>
        <w:t xml:space="preserve"> Sugiyono (2013)</w:t>
      </w:r>
    </w:p>
    <w:p w14:paraId="7D7A78C3" w14:textId="77777777" w:rsidR="003B4F0B" w:rsidRPr="008559B9" w:rsidRDefault="003B4F0B" w:rsidP="00EE4E38">
      <w:pPr>
        <w:spacing w:after="0" w:line="480" w:lineRule="auto"/>
        <w:jc w:val="both"/>
        <w:rPr>
          <w:rFonts w:ascii="Times New Roman" w:eastAsia="Calibri" w:hAnsi="Times New Roman" w:cs="Times New Roman"/>
          <w:sz w:val="24"/>
          <w:szCs w:val="24"/>
        </w:rPr>
      </w:pPr>
      <w:proofErr w:type="gramStart"/>
      <w:r w:rsidRPr="008559B9">
        <w:rPr>
          <w:rFonts w:ascii="Times New Roman" w:eastAsia="Calibri" w:hAnsi="Times New Roman" w:cs="Times New Roman"/>
          <w:sz w:val="24"/>
          <w:szCs w:val="24"/>
        </w:rPr>
        <w:t>Keterangan :</w:t>
      </w:r>
      <w:proofErr w:type="gramEnd"/>
    </w:p>
    <w:p w14:paraId="5E77CB92" w14:textId="77777777" w:rsidR="00D623CB" w:rsidRPr="008559B9" w:rsidRDefault="00E84CD1" w:rsidP="002B7D0E">
      <w:pPr>
        <w:widowControl w:val="0"/>
        <w:spacing w:after="0" w:line="480" w:lineRule="auto"/>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r>
          <w:rPr>
            <w:rFonts w:ascii="Cambria Math" w:hAnsi="Cambria Math" w:cs="Times New Roman"/>
            <w:sz w:val="24"/>
            <w:szCs w:val="24"/>
          </w:rPr>
          <m:t xml:space="preserve">  </m:t>
        </m:r>
      </m:oMath>
      <w:r w:rsidR="00D80EDC" w:rsidRPr="008559B9">
        <w:rPr>
          <w:rFonts w:ascii="Times New Roman" w:eastAsiaTheme="minorEastAsia" w:hAnsi="Times New Roman" w:cs="Times New Roman"/>
          <w:sz w:val="24"/>
          <w:szCs w:val="24"/>
        </w:rPr>
        <w:tab/>
      </w:r>
      <w:r w:rsidR="00D623CB" w:rsidRPr="008559B9">
        <w:rPr>
          <w:rFonts w:ascii="Times New Roman" w:hAnsi="Times New Roman" w:cs="Times New Roman"/>
          <w:sz w:val="24"/>
          <w:szCs w:val="24"/>
        </w:rPr>
        <w:t xml:space="preserve">= Korelasi </w:t>
      </w:r>
      <w:r w:rsidR="00D623CB" w:rsidRPr="008559B9">
        <w:rPr>
          <w:rFonts w:ascii="Times New Roman" w:hAnsi="Times New Roman" w:cs="Times New Roman"/>
          <w:i/>
          <w:sz w:val="24"/>
          <w:szCs w:val="24"/>
        </w:rPr>
        <w:t>Product Moment</w:t>
      </w:r>
    </w:p>
    <w:p w14:paraId="34C98E42" w14:textId="77777777" w:rsidR="00D623CB" w:rsidRPr="008559B9" w:rsidRDefault="00D623CB" w:rsidP="002B7D0E">
      <w:pPr>
        <w:widowControl w:val="0"/>
        <w:spacing w:after="0" w:line="480" w:lineRule="auto"/>
        <w:contextualSpacing/>
        <w:jc w:val="both"/>
        <w:rPr>
          <w:rFonts w:ascii="Times New Roman" w:hAnsi="Times New Roman" w:cs="Times New Roman"/>
          <w:sz w:val="24"/>
          <w:szCs w:val="24"/>
        </w:rPr>
      </w:pPr>
      <w:r w:rsidRPr="008559B9">
        <w:rPr>
          <w:rFonts w:ascii="Times New Roman" w:hAnsi="Times New Roman" w:cs="Times New Roman"/>
          <w:i/>
          <w:sz w:val="24"/>
          <w:szCs w:val="24"/>
        </w:rPr>
        <w:t xml:space="preserve">n </w:t>
      </w:r>
      <w:r w:rsidR="00D80EDC" w:rsidRPr="008559B9">
        <w:rPr>
          <w:rFonts w:ascii="Times New Roman" w:hAnsi="Times New Roman" w:cs="Times New Roman"/>
          <w:sz w:val="24"/>
          <w:szCs w:val="24"/>
        </w:rPr>
        <w:tab/>
      </w:r>
      <w:r w:rsidRPr="008559B9">
        <w:rPr>
          <w:rFonts w:ascii="Times New Roman" w:hAnsi="Times New Roman" w:cs="Times New Roman"/>
          <w:sz w:val="24"/>
          <w:szCs w:val="24"/>
        </w:rPr>
        <w:t>= Banyaknya pasangan data X dan Y</w:t>
      </w:r>
    </w:p>
    <w:p w14:paraId="33635B3C" w14:textId="05E7B7E3" w:rsidR="00D623CB" w:rsidRPr="008559B9" w:rsidRDefault="00D623CB" w:rsidP="002B7D0E">
      <w:pPr>
        <w:widowControl w:val="0"/>
        <w:autoSpaceDE w:val="0"/>
        <w:autoSpaceDN w:val="0"/>
        <w:adjustRightInd w:val="0"/>
        <w:spacing w:after="0" w:line="480" w:lineRule="auto"/>
        <w:contextualSpacing/>
        <w:jc w:val="both"/>
        <w:rPr>
          <w:rFonts w:ascii="Times New Roman" w:hAnsi="Times New Roman" w:cs="Times New Roman"/>
          <w:sz w:val="24"/>
          <w:szCs w:val="24"/>
        </w:rPr>
      </w:pPr>
      <w:r w:rsidRPr="008559B9">
        <w:rPr>
          <w:rFonts w:ascii="Times New Roman" w:hAnsi="Times New Roman" w:cs="Times New Roman"/>
          <w:sz w:val="24"/>
          <w:szCs w:val="24"/>
        </w:rPr>
        <w:t>ΣX</w:t>
      </w:r>
      <w:r w:rsidR="00D80EDC" w:rsidRPr="008559B9">
        <w:rPr>
          <w:rFonts w:ascii="Times New Roman" w:hAnsi="Times New Roman" w:cs="Times New Roman"/>
          <w:sz w:val="24"/>
          <w:szCs w:val="24"/>
        </w:rPr>
        <w:tab/>
      </w:r>
      <w:r w:rsidRPr="008559B9">
        <w:rPr>
          <w:rFonts w:ascii="Times New Roman" w:hAnsi="Times New Roman" w:cs="Times New Roman"/>
          <w:sz w:val="24"/>
          <w:szCs w:val="24"/>
        </w:rPr>
        <w:t xml:space="preserve">= Jumlah dari variabel X </w:t>
      </w:r>
    </w:p>
    <w:p w14:paraId="05AFDDCC" w14:textId="2586344B" w:rsidR="00D623CB" w:rsidRPr="008559B9" w:rsidRDefault="00D623CB" w:rsidP="002B7D0E">
      <w:pPr>
        <w:widowControl w:val="0"/>
        <w:autoSpaceDE w:val="0"/>
        <w:autoSpaceDN w:val="0"/>
        <w:adjustRightInd w:val="0"/>
        <w:spacing w:after="0" w:line="480" w:lineRule="auto"/>
        <w:contextualSpacing/>
        <w:jc w:val="both"/>
        <w:rPr>
          <w:rFonts w:ascii="Times New Roman" w:hAnsi="Times New Roman" w:cs="Times New Roman"/>
          <w:sz w:val="24"/>
          <w:szCs w:val="24"/>
        </w:rPr>
      </w:pPr>
      <w:r w:rsidRPr="008559B9">
        <w:rPr>
          <w:rFonts w:ascii="Times New Roman" w:hAnsi="Times New Roman" w:cs="Times New Roman"/>
          <w:sz w:val="24"/>
          <w:szCs w:val="24"/>
        </w:rPr>
        <w:t>ΣY</w:t>
      </w:r>
      <w:r w:rsidR="00D80EDC" w:rsidRPr="008559B9">
        <w:rPr>
          <w:rFonts w:ascii="Times New Roman" w:hAnsi="Times New Roman" w:cs="Times New Roman"/>
          <w:sz w:val="24"/>
          <w:szCs w:val="24"/>
        </w:rPr>
        <w:tab/>
      </w:r>
      <w:r w:rsidRPr="008559B9">
        <w:rPr>
          <w:rFonts w:ascii="Times New Roman" w:hAnsi="Times New Roman" w:cs="Times New Roman"/>
          <w:sz w:val="24"/>
          <w:szCs w:val="24"/>
        </w:rPr>
        <w:t>= Jumlah dari variabel Y</w:t>
      </w:r>
    </w:p>
    <w:p w14:paraId="46DC9C26" w14:textId="77777777" w:rsidR="00D623CB" w:rsidRPr="008559B9" w:rsidRDefault="00D623CB" w:rsidP="002B7D0E">
      <w:pPr>
        <w:widowControl w:val="0"/>
        <w:autoSpaceDE w:val="0"/>
        <w:autoSpaceDN w:val="0"/>
        <w:adjustRightInd w:val="0"/>
        <w:spacing w:after="0" w:line="480" w:lineRule="auto"/>
        <w:contextualSpacing/>
        <w:jc w:val="both"/>
        <w:rPr>
          <w:rFonts w:ascii="Times New Roman" w:hAnsi="Times New Roman" w:cs="Times New Roman"/>
          <w:sz w:val="24"/>
          <w:szCs w:val="24"/>
        </w:rPr>
      </w:pPr>
      <m:oMath>
        <m:r>
          <m:rPr>
            <m:sty m:val="p"/>
          </m:rPr>
          <w:rPr>
            <w:rFonts w:ascii="Cambria Math" w:hAnsi="Cambria Math" w:cs="Times New Roman"/>
            <w:sz w:val="24"/>
            <w:szCs w:val="24"/>
          </w:rPr>
          <m:t>Σ</m:t>
        </m:r>
        <m:sSup>
          <m:sSupPr>
            <m:ctrlPr>
              <w:rPr>
                <w:rFonts w:ascii="Cambria Math" w:hAnsi="Cambria Math" w:cs="Times New Roman"/>
                <w:sz w:val="24"/>
                <w:szCs w:val="24"/>
              </w:rPr>
            </m:ctrlPr>
          </m:sSupPr>
          <m:e>
            <m:r>
              <w:rPr>
                <w:rFonts w:ascii="Cambria Math" w:hAnsi="Cambria Math" w:cs="Times New Roman"/>
                <w:sz w:val="24"/>
                <w:szCs w:val="24"/>
              </w:rPr>
              <m:t>X</m:t>
            </m:r>
            <m:ctrlPr>
              <w:rPr>
                <w:rFonts w:ascii="Cambria Math" w:hAnsi="Cambria Math" w:cs="Times New Roman"/>
                <w:i/>
                <w:sz w:val="24"/>
                <w:szCs w:val="24"/>
              </w:rPr>
            </m:ctrlPr>
          </m:e>
          <m:sup>
            <m:r>
              <w:rPr>
                <w:rFonts w:ascii="Cambria Math" w:hAnsi="Cambria Math" w:cs="Times New Roman"/>
                <w:sz w:val="24"/>
                <w:szCs w:val="24"/>
              </w:rPr>
              <m:t>2</m:t>
            </m:r>
          </m:sup>
        </m:sSup>
      </m:oMath>
      <w:r w:rsidR="00D80EDC" w:rsidRPr="008559B9">
        <w:rPr>
          <w:rFonts w:ascii="Times New Roman" w:eastAsiaTheme="minorEastAsia" w:hAnsi="Times New Roman" w:cs="Times New Roman"/>
          <w:sz w:val="24"/>
          <w:szCs w:val="24"/>
        </w:rPr>
        <w:tab/>
      </w:r>
      <w:r w:rsidRPr="008559B9">
        <w:rPr>
          <w:rFonts w:ascii="Times New Roman" w:eastAsiaTheme="minorEastAsia" w:hAnsi="Times New Roman" w:cs="Times New Roman"/>
          <w:sz w:val="24"/>
          <w:szCs w:val="24"/>
        </w:rPr>
        <w:t>=</w:t>
      </w:r>
      <w:r w:rsidRPr="008559B9">
        <w:rPr>
          <w:rFonts w:ascii="Times New Roman" w:hAnsi="Times New Roman" w:cs="Times New Roman"/>
          <w:sz w:val="24"/>
          <w:szCs w:val="24"/>
        </w:rPr>
        <w:t xml:space="preserve"> Jumlah kuadrat total variabel X</w:t>
      </w:r>
    </w:p>
    <w:p w14:paraId="185F2AC2" w14:textId="77777777" w:rsidR="00D623CB" w:rsidRPr="008559B9" w:rsidRDefault="00D623CB" w:rsidP="002B7D0E">
      <w:pPr>
        <w:widowControl w:val="0"/>
        <w:autoSpaceDE w:val="0"/>
        <w:autoSpaceDN w:val="0"/>
        <w:adjustRightInd w:val="0"/>
        <w:spacing w:after="0" w:line="480" w:lineRule="auto"/>
        <w:contextualSpacing/>
        <w:jc w:val="both"/>
        <w:rPr>
          <w:rFonts w:ascii="Times New Roman" w:hAnsi="Times New Roman" w:cs="Times New Roman"/>
          <w:sz w:val="24"/>
          <w:szCs w:val="24"/>
        </w:rPr>
      </w:pPr>
      <m:oMath>
        <m:r>
          <m:rPr>
            <m:sty m:val="p"/>
          </m:rPr>
          <w:rPr>
            <w:rFonts w:ascii="Cambria Math" w:hAnsi="Cambria Math" w:cs="Times New Roman"/>
            <w:sz w:val="24"/>
            <w:szCs w:val="24"/>
          </w:rPr>
          <m:t>Σ</m:t>
        </m:r>
        <m:sSup>
          <m:sSupPr>
            <m:ctrlPr>
              <w:rPr>
                <w:rFonts w:ascii="Cambria Math" w:hAnsi="Cambria Math" w:cs="Times New Roman"/>
                <w:sz w:val="24"/>
                <w:szCs w:val="24"/>
              </w:rPr>
            </m:ctrlPr>
          </m:sSupPr>
          <m:e>
            <m:r>
              <w:rPr>
                <w:rFonts w:ascii="Cambria Math" w:hAnsi="Cambria Math" w:cs="Times New Roman"/>
                <w:sz w:val="24"/>
                <w:szCs w:val="24"/>
              </w:rPr>
              <m:t>Y</m:t>
            </m:r>
            <m:ctrlPr>
              <w:rPr>
                <w:rFonts w:ascii="Cambria Math" w:hAnsi="Cambria Math" w:cs="Times New Roman"/>
                <w:i/>
                <w:sz w:val="24"/>
                <w:szCs w:val="24"/>
              </w:rPr>
            </m:ctrlPr>
          </m:e>
          <m:sup>
            <m:r>
              <w:rPr>
                <w:rFonts w:ascii="Cambria Math" w:hAnsi="Cambria Math" w:cs="Times New Roman"/>
                <w:sz w:val="24"/>
                <w:szCs w:val="24"/>
              </w:rPr>
              <m:t>2</m:t>
            </m:r>
          </m:sup>
        </m:sSup>
      </m:oMath>
      <w:r w:rsidR="00D80EDC" w:rsidRPr="008559B9">
        <w:rPr>
          <w:rFonts w:ascii="Times New Roman" w:eastAsiaTheme="minorEastAsia" w:hAnsi="Times New Roman" w:cs="Times New Roman"/>
          <w:sz w:val="24"/>
          <w:szCs w:val="24"/>
        </w:rPr>
        <w:tab/>
      </w:r>
      <w:r w:rsidRPr="008559B9">
        <w:rPr>
          <w:rFonts w:ascii="Times New Roman" w:eastAsiaTheme="minorEastAsia" w:hAnsi="Times New Roman" w:cs="Times New Roman"/>
          <w:sz w:val="24"/>
          <w:szCs w:val="24"/>
        </w:rPr>
        <w:t xml:space="preserve">= </w:t>
      </w:r>
      <w:r w:rsidRPr="008559B9">
        <w:rPr>
          <w:rFonts w:ascii="Times New Roman" w:hAnsi="Times New Roman" w:cs="Times New Roman"/>
          <w:sz w:val="24"/>
          <w:szCs w:val="24"/>
        </w:rPr>
        <w:t xml:space="preserve">Jumlah kuadrat total </w:t>
      </w:r>
      <w:proofErr w:type="gramStart"/>
      <w:r w:rsidRPr="008559B9">
        <w:rPr>
          <w:rFonts w:ascii="Times New Roman" w:hAnsi="Times New Roman" w:cs="Times New Roman"/>
          <w:sz w:val="24"/>
          <w:szCs w:val="24"/>
        </w:rPr>
        <w:t>variabel  Y</w:t>
      </w:r>
      <w:proofErr w:type="gramEnd"/>
    </w:p>
    <w:p w14:paraId="15F81CDC" w14:textId="77777777" w:rsidR="00D623CB" w:rsidRPr="008559B9" w:rsidRDefault="00D623CB" w:rsidP="002B7D0E">
      <w:pPr>
        <w:widowControl w:val="0"/>
        <w:autoSpaceDE w:val="0"/>
        <w:autoSpaceDN w:val="0"/>
        <w:adjustRightInd w:val="0"/>
        <w:spacing w:after="0" w:line="480" w:lineRule="auto"/>
        <w:contextualSpacing/>
        <w:jc w:val="both"/>
        <w:rPr>
          <w:rFonts w:ascii="Times New Roman" w:hAnsi="Times New Roman" w:cs="Times New Roman"/>
          <w:sz w:val="24"/>
          <w:szCs w:val="24"/>
        </w:rPr>
      </w:pPr>
      <w:r w:rsidRPr="008559B9">
        <w:rPr>
          <w:rFonts w:ascii="Times New Roman" w:hAnsi="Times New Roman" w:cs="Times New Roman"/>
          <w:sz w:val="24"/>
          <w:szCs w:val="24"/>
        </w:rPr>
        <w:t>ΣXY</w:t>
      </w:r>
      <w:r w:rsidR="00D80EDC" w:rsidRPr="008559B9">
        <w:rPr>
          <w:rFonts w:ascii="Times New Roman" w:hAnsi="Times New Roman" w:cs="Times New Roman"/>
          <w:sz w:val="24"/>
          <w:szCs w:val="24"/>
        </w:rPr>
        <w:tab/>
      </w:r>
      <w:r w:rsidRPr="008559B9">
        <w:rPr>
          <w:rFonts w:ascii="Times New Roman" w:hAnsi="Times New Roman" w:cs="Times New Roman"/>
          <w:sz w:val="24"/>
          <w:szCs w:val="24"/>
        </w:rPr>
        <w:t>= Jumlah perkalian total variabel X dan variabel Y</w:t>
      </w:r>
    </w:p>
    <w:p w14:paraId="153B56F3" w14:textId="2890D6E6" w:rsidR="006339B2" w:rsidRPr="008559B9" w:rsidRDefault="003B4F0B" w:rsidP="00EE4E38">
      <w:pPr>
        <w:spacing w:after="0" w:line="480" w:lineRule="auto"/>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lastRenderedPageBreak/>
        <w:tab/>
        <w:t xml:space="preserve">Setelah itu dibandingkan dengan nilai kritisnya. Bila berarti data tersebut signifikan </w:t>
      </w:r>
      <w:r w:rsidRPr="008559B9">
        <w:rPr>
          <w:rFonts w:ascii="Times New Roman" w:eastAsia="Calibri" w:hAnsi="Times New Roman" w:cs="Times New Roman"/>
          <w:i/>
          <w:iCs/>
          <w:sz w:val="24"/>
          <w:szCs w:val="24"/>
        </w:rPr>
        <w:t>(valid)</w:t>
      </w:r>
      <w:r w:rsidRPr="008559B9">
        <w:rPr>
          <w:rFonts w:ascii="Times New Roman" w:eastAsia="Calibri" w:hAnsi="Times New Roman" w:cs="Times New Roman"/>
          <w:sz w:val="24"/>
          <w:szCs w:val="24"/>
        </w:rPr>
        <w:t xml:space="preserve"> dan layak digunakan dalam pengujian hipotesis penelitian. Sebaliknya bila berarti data tersebut tidak signifikan (</w:t>
      </w:r>
      <w:r w:rsidRPr="008559B9">
        <w:rPr>
          <w:rFonts w:ascii="Times New Roman" w:eastAsia="Calibri" w:hAnsi="Times New Roman" w:cs="Times New Roman"/>
          <w:i/>
          <w:sz w:val="24"/>
          <w:szCs w:val="24"/>
        </w:rPr>
        <w:t>tidak</w:t>
      </w:r>
      <w:r w:rsidRPr="008559B9">
        <w:rPr>
          <w:rFonts w:ascii="Times New Roman" w:eastAsia="Calibri" w:hAnsi="Times New Roman" w:cs="Times New Roman"/>
          <w:sz w:val="24"/>
          <w:szCs w:val="24"/>
        </w:rPr>
        <w:t xml:space="preserve"> </w:t>
      </w:r>
      <w:r w:rsidRPr="008559B9">
        <w:rPr>
          <w:rFonts w:ascii="Times New Roman" w:eastAsia="Calibri" w:hAnsi="Times New Roman" w:cs="Times New Roman"/>
          <w:i/>
          <w:iCs/>
          <w:sz w:val="24"/>
          <w:szCs w:val="24"/>
        </w:rPr>
        <w:t>valid</w:t>
      </w:r>
      <w:r w:rsidRPr="008559B9">
        <w:rPr>
          <w:rFonts w:ascii="Times New Roman" w:eastAsia="Calibri" w:hAnsi="Times New Roman" w:cs="Times New Roman"/>
          <w:sz w:val="24"/>
          <w:szCs w:val="24"/>
        </w:rPr>
        <w:t>) dan tidak akan diikut sertakan dalam pengujian hipotesis penelitian. Pernyataa-pernyataan yang valid selanjunya dilakukan uji reliabilitas.</w:t>
      </w:r>
    </w:p>
    <w:p w14:paraId="20836BF1" w14:textId="240D71F3" w:rsidR="003B4F0B" w:rsidRPr="008559B9" w:rsidRDefault="003B4F0B" w:rsidP="00EE4E38">
      <w:pPr>
        <w:spacing w:after="0" w:line="480" w:lineRule="auto"/>
        <w:jc w:val="both"/>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3.</w:t>
      </w:r>
      <w:r w:rsidR="00F131C2" w:rsidRPr="008559B9">
        <w:rPr>
          <w:rFonts w:ascii="Times New Roman" w:eastAsia="Calibri" w:hAnsi="Times New Roman" w:cs="Times New Roman"/>
          <w:b/>
          <w:bCs/>
          <w:sz w:val="24"/>
          <w:szCs w:val="24"/>
        </w:rPr>
        <w:t>4.1</w:t>
      </w:r>
      <w:r w:rsidRPr="008559B9">
        <w:rPr>
          <w:rFonts w:ascii="Times New Roman" w:eastAsia="Calibri" w:hAnsi="Times New Roman" w:cs="Times New Roman"/>
          <w:b/>
          <w:bCs/>
          <w:sz w:val="24"/>
          <w:szCs w:val="24"/>
        </w:rPr>
        <w:t>.2</w:t>
      </w:r>
      <w:r w:rsidRPr="008559B9">
        <w:rPr>
          <w:rFonts w:ascii="Times New Roman" w:eastAsia="Calibri" w:hAnsi="Times New Roman" w:cs="Times New Roman"/>
          <w:b/>
          <w:bCs/>
          <w:sz w:val="24"/>
          <w:szCs w:val="24"/>
        </w:rPr>
        <w:tab/>
        <w:t>Uji Reliabilitas</w:t>
      </w:r>
    </w:p>
    <w:p w14:paraId="6CD0B0D9" w14:textId="77777777" w:rsidR="00B558DE" w:rsidRPr="008559B9" w:rsidRDefault="003B4F0B" w:rsidP="00EE4E38">
      <w:pPr>
        <w:spacing w:after="0" w:line="480" w:lineRule="auto"/>
        <w:jc w:val="both"/>
        <w:rPr>
          <w:rFonts w:ascii="Times New Roman" w:hAnsi="Times New Roman" w:cs="Times New Roman"/>
          <w:sz w:val="24"/>
          <w:szCs w:val="24"/>
        </w:rPr>
      </w:pPr>
      <w:r w:rsidRPr="008559B9">
        <w:rPr>
          <w:rFonts w:ascii="Times New Roman" w:eastAsia="Calibri" w:hAnsi="Times New Roman" w:cs="Times New Roman"/>
          <w:sz w:val="24"/>
          <w:szCs w:val="24"/>
        </w:rPr>
        <w:tab/>
      </w:r>
      <w:r w:rsidR="006B1B93" w:rsidRPr="008559B9">
        <w:rPr>
          <w:rFonts w:ascii="Times New Roman" w:hAnsi="Times New Roman" w:cs="Times New Roman"/>
          <w:sz w:val="24"/>
          <w:szCs w:val="24"/>
        </w:rPr>
        <w:t>Mengenai hasil penelitian yang reliabel, Sugiyono (2014:172) berpendapat “Hasil penelitian yang reliabel, bila terdapat kesamaan data dalam waktu yang berbeda”. Maksud dari uji reliabilitas adalah untuk mengetahui apakah kuesioner yang digunakan dalam penelitian ini menunjukan tingkat ketepatan, keakuratan, konsistensi meskipun kuesioner ini digunakan kembali di lain waktu.</w:t>
      </w:r>
      <w:r w:rsidR="00B558DE" w:rsidRPr="008559B9">
        <w:rPr>
          <w:rFonts w:ascii="Times New Roman" w:hAnsi="Times New Roman" w:cs="Times New Roman"/>
          <w:sz w:val="24"/>
          <w:szCs w:val="24"/>
        </w:rPr>
        <w:t xml:space="preserve"> </w:t>
      </w:r>
      <w:r w:rsidR="006B1B93" w:rsidRPr="008559B9">
        <w:rPr>
          <w:rFonts w:ascii="Times New Roman" w:hAnsi="Times New Roman" w:cs="Times New Roman"/>
          <w:sz w:val="24"/>
          <w:szCs w:val="24"/>
        </w:rPr>
        <w:t xml:space="preserve"> Uji reliabilitas</w:t>
      </w:r>
      <w:r w:rsidR="00B558DE" w:rsidRPr="008559B9">
        <w:rPr>
          <w:rFonts w:ascii="Times New Roman" w:hAnsi="Times New Roman" w:cs="Times New Roman"/>
          <w:sz w:val="24"/>
          <w:szCs w:val="24"/>
        </w:rPr>
        <w:t xml:space="preserve"> i</w:t>
      </w:r>
      <w:r w:rsidR="006B1B93" w:rsidRPr="008559B9">
        <w:rPr>
          <w:rFonts w:ascii="Times New Roman" w:hAnsi="Times New Roman" w:cs="Times New Roman"/>
          <w:sz w:val="24"/>
          <w:szCs w:val="24"/>
        </w:rPr>
        <w:t>ni dilakukan terhadap item pernyataan</w:t>
      </w:r>
      <w:r w:rsidR="00B558DE" w:rsidRPr="008559B9">
        <w:rPr>
          <w:rFonts w:ascii="Times New Roman" w:hAnsi="Times New Roman" w:cs="Times New Roman"/>
          <w:sz w:val="24"/>
          <w:szCs w:val="24"/>
        </w:rPr>
        <w:t xml:space="preserve"> di</w:t>
      </w:r>
      <w:r w:rsidR="006B1B93" w:rsidRPr="008559B9">
        <w:rPr>
          <w:rFonts w:ascii="Times New Roman" w:hAnsi="Times New Roman" w:cs="Times New Roman"/>
          <w:sz w:val="24"/>
          <w:szCs w:val="24"/>
        </w:rPr>
        <w:t xml:space="preserve"> dalam kuesioner yang telah dinyatakan valid. Pengujian reliabilitas dengan </w:t>
      </w:r>
      <w:r w:rsidR="006B1B93" w:rsidRPr="008559B9">
        <w:rPr>
          <w:rFonts w:ascii="Times New Roman" w:hAnsi="Times New Roman" w:cs="Times New Roman"/>
          <w:i/>
          <w:sz w:val="24"/>
          <w:szCs w:val="24"/>
        </w:rPr>
        <w:t>Split Half</w:t>
      </w:r>
      <w:r w:rsidR="006B1B93" w:rsidRPr="008559B9">
        <w:rPr>
          <w:rFonts w:ascii="Times New Roman" w:hAnsi="Times New Roman" w:cs="Times New Roman"/>
          <w:sz w:val="24"/>
          <w:szCs w:val="24"/>
        </w:rPr>
        <w:t xml:space="preserve"> langkah kerja yang perlu dilakukan adalah:</w:t>
      </w:r>
    </w:p>
    <w:p w14:paraId="1D1D6CCB" w14:textId="77777777" w:rsidR="006B1B93" w:rsidRPr="008559B9" w:rsidRDefault="006B1B93" w:rsidP="00662A8F">
      <w:pPr>
        <w:pStyle w:val="ListParagraph"/>
        <w:numPr>
          <w:ilvl w:val="0"/>
          <w:numId w:val="16"/>
        </w:numPr>
        <w:spacing w:before="0" w:beforeAutospacing="0" w:after="0"/>
        <w:ind w:left="426" w:hanging="426"/>
        <w:jc w:val="both"/>
        <w:rPr>
          <w:rFonts w:ascii="Times New Roman" w:hAnsi="Times New Roman" w:cs="Times New Roman"/>
          <w:sz w:val="24"/>
          <w:szCs w:val="24"/>
        </w:rPr>
      </w:pPr>
      <w:r w:rsidRPr="008559B9">
        <w:rPr>
          <w:rFonts w:ascii="Times New Roman" w:hAnsi="Times New Roman" w:cs="Times New Roman"/>
          <w:sz w:val="24"/>
          <w:szCs w:val="24"/>
        </w:rPr>
        <w:t>Menghitung validitas item – item, item – item yang valid dikumpulkan jadi satu dan yang tidak valid dibuang.</w:t>
      </w:r>
    </w:p>
    <w:p w14:paraId="0CE37A3F" w14:textId="77777777" w:rsidR="006B1B93" w:rsidRPr="008559B9" w:rsidRDefault="006B1B93" w:rsidP="00662A8F">
      <w:pPr>
        <w:pStyle w:val="ListParagraph"/>
        <w:numPr>
          <w:ilvl w:val="0"/>
          <w:numId w:val="16"/>
        </w:numPr>
        <w:spacing w:before="0" w:beforeAutospacing="0" w:after="0"/>
        <w:ind w:left="426" w:hanging="426"/>
        <w:jc w:val="both"/>
        <w:rPr>
          <w:rFonts w:ascii="Times New Roman" w:hAnsi="Times New Roman" w:cs="Times New Roman"/>
          <w:sz w:val="24"/>
          <w:szCs w:val="24"/>
        </w:rPr>
      </w:pPr>
      <w:r w:rsidRPr="008559B9">
        <w:rPr>
          <w:rFonts w:ascii="Times New Roman" w:hAnsi="Times New Roman" w:cs="Times New Roman"/>
          <w:sz w:val="24"/>
          <w:szCs w:val="24"/>
        </w:rPr>
        <w:t xml:space="preserve">Membagi item–item yang valid menjadi dua belahan setiap belahan dipilih secara acak </w:t>
      </w:r>
      <w:r w:rsidRPr="008559B9">
        <w:rPr>
          <w:rFonts w:ascii="Times New Roman" w:hAnsi="Times New Roman" w:cs="Times New Roman"/>
          <w:i/>
          <w:sz w:val="24"/>
          <w:szCs w:val="24"/>
        </w:rPr>
        <w:t>(random),</w:t>
      </w:r>
      <w:r w:rsidRPr="008559B9">
        <w:rPr>
          <w:rFonts w:ascii="Times New Roman" w:hAnsi="Times New Roman" w:cs="Times New Roman"/>
          <w:sz w:val="24"/>
          <w:szCs w:val="24"/>
        </w:rPr>
        <w:t xml:space="preserve"> separuh masuk belahan pertama dan separuh lagi masuk belahan kedua.</w:t>
      </w:r>
    </w:p>
    <w:p w14:paraId="0DD575D7" w14:textId="77777777" w:rsidR="006B1B93" w:rsidRPr="008559B9" w:rsidRDefault="006B1B93" w:rsidP="00662A8F">
      <w:pPr>
        <w:pStyle w:val="ListParagraph"/>
        <w:numPr>
          <w:ilvl w:val="0"/>
          <w:numId w:val="16"/>
        </w:numPr>
        <w:spacing w:before="0" w:beforeAutospacing="0" w:after="0"/>
        <w:ind w:left="426" w:hanging="426"/>
        <w:jc w:val="both"/>
        <w:rPr>
          <w:rFonts w:ascii="Times New Roman" w:hAnsi="Times New Roman" w:cs="Times New Roman"/>
          <w:sz w:val="24"/>
          <w:szCs w:val="24"/>
        </w:rPr>
      </w:pPr>
      <w:r w:rsidRPr="008559B9">
        <w:rPr>
          <w:rFonts w:ascii="Times New Roman" w:hAnsi="Times New Roman" w:cs="Times New Roman"/>
          <w:sz w:val="24"/>
          <w:szCs w:val="24"/>
        </w:rPr>
        <w:t>Menjumlahkan skor item setiap belahan sehingga didapat dua skor total untuk belahan pertama dan kedua.</w:t>
      </w:r>
    </w:p>
    <w:p w14:paraId="5116805D" w14:textId="77777777" w:rsidR="006B1B93" w:rsidRPr="008559B9" w:rsidRDefault="006B1B93" w:rsidP="00662A8F">
      <w:pPr>
        <w:pStyle w:val="ListParagraph"/>
        <w:numPr>
          <w:ilvl w:val="0"/>
          <w:numId w:val="16"/>
        </w:numPr>
        <w:spacing w:before="0" w:beforeAutospacing="0" w:after="0"/>
        <w:ind w:left="426" w:hanging="426"/>
        <w:jc w:val="both"/>
        <w:rPr>
          <w:rFonts w:ascii="Times New Roman" w:hAnsi="Times New Roman" w:cs="Times New Roman"/>
          <w:sz w:val="24"/>
          <w:szCs w:val="24"/>
        </w:rPr>
      </w:pPr>
      <w:r w:rsidRPr="008559B9">
        <w:rPr>
          <w:rFonts w:ascii="Times New Roman" w:hAnsi="Times New Roman" w:cs="Times New Roman"/>
          <w:sz w:val="24"/>
          <w:szCs w:val="24"/>
        </w:rPr>
        <w:t>Mengkorelasikan skor total belahan pertama dan kedua dengan teknik korelasi prodact moment.</w:t>
      </w:r>
    </w:p>
    <w:p w14:paraId="67473FA8" w14:textId="0A7EE69F" w:rsidR="006B1B93" w:rsidRPr="008559B9" w:rsidRDefault="006B1B93" w:rsidP="00662A8F">
      <w:pPr>
        <w:pStyle w:val="ListParagraph"/>
        <w:numPr>
          <w:ilvl w:val="0"/>
          <w:numId w:val="16"/>
        </w:numPr>
        <w:suppressAutoHyphens/>
        <w:spacing w:before="0" w:beforeAutospacing="0" w:after="0" w:afterAutospacing="0"/>
        <w:ind w:left="426" w:hanging="425"/>
        <w:jc w:val="both"/>
        <w:rPr>
          <w:rFonts w:ascii="Times New Roman" w:hAnsi="Times New Roman" w:cs="Times New Roman"/>
          <w:sz w:val="24"/>
          <w:szCs w:val="24"/>
        </w:rPr>
      </w:pPr>
      <w:r w:rsidRPr="008559B9">
        <w:rPr>
          <w:rFonts w:ascii="Times New Roman" w:hAnsi="Times New Roman" w:cs="Times New Roman"/>
          <w:sz w:val="24"/>
          <w:szCs w:val="24"/>
        </w:rPr>
        <w:lastRenderedPageBreak/>
        <w:t>Menghitung koefisien reliabilitas dengan memasukan koefisien korelasi skor total belahan pertama dan kedua kedalam rumus Spearman Brown.</w:t>
      </w:r>
    </w:p>
    <w:p w14:paraId="33620200" w14:textId="416205A7" w:rsidR="00B558DE" w:rsidRDefault="00350F72" w:rsidP="00EE4E38">
      <w:pPr>
        <w:spacing w:after="0" w:line="480" w:lineRule="auto"/>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016" behindDoc="0" locked="0" layoutInCell="1" allowOverlap="1" wp14:anchorId="18CFBC5F" wp14:editId="4BAC320B">
                <wp:simplePos x="0" y="0"/>
                <wp:positionH relativeFrom="column">
                  <wp:posOffset>1654810</wp:posOffset>
                </wp:positionH>
                <wp:positionV relativeFrom="paragraph">
                  <wp:posOffset>11430</wp:posOffset>
                </wp:positionV>
                <wp:extent cx="1704975" cy="647700"/>
                <wp:effectExtent l="0" t="0" r="28575" b="1905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29C85B" w14:textId="77777777" w:rsidR="003E086A" w:rsidRPr="00350F72" w:rsidRDefault="00E84CD1" w:rsidP="00350F72">
                            <w:pPr>
                              <w:spacing w:line="240" w:lineRule="auto"/>
                              <w:jc w:val="center"/>
                              <w:rPr>
                                <w:sz w:val="24"/>
                              </w:rPr>
                            </w:pPr>
                            <m:oMathPara>
                              <m:oMath>
                                <m:sSub>
                                  <m:sSubPr>
                                    <m:ctrlPr>
                                      <w:rPr>
                                        <w:rFonts w:ascii="Cambria Math" w:hAnsi="Times New Roman" w:cs="Times New Roman"/>
                                        <w:i/>
                                        <w:sz w:val="28"/>
                                        <w:szCs w:val="24"/>
                                      </w:rPr>
                                    </m:ctrlPr>
                                  </m:sSubPr>
                                  <m:e>
                                    <m:r>
                                      <w:rPr>
                                        <w:rFonts w:ascii="Cambria Math" w:hAnsi="Cambria Math" w:cs="Times New Roman"/>
                                        <w:sz w:val="28"/>
                                        <w:szCs w:val="24"/>
                                      </w:rPr>
                                      <m:t>r</m:t>
                                    </m:r>
                                  </m:e>
                                  <m:sub>
                                    <m:r>
                                      <w:rPr>
                                        <w:rFonts w:ascii="Cambria Math" w:hAnsi="Cambria Math" w:cs="Times New Roman"/>
                                        <w:sz w:val="28"/>
                                        <w:szCs w:val="24"/>
                                      </w:rPr>
                                      <m:t>i</m:t>
                                    </m:r>
                                  </m:sub>
                                </m:sSub>
                                <m:r>
                                  <m:rPr>
                                    <m:sty m:val="p"/>
                                  </m:rPr>
                                  <w:rPr>
                                    <w:rFonts w:ascii="Cambria Math" w:hAnsi="Times New Roman" w:cs="Times New Roman"/>
                                    <w:sz w:val="28"/>
                                    <w:szCs w:val="24"/>
                                  </w:rPr>
                                  <m:t>=</m:t>
                                </m:r>
                                <m:f>
                                  <m:fPr>
                                    <m:ctrlPr>
                                      <w:rPr>
                                        <w:rFonts w:ascii="Cambria Math" w:hAnsi="Times New Roman" w:cs="Times New Roman"/>
                                        <w:sz w:val="28"/>
                                        <w:szCs w:val="24"/>
                                      </w:rPr>
                                    </m:ctrlPr>
                                  </m:fPr>
                                  <m:num>
                                    <m:r>
                                      <m:rPr>
                                        <m:sty m:val="p"/>
                                      </m:rPr>
                                      <w:rPr>
                                        <w:rFonts w:ascii="Cambria Math" w:hAnsi="Times New Roman" w:cs="Times New Roman"/>
                                        <w:sz w:val="28"/>
                                        <w:szCs w:val="24"/>
                                      </w:rPr>
                                      <m:t>2 .</m:t>
                                    </m:r>
                                    <m:r>
                                      <w:rPr>
                                        <w:rFonts w:ascii="Cambria Math" w:hAnsi="Times New Roman" w:cs="Times New Roman"/>
                                        <w:sz w:val="28"/>
                                        <w:szCs w:val="24"/>
                                      </w:rPr>
                                      <m:t xml:space="preserve"> </m:t>
                                    </m:r>
                                    <m:sSub>
                                      <m:sSubPr>
                                        <m:ctrlPr>
                                          <w:rPr>
                                            <w:rFonts w:ascii="Cambria Math" w:hAnsi="Times New Roman" w:cs="Times New Roman"/>
                                            <w:i/>
                                            <w:sz w:val="28"/>
                                            <w:szCs w:val="24"/>
                                          </w:rPr>
                                        </m:ctrlPr>
                                      </m:sSubPr>
                                      <m:e>
                                        <m:r>
                                          <w:rPr>
                                            <w:rFonts w:ascii="Cambria Math" w:hAnsi="Times New Roman" w:cs="Times New Roman"/>
                                            <w:sz w:val="28"/>
                                            <w:szCs w:val="24"/>
                                          </w:rPr>
                                          <m:t>r</m:t>
                                        </m:r>
                                      </m:e>
                                      <m:sub>
                                        <m:r>
                                          <w:rPr>
                                            <w:rFonts w:ascii="Cambria Math" w:hAnsi="Times New Roman" w:cs="Times New Roman"/>
                                            <w:sz w:val="28"/>
                                            <w:szCs w:val="24"/>
                                          </w:rPr>
                                          <m:t>b</m:t>
                                        </m:r>
                                      </m:sub>
                                    </m:sSub>
                                  </m:num>
                                  <m:den>
                                    <m:r>
                                      <m:rPr>
                                        <m:sty m:val="p"/>
                                      </m:rPr>
                                      <w:rPr>
                                        <w:rFonts w:ascii="Cambria Math" w:hAnsi="Times New Roman" w:cs="Times New Roman"/>
                                        <w:sz w:val="28"/>
                                        <w:szCs w:val="24"/>
                                      </w:rPr>
                                      <m:t>1+</m:t>
                                    </m:r>
                                    <m:sSub>
                                      <m:sSubPr>
                                        <m:ctrlPr>
                                          <w:rPr>
                                            <w:rFonts w:ascii="Cambria Math" w:hAnsi="Times New Roman" w:cs="Times New Roman"/>
                                            <w:i/>
                                            <w:sz w:val="28"/>
                                            <w:szCs w:val="24"/>
                                          </w:rPr>
                                        </m:ctrlPr>
                                      </m:sSubPr>
                                      <m:e>
                                        <m:r>
                                          <w:rPr>
                                            <w:rFonts w:ascii="Cambria Math" w:hAnsi="Times New Roman" w:cs="Times New Roman"/>
                                            <w:sz w:val="28"/>
                                            <w:szCs w:val="24"/>
                                          </w:rPr>
                                          <m:t>r</m:t>
                                        </m:r>
                                      </m:e>
                                      <m:sub>
                                        <m:r>
                                          <w:rPr>
                                            <w:rFonts w:ascii="Cambria Math" w:hAnsi="Times New Roman" w:cs="Times New Roman"/>
                                            <w:sz w:val="28"/>
                                            <w:szCs w:val="24"/>
                                          </w:rPr>
                                          <m:t>b</m:t>
                                        </m:r>
                                      </m:sub>
                                    </m:sSub>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FBC5F" id="Rectangle 25" o:spid="_x0000_s1028" style="position:absolute;margin-left:130.3pt;margin-top:.9pt;width:134.25pt;height:5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" filled="f">
                <v:textbox>
                  <w:txbxContent>
                    <w:p w14:paraId="7D29C85B" w14:textId="77777777" w:rsidR="003E086A" w:rsidRPr="00350F72" w:rsidRDefault="003E086A" w:rsidP="00350F72">
                      <w:pPr>
                        <w:spacing w:line="240" w:lineRule="auto"/>
                        <w:jc w:val="center"/>
                        <w:rPr>
                          <w:sz w:val="24"/>
                        </w:rPr>
                      </w:pPr>
                      <m:oMathPara>
                        <m:oMath>
                          <m:sSub>
                            <m:sSubPr>
                              <m:ctrlPr>
                                <w:rPr>
                                  <w:rFonts w:ascii="Cambria Math" w:hAnsi="Times New Roman" w:cs="Times New Roman"/>
                                  <w:i/>
                                  <w:sz w:val="28"/>
                                  <w:szCs w:val="24"/>
                                </w:rPr>
                              </m:ctrlPr>
                            </m:sSubPr>
                            <m:e>
                              <m:r>
                                <w:rPr>
                                  <w:rFonts w:ascii="Cambria Math" w:hAnsi="Cambria Math" w:cs="Times New Roman"/>
                                  <w:sz w:val="28"/>
                                  <w:szCs w:val="24"/>
                                </w:rPr>
                                <m:t>r</m:t>
                              </m:r>
                            </m:e>
                            <m:sub>
                              <m:r>
                                <w:rPr>
                                  <w:rFonts w:ascii="Cambria Math" w:hAnsi="Cambria Math" w:cs="Times New Roman"/>
                                  <w:sz w:val="28"/>
                                  <w:szCs w:val="24"/>
                                </w:rPr>
                                <m:t>i</m:t>
                              </m:r>
                            </m:sub>
                          </m:sSub>
                          <m:r>
                            <m:rPr>
                              <m:sty m:val="p"/>
                            </m:rPr>
                            <w:rPr>
                              <w:rFonts w:ascii="Cambria Math" w:hAnsi="Times New Roman" w:cs="Times New Roman"/>
                              <w:sz w:val="28"/>
                              <w:szCs w:val="24"/>
                            </w:rPr>
                            <m:t>=</m:t>
                          </m:r>
                          <m:f>
                            <m:fPr>
                              <m:ctrlPr>
                                <w:rPr>
                                  <w:rFonts w:ascii="Cambria Math" w:hAnsi="Times New Roman" w:cs="Times New Roman"/>
                                  <w:sz w:val="28"/>
                                  <w:szCs w:val="24"/>
                                </w:rPr>
                              </m:ctrlPr>
                            </m:fPr>
                            <m:num>
                              <m:r>
                                <m:rPr>
                                  <m:sty m:val="p"/>
                                </m:rPr>
                                <w:rPr>
                                  <w:rFonts w:ascii="Cambria Math" w:hAnsi="Times New Roman" w:cs="Times New Roman"/>
                                  <w:sz w:val="28"/>
                                  <w:szCs w:val="24"/>
                                </w:rPr>
                                <m:t>2 .</m:t>
                              </m:r>
                              <m:r>
                                <w:rPr>
                                  <w:rFonts w:ascii="Cambria Math" w:hAnsi="Times New Roman" w:cs="Times New Roman"/>
                                  <w:sz w:val="28"/>
                                  <w:szCs w:val="24"/>
                                </w:rPr>
                                <m:t xml:space="preserve"> </m:t>
                              </m:r>
                              <m:sSub>
                                <m:sSubPr>
                                  <m:ctrlPr>
                                    <w:rPr>
                                      <w:rFonts w:ascii="Cambria Math" w:hAnsi="Times New Roman" w:cs="Times New Roman"/>
                                      <w:i/>
                                      <w:sz w:val="28"/>
                                      <w:szCs w:val="24"/>
                                    </w:rPr>
                                  </m:ctrlPr>
                                </m:sSubPr>
                                <m:e>
                                  <m:r>
                                    <w:rPr>
                                      <w:rFonts w:ascii="Cambria Math" w:hAnsi="Times New Roman" w:cs="Times New Roman"/>
                                      <w:sz w:val="28"/>
                                      <w:szCs w:val="24"/>
                                    </w:rPr>
                                    <m:t>r</m:t>
                                  </m:r>
                                </m:e>
                                <m:sub>
                                  <m:r>
                                    <w:rPr>
                                      <w:rFonts w:ascii="Cambria Math" w:hAnsi="Times New Roman" w:cs="Times New Roman"/>
                                      <w:sz w:val="28"/>
                                      <w:szCs w:val="24"/>
                                    </w:rPr>
                                    <m:t>b</m:t>
                                  </m:r>
                                </m:sub>
                              </m:sSub>
                            </m:num>
                            <m:den>
                              <m:r>
                                <m:rPr>
                                  <m:sty m:val="p"/>
                                </m:rPr>
                                <w:rPr>
                                  <w:rFonts w:ascii="Cambria Math" w:hAnsi="Times New Roman" w:cs="Times New Roman"/>
                                  <w:sz w:val="28"/>
                                  <w:szCs w:val="24"/>
                                </w:rPr>
                                <m:t>1+</m:t>
                              </m:r>
                              <m:sSub>
                                <m:sSubPr>
                                  <m:ctrlPr>
                                    <w:rPr>
                                      <w:rFonts w:ascii="Cambria Math" w:hAnsi="Times New Roman" w:cs="Times New Roman"/>
                                      <w:i/>
                                      <w:sz w:val="28"/>
                                      <w:szCs w:val="24"/>
                                    </w:rPr>
                                  </m:ctrlPr>
                                </m:sSubPr>
                                <m:e>
                                  <m:r>
                                    <w:rPr>
                                      <w:rFonts w:ascii="Cambria Math" w:hAnsi="Times New Roman" w:cs="Times New Roman"/>
                                      <w:sz w:val="28"/>
                                      <w:szCs w:val="24"/>
                                    </w:rPr>
                                    <m:t>r</m:t>
                                  </m:r>
                                </m:e>
                                <m:sub>
                                  <m:r>
                                    <w:rPr>
                                      <w:rFonts w:ascii="Cambria Math" w:hAnsi="Times New Roman" w:cs="Times New Roman"/>
                                      <w:sz w:val="28"/>
                                      <w:szCs w:val="24"/>
                                    </w:rPr>
                                    <m:t>b</m:t>
                                  </m:r>
                                </m:sub>
                              </m:sSub>
                            </m:den>
                          </m:f>
                        </m:oMath>
                      </m:oMathPara>
                    </w:p>
                  </w:txbxContent>
                </v:textbox>
              </v:rect>
            </w:pict>
          </mc:Fallback>
        </mc:AlternateContent>
      </w:r>
    </w:p>
    <w:p w14:paraId="69D5FC92" w14:textId="77777777" w:rsidR="00350F72" w:rsidRPr="008559B9" w:rsidRDefault="00350F72" w:rsidP="00EE4E38">
      <w:pPr>
        <w:spacing w:after="0" w:line="480" w:lineRule="auto"/>
        <w:rPr>
          <w:rFonts w:ascii="Times New Roman" w:eastAsiaTheme="minorEastAsia" w:hAnsi="Times New Roman" w:cs="Times New Roman"/>
          <w:sz w:val="24"/>
          <w:szCs w:val="24"/>
        </w:rPr>
      </w:pPr>
    </w:p>
    <w:p w14:paraId="51F3780A" w14:textId="77777777" w:rsidR="006B1B93" w:rsidRPr="008559B9" w:rsidRDefault="006B1B93" w:rsidP="00EE4E38">
      <w:pPr>
        <w:spacing w:after="0" w:line="480" w:lineRule="auto"/>
        <w:jc w:val="center"/>
        <w:rPr>
          <w:rFonts w:ascii="Times New Roman" w:hAnsi="Times New Roman" w:cs="Times New Roman"/>
          <w:szCs w:val="24"/>
        </w:rPr>
      </w:pPr>
      <w:proofErr w:type="gramStart"/>
      <w:r w:rsidRPr="008559B9">
        <w:rPr>
          <w:rFonts w:ascii="Times New Roman" w:hAnsi="Times New Roman" w:cs="Times New Roman"/>
          <w:szCs w:val="24"/>
        </w:rPr>
        <w:t>Sumber :</w:t>
      </w:r>
      <w:proofErr w:type="gramEnd"/>
      <w:r w:rsidRPr="008559B9">
        <w:rPr>
          <w:rFonts w:ascii="Times New Roman" w:hAnsi="Times New Roman" w:cs="Times New Roman"/>
          <w:szCs w:val="24"/>
        </w:rPr>
        <w:t xml:space="preserve"> Sugiyono (2013:186)</w:t>
      </w:r>
    </w:p>
    <w:p w14:paraId="045100C3" w14:textId="77777777" w:rsidR="006B1B93" w:rsidRPr="008559B9" w:rsidRDefault="00E05296" w:rsidP="00EE4E38">
      <w:pPr>
        <w:spacing w:after="0" w:line="480" w:lineRule="auto"/>
        <w:jc w:val="both"/>
        <w:rPr>
          <w:rFonts w:ascii="Times New Roman" w:hAnsi="Times New Roman" w:cs="Times New Roman"/>
          <w:sz w:val="24"/>
          <w:szCs w:val="24"/>
        </w:rPr>
      </w:pPr>
      <w:proofErr w:type="gramStart"/>
      <w:r w:rsidRPr="008559B9">
        <w:rPr>
          <w:rFonts w:ascii="Times New Roman" w:hAnsi="Times New Roman" w:cs="Times New Roman"/>
          <w:sz w:val="24"/>
          <w:szCs w:val="24"/>
        </w:rPr>
        <w:t>Keterangan</w:t>
      </w:r>
      <w:r w:rsidR="006B1B93" w:rsidRPr="008559B9">
        <w:rPr>
          <w:rFonts w:ascii="Times New Roman" w:hAnsi="Times New Roman" w:cs="Times New Roman"/>
          <w:sz w:val="24"/>
          <w:szCs w:val="24"/>
        </w:rPr>
        <w:t xml:space="preserve"> :</w:t>
      </w:r>
      <w:proofErr w:type="gramEnd"/>
    </w:p>
    <w:p w14:paraId="3296E63F" w14:textId="77777777" w:rsidR="006B1B93" w:rsidRPr="008559B9" w:rsidRDefault="006B1B93" w:rsidP="00350F72">
      <w:pPr>
        <w:spacing w:after="0" w:line="480" w:lineRule="auto"/>
        <w:jc w:val="both"/>
        <w:rPr>
          <w:rFonts w:ascii="Times New Roman" w:hAnsi="Times New Roman" w:cs="Times New Roman"/>
          <w:sz w:val="24"/>
          <w:szCs w:val="24"/>
        </w:rPr>
      </w:pPr>
      <w:r w:rsidRPr="008559B9">
        <w:rPr>
          <w:rFonts w:ascii="Times New Roman" w:hAnsi="Times New Roman" w:cs="Times New Roman"/>
          <w:sz w:val="24"/>
          <w:szCs w:val="24"/>
        </w:rPr>
        <w:t>r</w:t>
      </w:r>
      <w:r w:rsidRPr="008559B9">
        <w:rPr>
          <w:rFonts w:ascii="Times New Roman" w:hAnsi="Times New Roman" w:cs="Times New Roman"/>
          <w:sz w:val="24"/>
          <w:szCs w:val="24"/>
        </w:rPr>
        <w:tab/>
        <w:t>=   Nilai reabilitas</w:t>
      </w:r>
    </w:p>
    <w:p w14:paraId="435CC0C2" w14:textId="2F4C5F73" w:rsidR="00004349" w:rsidRPr="00350F72" w:rsidRDefault="00E84CD1" w:rsidP="00350F72">
      <w:pPr>
        <w:spacing w:after="0" w:line="480" w:lineRule="auto"/>
        <w:ind w:left="709" w:hanging="73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oMath>
      <w:r w:rsidR="006B1B93" w:rsidRPr="008559B9">
        <w:rPr>
          <w:rFonts w:ascii="Times New Roman" w:hAnsi="Times New Roman" w:cs="Times New Roman"/>
          <w:sz w:val="24"/>
          <w:szCs w:val="24"/>
        </w:rPr>
        <w:tab/>
        <w:t xml:space="preserve">= Korelasi </w:t>
      </w:r>
      <w:r w:rsidR="006B1B93" w:rsidRPr="008559B9">
        <w:rPr>
          <w:rFonts w:ascii="Times New Roman" w:hAnsi="Times New Roman" w:cs="Times New Roman"/>
          <w:i/>
          <w:sz w:val="24"/>
          <w:szCs w:val="24"/>
        </w:rPr>
        <w:t>pearson product moment</w:t>
      </w:r>
      <w:r w:rsidR="006B1B93" w:rsidRPr="008559B9">
        <w:rPr>
          <w:rFonts w:ascii="Times New Roman" w:hAnsi="Times New Roman" w:cs="Times New Roman"/>
          <w:sz w:val="24"/>
          <w:szCs w:val="24"/>
        </w:rPr>
        <w:t xml:space="preserve"> antara belahan pertama (ganjil) dan belahan kedua (genap), batas reliabilitas minimal 0,7.</w:t>
      </w:r>
    </w:p>
    <w:p w14:paraId="585BAF03" w14:textId="3A53D078" w:rsidR="006C08D2" w:rsidRPr="008559B9" w:rsidRDefault="006C08D2" w:rsidP="00EE4E38">
      <w:pPr>
        <w:spacing w:after="0" w:line="480" w:lineRule="auto"/>
        <w:ind w:left="567" w:hanging="567"/>
        <w:jc w:val="both"/>
        <w:rPr>
          <w:rFonts w:ascii="Times New Roman" w:hAnsi="Times New Roman" w:cs="Times New Roman"/>
          <w:sz w:val="24"/>
          <w:szCs w:val="24"/>
        </w:rPr>
      </w:pPr>
      <w:r w:rsidRPr="008559B9">
        <w:rPr>
          <w:rFonts w:ascii="Times New Roman" w:eastAsia="Calibri" w:hAnsi="Times New Roman" w:cs="Times New Roman"/>
          <w:b/>
          <w:bCs/>
          <w:sz w:val="24"/>
          <w:szCs w:val="24"/>
        </w:rPr>
        <w:t>3.4.</w:t>
      </w:r>
      <w:r w:rsidR="00F131C2" w:rsidRPr="008559B9">
        <w:rPr>
          <w:rFonts w:ascii="Times New Roman" w:eastAsia="Calibri" w:hAnsi="Times New Roman" w:cs="Times New Roman"/>
          <w:b/>
          <w:bCs/>
          <w:sz w:val="24"/>
          <w:szCs w:val="24"/>
        </w:rPr>
        <w:t>2</w:t>
      </w:r>
      <w:r w:rsidRPr="008559B9">
        <w:rPr>
          <w:rFonts w:ascii="Times New Roman" w:eastAsia="Calibri" w:hAnsi="Times New Roman" w:cs="Times New Roman"/>
          <w:b/>
          <w:bCs/>
          <w:sz w:val="24"/>
          <w:szCs w:val="24"/>
        </w:rPr>
        <w:tab/>
        <w:t>Skala Pengukuran</w:t>
      </w:r>
    </w:p>
    <w:p w14:paraId="5055EC71" w14:textId="77777777" w:rsidR="0081506C" w:rsidRPr="008559B9" w:rsidRDefault="006C08D2" w:rsidP="00EE4E38">
      <w:pPr>
        <w:spacing w:after="0" w:line="480" w:lineRule="auto"/>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ab/>
        <w:t>Data yang telah dikumpulkan akan dilakukan analisis data untuk mengetahui citra merek (X₁), harga (</w:t>
      </w:r>
      <w:r w:rsidR="00D80EDC" w:rsidRPr="008559B9">
        <w:rPr>
          <w:rFonts w:ascii="Times New Roman" w:eastAsia="Calibri" w:hAnsi="Times New Roman" w:cs="Times New Roman"/>
          <w:sz w:val="24"/>
          <w:szCs w:val="24"/>
        </w:rPr>
        <w:t>X₂</w:t>
      </w:r>
      <w:r w:rsidRPr="008559B9">
        <w:rPr>
          <w:rFonts w:ascii="Times New Roman" w:eastAsia="Calibri" w:hAnsi="Times New Roman" w:cs="Times New Roman"/>
          <w:sz w:val="24"/>
          <w:szCs w:val="24"/>
        </w:rPr>
        <w:t>) dan dampaknya pada kepuasan konsumen (Y). Maka analisis setiap jawaban kuisoner menggunakan skala sematik diferensial tersusun dalam sa</w:t>
      </w:r>
      <w:r w:rsidR="00010DD9" w:rsidRPr="008559B9">
        <w:rPr>
          <w:rFonts w:ascii="Times New Roman" w:eastAsia="Calibri" w:hAnsi="Times New Roman" w:cs="Times New Roman"/>
          <w:sz w:val="24"/>
          <w:szCs w:val="24"/>
        </w:rPr>
        <w:t>a</w:t>
      </w:r>
      <w:r w:rsidRPr="008559B9">
        <w:rPr>
          <w:rFonts w:ascii="Times New Roman" w:eastAsia="Calibri" w:hAnsi="Times New Roman" w:cs="Times New Roman"/>
          <w:sz w:val="24"/>
          <w:szCs w:val="24"/>
        </w:rPr>
        <w:t xml:space="preserve">t garis kontinum yang jawabannya terletak dibagian kiri garis, atau sebaliknua (Sugiyono, 2013). Skala yang digunakan yaitu skala </w:t>
      </w:r>
      <w:r w:rsidRPr="008559B9">
        <w:rPr>
          <w:rFonts w:ascii="Times New Roman" w:eastAsia="Calibri" w:hAnsi="Times New Roman" w:cs="Times New Roman"/>
          <w:i/>
          <w:iCs/>
          <w:sz w:val="24"/>
          <w:szCs w:val="24"/>
        </w:rPr>
        <w:t>likert</w:t>
      </w:r>
      <w:r w:rsidRPr="008559B9">
        <w:rPr>
          <w:rFonts w:ascii="Times New Roman" w:eastAsia="Calibri" w:hAnsi="Times New Roman" w:cs="Times New Roman"/>
          <w:sz w:val="24"/>
          <w:szCs w:val="24"/>
        </w:rPr>
        <w:t xml:space="preserve"> yang masing-masing terdiri dari lima pilihan jawaban, antara lin sebagai </w:t>
      </w:r>
      <w:proofErr w:type="gramStart"/>
      <w:r w:rsidRPr="008559B9">
        <w:rPr>
          <w:rFonts w:ascii="Times New Roman" w:eastAsia="Calibri" w:hAnsi="Times New Roman" w:cs="Times New Roman"/>
          <w:sz w:val="24"/>
          <w:szCs w:val="24"/>
        </w:rPr>
        <w:t>berikut :</w:t>
      </w:r>
      <w:proofErr w:type="gramEnd"/>
    </w:p>
    <w:p w14:paraId="0B5C898A" w14:textId="77777777" w:rsidR="006C08D2" w:rsidRPr="008559B9" w:rsidRDefault="006C08D2" w:rsidP="00D81782">
      <w:pPr>
        <w:spacing w:after="0"/>
        <w:jc w:val="center"/>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Tabel 3.3</w:t>
      </w:r>
    </w:p>
    <w:p w14:paraId="7815287B" w14:textId="77777777" w:rsidR="006C08D2" w:rsidRPr="008559B9" w:rsidRDefault="006C08D2" w:rsidP="00D81782">
      <w:pPr>
        <w:spacing w:after="0"/>
        <w:jc w:val="center"/>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 xml:space="preserve">Skala </w:t>
      </w:r>
      <w:r w:rsidRPr="008559B9">
        <w:rPr>
          <w:rFonts w:ascii="Times New Roman" w:eastAsia="Calibri" w:hAnsi="Times New Roman" w:cs="Times New Roman"/>
          <w:b/>
          <w:bCs/>
          <w:i/>
          <w:iCs/>
          <w:sz w:val="24"/>
          <w:szCs w:val="24"/>
        </w:rPr>
        <w:t xml:space="preserve">Likert </w:t>
      </w:r>
      <w:r w:rsidRPr="008559B9">
        <w:rPr>
          <w:rFonts w:ascii="Times New Roman" w:eastAsia="Calibri" w:hAnsi="Times New Roman" w:cs="Times New Roman"/>
          <w:b/>
          <w:bCs/>
          <w:sz w:val="24"/>
          <w:szCs w:val="24"/>
        </w:rPr>
        <w:t>Dengan Lima Pilihan Jawaban</w:t>
      </w:r>
    </w:p>
    <w:tbl>
      <w:tblPr>
        <w:tblStyle w:val="TableGrid"/>
        <w:tblW w:w="7940" w:type="dxa"/>
        <w:jc w:val="center"/>
        <w:tblLayout w:type="fixed"/>
        <w:tblLook w:val="04A0" w:firstRow="1" w:lastRow="0" w:firstColumn="1" w:lastColumn="0" w:noHBand="0" w:noVBand="1"/>
      </w:tblPr>
      <w:tblGrid>
        <w:gridCol w:w="1821"/>
        <w:gridCol w:w="1150"/>
        <w:gridCol w:w="1056"/>
        <w:gridCol w:w="1103"/>
        <w:gridCol w:w="1111"/>
        <w:gridCol w:w="1699"/>
      </w:tblGrid>
      <w:tr w:rsidR="006C08D2" w:rsidRPr="008559B9" w14:paraId="2184ADB0" w14:textId="77777777" w:rsidTr="0053095A">
        <w:trPr>
          <w:trHeight w:val="1074"/>
          <w:jc w:val="center"/>
        </w:trPr>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BEDD1C" w14:textId="77777777" w:rsidR="006C08D2" w:rsidRPr="008559B9" w:rsidRDefault="006C08D2" w:rsidP="00D81782">
            <w:pPr>
              <w:spacing w:after="0" w:line="276" w:lineRule="auto"/>
              <w:jc w:val="center"/>
              <w:rPr>
                <w:rFonts w:ascii="Times New Roman" w:eastAsia="Calibri" w:hAnsi="Times New Roman"/>
                <w:b/>
                <w:bCs/>
                <w:szCs w:val="24"/>
              </w:rPr>
            </w:pPr>
            <w:r w:rsidRPr="008559B9">
              <w:rPr>
                <w:rFonts w:ascii="Times New Roman" w:eastAsia="Calibri" w:hAnsi="Times New Roman"/>
                <w:b/>
                <w:bCs/>
                <w:szCs w:val="24"/>
              </w:rPr>
              <w:t>Alternatif Jawaban</w:t>
            </w:r>
          </w:p>
        </w:tc>
        <w:tc>
          <w:tcPr>
            <w:tcW w:w="11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3560B3" w14:textId="77777777" w:rsidR="006C08D2" w:rsidRPr="008559B9" w:rsidRDefault="006C08D2" w:rsidP="00D81782">
            <w:pPr>
              <w:spacing w:after="0" w:line="276" w:lineRule="auto"/>
              <w:jc w:val="center"/>
              <w:rPr>
                <w:rFonts w:ascii="Times New Roman" w:eastAsia="Calibri" w:hAnsi="Times New Roman"/>
                <w:b/>
                <w:bCs/>
                <w:szCs w:val="24"/>
              </w:rPr>
            </w:pPr>
            <w:r w:rsidRPr="008559B9">
              <w:rPr>
                <w:rFonts w:ascii="Times New Roman" w:eastAsia="Calibri" w:hAnsi="Times New Roman"/>
                <w:b/>
                <w:bCs/>
                <w:szCs w:val="24"/>
              </w:rPr>
              <w:t>Sangat Setuju</w:t>
            </w:r>
          </w:p>
        </w:tc>
        <w:tc>
          <w:tcPr>
            <w:tcW w:w="10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CB9197" w14:textId="77777777" w:rsidR="006C08D2" w:rsidRPr="008559B9" w:rsidRDefault="006C08D2" w:rsidP="00D81782">
            <w:pPr>
              <w:spacing w:after="0" w:line="276" w:lineRule="auto"/>
              <w:jc w:val="center"/>
              <w:rPr>
                <w:rFonts w:ascii="Times New Roman" w:eastAsia="Calibri" w:hAnsi="Times New Roman"/>
                <w:b/>
                <w:bCs/>
                <w:szCs w:val="24"/>
              </w:rPr>
            </w:pPr>
            <w:r w:rsidRPr="008559B9">
              <w:rPr>
                <w:rFonts w:ascii="Times New Roman" w:eastAsia="Calibri" w:hAnsi="Times New Roman"/>
                <w:b/>
                <w:bCs/>
                <w:szCs w:val="24"/>
              </w:rPr>
              <w:t>Setuju</w:t>
            </w:r>
          </w:p>
        </w:tc>
        <w:tc>
          <w:tcPr>
            <w:tcW w:w="110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9D0A2D" w14:textId="044BEA25" w:rsidR="006C08D2" w:rsidRPr="008559B9" w:rsidRDefault="00350F72" w:rsidP="00D81782">
            <w:pPr>
              <w:spacing w:after="0" w:line="276" w:lineRule="auto"/>
              <w:jc w:val="center"/>
              <w:rPr>
                <w:rFonts w:ascii="Times New Roman" w:eastAsia="Calibri" w:hAnsi="Times New Roman"/>
                <w:b/>
                <w:bCs/>
                <w:szCs w:val="24"/>
              </w:rPr>
            </w:pPr>
            <w:r>
              <w:rPr>
                <w:rFonts w:ascii="Times New Roman" w:eastAsia="Calibri" w:hAnsi="Times New Roman"/>
                <w:b/>
                <w:bCs/>
                <w:szCs w:val="24"/>
              </w:rPr>
              <w:t>Kurang</w:t>
            </w:r>
            <w:r w:rsidR="006C08D2" w:rsidRPr="008559B9">
              <w:rPr>
                <w:rFonts w:ascii="Times New Roman" w:eastAsia="Calibri" w:hAnsi="Times New Roman"/>
                <w:b/>
                <w:bCs/>
                <w:szCs w:val="24"/>
              </w:rPr>
              <w:t xml:space="preserve"> Setuju</w:t>
            </w:r>
          </w:p>
        </w:tc>
        <w:tc>
          <w:tcPr>
            <w:tcW w:w="11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9C1C4B" w14:textId="77777777" w:rsidR="006C08D2" w:rsidRPr="008559B9" w:rsidRDefault="006C08D2" w:rsidP="00D81782">
            <w:pPr>
              <w:spacing w:after="0" w:line="276" w:lineRule="auto"/>
              <w:jc w:val="center"/>
              <w:rPr>
                <w:rFonts w:ascii="Times New Roman" w:eastAsia="Calibri" w:hAnsi="Times New Roman"/>
                <w:b/>
                <w:bCs/>
                <w:szCs w:val="24"/>
              </w:rPr>
            </w:pPr>
            <w:r w:rsidRPr="008559B9">
              <w:rPr>
                <w:rFonts w:ascii="Times New Roman" w:eastAsia="Calibri" w:hAnsi="Times New Roman"/>
                <w:b/>
                <w:bCs/>
                <w:szCs w:val="24"/>
              </w:rPr>
              <w:t>Tidak Setuju</w:t>
            </w:r>
          </w:p>
        </w:tc>
        <w:tc>
          <w:tcPr>
            <w:tcW w:w="169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F628B5" w14:textId="77777777" w:rsidR="006C08D2" w:rsidRPr="008559B9" w:rsidRDefault="006C08D2" w:rsidP="00D81782">
            <w:pPr>
              <w:spacing w:after="0" w:line="276" w:lineRule="auto"/>
              <w:jc w:val="center"/>
              <w:rPr>
                <w:rFonts w:ascii="Times New Roman" w:eastAsia="Calibri" w:hAnsi="Times New Roman"/>
                <w:b/>
                <w:bCs/>
                <w:szCs w:val="24"/>
              </w:rPr>
            </w:pPr>
            <w:r w:rsidRPr="008559B9">
              <w:rPr>
                <w:rFonts w:ascii="Times New Roman" w:eastAsia="Calibri" w:hAnsi="Times New Roman"/>
                <w:b/>
                <w:bCs/>
                <w:szCs w:val="24"/>
              </w:rPr>
              <w:t>Sangat Tidak Setuju</w:t>
            </w:r>
          </w:p>
        </w:tc>
      </w:tr>
      <w:tr w:rsidR="006C08D2" w:rsidRPr="008559B9" w14:paraId="1B541BAD" w14:textId="77777777" w:rsidTr="00004349">
        <w:trPr>
          <w:trHeight w:val="536"/>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7A0802E3" w14:textId="77777777" w:rsidR="006C08D2" w:rsidRPr="008559B9" w:rsidRDefault="006C08D2" w:rsidP="00D81782">
            <w:pPr>
              <w:spacing w:after="0" w:line="276" w:lineRule="auto"/>
              <w:jc w:val="center"/>
              <w:rPr>
                <w:rFonts w:ascii="Times New Roman" w:eastAsia="Calibri" w:hAnsi="Times New Roman"/>
                <w:szCs w:val="24"/>
              </w:rPr>
            </w:pPr>
            <w:r w:rsidRPr="008559B9">
              <w:rPr>
                <w:rFonts w:ascii="Times New Roman" w:eastAsia="Calibri" w:hAnsi="Times New Roman"/>
                <w:szCs w:val="24"/>
              </w:rPr>
              <w:t>Nilai Jawaban</w:t>
            </w:r>
          </w:p>
        </w:tc>
        <w:tc>
          <w:tcPr>
            <w:tcW w:w="1150" w:type="dxa"/>
            <w:tcBorders>
              <w:top w:val="single" w:sz="4" w:space="0" w:color="auto"/>
              <w:left w:val="nil"/>
              <w:bottom w:val="single" w:sz="4" w:space="0" w:color="auto"/>
              <w:right w:val="single" w:sz="4" w:space="0" w:color="auto"/>
            </w:tcBorders>
            <w:vAlign w:val="center"/>
            <w:hideMark/>
          </w:tcPr>
          <w:p w14:paraId="2063C962" w14:textId="77777777" w:rsidR="006C08D2" w:rsidRPr="008559B9" w:rsidRDefault="006C08D2" w:rsidP="00D81782">
            <w:pPr>
              <w:spacing w:after="0" w:line="276" w:lineRule="auto"/>
              <w:jc w:val="center"/>
              <w:rPr>
                <w:rFonts w:ascii="Times New Roman" w:eastAsia="Calibri" w:hAnsi="Times New Roman"/>
                <w:szCs w:val="24"/>
              </w:rPr>
            </w:pPr>
            <w:r w:rsidRPr="008559B9">
              <w:rPr>
                <w:rFonts w:ascii="Times New Roman" w:eastAsia="Calibri" w:hAnsi="Times New Roman"/>
                <w:szCs w:val="24"/>
              </w:rPr>
              <w:t>5</w:t>
            </w:r>
          </w:p>
        </w:tc>
        <w:tc>
          <w:tcPr>
            <w:tcW w:w="1056" w:type="dxa"/>
            <w:tcBorders>
              <w:top w:val="single" w:sz="4" w:space="0" w:color="auto"/>
              <w:left w:val="nil"/>
              <w:bottom w:val="single" w:sz="4" w:space="0" w:color="auto"/>
              <w:right w:val="single" w:sz="4" w:space="0" w:color="auto"/>
            </w:tcBorders>
            <w:vAlign w:val="center"/>
            <w:hideMark/>
          </w:tcPr>
          <w:p w14:paraId="2F318573" w14:textId="77777777" w:rsidR="006C08D2" w:rsidRPr="008559B9" w:rsidRDefault="006C08D2" w:rsidP="00D81782">
            <w:pPr>
              <w:spacing w:after="0" w:line="276" w:lineRule="auto"/>
              <w:jc w:val="center"/>
              <w:rPr>
                <w:rFonts w:ascii="Times New Roman" w:eastAsia="Calibri" w:hAnsi="Times New Roman"/>
                <w:b/>
                <w:bCs/>
                <w:szCs w:val="24"/>
              </w:rPr>
            </w:pPr>
            <w:r w:rsidRPr="008559B9">
              <w:rPr>
                <w:rFonts w:ascii="Times New Roman" w:eastAsia="Calibri" w:hAnsi="Times New Roman"/>
                <w:szCs w:val="24"/>
              </w:rPr>
              <w:t>4</w:t>
            </w:r>
          </w:p>
        </w:tc>
        <w:tc>
          <w:tcPr>
            <w:tcW w:w="1103" w:type="dxa"/>
            <w:tcBorders>
              <w:top w:val="single" w:sz="4" w:space="0" w:color="auto"/>
              <w:left w:val="nil"/>
              <w:bottom w:val="single" w:sz="4" w:space="0" w:color="auto"/>
              <w:right w:val="single" w:sz="4" w:space="0" w:color="auto"/>
            </w:tcBorders>
            <w:vAlign w:val="center"/>
            <w:hideMark/>
          </w:tcPr>
          <w:p w14:paraId="19D9663F" w14:textId="77777777" w:rsidR="006C08D2" w:rsidRPr="008559B9" w:rsidRDefault="006C08D2" w:rsidP="00D81782">
            <w:pPr>
              <w:spacing w:after="0" w:line="276" w:lineRule="auto"/>
              <w:jc w:val="center"/>
              <w:rPr>
                <w:rFonts w:ascii="Times New Roman" w:eastAsia="Calibri" w:hAnsi="Times New Roman"/>
                <w:szCs w:val="24"/>
              </w:rPr>
            </w:pPr>
            <w:r w:rsidRPr="008559B9">
              <w:rPr>
                <w:rFonts w:ascii="Times New Roman" w:eastAsia="Calibri" w:hAnsi="Times New Roman"/>
                <w:szCs w:val="24"/>
              </w:rPr>
              <w:t>3</w:t>
            </w:r>
          </w:p>
        </w:tc>
        <w:tc>
          <w:tcPr>
            <w:tcW w:w="1111" w:type="dxa"/>
            <w:tcBorders>
              <w:top w:val="single" w:sz="4" w:space="0" w:color="auto"/>
              <w:left w:val="nil"/>
              <w:bottom w:val="single" w:sz="4" w:space="0" w:color="auto"/>
              <w:right w:val="single" w:sz="4" w:space="0" w:color="auto"/>
            </w:tcBorders>
            <w:vAlign w:val="center"/>
            <w:hideMark/>
          </w:tcPr>
          <w:p w14:paraId="44342DB8" w14:textId="77777777" w:rsidR="006C08D2" w:rsidRPr="008559B9" w:rsidRDefault="006C08D2" w:rsidP="00D81782">
            <w:pPr>
              <w:spacing w:after="0" w:line="276" w:lineRule="auto"/>
              <w:jc w:val="center"/>
              <w:rPr>
                <w:rFonts w:ascii="Times New Roman" w:eastAsia="Calibri" w:hAnsi="Times New Roman"/>
                <w:szCs w:val="24"/>
              </w:rPr>
            </w:pPr>
            <w:r w:rsidRPr="008559B9">
              <w:rPr>
                <w:rFonts w:ascii="Times New Roman" w:eastAsia="Calibri" w:hAnsi="Times New Roman"/>
                <w:szCs w:val="24"/>
              </w:rPr>
              <w:t>2</w:t>
            </w:r>
          </w:p>
        </w:tc>
        <w:tc>
          <w:tcPr>
            <w:tcW w:w="1699" w:type="dxa"/>
            <w:tcBorders>
              <w:top w:val="single" w:sz="4" w:space="0" w:color="auto"/>
              <w:left w:val="nil"/>
              <w:bottom w:val="single" w:sz="4" w:space="0" w:color="auto"/>
              <w:right w:val="single" w:sz="4" w:space="0" w:color="auto"/>
            </w:tcBorders>
            <w:vAlign w:val="center"/>
            <w:hideMark/>
          </w:tcPr>
          <w:p w14:paraId="20CAB37A" w14:textId="77777777" w:rsidR="006C08D2" w:rsidRPr="008559B9" w:rsidRDefault="006C08D2" w:rsidP="00D81782">
            <w:pPr>
              <w:spacing w:after="0" w:line="276" w:lineRule="auto"/>
              <w:jc w:val="center"/>
              <w:rPr>
                <w:rFonts w:ascii="Times New Roman" w:eastAsia="Calibri" w:hAnsi="Times New Roman"/>
                <w:szCs w:val="24"/>
              </w:rPr>
            </w:pPr>
            <w:r w:rsidRPr="008559B9">
              <w:rPr>
                <w:rFonts w:ascii="Times New Roman" w:eastAsia="Calibri" w:hAnsi="Times New Roman"/>
                <w:szCs w:val="24"/>
              </w:rPr>
              <w:t>1</w:t>
            </w:r>
          </w:p>
        </w:tc>
      </w:tr>
    </w:tbl>
    <w:p w14:paraId="6660AEBE" w14:textId="6F62500D" w:rsidR="00004349" w:rsidRPr="00350F72" w:rsidRDefault="006C08D2" w:rsidP="00350F72">
      <w:pPr>
        <w:spacing w:after="0" w:line="480" w:lineRule="auto"/>
        <w:rPr>
          <w:rFonts w:ascii="Times New Roman" w:eastAsia="Calibri" w:hAnsi="Times New Roman" w:cs="Times New Roman"/>
          <w:sz w:val="20"/>
          <w:szCs w:val="24"/>
        </w:rPr>
      </w:pPr>
      <w:proofErr w:type="gramStart"/>
      <w:r w:rsidRPr="00350F72">
        <w:rPr>
          <w:rFonts w:ascii="Times New Roman" w:eastAsia="Calibri" w:hAnsi="Times New Roman" w:cs="Times New Roman"/>
          <w:sz w:val="20"/>
          <w:szCs w:val="24"/>
        </w:rPr>
        <w:t>Sumber :Sugiyono</w:t>
      </w:r>
      <w:proofErr w:type="gramEnd"/>
      <w:r w:rsidRPr="00350F72">
        <w:rPr>
          <w:rFonts w:ascii="Times New Roman" w:eastAsia="Calibri" w:hAnsi="Times New Roman" w:cs="Times New Roman"/>
          <w:sz w:val="20"/>
          <w:szCs w:val="24"/>
        </w:rPr>
        <w:t xml:space="preserve"> (2013)</w:t>
      </w:r>
    </w:p>
    <w:p w14:paraId="261CACE8" w14:textId="77777777" w:rsidR="006C08D2" w:rsidRPr="008559B9" w:rsidRDefault="006C08D2" w:rsidP="00350F72">
      <w:pPr>
        <w:spacing w:after="0" w:line="480" w:lineRule="auto"/>
        <w:jc w:val="both"/>
        <w:rPr>
          <w:rFonts w:ascii="Times New Roman" w:eastAsia="Calibri" w:hAnsi="Times New Roman" w:cs="Times New Roman"/>
          <w:sz w:val="24"/>
          <w:szCs w:val="24"/>
        </w:rPr>
      </w:pPr>
      <w:r w:rsidRPr="008559B9">
        <w:rPr>
          <w:rFonts w:ascii="Times New Roman" w:eastAsia="Calibri" w:hAnsi="Times New Roman" w:cs="Times New Roman"/>
          <w:b/>
          <w:bCs/>
          <w:sz w:val="24"/>
          <w:szCs w:val="24"/>
        </w:rPr>
        <w:t>3.5</w:t>
      </w:r>
      <w:r w:rsidRPr="008559B9">
        <w:rPr>
          <w:rFonts w:ascii="Times New Roman" w:eastAsia="Calibri" w:hAnsi="Times New Roman" w:cs="Times New Roman"/>
          <w:b/>
          <w:bCs/>
          <w:sz w:val="24"/>
          <w:szCs w:val="24"/>
        </w:rPr>
        <w:tab/>
        <w:t>Uji Instrumen</w:t>
      </w:r>
    </w:p>
    <w:p w14:paraId="548038B3" w14:textId="219C3388" w:rsidR="001E12E3" w:rsidRPr="008559B9" w:rsidRDefault="006C08D2" w:rsidP="00350F72">
      <w:pPr>
        <w:spacing w:after="0" w:line="456" w:lineRule="auto"/>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ab/>
        <w:t>Teknik pengolahan data digunaka</w:t>
      </w:r>
      <w:r w:rsidR="00350F72">
        <w:rPr>
          <w:rFonts w:ascii="Times New Roman" w:eastAsia="Calibri" w:hAnsi="Times New Roman" w:cs="Times New Roman"/>
          <w:sz w:val="24"/>
          <w:szCs w:val="24"/>
        </w:rPr>
        <w:t>n</w:t>
      </w:r>
      <w:r w:rsidRPr="008559B9">
        <w:rPr>
          <w:rFonts w:ascii="Times New Roman" w:eastAsia="Calibri" w:hAnsi="Times New Roman" w:cs="Times New Roman"/>
          <w:sz w:val="24"/>
          <w:szCs w:val="24"/>
        </w:rPr>
        <w:t xml:space="preserve"> untuk mengatur nilai variabel yang diteliti. Dengan demikian jumlah instrument yang akan digunakan untuk penelitian </w:t>
      </w:r>
      <w:r w:rsidRPr="008559B9">
        <w:rPr>
          <w:rFonts w:ascii="Times New Roman" w:eastAsia="Calibri" w:hAnsi="Times New Roman" w:cs="Times New Roman"/>
          <w:sz w:val="24"/>
          <w:szCs w:val="24"/>
        </w:rPr>
        <w:lastRenderedPageBreak/>
        <w:t xml:space="preserve">akan tergantung pada jumlah variabel yang diteliti. Keabsahan suatu penelitian sangat ditentukan oleh alat ukut yang digunakan, alat pengukuran tersebut yaitu kuisoner. Kuisoner merupakan teknik pengumpulan data dengan cara pemberian pertanyaan atau pernyataan kepada responden untuk membantu penulis melakukan penelitiannya. Untuk menguji keabsahan tersebut diperlukan dua macam pengujian, yaitu uji validitas </w:t>
      </w:r>
      <w:r w:rsidRPr="008559B9">
        <w:rPr>
          <w:rFonts w:ascii="Times New Roman" w:eastAsia="Calibri" w:hAnsi="Times New Roman" w:cs="Times New Roman"/>
          <w:i/>
          <w:iCs/>
          <w:sz w:val="24"/>
          <w:szCs w:val="24"/>
        </w:rPr>
        <w:t>(test of validity)</w:t>
      </w:r>
      <w:r w:rsidRPr="008559B9">
        <w:rPr>
          <w:rFonts w:ascii="Times New Roman" w:eastAsia="Calibri" w:hAnsi="Times New Roman" w:cs="Times New Roman"/>
          <w:sz w:val="24"/>
          <w:szCs w:val="24"/>
        </w:rPr>
        <w:t xml:space="preserve"> dan uji reliabilitas </w:t>
      </w:r>
      <w:r w:rsidRPr="008559B9">
        <w:rPr>
          <w:rFonts w:ascii="Times New Roman" w:eastAsia="Calibri" w:hAnsi="Times New Roman" w:cs="Times New Roman"/>
          <w:i/>
          <w:iCs/>
          <w:sz w:val="24"/>
          <w:szCs w:val="24"/>
        </w:rPr>
        <w:t>(test of reliability)</w:t>
      </w:r>
      <w:r w:rsidRPr="008559B9">
        <w:rPr>
          <w:rFonts w:ascii="Times New Roman" w:eastAsia="Calibri" w:hAnsi="Times New Roman" w:cs="Times New Roman"/>
          <w:sz w:val="24"/>
          <w:szCs w:val="24"/>
        </w:rPr>
        <w:t>.</w:t>
      </w:r>
    </w:p>
    <w:p w14:paraId="737720CD" w14:textId="77777777" w:rsidR="006C08D2" w:rsidRPr="008559B9" w:rsidRDefault="006C08D2" w:rsidP="00EE4E38">
      <w:pPr>
        <w:widowControl w:val="0"/>
        <w:spacing w:after="0" w:line="480" w:lineRule="auto"/>
        <w:contextualSpacing/>
        <w:jc w:val="both"/>
        <w:rPr>
          <w:rFonts w:ascii="Times New Roman" w:eastAsia="Times New Roman" w:hAnsi="Times New Roman" w:cs="Times New Roman"/>
          <w:b/>
          <w:bCs/>
          <w:sz w:val="24"/>
          <w:szCs w:val="24"/>
        </w:rPr>
      </w:pPr>
      <w:r w:rsidRPr="008559B9">
        <w:rPr>
          <w:rFonts w:ascii="Times New Roman" w:eastAsia="Times New Roman" w:hAnsi="Times New Roman" w:cs="Times New Roman"/>
          <w:b/>
          <w:bCs/>
          <w:sz w:val="24"/>
          <w:szCs w:val="24"/>
        </w:rPr>
        <w:t>3.6</w:t>
      </w:r>
      <w:r w:rsidRPr="008559B9">
        <w:rPr>
          <w:rFonts w:ascii="Times New Roman" w:eastAsia="Times New Roman" w:hAnsi="Times New Roman" w:cs="Times New Roman"/>
          <w:b/>
          <w:bCs/>
          <w:sz w:val="24"/>
          <w:szCs w:val="24"/>
        </w:rPr>
        <w:tab/>
        <w:t>Metode Analisis dan Uji Hipotesis</w:t>
      </w:r>
    </w:p>
    <w:p w14:paraId="3C324173" w14:textId="77777777" w:rsidR="003B4F0B" w:rsidRPr="008559B9" w:rsidRDefault="006C08D2" w:rsidP="00EE4E38">
      <w:pPr>
        <w:spacing w:after="0" w:line="480" w:lineRule="auto"/>
        <w:jc w:val="both"/>
        <w:rPr>
          <w:rFonts w:ascii="Times New Roman" w:hAnsi="Times New Roman" w:cs="Times New Roman"/>
          <w:sz w:val="24"/>
          <w:szCs w:val="24"/>
        </w:rPr>
      </w:pPr>
      <w:r w:rsidRPr="008559B9">
        <w:rPr>
          <w:rFonts w:ascii="Times New Roman" w:eastAsia="Times New Roman" w:hAnsi="Times New Roman" w:cs="Times New Roman"/>
          <w:sz w:val="24"/>
          <w:szCs w:val="24"/>
        </w:rPr>
        <w:tab/>
      </w:r>
      <w:r w:rsidR="003B4F0B" w:rsidRPr="008559B9">
        <w:rPr>
          <w:rFonts w:ascii="Times New Roman" w:hAnsi="Times New Roman" w:cs="Times New Roman"/>
          <w:sz w:val="24"/>
          <w:szCs w:val="24"/>
        </w:rPr>
        <w:t>Metode analisis data yang digunakan diarahkan untuk menjawab rumusan masalah atau menguji hipotesis yang telah dirumuskan dalam proposal, karena datanya kuantitatif, maka metode analisis data menggunakan metode statistic yang sudah tersedia (Sugiyono, 2013:243).</w:t>
      </w:r>
    </w:p>
    <w:p w14:paraId="6F059EAF" w14:textId="77777777" w:rsidR="003B4F0B" w:rsidRPr="008559B9" w:rsidRDefault="003B4F0B" w:rsidP="007B7F10">
      <w:pPr>
        <w:spacing w:after="0" w:line="504" w:lineRule="auto"/>
        <w:jc w:val="both"/>
        <w:rPr>
          <w:rFonts w:ascii="Times New Roman" w:hAnsi="Times New Roman" w:cs="Times New Roman"/>
          <w:sz w:val="24"/>
          <w:szCs w:val="24"/>
        </w:rPr>
      </w:pPr>
      <w:r w:rsidRPr="008559B9">
        <w:rPr>
          <w:rFonts w:ascii="Times New Roman" w:hAnsi="Times New Roman" w:cs="Times New Roman"/>
          <w:sz w:val="24"/>
          <w:szCs w:val="24"/>
        </w:rPr>
        <w:tab/>
        <w:t>Semua data selesai dari seluruh responden atau sumber data lain terkumpul, maka dalam suatu penelitian kuantitatif langkah yang harus dilakukan selanjutnya adalah menganalisis data. Kegiatan analisis data adalah mengelompokkan data berdasarkan variabel dan jenis responden, menyajikan data tiap variabel yang diteliti, melakukan perhitungan untuk menjawab rumusan masalah, dan melakukan perhitungan untuk menguji hipotesis yang telah diajukan.</w:t>
      </w:r>
    </w:p>
    <w:p w14:paraId="2033A08D" w14:textId="593B0A25" w:rsidR="00CB3EC7" w:rsidRPr="00414E5F" w:rsidRDefault="003B4F0B" w:rsidP="00CB3EC7">
      <w:pPr>
        <w:spacing w:after="0" w:line="504" w:lineRule="auto"/>
        <w:jc w:val="both"/>
        <w:rPr>
          <w:rFonts w:ascii="Times New Roman" w:hAnsi="Times New Roman" w:cs="Times New Roman"/>
          <w:sz w:val="24"/>
          <w:szCs w:val="24"/>
        </w:rPr>
      </w:pPr>
      <w:r w:rsidRPr="008559B9">
        <w:rPr>
          <w:rFonts w:ascii="Times New Roman" w:hAnsi="Times New Roman" w:cs="Times New Roman"/>
          <w:sz w:val="24"/>
          <w:szCs w:val="24"/>
        </w:rPr>
        <w:tab/>
        <w:t xml:space="preserve">Peneliti selesai mengumpulkan data, langkah selanjutnya adalah menentukan alat yang akan digunakan untuk memperoleh data dari elemen-elemen yang akan diteliti. Alat yang dilakukan dalam penelitian ini adalah kuesioner. Penulis menggunakan skala likert sebagai acuan dalam penyusunan kuesioner yang disebarkan kepada responden. Variabel akan diukur dan dijabarkan menjadi indikator variabel, kemudian indikator variabel tersebut dijadikan titik tolak untuk </w:t>
      </w:r>
      <w:r w:rsidRPr="008559B9">
        <w:rPr>
          <w:rFonts w:ascii="Times New Roman" w:hAnsi="Times New Roman" w:cs="Times New Roman"/>
          <w:sz w:val="24"/>
          <w:szCs w:val="24"/>
        </w:rPr>
        <w:lastRenderedPageBreak/>
        <w:t>menyusun item-item instrument yang dapat berupa pertanyaan atau pernyataan.</w:t>
      </w:r>
      <w:r w:rsidR="00CB3EC7">
        <w:rPr>
          <w:rFonts w:ascii="Times New Roman" w:hAnsi="Times New Roman" w:cs="Times New Roman"/>
          <w:sz w:val="24"/>
          <w:szCs w:val="24"/>
        </w:rPr>
        <w:t xml:space="preserve"> </w:t>
      </w:r>
      <w:r w:rsidRPr="008559B9">
        <w:rPr>
          <w:rFonts w:ascii="Times New Roman" w:hAnsi="Times New Roman" w:cs="Times New Roman"/>
          <w:sz w:val="24"/>
          <w:szCs w:val="24"/>
        </w:rPr>
        <w:t>Data yang digunakan mempunyai bobot nilai 5-4-3-2-1 (5) sangat setuju, (4) setuju, (3) kurang setuju, (2) tidak setuju, dan (1) sangat tidak setuju.</w:t>
      </w:r>
    </w:p>
    <w:p w14:paraId="1E78EBB0" w14:textId="77777777" w:rsidR="006C08D2" w:rsidRPr="008559B9" w:rsidRDefault="006C08D2" w:rsidP="00EE4E38">
      <w:pPr>
        <w:widowControl w:val="0"/>
        <w:spacing w:after="0" w:line="480" w:lineRule="auto"/>
        <w:jc w:val="both"/>
        <w:rPr>
          <w:rFonts w:ascii="Times New Roman" w:eastAsia="Times New Roman" w:hAnsi="Times New Roman" w:cs="Times New Roman"/>
          <w:b/>
          <w:bCs/>
          <w:sz w:val="24"/>
          <w:szCs w:val="24"/>
        </w:rPr>
      </w:pPr>
      <w:r w:rsidRPr="008559B9">
        <w:rPr>
          <w:rFonts w:ascii="Times New Roman" w:eastAsia="Times New Roman" w:hAnsi="Times New Roman" w:cs="Times New Roman"/>
          <w:b/>
          <w:bCs/>
          <w:sz w:val="24"/>
          <w:szCs w:val="24"/>
        </w:rPr>
        <w:t>3.6.1</w:t>
      </w:r>
      <w:r w:rsidRPr="008559B9">
        <w:rPr>
          <w:rFonts w:ascii="Times New Roman" w:eastAsia="Times New Roman" w:hAnsi="Times New Roman" w:cs="Times New Roman"/>
          <w:b/>
          <w:bCs/>
          <w:sz w:val="24"/>
          <w:szCs w:val="24"/>
        </w:rPr>
        <w:tab/>
        <w:t>Analisis Deskriptif</w:t>
      </w:r>
    </w:p>
    <w:p w14:paraId="1FF693E9" w14:textId="77777777" w:rsidR="003B4F0B" w:rsidRPr="008559B9" w:rsidRDefault="006C08D2" w:rsidP="00EE4E38">
      <w:pPr>
        <w:autoSpaceDE w:val="0"/>
        <w:autoSpaceDN w:val="0"/>
        <w:adjustRightInd w:val="0"/>
        <w:spacing w:after="0" w:line="480" w:lineRule="auto"/>
        <w:jc w:val="both"/>
        <w:rPr>
          <w:rFonts w:ascii="Times New Roman" w:hAnsi="Times New Roman" w:cs="Times New Roman"/>
          <w:color w:val="000000"/>
          <w:sz w:val="24"/>
          <w:szCs w:val="24"/>
        </w:rPr>
      </w:pPr>
      <w:r w:rsidRPr="008559B9">
        <w:rPr>
          <w:rFonts w:ascii="Times New Roman" w:eastAsia="Times New Roman" w:hAnsi="Times New Roman" w:cs="Times New Roman"/>
          <w:sz w:val="24"/>
          <w:szCs w:val="24"/>
        </w:rPr>
        <w:tab/>
      </w:r>
      <w:r w:rsidR="003B4F0B" w:rsidRPr="008559B9">
        <w:rPr>
          <w:rFonts w:ascii="Times New Roman" w:hAnsi="Times New Roman" w:cs="Times New Roman"/>
          <w:color w:val="000000"/>
          <w:sz w:val="24"/>
          <w:szCs w:val="24"/>
        </w:rPr>
        <w:t>Analisis statistik deskriptif adalah statisti</w:t>
      </w:r>
      <w:r w:rsidR="00D825D7" w:rsidRPr="008559B9">
        <w:rPr>
          <w:rFonts w:ascii="Times New Roman" w:hAnsi="Times New Roman" w:cs="Times New Roman"/>
          <w:color w:val="000000"/>
          <w:sz w:val="24"/>
          <w:szCs w:val="24"/>
        </w:rPr>
        <w:t>k</w:t>
      </w:r>
      <w:r w:rsidR="003B4F0B" w:rsidRPr="008559B9">
        <w:rPr>
          <w:rFonts w:ascii="Times New Roman" w:hAnsi="Times New Roman" w:cs="Times New Roman"/>
          <w:color w:val="000000"/>
          <w:sz w:val="24"/>
          <w:szCs w:val="24"/>
        </w:rPr>
        <w:t xml:space="preserve"> yang digunakan untuk menganalisa data dengan cara mendeskripsikan atau menggambarkan data yang telah terkumpul sebagaimana adanya tanpa bermaksud membuat kesimpulan yang berlaku umum atau generalisasi. Satistik yang digunakan adalah rata-rata (</w:t>
      </w:r>
      <w:r w:rsidR="003B4F0B" w:rsidRPr="008559B9">
        <w:rPr>
          <w:rFonts w:ascii="Times New Roman" w:hAnsi="Times New Roman" w:cs="Times New Roman"/>
          <w:i/>
          <w:color w:val="000000"/>
          <w:sz w:val="24"/>
          <w:szCs w:val="24"/>
        </w:rPr>
        <w:t>mean</w:t>
      </w:r>
      <w:r w:rsidR="003B4F0B" w:rsidRPr="008559B9">
        <w:rPr>
          <w:rFonts w:ascii="Times New Roman" w:hAnsi="Times New Roman" w:cs="Times New Roman"/>
          <w:color w:val="000000"/>
          <w:sz w:val="24"/>
          <w:szCs w:val="24"/>
        </w:rPr>
        <w:t>), median, modus, standar deviasi dan lain-lain. Variabel penelitian ini adalah mengenai citra merek, harga dan kepuasan pelanggan.</w:t>
      </w:r>
    </w:p>
    <w:p w14:paraId="7FBF7E74" w14:textId="03EA7C6F" w:rsidR="001E12E3" w:rsidRPr="00A07C30" w:rsidRDefault="003B4F0B" w:rsidP="00A07C30">
      <w:pPr>
        <w:autoSpaceDE w:val="0"/>
        <w:autoSpaceDN w:val="0"/>
        <w:adjustRightInd w:val="0"/>
        <w:spacing w:after="0" w:line="480" w:lineRule="auto"/>
        <w:jc w:val="both"/>
        <w:rPr>
          <w:rFonts w:ascii="Times New Roman" w:hAnsi="Times New Roman" w:cs="Times New Roman"/>
          <w:sz w:val="24"/>
          <w:szCs w:val="24"/>
        </w:rPr>
      </w:pPr>
      <w:r w:rsidRPr="008559B9">
        <w:rPr>
          <w:rFonts w:ascii="Times New Roman" w:hAnsi="Times New Roman" w:cs="Times New Roman"/>
          <w:color w:val="000000"/>
          <w:sz w:val="24"/>
          <w:szCs w:val="24"/>
        </w:rPr>
        <w:tab/>
        <w:t xml:space="preserve">Dalam penelitian ini, peneliti menggunakan skala </w:t>
      </w:r>
      <w:r w:rsidRPr="008559B9">
        <w:rPr>
          <w:rFonts w:ascii="Times New Roman" w:hAnsi="Times New Roman" w:cs="Times New Roman"/>
          <w:i/>
          <w:color w:val="000000"/>
          <w:sz w:val="24"/>
          <w:szCs w:val="24"/>
        </w:rPr>
        <w:t>likert</w:t>
      </w:r>
      <w:r w:rsidRPr="008559B9">
        <w:rPr>
          <w:rFonts w:ascii="Times New Roman" w:hAnsi="Times New Roman" w:cs="Times New Roman"/>
          <w:color w:val="000000"/>
          <w:sz w:val="24"/>
          <w:szCs w:val="24"/>
        </w:rPr>
        <w:t xml:space="preserve">, karena skala </w:t>
      </w:r>
      <w:r w:rsidRPr="008559B9">
        <w:rPr>
          <w:rFonts w:ascii="Times New Roman" w:hAnsi="Times New Roman" w:cs="Times New Roman"/>
          <w:i/>
          <w:color w:val="000000"/>
          <w:sz w:val="24"/>
          <w:szCs w:val="24"/>
        </w:rPr>
        <w:t xml:space="preserve">likert </w:t>
      </w:r>
      <w:r w:rsidRPr="008559B9">
        <w:rPr>
          <w:rFonts w:ascii="Times New Roman" w:hAnsi="Times New Roman" w:cs="Times New Roman"/>
          <w:color w:val="000000"/>
          <w:sz w:val="24"/>
          <w:szCs w:val="24"/>
        </w:rPr>
        <w:t xml:space="preserve">umum digunakan dalam kuesioner dan merupakan skala yang paling banyak digunakan dalam suatu penelitian. Skala </w:t>
      </w:r>
      <w:r w:rsidRPr="008559B9">
        <w:rPr>
          <w:rFonts w:ascii="Times New Roman" w:hAnsi="Times New Roman" w:cs="Times New Roman"/>
          <w:i/>
          <w:color w:val="000000"/>
          <w:sz w:val="24"/>
          <w:szCs w:val="24"/>
        </w:rPr>
        <w:t>likert</w:t>
      </w:r>
      <w:r w:rsidRPr="008559B9">
        <w:rPr>
          <w:rFonts w:ascii="Times New Roman" w:hAnsi="Times New Roman" w:cs="Times New Roman"/>
          <w:color w:val="000000"/>
          <w:sz w:val="24"/>
          <w:szCs w:val="24"/>
        </w:rPr>
        <w:t xml:space="preserve"> digunakan untuk mengukur sikap, pendapat dan persepsi seseorang atau sekelompok</w:t>
      </w:r>
      <w:r w:rsidRPr="008559B9">
        <w:rPr>
          <w:rFonts w:ascii="Times New Roman" w:hAnsi="Times New Roman" w:cs="Times New Roman"/>
          <w:sz w:val="24"/>
          <w:szCs w:val="24"/>
        </w:rPr>
        <w:t xml:space="preserve"> orang tentang fenomena sosial. Terdapat lima</w:t>
      </w:r>
      <w:r w:rsidR="0028596B" w:rsidRPr="008559B9">
        <w:rPr>
          <w:rFonts w:ascii="Times New Roman" w:hAnsi="Times New Roman" w:cs="Times New Roman"/>
          <w:sz w:val="24"/>
          <w:szCs w:val="24"/>
        </w:rPr>
        <w:t xml:space="preserve"> </w:t>
      </w:r>
      <w:r w:rsidRPr="008559B9">
        <w:rPr>
          <w:rFonts w:ascii="Times New Roman" w:hAnsi="Times New Roman" w:cs="Times New Roman"/>
          <w:sz w:val="24"/>
          <w:szCs w:val="24"/>
        </w:rPr>
        <w:t xml:space="preserve">(5) kategori pembobotan dalam skala </w:t>
      </w:r>
      <w:r w:rsidRPr="008559B9">
        <w:rPr>
          <w:rFonts w:ascii="Times New Roman" w:hAnsi="Times New Roman" w:cs="Times New Roman"/>
          <w:i/>
          <w:sz w:val="24"/>
          <w:szCs w:val="24"/>
        </w:rPr>
        <w:t>likert</w:t>
      </w:r>
      <w:r w:rsidRPr="008559B9">
        <w:rPr>
          <w:rFonts w:ascii="Times New Roman" w:hAnsi="Times New Roman" w:cs="Times New Roman"/>
          <w:sz w:val="24"/>
          <w:szCs w:val="24"/>
        </w:rPr>
        <w:t xml:space="preserve"> ialah sebagai berikut:</w:t>
      </w:r>
    </w:p>
    <w:p w14:paraId="5CD5893A" w14:textId="4D383113" w:rsidR="003B4F0B" w:rsidRPr="008559B9" w:rsidRDefault="003B4F0B" w:rsidP="00322EE4">
      <w:pPr>
        <w:autoSpaceDE w:val="0"/>
        <w:autoSpaceDN w:val="0"/>
        <w:adjustRightInd w:val="0"/>
        <w:spacing w:after="0" w:line="360" w:lineRule="auto"/>
        <w:jc w:val="center"/>
        <w:rPr>
          <w:rFonts w:ascii="Times New Roman" w:hAnsi="Times New Roman" w:cs="Times New Roman"/>
          <w:sz w:val="24"/>
          <w:szCs w:val="24"/>
        </w:rPr>
      </w:pPr>
      <w:r w:rsidRPr="008559B9">
        <w:rPr>
          <w:rFonts w:ascii="Times New Roman" w:hAnsi="Times New Roman" w:cs="Times New Roman"/>
          <w:b/>
          <w:sz w:val="24"/>
          <w:szCs w:val="24"/>
        </w:rPr>
        <w:t>Tabel 3.</w:t>
      </w:r>
      <w:r w:rsidR="003E4CB7" w:rsidRPr="008559B9">
        <w:rPr>
          <w:rFonts w:ascii="Times New Roman" w:hAnsi="Times New Roman" w:cs="Times New Roman"/>
          <w:b/>
          <w:sz w:val="24"/>
          <w:szCs w:val="24"/>
        </w:rPr>
        <w:t>4</w:t>
      </w:r>
    </w:p>
    <w:p w14:paraId="06FE5250" w14:textId="77777777" w:rsidR="003B4F0B" w:rsidRPr="008559B9" w:rsidRDefault="003B4F0B" w:rsidP="00322EE4">
      <w:pPr>
        <w:autoSpaceDE w:val="0"/>
        <w:autoSpaceDN w:val="0"/>
        <w:adjustRightInd w:val="0"/>
        <w:spacing w:after="0" w:line="360" w:lineRule="auto"/>
        <w:jc w:val="center"/>
        <w:rPr>
          <w:rFonts w:ascii="Times New Roman" w:hAnsi="Times New Roman" w:cs="Times New Roman"/>
          <w:b/>
          <w:i/>
          <w:sz w:val="24"/>
          <w:szCs w:val="24"/>
        </w:rPr>
      </w:pPr>
      <w:r w:rsidRPr="008559B9">
        <w:rPr>
          <w:rFonts w:ascii="Times New Roman" w:hAnsi="Times New Roman" w:cs="Times New Roman"/>
          <w:b/>
          <w:sz w:val="24"/>
          <w:szCs w:val="24"/>
        </w:rPr>
        <w:t xml:space="preserve">Skala </w:t>
      </w:r>
      <w:r w:rsidRPr="008559B9">
        <w:rPr>
          <w:rFonts w:ascii="Times New Roman" w:hAnsi="Times New Roman" w:cs="Times New Roman"/>
          <w:b/>
          <w:i/>
          <w:sz w:val="24"/>
          <w:szCs w:val="24"/>
        </w:rPr>
        <w:t>Likert</w:t>
      </w:r>
    </w:p>
    <w:tbl>
      <w:tblPr>
        <w:tblStyle w:val="TableGrid"/>
        <w:tblW w:w="0" w:type="auto"/>
        <w:jc w:val="center"/>
        <w:tblLayout w:type="fixed"/>
        <w:tblLook w:val="04A0" w:firstRow="1" w:lastRow="0" w:firstColumn="1" w:lastColumn="0" w:noHBand="0" w:noVBand="1"/>
      </w:tblPr>
      <w:tblGrid>
        <w:gridCol w:w="2195"/>
        <w:gridCol w:w="1999"/>
      </w:tblGrid>
      <w:tr w:rsidR="003B4F0B" w:rsidRPr="008559B9" w14:paraId="5A27D9A3" w14:textId="77777777" w:rsidTr="00322EE4">
        <w:trPr>
          <w:trHeight w:val="453"/>
          <w:jc w:val="center"/>
        </w:trPr>
        <w:tc>
          <w:tcPr>
            <w:tcW w:w="2195" w:type="dxa"/>
            <w:shd w:val="clear" w:color="auto" w:fill="D9D9D9" w:themeFill="background1" w:themeFillShade="D9"/>
            <w:vAlign w:val="center"/>
          </w:tcPr>
          <w:p w14:paraId="65A86B2D" w14:textId="77777777" w:rsidR="003B4F0B" w:rsidRPr="008559B9" w:rsidRDefault="003B4F0B" w:rsidP="00322EE4">
            <w:pPr>
              <w:autoSpaceDE w:val="0"/>
              <w:autoSpaceDN w:val="0"/>
              <w:adjustRightInd w:val="0"/>
              <w:spacing w:after="0" w:line="360" w:lineRule="auto"/>
              <w:jc w:val="center"/>
              <w:rPr>
                <w:rFonts w:ascii="Times New Roman" w:hAnsi="Times New Roman"/>
                <w:b/>
                <w:sz w:val="20"/>
              </w:rPr>
            </w:pPr>
            <w:r w:rsidRPr="008559B9">
              <w:rPr>
                <w:rFonts w:ascii="Times New Roman" w:hAnsi="Times New Roman"/>
                <w:b/>
                <w:sz w:val="20"/>
              </w:rPr>
              <w:t>Keterangan</w:t>
            </w:r>
          </w:p>
        </w:tc>
        <w:tc>
          <w:tcPr>
            <w:tcW w:w="1999" w:type="dxa"/>
            <w:shd w:val="clear" w:color="auto" w:fill="D9D9D9" w:themeFill="background1" w:themeFillShade="D9"/>
            <w:vAlign w:val="center"/>
          </w:tcPr>
          <w:p w14:paraId="09248C52" w14:textId="77777777" w:rsidR="003B4F0B" w:rsidRPr="008559B9" w:rsidRDefault="003B4F0B" w:rsidP="00322EE4">
            <w:pPr>
              <w:autoSpaceDE w:val="0"/>
              <w:autoSpaceDN w:val="0"/>
              <w:adjustRightInd w:val="0"/>
              <w:spacing w:after="0" w:line="360" w:lineRule="auto"/>
              <w:jc w:val="center"/>
              <w:rPr>
                <w:rFonts w:ascii="Times New Roman" w:hAnsi="Times New Roman"/>
                <w:b/>
                <w:sz w:val="20"/>
              </w:rPr>
            </w:pPr>
            <w:r w:rsidRPr="008559B9">
              <w:rPr>
                <w:rFonts w:ascii="Times New Roman" w:hAnsi="Times New Roman"/>
                <w:b/>
                <w:sz w:val="20"/>
              </w:rPr>
              <w:t>Pernyataan Positif</w:t>
            </w:r>
          </w:p>
        </w:tc>
      </w:tr>
      <w:tr w:rsidR="003B4F0B" w:rsidRPr="008559B9" w14:paraId="0E3B2AF2" w14:textId="77777777" w:rsidTr="00322EE4">
        <w:trPr>
          <w:trHeight w:val="453"/>
          <w:jc w:val="center"/>
        </w:trPr>
        <w:tc>
          <w:tcPr>
            <w:tcW w:w="2195" w:type="dxa"/>
            <w:vAlign w:val="center"/>
          </w:tcPr>
          <w:p w14:paraId="45D536BA" w14:textId="77777777" w:rsidR="003B4F0B" w:rsidRPr="008559B9" w:rsidRDefault="003B4F0B" w:rsidP="00322EE4">
            <w:pPr>
              <w:autoSpaceDE w:val="0"/>
              <w:autoSpaceDN w:val="0"/>
              <w:adjustRightInd w:val="0"/>
              <w:spacing w:after="0" w:line="360" w:lineRule="auto"/>
              <w:jc w:val="center"/>
              <w:rPr>
                <w:rFonts w:ascii="Times New Roman" w:hAnsi="Times New Roman"/>
                <w:sz w:val="20"/>
              </w:rPr>
            </w:pPr>
            <w:r w:rsidRPr="008559B9">
              <w:rPr>
                <w:rFonts w:ascii="Times New Roman" w:hAnsi="Times New Roman"/>
                <w:sz w:val="20"/>
              </w:rPr>
              <w:t>Sangat Setuju</w:t>
            </w:r>
          </w:p>
        </w:tc>
        <w:tc>
          <w:tcPr>
            <w:tcW w:w="1999" w:type="dxa"/>
            <w:vAlign w:val="center"/>
          </w:tcPr>
          <w:p w14:paraId="1FA168B8" w14:textId="77777777" w:rsidR="003B4F0B" w:rsidRPr="008559B9" w:rsidRDefault="003B4F0B" w:rsidP="00322EE4">
            <w:pPr>
              <w:autoSpaceDE w:val="0"/>
              <w:autoSpaceDN w:val="0"/>
              <w:adjustRightInd w:val="0"/>
              <w:spacing w:after="0" w:line="360" w:lineRule="auto"/>
              <w:jc w:val="center"/>
              <w:rPr>
                <w:rFonts w:ascii="Times New Roman" w:hAnsi="Times New Roman"/>
                <w:sz w:val="20"/>
              </w:rPr>
            </w:pPr>
            <w:r w:rsidRPr="008559B9">
              <w:rPr>
                <w:rFonts w:ascii="Times New Roman" w:hAnsi="Times New Roman"/>
                <w:sz w:val="20"/>
              </w:rPr>
              <w:t>5</w:t>
            </w:r>
          </w:p>
        </w:tc>
      </w:tr>
      <w:tr w:rsidR="003B4F0B" w:rsidRPr="008559B9" w14:paraId="51FA40A8" w14:textId="77777777" w:rsidTr="00322EE4">
        <w:trPr>
          <w:trHeight w:val="431"/>
          <w:jc w:val="center"/>
        </w:trPr>
        <w:tc>
          <w:tcPr>
            <w:tcW w:w="2195" w:type="dxa"/>
            <w:vAlign w:val="center"/>
          </w:tcPr>
          <w:p w14:paraId="0EEB4010" w14:textId="77777777" w:rsidR="003B4F0B" w:rsidRPr="008559B9" w:rsidRDefault="003B4F0B" w:rsidP="00322EE4">
            <w:pPr>
              <w:autoSpaceDE w:val="0"/>
              <w:autoSpaceDN w:val="0"/>
              <w:adjustRightInd w:val="0"/>
              <w:spacing w:after="0" w:line="360" w:lineRule="auto"/>
              <w:jc w:val="center"/>
              <w:rPr>
                <w:rFonts w:ascii="Times New Roman" w:hAnsi="Times New Roman"/>
                <w:sz w:val="20"/>
              </w:rPr>
            </w:pPr>
            <w:r w:rsidRPr="008559B9">
              <w:rPr>
                <w:rFonts w:ascii="Times New Roman" w:hAnsi="Times New Roman"/>
                <w:sz w:val="20"/>
              </w:rPr>
              <w:t>Setuju</w:t>
            </w:r>
          </w:p>
        </w:tc>
        <w:tc>
          <w:tcPr>
            <w:tcW w:w="1999" w:type="dxa"/>
            <w:vAlign w:val="center"/>
          </w:tcPr>
          <w:p w14:paraId="7205577D" w14:textId="77777777" w:rsidR="003B4F0B" w:rsidRPr="008559B9" w:rsidRDefault="003B4F0B" w:rsidP="00322EE4">
            <w:pPr>
              <w:autoSpaceDE w:val="0"/>
              <w:autoSpaceDN w:val="0"/>
              <w:adjustRightInd w:val="0"/>
              <w:spacing w:after="0" w:line="360" w:lineRule="auto"/>
              <w:jc w:val="center"/>
              <w:rPr>
                <w:rFonts w:ascii="Times New Roman" w:hAnsi="Times New Roman"/>
                <w:sz w:val="20"/>
              </w:rPr>
            </w:pPr>
            <w:r w:rsidRPr="008559B9">
              <w:rPr>
                <w:rFonts w:ascii="Times New Roman" w:hAnsi="Times New Roman"/>
                <w:sz w:val="20"/>
              </w:rPr>
              <w:t>4</w:t>
            </w:r>
          </w:p>
        </w:tc>
      </w:tr>
      <w:tr w:rsidR="003B4F0B" w:rsidRPr="008559B9" w14:paraId="59579D09" w14:textId="77777777" w:rsidTr="00322EE4">
        <w:trPr>
          <w:trHeight w:val="453"/>
          <w:jc w:val="center"/>
        </w:trPr>
        <w:tc>
          <w:tcPr>
            <w:tcW w:w="2195" w:type="dxa"/>
            <w:vAlign w:val="center"/>
          </w:tcPr>
          <w:p w14:paraId="088F5CC1" w14:textId="77777777" w:rsidR="003B4F0B" w:rsidRPr="008559B9" w:rsidRDefault="003B4F0B" w:rsidP="00322EE4">
            <w:pPr>
              <w:autoSpaceDE w:val="0"/>
              <w:autoSpaceDN w:val="0"/>
              <w:adjustRightInd w:val="0"/>
              <w:spacing w:after="0" w:line="360" w:lineRule="auto"/>
              <w:jc w:val="center"/>
              <w:rPr>
                <w:rFonts w:ascii="Times New Roman" w:hAnsi="Times New Roman"/>
                <w:sz w:val="20"/>
              </w:rPr>
            </w:pPr>
            <w:r w:rsidRPr="008559B9">
              <w:rPr>
                <w:rFonts w:ascii="Times New Roman" w:hAnsi="Times New Roman"/>
                <w:sz w:val="20"/>
              </w:rPr>
              <w:t>Kurang Setuju</w:t>
            </w:r>
          </w:p>
        </w:tc>
        <w:tc>
          <w:tcPr>
            <w:tcW w:w="1999" w:type="dxa"/>
            <w:vAlign w:val="center"/>
          </w:tcPr>
          <w:p w14:paraId="7EE604EB" w14:textId="77777777" w:rsidR="003B4F0B" w:rsidRPr="008559B9" w:rsidRDefault="003B4F0B" w:rsidP="00322EE4">
            <w:pPr>
              <w:autoSpaceDE w:val="0"/>
              <w:autoSpaceDN w:val="0"/>
              <w:adjustRightInd w:val="0"/>
              <w:spacing w:after="0" w:line="360" w:lineRule="auto"/>
              <w:jc w:val="center"/>
              <w:rPr>
                <w:rFonts w:ascii="Times New Roman" w:hAnsi="Times New Roman"/>
                <w:sz w:val="20"/>
              </w:rPr>
            </w:pPr>
            <w:r w:rsidRPr="008559B9">
              <w:rPr>
                <w:rFonts w:ascii="Times New Roman" w:hAnsi="Times New Roman"/>
                <w:sz w:val="20"/>
              </w:rPr>
              <w:t>3</w:t>
            </w:r>
          </w:p>
        </w:tc>
      </w:tr>
      <w:tr w:rsidR="003B4F0B" w:rsidRPr="008559B9" w14:paraId="4F891006" w14:textId="77777777" w:rsidTr="00322EE4">
        <w:trPr>
          <w:trHeight w:val="453"/>
          <w:jc w:val="center"/>
        </w:trPr>
        <w:tc>
          <w:tcPr>
            <w:tcW w:w="2195" w:type="dxa"/>
            <w:vAlign w:val="center"/>
          </w:tcPr>
          <w:p w14:paraId="1130513E" w14:textId="77777777" w:rsidR="003B4F0B" w:rsidRPr="008559B9" w:rsidRDefault="003B4F0B" w:rsidP="00322EE4">
            <w:pPr>
              <w:autoSpaceDE w:val="0"/>
              <w:autoSpaceDN w:val="0"/>
              <w:adjustRightInd w:val="0"/>
              <w:spacing w:after="0" w:line="360" w:lineRule="auto"/>
              <w:jc w:val="center"/>
              <w:rPr>
                <w:rFonts w:ascii="Times New Roman" w:hAnsi="Times New Roman"/>
                <w:sz w:val="20"/>
              </w:rPr>
            </w:pPr>
            <w:r w:rsidRPr="008559B9">
              <w:rPr>
                <w:rFonts w:ascii="Times New Roman" w:hAnsi="Times New Roman"/>
                <w:sz w:val="20"/>
              </w:rPr>
              <w:t>Tidak Setuju</w:t>
            </w:r>
          </w:p>
        </w:tc>
        <w:tc>
          <w:tcPr>
            <w:tcW w:w="1999" w:type="dxa"/>
            <w:vAlign w:val="center"/>
          </w:tcPr>
          <w:p w14:paraId="05A96B61" w14:textId="77777777" w:rsidR="003B4F0B" w:rsidRPr="008559B9" w:rsidRDefault="003B4F0B" w:rsidP="00322EE4">
            <w:pPr>
              <w:autoSpaceDE w:val="0"/>
              <w:autoSpaceDN w:val="0"/>
              <w:adjustRightInd w:val="0"/>
              <w:spacing w:after="0" w:line="360" w:lineRule="auto"/>
              <w:jc w:val="center"/>
              <w:rPr>
                <w:rFonts w:ascii="Times New Roman" w:hAnsi="Times New Roman"/>
                <w:sz w:val="20"/>
              </w:rPr>
            </w:pPr>
            <w:r w:rsidRPr="008559B9">
              <w:rPr>
                <w:rFonts w:ascii="Times New Roman" w:hAnsi="Times New Roman"/>
                <w:sz w:val="20"/>
              </w:rPr>
              <w:t>2</w:t>
            </w:r>
          </w:p>
        </w:tc>
      </w:tr>
      <w:tr w:rsidR="003B4F0B" w:rsidRPr="008559B9" w14:paraId="6AD5DE8A" w14:textId="77777777" w:rsidTr="00322EE4">
        <w:trPr>
          <w:trHeight w:val="358"/>
          <w:jc w:val="center"/>
        </w:trPr>
        <w:tc>
          <w:tcPr>
            <w:tcW w:w="2195" w:type="dxa"/>
            <w:vAlign w:val="center"/>
          </w:tcPr>
          <w:p w14:paraId="5838A153" w14:textId="77777777" w:rsidR="003B4F0B" w:rsidRPr="008559B9" w:rsidRDefault="003B4F0B" w:rsidP="00322EE4">
            <w:pPr>
              <w:autoSpaceDE w:val="0"/>
              <w:autoSpaceDN w:val="0"/>
              <w:adjustRightInd w:val="0"/>
              <w:spacing w:after="0" w:line="360" w:lineRule="auto"/>
              <w:jc w:val="center"/>
              <w:rPr>
                <w:rFonts w:ascii="Times New Roman" w:hAnsi="Times New Roman"/>
                <w:sz w:val="20"/>
              </w:rPr>
            </w:pPr>
            <w:r w:rsidRPr="008559B9">
              <w:rPr>
                <w:rFonts w:ascii="Times New Roman" w:hAnsi="Times New Roman"/>
                <w:sz w:val="20"/>
              </w:rPr>
              <w:t>Sangat Tidak Setuju</w:t>
            </w:r>
          </w:p>
        </w:tc>
        <w:tc>
          <w:tcPr>
            <w:tcW w:w="1999" w:type="dxa"/>
            <w:vAlign w:val="center"/>
          </w:tcPr>
          <w:p w14:paraId="0F91E39E" w14:textId="77777777" w:rsidR="003B4F0B" w:rsidRPr="008559B9" w:rsidRDefault="003B4F0B" w:rsidP="00322EE4">
            <w:pPr>
              <w:autoSpaceDE w:val="0"/>
              <w:autoSpaceDN w:val="0"/>
              <w:adjustRightInd w:val="0"/>
              <w:spacing w:after="0" w:line="360" w:lineRule="auto"/>
              <w:jc w:val="center"/>
              <w:rPr>
                <w:rFonts w:ascii="Times New Roman" w:hAnsi="Times New Roman"/>
                <w:sz w:val="20"/>
              </w:rPr>
            </w:pPr>
            <w:r w:rsidRPr="008559B9">
              <w:rPr>
                <w:rFonts w:ascii="Times New Roman" w:hAnsi="Times New Roman"/>
                <w:sz w:val="20"/>
              </w:rPr>
              <w:t>1</w:t>
            </w:r>
          </w:p>
        </w:tc>
      </w:tr>
    </w:tbl>
    <w:p w14:paraId="79EADB93" w14:textId="63555DB6" w:rsidR="001E12E3" w:rsidRPr="00414E5F" w:rsidRDefault="003B4F0B" w:rsidP="00414E5F">
      <w:pPr>
        <w:pStyle w:val="Default"/>
        <w:spacing w:line="360" w:lineRule="auto"/>
        <w:ind w:left="1843"/>
        <w:rPr>
          <w:color w:val="auto"/>
          <w:sz w:val="20"/>
        </w:rPr>
      </w:pPr>
      <w:r w:rsidRPr="00414E5F">
        <w:rPr>
          <w:color w:val="auto"/>
          <w:sz w:val="20"/>
        </w:rPr>
        <w:t>Sumber: Sugiyono (2014:133)</w:t>
      </w:r>
    </w:p>
    <w:p w14:paraId="2AB12144" w14:textId="7A483663" w:rsidR="00A07C30" w:rsidRDefault="003B4F0B" w:rsidP="005B5D44">
      <w:pPr>
        <w:pStyle w:val="Default"/>
        <w:spacing w:line="456" w:lineRule="auto"/>
        <w:ind w:firstLine="720"/>
        <w:jc w:val="both"/>
        <w:rPr>
          <w:color w:val="auto"/>
        </w:rPr>
      </w:pPr>
      <w:r w:rsidRPr="008559B9">
        <w:rPr>
          <w:color w:val="auto"/>
        </w:rPr>
        <w:t xml:space="preserve">Dalam operasionalisasi variabel, semua variabel diukur oleh instrumen pengukur dalam bentuk kuesioner yang memenuhi pertanyaan-pertanyaan tipe </w:t>
      </w:r>
      <w:r w:rsidRPr="008559B9">
        <w:rPr>
          <w:color w:val="auto"/>
        </w:rPr>
        <w:lastRenderedPageBreak/>
        <w:t xml:space="preserve">skala </w:t>
      </w:r>
      <w:r w:rsidRPr="008559B9">
        <w:rPr>
          <w:i/>
          <w:color w:val="auto"/>
        </w:rPr>
        <w:t>likert</w:t>
      </w:r>
      <w:r w:rsidRPr="008559B9">
        <w:rPr>
          <w:color w:val="auto"/>
        </w:rPr>
        <w:t>. Untuk menganalisis setiap pertanyaan atau indi</w:t>
      </w:r>
      <w:r w:rsidR="00F81F79" w:rsidRPr="008559B9">
        <w:rPr>
          <w:color w:val="auto"/>
        </w:rPr>
        <w:t>k</w:t>
      </w:r>
      <w:r w:rsidRPr="008559B9">
        <w:rPr>
          <w:color w:val="auto"/>
        </w:rPr>
        <w:t>ator, hitung frekuensi jawaban setiap kategori dan jumlahkan. Setelah setiap indicator mempunyai jumlah selanjutnya hitung rata-rata dari setiap indi</w:t>
      </w:r>
      <w:r w:rsidR="00F81F79" w:rsidRPr="008559B9">
        <w:rPr>
          <w:color w:val="auto"/>
        </w:rPr>
        <w:t>k</w:t>
      </w:r>
      <w:r w:rsidRPr="008559B9">
        <w:rPr>
          <w:color w:val="auto"/>
        </w:rPr>
        <w:t>ator tersebut.</w:t>
      </w:r>
      <w:r w:rsidR="00424E04">
        <w:rPr>
          <w:color w:val="auto"/>
        </w:rPr>
        <w:t xml:space="preserve"> </w:t>
      </w:r>
      <w:r w:rsidR="00A07C30">
        <w:rPr>
          <w:color w:val="auto"/>
        </w:rPr>
        <w:t>Setelah nilai rata-rata, maka jawaban telah diketahui, kemudian hasil tersebut diint</w:t>
      </w:r>
      <w:r w:rsidR="00424E04">
        <w:rPr>
          <w:color w:val="auto"/>
        </w:rPr>
        <w:t>repestasikan berdasarkan tabel 3.3 kemudian peneliti membuat garis kontinu</w:t>
      </w:r>
      <w:r w:rsidR="00322EE4">
        <w:rPr>
          <w:color w:val="auto"/>
        </w:rPr>
        <w:t xml:space="preserve">m. </w:t>
      </w:r>
    </w:p>
    <w:p w14:paraId="0DBDDD87" w14:textId="47E831D3" w:rsidR="001E12E3" w:rsidRPr="008559B9" w:rsidRDefault="00F81F79" w:rsidP="005B5D44">
      <w:pPr>
        <w:pStyle w:val="Default"/>
        <w:spacing w:line="456" w:lineRule="auto"/>
        <w:jc w:val="both"/>
        <w:rPr>
          <w:rFonts w:eastAsiaTheme="minorEastAsia"/>
          <w:color w:val="auto"/>
        </w:rPr>
      </w:pPr>
      <m:oMathPara>
        <m:oMath>
          <m:r>
            <w:rPr>
              <w:rFonts w:ascii="Cambria Math" w:hAnsi="Cambria Math"/>
              <w:color w:val="auto"/>
            </w:rPr>
            <m:t xml:space="preserve">NJI </m:t>
          </m:r>
          <m:d>
            <m:dPr>
              <m:ctrlPr>
                <w:rPr>
                  <w:rFonts w:ascii="Cambria Math" w:hAnsi="Cambria Math"/>
                  <w:i/>
                  <w:color w:val="auto"/>
                </w:rPr>
              </m:ctrlPr>
            </m:dPr>
            <m:e>
              <m:r>
                <w:rPr>
                  <w:rFonts w:ascii="Cambria Math" w:hAnsi="Cambria Math"/>
                  <w:color w:val="auto"/>
                </w:rPr>
                <m:t>Nilai Jenjang Interval</m:t>
              </m:r>
            </m:e>
          </m:d>
          <m:r>
            <w:rPr>
              <w:rFonts w:ascii="Cambria Math" w:hAnsi="Cambria Math"/>
              <w:color w:val="auto"/>
            </w:rPr>
            <m:t xml:space="preserve">= </m:t>
          </m:r>
          <m:f>
            <m:fPr>
              <m:ctrlPr>
                <w:rPr>
                  <w:rFonts w:ascii="Cambria Math" w:hAnsi="Cambria Math"/>
                  <w:i/>
                  <w:color w:val="auto"/>
                </w:rPr>
              </m:ctrlPr>
            </m:fPr>
            <m:num>
              <m:r>
                <w:rPr>
                  <w:rFonts w:ascii="Cambria Math" w:hAnsi="Cambria Math"/>
                  <w:color w:val="auto"/>
                </w:rPr>
                <m:t>Nilai Tertinggi-Nilai Terendah</m:t>
              </m:r>
            </m:num>
            <m:den>
              <m:r>
                <w:rPr>
                  <w:rFonts w:ascii="Cambria Math" w:hAnsi="Cambria Math"/>
                  <w:color w:val="auto"/>
                </w:rPr>
                <m:t>Jumlah Kriteria Pertanyaan</m:t>
              </m:r>
            </m:den>
          </m:f>
        </m:oMath>
      </m:oMathPara>
    </w:p>
    <w:p w14:paraId="18F6E242" w14:textId="77777777" w:rsidR="003B4F0B" w:rsidRPr="008559B9" w:rsidRDefault="003B4F0B" w:rsidP="005B5D44">
      <w:pPr>
        <w:pStyle w:val="Default"/>
        <w:numPr>
          <w:ilvl w:val="0"/>
          <w:numId w:val="12"/>
        </w:numPr>
        <w:spacing w:line="456" w:lineRule="auto"/>
        <w:ind w:left="426" w:hanging="426"/>
        <w:jc w:val="both"/>
        <w:rPr>
          <w:color w:val="auto"/>
        </w:rPr>
      </w:pPr>
      <w:r w:rsidRPr="008559B9">
        <w:rPr>
          <w:color w:val="auto"/>
        </w:rPr>
        <w:t>Indeks Minimum</w:t>
      </w:r>
      <w:r w:rsidRPr="008559B9">
        <w:rPr>
          <w:color w:val="auto"/>
        </w:rPr>
        <w:tab/>
      </w:r>
      <w:r w:rsidRPr="008559B9">
        <w:rPr>
          <w:color w:val="auto"/>
        </w:rPr>
        <w:tab/>
        <w:t>: 1</w:t>
      </w:r>
    </w:p>
    <w:p w14:paraId="5252C23C" w14:textId="387F2621" w:rsidR="003B4F0B" w:rsidRPr="008559B9" w:rsidRDefault="003B4F0B" w:rsidP="005B5D44">
      <w:pPr>
        <w:pStyle w:val="Default"/>
        <w:numPr>
          <w:ilvl w:val="0"/>
          <w:numId w:val="12"/>
        </w:numPr>
        <w:spacing w:line="456" w:lineRule="auto"/>
        <w:ind w:left="426" w:hanging="426"/>
        <w:jc w:val="both"/>
        <w:rPr>
          <w:color w:val="auto"/>
        </w:rPr>
      </w:pPr>
      <w:r w:rsidRPr="008559B9">
        <w:rPr>
          <w:color w:val="auto"/>
        </w:rPr>
        <w:t>Indeks Maksimum</w:t>
      </w:r>
      <w:r w:rsidRPr="008559B9">
        <w:rPr>
          <w:color w:val="auto"/>
        </w:rPr>
        <w:tab/>
        <w:t>: 2</w:t>
      </w:r>
    </w:p>
    <w:p w14:paraId="4BF263D8" w14:textId="77777777" w:rsidR="003B4F0B" w:rsidRPr="008559B9" w:rsidRDefault="003B4F0B" w:rsidP="005B5D44">
      <w:pPr>
        <w:pStyle w:val="Default"/>
        <w:numPr>
          <w:ilvl w:val="0"/>
          <w:numId w:val="12"/>
        </w:numPr>
        <w:spacing w:line="456" w:lineRule="auto"/>
        <w:ind w:left="426" w:hanging="426"/>
        <w:jc w:val="both"/>
        <w:rPr>
          <w:color w:val="auto"/>
        </w:rPr>
      </w:pPr>
      <w:r w:rsidRPr="008559B9">
        <w:rPr>
          <w:color w:val="auto"/>
        </w:rPr>
        <w:t>Interval</w:t>
      </w:r>
      <w:r w:rsidRPr="008559B9">
        <w:rPr>
          <w:color w:val="auto"/>
        </w:rPr>
        <w:tab/>
      </w:r>
      <w:r w:rsidRPr="008559B9">
        <w:rPr>
          <w:color w:val="auto"/>
        </w:rPr>
        <w:tab/>
      </w:r>
      <w:r w:rsidRPr="008559B9">
        <w:rPr>
          <w:color w:val="auto"/>
        </w:rPr>
        <w:tab/>
        <w:t>: 5-1</w:t>
      </w:r>
      <w:r w:rsidRPr="008559B9">
        <w:rPr>
          <w:color w:val="auto"/>
        </w:rPr>
        <w:tab/>
      </w:r>
      <w:r w:rsidRPr="008559B9">
        <w:rPr>
          <w:color w:val="auto"/>
        </w:rPr>
        <w:tab/>
        <w:t>= 4</w:t>
      </w:r>
    </w:p>
    <w:p w14:paraId="5A6EADD8" w14:textId="288C78A6" w:rsidR="001E12E3" w:rsidRPr="008559B9" w:rsidRDefault="003B4F0B" w:rsidP="005B5D44">
      <w:pPr>
        <w:pStyle w:val="Default"/>
        <w:numPr>
          <w:ilvl w:val="0"/>
          <w:numId w:val="12"/>
        </w:numPr>
        <w:spacing w:line="456" w:lineRule="auto"/>
        <w:ind w:left="426" w:hanging="426"/>
        <w:jc w:val="both"/>
        <w:rPr>
          <w:color w:val="auto"/>
        </w:rPr>
      </w:pPr>
      <w:r w:rsidRPr="008559B9">
        <w:rPr>
          <w:color w:val="auto"/>
        </w:rPr>
        <w:t>Jarak Interval</w:t>
      </w:r>
      <w:r w:rsidRPr="008559B9">
        <w:rPr>
          <w:color w:val="auto"/>
        </w:rPr>
        <w:tab/>
      </w:r>
      <w:r w:rsidRPr="008559B9">
        <w:rPr>
          <w:color w:val="auto"/>
        </w:rPr>
        <w:tab/>
        <w:t>: (5-1</w:t>
      </w:r>
      <w:proofErr w:type="gramStart"/>
      <w:r w:rsidRPr="008559B9">
        <w:rPr>
          <w:color w:val="auto"/>
        </w:rPr>
        <w:t>) :</w:t>
      </w:r>
      <w:proofErr w:type="gramEnd"/>
      <w:r w:rsidRPr="008559B9">
        <w:rPr>
          <w:color w:val="auto"/>
        </w:rPr>
        <w:t xml:space="preserve"> 5</w:t>
      </w:r>
      <w:r w:rsidRPr="008559B9">
        <w:rPr>
          <w:color w:val="auto"/>
        </w:rPr>
        <w:tab/>
        <w:t>= 0,8</w:t>
      </w:r>
    </w:p>
    <w:p w14:paraId="21CF804A" w14:textId="25842AE7" w:rsidR="003B4F0B" w:rsidRPr="008559B9" w:rsidRDefault="003B4F0B" w:rsidP="00322EE4">
      <w:pPr>
        <w:pStyle w:val="Default"/>
        <w:spacing w:line="360" w:lineRule="auto"/>
        <w:jc w:val="center"/>
        <w:rPr>
          <w:b/>
          <w:color w:val="auto"/>
        </w:rPr>
      </w:pPr>
      <w:r w:rsidRPr="008559B9">
        <w:rPr>
          <w:b/>
          <w:color w:val="auto"/>
        </w:rPr>
        <w:t>Tabel 3.</w:t>
      </w:r>
      <w:r w:rsidR="007719D5" w:rsidRPr="008559B9">
        <w:rPr>
          <w:b/>
          <w:color w:val="auto"/>
        </w:rPr>
        <w:t>5</w:t>
      </w:r>
    </w:p>
    <w:p w14:paraId="30794D0F" w14:textId="77777777" w:rsidR="003B4F0B" w:rsidRPr="008559B9" w:rsidRDefault="003B4F0B" w:rsidP="00322EE4">
      <w:pPr>
        <w:pStyle w:val="Default"/>
        <w:spacing w:line="360" w:lineRule="auto"/>
        <w:jc w:val="center"/>
        <w:rPr>
          <w:b/>
          <w:color w:val="auto"/>
        </w:rPr>
      </w:pPr>
      <w:r w:rsidRPr="008559B9">
        <w:rPr>
          <w:b/>
          <w:color w:val="auto"/>
        </w:rPr>
        <w:t>Kategori Skala</w:t>
      </w:r>
    </w:p>
    <w:tbl>
      <w:tblPr>
        <w:tblStyle w:val="TableGrid"/>
        <w:tblW w:w="0" w:type="auto"/>
        <w:jc w:val="center"/>
        <w:tblLook w:val="04A0" w:firstRow="1" w:lastRow="0" w:firstColumn="1" w:lastColumn="0" w:noHBand="0" w:noVBand="1"/>
      </w:tblPr>
      <w:tblGrid>
        <w:gridCol w:w="1067"/>
        <w:gridCol w:w="1042"/>
        <w:gridCol w:w="2434"/>
      </w:tblGrid>
      <w:tr w:rsidR="003B4F0B" w:rsidRPr="008559B9" w14:paraId="1B32D6B3" w14:textId="77777777" w:rsidTr="006E5B8B">
        <w:trPr>
          <w:trHeight w:val="320"/>
          <w:jc w:val="center"/>
        </w:trPr>
        <w:tc>
          <w:tcPr>
            <w:tcW w:w="2109" w:type="dxa"/>
            <w:gridSpan w:val="2"/>
            <w:shd w:val="clear" w:color="auto" w:fill="auto"/>
            <w:vAlign w:val="center"/>
          </w:tcPr>
          <w:p w14:paraId="388DF870" w14:textId="77777777" w:rsidR="003B4F0B" w:rsidRPr="008559B9" w:rsidRDefault="003B4F0B" w:rsidP="00322EE4">
            <w:pPr>
              <w:autoSpaceDE w:val="0"/>
              <w:autoSpaceDN w:val="0"/>
              <w:adjustRightInd w:val="0"/>
              <w:spacing w:after="0" w:line="360" w:lineRule="auto"/>
              <w:jc w:val="center"/>
              <w:rPr>
                <w:rFonts w:ascii="Times New Roman" w:hAnsi="Times New Roman"/>
                <w:b/>
                <w:szCs w:val="24"/>
              </w:rPr>
            </w:pPr>
            <w:r w:rsidRPr="008559B9">
              <w:rPr>
                <w:rFonts w:ascii="Times New Roman" w:hAnsi="Times New Roman"/>
                <w:b/>
                <w:szCs w:val="24"/>
              </w:rPr>
              <w:t>Skala Interval</w:t>
            </w:r>
          </w:p>
        </w:tc>
        <w:tc>
          <w:tcPr>
            <w:tcW w:w="2434" w:type="dxa"/>
            <w:shd w:val="clear" w:color="auto" w:fill="auto"/>
            <w:vAlign w:val="center"/>
          </w:tcPr>
          <w:p w14:paraId="3980BF2C" w14:textId="77777777" w:rsidR="003B4F0B" w:rsidRPr="008559B9" w:rsidRDefault="003B4F0B" w:rsidP="00322EE4">
            <w:pPr>
              <w:autoSpaceDE w:val="0"/>
              <w:autoSpaceDN w:val="0"/>
              <w:adjustRightInd w:val="0"/>
              <w:spacing w:after="0" w:line="360" w:lineRule="auto"/>
              <w:jc w:val="center"/>
              <w:rPr>
                <w:rFonts w:ascii="Times New Roman" w:hAnsi="Times New Roman"/>
                <w:b/>
                <w:szCs w:val="24"/>
              </w:rPr>
            </w:pPr>
            <w:r w:rsidRPr="008559B9">
              <w:rPr>
                <w:rFonts w:ascii="Times New Roman" w:hAnsi="Times New Roman"/>
                <w:b/>
                <w:szCs w:val="24"/>
              </w:rPr>
              <w:t>Kategori</w:t>
            </w:r>
          </w:p>
        </w:tc>
      </w:tr>
      <w:tr w:rsidR="003B4F0B" w:rsidRPr="008559B9" w14:paraId="3A09FC2F" w14:textId="77777777" w:rsidTr="00D85E34">
        <w:trPr>
          <w:trHeight w:val="320"/>
          <w:jc w:val="center"/>
        </w:trPr>
        <w:tc>
          <w:tcPr>
            <w:tcW w:w="1067" w:type="dxa"/>
            <w:vAlign w:val="center"/>
          </w:tcPr>
          <w:p w14:paraId="08635118" w14:textId="77777777" w:rsidR="003B4F0B" w:rsidRPr="008559B9" w:rsidRDefault="003B4F0B" w:rsidP="00322EE4">
            <w:pPr>
              <w:autoSpaceDE w:val="0"/>
              <w:autoSpaceDN w:val="0"/>
              <w:adjustRightInd w:val="0"/>
              <w:spacing w:after="0" w:line="360" w:lineRule="auto"/>
              <w:jc w:val="center"/>
              <w:rPr>
                <w:rFonts w:ascii="Times New Roman" w:hAnsi="Times New Roman"/>
                <w:szCs w:val="24"/>
              </w:rPr>
            </w:pPr>
            <w:r w:rsidRPr="008559B9">
              <w:rPr>
                <w:rFonts w:ascii="Times New Roman" w:hAnsi="Times New Roman"/>
                <w:szCs w:val="24"/>
              </w:rPr>
              <w:t>1,00</w:t>
            </w:r>
          </w:p>
        </w:tc>
        <w:tc>
          <w:tcPr>
            <w:tcW w:w="1042" w:type="dxa"/>
            <w:vAlign w:val="center"/>
          </w:tcPr>
          <w:p w14:paraId="652AC4CE" w14:textId="77777777" w:rsidR="003B4F0B" w:rsidRPr="008559B9" w:rsidRDefault="003B4F0B" w:rsidP="00322EE4">
            <w:pPr>
              <w:autoSpaceDE w:val="0"/>
              <w:autoSpaceDN w:val="0"/>
              <w:adjustRightInd w:val="0"/>
              <w:spacing w:after="0" w:line="360" w:lineRule="auto"/>
              <w:jc w:val="center"/>
              <w:rPr>
                <w:rFonts w:ascii="Times New Roman" w:hAnsi="Times New Roman"/>
                <w:szCs w:val="24"/>
              </w:rPr>
            </w:pPr>
            <w:r w:rsidRPr="008559B9">
              <w:rPr>
                <w:rFonts w:ascii="Times New Roman" w:hAnsi="Times New Roman"/>
                <w:szCs w:val="24"/>
              </w:rPr>
              <w:t>1,80</w:t>
            </w:r>
          </w:p>
        </w:tc>
        <w:tc>
          <w:tcPr>
            <w:tcW w:w="2434" w:type="dxa"/>
          </w:tcPr>
          <w:p w14:paraId="34CD10CB" w14:textId="77777777" w:rsidR="003B4F0B" w:rsidRPr="008559B9" w:rsidRDefault="003B4F0B" w:rsidP="00322EE4">
            <w:pPr>
              <w:autoSpaceDE w:val="0"/>
              <w:autoSpaceDN w:val="0"/>
              <w:adjustRightInd w:val="0"/>
              <w:spacing w:after="0" w:line="360" w:lineRule="auto"/>
              <w:jc w:val="center"/>
              <w:rPr>
                <w:rFonts w:ascii="Times New Roman" w:hAnsi="Times New Roman"/>
                <w:szCs w:val="24"/>
              </w:rPr>
            </w:pPr>
            <w:r w:rsidRPr="008559B9">
              <w:rPr>
                <w:rFonts w:ascii="Times New Roman" w:hAnsi="Times New Roman"/>
                <w:szCs w:val="24"/>
              </w:rPr>
              <w:t>Sangat Tidak Baik</w:t>
            </w:r>
          </w:p>
        </w:tc>
      </w:tr>
      <w:tr w:rsidR="003B4F0B" w:rsidRPr="008559B9" w14:paraId="58021611" w14:textId="77777777" w:rsidTr="00D85E34">
        <w:trPr>
          <w:trHeight w:val="305"/>
          <w:jc w:val="center"/>
        </w:trPr>
        <w:tc>
          <w:tcPr>
            <w:tcW w:w="1067" w:type="dxa"/>
            <w:vAlign w:val="center"/>
          </w:tcPr>
          <w:p w14:paraId="2C1C7902" w14:textId="77777777" w:rsidR="003B4F0B" w:rsidRPr="008559B9" w:rsidRDefault="003B4F0B" w:rsidP="00322EE4">
            <w:pPr>
              <w:autoSpaceDE w:val="0"/>
              <w:autoSpaceDN w:val="0"/>
              <w:adjustRightInd w:val="0"/>
              <w:spacing w:after="0" w:line="360" w:lineRule="auto"/>
              <w:jc w:val="center"/>
              <w:rPr>
                <w:rFonts w:ascii="Times New Roman" w:hAnsi="Times New Roman"/>
                <w:szCs w:val="24"/>
              </w:rPr>
            </w:pPr>
            <w:r w:rsidRPr="008559B9">
              <w:rPr>
                <w:rFonts w:ascii="Times New Roman" w:hAnsi="Times New Roman"/>
                <w:szCs w:val="24"/>
              </w:rPr>
              <w:t>1,81</w:t>
            </w:r>
          </w:p>
        </w:tc>
        <w:tc>
          <w:tcPr>
            <w:tcW w:w="1042" w:type="dxa"/>
            <w:vAlign w:val="center"/>
          </w:tcPr>
          <w:p w14:paraId="5B5B04B6" w14:textId="77777777" w:rsidR="003B4F0B" w:rsidRPr="008559B9" w:rsidRDefault="003B4F0B" w:rsidP="00322EE4">
            <w:pPr>
              <w:autoSpaceDE w:val="0"/>
              <w:autoSpaceDN w:val="0"/>
              <w:adjustRightInd w:val="0"/>
              <w:spacing w:after="0" w:line="360" w:lineRule="auto"/>
              <w:jc w:val="center"/>
              <w:rPr>
                <w:rFonts w:ascii="Times New Roman" w:hAnsi="Times New Roman"/>
                <w:szCs w:val="24"/>
              </w:rPr>
            </w:pPr>
            <w:r w:rsidRPr="008559B9">
              <w:rPr>
                <w:rFonts w:ascii="Times New Roman" w:hAnsi="Times New Roman"/>
                <w:szCs w:val="24"/>
              </w:rPr>
              <w:t>2,60</w:t>
            </w:r>
          </w:p>
        </w:tc>
        <w:tc>
          <w:tcPr>
            <w:tcW w:w="2434" w:type="dxa"/>
          </w:tcPr>
          <w:p w14:paraId="4DD0A2CB" w14:textId="77777777" w:rsidR="003B4F0B" w:rsidRPr="008559B9" w:rsidRDefault="003B4F0B" w:rsidP="00322EE4">
            <w:pPr>
              <w:autoSpaceDE w:val="0"/>
              <w:autoSpaceDN w:val="0"/>
              <w:adjustRightInd w:val="0"/>
              <w:spacing w:after="0" w:line="360" w:lineRule="auto"/>
              <w:jc w:val="center"/>
              <w:rPr>
                <w:rFonts w:ascii="Times New Roman" w:hAnsi="Times New Roman"/>
                <w:szCs w:val="24"/>
              </w:rPr>
            </w:pPr>
            <w:r w:rsidRPr="008559B9">
              <w:rPr>
                <w:rFonts w:ascii="Times New Roman" w:hAnsi="Times New Roman"/>
                <w:szCs w:val="24"/>
              </w:rPr>
              <w:t>Tidak Baik</w:t>
            </w:r>
          </w:p>
        </w:tc>
      </w:tr>
      <w:tr w:rsidR="003B4F0B" w:rsidRPr="008559B9" w14:paraId="58BA9A4C" w14:textId="77777777" w:rsidTr="00D85E34">
        <w:trPr>
          <w:trHeight w:val="320"/>
          <w:jc w:val="center"/>
        </w:trPr>
        <w:tc>
          <w:tcPr>
            <w:tcW w:w="1067" w:type="dxa"/>
            <w:vAlign w:val="center"/>
          </w:tcPr>
          <w:p w14:paraId="63157F96" w14:textId="77777777" w:rsidR="003B4F0B" w:rsidRPr="008559B9" w:rsidRDefault="003B4F0B" w:rsidP="00322EE4">
            <w:pPr>
              <w:autoSpaceDE w:val="0"/>
              <w:autoSpaceDN w:val="0"/>
              <w:adjustRightInd w:val="0"/>
              <w:spacing w:after="0" w:line="360" w:lineRule="auto"/>
              <w:jc w:val="center"/>
              <w:rPr>
                <w:rFonts w:ascii="Times New Roman" w:hAnsi="Times New Roman"/>
                <w:szCs w:val="24"/>
              </w:rPr>
            </w:pPr>
            <w:r w:rsidRPr="008559B9">
              <w:rPr>
                <w:rFonts w:ascii="Times New Roman" w:hAnsi="Times New Roman"/>
                <w:szCs w:val="24"/>
              </w:rPr>
              <w:t>2,61</w:t>
            </w:r>
          </w:p>
        </w:tc>
        <w:tc>
          <w:tcPr>
            <w:tcW w:w="1042" w:type="dxa"/>
            <w:vAlign w:val="center"/>
          </w:tcPr>
          <w:p w14:paraId="4ACC8F88" w14:textId="77777777" w:rsidR="003B4F0B" w:rsidRPr="008559B9" w:rsidRDefault="003B4F0B" w:rsidP="00322EE4">
            <w:pPr>
              <w:autoSpaceDE w:val="0"/>
              <w:autoSpaceDN w:val="0"/>
              <w:adjustRightInd w:val="0"/>
              <w:spacing w:after="0" w:line="360" w:lineRule="auto"/>
              <w:jc w:val="center"/>
              <w:rPr>
                <w:rFonts w:ascii="Times New Roman" w:hAnsi="Times New Roman"/>
                <w:szCs w:val="24"/>
              </w:rPr>
            </w:pPr>
            <w:r w:rsidRPr="008559B9">
              <w:rPr>
                <w:rFonts w:ascii="Times New Roman" w:hAnsi="Times New Roman"/>
                <w:szCs w:val="24"/>
              </w:rPr>
              <w:t>3,40</w:t>
            </w:r>
          </w:p>
        </w:tc>
        <w:tc>
          <w:tcPr>
            <w:tcW w:w="2434" w:type="dxa"/>
          </w:tcPr>
          <w:p w14:paraId="24AB3FC8" w14:textId="77777777" w:rsidR="003B4F0B" w:rsidRPr="008559B9" w:rsidRDefault="003B4F0B" w:rsidP="00322EE4">
            <w:pPr>
              <w:autoSpaceDE w:val="0"/>
              <w:autoSpaceDN w:val="0"/>
              <w:adjustRightInd w:val="0"/>
              <w:spacing w:after="0" w:line="360" w:lineRule="auto"/>
              <w:jc w:val="center"/>
              <w:rPr>
                <w:rFonts w:ascii="Times New Roman" w:hAnsi="Times New Roman"/>
                <w:szCs w:val="24"/>
              </w:rPr>
            </w:pPr>
            <w:r w:rsidRPr="008559B9">
              <w:rPr>
                <w:rFonts w:ascii="Times New Roman" w:hAnsi="Times New Roman"/>
                <w:szCs w:val="24"/>
              </w:rPr>
              <w:t>Kurang Baik</w:t>
            </w:r>
          </w:p>
        </w:tc>
      </w:tr>
      <w:tr w:rsidR="003B4F0B" w:rsidRPr="008559B9" w14:paraId="21173170" w14:textId="77777777" w:rsidTr="00D85E34">
        <w:trPr>
          <w:trHeight w:val="320"/>
          <w:jc w:val="center"/>
        </w:trPr>
        <w:tc>
          <w:tcPr>
            <w:tcW w:w="1067" w:type="dxa"/>
          </w:tcPr>
          <w:p w14:paraId="09BE29C2" w14:textId="77777777" w:rsidR="003B4F0B" w:rsidRPr="008559B9" w:rsidRDefault="003B4F0B" w:rsidP="00322EE4">
            <w:pPr>
              <w:autoSpaceDE w:val="0"/>
              <w:autoSpaceDN w:val="0"/>
              <w:adjustRightInd w:val="0"/>
              <w:spacing w:after="0" w:line="360" w:lineRule="auto"/>
              <w:jc w:val="center"/>
              <w:rPr>
                <w:rFonts w:ascii="Times New Roman" w:hAnsi="Times New Roman"/>
                <w:szCs w:val="24"/>
              </w:rPr>
            </w:pPr>
            <w:r w:rsidRPr="008559B9">
              <w:rPr>
                <w:rFonts w:ascii="Times New Roman" w:hAnsi="Times New Roman"/>
                <w:szCs w:val="24"/>
              </w:rPr>
              <w:t>3,41</w:t>
            </w:r>
          </w:p>
        </w:tc>
        <w:tc>
          <w:tcPr>
            <w:tcW w:w="1042" w:type="dxa"/>
          </w:tcPr>
          <w:p w14:paraId="5F54AA47" w14:textId="77777777" w:rsidR="003B4F0B" w:rsidRPr="008559B9" w:rsidRDefault="003B4F0B" w:rsidP="00322EE4">
            <w:pPr>
              <w:autoSpaceDE w:val="0"/>
              <w:autoSpaceDN w:val="0"/>
              <w:adjustRightInd w:val="0"/>
              <w:spacing w:after="0" w:line="360" w:lineRule="auto"/>
              <w:jc w:val="center"/>
              <w:rPr>
                <w:rFonts w:ascii="Times New Roman" w:hAnsi="Times New Roman"/>
                <w:szCs w:val="24"/>
              </w:rPr>
            </w:pPr>
            <w:r w:rsidRPr="008559B9">
              <w:rPr>
                <w:rFonts w:ascii="Times New Roman" w:hAnsi="Times New Roman"/>
                <w:szCs w:val="24"/>
              </w:rPr>
              <w:t>4,20</w:t>
            </w:r>
          </w:p>
        </w:tc>
        <w:tc>
          <w:tcPr>
            <w:tcW w:w="2434" w:type="dxa"/>
          </w:tcPr>
          <w:p w14:paraId="4E15457A" w14:textId="77777777" w:rsidR="003B4F0B" w:rsidRPr="008559B9" w:rsidRDefault="003B4F0B" w:rsidP="00322EE4">
            <w:pPr>
              <w:autoSpaceDE w:val="0"/>
              <w:autoSpaceDN w:val="0"/>
              <w:adjustRightInd w:val="0"/>
              <w:spacing w:after="0" w:line="360" w:lineRule="auto"/>
              <w:jc w:val="center"/>
              <w:rPr>
                <w:rFonts w:ascii="Times New Roman" w:hAnsi="Times New Roman"/>
                <w:szCs w:val="24"/>
              </w:rPr>
            </w:pPr>
            <w:r w:rsidRPr="008559B9">
              <w:rPr>
                <w:rFonts w:ascii="Times New Roman" w:hAnsi="Times New Roman"/>
                <w:szCs w:val="24"/>
              </w:rPr>
              <w:t>Baik</w:t>
            </w:r>
          </w:p>
        </w:tc>
      </w:tr>
      <w:tr w:rsidR="003B4F0B" w:rsidRPr="008559B9" w14:paraId="330738B0" w14:textId="77777777" w:rsidTr="00D85E34">
        <w:trPr>
          <w:trHeight w:val="136"/>
          <w:jc w:val="center"/>
        </w:trPr>
        <w:tc>
          <w:tcPr>
            <w:tcW w:w="1067" w:type="dxa"/>
          </w:tcPr>
          <w:p w14:paraId="11D0608B" w14:textId="77777777" w:rsidR="003B4F0B" w:rsidRPr="008559B9" w:rsidRDefault="003B4F0B" w:rsidP="00322EE4">
            <w:pPr>
              <w:autoSpaceDE w:val="0"/>
              <w:autoSpaceDN w:val="0"/>
              <w:adjustRightInd w:val="0"/>
              <w:spacing w:after="0" w:line="360" w:lineRule="auto"/>
              <w:jc w:val="center"/>
              <w:rPr>
                <w:rFonts w:ascii="Times New Roman" w:hAnsi="Times New Roman"/>
                <w:szCs w:val="24"/>
              </w:rPr>
            </w:pPr>
            <w:r w:rsidRPr="008559B9">
              <w:rPr>
                <w:rFonts w:ascii="Times New Roman" w:hAnsi="Times New Roman"/>
                <w:szCs w:val="24"/>
              </w:rPr>
              <w:t>4,21</w:t>
            </w:r>
          </w:p>
        </w:tc>
        <w:tc>
          <w:tcPr>
            <w:tcW w:w="1042" w:type="dxa"/>
          </w:tcPr>
          <w:p w14:paraId="02147996" w14:textId="77777777" w:rsidR="003B4F0B" w:rsidRPr="008559B9" w:rsidRDefault="003B4F0B" w:rsidP="00322EE4">
            <w:pPr>
              <w:autoSpaceDE w:val="0"/>
              <w:autoSpaceDN w:val="0"/>
              <w:adjustRightInd w:val="0"/>
              <w:spacing w:after="0" w:line="360" w:lineRule="auto"/>
              <w:jc w:val="center"/>
              <w:rPr>
                <w:rFonts w:ascii="Times New Roman" w:hAnsi="Times New Roman"/>
                <w:szCs w:val="24"/>
              </w:rPr>
            </w:pPr>
            <w:r w:rsidRPr="008559B9">
              <w:rPr>
                <w:rFonts w:ascii="Times New Roman" w:hAnsi="Times New Roman"/>
                <w:szCs w:val="24"/>
              </w:rPr>
              <w:t>5,00</w:t>
            </w:r>
          </w:p>
        </w:tc>
        <w:tc>
          <w:tcPr>
            <w:tcW w:w="2434" w:type="dxa"/>
          </w:tcPr>
          <w:p w14:paraId="66890EBC" w14:textId="77777777" w:rsidR="003B4F0B" w:rsidRPr="008559B9" w:rsidRDefault="003B4F0B" w:rsidP="00322EE4">
            <w:pPr>
              <w:autoSpaceDE w:val="0"/>
              <w:autoSpaceDN w:val="0"/>
              <w:adjustRightInd w:val="0"/>
              <w:spacing w:after="0" w:line="360" w:lineRule="auto"/>
              <w:jc w:val="center"/>
              <w:rPr>
                <w:rFonts w:ascii="Times New Roman" w:hAnsi="Times New Roman"/>
                <w:szCs w:val="24"/>
              </w:rPr>
            </w:pPr>
            <w:r w:rsidRPr="008559B9">
              <w:rPr>
                <w:rFonts w:ascii="Times New Roman" w:hAnsi="Times New Roman"/>
                <w:szCs w:val="24"/>
              </w:rPr>
              <w:t>Sangat Baik</w:t>
            </w:r>
          </w:p>
        </w:tc>
      </w:tr>
    </w:tbl>
    <w:p w14:paraId="3716821E" w14:textId="77777777" w:rsidR="003B4F0B" w:rsidRPr="00303199" w:rsidRDefault="003B4F0B" w:rsidP="00303199">
      <w:pPr>
        <w:pStyle w:val="Default"/>
        <w:spacing w:line="480" w:lineRule="auto"/>
        <w:ind w:left="1701"/>
        <w:rPr>
          <w:color w:val="auto"/>
          <w:sz w:val="20"/>
        </w:rPr>
      </w:pPr>
      <w:r w:rsidRPr="00303199">
        <w:rPr>
          <w:color w:val="auto"/>
          <w:sz w:val="20"/>
        </w:rPr>
        <w:t>Sumber: Sugiyono (2010:94)</w:t>
      </w:r>
    </w:p>
    <w:p w14:paraId="0111CBD4" w14:textId="77777777" w:rsidR="005B5D44" w:rsidRDefault="003B4F0B" w:rsidP="005B5D44">
      <w:pPr>
        <w:pStyle w:val="Default"/>
        <w:spacing w:line="456" w:lineRule="auto"/>
        <w:ind w:firstLine="567"/>
        <w:jc w:val="both"/>
        <w:rPr>
          <w:color w:val="auto"/>
        </w:rPr>
      </w:pPr>
      <w:r w:rsidRPr="008559B9">
        <w:rPr>
          <w:color w:val="auto"/>
        </w:rPr>
        <w:t>Berikut adalah garis kontinum yang digunakan untuk memudahkan peneliti melihat kategori penilaian mengenai variabel yang diteliti.</w:t>
      </w:r>
    </w:p>
    <w:p w14:paraId="48CCCE99" w14:textId="1183F0AA" w:rsidR="005B5D44" w:rsidRPr="005B5D44" w:rsidRDefault="004D7DED" w:rsidP="005B5D44">
      <w:pPr>
        <w:pStyle w:val="Default"/>
        <w:spacing w:line="480" w:lineRule="auto"/>
        <w:jc w:val="center"/>
        <w:rPr>
          <w:color w:val="auto"/>
        </w:rPr>
      </w:pPr>
      <w:r>
        <w:rPr>
          <w:rFonts w:eastAsiaTheme="minorEastAsia"/>
          <w:noProof/>
          <w:sz w:val="20"/>
        </w:rPr>
        <w:drawing>
          <wp:inline distT="0" distB="0" distL="0" distR="0" wp14:anchorId="70F6F440" wp14:editId="2E92B261">
            <wp:extent cx="4876800" cy="11431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0063" cy="1169693"/>
                    </a:xfrm>
                    <a:prstGeom prst="rect">
                      <a:avLst/>
                    </a:prstGeom>
                    <a:noFill/>
                    <a:ln>
                      <a:noFill/>
                    </a:ln>
                  </pic:spPr>
                </pic:pic>
              </a:graphicData>
            </a:graphic>
          </wp:inline>
        </w:drawing>
      </w:r>
    </w:p>
    <w:p w14:paraId="6935F4D7" w14:textId="5CD7A75B" w:rsidR="00662A8F" w:rsidRPr="00303199" w:rsidRDefault="00662A8F" w:rsidP="004823EF">
      <w:pPr>
        <w:pStyle w:val="Default"/>
        <w:spacing w:line="276" w:lineRule="auto"/>
        <w:ind w:left="284"/>
        <w:rPr>
          <w:color w:val="auto"/>
          <w:sz w:val="20"/>
        </w:rPr>
      </w:pPr>
      <w:r w:rsidRPr="00303199">
        <w:rPr>
          <w:color w:val="auto"/>
          <w:sz w:val="20"/>
        </w:rPr>
        <w:t>Sumber: Sugiyono (2015:95)</w:t>
      </w:r>
    </w:p>
    <w:p w14:paraId="1CEF5900" w14:textId="2523CB2B" w:rsidR="00662A8F" w:rsidRDefault="00881CAA" w:rsidP="005B5D44">
      <w:pPr>
        <w:pStyle w:val="Default"/>
        <w:tabs>
          <w:tab w:val="left" w:pos="3190"/>
          <w:tab w:val="left" w:pos="4730"/>
          <w:tab w:val="left" w:pos="6270"/>
          <w:tab w:val="left" w:pos="7810"/>
        </w:tabs>
        <w:spacing w:line="276" w:lineRule="auto"/>
        <w:jc w:val="center"/>
        <w:rPr>
          <w:b/>
          <w:color w:val="auto"/>
          <w:sz w:val="22"/>
        </w:rPr>
      </w:pPr>
      <w:r w:rsidRPr="008559B9">
        <w:rPr>
          <w:b/>
          <w:color w:val="auto"/>
          <w:sz w:val="22"/>
        </w:rPr>
        <w:t>Gambar 3.1</w:t>
      </w:r>
    </w:p>
    <w:p w14:paraId="5E68B0E8" w14:textId="109005B9" w:rsidR="003B4F0B" w:rsidRPr="005B5D44" w:rsidRDefault="005B5D44" w:rsidP="005B5D44">
      <w:pPr>
        <w:pStyle w:val="Default"/>
        <w:tabs>
          <w:tab w:val="left" w:pos="3190"/>
          <w:tab w:val="left" w:pos="4730"/>
          <w:tab w:val="left" w:pos="6270"/>
          <w:tab w:val="left" w:pos="7810"/>
        </w:tabs>
        <w:spacing w:line="276" w:lineRule="auto"/>
        <w:jc w:val="center"/>
        <w:rPr>
          <w:b/>
          <w:color w:val="auto"/>
          <w:sz w:val="22"/>
        </w:rPr>
      </w:pPr>
      <w:r>
        <w:rPr>
          <w:b/>
          <w:color w:val="auto"/>
          <w:sz w:val="22"/>
        </w:rPr>
        <w:t>Garis Kontinum</w:t>
      </w:r>
    </w:p>
    <w:p w14:paraId="7157AE90" w14:textId="77777777" w:rsidR="006C08D2" w:rsidRPr="008559B9" w:rsidRDefault="006C08D2" w:rsidP="00EE4E38">
      <w:pPr>
        <w:spacing w:after="0" w:line="480" w:lineRule="auto"/>
        <w:jc w:val="both"/>
        <w:rPr>
          <w:rFonts w:ascii="Times New Roman" w:eastAsia="Calibri" w:hAnsi="Times New Roman" w:cs="Times New Roman"/>
          <w:sz w:val="24"/>
          <w:szCs w:val="24"/>
        </w:rPr>
      </w:pPr>
      <w:r w:rsidRPr="008559B9">
        <w:rPr>
          <w:rFonts w:ascii="Times New Roman" w:eastAsia="Calibri" w:hAnsi="Times New Roman" w:cs="Times New Roman"/>
          <w:b/>
          <w:bCs/>
          <w:sz w:val="24"/>
          <w:szCs w:val="24"/>
        </w:rPr>
        <w:lastRenderedPageBreak/>
        <w:t>3.6.2</w:t>
      </w:r>
      <w:r w:rsidRPr="008559B9">
        <w:rPr>
          <w:rFonts w:ascii="Times New Roman" w:eastAsia="Calibri" w:hAnsi="Times New Roman" w:cs="Times New Roman"/>
          <w:b/>
          <w:bCs/>
          <w:sz w:val="24"/>
          <w:szCs w:val="24"/>
        </w:rPr>
        <w:tab/>
        <w:t>Analisis Verifikatif</w:t>
      </w:r>
    </w:p>
    <w:p w14:paraId="20BA20F3" w14:textId="0934F790" w:rsidR="00193126" w:rsidRPr="00303199" w:rsidRDefault="006C08D2" w:rsidP="00303199">
      <w:pPr>
        <w:spacing w:after="0" w:line="480" w:lineRule="auto"/>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ab/>
        <w:t xml:space="preserve">Analisis statistik verifikatif adalah suatu penelitian yang ditunjukan untuk menguji teori dan penelitian akan mencoba menghasilkan informasi ilmiah baru yaitu suatu hipotesis diterima atau ditolak (Sugiyono, 2013:54). Metode verifikatif digunakan untuk mengetahui dan menguji kebenaran hipotesis dengan menggunakan perhitungn statistik untuk menjawab rumusan masalah sebagai </w:t>
      </w:r>
      <w:proofErr w:type="gramStart"/>
      <w:r w:rsidRPr="008559B9">
        <w:rPr>
          <w:rFonts w:ascii="Times New Roman" w:eastAsia="Calibri" w:hAnsi="Times New Roman" w:cs="Times New Roman"/>
          <w:sz w:val="24"/>
          <w:szCs w:val="24"/>
        </w:rPr>
        <w:t>berikut :</w:t>
      </w:r>
      <w:proofErr w:type="gramEnd"/>
      <w:r w:rsidRPr="008559B9">
        <w:rPr>
          <w:rFonts w:ascii="Times New Roman" w:eastAsia="Calibri" w:hAnsi="Times New Roman" w:cs="Times New Roman"/>
          <w:sz w:val="24"/>
          <w:szCs w:val="24"/>
        </w:rPr>
        <w:t xml:space="preserve"> Seberapa besar pengaruh citra me</w:t>
      </w:r>
      <w:r w:rsidR="003B4F0B" w:rsidRPr="008559B9">
        <w:rPr>
          <w:rFonts w:ascii="Times New Roman" w:eastAsia="Calibri" w:hAnsi="Times New Roman" w:cs="Times New Roman"/>
          <w:sz w:val="24"/>
          <w:szCs w:val="24"/>
        </w:rPr>
        <w:t>rek dan harga terhadap kepuasan pelanggan</w:t>
      </w:r>
      <w:r w:rsidRPr="008559B9">
        <w:rPr>
          <w:rFonts w:ascii="Times New Roman" w:eastAsia="Calibri" w:hAnsi="Times New Roman" w:cs="Times New Roman"/>
          <w:sz w:val="24"/>
          <w:szCs w:val="24"/>
        </w:rPr>
        <w:t>.</w:t>
      </w:r>
      <w:r w:rsidR="003B4F0B" w:rsidRPr="008559B9">
        <w:rPr>
          <w:rFonts w:ascii="Times New Roman" w:eastAsia="Calibri" w:hAnsi="Times New Roman" w:cs="Times New Roman"/>
          <w:sz w:val="24"/>
          <w:szCs w:val="24"/>
        </w:rPr>
        <w:t xml:space="preserve"> Sesuai dengan hipotesis yang diajukan dalam penelitian akan digunakan telaah statistika yang cocok, untuk itu penelitian ini menggunakan analisis regresi linier berganda.</w:t>
      </w:r>
    </w:p>
    <w:p w14:paraId="1F8EC1E0" w14:textId="77777777" w:rsidR="00193126" w:rsidRPr="008559B9" w:rsidRDefault="00193126" w:rsidP="00303199">
      <w:pPr>
        <w:spacing w:after="0" w:line="480" w:lineRule="auto"/>
        <w:jc w:val="both"/>
        <w:rPr>
          <w:rFonts w:ascii="Times New Roman" w:hAnsi="Times New Roman" w:cs="Times New Roman"/>
          <w:b/>
          <w:sz w:val="24"/>
          <w:szCs w:val="24"/>
        </w:rPr>
      </w:pPr>
      <w:r w:rsidRPr="008559B9">
        <w:rPr>
          <w:rFonts w:ascii="Times New Roman" w:hAnsi="Times New Roman" w:cs="Times New Roman"/>
          <w:b/>
          <w:sz w:val="24"/>
          <w:szCs w:val="24"/>
        </w:rPr>
        <w:t>3.6.3</w:t>
      </w:r>
      <w:r w:rsidRPr="008559B9">
        <w:rPr>
          <w:rFonts w:ascii="Times New Roman" w:hAnsi="Times New Roman" w:cs="Times New Roman"/>
          <w:b/>
          <w:sz w:val="24"/>
          <w:szCs w:val="24"/>
        </w:rPr>
        <w:tab/>
        <w:t xml:space="preserve">Analisis Regresi Linier Berganda </w:t>
      </w:r>
    </w:p>
    <w:p w14:paraId="42B07FAC" w14:textId="77777777" w:rsidR="00193126" w:rsidRPr="008559B9" w:rsidRDefault="00193126" w:rsidP="00303199">
      <w:pPr>
        <w:spacing w:after="0" w:line="480" w:lineRule="auto"/>
        <w:ind w:firstLine="720"/>
        <w:jc w:val="both"/>
        <w:rPr>
          <w:rFonts w:ascii="Times New Roman" w:hAnsi="Times New Roman" w:cs="Times New Roman"/>
          <w:sz w:val="24"/>
          <w:szCs w:val="24"/>
        </w:rPr>
      </w:pPr>
      <w:r w:rsidRPr="008559B9">
        <w:rPr>
          <w:rFonts w:ascii="Times New Roman" w:hAnsi="Times New Roman" w:cs="Times New Roman"/>
          <w:sz w:val="24"/>
          <w:szCs w:val="24"/>
        </w:rPr>
        <w:t>Analisis ini digunakan untuk memprediksi berubahnya nilai variabel tertentu bila variabel lain berubah. Dikatakan regresi berganda karena jumlah variabel independennya lebih dari satu (Sugiyono, 2013:333). Mengingat dalam penelitian ini variabel X memiliki 2 (dua) predicator, maka digunakan persamaan regresi linier berganda dengan rumus berikut:</w:t>
      </w:r>
    </w:p>
    <w:p w14:paraId="081EC666" w14:textId="3305593F" w:rsidR="00193126" w:rsidRPr="008559B9" w:rsidRDefault="006D5CCD" w:rsidP="00EE4E38">
      <w:pPr>
        <w:spacing w:after="0" w:line="480" w:lineRule="auto"/>
        <w:ind w:firstLine="567"/>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78208" behindDoc="0" locked="0" layoutInCell="1" allowOverlap="1" wp14:anchorId="747A5649" wp14:editId="3043C5BB">
                <wp:simplePos x="0" y="0"/>
                <wp:positionH relativeFrom="column">
                  <wp:posOffset>1676400</wp:posOffset>
                </wp:positionH>
                <wp:positionV relativeFrom="paragraph">
                  <wp:posOffset>23495</wp:posOffset>
                </wp:positionV>
                <wp:extent cx="1955800" cy="342900"/>
                <wp:effectExtent l="11430" t="6985" r="13970" b="1206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42900"/>
                        </a:xfrm>
                        <a:prstGeom prst="rect">
                          <a:avLst/>
                        </a:prstGeom>
                        <a:solidFill>
                          <a:srgbClr val="FFFFFF"/>
                        </a:solidFill>
                        <a:ln w="9525">
                          <a:solidFill>
                            <a:srgbClr val="000000"/>
                          </a:solidFill>
                          <a:miter lim="800000"/>
                          <a:headEnd/>
                          <a:tailEnd/>
                        </a:ln>
                      </wps:spPr>
                      <wps:txbx>
                        <w:txbxContent>
                          <w:p w14:paraId="3E12FF05" w14:textId="77777777" w:rsidR="003E086A" w:rsidRDefault="003E086A" w:rsidP="00B46CD0">
                            <w:pPr>
                              <w:jc w:val="center"/>
                            </w:pPr>
                            <w:r>
                              <w:rPr>
                                <w:rFonts w:ascii="Times New Roman" w:hAnsi="Times New Roman" w:cs="Times New Roman"/>
                                <w:sz w:val="24"/>
                                <w:szCs w:val="24"/>
                              </w:rPr>
                              <w:t xml:space="preserve">Y = ɑ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 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A5649" id="Text Box 38" o:spid="_x0000_s1029" type="#_x0000_t202" style="position:absolute;left:0;text-align:left;margin-left:132pt;margin-top:1.85pt;width:154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">
                <v:textbox>
                  <w:txbxContent>
                    <w:p w14:paraId="3E12FF05" w14:textId="77777777" w:rsidR="003E086A" w:rsidRDefault="003E086A" w:rsidP="00B46CD0">
                      <w:pPr>
                        <w:jc w:val="center"/>
                      </w:pPr>
                      <w:r>
                        <w:rPr>
                          <w:rFonts w:ascii="Times New Roman" w:hAnsi="Times New Roman" w:cs="Times New Roman"/>
                          <w:sz w:val="24"/>
                          <w:szCs w:val="24"/>
                        </w:rPr>
                        <w:t xml:space="preserve">Y = ɑ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 ⅇ</w:t>
                      </w:r>
                    </w:p>
                  </w:txbxContent>
                </v:textbox>
              </v:shape>
            </w:pict>
          </mc:Fallback>
        </mc:AlternateContent>
      </w:r>
    </w:p>
    <w:p w14:paraId="1FADF386" w14:textId="77777777" w:rsidR="00193126" w:rsidRPr="00303199" w:rsidRDefault="00193126" w:rsidP="00303199">
      <w:pPr>
        <w:spacing w:after="0" w:line="480" w:lineRule="auto"/>
        <w:ind w:left="2552"/>
        <w:rPr>
          <w:rFonts w:ascii="Times New Roman" w:eastAsiaTheme="minorEastAsia" w:hAnsi="Times New Roman" w:cs="Times New Roman"/>
          <w:sz w:val="20"/>
        </w:rPr>
      </w:pPr>
      <w:proofErr w:type="gramStart"/>
      <w:r w:rsidRPr="00303199">
        <w:rPr>
          <w:rFonts w:ascii="Times New Roman" w:eastAsiaTheme="minorEastAsia" w:hAnsi="Times New Roman" w:cs="Times New Roman"/>
          <w:sz w:val="20"/>
        </w:rPr>
        <w:t>Sumber :</w:t>
      </w:r>
      <w:proofErr w:type="gramEnd"/>
      <w:r w:rsidRPr="00303199">
        <w:rPr>
          <w:rFonts w:ascii="Times New Roman" w:eastAsiaTheme="minorEastAsia" w:hAnsi="Times New Roman" w:cs="Times New Roman"/>
          <w:sz w:val="20"/>
        </w:rPr>
        <w:t xml:space="preserve"> Sugiyono (2013:279)</w:t>
      </w:r>
    </w:p>
    <w:p w14:paraId="6F64258E" w14:textId="77777777" w:rsidR="00193126" w:rsidRPr="008559B9" w:rsidRDefault="00193126" w:rsidP="00D41DFA">
      <w:pPr>
        <w:spacing w:after="0" w:line="456" w:lineRule="auto"/>
        <w:rPr>
          <w:rFonts w:ascii="Times New Roman" w:eastAsiaTheme="minorEastAsia" w:hAnsi="Times New Roman" w:cs="Times New Roman"/>
          <w:sz w:val="24"/>
          <w:szCs w:val="24"/>
        </w:rPr>
      </w:pPr>
      <w:proofErr w:type="gramStart"/>
      <w:r w:rsidRPr="008559B9">
        <w:rPr>
          <w:rFonts w:ascii="Times New Roman" w:eastAsiaTheme="minorEastAsia" w:hAnsi="Times New Roman" w:cs="Times New Roman"/>
          <w:sz w:val="24"/>
          <w:szCs w:val="24"/>
        </w:rPr>
        <w:t>Keterangan :</w:t>
      </w:r>
      <w:proofErr w:type="gramEnd"/>
    </w:p>
    <w:p w14:paraId="7001BC88" w14:textId="77777777" w:rsidR="00193126" w:rsidRPr="008559B9" w:rsidRDefault="00193126" w:rsidP="00E4097B">
      <w:pPr>
        <w:spacing w:after="0" w:line="456" w:lineRule="auto"/>
        <w:ind w:left="709" w:hanging="743"/>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 xml:space="preserve">Y </w:t>
      </w:r>
      <w:r w:rsidR="00B46CD0" w:rsidRPr="008559B9">
        <w:rPr>
          <w:rFonts w:ascii="Times New Roman" w:eastAsiaTheme="minorEastAsia" w:hAnsi="Times New Roman" w:cs="Times New Roman"/>
          <w:sz w:val="24"/>
          <w:szCs w:val="24"/>
        </w:rPr>
        <w:tab/>
      </w:r>
      <w:r w:rsidRPr="008559B9">
        <w:rPr>
          <w:rFonts w:ascii="Times New Roman" w:eastAsiaTheme="minorEastAsia" w:hAnsi="Times New Roman" w:cs="Times New Roman"/>
          <w:sz w:val="24"/>
          <w:szCs w:val="24"/>
        </w:rPr>
        <w:t>: Keputusan Pembelian</w:t>
      </w:r>
    </w:p>
    <w:p w14:paraId="0DAAA8AB" w14:textId="77777777" w:rsidR="00193126" w:rsidRPr="008559B9" w:rsidRDefault="00193126" w:rsidP="00E4097B">
      <w:pPr>
        <w:spacing w:after="0" w:line="456" w:lineRule="auto"/>
        <w:ind w:left="709" w:hanging="743"/>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 xml:space="preserve"> </w:t>
      </w:r>
      <w:r w:rsidR="0086593D" w:rsidRPr="008559B9">
        <w:rPr>
          <w:rFonts w:ascii="Times New Roman" w:hAnsi="Times New Roman" w:cs="Times New Roman"/>
          <w:sz w:val="24"/>
          <w:szCs w:val="24"/>
        </w:rPr>
        <w:t>ɑ</w:t>
      </w:r>
      <w:r w:rsidRPr="008559B9">
        <w:rPr>
          <w:rFonts w:ascii="Times New Roman" w:eastAsiaTheme="minorEastAsia" w:hAnsi="Times New Roman" w:cs="Times New Roman"/>
          <w:sz w:val="24"/>
          <w:szCs w:val="24"/>
        </w:rPr>
        <w:t xml:space="preserve"> </w:t>
      </w:r>
      <w:r w:rsidR="00B46CD0" w:rsidRPr="008559B9">
        <w:rPr>
          <w:rFonts w:ascii="Times New Roman" w:eastAsiaTheme="minorEastAsia" w:hAnsi="Times New Roman" w:cs="Times New Roman"/>
          <w:sz w:val="24"/>
          <w:szCs w:val="24"/>
        </w:rPr>
        <w:tab/>
      </w:r>
      <w:r w:rsidRPr="008559B9">
        <w:rPr>
          <w:rFonts w:ascii="Times New Roman" w:eastAsiaTheme="minorEastAsia" w:hAnsi="Times New Roman" w:cs="Times New Roman"/>
          <w:sz w:val="24"/>
          <w:szCs w:val="24"/>
        </w:rPr>
        <w:t>: Bilangan konstanta</w:t>
      </w:r>
    </w:p>
    <w:p w14:paraId="671553F4" w14:textId="77777777" w:rsidR="00193126" w:rsidRPr="008559B9" w:rsidRDefault="00E84CD1" w:rsidP="00E4097B">
      <w:pPr>
        <w:spacing w:after="0" w:line="456" w:lineRule="auto"/>
        <w:ind w:left="709" w:hanging="743"/>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sidR="00B46CD0" w:rsidRPr="008559B9">
        <w:rPr>
          <w:rFonts w:ascii="Times New Roman" w:eastAsiaTheme="minorEastAsia" w:hAnsi="Times New Roman" w:cs="Times New Roman"/>
          <w:sz w:val="24"/>
          <w:szCs w:val="24"/>
        </w:rPr>
        <w:tab/>
      </w:r>
      <w:r w:rsidR="00193126" w:rsidRPr="008559B9">
        <w:rPr>
          <w:rFonts w:ascii="Times New Roman" w:eastAsiaTheme="minorEastAsia" w:hAnsi="Times New Roman" w:cs="Times New Roman"/>
          <w:sz w:val="24"/>
          <w:szCs w:val="24"/>
        </w:rPr>
        <w:t>: Koefesien/arah garis</w:t>
      </w:r>
    </w:p>
    <w:p w14:paraId="38429B72" w14:textId="77777777" w:rsidR="00193126" w:rsidRPr="008559B9" w:rsidRDefault="00E84CD1" w:rsidP="00E4097B">
      <w:pPr>
        <w:spacing w:after="0" w:line="456" w:lineRule="auto"/>
        <w:ind w:left="709" w:hanging="743"/>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193126" w:rsidRPr="008559B9">
        <w:rPr>
          <w:rFonts w:ascii="Times New Roman" w:eastAsiaTheme="minorEastAsia" w:hAnsi="Times New Roman" w:cs="Times New Roman"/>
          <w:sz w:val="24"/>
          <w:szCs w:val="24"/>
        </w:rPr>
        <w:t xml:space="preserve"> </w:t>
      </w:r>
      <w:r w:rsidR="00B46CD0" w:rsidRPr="008559B9">
        <w:rPr>
          <w:rFonts w:ascii="Times New Roman" w:eastAsiaTheme="minorEastAsia" w:hAnsi="Times New Roman" w:cs="Times New Roman"/>
          <w:sz w:val="24"/>
          <w:szCs w:val="24"/>
        </w:rPr>
        <w:tab/>
      </w:r>
      <w:r w:rsidR="00193126" w:rsidRPr="008559B9">
        <w:rPr>
          <w:rFonts w:ascii="Times New Roman" w:eastAsiaTheme="minorEastAsia" w:hAnsi="Times New Roman" w:cs="Times New Roman"/>
          <w:sz w:val="24"/>
          <w:szCs w:val="24"/>
        </w:rPr>
        <w:t>: Kualitas Produk</w:t>
      </w:r>
    </w:p>
    <w:p w14:paraId="63DA98E8" w14:textId="233DB36D" w:rsidR="0086593D" w:rsidRPr="008559B9" w:rsidRDefault="00E84CD1" w:rsidP="00303199">
      <w:pPr>
        <w:spacing w:after="0" w:line="456" w:lineRule="auto"/>
        <w:ind w:left="709" w:hanging="743"/>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193126" w:rsidRPr="008559B9">
        <w:rPr>
          <w:rFonts w:ascii="Times New Roman" w:eastAsiaTheme="minorEastAsia" w:hAnsi="Times New Roman" w:cs="Times New Roman"/>
          <w:sz w:val="24"/>
          <w:szCs w:val="24"/>
        </w:rPr>
        <w:t xml:space="preserve"> </w:t>
      </w:r>
      <w:r w:rsidR="00B46CD0" w:rsidRPr="008559B9">
        <w:rPr>
          <w:rFonts w:ascii="Times New Roman" w:eastAsiaTheme="minorEastAsia" w:hAnsi="Times New Roman" w:cs="Times New Roman"/>
          <w:sz w:val="24"/>
          <w:szCs w:val="24"/>
        </w:rPr>
        <w:tab/>
      </w:r>
      <w:r w:rsidR="00193126" w:rsidRPr="008559B9">
        <w:rPr>
          <w:rFonts w:ascii="Times New Roman" w:eastAsiaTheme="minorEastAsia" w:hAnsi="Times New Roman" w:cs="Times New Roman"/>
          <w:sz w:val="24"/>
          <w:szCs w:val="24"/>
        </w:rPr>
        <w:t>: Harga</w:t>
      </w:r>
    </w:p>
    <w:p w14:paraId="5428D61F" w14:textId="77777777" w:rsidR="006C08D2" w:rsidRPr="008559B9" w:rsidRDefault="00193126" w:rsidP="00EE4E38">
      <w:pPr>
        <w:spacing w:after="0" w:line="480" w:lineRule="auto"/>
        <w:jc w:val="both"/>
        <w:rPr>
          <w:rFonts w:ascii="Times New Roman" w:eastAsia="Calibri" w:hAnsi="Times New Roman" w:cs="Times New Roman"/>
          <w:sz w:val="24"/>
          <w:szCs w:val="24"/>
        </w:rPr>
      </w:pPr>
      <w:r w:rsidRPr="008559B9">
        <w:rPr>
          <w:rFonts w:ascii="Times New Roman" w:eastAsia="Calibri" w:hAnsi="Times New Roman" w:cs="Times New Roman"/>
          <w:b/>
          <w:bCs/>
          <w:sz w:val="24"/>
          <w:szCs w:val="24"/>
        </w:rPr>
        <w:lastRenderedPageBreak/>
        <w:t>3.6.4</w:t>
      </w:r>
      <w:r w:rsidR="006C08D2" w:rsidRPr="008559B9">
        <w:rPr>
          <w:rFonts w:ascii="Times New Roman" w:eastAsia="Calibri" w:hAnsi="Times New Roman" w:cs="Times New Roman"/>
          <w:b/>
          <w:bCs/>
          <w:sz w:val="24"/>
          <w:szCs w:val="24"/>
        </w:rPr>
        <w:tab/>
        <w:t>Analisis Korelasi</w:t>
      </w:r>
      <w:r w:rsidRPr="008559B9">
        <w:rPr>
          <w:rFonts w:ascii="Times New Roman" w:eastAsia="Calibri" w:hAnsi="Times New Roman" w:cs="Times New Roman"/>
          <w:b/>
          <w:bCs/>
          <w:sz w:val="24"/>
          <w:szCs w:val="24"/>
        </w:rPr>
        <w:t xml:space="preserve"> Berganda</w:t>
      </w:r>
    </w:p>
    <w:p w14:paraId="3DAB34EF" w14:textId="643FC31B" w:rsidR="00E3394E" w:rsidRPr="008559B9" w:rsidRDefault="006C08D2" w:rsidP="00EE4E38">
      <w:pPr>
        <w:spacing w:after="0" w:line="480" w:lineRule="auto"/>
        <w:ind w:firstLine="720"/>
        <w:jc w:val="both"/>
        <w:rPr>
          <w:rFonts w:ascii="Times New Roman" w:eastAsiaTheme="minorEastAsia" w:hAnsi="Times New Roman" w:cs="Times New Roman"/>
          <w:sz w:val="24"/>
          <w:szCs w:val="24"/>
        </w:rPr>
      </w:pPr>
      <w:r w:rsidRPr="008559B9">
        <w:rPr>
          <w:rFonts w:ascii="Times New Roman" w:eastAsia="Calibri" w:hAnsi="Times New Roman" w:cs="Times New Roman"/>
          <w:sz w:val="24"/>
          <w:szCs w:val="24"/>
        </w:rPr>
        <w:t xml:space="preserve">Analisis korelasi yaitu analisis yang digunakan untuk mengetahui derajat hubungan atau kekuatan korelasi antara variabel penelitian </w:t>
      </w:r>
      <w:r w:rsidR="00193126" w:rsidRPr="008559B9">
        <w:rPr>
          <w:rFonts w:ascii="Times New Roman" w:eastAsia="Calibri" w:hAnsi="Times New Roman" w:cs="Times New Roman"/>
          <w:sz w:val="24"/>
          <w:szCs w:val="24"/>
        </w:rPr>
        <w:t>yaitu citra merek (X1), harga (X2</w:t>
      </w:r>
      <w:r w:rsidRPr="008559B9">
        <w:rPr>
          <w:rFonts w:ascii="Times New Roman" w:eastAsia="Calibri" w:hAnsi="Times New Roman" w:cs="Times New Roman"/>
          <w:sz w:val="24"/>
          <w:szCs w:val="24"/>
        </w:rPr>
        <w:t xml:space="preserve">) dan kepuasan konsumen (Y). Korelasi yang digunakan adalah korelasi ganda dengan rumus ebagai </w:t>
      </w:r>
      <w:proofErr w:type="gramStart"/>
      <w:r w:rsidRPr="008559B9">
        <w:rPr>
          <w:rFonts w:ascii="Times New Roman" w:eastAsia="Calibri" w:hAnsi="Times New Roman" w:cs="Times New Roman"/>
          <w:sz w:val="24"/>
          <w:szCs w:val="24"/>
        </w:rPr>
        <w:t>berikut :</w:t>
      </w:r>
      <w:proofErr w:type="gramEnd"/>
    </w:p>
    <w:p w14:paraId="6C1A8E36" w14:textId="11D5FA94" w:rsidR="006C08D2" w:rsidRDefault="006D5CCD" w:rsidP="006629A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9232" behindDoc="0" locked="0" layoutInCell="1" allowOverlap="1" wp14:anchorId="144D1D31" wp14:editId="62EBF9AB">
                <wp:simplePos x="0" y="0"/>
                <wp:positionH relativeFrom="column">
                  <wp:posOffset>1676400</wp:posOffset>
                </wp:positionH>
                <wp:positionV relativeFrom="paragraph">
                  <wp:posOffset>-7620</wp:posOffset>
                </wp:positionV>
                <wp:extent cx="1816100" cy="487680"/>
                <wp:effectExtent l="11430" t="5715" r="10795" b="1143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487680"/>
                        </a:xfrm>
                        <a:prstGeom prst="rect">
                          <a:avLst/>
                        </a:prstGeom>
                        <a:solidFill>
                          <a:srgbClr val="FFFFFF"/>
                        </a:solidFill>
                        <a:ln w="9525">
                          <a:solidFill>
                            <a:srgbClr val="000000"/>
                          </a:solidFill>
                          <a:miter lim="800000"/>
                          <a:headEnd/>
                          <a:tailEnd/>
                        </a:ln>
                      </wps:spPr>
                      <wps:txbx>
                        <w:txbxContent>
                          <w:p w14:paraId="79CE559F" w14:textId="77777777" w:rsidR="003E086A" w:rsidRPr="006629AC" w:rsidRDefault="00E84CD1" w:rsidP="006629AC">
                            <w:pPr>
                              <w:rPr>
                                <w:sz w:val="20"/>
                              </w:rPr>
                            </w:pPr>
                            <m:oMathPara>
                              <m:oMathParaPr>
                                <m:jc m:val="center"/>
                              </m:oMathParaPr>
                              <m:oMath>
                                <m:sSup>
                                  <m:sSupPr>
                                    <m:ctrlPr>
                                      <w:rPr>
                                        <w:rFonts w:ascii="Cambria Math" w:eastAsiaTheme="minorEastAsia" w:hAnsi="Cambria Math" w:cs="Cambria Math"/>
                                        <w:i/>
                                        <w:szCs w:val="24"/>
                                      </w:rPr>
                                    </m:ctrlPr>
                                  </m:sSupPr>
                                  <m:e>
                                    <m:r>
                                      <w:rPr>
                                        <w:rFonts w:ascii="Cambria Math" w:eastAsiaTheme="minorEastAsia" w:hAnsi="Cambria Math" w:cs="Cambria Math"/>
                                        <w:szCs w:val="24"/>
                                      </w:rPr>
                                      <m:t>R</m:t>
                                    </m:r>
                                  </m:e>
                                  <m:sup>
                                    <m:r>
                                      <w:rPr>
                                        <w:rFonts w:ascii="Cambria Math" w:eastAsiaTheme="minorEastAsia" w:hAnsi="Cambria Math" w:cs="Cambria Math"/>
                                        <w:szCs w:val="24"/>
                                      </w:rPr>
                                      <m:t>2</m:t>
                                    </m:r>
                                  </m:sup>
                                </m:sSup>
                                <m:r>
                                  <m:rPr>
                                    <m:sty m:val="p"/>
                                  </m:rPr>
                                  <w:rPr>
                                    <w:rFonts w:ascii="Cambria Math" w:eastAsiaTheme="minorEastAsia" w:hAnsi="Cambria Math" w:cs="Cambria Math"/>
                                    <w:szCs w:val="24"/>
                                  </w:rPr>
                                  <m:t>=</m:t>
                                </m:r>
                                <m:f>
                                  <m:fPr>
                                    <m:ctrlPr>
                                      <w:rPr>
                                        <w:rFonts w:ascii="Cambria Math" w:eastAsiaTheme="minorEastAsia" w:hAnsi="Cambria Math" w:cs="Times New Roman"/>
                                        <w:szCs w:val="24"/>
                                      </w:rPr>
                                    </m:ctrlPr>
                                  </m:fPr>
                                  <m:num>
                                    <m:r>
                                      <m:rPr>
                                        <m:sty m:val="p"/>
                                      </m:rPr>
                                      <w:rPr>
                                        <w:rFonts w:ascii="Cambria Math" w:eastAsiaTheme="minorEastAsia" w:hAnsi="Cambria Math" w:cs="Times New Roman"/>
                                        <w:szCs w:val="24"/>
                                      </w:rPr>
                                      <m:t>JK(regresi)</m:t>
                                    </m:r>
                                  </m:num>
                                  <m:den>
                                    <m:r>
                                      <m:rPr>
                                        <m:sty m:val="p"/>
                                      </m:rPr>
                                      <w:rPr>
                                        <w:rFonts w:ascii="Cambria Math" w:hAnsi="Cambria Math" w:cs="Times New Roman"/>
                                        <w:szCs w:val="24"/>
                                      </w:rPr>
                                      <m:t>Σ</m:t>
                                    </m:r>
                                    <m:sSup>
                                      <m:sSupPr>
                                        <m:ctrlPr>
                                          <w:rPr>
                                            <w:rFonts w:ascii="Cambria Math" w:hAnsi="Cambria Math" w:cs="Times New Roman"/>
                                            <w:szCs w:val="24"/>
                                          </w:rPr>
                                        </m:ctrlPr>
                                      </m:sSupPr>
                                      <m:e>
                                        <m:r>
                                          <w:rPr>
                                            <w:rFonts w:ascii="Cambria Math" w:hAnsi="Cambria Math" w:cs="Times New Roman"/>
                                            <w:szCs w:val="24"/>
                                          </w:rPr>
                                          <m:t>Y</m:t>
                                        </m:r>
                                        <m:ctrlPr>
                                          <w:rPr>
                                            <w:rFonts w:ascii="Cambria Math" w:hAnsi="Cambria Math" w:cs="Times New Roman"/>
                                            <w:i/>
                                            <w:szCs w:val="24"/>
                                          </w:rPr>
                                        </m:ctrlPr>
                                      </m:e>
                                      <m:sup>
                                        <m:r>
                                          <w:rPr>
                                            <w:rFonts w:ascii="Cambria Math" w:hAnsi="Cambria Math" w:cs="Times New Roman"/>
                                            <w:szCs w:val="24"/>
                                          </w:rPr>
                                          <m:t>2</m:t>
                                        </m:r>
                                      </m:sup>
                                    </m:sSup>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D1D31" id="Text Box 39" o:spid="_x0000_s1030" type="#_x0000_t202" style="position:absolute;left:0;text-align:left;margin-left:132pt;margin-top:-.6pt;width:143pt;height:38.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">
                <v:textbox>
                  <w:txbxContent>
                    <w:p w14:paraId="79CE559F" w14:textId="77777777" w:rsidR="003E086A" w:rsidRPr="006629AC" w:rsidRDefault="003E086A" w:rsidP="006629AC">
                      <w:pPr>
                        <w:rPr>
                          <w:sz w:val="20"/>
                        </w:rPr>
                      </w:pPr>
                      <m:oMathPara>
                        <m:oMathParaPr>
                          <m:jc m:val="center"/>
                        </m:oMathParaPr>
                        <m:oMath>
                          <m:sSup>
                            <m:sSupPr>
                              <m:ctrlPr>
                                <w:rPr>
                                  <w:rFonts w:ascii="Cambria Math" w:eastAsiaTheme="minorEastAsia" w:hAnsi="Cambria Math" w:cs="Cambria Math"/>
                                  <w:i/>
                                  <w:szCs w:val="24"/>
                                </w:rPr>
                              </m:ctrlPr>
                            </m:sSupPr>
                            <m:e>
                              <m:r>
                                <w:rPr>
                                  <w:rFonts w:ascii="Cambria Math" w:eastAsiaTheme="minorEastAsia" w:hAnsi="Cambria Math" w:cs="Cambria Math"/>
                                  <w:szCs w:val="24"/>
                                </w:rPr>
                                <m:t>R</m:t>
                              </m:r>
                            </m:e>
                            <m:sup>
                              <m:r>
                                <w:rPr>
                                  <w:rFonts w:ascii="Cambria Math" w:eastAsiaTheme="minorEastAsia" w:hAnsi="Cambria Math" w:cs="Cambria Math"/>
                                  <w:szCs w:val="24"/>
                                </w:rPr>
                                <m:t>2</m:t>
                              </m:r>
                            </m:sup>
                          </m:sSup>
                          <m:r>
                            <m:rPr>
                              <m:sty m:val="p"/>
                            </m:rPr>
                            <w:rPr>
                              <w:rFonts w:ascii="Cambria Math" w:eastAsiaTheme="minorEastAsia" w:hAnsi="Cambria Math" w:cs="Cambria Math"/>
                              <w:szCs w:val="24"/>
                            </w:rPr>
                            <m:t>=</m:t>
                          </m:r>
                          <m:f>
                            <m:fPr>
                              <m:ctrlPr>
                                <w:rPr>
                                  <w:rFonts w:ascii="Cambria Math" w:eastAsiaTheme="minorEastAsia" w:hAnsi="Cambria Math" w:cs="Times New Roman"/>
                                  <w:szCs w:val="24"/>
                                </w:rPr>
                              </m:ctrlPr>
                            </m:fPr>
                            <m:num>
                              <m:r>
                                <m:rPr>
                                  <m:sty m:val="p"/>
                                </m:rPr>
                                <w:rPr>
                                  <w:rFonts w:ascii="Cambria Math" w:eastAsiaTheme="minorEastAsia" w:hAnsi="Cambria Math" w:cs="Times New Roman"/>
                                  <w:szCs w:val="24"/>
                                </w:rPr>
                                <m:t>JK(regresi)</m:t>
                              </m:r>
                            </m:num>
                            <m:den>
                              <m:r>
                                <m:rPr>
                                  <m:sty m:val="p"/>
                                </m:rPr>
                                <w:rPr>
                                  <w:rFonts w:ascii="Cambria Math" w:hAnsi="Cambria Math" w:cs="Times New Roman"/>
                                  <w:szCs w:val="24"/>
                                </w:rPr>
                                <m:t>Σ</m:t>
                              </m:r>
                              <m:sSup>
                                <m:sSupPr>
                                  <m:ctrlPr>
                                    <w:rPr>
                                      <w:rFonts w:ascii="Cambria Math" w:hAnsi="Cambria Math" w:cs="Times New Roman"/>
                                      <w:szCs w:val="24"/>
                                    </w:rPr>
                                  </m:ctrlPr>
                                </m:sSupPr>
                                <m:e>
                                  <m:r>
                                    <w:rPr>
                                      <w:rFonts w:ascii="Cambria Math" w:hAnsi="Cambria Math" w:cs="Times New Roman"/>
                                      <w:szCs w:val="24"/>
                                    </w:rPr>
                                    <m:t>Y</m:t>
                                  </m:r>
                                  <m:ctrlPr>
                                    <w:rPr>
                                      <w:rFonts w:ascii="Cambria Math" w:hAnsi="Cambria Math" w:cs="Times New Roman"/>
                                      <w:i/>
                                      <w:szCs w:val="24"/>
                                    </w:rPr>
                                  </m:ctrlPr>
                                </m:e>
                                <m:sup>
                                  <m:r>
                                    <w:rPr>
                                      <w:rFonts w:ascii="Cambria Math" w:hAnsi="Cambria Math" w:cs="Times New Roman"/>
                                      <w:szCs w:val="24"/>
                                    </w:rPr>
                                    <m:t>2</m:t>
                                  </m:r>
                                </m:sup>
                              </m:sSup>
                            </m:den>
                          </m:f>
                        </m:oMath>
                      </m:oMathPara>
                    </w:p>
                  </w:txbxContent>
                </v:textbox>
              </v:shape>
            </w:pict>
          </mc:Fallback>
        </mc:AlternateContent>
      </w:r>
    </w:p>
    <w:p w14:paraId="438A6BE9" w14:textId="52C43F0C" w:rsidR="006629AC" w:rsidRPr="008559B9" w:rsidRDefault="006629AC" w:rsidP="006629AC">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1CEA234" w14:textId="77777777" w:rsidR="006C08D2" w:rsidRPr="008559B9" w:rsidRDefault="006C08D2" w:rsidP="006629AC">
      <w:pPr>
        <w:spacing w:after="0" w:line="480" w:lineRule="auto"/>
        <w:jc w:val="center"/>
        <w:rPr>
          <w:rFonts w:ascii="Times New Roman" w:eastAsia="Calibri" w:hAnsi="Times New Roman" w:cs="Times New Roman"/>
          <w:szCs w:val="24"/>
        </w:rPr>
      </w:pPr>
      <w:proofErr w:type="gramStart"/>
      <w:r w:rsidRPr="008559B9">
        <w:rPr>
          <w:rFonts w:ascii="Times New Roman" w:eastAsia="Calibri" w:hAnsi="Times New Roman" w:cs="Times New Roman"/>
          <w:szCs w:val="24"/>
        </w:rPr>
        <w:t>Sumber :</w:t>
      </w:r>
      <w:proofErr w:type="gramEnd"/>
      <w:r w:rsidRPr="008559B9">
        <w:rPr>
          <w:rFonts w:ascii="Times New Roman" w:eastAsia="Calibri" w:hAnsi="Times New Roman" w:cs="Times New Roman"/>
          <w:szCs w:val="24"/>
        </w:rPr>
        <w:t xml:space="preserve"> Sugiyono (2013)</w:t>
      </w:r>
    </w:p>
    <w:p w14:paraId="7F319701" w14:textId="77777777" w:rsidR="006C08D2" w:rsidRPr="008559B9" w:rsidRDefault="006C08D2" w:rsidP="00D94673">
      <w:pPr>
        <w:spacing w:after="0" w:line="504" w:lineRule="auto"/>
        <w:jc w:val="both"/>
        <w:rPr>
          <w:rFonts w:ascii="Times New Roman" w:eastAsia="Calibri" w:hAnsi="Times New Roman" w:cs="Times New Roman"/>
          <w:sz w:val="24"/>
          <w:szCs w:val="24"/>
        </w:rPr>
      </w:pPr>
      <w:proofErr w:type="gramStart"/>
      <w:r w:rsidRPr="008559B9">
        <w:rPr>
          <w:rFonts w:ascii="Times New Roman" w:eastAsia="Calibri" w:hAnsi="Times New Roman" w:cs="Times New Roman"/>
          <w:sz w:val="24"/>
          <w:szCs w:val="24"/>
        </w:rPr>
        <w:t>Keterangan :</w:t>
      </w:r>
      <w:proofErr w:type="gramEnd"/>
    </w:p>
    <w:p w14:paraId="2C7AF3B5" w14:textId="37EF53E1" w:rsidR="006C08D2" w:rsidRPr="008559B9" w:rsidRDefault="001E0363" w:rsidP="00E4097B">
      <w:pPr>
        <w:widowControl w:val="0"/>
        <w:spacing w:after="0" w:line="504" w:lineRule="auto"/>
        <w:ind w:left="993" w:hanging="993"/>
        <w:contextualSpacing/>
        <w:jc w:val="both"/>
        <w:rPr>
          <w:rFonts w:ascii="Times New Roman" w:eastAsia="Times New Roman" w:hAnsi="Times New Roman" w:cs="Times New Roman"/>
          <w:sz w:val="24"/>
          <w:szCs w:val="24"/>
        </w:rPr>
      </w:pPr>
      <w:r w:rsidRPr="008559B9">
        <w:rPr>
          <w:rFonts w:ascii="Times New Roman" w:eastAsia="Times New Roman" w:hAnsi="Times New Roman" w:cs="Times New Roman"/>
          <w:i/>
          <w:sz w:val="24"/>
          <w:szCs w:val="24"/>
        </w:rPr>
        <w:t>R²</w:t>
      </w:r>
      <w:r w:rsidR="006C08D2" w:rsidRPr="008559B9">
        <w:rPr>
          <w:rFonts w:ascii="Times New Roman" w:eastAsia="Times New Roman" w:hAnsi="Times New Roman" w:cs="Times New Roman"/>
          <w:sz w:val="24"/>
          <w:szCs w:val="24"/>
        </w:rPr>
        <w:tab/>
        <w:t>= Koefisien korelasi ganda</w:t>
      </w:r>
    </w:p>
    <w:p w14:paraId="03E4216D" w14:textId="77777777" w:rsidR="006C08D2" w:rsidRPr="008559B9" w:rsidRDefault="006C08D2" w:rsidP="00E4097B">
      <w:pPr>
        <w:widowControl w:val="0"/>
        <w:spacing w:after="0" w:line="504" w:lineRule="auto"/>
        <w:ind w:left="993" w:hanging="993"/>
        <w:contextualSpacing/>
        <w:jc w:val="both"/>
        <w:rPr>
          <w:rFonts w:ascii="Times New Roman" w:eastAsia="Times New Roman" w:hAnsi="Times New Roman" w:cs="Times New Roman"/>
          <w:sz w:val="24"/>
          <w:szCs w:val="24"/>
        </w:rPr>
      </w:pPr>
      <w:proofErr w:type="gramStart"/>
      <w:r w:rsidRPr="008559B9">
        <w:rPr>
          <w:rFonts w:ascii="Times New Roman" w:eastAsia="Times New Roman" w:hAnsi="Times New Roman" w:cs="Times New Roman"/>
          <w:sz w:val="24"/>
          <w:szCs w:val="24"/>
        </w:rPr>
        <w:t>JK(</w:t>
      </w:r>
      <w:proofErr w:type="gramEnd"/>
      <w:r w:rsidRPr="008559B9">
        <w:rPr>
          <w:rFonts w:ascii="Times New Roman" w:eastAsia="Times New Roman" w:hAnsi="Times New Roman" w:cs="Times New Roman"/>
          <w:sz w:val="24"/>
          <w:szCs w:val="24"/>
        </w:rPr>
        <w:t>reg)</w:t>
      </w:r>
      <w:r w:rsidRPr="008559B9">
        <w:rPr>
          <w:rFonts w:ascii="Times New Roman" w:eastAsia="Times New Roman" w:hAnsi="Times New Roman" w:cs="Times New Roman"/>
          <w:sz w:val="24"/>
          <w:szCs w:val="24"/>
        </w:rPr>
        <w:tab/>
        <w:t>= Jumlah kuadrat regresi dalam bentuk deviasi</w:t>
      </w:r>
    </w:p>
    <w:p w14:paraId="1D8BB62D" w14:textId="5A6D08DD" w:rsidR="006629AC" w:rsidRPr="008559B9" w:rsidRDefault="00705962" w:rsidP="00303199">
      <w:pPr>
        <w:widowControl w:val="0"/>
        <w:spacing w:after="0" w:line="504" w:lineRule="auto"/>
        <w:ind w:left="993" w:hanging="993"/>
        <w:contextualSpacing/>
        <w:jc w:val="both"/>
        <w:rPr>
          <w:rFonts w:ascii="Times New Roman" w:eastAsia="Times New Roman" w:hAnsi="Times New Roman" w:cs="Times New Roman"/>
          <w:sz w:val="24"/>
          <w:szCs w:val="24"/>
        </w:rPr>
      </w:pPr>
      <m:oMath>
        <m:r>
          <m:rPr>
            <m:sty m:val="p"/>
          </m:rPr>
          <w:rPr>
            <w:rFonts w:ascii="Cambria Math" w:hAnsi="Cambria Math" w:cs="Times New Roman"/>
            <w:sz w:val="24"/>
            <w:szCs w:val="24"/>
          </w:rPr>
          <m:t>Σ</m:t>
        </m:r>
        <m:sSup>
          <m:sSupPr>
            <m:ctrlPr>
              <w:rPr>
                <w:rFonts w:ascii="Cambria Math" w:hAnsi="Cambria Math" w:cs="Times New Roman"/>
                <w:sz w:val="24"/>
                <w:szCs w:val="24"/>
              </w:rPr>
            </m:ctrlPr>
          </m:sSupPr>
          <m:e>
            <m:r>
              <w:rPr>
                <w:rFonts w:ascii="Cambria Math" w:hAnsi="Cambria Math" w:cs="Times New Roman"/>
                <w:sz w:val="24"/>
                <w:szCs w:val="24"/>
              </w:rPr>
              <m:t>Y</m:t>
            </m:r>
            <m:ctrlPr>
              <w:rPr>
                <w:rFonts w:ascii="Cambria Math" w:hAnsi="Cambria Math" w:cs="Times New Roman"/>
                <w:i/>
                <w:sz w:val="24"/>
                <w:szCs w:val="24"/>
              </w:rPr>
            </m:ctrlPr>
          </m:e>
          <m:sup>
            <m:r>
              <w:rPr>
                <w:rFonts w:ascii="Cambria Math" w:hAnsi="Cambria Math" w:cs="Times New Roman"/>
                <w:sz w:val="24"/>
                <w:szCs w:val="24"/>
              </w:rPr>
              <m:t>2</m:t>
            </m:r>
          </m:sup>
        </m:sSup>
      </m:oMath>
      <w:r w:rsidR="006C08D2" w:rsidRPr="008559B9">
        <w:rPr>
          <w:rFonts w:ascii="Times New Roman" w:eastAsia="Times New Roman" w:hAnsi="Times New Roman" w:cs="Times New Roman"/>
          <w:sz w:val="24"/>
          <w:szCs w:val="24"/>
        </w:rPr>
        <w:tab/>
        <w:t>= Jumlah kuadrat total korelasi dalam bentuk deviasi</w:t>
      </w:r>
    </w:p>
    <w:p w14:paraId="5EB769B3" w14:textId="6580DCF8" w:rsidR="006C08D2" w:rsidRPr="008559B9" w:rsidRDefault="006C08D2" w:rsidP="00D94673">
      <w:pPr>
        <w:widowControl w:val="0"/>
        <w:spacing w:after="0" w:line="504" w:lineRule="auto"/>
        <w:contextualSpacing/>
        <w:jc w:val="both"/>
        <w:rPr>
          <w:rFonts w:ascii="Times New Roman" w:eastAsia="Times New Roman" w:hAnsi="Times New Roman" w:cs="Times New Roman"/>
          <w:sz w:val="24"/>
          <w:szCs w:val="24"/>
        </w:rPr>
      </w:pPr>
      <w:r w:rsidRPr="008559B9">
        <w:rPr>
          <w:rFonts w:ascii="Times New Roman" w:eastAsia="Times New Roman" w:hAnsi="Times New Roman" w:cs="Times New Roman"/>
          <w:sz w:val="24"/>
          <w:szCs w:val="24"/>
        </w:rPr>
        <w:t xml:space="preserve">Mencari </w:t>
      </w:r>
      <w:proofErr w:type="gramStart"/>
      <w:r w:rsidRPr="008559B9">
        <w:rPr>
          <w:rFonts w:ascii="Times New Roman" w:eastAsia="Times New Roman" w:hAnsi="Times New Roman" w:cs="Times New Roman"/>
          <w:sz w:val="24"/>
          <w:szCs w:val="24"/>
        </w:rPr>
        <w:t>JK(</w:t>
      </w:r>
      <w:proofErr w:type="gramEnd"/>
      <w:r w:rsidRPr="008559B9">
        <w:rPr>
          <w:rFonts w:ascii="Times New Roman" w:eastAsia="Times New Roman" w:hAnsi="Times New Roman" w:cs="Times New Roman"/>
          <w:sz w:val="24"/>
          <w:szCs w:val="24"/>
        </w:rPr>
        <w:t>reg) dihitung dengan menggunakan rumus :</w:t>
      </w:r>
    </w:p>
    <w:p w14:paraId="3D5EEA38" w14:textId="77777777" w:rsidR="006C08D2" w:rsidRPr="008559B9" w:rsidRDefault="006C08D2" w:rsidP="00D94673">
      <w:pPr>
        <w:spacing w:after="0" w:line="504" w:lineRule="auto"/>
        <w:ind w:firstLine="720"/>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 xml:space="preserve">Berdasarkan nilai koefisien korelasi (R) yang diperoleh dapat dihubungkan -1&lt;R&lt;1, sedangkan untuk masing-masing nilai R sebagai </w:t>
      </w:r>
      <w:proofErr w:type="gramStart"/>
      <w:r w:rsidRPr="008559B9">
        <w:rPr>
          <w:rFonts w:ascii="Times New Roman" w:eastAsia="Calibri" w:hAnsi="Times New Roman" w:cs="Times New Roman"/>
          <w:sz w:val="24"/>
          <w:szCs w:val="24"/>
        </w:rPr>
        <w:t>berikut :</w:t>
      </w:r>
      <w:proofErr w:type="gramEnd"/>
    </w:p>
    <w:p w14:paraId="7D4C3949" w14:textId="77777777" w:rsidR="006C08D2" w:rsidRPr="008559B9" w:rsidRDefault="006C08D2" w:rsidP="00E4097B">
      <w:pPr>
        <w:numPr>
          <w:ilvl w:val="0"/>
          <w:numId w:val="6"/>
        </w:numPr>
        <w:spacing w:after="0" w:line="504" w:lineRule="auto"/>
        <w:ind w:left="426" w:hanging="426"/>
        <w:contextualSpacing/>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Apabila R = 1, artinya terdapat hubungan antara variabel X₁, dan variabel Y positif sempurna.</w:t>
      </w:r>
    </w:p>
    <w:p w14:paraId="703EA8A4" w14:textId="77777777" w:rsidR="006C08D2" w:rsidRPr="008559B9" w:rsidRDefault="006C08D2" w:rsidP="00E4097B">
      <w:pPr>
        <w:numPr>
          <w:ilvl w:val="0"/>
          <w:numId w:val="6"/>
        </w:numPr>
        <w:spacing w:after="0" w:line="504" w:lineRule="auto"/>
        <w:ind w:left="426" w:hanging="426"/>
        <w:contextualSpacing/>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Apabila R = -1, artinya terdapat hubungan antara variabel X₁, dan variabel Y negatif sempurna.</w:t>
      </w:r>
    </w:p>
    <w:p w14:paraId="63B69ADA" w14:textId="13D8A94D" w:rsidR="00F158B6" w:rsidRDefault="006C08D2" w:rsidP="00E4097B">
      <w:pPr>
        <w:numPr>
          <w:ilvl w:val="0"/>
          <w:numId w:val="6"/>
        </w:numPr>
        <w:spacing w:after="0" w:line="504" w:lineRule="auto"/>
        <w:ind w:left="426" w:hanging="426"/>
        <w:contextualSpacing/>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Apabila R = 0, artinya tidak terdapat hubungan antara variabel X₁, dan variabel Y.</w:t>
      </w:r>
    </w:p>
    <w:p w14:paraId="462521AE" w14:textId="7BF22440" w:rsidR="006C08D2" w:rsidRPr="008559B9" w:rsidRDefault="006C08D2" w:rsidP="00E4097B">
      <w:pPr>
        <w:spacing w:after="0" w:line="504" w:lineRule="auto"/>
        <w:ind w:firstLine="426"/>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Hubungan atau korelasi variabel yang diteliti dapat dilihat dengan menggunakan analisis yang dikemukan oleh Sugiyono (2013:184).</w:t>
      </w:r>
      <w:r w:rsidR="00E4097B">
        <w:rPr>
          <w:rFonts w:ascii="Times New Roman" w:eastAsia="Calibri" w:hAnsi="Times New Roman" w:cs="Times New Roman"/>
          <w:sz w:val="24"/>
          <w:szCs w:val="24"/>
        </w:rPr>
        <w:t xml:space="preserve"> </w:t>
      </w:r>
      <w:r w:rsidRPr="008559B9">
        <w:rPr>
          <w:rFonts w:ascii="Times New Roman" w:eastAsia="Calibri" w:hAnsi="Times New Roman" w:cs="Times New Roman"/>
          <w:sz w:val="24"/>
          <w:szCs w:val="24"/>
        </w:rPr>
        <w:t xml:space="preserve">Adapun </w:t>
      </w:r>
      <w:r w:rsidRPr="008559B9">
        <w:rPr>
          <w:rFonts w:ascii="Times New Roman" w:eastAsia="Calibri" w:hAnsi="Times New Roman" w:cs="Times New Roman"/>
          <w:sz w:val="24"/>
          <w:szCs w:val="24"/>
        </w:rPr>
        <w:lastRenderedPageBreak/>
        <w:t xml:space="preserve">pedoman untuk memberikan interpretasi koefisien korelasi adalah </w:t>
      </w:r>
      <w:r w:rsidR="0051423C">
        <w:rPr>
          <w:rFonts w:ascii="Times New Roman" w:eastAsia="Calibri" w:hAnsi="Times New Roman" w:cs="Times New Roman"/>
          <w:sz w:val="24"/>
          <w:szCs w:val="24"/>
        </w:rPr>
        <w:t>pada halaman selanjutnya.</w:t>
      </w:r>
    </w:p>
    <w:p w14:paraId="1989EBC7" w14:textId="7DA808CE" w:rsidR="006C08D2" w:rsidRPr="008559B9" w:rsidRDefault="006C08D2" w:rsidP="00D94673">
      <w:pPr>
        <w:spacing w:after="0"/>
        <w:jc w:val="center"/>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Tabel 3.</w:t>
      </w:r>
      <w:r w:rsidR="004E2867">
        <w:rPr>
          <w:rFonts w:ascii="Times New Roman" w:eastAsia="Calibri" w:hAnsi="Times New Roman" w:cs="Times New Roman"/>
          <w:b/>
          <w:bCs/>
          <w:sz w:val="24"/>
          <w:szCs w:val="24"/>
        </w:rPr>
        <w:t>6</w:t>
      </w:r>
    </w:p>
    <w:p w14:paraId="5B26E36B" w14:textId="77777777" w:rsidR="006C08D2" w:rsidRPr="008559B9" w:rsidRDefault="006C08D2" w:rsidP="00D94673">
      <w:pPr>
        <w:spacing w:after="0"/>
        <w:jc w:val="center"/>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Koefisien Korelasi</w:t>
      </w:r>
    </w:p>
    <w:tbl>
      <w:tblPr>
        <w:tblStyle w:val="TableGrid"/>
        <w:tblW w:w="4464" w:type="dxa"/>
        <w:jc w:val="center"/>
        <w:tblLayout w:type="fixed"/>
        <w:tblLook w:val="04A0" w:firstRow="1" w:lastRow="0" w:firstColumn="1" w:lastColumn="0" w:noHBand="0" w:noVBand="1"/>
      </w:tblPr>
      <w:tblGrid>
        <w:gridCol w:w="2223"/>
        <w:gridCol w:w="2241"/>
      </w:tblGrid>
      <w:tr w:rsidR="006C08D2" w:rsidRPr="008559B9" w14:paraId="0FAAF7E0" w14:textId="77777777" w:rsidTr="0053095A">
        <w:trPr>
          <w:trHeight w:val="266"/>
          <w:jc w:val="center"/>
        </w:trPr>
        <w:tc>
          <w:tcPr>
            <w:tcW w:w="22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EF6D90" w14:textId="77777777" w:rsidR="006C08D2" w:rsidRPr="008559B9" w:rsidRDefault="006C08D2" w:rsidP="00D94673">
            <w:pPr>
              <w:spacing w:after="0" w:line="276" w:lineRule="auto"/>
              <w:jc w:val="center"/>
              <w:rPr>
                <w:rFonts w:ascii="Times New Roman" w:eastAsia="Calibri" w:hAnsi="Times New Roman"/>
                <w:b/>
                <w:bCs/>
                <w:szCs w:val="24"/>
              </w:rPr>
            </w:pPr>
            <w:r w:rsidRPr="008559B9">
              <w:rPr>
                <w:rFonts w:ascii="Times New Roman" w:eastAsia="Calibri" w:hAnsi="Times New Roman"/>
                <w:b/>
                <w:bCs/>
                <w:szCs w:val="24"/>
              </w:rPr>
              <w:t>Koefisien Korelasi</w:t>
            </w:r>
          </w:p>
        </w:tc>
        <w:tc>
          <w:tcPr>
            <w:tcW w:w="224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54B2A84" w14:textId="77777777" w:rsidR="006C08D2" w:rsidRPr="008559B9" w:rsidRDefault="006C08D2" w:rsidP="00D94673">
            <w:pPr>
              <w:spacing w:after="0" w:line="276" w:lineRule="auto"/>
              <w:jc w:val="center"/>
              <w:rPr>
                <w:rFonts w:ascii="Times New Roman" w:eastAsia="Calibri" w:hAnsi="Times New Roman"/>
                <w:b/>
                <w:bCs/>
                <w:szCs w:val="24"/>
              </w:rPr>
            </w:pPr>
            <w:r w:rsidRPr="008559B9">
              <w:rPr>
                <w:rFonts w:ascii="Times New Roman" w:eastAsia="Calibri" w:hAnsi="Times New Roman"/>
                <w:b/>
                <w:bCs/>
                <w:szCs w:val="24"/>
              </w:rPr>
              <w:t>Tingkat Hubungan</w:t>
            </w:r>
          </w:p>
        </w:tc>
      </w:tr>
      <w:tr w:rsidR="006C08D2" w:rsidRPr="008559B9" w14:paraId="5EAF3CE8" w14:textId="77777777" w:rsidTr="006D37BA">
        <w:trPr>
          <w:trHeight w:val="266"/>
          <w:jc w:val="center"/>
        </w:trPr>
        <w:tc>
          <w:tcPr>
            <w:tcW w:w="2223" w:type="dxa"/>
            <w:tcBorders>
              <w:top w:val="single" w:sz="4" w:space="0" w:color="auto"/>
              <w:left w:val="single" w:sz="4" w:space="0" w:color="auto"/>
              <w:bottom w:val="single" w:sz="4" w:space="0" w:color="auto"/>
              <w:right w:val="single" w:sz="4" w:space="0" w:color="auto"/>
            </w:tcBorders>
            <w:vAlign w:val="center"/>
            <w:hideMark/>
          </w:tcPr>
          <w:p w14:paraId="2CF411C3" w14:textId="6F2DF4BB" w:rsidR="006C08D2" w:rsidRPr="008559B9" w:rsidRDefault="006C08D2" w:rsidP="00D94673">
            <w:pPr>
              <w:spacing w:after="0" w:line="276" w:lineRule="auto"/>
              <w:jc w:val="center"/>
              <w:rPr>
                <w:rFonts w:ascii="Times New Roman" w:eastAsia="Calibri" w:hAnsi="Times New Roman"/>
                <w:szCs w:val="24"/>
              </w:rPr>
            </w:pPr>
            <w:r w:rsidRPr="008559B9">
              <w:rPr>
                <w:rFonts w:ascii="Times New Roman" w:eastAsia="Calibri" w:hAnsi="Times New Roman"/>
                <w:szCs w:val="24"/>
              </w:rPr>
              <w:t>0,0</w:t>
            </w:r>
            <w:r w:rsidR="00A51BFA">
              <w:rPr>
                <w:rFonts w:ascii="Times New Roman" w:eastAsia="Calibri" w:hAnsi="Times New Roman"/>
                <w:szCs w:val="24"/>
              </w:rPr>
              <w:t>0</w:t>
            </w:r>
            <w:r w:rsidRPr="008559B9">
              <w:rPr>
                <w:rFonts w:ascii="Times New Roman" w:eastAsia="Calibri" w:hAnsi="Times New Roman"/>
                <w:szCs w:val="24"/>
              </w:rPr>
              <w:t>0 – 0,199</w:t>
            </w:r>
          </w:p>
        </w:tc>
        <w:tc>
          <w:tcPr>
            <w:tcW w:w="2241" w:type="dxa"/>
            <w:tcBorders>
              <w:top w:val="single" w:sz="4" w:space="0" w:color="auto"/>
              <w:left w:val="nil"/>
              <w:bottom w:val="single" w:sz="4" w:space="0" w:color="auto"/>
              <w:right w:val="single" w:sz="4" w:space="0" w:color="auto"/>
            </w:tcBorders>
            <w:vAlign w:val="center"/>
            <w:hideMark/>
          </w:tcPr>
          <w:p w14:paraId="2A5A20F6" w14:textId="77777777" w:rsidR="006C08D2" w:rsidRPr="008559B9" w:rsidRDefault="006C08D2" w:rsidP="00D94673">
            <w:pPr>
              <w:spacing w:after="0" w:line="276" w:lineRule="auto"/>
              <w:jc w:val="center"/>
              <w:rPr>
                <w:rFonts w:ascii="Times New Roman" w:eastAsia="Calibri" w:hAnsi="Times New Roman"/>
                <w:szCs w:val="24"/>
              </w:rPr>
            </w:pPr>
            <w:r w:rsidRPr="008559B9">
              <w:rPr>
                <w:rFonts w:ascii="Times New Roman" w:eastAsia="Calibri" w:hAnsi="Times New Roman"/>
                <w:szCs w:val="24"/>
              </w:rPr>
              <w:t>Sangat Lemah</w:t>
            </w:r>
          </w:p>
        </w:tc>
      </w:tr>
      <w:tr w:rsidR="006C08D2" w:rsidRPr="008559B9" w14:paraId="02C86078" w14:textId="77777777" w:rsidTr="006D37BA">
        <w:trPr>
          <w:trHeight w:val="266"/>
          <w:jc w:val="center"/>
        </w:trPr>
        <w:tc>
          <w:tcPr>
            <w:tcW w:w="2223" w:type="dxa"/>
            <w:tcBorders>
              <w:top w:val="single" w:sz="4" w:space="0" w:color="auto"/>
              <w:left w:val="single" w:sz="4" w:space="0" w:color="auto"/>
              <w:bottom w:val="single" w:sz="4" w:space="0" w:color="auto"/>
              <w:right w:val="single" w:sz="4" w:space="0" w:color="auto"/>
            </w:tcBorders>
            <w:vAlign w:val="center"/>
            <w:hideMark/>
          </w:tcPr>
          <w:p w14:paraId="03C06B53" w14:textId="511291AB" w:rsidR="006C08D2" w:rsidRPr="008559B9" w:rsidRDefault="006C08D2" w:rsidP="00D94673">
            <w:pPr>
              <w:spacing w:after="0" w:line="276" w:lineRule="auto"/>
              <w:jc w:val="center"/>
              <w:rPr>
                <w:rFonts w:ascii="Times New Roman" w:eastAsia="Calibri" w:hAnsi="Times New Roman"/>
                <w:szCs w:val="24"/>
              </w:rPr>
            </w:pPr>
            <w:r w:rsidRPr="008559B9">
              <w:rPr>
                <w:rFonts w:ascii="Times New Roman" w:eastAsia="Calibri" w:hAnsi="Times New Roman"/>
                <w:szCs w:val="24"/>
              </w:rPr>
              <w:t>0,20</w:t>
            </w:r>
            <w:r w:rsidR="00A51BFA">
              <w:rPr>
                <w:rFonts w:ascii="Times New Roman" w:eastAsia="Calibri" w:hAnsi="Times New Roman"/>
                <w:szCs w:val="24"/>
              </w:rPr>
              <w:t>0</w:t>
            </w:r>
            <w:r w:rsidRPr="008559B9">
              <w:rPr>
                <w:rFonts w:ascii="Times New Roman" w:eastAsia="Calibri" w:hAnsi="Times New Roman"/>
                <w:szCs w:val="24"/>
              </w:rPr>
              <w:t xml:space="preserve"> – 0,399</w:t>
            </w:r>
          </w:p>
        </w:tc>
        <w:tc>
          <w:tcPr>
            <w:tcW w:w="2241" w:type="dxa"/>
            <w:tcBorders>
              <w:top w:val="single" w:sz="4" w:space="0" w:color="auto"/>
              <w:left w:val="nil"/>
              <w:bottom w:val="single" w:sz="4" w:space="0" w:color="auto"/>
              <w:right w:val="single" w:sz="4" w:space="0" w:color="auto"/>
            </w:tcBorders>
            <w:vAlign w:val="center"/>
            <w:hideMark/>
          </w:tcPr>
          <w:p w14:paraId="07E1F6DE" w14:textId="77777777" w:rsidR="006C08D2" w:rsidRPr="008559B9" w:rsidRDefault="006C08D2" w:rsidP="00D94673">
            <w:pPr>
              <w:spacing w:after="0" w:line="276" w:lineRule="auto"/>
              <w:jc w:val="center"/>
              <w:rPr>
                <w:rFonts w:ascii="Times New Roman" w:eastAsia="Calibri" w:hAnsi="Times New Roman"/>
                <w:szCs w:val="24"/>
              </w:rPr>
            </w:pPr>
            <w:r w:rsidRPr="008559B9">
              <w:rPr>
                <w:rFonts w:ascii="Times New Roman" w:eastAsia="Calibri" w:hAnsi="Times New Roman"/>
                <w:szCs w:val="24"/>
              </w:rPr>
              <w:t>Lemah</w:t>
            </w:r>
          </w:p>
        </w:tc>
      </w:tr>
      <w:tr w:rsidR="006C08D2" w:rsidRPr="008559B9" w14:paraId="2AE33D36" w14:textId="77777777" w:rsidTr="006D37BA">
        <w:trPr>
          <w:trHeight w:val="266"/>
          <w:jc w:val="center"/>
        </w:trPr>
        <w:tc>
          <w:tcPr>
            <w:tcW w:w="2223" w:type="dxa"/>
            <w:tcBorders>
              <w:top w:val="single" w:sz="4" w:space="0" w:color="auto"/>
              <w:left w:val="single" w:sz="4" w:space="0" w:color="auto"/>
              <w:bottom w:val="single" w:sz="4" w:space="0" w:color="auto"/>
              <w:right w:val="single" w:sz="4" w:space="0" w:color="auto"/>
            </w:tcBorders>
            <w:vAlign w:val="center"/>
            <w:hideMark/>
          </w:tcPr>
          <w:p w14:paraId="5C298973" w14:textId="506B1EB8" w:rsidR="006C08D2" w:rsidRPr="008559B9" w:rsidRDefault="006C08D2" w:rsidP="00D94673">
            <w:pPr>
              <w:spacing w:after="0" w:line="276" w:lineRule="auto"/>
              <w:jc w:val="center"/>
              <w:rPr>
                <w:rFonts w:ascii="Times New Roman" w:eastAsia="Calibri" w:hAnsi="Times New Roman"/>
                <w:szCs w:val="24"/>
              </w:rPr>
            </w:pPr>
            <w:r w:rsidRPr="008559B9">
              <w:rPr>
                <w:rFonts w:ascii="Times New Roman" w:eastAsia="Calibri" w:hAnsi="Times New Roman"/>
                <w:szCs w:val="24"/>
              </w:rPr>
              <w:t>0,40</w:t>
            </w:r>
            <w:r w:rsidR="00A51BFA">
              <w:rPr>
                <w:rFonts w:ascii="Times New Roman" w:eastAsia="Calibri" w:hAnsi="Times New Roman"/>
                <w:szCs w:val="24"/>
              </w:rPr>
              <w:t>0</w:t>
            </w:r>
            <w:r w:rsidRPr="008559B9">
              <w:rPr>
                <w:rFonts w:ascii="Times New Roman" w:eastAsia="Calibri" w:hAnsi="Times New Roman"/>
                <w:szCs w:val="24"/>
              </w:rPr>
              <w:t xml:space="preserve"> – 0,599</w:t>
            </w:r>
          </w:p>
        </w:tc>
        <w:tc>
          <w:tcPr>
            <w:tcW w:w="2241" w:type="dxa"/>
            <w:tcBorders>
              <w:top w:val="single" w:sz="4" w:space="0" w:color="auto"/>
              <w:left w:val="nil"/>
              <w:bottom w:val="single" w:sz="4" w:space="0" w:color="auto"/>
              <w:right w:val="single" w:sz="4" w:space="0" w:color="auto"/>
            </w:tcBorders>
            <w:vAlign w:val="center"/>
            <w:hideMark/>
          </w:tcPr>
          <w:p w14:paraId="408AE0EA" w14:textId="77777777" w:rsidR="006C08D2" w:rsidRPr="008559B9" w:rsidRDefault="006C08D2" w:rsidP="00D94673">
            <w:pPr>
              <w:spacing w:after="0" w:line="276" w:lineRule="auto"/>
              <w:jc w:val="center"/>
              <w:rPr>
                <w:rFonts w:ascii="Times New Roman" w:eastAsia="Calibri" w:hAnsi="Times New Roman"/>
                <w:szCs w:val="24"/>
              </w:rPr>
            </w:pPr>
            <w:r w:rsidRPr="008559B9">
              <w:rPr>
                <w:rFonts w:ascii="Times New Roman" w:eastAsia="Calibri" w:hAnsi="Times New Roman"/>
                <w:szCs w:val="24"/>
              </w:rPr>
              <w:t>Sedang</w:t>
            </w:r>
          </w:p>
        </w:tc>
      </w:tr>
      <w:tr w:rsidR="006C08D2" w:rsidRPr="008559B9" w14:paraId="43B134EF" w14:textId="77777777" w:rsidTr="006D37BA">
        <w:trPr>
          <w:trHeight w:val="266"/>
          <w:jc w:val="center"/>
        </w:trPr>
        <w:tc>
          <w:tcPr>
            <w:tcW w:w="2223" w:type="dxa"/>
            <w:tcBorders>
              <w:top w:val="single" w:sz="4" w:space="0" w:color="auto"/>
              <w:left w:val="single" w:sz="4" w:space="0" w:color="auto"/>
              <w:bottom w:val="single" w:sz="4" w:space="0" w:color="auto"/>
              <w:right w:val="single" w:sz="4" w:space="0" w:color="auto"/>
            </w:tcBorders>
            <w:vAlign w:val="center"/>
            <w:hideMark/>
          </w:tcPr>
          <w:p w14:paraId="6AB0100A" w14:textId="38864B44" w:rsidR="006C08D2" w:rsidRPr="008559B9" w:rsidRDefault="006C08D2" w:rsidP="00D94673">
            <w:pPr>
              <w:spacing w:after="0" w:line="276" w:lineRule="auto"/>
              <w:jc w:val="center"/>
              <w:rPr>
                <w:rFonts w:ascii="Times New Roman" w:eastAsia="Calibri" w:hAnsi="Times New Roman"/>
                <w:szCs w:val="24"/>
              </w:rPr>
            </w:pPr>
            <w:r w:rsidRPr="008559B9">
              <w:rPr>
                <w:rFonts w:ascii="Times New Roman" w:eastAsia="Calibri" w:hAnsi="Times New Roman"/>
                <w:szCs w:val="24"/>
              </w:rPr>
              <w:t>0,60</w:t>
            </w:r>
            <w:r w:rsidR="00A51BFA">
              <w:rPr>
                <w:rFonts w:ascii="Times New Roman" w:eastAsia="Calibri" w:hAnsi="Times New Roman"/>
                <w:szCs w:val="24"/>
              </w:rPr>
              <w:t>0</w:t>
            </w:r>
            <w:r w:rsidRPr="008559B9">
              <w:rPr>
                <w:rFonts w:ascii="Times New Roman" w:eastAsia="Calibri" w:hAnsi="Times New Roman"/>
                <w:szCs w:val="24"/>
              </w:rPr>
              <w:t xml:space="preserve"> – 0,799</w:t>
            </w:r>
          </w:p>
        </w:tc>
        <w:tc>
          <w:tcPr>
            <w:tcW w:w="2241" w:type="dxa"/>
            <w:tcBorders>
              <w:top w:val="single" w:sz="4" w:space="0" w:color="auto"/>
              <w:left w:val="nil"/>
              <w:bottom w:val="single" w:sz="4" w:space="0" w:color="auto"/>
              <w:right w:val="single" w:sz="4" w:space="0" w:color="auto"/>
            </w:tcBorders>
            <w:vAlign w:val="center"/>
            <w:hideMark/>
          </w:tcPr>
          <w:p w14:paraId="7F643E26" w14:textId="77777777" w:rsidR="006C08D2" w:rsidRPr="008559B9" w:rsidRDefault="006C08D2" w:rsidP="00D94673">
            <w:pPr>
              <w:spacing w:after="0" w:line="276" w:lineRule="auto"/>
              <w:jc w:val="center"/>
              <w:rPr>
                <w:rFonts w:ascii="Times New Roman" w:eastAsia="Calibri" w:hAnsi="Times New Roman"/>
                <w:szCs w:val="24"/>
              </w:rPr>
            </w:pPr>
            <w:r w:rsidRPr="008559B9">
              <w:rPr>
                <w:rFonts w:ascii="Times New Roman" w:eastAsia="Calibri" w:hAnsi="Times New Roman"/>
                <w:szCs w:val="24"/>
              </w:rPr>
              <w:t>Kuat</w:t>
            </w:r>
          </w:p>
        </w:tc>
      </w:tr>
      <w:tr w:rsidR="006C08D2" w:rsidRPr="008559B9" w14:paraId="335EDF1C" w14:textId="77777777" w:rsidTr="006D37BA">
        <w:trPr>
          <w:trHeight w:val="266"/>
          <w:jc w:val="center"/>
        </w:trPr>
        <w:tc>
          <w:tcPr>
            <w:tcW w:w="2223" w:type="dxa"/>
            <w:tcBorders>
              <w:top w:val="single" w:sz="4" w:space="0" w:color="auto"/>
              <w:left w:val="single" w:sz="4" w:space="0" w:color="auto"/>
              <w:bottom w:val="single" w:sz="4" w:space="0" w:color="auto"/>
              <w:right w:val="single" w:sz="4" w:space="0" w:color="auto"/>
            </w:tcBorders>
            <w:vAlign w:val="center"/>
            <w:hideMark/>
          </w:tcPr>
          <w:p w14:paraId="00489BDB" w14:textId="596FC991" w:rsidR="006C08D2" w:rsidRPr="008559B9" w:rsidRDefault="006C08D2" w:rsidP="00D94673">
            <w:pPr>
              <w:spacing w:after="0" w:line="276" w:lineRule="auto"/>
              <w:jc w:val="center"/>
              <w:rPr>
                <w:rFonts w:ascii="Times New Roman" w:eastAsia="Calibri" w:hAnsi="Times New Roman"/>
                <w:szCs w:val="24"/>
              </w:rPr>
            </w:pPr>
            <w:r w:rsidRPr="008559B9">
              <w:rPr>
                <w:rFonts w:ascii="Times New Roman" w:eastAsia="Calibri" w:hAnsi="Times New Roman"/>
                <w:szCs w:val="24"/>
              </w:rPr>
              <w:t>0,8</w:t>
            </w:r>
            <w:r w:rsidR="00A51BFA">
              <w:rPr>
                <w:rFonts w:ascii="Times New Roman" w:eastAsia="Calibri" w:hAnsi="Times New Roman"/>
                <w:szCs w:val="24"/>
              </w:rPr>
              <w:t>0</w:t>
            </w:r>
            <w:r w:rsidRPr="008559B9">
              <w:rPr>
                <w:rFonts w:ascii="Times New Roman" w:eastAsia="Calibri" w:hAnsi="Times New Roman"/>
                <w:szCs w:val="24"/>
              </w:rPr>
              <w:t xml:space="preserve">0 – </w:t>
            </w:r>
            <w:r w:rsidR="009275CE">
              <w:rPr>
                <w:rFonts w:ascii="Times New Roman" w:eastAsia="Calibri" w:hAnsi="Times New Roman"/>
                <w:szCs w:val="24"/>
              </w:rPr>
              <w:t>0,999</w:t>
            </w:r>
            <w:bookmarkStart w:id="0" w:name="_GoBack"/>
            <w:bookmarkEnd w:id="0"/>
          </w:p>
        </w:tc>
        <w:tc>
          <w:tcPr>
            <w:tcW w:w="2241" w:type="dxa"/>
            <w:tcBorders>
              <w:top w:val="single" w:sz="4" w:space="0" w:color="auto"/>
              <w:left w:val="nil"/>
              <w:bottom w:val="single" w:sz="4" w:space="0" w:color="auto"/>
              <w:right w:val="single" w:sz="4" w:space="0" w:color="auto"/>
            </w:tcBorders>
            <w:vAlign w:val="center"/>
            <w:hideMark/>
          </w:tcPr>
          <w:p w14:paraId="7C8FCAAA" w14:textId="77777777" w:rsidR="006C08D2" w:rsidRPr="008559B9" w:rsidRDefault="006C08D2" w:rsidP="00D94673">
            <w:pPr>
              <w:spacing w:after="0" w:line="276" w:lineRule="auto"/>
              <w:jc w:val="center"/>
              <w:rPr>
                <w:rFonts w:ascii="Times New Roman" w:eastAsia="Calibri" w:hAnsi="Times New Roman"/>
                <w:szCs w:val="24"/>
              </w:rPr>
            </w:pPr>
            <w:r w:rsidRPr="008559B9">
              <w:rPr>
                <w:rFonts w:ascii="Times New Roman" w:eastAsia="Calibri" w:hAnsi="Times New Roman"/>
                <w:szCs w:val="24"/>
              </w:rPr>
              <w:t>Sangat Kuat</w:t>
            </w:r>
          </w:p>
        </w:tc>
      </w:tr>
    </w:tbl>
    <w:p w14:paraId="37F60579" w14:textId="046343D5" w:rsidR="00D76615" w:rsidRPr="004471CA" w:rsidRDefault="00D76615" w:rsidP="004471CA">
      <w:pPr>
        <w:spacing w:after="0" w:line="480" w:lineRule="auto"/>
        <w:ind w:left="1701"/>
        <w:rPr>
          <w:rFonts w:ascii="Times New Roman" w:eastAsia="Calibri" w:hAnsi="Times New Roman" w:cs="Times New Roman"/>
          <w:bCs/>
          <w:sz w:val="20"/>
          <w:szCs w:val="24"/>
        </w:rPr>
      </w:pPr>
      <w:proofErr w:type="gramStart"/>
      <w:r w:rsidRPr="004471CA">
        <w:rPr>
          <w:rFonts w:ascii="Times New Roman" w:eastAsia="Calibri" w:hAnsi="Times New Roman" w:cs="Times New Roman"/>
          <w:bCs/>
          <w:sz w:val="20"/>
          <w:szCs w:val="24"/>
        </w:rPr>
        <w:t>Sumber :</w:t>
      </w:r>
      <w:proofErr w:type="gramEnd"/>
      <w:r w:rsidRPr="004471CA">
        <w:rPr>
          <w:rFonts w:ascii="Times New Roman" w:eastAsia="Calibri" w:hAnsi="Times New Roman" w:cs="Times New Roman"/>
          <w:bCs/>
          <w:sz w:val="20"/>
          <w:szCs w:val="24"/>
        </w:rPr>
        <w:t xml:space="preserve"> Sugiyono (201</w:t>
      </w:r>
      <w:r w:rsidR="00A51BFA">
        <w:rPr>
          <w:rFonts w:ascii="Times New Roman" w:eastAsia="Calibri" w:hAnsi="Times New Roman" w:cs="Times New Roman"/>
          <w:bCs/>
          <w:sz w:val="20"/>
          <w:szCs w:val="24"/>
        </w:rPr>
        <w:t>6)</w:t>
      </w:r>
    </w:p>
    <w:p w14:paraId="743CB4D1" w14:textId="6F362DB5" w:rsidR="006C08D2" w:rsidRPr="008559B9" w:rsidRDefault="006C08D2" w:rsidP="004471CA">
      <w:pPr>
        <w:spacing w:after="0" w:line="480" w:lineRule="auto"/>
        <w:jc w:val="both"/>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3.6.</w:t>
      </w:r>
      <w:r w:rsidR="006D37BA" w:rsidRPr="008559B9">
        <w:rPr>
          <w:rFonts w:ascii="Times New Roman" w:eastAsia="Calibri" w:hAnsi="Times New Roman" w:cs="Times New Roman"/>
          <w:b/>
          <w:bCs/>
          <w:sz w:val="24"/>
          <w:szCs w:val="24"/>
        </w:rPr>
        <w:t>5</w:t>
      </w:r>
      <w:r w:rsidRPr="008559B9">
        <w:rPr>
          <w:rFonts w:ascii="Times New Roman" w:eastAsia="Calibri" w:hAnsi="Times New Roman" w:cs="Times New Roman"/>
          <w:b/>
          <w:bCs/>
          <w:sz w:val="24"/>
          <w:szCs w:val="24"/>
        </w:rPr>
        <w:tab/>
        <w:t>Uji Hipotesis</w:t>
      </w:r>
    </w:p>
    <w:p w14:paraId="40F68A33" w14:textId="17BD8C01" w:rsidR="00083A88" w:rsidRPr="00B756C9" w:rsidRDefault="00083A88" w:rsidP="004471CA">
      <w:pPr>
        <w:spacing w:after="0" w:line="480" w:lineRule="auto"/>
        <w:jc w:val="both"/>
        <w:rPr>
          <w:rFonts w:ascii="Times New Roman" w:eastAsia="Calibri" w:hAnsi="Times New Roman" w:cs="Times New Roman"/>
          <w:bCs/>
          <w:sz w:val="24"/>
          <w:szCs w:val="24"/>
        </w:rPr>
      </w:pPr>
      <w:r w:rsidRPr="008559B9">
        <w:rPr>
          <w:rFonts w:ascii="Times New Roman" w:eastAsia="Calibri" w:hAnsi="Times New Roman" w:cs="Times New Roman"/>
          <w:b/>
          <w:bCs/>
          <w:sz w:val="24"/>
          <w:szCs w:val="24"/>
        </w:rPr>
        <w:tab/>
      </w:r>
      <w:r w:rsidRPr="008559B9">
        <w:rPr>
          <w:rFonts w:ascii="Times New Roman" w:eastAsia="Calibri" w:hAnsi="Times New Roman" w:cs="Times New Roman"/>
          <w:bCs/>
          <w:sz w:val="24"/>
          <w:szCs w:val="24"/>
        </w:rPr>
        <w:t xml:space="preserve">Pengujian hipotesis </w:t>
      </w:r>
      <w:proofErr w:type="gramStart"/>
      <w:r w:rsidRPr="008559B9">
        <w:rPr>
          <w:rFonts w:ascii="Times New Roman" w:eastAsia="Calibri" w:hAnsi="Times New Roman" w:cs="Times New Roman"/>
          <w:bCs/>
          <w:sz w:val="24"/>
          <w:szCs w:val="24"/>
        </w:rPr>
        <w:t>dilakukan  untuk</w:t>
      </w:r>
      <w:proofErr w:type="gramEnd"/>
      <w:r w:rsidRPr="008559B9">
        <w:rPr>
          <w:rFonts w:ascii="Times New Roman" w:eastAsia="Calibri" w:hAnsi="Times New Roman" w:cs="Times New Roman"/>
          <w:bCs/>
          <w:sz w:val="24"/>
          <w:szCs w:val="24"/>
        </w:rPr>
        <w:t xml:space="preserve"> menentukan apakah hipotesis yang  akan</w:t>
      </w:r>
      <w:r w:rsidR="00760974">
        <w:rPr>
          <w:rFonts w:ascii="Times New Roman" w:eastAsia="Calibri" w:hAnsi="Times New Roman" w:cs="Times New Roman"/>
          <w:bCs/>
          <w:sz w:val="24"/>
          <w:szCs w:val="24"/>
        </w:rPr>
        <w:t xml:space="preserve"> </w:t>
      </w:r>
      <w:r w:rsidR="006C08D2" w:rsidRPr="008559B9">
        <w:rPr>
          <w:rFonts w:ascii="Times New Roman" w:eastAsia="Calibri" w:hAnsi="Times New Roman" w:cs="Times New Roman"/>
          <w:sz w:val="24"/>
          <w:szCs w:val="24"/>
        </w:rPr>
        <w:t xml:space="preserve">diajukan diterima atau ditolak. Adapun penjelasannya mengenai pengujian hipotesis masing-masing variabel dapat dilihat sebagai </w:t>
      </w:r>
      <w:proofErr w:type="gramStart"/>
      <w:r w:rsidR="006C08D2" w:rsidRPr="008559B9">
        <w:rPr>
          <w:rFonts w:ascii="Times New Roman" w:eastAsia="Calibri" w:hAnsi="Times New Roman" w:cs="Times New Roman"/>
          <w:sz w:val="24"/>
          <w:szCs w:val="24"/>
        </w:rPr>
        <w:t>berikut :</w:t>
      </w:r>
      <w:proofErr w:type="gramEnd"/>
    </w:p>
    <w:p w14:paraId="6CF3982E" w14:textId="4A95393A" w:rsidR="00193126" w:rsidRPr="008559B9" w:rsidRDefault="00193126" w:rsidP="004471CA">
      <w:pPr>
        <w:spacing w:after="0" w:line="480" w:lineRule="auto"/>
        <w:jc w:val="both"/>
        <w:rPr>
          <w:rFonts w:ascii="Times New Roman" w:hAnsi="Times New Roman" w:cs="Times New Roman"/>
          <w:sz w:val="24"/>
          <w:szCs w:val="24"/>
        </w:rPr>
      </w:pPr>
      <w:r w:rsidRPr="008559B9">
        <w:rPr>
          <w:rFonts w:ascii="Times New Roman" w:hAnsi="Times New Roman" w:cs="Times New Roman"/>
          <w:b/>
          <w:sz w:val="24"/>
          <w:szCs w:val="24"/>
        </w:rPr>
        <w:t>3.6.</w:t>
      </w:r>
      <w:r w:rsidR="006D37BA" w:rsidRPr="008559B9">
        <w:rPr>
          <w:rFonts w:ascii="Times New Roman" w:hAnsi="Times New Roman" w:cs="Times New Roman"/>
          <w:b/>
          <w:sz w:val="24"/>
          <w:szCs w:val="24"/>
        </w:rPr>
        <w:t>5</w:t>
      </w:r>
      <w:r w:rsidRPr="008559B9">
        <w:rPr>
          <w:rFonts w:ascii="Times New Roman" w:hAnsi="Times New Roman" w:cs="Times New Roman"/>
          <w:b/>
          <w:sz w:val="24"/>
          <w:szCs w:val="24"/>
        </w:rPr>
        <w:t>.1 Uji Hipotesis Simultan (Uji F)</w:t>
      </w:r>
    </w:p>
    <w:p w14:paraId="58221A71" w14:textId="65164A4B" w:rsidR="00193126" w:rsidRPr="008559B9" w:rsidRDefault="00193126" w:rsidP="004471CA">
      <w:pPr>
        <w:spacing w:after="0" w:line="480" w:lineRule="auto"/>
        <w:jc w:val="both"/>
        <w:rPr>
          <w:rFonts w:ascii="Times New Roman" w:hAnsi="Times New Roman" w:cs="Times New Roman"/>
          <w:sz w:val="24"/>
          <w:szCs w:val="24"/>
        </w:rPr>
      </w:pPr>
      <w:r w:rsidRPr="008559B9">
        <w:rPr>
          <w:rFonts w:ascii="Times New Roman" w:hAnsi="Times New Roman" w:cs="Times New Roman"/>
          <w:sz w:val="24"/>
          <w:szCs w:val="24"/>
        </w:rPr>
        <w:t xml:space="preserve">       </w:t>
      </w:r>
      <w:r w:rsidRPr="008559B9">
        <w:rPr>
          <w:rFonts w:ascii="Times New Roman" w:hAnsi="Times New Roman" w:cs="Times New Roman"/>
          <w:sz w:val="24"/>
          <w:szCs w:val="24"/>
        </w:rPr>
        <w:tab/>
        <w:t xml:space="preserve">Pengujian ini menggunakan Uji </w:t>
      </w:r>
      <w:r w:rsidR="0051423C">
        <w:rPr>
          <w:rFonts w:ascii="Times New Roman" w:hAnsi="Times New Roman" w:cs="Times New Roman"/>
          <w:sz w:val="24"/>
          <w:szCs w:val="24"/>
        </w:rPr>
        <w:t>F</w:t>
      </w:r>
      <w:r w:rsidRPr="008559B9">
        <w:rPr>
          <w:rFonts w:ascii="Times New Roman" w:hAnsi="Times New Roman" w:cs="Times New Roman"/>
          <w:sz w:val="24"/>
          <w:szCs w:val="24"/>
        </w:rPr>
        <w:t xml:space="preserve"> dengan langkah-langkah sebagai berikut</w:t>
      </w:r>
      <w:r w:rsidR="0051423C">
        <w:rPr>
          <w:rFonts w:ascii="Times New Roman" w:hAnsi="Times New Roman" w:cs="Times New Roman"/>
          <w:sz w:val="24"/>
          <w:szCs w:val="24"/>
        </w:rPr>
        <w:t>:</w:t>
      </w:r>
    </w:p>
    <w:p w14:paraId="2F5D3319" w14:textId="77777777" w:rsidR="00193126" w:rsidRPr="008559B9" w:rsidRDefault="00193126" w:rsidP="004471CA">
      <w:pPr>
        <w:pStyle w:val="ListParagraph"/>
        <w:numPr>
          <w:ilvl w:val="0"/>
          <w:numId w:val="17"/>
        </w:numPr>
        <w:spacing w:before="0" w:beforeAutospacing="0" w:after="0" w:afterAutospacing="0"/>
        <w:ind w:left="284" w:hanging="284"/>
        <w:jc w:val="both"/>
        <w:rPr>
          <w:rFonts w:ascii="Times New Roman" w:hAnsi="Times New Roman" w:cs="Times New Roman"/>
          <w:sz w:val="24"/>
          <w:szCs w:val="24"/>
        </w:rPr>
      </w:pPr>
      <w:r w:rsidRPr="008559B9">
        <w:rPr>
          <w:rFonts w:ascii="Times New Roman" w:hAnsi="Times New Roman" w:cs="Times New Roman"/>
          <w:sz w:val="24"/>
          <w:szCs w:val="24"/>
        </w:rPr>
        <w:t>Merumuskan hipotesis</w:t>
      </w:r>
    </w:p>
    <w:p w14:paraId="257E1BF4" w14:textId="77777777" w:rsidR="00193126" w:rsidRPr="008559B9" w:rsidRDefault="00E84CD1" w:rsidP="004471CA">
      <w:pPr>
        <w:spacing w:after="0" w:line="480" w:lineRule="auto"/>
        <w:ind w:left="1560" w:hanging="156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00193126" w:rsidRPr="008559B9">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sidR="00193126" w:rsidRPr="008559B9">
        <w:rPr>
          <w:rFonts w:ascii="Times New Roman" w:eastAsiaTheme="minorEastAsia" w:hAnsi="Times New Roman" w:cs="Times New Roman"/>
          <w:sz w:val="24"/>
          <w:szCs w:val="24"/>
        </w:rPr>
        <w:t xml:space="preserve"> = </w:t>
      </w:r>
      <w:proofErr w:type="gramStart"/>
      <w:r w:rsidR="00193126" w:rsidRPr="008559B9">
        <w:rPr>
          <w:rFonts w:ascii="Times New Roman" w:eastAsiaTheme="minorEastAsia" w:hAnsi="Times New Roman" w:cs="Times New Roman"/>
          <w:sz w:val="24"/>
          <w:szCs w:val="24"/>
        </w:rPr>
        <w:t>0 :</w:t>
      </w:r>
      <w:proofErr w:type="gramEnd"/>
      <w:r w:rsidR="00193126" w:rsidRPr="008559B9">
        <w:rPr>
          <w:rFonts w:ascii="Times New Roman" w:eastAsiaTheme="minorEastAsia" w:hAnsi="Times New Roman" w:cs="Times New Roman"/>
          <w:sz w:val="24"/>
          <w:szCs w:val="24"/>
        </w:rPr>
        <w:t xml:space="preserve"> Tidak terdapat pengaruh antara variabel Citra Merek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sidR="00193126" w:rsidRPr="008559B9">
        <w:rPr>
          <w:rFonts w:ascii="Times New Roman" w:eastAsiaTheme="minorEastAsia" w:hAnsi="Times New Roman" w:cs="Times New Roman"/>
          <w:sz w:val="24"/>
          <w:szCs w:val="24"/>
        </w:rPr>
        <w:t xml:space="preserve">) dan Harga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w:r w:rsidR="00193126" w:rsidRPr="008559B9">
        <w:rPr>
          <w:rFonts w:ascii="Times New Roman" w:eastAsiaTheme="minorEastAsia" w:hAnsi="Times New Roman" w:cs="Times New Roman"/>
          <w:sz w:val="24"/>
          <w:szCs w:val="24"/>
        </w:rPr>
        <w:t xml:space="preserve"> terhadap Kepuasan Pelanggan.</w:t>
      </w:r>
    </w:p>
    <w:p w14:paraId="72031942" w14:textId="77777777" w:rsidR="00193126" w:rsidRPr="008559B9" w:rsidRDefault="00E84CD1" w:rsidP="004471CA">
      <w:pPr>
        <w:spacing w:after="0" w:line="480" w:lineRule="auto"/>
        <w:ind w:left="1560" w:hanging="156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sidR="00193126" w:rsidRPr="008559B9">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sidR="00193126" w:rsidRPr="008559B9">
        <w:rPr>
          <w:rFonts w:ascii="Times New Roman" w:eastAsiaTheme="minorEastAsia" w:hAnsi="Times New Roman" w:cs="Times New Roman"/>
          <w:sz w:val="24"/>
          <w:szCs w:val="24"/>
        </w:rPr>
        <w:t xml:space="preserve"> ≠ </w:t>
      </w:r>
      <w:proofErr w:type="gramStart"/>
      <w:r w:rsidR="00193126" w:rsidRPr="008559B9">
        <w:rPr>
          <w:rFonts w:ascii="Times New Roman" w:eastAsiaTheme="minorEastAsia" w:hAnsi="Times New Roman" w:cs="Times New Roman"/>
          <w:sz w:val="24"/>
          <w:szCs w:val="24"/>
        </w:rPr>
        <w:t>0  :</w:t>
      </w:r>
      <w:proofErr w:type="gramEnd"/>
      <w:r w:rsidR="00193126" w:rsidRPr="008559B9">
        <w:rPr>
          <w:rFonts w:ascii="Times New Roman" w:eastAsiaTheme="minorEastAsia" w:hAnsi="Times New Roman" w:cs="Times New Roman"/>
          <w:sz w:val="24"/>
          <w:szCs w:val="24"/>
        </w:rPr>
        <w:t xml:space="preserve"> </w:t>
      </w:r>
      <w:r w:rsidR="00193126" w:rsidRPr="008559B9">
        <w:rPr>
          <w:rFonts w:ascii="Times New Roman" w:eastAsiaTheme="minorEastAsia" w:hAnsi="Times New Roman" w:cs="Times New Roman"/>
          <w:sz w:val="24"/>
          <w:szCs w:val="24"/>
        </w:rPr>
        <w:tab/>
        <w:t>Terdapat pengaruh antara variabel Citra Merek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oMath>
      <w:r w:rsidR="00193126" w:rsidRPr="008559B9">
        <w:rPr>
          <w:rFonts w:ascii="Times New Roman" w:eastAsiaTheme="minorEastAsia" w:hAnsi="Times New Roman" w:cs="Times New Roman"/>
          <w:sz w:val="24"/>
          <w:szCs w:val="24"/>
        </w:rPr>
        <w:t>dan Harga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w:r w:rsidR="00193126" w:rsidRPr="008559B9">
        <w:rPr>
          <w:rFonts w:ascii="Times New Roman" w:eastAsiaTheme="minorEastAsia" w:hAnsi="Times New Roman" w:cs="Times New Roman"/>
          <w:sz w:val="24"/>
          <w:szCs w:val="24"/>
        </w:rPr>
        <w:t xml:space="preserve"> terhadap Kepuasan Pelanggan.</w:t>
      </w:r>
    </w:p>
    <w:p w14:paraId="7BECECF6" w14:textId="04AC4E22" w:rsidR="00193126" w:rsidRDefault="00193126" w:rsidP="004471CA">
      <w:pPr>
        <w:pStyle w:val="ListParagraph"/>
        <w:numPr>
          <w:ilvl w:val="0"/>
          <w:numId w:val="17"/>
        </w:numPr>
        <w:spacing w:before="0" w:beforeAutospacing="0" w:after="0" w:afterAutospacing="0"/>
        <w:ind w:left="426" w:hanging="426"/>
        <w:jc w:val="both"/>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 xml:space="preserve">Menentukan tingkat signifikasi, yaitu 5% atau 0,05 dan derajat bebas (db) = n – k – l, untuk mengetahui daerah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r w:rsidRPr="008559B9">
        <w:rPr>
          <w:rFonts w:ascii="Times New Roman" w:eastAsiaTheme="minorEastAsia" w:hAnsi="Times New Roman" w:cs="Times New Roman"/>
          <w:sz w:val="24"/>
          <w:szCs w:val="24"/>
        </w:rPr>
        <w:t xml:space="preserve"> sebagai batas daerah penerimaan dan penolakan hipotesis.</w:t>
      </w:r>
    </w:p>
    <w:p w14:paraId="2F57BBE4" w14:textId="1647E101" w:rsidR="0057267E" w:rsidRPr="004471CA" w:rsidRDefault="0051423C" w:rsidP="00EE4E38">
      <w:pPr>
        <w:pStyle w:val="ListParagraph"/>
        <w:numPr>
          <w:ilvl w:val="0"/>
          <w:numId w:val="17"/>
        </w:numPr>
        <w:spacing w:before="0" w:beforeAutospacing="0" w:after="0" w:afterAutospacing="0"/>
        <w:ind w:left="426" w:hanging="426"/>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Menghitung  nilai</w:t>
      </w:r>
      <w:proofErr w:type="gramEnd"/>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untuk   mengetahui  apakah   variabel-variabel</w:t>
      </w:r>
      <w:r w:rsidR="00760974">
        <w:rPr>
          <w:rFonts w:ascii="Times New Roman" w:eastAsiaTheme="minorEastAsia" w:hAnsi="Times New Roman" w:cs="Times New Roman"/>
          <w:sz w:val="24"/>
          <w:szCs w:val="24"/>
        </w:rPr>
        <w:t xml:space="preserve"> </w:t>
      </w:r>
      <w:r w:rsidR="00193126" w:rsidRPr="00760974">
        <w:rPr>
          <w:rFonts w:ascii="Times New Roman" w:eastAsiaTheme="minorEastAsia" w:hAnsi="Times New Roman" w:cs="Times New Roman"/>
          <w:sz w:val="24"/>
          <w:szCs w:val="24"/>
        </w:rPr>
        <w:t>koefisien</w:t>
      </w:r>
      <w:r w:rsidR="001044E0" w:rsidRPr="00760974">
        <w:rPr>
          <w:rFonts w:ascii="Times New Roman" w:eastAsiaTheme="minorEastAsia" w:hAnsi="Times New Roman" w:cs="Times New Roman"/>
          <w:sz w:val="24"/>
          <w:szCs w:val="24"/>
        </w:rPr>
        <w:t xml:space="preserve"> </w:t>
      </w:r>
      <w:r w:rsidR="00193126" w:rsidRPr="00760974">
        <w:rPr>
          <w:rFonts w:ascii="Times New Roman" w:eastAsiaTheme="minorEastAsia" w:hAnsi="Times New Roman" w:cs="Times New Roman"/>
          <w:sz w:val="24"/>
          <w:szCs w:val="24"/>
        </w:rPr>
        <w:t>korelasi signifikan atau tidak.</w:t>
      </w:r>
      <w:r w:rsidR="004471CA">
        <w:rPr>
          <w:rFonts w:ascii="Times New Roman" w:eastAsiaTheme="minorEastAsia" w:hAnsi="Times New Roman" w:cs="Times New Roman"/>
          <w:sz w:val="24"/>
          <w:szCs w:val="24"/>
        </w:rPr>
        <w:t xml:space="preserve"> </w:t>
      </w:r>
      <w:r w:rsidR="00193126" w:rsidRPr="004471CA">
        <w:rPr>
          <w:rFonts w:ascii="Times New Roman" w:eastAsiaTheme="minorEastAsia" w:hAnsi="Times New Roman" w:cs="Times New Roman"/>
          <w:sz w:val="24"/>
          <w:szCs w:val="24"/>
        </w:rPr>
        <w:t>Dengan rumus sebagai berikut:</w:t>
      </w:r>
    </w:p>
    <w:p w14:paraId="1B7244E2" w14:textId="48EE55D9" w:rsidR="004471CA" w:rsidRDefault="004471CA" w:rsidP="00EE4E38">
      <w:pPr>
        <w:spacing w:after="0" w:line="480" w:lineRule="auto"/>
        <w:jc w:val="both"/>
        <w:rPr>
          <w:rFonts w:ascii="Times New Roman" w:eastAsiaTheme="minorEastAsia" w:hAnsi="Times New Roman" w:cs="Times New Roman"/>
          <w:szCs w:val="24"/>
        </w:rPr>
      </w:pPr>
      <w:r>
        <w:rPr>
          <w:noProof/>
        </w:rPr>
        <w:lastRenderedPageBreak/>
        <mc:AlternateContent>
          <mc:Choice Requires="wps">
            <w:drawing>
              <wp:anchor distT="0" distB="0" distL="114300" distR="114300" simplePos="0" relativeHeight="251674112" behindDoc="0" locked="0" layoutInCell="1" allowOverlap="1" wp14:anchorId="6D659F37" wp14:editId="4C813CEF">
                <wp:simplePos x="0" y="0"/>
                <wp:positionH relativeFrom="column">
                  <wp:posOffset>1536700</wp:posOffset>
                </wp:positionH>
                <wp:positionV relativeFrom="paragraph">
                  <wp:posOffset>1270</wp:posOffset>
                </wp:positionV>
                <wp:extent cx="2000250" cy="571500"/>
                <wp:effectExtent l="0" t="0" r="19050" b="1905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A99BE1" w14:textId="77777777" w:rsidR="003E086A" w:rsidRDefault="003E086A" w:rsidP="0057267E">
                            <w:pPr>
                              <w:jc w:val="center"/>
                            </w:pPr>
                            <m:oMathPara>
                              <m:oMath>
                                <m:r>
                                  <w:rPr>
                                    <w:rFonts w:ascii="Cambria Math" w:eastAsiaTheme="minorEastAsia" w:hAnsi="Cambria Math" w:cs="Cambria Math"/>
                                    <w:sz w:val="24"/>
                                    <w:szCs w:val="24"/>
                                  </w:rPr>
                                  <m:t>F</m:t>
                                </m:r>
                                <m:r>
                                  <m:rPr>
                                    <m:sty m:val="p"/>
                                  </m:rPr>
                                  <w:rPr>
                                    <w:rFonts w:ascii="Cambria Math" w:eastAsiaTheme="minorEastAsia" w:hAnsi="Cambria Math" w:cs="Cambria Math"/>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Cambria Math"/>
                                            <w:sz w:val="24"/>
                                            <w:szCs w:val="24"/>
                                          </w:rPr>
                                        </m:ctrlPr>
                                      </m:sSupPr>
                                      <m:e>
                                        <m:r>
                                          <m:rPr>
                                            <m:sty m:val="p"/>
                                          </m:rPr>
                                          <w:rPr>
                                            <w:rFonts w:ascii="Cambria Math" w:eastAsiaTheme="minorEastAsia" w:hAnsi="Cambria Math" w:cs="Cambria Math"/>
                                            <w:sz w:val="24"/>
                                            <w:szCs w:val="24"/>
                                          </w:rPr>
                                          <m:t>R</m:t>
                                        </m:r>
                                      </m:e>
                                      <m:sup>
                                        <m:r>
                                          <m:rPr>
                                            <m:sty m:val="p"/>
                                          </m:rPr>
                                          <w:rPr>
                                            <w:rFonts w:ascii="Cambria Math" w:eastAsiaTheme="minorEastAsia" w:hAnsi="Cambria Math" w:cs="Cambria Math"/>
                                            <w:sz w:val="24"/>
                                            <w:szCs w:val="24"/>
                                          </w:rPr>
                                          <m:t>2</m:t>
                                        </m:r>
                                      </m:sup>
                                    </m:sSup>
                                    <m:r>
                                      <m:rPr>
                                        <m:sty m:val="p"/>
                                      </m:rPr>
                                      <w:rPr>
                                        <w:rFonts w:ascii="Cambria Math" w:eastAsiaTheme="minorEastAsia" w:hAnsi="Cambria Math" w:cs="Cambria Math"/>
                                        <w:sz w:val="24"/>
                                        <w:szCs w:val="24"/>
                                      </w:rPr>
                                      <m:t>/K</m:t>
                                    </m:r>
                                  </m:num>
                                  <m:den>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 xml:space="preserve">1-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e>
                                    </m:d>
                                    <m:r>
                                      <m:rPr>
                                        <m:sty m:val="p"/>
                                      </m:rPr>
                                      <w:rPr>
                                        <w:rFonts w:ascii="Cambria Math" w:eastAsiaTheme="minorEastAsia" w:hAnsi="Cambria Math" w:cs="Times New Roman"/>
                                        <w:sz w:val="24"/>
                                        <w:szCs w:val="24"/>
                                      </w:rPr>
                                      <m:t>(n-K-1)</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59F37" id="Rectangle 29" o:spid="_x0000_s1031" style="position:absolute;left:0;text-align:left;margin-left:121pt;margin-top:.1pt;width:157.5pt;height: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" filled="f">
                <v:textbox>
                  <w:txbxContent>
                    <w:p w14:paraId="4EA99BE1" w14:textId="77777777" w:rsidR="003E086A" w:rsidRDefault="003E086A" w:rsidP="0057267E">
                      <w:pPr>
                        <w:jc w:val="center"/>
                      </w:pPr>
                      <m:oMathPara>
                        <m:oMath>
                          <m:r>
                            <w:rPr>
                              <w:rFonts w:ascii="Cambria Math" w:eastAsiaTheme="minorEastAsia" w:hAnsi="Cambria Math" w:cs="Cambria Math"/>
                              <w:sz w:val="24"/>
                              <w:szCs w:val="24"/>
                            </w:rPr>
                            <m:t>F</m:t>
                          </m:r>
                          <m:r>
                            <m:rPr>
                              <m:sty m:val="p"/>
                            </m:rPr>
                            <w:rPr>
                              <w:rFonts w:ascii="Cambria Math" w:eastAsiaTheme="minorEastAsia" w:hAnsi="Cambria Math" w:cs="Cambria Math"/>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Cambria Math"/>
                                      <w:sz w:val="24"/>
                                      <w:szCs w:val="24"/>
                                    </w:rPr>
                                  </m:ctrlPr>
                                </m:sSupPr>
                                <m:e>
                                  <m:r>
                                    <m:rPr>
                                      <m:sty m:val="p"/>
                                    </m:rPr>
                                    <w:rPr>
                                      <w:rFonts w:ascii="Cambria Math" w:eastAsiaTheme="minorEastAsia" w:hAnsi="Cambria Math" w:cs="Cambria Math"/>
                                      <w:sz w:val="24"/>
                                      <w:szCs w:val="24"/>
                                    </w:rPr>
                                    <m:t>R</m:t>
                                  </m:r>
                                </m:e>
                                <m:sup>
                                  <m:r>
                                    <m:rPr>
                                      <m:sty m:val="p"/>
                                    </m:rPr>
                                    <w:rPr>
                                      <w:rFonts w:ascii="Cambria Math" w:eastAsiaTheme="minorEastAsia" w:hAnsi="Cambria Math" w:cs="Cambria Math"/>
                                      <w:sz w:val="24"/>
                                      <w:szCs w:val="24"/>
                                    </w:rPr>
                                    <m:t>2</m:t>
                                  </m:r>
                                </m:sup>
                              </m:sSup>
                              <m:r>
                                <m:rPr>
                                  <m:sty m:val="p"/>
                                </m:rPr>
                                <w:rPr>
                                  <w:rFonts w:ascii="Cambria Math" w:eastAsiaTheme="minorEastAsia" w:hAnsi="Cambria Math" w:cs="Cambria Math"/>
                                  <w:sz w:val="24"/>
                                  <w:szCs w:val="24"/>
                                </w:rPr>
                                <m:t>/K</m:t>
                              </m:r>
                            </m:num>
                            <m:den>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 xml:space="preserve">1-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e>
                              </m:d>
                              <m:r>
                                <m:rPr>
                                  <m:sty m:val="p"/>
                                </m:rPr>
                                <w:rPr>
                                  <w:rFonts w:ascii="Cambria Math" w:eastAsiaTheme="minorEastAsia" w:hAnsi="Cambria Math" w:cs="Times New Roman"/>
                                  <w:sz w:val="24"/>
                                  <w:szCs w:val="24"/>
                                </w:rPr>
                                <m:t>(n-K-1)</m:t>
                              </m:r>
                            </m:den>
                          </m:f>
                        </m:oMath>
                      </m:oMathPara>
                    </w:p>
                  </w:txbxContent>
                </v:textbox>
              </v:rect>
            </w:pict>
          </mc:Fallback>
        </mc:AlternateContent>
      </w:r>
    </w:p>
    <w:p w14:paraId="7936286A" w14:textId="1F8B9560" w:rsidR="00760974" w:rsidRPr="008559B9" w:rsidRDefault="00760974" w:rsidP="00EE4E38">
      <w:pPr>
        <w:spacing w:after="0" w:line="480" w:lineRule="auto"/>
        <w:jc w:val="both"/>
        <w:rPr>
          <w:rFonts w:ascii="Times New Roman" w:eastAsiaTheme="minorEastAsia" w:hAnsi="Times New Roman" w:cs="Times New Roman"/>
          <w:szCs w:val="24"/>
        </w:rPr>
      </w:pPr>
    </w:p>
    <w:p w14:paraId="53CFD851" w14:textId="77777777" w:rsidR="0057267E" w:rsidRPr="004471CA" w:rsidRDefault="0057267E" w:rsidP="004471CA">
      <w:pPr>
        <w:spacing w:after="0" w:line="480" w:lineRule="auto"/>
        <w:ind w:left="2410"/>
        <w:rPr>
          <w:rFonts w:ascii="Times New Roman" w:eastAsiaTheme="minorEastAsia" w:hAnsi="Times New Roman" w:cs="Times New Roman"/>
          <w:sz w:val="20"/>
          <w:szCs w:val="24"/>
        </w:rPr>
      </w:pPr>
      <w:proofErr w:type="gramStart"/>
      <w:r w:rsidRPr="004471CA">
        <w:rPr>
          <w:rFonts w:ascii="Times New Roman" w:eastAsiaTheme="minorEastAsia" w:hAnsi="Times New Roman" w:cs="Times New Roman"/>
          <w:sz w:val="20"/>
          <w:szCs w:val="24"/>
        </w:rPr>
        <w:t>Sumber :</w:t>
      </w:r>
      <w:proofErr w:type="gramEnd"/>
      <w:r w:rsidRPr="004471CA">
        <w:rPr>
          <w:rFonts w:ascii="Times New Roman" w:eastAsiaTheme="minorEastAsia" w:hAnsi="Times New Roman" w:cs="Times New Roman"/>
          <w:sz w:val="20"/>
          <w:szCs w:val="24"/>
        </w:rPr>
        <w:t xml:space="preserve"> Sugiyono (2013:257)</w:t>
      </w:r>
    </w:p>
    <w:p w14:paraId="67AA87FF" w14:textId="77777777" w:rsidR="00193126" w:rsidRPr="008559B9" w:rsidRDefault="00193126" w:rsidP="00760974">
      <w:pPr>
        <w:spacing w:after="0" w:line="480" w:lineRule="auto"/>
        <w:ind w:left="426" w:hanging="440"/>
        <w:jc w:val="both"/>
        <w:rPr>
          <w:rFonts w:ascii="Times New Roman" w:eastAsiaTheme="minorEastAsia" w:hAnsi="Times New Roman" w:cs="Times New Roman"/>
          <w:sz w:val="24"/>
          <w:szCs w:val="24"/>
        </w:rPr>
      </w:pPr>
      <w:proofErr w:type="gramStart"/>
      <w:r w:rsidRPr="008559B9">
        <w:rPr>
          <w:rFonts w:ascii="Times New Roman" w:eastAsiaTheme="minorEastAsia" w:hAnsi="Times New Roman" w:cs="Times New Roman"/>
          <w:sz w:val="24"/>
          <w:szCs w:val="24"/>
        </w:rPr>
        <w:t>Keterangan :</w:t>
      </w:r>
      <w:proofErr w:type="gramEnd"/>
    </w:p>
    <w:p w14:paraId="1430230C" w14:textId="0A50B810" w:rsidR="00193126" w:rsidRPr="008559B9" w:rsidRDefault="00E84CD1" w:rsidP="00760974">
      <w:pPr>
        <w:spacing w:after="0" w:line="48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00DA58A8">
        <w:rPr>
          <w:rFonts w:ascii="Times New Roman" w:eastAsiaTheme="minorEastAsia" w:hAnsi="Times New Roman" w:cs="Times New Roman"/>
          <w:sz w:val="24"/>
          <w:szCs w:val="24"/>
        </w:rPr>
        <w:tab/>
      </w:r>
      <w:r w:rsidR="00193126" w:rsidRPr="008559B9">
        <w:rPr>
          <w:rFonts w:ascii="Times New Roman" w:eastAsiaTheme="minorEastAsia" w:hAnsi="Times New Roman" w:cs="Times New Roman"/>
          <w:sz w:val="24"/>
          <w:szCs w:val="24"/>
        </w:rPr>
        <w:t>:</w:t>
      </w:r>
      <w:r w:rsidR="00DA58A8">
        <w:rPr>
          <w:rFonts w:ascii="Times New Roman" w:eastAsiaTheme="minorEastAsia" w:hAnsi="Times New Roman" w:cs="Times New Roman"/>
          <w:sz w:val="24"/>
          <w:szCs w:val="24"/>
        </w:rPr>
        <w:t xml:space="preserve"> K</w:t>
      </w:r>
      <w:r w:rsidR="00193126" w:rsidRPr="008559B9">
        <w:rPr>
          <w:rFonts w:ascii="Times New Roman" w:eastAsiaTheme="minorEastAsia" w:hAnsi="Times New Roman" w:cs="Times New Roman"/>
          <w:sz w:val="24"/>
          <w:szCs w:val="24"/>
        </w:rPr>
        <w:t xml:space="preserve">oefisien korelasi ganda yang telah banyak ditentukan </w:t>
      </w:r>
    </w:p>
    <w:p w14:paraId="15BD3BEF" w14:textId="55B1EE97" w:rsidR="00193126" w:rsidRPr="008559B9" w:rsidRDefault="00193126" w:rsidP="00760974">
      <w:pPr>
        <w:spacing w:after="0" w:line="480" w:lineRule="auto"/>
        <w:jc w:val="both"/>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 xml:space="preserve">K </w:t>
      </w:r>
      <w:r w:rsidR="00DA58A8">
        <w:rPr>
          <w:rFonts w:ascii="Times New Roman" w:eastAsiaTheme="minorEastAsia" w:hAnsi="Times New Roman" w:cs="Times New Roman"/>
          <w:sz w:val="24"/>
          <w:szCs w:val="24"/>
        </w:rPr>
        <w:tab/>
      </w:r>
      <w:r w:rsidRPr="008559B9">
        <w:rPr>
          <w:rFonts w:ascii="Times New Roman" w:eastAsiaTheme="minorEastAsia" w:hAnsi="Times New Roman" w:cs="Times New Roman"/>
          <w:sz w:val="24"/>
          <w:szCs w:val="24"/>
        </w:rPr>
        <w:t>:</w:t>
      </w:r>
      <w:r w:rsidR="00DA58A8">
        <w:rPr>
          <w:rFonts w:ascii="Times New Roman" w:eastAsiaTheme="minorEastAsia" w:hAnsi="Times New Roman" w:cs="Times New Roman"/>
          <w:sz w:val="24"/>
          <w:szCs w:val="24"/>
        </w:rPr>
        <w:t xml:space="preserve"> B</w:t>
      </w:r>
      <w:r w:rsidRPr="008559B9">
        <w:rPr>
          <w:rFonts w:ascii="Times New Roman" w:eastAsiaTheme="minorEastAsia" w:hAnsi="Times New Roman" w:cs="Times New Roman"/>
          <w:sz w:val="24"/>
          <w:szCs w:val="24"/>
        </w:rPr>
        <w:t>anyaknya variabel bebas</w:t>
      </w:r>
    </w:p>
    <w:p w14:paraId="17B0F89F" w14:textId="73FDBDE9" w:rsidR="00193126" w:rsidRPr="008559B9" w:rsidRDefault="00193126" w:rsidP="00760974">
      <w:pPr>
        <w:spacing w:after="0" w:line="480" w:lineRule="auto"/>
        <w:jc w:val="both"/>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N</w:t>
      </w:r>
      <w:r w:rsidR="00DA58A8">
        <w:rPr>
          <w:rFonts w:ascii="Times New Roman" w:eastAsiaTheme="minorEastAsia" w:hAnsi="Times New Roman" w:cs="Times New Roman"/>
          <w:sz w:val="24"/>
          <w:szCs w:val="24"/>
        </w:rPr>
        <w:tab/>
      </w:r>
      <w:r w:rsidRPr="008559B9">
        <w:rPr>
          <w:rFonts w:ascii="Times New Roman" w:eastAsiaTheme="minorEastAsia" w:hAnsi="Times New Roman" w:cs="Times New Roman"/>
          <w:sz w:val="24"/>
          <w:szCs w:val="24"/>
        </w:rPr>
        <w:t>:</w:t>
      </w:r>
      <w:r w:rsidR="00DA58A8">
        <w:rPr>
          <w:rFonts w:ascii="Times New Roman" w:eastAsiaTheme="minorEastAsia" w:hAnsi="Times New Roman" w:cs="Times New Roman"/>
          <w:sz w:val="24"/>
          <w:szCs w:val="24"/>
        </w:rPr>
        <w:t xml:space="preserve"> U</w:t>
      </w:r>
      <w:r w:rsidRPr="008559B9">
        <w:rPr>
          <w:rFonts w:ascii="Times New Roman" w:eastAsiaTheme="minorEastAsia" w:hAnsi="Times New Roman" w:cs="Times New Roman"/>
          <w:sz w:val="24"/>
          <w:szCs w:val="24"/>
        </w:rPr>
        <w:t>kuran sampel</w:t>
      </w:r>
    </w:p>
    <w:p w14:paraId="7B3EB976" w14:textId="50A51813" w:rsidR="00193126" w:rsidRPr="008559B9" w:rsidRDefault="00193126" w:rsidP="00DA58A8">
      <w:pPr>
        <w:spacing w:after="0" w:line="480" w:lineRule="auto"/>
        <w:ind w:left="709" w:hanging="709"/>
        <w:jc w:val="both"/>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F</w:t>
      </w:r>
      <w:r w:rsidR="00DA58A8">
        <w:rPr>
          <w:rFonts w:ascii="Times New Roman" w:eastAsiaTheme="minorEastAsia" w:hAnsi="Times New Roman" w:cs="Times New Roman"/>
          <w:sz w:val="24"/>
          <w:szCs w:val="24"/>
        </w:rPr>
        <w:tab/>
      </w:r>
      <w:r w:rsidRPr="008559B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oMath>
      <w:r w:rsidRPr="008559B9">
        <w:rPr>
          <w:rFonts w:ascii="Times New Roman" w:eastAsiaTheme="minorEastAsia" w:hAnsi="Times New Roman" w:cs="Times New Roman"/>
          <w:sz w:val="24"/>
          <w:szCs w:val="24"/>
        </w:rPr>
        <w:t xml:space="preserve"> yang selanjutnya dibandingkan dengan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r w:rsidRPr="008559B9">
        <w:rPr>
          <w:rFonts w:ascii="Times New Roman" w:eastAsiaTheme="minorEastAsia" w:hAnsi="Times New Roman" w:cs="Times New Roman"/>
          <w:sz w:val="24"/>
          <w:szCs w:val="24"/>
        </w:rPr>
        <w:t xml:space="preserve"> (n-k-l) = derajat</w:t>
      </w:r>
      <w:r w:rsidR="00DA58A8">
        <w:rPr>
          <w:rFonts w:ascii="Times New Roman" w:eastAsiaTheme="minorEastAsia" w:hAnsi="Times New Roman" w:cs="Times New Roman"/>
          <w:sz w:val="24"/>
          <w:szCs w:val="24"/>
        </w:rPr>
        <w:t xml:space="preserve"> </w:t>
      </w:r>
      <w:r w:rsidRPr="008559B9">
        <w:rPr>
          <w:rFonts w:ascii="Times New Roman" w:eastAsiaTheme="minorEastAsia" w:hAnsi="Times New Roman" w:cs="Times New Roman"/>
          <w:sz w:val="24"/>
          <w:szCs w:val="24"/>
        </w:rPr>
        <w:t>kebebasan.</w:t>
      </w:r>
    </w:p>
    <w:p w14:paraId="305DCB92" w14:textId="77777777" w:rsidR="00193126" w:rsidRPr="008559B9" w:rsidRDefault="00193126" w:rsidP="00DA58A8">
      <w:pPr>
        <w:pStyle w:val="ListParagraph"/>
        <w:numPr>
          <w:ilvl w:val="0"/>
          <w:numId w:val="17"/>
        </w:numPr>
        <w:spacing w:before="0" w:beforeAutospacing="0" w:line="456" w:lineRule="auto"/>
        <w:ind w:left="426" w:hanging="426"/>
        <w:jc w:val="both"/>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Dari perhitungan tersebut akan diperoleh distribusi F dengan pembilang K dan penyebut dk (n-k-l) dengan ketentuan sebagai berikut:</w:t>
      </w:r>
    </w:p>
    <w:p w14:paraId="19576281" w14:textId="77777777" w:rsidR="00193126" w:rsidRPr="008559B9" w:rsidRDefault="00193126" w:rsidP="00DA58A8">
      <w:pPr>
        <w:pStyle w:val="ListParagraph"/>
        <w:numPr>
          <w:ilvl w:val="1"/>
          <w:numId w:val="21"/>
        </w:numPr>
        <w:spacing w:before="0" w:beforeAutospacing="0" w:line="456" w:lineRule="auto"/>
        <w:ind w:left="709" w:hanging="283"/>
        <w:jc w:val="both"/>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 xml:space="preserve">Tolak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8559B9">
        <w:rPr>
          <w:rFonts w:ascii="Times New Roman" w:eastAsiaTheme="minorEastAsia" w:hAnsi="Times New Roman" w:cs="Times New Roman"/>
          <w:sz w:val="24"/>
          <w:szCs w:val="24"/>
        </w:rPr>
        <w:t xml:space="preserve">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oMath>
      <w:r w:rsidRPr="008559B9">
        <w:rPr>
          <w:rFonts w:ascii="Times New Roman" w:eastAsiaTheme="minorEastAsia" w:hAnsi="Times New Roman" w:cs="Times New Roman"/>
          <w:sz w:val="24"/>
          <w:szCs w:val="24"/>
        </w:rPr>
        <w:t xml:space="preserve"> &gt;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r w:rsidRPr="008559B9">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sidRPr="008559B9">
        <w:rPr>
          <w:rFonts w:ascii="Times New Roman" w:eastAsiaTheme="minorEastAsia" w:hAnsi="Times New Roman" w:cs="Times New Roman"/>
          <w:sz w:val="24"/>
          <w:szCs w:val="24"/>
        </w:rPr>
        <w:t xml:space="preserve"> diterima (signifikan)</w:t>
      </w:r>
    </w:p>
    <w:p w14:paraId="59B473CC" w14:textId="7E4D3B96" w:rsidR="00DA58A8" w:rsidRPr="004471CA" w:rsidRDefault="00193126" w:rsidP="004471CA">
      <w:pPr>
        <w:pStyle w:val="ListParagraph"/>
        <w:numPr>
          <w:ilvl w:val="1"/>
          <w:numId w:val="21"/>
        </w:numPr>
        <w:spacing w:before="0" w:beforeAutospacing="0" w:line="456" w:lineRule="auto"/>
        <w:ind w:left="709" w:hanging="283"/>
        <w:jc w:val="both"/>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 xml:space="preserve">Tolak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8559B9">
        <w:rPr>
          <w:rFonts w:ascii="Times New Roman" w:eastAsiaTheme="minorEastAsia" w:hAnsi="Times New Roman" w:cs="Times New Roman"/>
          <w:sz w:val="24"/>
          <w:szCs w:val="24"/>
        </w:rPr>
        <w:t xml:space="preserve">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oMath>
      <w:r w:rsidRPr="008559B9">
        <w:rPr>
          <w:rFonts w:ascii="Times New Roman" w:eastAsiaTheme="minorEastAsia" w:hAnsi="Times New Roman" w:cs="Times New Roman"/>
          <w:sz w:val="24"/>
          <w:szCs w:val="24"/>
        </w:rPr>
        <w:t xml:space="preserve"> &lt;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r w:rsidRPr="008559B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H</m:t>
            </m:r>
          </m:e>
          <m:sub>
            <m:r>
              <w:rPr>
                <w:rFonts w:ascii="Cambria Math" w:eastAsiaTheme="minorEastAsia" w:hAnsi="Cambria Math" w:cs="Times New Roman"/>
                <w:sz w:val="24"/>
                <w:szCs w:val="24"/>
              </w:rPr>
              <m:t>a</m:t>
            </m:r>
          </m:sub>
        </m:sSub>
      </m:oMath>
      <w:r w:rsidRPr="008559B9">
        <w:rPr>
          <w:rFonts w:ascii="Times New Roman" w:eastAsiaTheme="minorEastAsia" w:hAnsi="Times New Roman" w:cs="Times New Roman"/>
          <w:sz w:val="24"/>
          <w:szCs w:val="24"/>
        </w:rPr>
        <w:t xml:space="preserve"> ditolak (tidak signifikan</w:t>
      </w:r>
      <w:r w:rsidR="004471CA">
        <w:rPr>
          <w:rFonts w:ascii="Times New Roman" w:eastAsiaTheme="minorEastAsia" w:hAnsi="Times New Roman" w:cs="Times New Roman"/>
          <w:sz w:val="24"/>
          <w:szCs w:val="24"/>
        </w:rPr>
        <w:t>.</w:t>
      </w:r>
    </w:p>
    <w:p w14:paraId="3E8C4DA6" w14:textId="1135D837" w:rsidR="00193126" w:rsidRPr="008559B9" w:rsidRDefault="00193126" w:rsidP="00EE4E38">
      <w:pPr>
        <w:spacing w:after="0" w:line="480" w:lineRule="auto"/>
        <w:jc w:val="both"/>
        <w:rPr>
          <w:rFonts w:ascii="Times New Roman" w:eastAsiaTheme="minorEastAsia" w:hAnsi="Times New Roman" w:cs="Times New Roman"/>
          <w:b/>
          <w:sz w:val="24"/>
          <w:szCs w:val="24"/>
        </w:rPr>
      </w:pPr>
      <w:r w:rsidRPr="008559B9">
        <w:rPr>
          <w:rFonts w:ascii="Times New Roman" w:eastAsiaTheme="minorEastAsia" w:hAnsi="Times New Roman" w:cs="Times New Roman"/>
          <w:b/>
          <w:sz w:val="24"/>
          <w:szCs w:val="24"/>
        </w:rPr>
        <w:t>3.6.</w:t>
      </w:r>
      <w:r w:rsidR="006D37BA" w:rsidRPr="008559B9">
        <w:rPr>
          <w:rFonts w:ascii="Times New Roman" w:eastAsiaTheme="minorEastAsia" w:hAnsi="Times New Roman" w:cs="Times New Roman"/>
          <w:b/>
          <w:sz w:val="24"/>
          <w:szCs w:val="24"/>
        </w:rPr>
        <w:t>5</w:t>
      </w:r>
      <w:r w:rsidRPr="008559B9">
        <w:rPr>
          <w:rFonts w:ascii="Times New Roman" w:eastAsiaTheme="minorEastAsia" w:hAnsi="Times New Roman" w:cs="Times New Roman"/>
          <w:b/>
          <w:sz w:val="24"/>
          <w:szCs w:val="24"/>
        </w:rPr>
        <w:t>.2 Uji Hipotesis Parsial (Uji T)</w:t>
      </w:r>
    </w:p>
    <w:p w14:paraId="278BA5BC" w14:textId="77777777" w:rsidR="00127A08" w:rsidRPr="008559B9" w:rsidRDefault="00127A08" w:rsidP="00EE4E38">
      <w:pPr>
        <w:spacing w:after="0" w:line="480" w:lineRule="auto"/>
        <w:jc w:val="both"/>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ab/>
        <w:t>Hipotesis parsial diperlukan untuk mengetahui sejauh mana hubungan antara variabel yang satu dengan yang lain. Apakah hubungan tersebut saling mempengaruhi</w:t>
      </w:r>
    </w:p>
    <w:p w14:paraId="3361DB43" w14:textId="77777777" w:rsidR="00193126" w:rsidRPr="008559B9" w:rsidRDefault="00193126" w:rsidP="00EE4E38">
      <w:pPr>
        <w:spacing w:after="0" w:line="480" w:lineRule="auto"/>
        <w:jc w:val="both"/>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 xml:space="preserve">atau tidak. Langkahnya sebagai </w:t>
      </w:r>
      <w:proofErr w:type="gramStart"/>
      <w:r w:rsidRPr="008559B9">
        <w:rPr>
          <w:rFonts w:ascii="Times New Roman" w:eastAsiaTheme="minorEastAsia" w:hAnsi="Times New Roman" w:cs="Times New Roman"/>
          <w:sz w:val="24"/>
          <w:szCs w:val="24"/>
        </w:rPr>
        <w:t>berikut :</w:t>
      </w:r>
      <w:proofErr w:type="gramEnd"/>
    </w:p>
    <w:p w14:paraId="4C257B7F" w14:textId="7ACB2D53" w:rsidR="008F3CCA" w:rsidRPr="008559B9" w:rsidRDefault="00E84CD1" w:rsidP="00DA58A8">
      <w:pPr>
        <w:pStyle w:val="ListParagraph"/>
        <w:numPr>
          <w:ilvl w:val="0"/>
          <w:numId w:val="18"/>
        </w:numPr>
        <w:spacing w:before="0" w:beforeAutospacing="0" w:after="0"/>
        <w:ind w:left="426" w:hanging="426"/>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=0 :</m:t>
        </m:r>
      </m:oMath>
      <w:r w:rsidR="00193126" w:rsidRPr="008559B9">
        <w:rPr>
          <w:rFonts w:ascii="Times New Roman" w:eastAsiaTheme="minorEastAsia" w:hAnsi="Times New Roman" w:cs="Times New Roman"/>
          <w:sz w:val="24"/>
          <w:szCs w:val="24"/>
        </w:rPr>
        <w:t xml:space="preserve"> Ti</w:t>
      </w:r>
      <w:r w:rsidR="00303049" w:rsidRPr="008559B9">
        <w:rPr>
          <w:rFonts w:ascii="Times New Roman" w:eastAsiaTheme="minorEastAsia" w:hAnsi="Times New Roman" w:cs="Times New Roman"/>
          <w:sz w:val="24"/>
          <w:szCs w:val="24"/>
        </w:rPr>
        <w:t xml:space="preserve">dak ada pengaruh Citra Merek terhadap Kepuasan </w:t>
      </w:r>
      <w:r w:rsidR="008F3CCA" w:rsidRPr="008559B9">
        <w:rPr>
          <w:rFonts w:ascii="Times New Roman" w:eastAsiaTheme="minorEastAsia" w:hAnsi="Times New Roman" w:cs="Times New Roman"/>
          <w:sz w:val="24"/>
          <w:szCs w:val="24"/>
        </w:rPr>
        <w:t>Konsumen</w:t>
      </w:r>
      <w:r w:rsidR="00193126" w:rsidRPr="008559B9">
        <w:rPr>
          <w:rFonts w:ascii="Times New Roman" w:eastAsiaTheme="minorEastAsia" w:hAnsi="Times New Roman" w:cs="Times New Roman"/>
          <w:sz w:val="24"/>
          <w:szCs w:val="24"/>
        </w:rPr>
        <w:t>.</w:t>
      </w:r>
    </w:p>
    <w:p w14:paraId="54FF8F07" w14:textId="77777777" w:rsidR="00193126" w:rsidRPr="008559B9" w:rsidRDefault="00E84CD1" w:rsidP="00DA58A8">
      <w:pPr>
        <w:pStyle w:val="ListParagraph"/>
        <w:spacing w:before="0" w:beforeAutospacing="0"/>
        <w:ind w:left="426" w:hanging="426"/>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≠0 :</m:t>
        </m:r>
      </m:oMath>
      <w:r w:rsidR="00303049" w:rsidRPr="008559B9">
        <w:rPr>
          <w:rFonts w:ascii="Times New Roman" w:eastAsiaTheme="minorEastAsia" w:hAnsi="Times New Roman" w:cs="Times New Roman"/>
          <w:sz w:val="24"/>
          <w:szCs w:val="24"/>
        </w:rPr>
        <w:t xml:space="preserve"> Ada Pengaruh Citra Merek terhadap Kepuasan </w:t>
      </w:r>
      <w:r w:rsidR="008F3CCA" w:rsidRPr="008559B9">
        <w:rPr>
          <w:rFonts w:ascii="Times New Roman" w:eastAsiaTheme="minorEastAsia" w:hAnsi="Times New Roman" w:cs="Times New Roman"/>
          <w:sz w:val="24"/>
          <w:szCs w:val="24"/>
        </w:rPr>
        <w:t>Konsumen</w:t>
      </w:r>
      <w:r w:rsidR="00193126" w:rsidRPr="008559B9">
        <w:rPr>
          <w:rFonts w:ascii="Times New Roman" w:eastAsiaTheme="minorEastAsia" w:hAnsi="Times New Roman" w:cs="Times New Roman"/>
          <w:sz w:val="24"/>
          <w:szCs w:val="24"/>
        </w:rPr>
        <w:t>.</w:t>
      </w:r>
    </w:p>
    <w:p w14:paraId="6B1EDBDA" w14:textId="77777777" w:rsidR="008F3CCA" w:rsidRPr="008559B9" w:rsidRDefault="00E84CD1" w:rsidP="00DA58A8">
      <w:pPr>
        <w:pStyle w:val="ListParagraph"/>
        <w:numPr>
          <w:ilvl w:val="0"/>
          <w:numId w:val="18"/>
        </w:numPr>
        <w:spacing w:before="0" w:beforeAutospacing="0" w:after="0"/>
        <w:ind w:left="426" w:hanging="426"/>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 :</m:t>
        </m:r>
      </m:oMath>
      <w:r w:rsidR="00193126" w:rsidRPr="008559B9">
        <w:rPr>
          <w:rFonts w:ascii="Times New Roman" w:eastAsiaTheme="minorEastAsia" w:hAnsi="Times New Roman" w:cs="Times New Roman"/>
          <w:sz w:val="24"/>
          <w:szCs w:val="24"/>
        </w:rPr>
        <w:t xml:space="preserve"> Tidak ada pengaruh </w:t>
      </w:r>
      <w:r w:rsidR="00303049" w:rsidRPr="008559B9">
        <w:rPr>
          <w:rFonts w:ascii="Times New Roman" w:eastAsiaTheme="minorEastAsia" w:hAnsi="Times New Roman" w:cs="Times New Roman"/>
          <w:sz w:val="24"/>
          <w:szCs w:val="24"/>
        </w:rPr>
        <w:t xml:space="preserve">Harga terhadap Kepuasan </w:t>
      </w:r>
      <w:r w:rsidR="008F3CCA" w:rsidRPr="008559B9">
        <w:rPr>
          <w:rFonts w:ascii="Times New Roman" w:eastAsiaTheme="minorEastAsia" w:hAnsi="Times New Roman" w:cs="Times New Roman"/>
          <w:sz w:val="24"/>
          <w:szCs w:val="24"/>
        </w:rPr>
        <w:t>Konsumen</w:t>
      </w:r>
      <w:r w:rsidR="00193126" w:rsidRPr="008559B9">
        <w:rPr>
          <w:rFonts w:ascii="Times New Roman" w:eastAsiaTheme="minorEastAsia" w:hAnsi="Times New Roman" w:cs="Times New Roman"/>
          <w:sz w:val="24"/>
          <w:szCs w:val="24"/>
        </w:rPr>
        <w:t>.</w:t>
      </w:r>
    </w:p>
    <w:p w14:paraId="257112FE" w14:textId="77777777" w:rsidR="00AD70A0" w:rsidRDefault="00E84CD1" w:rsidP="00AD70A0">
      <w:pPr>
        <w:pStyle w:val="ListParagraph"/>
        <w:spacing w:before="0" w:beforeAutospacing="0"/>
        <w:ind w:left="426" w:hanging="426"/>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 :</m:t>
        </m:r>
      </m:oMath>
      <w:r w:rsidR="00193126" w:rsidRPr="008559B9">
        <w:rPr>
          <w:rFonts w:ascii="Times New Roman" w:eastAsiaTheme="minorEastAsia" w:hAnsi="Times New Roman" w:cs="Times New Roman"/>
          <w:sz w:val="24"/>
          <w:szCs w:val="24"/>
        </w:rPr>
        <w:t xml:space="preserve"> Ada pengaruh </w:t>
      </w:r>
      <w:r w:rsidR="00303049" w:rsidRPr="008559B9">
        <w:rPr>
          <w:rFonts w:ascii="Times New Roman" w:eastAsiaTheme="minorEastAsia" w:hAnsi="Times New Roman" w:cs="Times New Roman"/>
          <w:sz w:val="24"/>
          <w:szCs w:val="24"/>
        </w:rPr>
        <w:t xml:space="preserve">Harga terhadap Kepuasan </w:t>
      </w:r>
      <w:r w:rsidR="008F3CCA" w:rsidRPr="008559B9">
        <w:rPr>
          <w:rFonts w:ascii="Times New Roman" w:eastAsiaTheme="minorEastAsia" w:hAnsi="Times New Roman" w:cs="Times New Roman"/>
          <w:sz w:val="24"/>
          <w:szCs w:val="24"/>
        </w:rPr>
        <w:t>Konsumen</w:t>
      </w:r>
      <w:r w:rsidR="00193126" w:rsidRPr="008559B9">
        <w:rPr>
          <w:rFonts w:ascii="Times New Roman" w:eastAsiaTheme="minorEastAsia" w:hAnsi="Times New Roman" w:cs="Times New Roman"/>
          <w:sz w:val="24"/>
          <w:szCs w:val="24"/>
        </w:rPr>
        <w:t>.</w:t>
      </w:r>
    </w:p>
    <w:p w14:paraId="08BC3B4A" w14:textId="145417F0" w:rsidR="00193126" w:rsidRPr="008559B9" w:rsidRDefault="006D5CCD" w:rsidP="00AD70A0">
      <w:pPr>
        <w:pStyle w:val="ListParagraph"/>
        <w:spacing w:before="0" w:beforeAutospacing="0"/>
        <w:ind w:left="0" w:firstLine="426"/>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lastRenderedPageBreak/>
        <mc:AlternateContent>
          <mc:Choice Requires="wps">
            <w:drawing>
              <wp:anchor distT="0" distB="0" distL="114300" distR="114300" simplePos="0" relativeHeight="251680256" behindDoc="0" locked="0" layoutInCell="1" allowOverlap="1" wp14:anchorId="6E99E695" wp14:editId="0B9CAAE0">
                <wp:simplePos x="0" y="0"/>
                <wp:positionH relativeFrom="column">
                  <wp:posOffset>1676400</wp:posOffset>
                </wp:positionH>
                <wp:positionV relativeFrom="paragraph">
                  <wp:posOffset>625475</wp:posOffset>
                </wp:positionV>
                <wp:extent cx="1676400" cy="548640"/>
                <wp:effectExtent l="11430" t="13335" r="7620" b="9525"/>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48640"/>
                        </a:xfrm>
                        <a:prstGeom prst="rect">
                          <a:avLst/>
                        </a:prstGeom>
                        <a:solidFill>
                          <a:srgbClr val="FFFFFF"/>
                        </a:solidFill>
                        <a:ln w="9525">
                          <a:solidFill>
                            <a:srgbClr val="000000"/>
                          </a:solidFill>
                          <a:miter lim="800000"/>
                          <a:headEnd/>
                          <a:tailEnd/>
                        </a:ln>
                      </wps:spPr>
                      <wps:txbx>
                        <w:txbxContent>
                          <w:p w14:paraId="02B7B041" w14:textId="77777777" w:rsidR="003E086A" w:rsidRPr="00E97F9C" w:rsidRDefault="003E086A" w:rsidP="00127A08">
                            <w:pPr>
                              <w:jc w:val="center"/>
                            </w:pPr>
                            <m:oMathPara>
                              <m:oMath>
                                <m:r>
                                  <w:rPr>
                                    <w:rFonts w:ascii="Cambria Math" w:eastAsiaTheme="minorEastAsia" w:hAnsi="Cambria Math" w:cs="Times New Roman"/>
                                    <w:sz w:val="18"/>
                                    <w:szCs w:val="32"/>
                                  </w:rPr>
                                  <m:t>t=r</m:t>
                                </m:r>
                                <m:rad>
                                  <m:radPr>
                                    <m:degHide m:val="1"/>
                                    <m:ctrlPr>
                                      <w:rPr>
                                        <w:rFonts w:ascii="Cambria Math" w:eastAsiaTheme="minorEastAsia" w:hAnsi="Times New Roman" w:cs="Times New Roman"/>
                                        <w:i/>
                                        <w:sz w:val="18"/>
                                        <w:szCs w:val="32"/>
                                      </w:rPr>
                                    </m:ctrlPr>
                                  </m:radPr>
                                  <m:deg/>
                                  <m:e>
                                    <m:f>
                                      <m:fPr>
                                        <m:ctrlPr>
                                          <w:rPr>
                                            <w:rFonts w:ascii="Cambria Math" w:eastAsiaTheme="minorEastAsia" w:hAnsi="Times New Roman" w:cs="Times New Roman"/>
                                            <w:i/>
                                            <w:sz w:val="18"/>
                                            <w:szCs w:val="32"/>
                                          </w:rPr>
                                        </m:ctrlPr>
                                      </m:fPr>
                                      <m:num>
                                        <m:r>
                                          <w:rPr>
                                            <w:rFonts w:ascii="Cambria Math" w:eastAsiaTheme="minorEastAsia" w:hAnsi="Cambria Math" w:cs="Times New Roman"/>
                                            <w:sz w:val="18"/>
                                            <w:szCs w:val="32"/>
                                          </w:rPr>
                                          <m:t>n</m:t>
                                        </m:r>
                                        <m:r>
                                          <w:rPr>
                                            <w:rFonts w:ascii="Times New Roman" w:eastAsiaTheme="minorEastAsia" w:hAnsi="Times New Roman" w:cs="Times New Roman"/>
                                            <w:sz w:val="18"/>
                                            <w:szCs w:val="32"/>
                                          </w:rPr>
                                          <m:t>-</m:t>
                                        </m:r>
                                        <m:r>
                                          <w:rPr>
                                            <w:rFonts w:ascii="Cambria Math" w:eastAsiaTheme="minorEastAsia" w:hAnsi="Times New Roman" w:cs="Times New Roman"/>
                                            <w:sz w:val="18"/>
                                            <w:szCs w:val="32"/>
                                          </w:rPr>
                                          <m:t>(</m:t>
                                        </m:r>
                                        <m:r>
                                          <w:rPr>
                                            <w:rFonts w:ascii="Cambria Math" w:eastAsiaTheme="minorEastAsia" w:hAnsi="Cambria Math" w:cs="Times New Roman"/>
                                            <w:sz w:val="18"/>
                                            <w:szCs w:val="32"/>
                                          </w:rPr>
                                          <m:t>k</m:t>
                                        </m:r>
                                        <m:r>
                                          <w:rPr>
                                            <w:rFonts w:ascii="Cambria Math" w:eastAsiaTheme="minorEastAsia" w:hAnsi="Times New Roman" w:cs="Times New Roman"/>
                                            <w:sz w:val="18"/>
                                            <w:szCs w:val="32"/>
                                          </w:rPr>
                                          <m:t>+1)</m:t>
                                        </m:r>
                                      </m:num>
                                      <m:den>
                                        <m:r>
                                          <w:rPr>
                                            <w:rFonts w:ascii="Cambria Math" w:eastAsiaTheme="minorEastAsia" w:hAnsi="Times New Roman" w:cs="Times New Roman"/>
                                            <w:sz w:val="18"/>
                                            <w:szCs w:val="32"/>
                                          </w:rPr>
                                          <m:t>1</m:t>
                                        </m:r>
                                        <m:r>
                                          <w:rPr>
                                            <w:rFonts w:ascii="Times New Roman" w:eastAsiaTheme="minorEastAsia" w:hAnsi="Times New Roman" w:cs="Times New Roman"/>
                                            <w:sz w:val="18"/>
                                            <w:szCs w:val="32"/>
                                          </w:rPr>
                                          <m:t>-</m:t>
                                        </m:r>
                                        <m:r>
                                          <w:rPr>
                                            <w:rFonts w:ascii="Cambria Math" w:eastAsiaTheme="minorEastAsia" w:hAnsi="Times New Roman" w:cs="Times New Roman"/>
                                            <w:sz w:val="18"/>
                                            <w:szCs w:val="32"/>
                                          </w:rPr>
                                          <m:t xml:space="preserve"> </m:t>
                                        </m:r>
                                        <m:sSup>
                                          <m:sSupPr>
                                            <m:ctrlPr>
                                              <w:rPr>
                                                <w:rFonts w:ascii="Cambria Math" w:eastAsiaTheme="minorEastAsia" w:hAnsi="Times New Roman" w:cs="Times New Roman"/>
                                                <w:i/>
                                                <w:sz w:val="18"/>
                                                <w:szCs w:val="32"/>
                                              </w:rPr>
                                            </m:ctrlPr>
                                          </m:sSupPr>
                                          <m:e>
                                            <m:r>
                                              <w:rPr>
                                                <w:rFonts w:ascii="Cambria Math" w:eastAsiaTheme="minorEastAsia" w:hAnsi="Cambria Math" w:cs="Times New Roman"/>
                                                <w:sz w:val="18"/>
                                                <w:szCs w:val="32"/>
                                              </w:rPr>
                                              <m:t>r</m:t>
                                            </m:r>
                                          </m:e>
                                          <m:sup>
                                            <m:r>
                                              <w:rPr>
                                                <w:rFonts w:ascii="Cambria Math" w:eastAsiaTheme="minorEastAsia" w:hAnsi="Times New Roman" w:cs="Times New Roman"/>
                                                <w:sz w:val="18"/>
                                                <w:szCs w:val="32"/>
                                              </w:rPr>
                                              <m:t>2</m:t>
                                            </m:r>
                                          </m:sup>
                                        </m:sSup>
                                      </m:den>
                                    </m:f>
                                  </m:e>
                                </m:ra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E695" id="Text Box 40" o:spid="_x0000_s1032" type="#_x0000_t202" style="position:absolute;left:0;text-align:left;margin-left:132pt;margin-top:49.25pt;width:132pt;height:43.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">
                <v:textbox>
                  <w:txbxContent>
                    <w:p w14:paraId="02B7B041" w14:textId="77777777" w:rsidR="003E086A" w:rsidRPr="00E97F9C" w:rsidRDefault="003E086A" w:rsidP="00127A08">
                      <w:pPr>
                        <w:jc w:val="center"/>
                      </w:pPr>
                      <m:oMathPara>
                        <m:oMath>
                          <m:r>
                            <w:rPr>
                              <w:rFonts w:ascii="Cambria Math" w:eastAsiaTheme="minorEastAsia" w:hAnsi="Cambria Math" w:cs="Times New Roman"/>
                              <w:sz w:val="18"/>
                              <w:szCs w:val="32"/>
                            </w:rPr>
                            <m:t>t=r</m:t>
                          </m:r>
                          <m:rad>
                            <m:radPr>
                              <m:degHide m:val="1"/>
                              <m:ctrlPr>
                                <w:rPr>
                                  <w:rFonts w:ascii="Cambria Math" w:eastAsiaTheme="minorEastAsia" w:hAnsi="Times New Roman" w:cs="Times New Roman"/>
                                  <w:i/>
                                  <w:sz w:val="18"/>
                                  <w:szCs w:val="32"/>
                                </w:rPr>
                              </m:ctrlPr>
                            </m:radPr>
                            <m:deg/>
                            <m:e>
                              <m:f>
                                <m:fPr>
                                  <m:ctrlPr>
                                    <w:rPr>
                                      <w:rFonts w:ascii="Cambria Math" w:eastAsiaTheme="minorEastAsia" w:hAnsi="Times New Roman" w:cs="Times New Roman"/>
                                      <w:i/>
                                      <w:sz w:val="18"/>
                                      <w:szCs w:val="32"/>
                                    </w:rPr>
                                  </m:ctrlPr>
                                </m:fPr>
                                <m:num>
                                  <m:r>
                                    <w:rPr>
                                      <w:rFonts w:ascii="Cambria Math" w:eastAsiaTheme="minorEastAsia" w:hAnsi="Cambria Math" w:cs="Times New Roman"/>
                                      <w:sz w:val="18"/>
                                      <w:szCs w:val="32"/>
                                    </w:rPr>
                                    <m:t>n</m:t>
                                  </m:r>
                                  <m:r>
                                    <w:rPr>
                                      <w:rFonts w:ascii="Times New Roman" w:eastAsiaTheme="minorEastAsia" w:hAnsi="Times New Roman" w:cs="Times New Roman"/>
                                      <w:sz w:val="18"/>
                                      <w:szCs w:val="32"/>
                                    </w:rPr>
                                    <m:t>-</m:t>
                                  </m:r>
                                  <m:r>
                                    <w:rPr>
                                      <w:rFonts w:ascii="Cambria Math" w:eastAsiaTheme="minorEastAsia" w:hAnsi="Times New Roman" w:cs="Times New Roman"/>
                                      <w:sz w:val="18"/>
                                      <w:szCs w:val="32"/>
                                    </w:rPr>
                                    <m:t>(</m:t>
                                  </m:r>
                                  <m:r>
                                    <w:rPr>
                                      <w:rFonts w:ascii="Cambria Math" w:eastAsiaTheme="minorEastAsia" w:hAnsi="Cambria Math" w:cs="Times New Roman"/>
                                      <w:sz w:val="18"/>
                                      <w:szCs w:val="32"/>
                                    </w:rPr>
                                    <m:t>k</m:t>
                                  </m:r>
                                  <m:r>
                                    <w:rPr>
                                      <w:rFonts w:ascii="Cambria Math" w:eastAsiaTheme="minorEastAsia" w:hAnsi="Times New Roman" w:cs="Times New Roman"/>
                                      <w:sz w:val="18"/>
                                      <w:szCs w:val="32"/>
                                    </w:rPr>
                                    <m:t>+1)</m:t>
                                  </m:r>
                                </m:num>
                                <m:den>
                                  <m:r>
                                    <w:rPr>
                                      <w:rFonts w:ascii="Cambria Math" w:eastAsiaTheme="minorEastAsia" w:hAnsi="Times New Roman" w:cs="Times New Roman"/>
                                      <w:sz w:val="18"/>
                                      <w:szCs w:val="32"/>
                                    </w:rPr>
                                    <m:t>1</m:t>
                                  </m:r>
                                  <m:r>
                                    <w:rPr>
                                      <w:rFonts w:ascii="Times New Roman" w:eastAsiaTheme="minorEastAsia" w:hAnsi="Times New Roman" w:cs="Times New Roman"/>
                                      <w:sz w:val="18"/>
                                      <w:szCs w:val="32"/>
                                    </w:rPr>
                                    <m:t>-</m:t>
                                  </m:r>
                                  <m:r>
                                    <w:rPr>
                                      <w:rFonts w:ascii="Cambria Math" w:eastAsiaTheme="minorEastAsia" w:hAnsi="Times New Roman" w:cs="Times New Roman"/>
                                      <w:sz w:val="18"/>
                                      <w:szCs w:val="32"/>
                                    </w:rPr>
                                    <m:t xml:space="preserve"> </m:t>
                                  </m:r>
                                  <m:sSup>
                                    <m:sSupPr>
                                      <m:ctrlPr>
                                        <w:rPr>
                                          <w:rFonts w:ascii="Cambria Math" w:eastAsiaTheme="minorEastAsia" w:hAnsi="Times New Roman" w:cs="Times New Roman"/>
                                          <w:i/>
                                          <w:sz w:val="18"/>
                                          <w:szCs w:val="32"/>
                                        </w:rPr>
                                      </m:ctrlPr>
                                    </m:sSupPr>
                                    <m:e>
                                      <m:r>
                                        <w:rPr>
                                          <w:rFonts w:ascii="Cambria Math" w:eastAsiaTheme="minorEastAsia" w:hAnsi="Cambria Math" w:cs="Times New Roman"/>
                                          <w:sz w:val="18"/>
                                          <w:szCs w:val="32"/>
                                        </w:rPr>
                                        <m:t>r</m:t>
                                      </m:r>
                                    </m:e>
                                    <m:sup>
                                      <m:r>
                                        <w:rPr>
                                          <w:rFonts w:ascii="Cambria Math" w:eastAsiaTheme="minorEastAsia" w:hAnsi="Times New Roman" w:cs="Times New Roman"/>
                                          <w:sz w:val="18"/>
                                          <w:szCs w:val="32"/>
                                        </w:rPr>
                                        <m:t>2</m:t>
                                      </m:r>
                                    </m:sup>
                                  </m:sSup>
                                </m:den>
                              </m:f>
                            </m:e>
                          </m:rad>
                        </m:oMath>
                      </m:oMathPara>
                    </w:p>
                  </w:txbxContent>
                </v:textbox>
              </v:shape>
            </w:pict>
          </mc:Fallback>
        </mc:AlternateContent>
      </w:r>
      <w:r w:rsidR="00193126" w:rsidRPr="008559B9">
        <w:rPr>
          <w:rFonts w:ascii="Times New Roman" w:eastAsiaTheme="minorEastAsia" w:hAnsi="Times New Roman" w:cs="Times New Roman"/>
          <w:sz w:val="24"/>
          <w:szCs w:val="24"/>
        </w:rPr>
        <w:t>Kemudian dilakukan pengujian dengan menggunakan rumus Uji T dengan</w:t>
      </w:r>
      <w:r w:rsidR="00AD70A0">
        <w:rPr>
          <w:rFonts w:ascii="Times New Roman" w:eastAsiaTheme="minorEastAsia" w:hAnsi="Times New Roman" w:cs="Times New Roman"/>
          <w:sz w:val="24"/>
          <w:szCs w:val="24"/>
        </w:rPr>
        <w:t xml:space="preserve"> </w:t>
      </w:r>
      <w:r w:rsidR="00193126" w:rsidRPr="008559B9">
        <w:rPr>
          <w:rFonts w:ascii="Times New Roman" w:eastAsiaTheme="minorEastAsia" w:hAnsi="Times New Roman" w:cs="Times New Roman"/>
          <w:sz w:val="24"/>
          <w:szCs w:val="24"/>
        </w:rPr>
        <w:t xml:space="preserve">tarif signifikan 5%, adapun rumus sebagai </w:t>
      </w:r>
      <w:proofErr w:type="gramStart"/>
      <w:r w:rsidR="00193126" w:rsidRPr="008559B9">
        <w:rPr>
          <w:rFonts w:ascii="Times New Roman" w:eastAsiaTheme="minorEastAsia" w:hAnsi="Times New Roman" w:cs="Times New Roman"/>
          <w:sz w:val="24"/>
          <w:szCs w:val="24"/>
        </w:rPr>
        <w:t>berikut :</w:t>
      </w:r>
      <w:proofErr w:type="gramEnd"/>
    </w:p>
    <w:p w14:paraId="0D81CB4B" w14:textId="77777777" w:rsidR="00E97F9C" w:rsidRPr="008559B9" w:rsidRDefault="00E97F9C" w:rsidP="00EE4E38">
      <w:pPr>
        <w:spacing w:after="0" w:line="480" w:lineRule="auto"/>
        <w:rPr>
          <w:rFonts w:ascii="Times New Roman" w:eastAsiaTheme="minorEastAsia" w:hAnsi="Times New Roman" w:cs="Times New Roman"/>
          <w:szCs w:val="24"/>
        </w:rPr>
      </w:pPr>
    </w:p>
    <w:p w14:paraId="1EAD7F49" w14:textId="77777777" w:rsidR="00193126" w:rsidRPr="008559B9" w:rsidRDefault="008F3CCA" w:rsidP="00EE4E38">
      <w:pPr>
        <w:spacing w:after="0" w:line="480" w:lineRule="auto"/>
        <w:jc w:val="center"/>
        <w:rPr>
          <w:rFonts w:ascii="Times New Roman" w:eastAsiaTheme="minorEastAsia" w:hAnsi="Times New Roman" w:cs="Times New Roman"/>
          <w:szCs w:val="24"/>
        </w:rPr>
      </w:pPr>
      <w:proofErr w:type="gramStart"/>
      <w:r w:rsidRPr="008559B9">
        <w:rPr>
          <w:rFonts w:ascii="Times New Roman" w:eastAsiaTheme="minorEastAsia" w:hAnsi="Times New Roman" w:cs="Times New Roman"/>
          <w:szCs w:val="24"/>
        </w:rPr>
        <w:t>Sumber :</w:t>
      </w:r>
      <w:proofErr w:type="gramEnd"/>
      <w:r w:rsidRPr="008559B9">
        <w:rPr>
          <w:rFonts w:ascii="Times New Roman" w:eastAsiaTheme="minorEastAsia" w:hAnsi="Times New Roman" w:cs="Times New Roman"/>
          <w:szCs w:val="24"/>
        </w:rPr>
        <w:t xml:space="preserve"> Sugiyono (2013:260)</w:t>
      </w:r>
    </w:p>
    <w:p w14:paraId="00F8CDD1" w14:textId="77777777" w:rsidR="00193126" w:rsidRPr="008559B9" w:rsidRDefault="00193126" w:rsidP="00EE4E38">
      <w:pPr>
        <w:spacing w:after="0" w:line="480" w:lineRule="auto"/>
        <w:rPr>
          <w:rFonts w:ascii="Times New Roman" w:eastAsiaTheme="minorEastAsia" w:hAnsi="Times New Roman" w:cs="Times New Roman"/>
          <w:sz w:val="24"/>
          <w:szCs w:val="24"/>
        </w:rPr>
      </w:pPr>
      <w:proofErr w:type="gramStart"/>
      <w:r w:rsidRPr="008559B9">
        <w:rPr>
          <w:rFonts w:ascii="Times New Roman" w:eastAsiaTheme="minorEastAsia" w:hAnsi="Times New Roman" w:cs="Times New Roman"/>
          <w:sz w:val="24"/>
          <w:szCs w:val="24"/>
        </w:rPr>
        <w:t>Keterangan :</w:t>
      </w:r>
      <w:proofErr w:type="gramEnd"/>
    </w:p>
    <w:p w14:paraId="63FC8A8A" w14:textId="50309715" w:rsidR="00193126" w:rsidRPr="008559B9" w:rsidRDefault="00193126" w:rsidP="00EE4E38">
      <w:pPr>
        <w:spacing w:after="0" w:line="480" w:lineRule="auto"/>
        <w:rPr>
          <w:rFonts w:ascii="Times New Roman" w:eastAsiaTheme="minorEastAsia" w:hAnsi="Times New Roman" w:cs="Times New Roman"/>
          <w:sz w:val="24"/>
          <w:szCs w:val="24"/>
        </w:rPr>
      </w:pPr>
      <w:r w:rsidRPr="008559B9">
        <w:rPr>
          <w:rFonts w:ascii="Times New Roman" w:eastAsiaTheme="minorEastAsia" w:hAnsi="Times New Roman" w:cs="Times New Roman"/>
          <w:i/>
          <w:sz w:val="24"/>
          <w:szCs w:val="24"/>
        </w:rPr>
        <w:t>n</w:t>
      </w:r>
      <w:r w:rsidRPr="008559B9">
        <w:rPr>
          <w:rFonts w:ascii="Times New Roman" w:eastAsiaTheme="minorEastAsia" w:hAnsi="Times New Roman" w:cs="Times New Roman"/>
          <w:sz w:val="24"/>
          <w:szCs w:val="24"/>
        </w:rPr>
        <w:t xml:space="preserve"> </w:t>
      </w:r>
      <w:r w:rsidRPr="008559B9">
        <w:rPr>
          <w:rFonts w:ascii="Times New Roman" w:eastAsiaTheme="minorEastAsia" w:hAnsi="Times New Roman" w:cs="Times New Roman"/>
          <w:sz w:val="24"/>
          <w:szCs w:val="24"/>
        </w:rPr>
        <w:tab/>
        <w:t>: jumlah sampel</w:t>
      </w:r>
    </w:p>
    <w:p w14:paraId="3CA3BF1D" w14:textId="77777777" w:rsidR="00AD70A0" w:rsidRDefault="00193126" w:rsidP="00AD70A0">
      <w:pPr>
        <w:spacing w:after="0" w:line="480" w:lineRule="auto"/>
        <w:rPr>
          <w:rFonts w:ascii="Times New Roman" w:eastAsiaTheme="minorEastAsia" w:hAnsi="Times New Roman" w:cs="Times New Roman"/>
          <w:sz w:val="24"/>
          <w:szCs w:val="24"/>
        </w:rPr>
      </w:pPr>
      <w:r w:rsidRPr="008559B9">
        <w:rPr>
          <w:rFonts w:ascii="Times New Roman" w:eastAsiaTheme="minorEastAsia" w:hAnsi="Times New Roman" w:cs="Times New Roman"/>
          <w:i/>
          <w:sz w:val="24"/>
          <w:szCs w:val="24"/>
        </w:rPr>
        <w:t>r</w:t>
      </w:r>
      <w:r w:rsidRPr="008559B9">
        <w:rPr>
          <w:rFonts w:ascii="Times New Roman" w:eastAsiaTheme="minorEastAsia" w:hAnsi="Times New Roman" w:cs="Times New Roman"/>
          <w:sz w:val="24"/>
          <w:szCs w:val="24"/>
        </w:rPr>
        <w:t xml:space="preserve"> </w:t>
      </w:r>
      <w:r w:rsidR="00C950F5" w:rsidRPr="008559B9">
        <w:rPr>
          <w:rFonts w:ascii="Times New Roman" w:eastAsiaTheme="minorEastAsia" w:hAnsi="Times New Roman" w:cs="Times New Roman"/>
          <w:sz w:val="24"/>
          <w:szCs w:val="24"/>
        </w:rPr>
        <w:tab/>
      </w:r>
      <w:r w:rsidRPr="008559B9">
        <w:rPr>
          <w:rFonts w:ascii="Times New Roman" w:eastAsiaTheme="minorEastAsia" w:hAnsi="Times New Roman" w:cs="Times New Roman"/>
          <w:sz w:val="24"/>
          <w:szCs w:val="24"/>
        </w:rPr>
        <w:t>: nilai korelasi parsial</w:t>
      </w:r>
    </w:p>
    <w:p w14:paraId="5ACDE47F" w14:textId="0E5060F1" w:rsidR="00193126" w:rsidRPr="008559B9" w:rsidRDefault="00193126" w:rsidP="00AD70A0">
      <w:pPr>
        <w:spacing w:after="0" w:line="480" w:lineRule="auto"/>
        <w:rPr>
          <w:rFonts w:ascii="Times New Roman" w:eastAsiaTheme="minorEastAsia" w:hAnsi="Times New Roman" w:cs="Times New Roman"/>
          <w:sz w:val="24"/>
          <w:szCs w:val="24"/>
        </w:rPr>
      </w:pPr>
      <w:r w:rsidRPr="008559B9">
        <w:rPr>
          <w:rFonts w:ascii="Times New Roman" w:eastAsiaTheme="minorEastAsia" w:hAnsi="Times New Roman" w:cs="Times New Roman"/>
          <w:i/>
          <w:sz w:val="24"/>
          <w:szCs w:val="24"/>
        </w:rPr>
        <w:t>k</w:t>
      </w:r>
      <w:r w:rsidR="003037DB" w:rsidRPr="008559B9">
        <w:rPr>
          <w:rFonts w:ascii="Times New Roman" w:eastAsiaTheme="minorEastAsia" w:hAnsi="Times New Roman" w:cs="Times New Roman"/>
          <w:sz w:val="24"/>
          <w:szCs w:val="24"/>
        </w:rPr>
        <w:tab/>
      </w:r>
      <w:r w:rsidRPr="008559B9">
        <w:rPr>
          <w:rFonts w:ascii="Times New Roman" w:eastAsiaTheme="minorEastAsia" w:hAnsi="Times New Roman" w:cs="Times New Roman"/>
          <w:sz w:val="24"/>
          <w:szCs w:val="24"/>
        </w:rPr>
        <w:t>: sub variabel</w:t>
      </w:r>
    </w:p>
    <w:p w14:paraId="27C3B8AD" w14:textId="77777777" w:rsidR="00193126" w:rsidRPr="008559B9" w:rsidRDefault="00193126" w:rsidP="00EE4E38">
      <w:pPr>
        <w:spacing w:after="0" w:line="480" w:lineRule="auto"/>
        <w:ind w:firstLine="567"/>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 xml:space="preserve">Setelah pengujian dilakukan, maka hasil pengujian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Pr="008559B9">
        <w:rPr>
          <w:rFonts w:ascii="Times New Roman" w:eastAsiaTheme="minorEastAsia" w:hAnsi="Times New Roman" w:cs="Times New Roman"/>
          <w:sz w:val="24"/>
          <w:szCs w:val="24"/>
        </w:rPr>
        <w:t xml:space="preserve"> dibandingkan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Pr="008559B9">
        <w:rPr>
          <w:rFonts w:ascii="Times New Roman" w:eastAsiaTheme="minorEastAsia" w:hAnsi="Times New Roman" w:cs="Times New Roman"/>
          <w:sz w:val="24"/>
          <w:szCs w:val="24"/>
        </w:rPr>
        <w:t xml:space="preserve"> dengan ketentuan sebagai </w:t>
      </w:r>
      <w:proofErr w:type="gramStart"/>
      <w:r w:rsidRPr="008559B9">
        <w:rPr>
          <w:rFonts w:ascii="Times New Roman" w:eastAsiaTheme="minorEastAsia" w:hAnsi="Times New Roman" w:cs="Times New Roman"/>
          <w:sz w:val="24"/>
          <w:szCs w:val="24"/>
        </w:rPr>
        <w:t>berikut :</w:t>
      </w:r>
      <w:proofErr w:type="gramEnd"/>
    </w:p>
    <w:p w14:paraId="1A9084D7" w14:textId="77777777" w:rsidR="00193126" w:rsidRPr="008559B9" w:rsidRDefault="00193126" w:rsidP="00AD70A0">
      <w:pPr>
        <w:pStyle w:val="ListParagraph"/>
        <w:numPr>
          <w:ilvl w:val="0"/>
          <w:numId w:val="22"/>
        </w:numPr>
        <w:spacing w:before="0" w:beforeAutospacing="0" w:after="0"/>
        <w:ind w:left="426" w:hanging="426"/>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 xml:space="preserve">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Pr="008559B9">
        <w:rPr>
          <w:rFonts w:ascii="Times New Roman" w:eastAsiaTheme="minorEastAsia" w:hAnsi="Times New Roman" w:cs="Times New Roman"/>
          <w:sz w:val="24"/>
          <w:szCs w:val="24"/>
        </w:rPr>
        <w:t xml:space="preserve"> &gt;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8559B9">
        <w:rPr>
          <w:rFonts w:ascii="Times New Roman" w:eastAsiaTheme="minorEastAsia" w:hAnsi="Times New Roman" w:cs="Times New Roman"/>
          <w:sz w:val="24"/>
          <w:szCs w:val="24"/>
        </w:rPr>
        <w:t xml:space="preserve"> ditolak.</w:t>
      </w:r>
    </w:p>
    <w:p w14:paraId="74E6A6F2" w14:textId="0AF63ECE" w:rsidR="009F3F9F" w:rsidRPr="004471CA" w:rsidRDefault="00193126" w:rsidP="004471CA">
      <w:pPr>
        <w:pStyle w:val="ListParagraph"/>
        <w:numPr>
          <w:ilvl w:val="0"/>
          <w:numId w:val="22"/>
        </w:numPr>
        <w:spacing w:before="0" w:beforeAutospacing="0" w:after="0" w:afterAutospacing="0" w:line="456" w:lineRule="auto"/>
        <w:ind w:left="426" w:hanging="426"/>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 xml:space="preserve">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 xml:space="preserve"> </m:t>
        </m:r>
      </m:oMath>
      <w:r w:rsidRPr="008559B9">
        <w:rPr>
          <w:rFonts w:ascii="Times New Roman" w:eastAsiaTheme="minorEastAsia" w:hAnsi="Times New Roman" w:cs="Times New Roman"/>
          <w:sz w:val="24"/>
          <w:szCs w:val="24"/>
        </w:rPr>
        <w:t xml:space="preserve">&lt;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8559B9">
        <w:rPr>
          <w:rFonts w:ascii="Times New Roman" w:eastAsiaTheme="minorEastAsia" w:hAnsi="Times New Roman" w:cs="Times New Roman"/>
          <w:sz w:val="24"/>
          <w:szCs w:val="24"/>
        </w:rPr>
        <w:t xml:space="preserve"> diterima.</w:t>
      </w:r>
    </w:p>
    <w:p w14:paraId="2EF460C9" w14:textId="65755F76" w:rsidR="00106B7A" w:rsidRPr="008559B9" w:rsidRDefault="006C08D2" w:rsidP="009F3F9F">
      <w:pPr>
        <w:spacing w:after="0" w:line="480" w:lineRule="auto"/>
        <w:jc w:val="both"/>
        <w:rPr>
          <w:rFonts w:ascii="Times New Roman" w:hAnsi="Times New Roman" w:cs="Times New Roman"/>
          <w:b/>
          <w:sz w:val="24"/>
          <w:szCs w:val="24"/>
        </w:rPr>
      </w:pPr>
      <w:r w:rsidRPr="008559B9">
        <w:rPr>
          <w:rFonts w:ascii="Times New Roman" w:eastAsia="Calibri" w:hAnsi="Times New Roman" w:cs="Times New Roman"/>
          <w:sz w:val="24"/>
          <w:szCs w:val="24"/>
        </w:rPr>
        <w:t xml:space="preserve"> </w:t>
      </w:r>
      <w:r w:rsidR="0081506C" w:rsidRPr="008559B9">
        <w:rPr>
          <w:rFonts w:ascii="Times New Roman" w:hAnsi="Times New Roman" w:cs="Times New Roman"/>
          <w:b/>
          <w:sz w:val="24"/>
          <w:szCs w:val="24"/>
        </w:rPr>
        <w:t>3.6.</w:t>
      </w:r>
      <w:r w:rsidR="006D37BA" w:rsidRPr="008559B9">
        <w:rPr>
          <w:rFonts w:ascii="Times New Roman" w:hAnsi="Times New Roman" w:cs="Times New Roman"/>
          <w:b/>
          <w:sz w:val="24"/>
          <w:szCs w:val="24"/>
        </w:rPr>
        <w:t>5</w:t>
      </w:r>
      <w:r w:rsidR="00106B7A" w:rsidRPr="008559B9">
        <w:rPr>
          <w:rFonts w:ascii="Times New Roman" w:hAnsi="Times New Roman" w:cs="Times New Roman"/>
          <w:b/>
          <w:sz w:val="24"/>
          <w:szCs w:val="24"/>
        </w:rPr>
        <w:t>.3 Koefisien Determinasi</w:t>
      </w:r>
    </w:p>
    <w:p w14:paraId="3F7C6E15" w14:textId="6D1935DE" w:rsidR="00106B7A" w:rsidRPr="008559B9" w:rsidRDefault="003037DB" w:rsidP="009F3F9F">
      <w:pPr>
        <w:spacing w:after="0" w:line="504" w:lineRule="auto"/>
        <w:ind w:firstLine="658"/>
        <w:jc w:val="both"/>
        <w:rPr>
          <w:rFonts w:ascii="Times New Roman" w:hAnsi="Times New Roman" w:cs="Times New Roman"/>
          <w:sz w:val="24"/>
          <w:szCs w:val="24"/>
        </w:rPr>
      </w:pPr>
      <w:r w:rsidRPr="008559B9">
        <w:rPr>
          <w:rFonts w:ascii="Times New Roman" w:hAnsi="Times New Roman" w:cs="Times New Roman"/>
          <w:sz w:val="24"/>
          <w:szCs w:val="24"/>
        </w:rPr>
        <w:t>Koefisien determinasi yaitu analisis yang digunaka untuk mengetahui seberap</w:t>
      </w:r>
      <w:r w:rsidR="00F1162F" w:rsidRPr="008559B9">
        <w:rPr>
          <w:rFonts w:ascii="Times New Roman" w:hAnsi="Times New Roman" w:cs="Times New Roman"/>
          <w:sz w:val="24"/>
          <w:szCs w:val="24"/>
        </w:rPr>
        <w:t>a</w:t>
      </w:r>
      <w:r w:rsidR="009F3F9F">
        <w:rPr>
          <w:rFonts w:ascii="Times New Roman" w:hAnsi="Times New Roman" w:cs="Times New Roman"/>
          <w:sz w:val="24"/>
          <w:szCs w:val="24"/>
        </w:rPr>
        <w:t xml:space="preserve"> </w:t>
      </w:r>
      <w:r w:rsidR="00106B7A" w:rsidRPr="008559B9">
        <w:rPr>
          <w:rFonts w:ascii="Times New Roman" w:hAnsi="Times New Roman" w:cs="Times New Roman"/>
          <w:sz w:val="24"/>
          <w:szCs w:val="24"/>
        </w:rPr>
        <w:t xml:space="preserve">besar pengaruh hubungan variabel </w:t>
      </w:r>
      <w:r w:rsidR="00303049" w:rsidRPr="008559B9">
        <w:rPr>
          <w:rFonts w:ascii="Times New Roman" w:hAnsi="Times New Roman" w:cs="Times New Roman"/>
          <w:sz w:val="24"/>
          <w:szCs w:val="24"/>
        </w:rPr>
        <w:t>Citra Merek</w:t>
      </w:r>
      <w:r w:rsidR="00106B7A" w:rsidRPr="008559B9">
        <w:rPr>
          <w:rFonts w:ascii="Times New Roman" w:hAnsi="Times New Roman" w:cs="Times New Roman"/>
          <w:sz w:val="24"/>
          <w:szCs w:val="24"/>
        </w:rPr>
        <w:t xml:space="preserve"> dan Harg</w:t>
      </w:r>
      <w:r w:rsidR="00303049" w:rsidRPr="008559B9">
        <w:rPr>
          <w:rFonts w:ascii="Times New Roman" w:hAnsi="Times New Roman" w:cs="Times New Roman"/>
          <w:sz w:val="24"/>
          <w:szCs w:val="24"/>
        </w:rPr>
        <w:t>a (X) terhadap Kepuasan Pelanggan</w:t>
      </w:r>
      <w:r w:rsidR="00106B7A" w:rsidRPr="008559B9">
        <w:rPr>
          <w:rFonts w:ascii="Times New Roman" w:hAnsi="Times New Roman" w:cs="Times New Roman"/>
          <w:sz w:val="24"/>
          <w:szCs w:val="24"/>
        </w:rPr>
        <w:t xml:space="preserve"> (Y) yang dinyatakan dengan persentase, dengan rumus sebagai berikut:</w:t>
      </w:r>
    </w:p>
    <w:p w14:paraId="2397F35F" w14:textId="4740139D" w:rsidR="00106B7A" w:rsidRPr="008559B9" w:rsidRDefault="006D5CCD" w:rsidP="00EE4E3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280" behindDoc="0" locked="0" layoutInCell="1" allowOverlap="1" wp14:anchorId="212FC7A9" wp14:editId="1289B060">
                <wp:simplePos x="0" y="0"/>
                <wp:positionH relativeFrom="column">
                  <wp:posOffset>1606550</wp:posOffset>
                </wp:positionH>
                <wp:positionV relativeFrom="paragraph">
                  <wp:posOffset>-1905</wp:posOffset>
                </wp:positionV>
                <wp:extent cx="1816100" cy="342900"/>
                <wp:effectExtent l="8255" t="5080" r="13970" b="1397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342900"/>
                        </a:xfrm>
                        <a:prstGeom prst="rect">
                          <a:avLst/>
                        </a:prstGeom>
                        <a:solidFill>
                          <a:srgbClr val="FFFFFF"/>
                        </a:solidFill>
                        <a:ln w="9525">
                          <a:solidFill>
                            <a:srgbClr val="000000"/>
                          </a:solidFill>
                          <a:miter lim="800000"/>
                          <a:headEnd/>
                          <a:tailEnd/>
                        </a:ln>
                      </wps:spPr>
                      <wps:txbx>
                        <w:txbxContent>
                          <w:p w14:paraId="55E18422" w14:textId="77777777" w:rsidR="003E086A" w:rsidRPr="00F1162F" w:rsidRDefault="003E086A" w:rsidP="00F1162F">
                            <w:pPr>
                              <w:jc w:val="center"/>
                            </w:pPr>
                            <m:oMathPara>
                              <m:oMathParaPr>
                                <m:jc m:val="center"/>
                              </m:oMathParaPr>
                              <m:oMath>
                                <m:r>
                                  <w:rPr>
                                    <w:rFonts w:ascii="Cambria Math" w:hAnsi="Cambria Math" w:cs="Times New Roman"/>
                                    <w:szCs w:val="24"/>
                                  </w:rPr>
                                  <m:t>Kd</m:t>
                                </m:r>
                                <m:r>
                                  <w:rPr>
                                    <w:rFonts w:ascii="Cambria Math" w:hAnsi="Times New Roman" w:cs="Times New Roman"/>
                                    <w:szCs w:val="24"/>
                                  </w:rPr>
                                  <m:t>=</m:t>
                                </m:r>
                                <m:sSup>
                                  <m:sSupPr>
                                    <m:ctrlPr>
                                      <w:rPr>
                                        <w:rFonts w:ascii="Cambria Math" w:hAnsi="Times New Roman" w:cs="Times New Roman"/>
                                        <w:i/>
                                        <w:szCs w:val="24"/>
                                      </w:rPr>
                                    </m:ctrlPr>
                                  </m:sSupPr>
                                  <m:e>
                                    <m:r>
                                      <w:rPr>
                                        <w:rFonts w:ascii="Cambria Math" w:hAnsi="Cambria Math" w:cs="Times New Roman"/>
                                        <w:szCs w:val="24"/>
                                      </w:rPr>
                                      <m:t>R</m:t>
                                    </m:r>
                                  </m:e>
                                  <m:sup>
                                    <m:r>
                                      <w:rPr>
                                        <w:rFonts w:ascii="Cambria Math" w:hAnsi="Times New Roman" w:cs="Times New Roman"/>
                                        <w:szCs w:val="24"/>
                                      </w:rPr>
                                      <m:t>2</m:t>
                                    </m:r>
                                  </m:sup>
                                </m:sSup>
                                <m:r>
                                  <w:rPr>
                                    <w:rFonts w:ascii="Cambria Math" w:hAnsi="Times New Roman" w:cs="Times New Roman"/>
                                    <w:szCs w:val="24"/>
                                  </w:rPr>
                                  <m:t xml:space="preserve"> </m:t>
                                </m:r>
                                <m:r>
                                  <w:rPr>
                                    <w:rFonts w:ascii="Cambria Math" w:hAnsi="Cambria Math" w:cs="Times New Roman"/>
                                    <w:szCs w:val="24"/>
                                  </w:rPr>
                                  <m:t>x</m:t>
                                </m:r>
                                <m:r>
                                  <w:rPr>
                                    <w:rFonts w:ascii="Cambria Math" w:hAnsi="Times New Roman" w:cs="Times New Roman"/>
                                    <w:szCs w:val="24"/>
                                  </w:rPr>
                                  <m:t xml:space="preserve"> 100%</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FC7A9" id="Text Box 41" o:spid="_x0000_s1033" type="#_x0000_t202" style="position:absolute;left:0;text-align:left;margin-left:126.5pt;margin-top:-.15pt;width:143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">
                <v:textbox>
                  <w:txbxContent>
                    <w:p w14:paraId="55E18422" w14:textId="77777777" w:rsidR="003E086A" w:rsidRPr="00F1162F" w:rsidRDefault="003E086A" w:rsidP="00F1162F">
                      <w:pPr>
                        <w:jc w:val="center"/>
                      </w:pPr>
                      <m:oMathPara>
                        <m:oMathParaPr>
                          <m:jc m:val="center"/>
                        </m:oMathParaPr>
                        <m:oMath>
                          <m:r>
                            <w:rPr>
                              <w:rFonts w:ascii="Cambria Math" w:hAnsi="Cambria Math" w:cs="Times New Roman"/>
                              <w:szCs w:val="24"/>
                            </w:rPr>
                            <m:t>Kd</m:t>
                          </m:r>
                          <m:r>
                            <w:rPr>
                              <w:rFonts w:ascii="Cambria Math" w:hAnsi="Times New Roman" w:cs="Times New Roman"/>
                              <w:szCs w:val="24"/>
                            </w:rPr>
                            <m:t>=</m:t>
                          </m:r>
                          <m:sSup>
                            <m:sSupPr>
                              <m:ctrlPr>
                                <w:rPr>
                                  <w:rFonts w:ascii="Cambria Math" w:hAnsi="Times New Roman" w:cs="Times New Roman"/>
                                  <w:i/>
                                  <w:szCs w:val="24"/>
                                </w:rPr>
                              </m:ctrlPr>
                            </m:sSupPr>
                            <m:e>
                              <m:r>
                                <w:rPr>
                                  <w:rFonts w:ascii="Cambria Math" w:hAnsi="Cambria Math" w:cs="Times New Roman"/>
                                  <w:szCs w:val="24"/>
                                </w:rPr>
                                <m:t>R</m:t>
                              </m:r>
                            </m:e>
                            <m:sup>
                              <m:r>
                                <w:rPr>
                                  <w:rFonts w:ascii="Cambria Math" w:hAnsi="Times New Roman" w:cs="Times New Roman"/>
                                  <w:szCs w:val="24"/>
                                </w:rPr>
                                <m:t>2</m:t>
                              </m:r>
                            </m:sup>
                          </m:sSup>
                          <m:r>
                            <w:rPr>
                              <w:rFonts w:ascii="Cambria Math" w:hAnsi="Times New Roman" w:cs="Times New Roman"/>
                              <w:szCs w:val="24"/>
                            </w:rPr>
                            <m:t xml:space="preserve"> </m:t>
                          </m:r>
                          <m:r>
                            <w:rPr>
                              <w:rFonts w:ascii="Cambria Math" w:hAnsi="Cambria Math" w:cs="Times New Roman"/>
                              <w:szCs w:val="24"/>
                            </w:rPr>
                            <m:t>x</m:t>
                          </m:r>
                          <m:r>
                            <w:rPr>
                              <w:rFonts w:ascii="Cambria Math" w:hAnsi="Times New Roman" w:cs="Times New Roman"/>
                              <w:szCs w:val="24"/>
                            </w:rPr>
                            <m:t xml:space="preserve"> 100%</m:t>
                          </m:r>
                        </m:oMath>
                      </m:oMathPara>
                    </w:p>
                  </w:txbxContent>
                </v:textbox>
              </v:shape>
            </w:pict>
          </mc:Fallback>
        </mc:AlternateContent>
      </w:r>
    </w:p>
    <w:p w14:paraId="176051E4" w14:textId="77777777" w:rsidR="00106B7A" w:rsidRPr="008559B9" w:rsidRDefault="00106B7A" w:rsidP="00EE4E38">
      <w:pPr>
        <w:spacing w:after="0" w:line="480" w:lineRule="auto"/>
        <w:jc w:val="center"/>
        <w:rPr>
          <w:rFonts w:ascii="Times New Roman" w:eastAsiaTheme="minorEastAsia" w:hAnsi="Times New Roman" w:cs="Times New Roman"/>
          <w:szCs w:val="24"/>
        </w:rPr>
      </w:pPr>
      <w:proofErr w:type="gramStart"/>
      <w:r w:rsidRPr="008559B9">
        <w:rPr>
          <w:rFonts w:ascii="Times New Roman" w:eastAsiaTheme="minorEastAsia" w:hAnsi="Times New Roman" w:cs="Times New Roman"/>
          <w:szCs w:val="24"/>
        </w:rPr>
        <w:t>Sumber :</w:t>
      </w:r>
      <w:proofErr w:type="gramEnd"/>
      <w:r w:rsidRPr="008559B9">
        <w:rPr>
          <w:rFonts w:ascii="Times New Roman" w:eastAsiaTheme="minorEastAsia" w:hAnsi="Times New Roman" w:cs="Times New Roman"/>
          <w:szCs w:val="24"/>
        </w:rPr>
        <w:t xml:space="preserve"> Sugiyono (2013:292)</w:t>
      </w:r>
    </w:p>
    <w:p w14:paraId="65324B27" w14:textId="77777777" w:rsidR="00106B7A" w:rsidRPr="008559B9" w:rsidRDefault="00106B7A" w:rsidP="006D5CCD">
      <w:pPr>
        <w:spacing w:after="0" w:line="456" w:lineRule="auto"/>
        <w:rPr>
          <w:rFonts w:ascii="Times New Roman" w:eastAsiaTheme="minorEastAsia" w:hAnsi="Times New Roman" w:cs="Times New Roman"/>
          <w:sz w:val="24"/>
          <w:szCs w:val="24"/>
        </w:rPr>
      </w:pPr>
      <w:proofErr w:type="gramStart"/>
      <w:r w:rsidRPr="008559B9">
        <w:rPr>
          <w:rFonts w:ascii="Times New Roman" w:eastAsiaTheme="minorEastAsia" w:hAnsi="Times New Roman" w:cs="Times New Roman"/>
          <w:sz w:val="24"/>
          <w:szCs w:val="24"/>
        </w:rPr>
        <w:t>Keterangan :</w:t>
      </w:r>
      <w:proofErr w:type="gramEnd"/>
    </w:p>
    <w:p w14:paraId="557A0144" w14:textId="77777777" w:rsidR="00106B7A" w:rsidRPr="008559B9" w:rsidRDefault="00106B7A" w:rsidP="006D5CCD">
      <w:pPr>
        <w:spacing w:after="0" w:line="456" w:lineRule="auto"/>
        <w:ind w:left="426" w:hanging="426"/>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 xml:space="preserve">Kd </w:t>
      </w:r>
      <w:r w:rsidR="00F1162F" w:rsidRPr="008559B9">
        <w:rPr>
          <w:rFonts w:ascii="Times New Roman" w:eastAsiaTheme="minorEastAsia" w:hAnsi="Times New Roman" w:cs="Times New Roman"/>
          <w:sz w:val="24"/>
          <w:szCs w:val="24"/>
        </w:rPr>
        <w:tab/>
        <w:t xml:space="preserve">: </w:t>
      </w:r>
      <w:r w:rsidRPr="008559B9">
        <w:rPr>
          <w:rFonts w:ascii="Times New Roman" w:eastAsiaTheme="minorEastAsia" w:hAnsi="Times New Roman" w:cs="Times New Roman"/>
          <w:sz w:val="24"/>
          <w:szCs w:val="24"/>
        </w:rPr>
        <w:t>koefisien determinasi</w:t>
      </w:r>
    </w:p>
    <w:p w14:paraId="448F6F56" w14:textId="77777777" w:rsidR="00106B7A" w:rsidRPr="008559B9" w:rsidRDefault="00E84CD1" w:rsidP="006D5CCD">
      <w:pPr>
        <w:spacing w:after="0" w:line="456" w:lineRule="auto"/>
        <w:ind w:left="426" w:hanging="426"/>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00F1162F" w:rsidRPr="008559B9">
        <w:rPr>
          <w:rFonts w:ascii="Times New Roman" w:eastAsiaTheme="minorEastAsia" w:hAnsi="Times New Roman" w:cs="Times New Roman"/>
          <w:sz w:val="24"/>
          <w:szCs w:val="24"/>
        </w:rPr>
        <w:tab/>
      </w:r>
      <w:r w:rsidR="00106B7A" w:rsidRPr="008559B9">
        <w:rPr>
          <w:rFonts w:ascii="Times New Roman" w:eastAsiaTheme="minorEastAsia" w:hAnsi="Times New Roman" w:cs="Times New Roman"/>
          <w:sz w:val="24"/>
          <w:szCs w:val="24"/>
        </w:rPr>
        <w:t>: besarnya koefisien korelasi ganda</w:t>
      </w:r>
    </w:p>
    <w:p w14:paraId="4DAF03B8" w14:textId="77777777" w:rsidR="00106B7A" w:rsidRPr="008559B9" w:rsidRDefault="00106B7A" w:rsidP="006D5CCD">
      <w:pPr>
        <w:spacing w:after="0" w:line="456" w:lineRule="auto"/>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Kriteria untuk analisis koefisien determinasi adalah:</w:t>
      </w:r>
    </w:p>
    <w:p w14:paraId="4E2E7CA4" w14:textId="0FF6F2F8" w:rsidR="00106B7A" w:rsidRPr="008559B9" w:rsidRDefault="00106B7A" w:rsidP="004471CA">
      <w:pPr>
        <w:pStyle w:val="ListParagraph"/>
        <w:numPr>
          <w:ilvl w:val="0"/>
          <w:numId w:val="23"/>
        </w:numPr>
        <w:spacing w:before="0" w:beforeAutospacing="0" w:after="0" w:afterAutospacing="0" w:line="456" w:lineRule="auto"/>
        <w:ind w:left="426" w:hanging="426"/>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lastRenderedPageBreak/>
        <w:t>Jika Kd mendekati nol (0), berarti pengaruh variabel independen terhadap</w:t>
      </w:r>
      <w:r w:rsidR="004471CA">
        <w:rPr>
          <w:rFonts w:ascii="Times New Roman" w:eastAsiaTheme="minorEastAsia" w:hAnsi="Times New Roman" w:cs="Times New Roman"/>
          <w:sz w:val="24"/>
          <w:szCs w:val="24"/>
        </w:rPr>
        <w:t xml:space="preserve"> </w:t>
      </w:r>
      <w:r w:rsidRPr="008559B9">
        <w:rPr>
          <w:rFonts w:ascii="Times New Roman" w:eastAsiaTheme="minorEastAsia" w:hAnsi="Times New Roman" w:cs="Times New Roman"/>
          <w:sz w:val="24"/>
          <w:szCs w:val="24"/>
        </w:rPr>
        <w:t>variabel dependen lemah</w:t>
      </w:r>
    </w:p>
    <w:p w14:paraId="68706E67" w14:textId="77777777" w:rsidR="00F1162F" w:rsidRPr="008559B9" w:rsidRDefault="00106B7A" w:rsidP="004471CA">
      <w:pPr>
        <w:pStyle w:val="ListParagraph"/>
        <w:numPr>
          <w:ilvl w:val="0"/>
          <w:numId w:val="23"/>
        </w:numPr>
        <w:suppressAutoHyphens/>
        <w:spacing w:before="0" w:beforeAutospacing="0" w:after="0" w:afterAutospacing="0" w:line="456" w:lineRule="auto"/>
        <w:ind w:left="426" w:hanging="426"/>
        <w:rPr>
          <w:rFonts w:ascii="Times New Roman" w:hAnsi="Times New Roman" w:cs="Times New Roman"/>
          <w:sz w:val="24"/>
          <w:szCs w:val="24"/>
        </w:rPr>
      </w:pPr>
      <w:r w:rsidRPr="008559B9">
        <w:rPr>
          <w:rFonts w:ascii="Times New Roman" w:eastAsiaTheme="minorEastAsia" w:hAnsi="Times New Roman" w:cs="Times New Roman"/>
          <w:sz w:val="24"/>
          <w:szCs w:val="24"/>
        </w:rPr>
        <w:t>Jika Kd mendekati (1), berarti pengaruh variabel independen terhadap variabel dependen kuat.</w:t>
      </w:r>
    </w:p>
    <w:p w14:paraId="3C48428E" w14:textId="77777777" w:rsidR="00E46B4F" w:rsidRPr="008559B9" w:rsidRDefault="00E46B4F" w:rsidP="006D5CCD">
      <w:pPr>
        <w:spacing w:after="0" w:line="456" w:lineRule="auto"/>
        <w:ind w:firstLine="357"/>
        <w:jc w:val="both"/>
        <w:rPr>
          <w:rFonts w:ascii="Times New Roman" w:hAnsi="Times New Roman" w:cs="Times New Roman"/>
          <w:sz w:val="24"/>
          <w:szCs w:val="24"/>
        </w:rPr>
      </w:pPr>
      <w:r w:rsidRPr="008559B9">
        <w:rPr>
          <w:rFonts w:ascii="Times New Roman" w:hAnsi="Times New Roman" w:cs="Times New Roman"/>
          <w:sz w:val="24"/>
          <w:szCs w:val="24"/>
        </w:rPr>
        <w:t xml:space="preserve">Analisis koefisien determinasi parsial digunakan untuk mengetahui seberapa besar presentase pengaruh Variabel X₁, X₂ </w:t>
      </w:r>
      <w:proofErr w:type="gramStart"/>
      <w:r w:rsidRPr="008559B9">
        <w:rPr>
          <w:rFonts w:ascii="Times New Roman" w:hAnsi="Times New Roman" w:cs="Times New Roman"/>
          <w:sz w:val="24"/>
          <w:szCs w:val="24"/>
        </w:rPr>
        <w:t xml:space="preserve">terhadap </w:t>
      </w:r>
      <w:r w:rsidR="005200B3" w:rsidRPr="008559B9">
        <w:rPr>
          <w:rFonts w:ascii="Times New Roman" w:hAnsi="Times New Roman" w:cs="Times New Roman"/>
          <w:sz w:val="24"/>
          <w:szCs w:val="24"/>
        </w:rPr>
        <w:t xml:space="preserve"> </w:t>
      </w:r>
      <w:r w:rsidRPr="008559B9">
        <w:rPr>
          <w:rFonts w:ascii="Times New Roman" w:hAnsi="Times New Roman" w:cs="Times New Roman"/>
          <w:sz w:val="24"/>
          <w:szCs w:val="24"/>
        </w:rPr>
        <w:t>Variabel</w:t>
      </w:r>
      <w:proofErr w:type="gramEnd"/>
      <w:r w:rsidRPr="008559B9">
        <w:rPr>
          <w:rFonts w:ascii="Times New Roman" w:hAnsi="Times New Roman" w:cs="Times New Roman"/>
          <w:sz w:val="24"/>
          <w:szCs w:val="24"/>
        </w:rPr>
        <w:t xml:space="preserve"> Y secara parsial. </w:t>
      </w:r>
      <w:r w:rsidR="005200B3" w:rsidRPr="008559B9">
        <w:rPr>
          <w:rFonts w:ascii="Times New Roman" w:hAnsi="Times New Roman" w:cs="Times New Roman"/>
          <w:sz w:val="24"/>
          <w:szCs w:val="24"/>
        </w:rPr>
        <w:t>Untuk</w:t>
      </w:r>
    </w:p>
    <w:p w14:paraId="3B2E12F5" w14:textId="198F3D34" w:rsidR="00106B7A" w:rsidRPr="008559B9" w:rsidRDefault="00106B7A" w:rsidP="006D5CCD">
      <w:pPr>
        <w:spacing w:after="0" w:line="456" w:lineRule="auto"/>
        <w:jc w:val="both"/>
        <w:rPr>
          <w:rFonts w:ascii="Times New Roman" w:hAnsi="Times New Roman" w:cs="Times New Roman"/>
          <w:sz w:val="24"/>
          <w:szCs w:val="24"/>
        </w:rPr>
      </w:pPr>
      <w:r w:rsidRPr="008559B9">
        <w:rPr>
          <w:rFonts w:ascii="Times New Roman" w:hAnsi="Times New Roman" w:cs="Times New Roman"/>
          <w:sz w:val="24"/>
          <w:szCs w:val="24"/>
        </w:rPr>
        <w:t>mencari besarnya koefisien determinasi secara parsial dapat dirumuskan sebagai berikut:</w:t>
      </w:r>
    </w:p>
    <w:p w14:paraId="719A24E1" w14:textId="272BB18F" w:rsidR="00106B7A" w:rsidRPr="008559B9" w:rsidRDefault="00FA1D17" w:rsidP="006D5CCD">
      <w:pPr>
        <w:spacing w:after="0" w:line="456"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304" behindDoc="0" locked="0" layoutInCell="1" allowOverlap="1" wp14:anchorId="410B56AA" wp14:editId="35EED56F">
                <wp:simplePos x="0" y="0"/>
                <wp:positionH relativeFrom="column">
                  <wp:posOffset>1397000</wp:posOffset>
                </wp:positionH>
                <wp:positionV relativeFrom="paragraph">
                  <wp:posOffset>635</wp:posOffset>
                </wp:positionV>
                <wp:extent cx="2374900" cy="342900"/>
                <wp:effectExtent l="0" t="0" r="25400" b="1905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342900"/>
                        </a:xfrm>
                        <a:prstGeom prst="rect">
                          <a:avLst/>
                        </a:prstGeom>
                        <a:solidFill>
                          <a:srgbClr val="FFFFFF"/>
                        </a:solidFill>
                        <a:ln w="9525">
                          <a:solidFill>
                            <a:srgbClr val="000000"/>
                          </a:solidFill>
                          <a:miter lim="800000"/>
                          <a:headEnd/>
                          <a:tailEnd/>
                        </a:ln>
                      </wps:spPr>
                      <wps:txbx>
                        <w:txbxContent>
                          <w:p w14:paraId="03FE0C7C" w14:textId="77777777" w:rsidR="003E086A" w:rsidRDefault="003E086A" w:rsidP="00F1162F">
                            <w:pPr>
                              <w:jc w:val="center"/>
                            </w:pPr>
                            <m:oMathPara>
                              <m:oMath>
                                <m:r>
                                  <w:rPr>
                                    <w:rFonts w:ascii="Cambria Math" w:hAnsi="Cambria Math" w:cs="Times New Roman"/>
                                    <w:sz w:val="24"/>
                                    <w:szCs w:val="24"/>
                                  </w:rPr>
                                  <m:t>Kd</m:t>
                                </m:r>
                                <m:r>
                                  <w:rPr>
                                    <w:rFonts w:ascii="Cambria Math" w:hAnsi="Times New Roman" w:cs="Times New Roman"/>
                                    <w:sz w:val="24"/>
                                    <w:szCs w:val="24"/>
                                  </w:rPr>
                                  <m:t xml:space="preserve">= </m:t>
                                </m:r>
                                <m:r>
                                  <w:rPr>
                                    <w:rFonts w:ascii="Cambria Math" w:hAnsi="Cambria Math" w:cs="Times New Roman"/>
                                    <w:sz w:val="24"/>
                                    <w:szCs w:val="24"/>
                                  </w:rPr>
                                  <m:t>β</m:t>
                                </m:r>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m:t>
                                </m:r>
                                <m:r>
                                  <w:rPr>
                                    <w:rFonts w:ascii="Cambria Math" w:hAnsi="Cambria Math" w:cs="Times New Roman"/>
                                    <w:sz w:val="24"/>
                                    <w:szCs w:val="24"/>
                                  </w:rPr>
                                  <m:t>Zero</m:t>
                                </m:r>
                                <m:r>
                                  <w:rPr>
                                    <w:rFonts w:ascii="Cambria Math" w:hAnsi="Times New Roman" w:cs="Times New Roman"/>
                                    <w:sz w:val="24"/>
                                    <w:szCs w:val="24"/>
                                  </w:rPr>
                                  <m:t xml:space="preserve"> </m:t>
                                </m:r>
                                <m:r>
                                  <w:rPr>
                                    <w:rFonts w:ascii="Cambria Math" w:hAnsi="Cambria Math" w:cs="Times New Roman"/>
                                    <w:sz w:val="24"/>
                                    <w:szCs w:val="24"/>
                                  </w:rPr>
                                  <m:t>Order</m:t>
                                </m:r>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100%</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B56AA" id="Text Box 42" o:spid="_x0000_s1034" type="#_x0000_t202" style="position:absolute;left:0;text-align:left;margin-left:110pt;margin-top:.05pt;width:187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">
                <v:textbox>
                  <w:txbxContent>
                    <w:p w14:paraId="03FE0C7C" w14:textId="77777777" w:rsidR="003E086A" w:rsidRDefault="003E086A" w:rsidP="00F1162F">
                      <w:pPr>
                        <w:jc w:val="center"/>
                      </w:pPr>
                      <m:oMathPara>
                        <m:oMath>
                          <m:r>
                            <w:rPr>
                              <w:rFonts w:ascii="Cambria Math" w:hAnsi="Cambria Math" w:cs="Times New Roman"/>
                              <w:sz w:val="24"/>
                              <w:szCs w:val="24"/>
                            </w:rPr>
                            <m:t>Kd</m:t>
                          </m:r>
                          <m:r>
                            <w:rPr>
                              <w:rFonts w:ascii="Cambria Math" w:hAnsi="Times New Roman" w:cs="Times New Roman"/>
                              <w:sz w:val="24"/>
                              <w:szCs w:val="24"/>
                            </w:rPr>
                            <m:t xml:space="preserve">= </m:t>
                          </m:r>
                          <m:r>
                            <w:rPr>
                              <w:rFonts w:ascii="Cambria Math" w:hAnsi="Cambria Math" w:cs="Times New Roman"/>
                              <w:sz w:val="24"/>
                              <w:szCs w:val="24"/>
                            </w:rPr>
                            <m:t>β</m:t>
                          </m:r>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m:t>
                          </m:r>
                          <m:r>
                            <w:rPr>
                              <w:rFonts w:ascii="Cambria Math" w:hAnsi="Cambria Math" w:cs="Times New Roman"/>
                              <w:sz w:val="24"/>
                              <w:szCs w:val="24"/>
                            </w:rPr>
                            <m:t>Zero</m:t>
                          </m:r>
                          <m:r>
                            <w:rPr>
                              <w:rFonts w:ascii="Cambria Math" w:hAnsi="Times New Roman" w:cs="Times New Roman"/>
                              <w:sz w:val="24"/>
                              <w:szCs w:val="24"/>
                            </w:rPr>
                            <m:t xml:space="preserve"> </m:t>
                          </m:r>
                          <m:r>
                            <w:rPr>
                              <w:rFonts w:ascii="Cambria Math" w:hAnsi="Cambria Math" w:cs="Times New Roman"/>
                              <w:sz w:val="24"/>
                              <w:szCs w:val="24"/>
                            </w:rPr>
                            <m:t>Order</m:t>
                          </m:r>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100%</m:t>
                          </m:r>
                        </m:oMath>
                      </m:oMathPara>
                    </w:p>
                  </w:txbxContent>
                </v:textbox>
              </v:shape>
            </w:pict>
          </mc:Fallback>
        </mc:AlternateContent>
      </w:r>
    </w:p>
    <w:p w14:paraId="4185D0D0" w14:textId="77777777" w:rsidR="00106B7A" w:rsidRPr="008559B9" w:rsidRDefault="00106B7A" w:rsidP="006D5CCD">
      <w:pPr>
        <w:spacing w:after="0" w:line="456" w:lineRule="auto"/>
        <w:jc w:val="both"/>
        <w:rPr>
          <w:rFonts w:ascii="Times New Roman" w:eastAsiaTheme="minorEastAsia" w:hAnsi="Times New Roman" w:cs="Times New Roman"/>
          <w:sz w:val="24"/>
          <w:szCs w:val="24"/>
        </w:rPr>
      </w:pPr>
      <w:proofErr w:type="gramStart"/>
      <w:r w:rsidRPr="008559B9">
        <w:rPr>
          <w:rFonts w:ascii="Times New Roman" w:eastAsiaTheme="minorEastAsia" w:hAnsi="Times New Roman" w:cs="Times New Roman"/>
          <w:sz w:val="24"/>
          <w:szCs w:val="24"/>
        </w:rPr>
        <w:t>Keterangan :</w:t>
      </w:r>
      <w:proofErr w:type="gramEnd"/>
    </w:p>
    <w:p w14:paraId="45A885D1" w14:textId="0B53D995" w:rsidR="00106B7A" w:rsidRPr="008559B9" w:rsidRDefault="00705962" w:rsidP="006D5CCD">
      <w:pPr>
        <w:spacing w:after="0" w:line="456" w:lineRule="auto"/>
        <w:jc w:val="both"/>
        <w:rPr>
          <w:rFonts w:ascii="Times New Roman" w:eastAsiaTheme="minorEastAsia" w:hAnsi="Times New Roman" w:cs="Times New Roman"/>
          <w:sz w:val="24"/>
          <w:szCs w:val="24"/>
        </w:rPr>
      </w:pPr>
      <m:oMath>
        <m:r>
          <w:rPr>
            <w:rFonts w:ascii="Cambria Math" w:hAnsi="Cambria Math" w:cs="Times New Roman"/>
            <w:sz w:val="24"/>
            <w:szCs w:val="24"/>
          </w:rPr>
          <m:t>β</m:t>
        </m:r>
      </m:oMath>
      <w:r w:rsidR="001C3867" w:rsidRPr="008559B9">
        <w:rPr>
          <w:rFonts w:ascii="Times New Roman" w:eastAsiaTheme="minorEastAsia" w:hAnsi="Times New Roman" w:cs="Times New Roman"/>
          <w:sz w:val="24"/>
          <w:szCs w:val="24"/>
        </w:rPr>
        <w:tab/>
      </w:r>
      <w:r w:rsidR="001C3867" w:rsidRPr="008559B9">
        <w:rPr>
          <w:rFonts w:ascii="Times New Roman" w:eastAsiaTheme="minorEastAsia" w:hAnsi="Times New Roman" w:cs="Times New Roman"/>
          <w:sz w:val="24"/>
          <w:szCs w:val="24"/>
        </w:rPr>
        <w:tab/>
      </w:r>
      <w:r w:rsidR="00106B7A" w:rsidRPr="008559B9">
        <w:rPr>
          <w:rFonts w:ascii="Times New Roman" w:eastAsiaTheme="minorEastAsia" w:hAnsi="Times New Roman" w:cs="Times New Roman"/>
          <w:sz w:val="24"/>
          <w:szCs w:val="24"/>
        </w:rPr>
        <w:t>=</w:t>
      </w:r>
      <w:r w:rsidR="005200B3" w:rsidRPr="008559B9">
        <w:rPr>
          <w:rFonts w:ascii="Times New Roman" w:eastAsiaTheme="minorEastAsia" w:hAnsi="Times New Roman" w:cs="Times New Roman"/>
          <w:sz w:val="24"/>
          <w:szCs w:val="24"/>
        </w:rPr>
        <w:t xml:space="preserve">    </w:t>
      </w:r>
      <w:r w:rsidR="00106B7A" w:rsidRPr="008559B9">
        <w:rPr>
          <w:rFonts w:ascii="Times New Roman" w:eastAsiaTheme="minorEastAsia" w:hAnsi="Times New Roman" w:cs="Times New Roman"/>
          <w:sz w:val="24"/>
          <w:szCs w:val="24"/>
        </w:rPr>
        <w:t>Standar koefisien beta</w:t>
      </w:r>
    </w:p>
    <w:p w14:paraId="6D227CFD" w14:textId="77777777" w:rsidR="00106B7A" w:rsidRPr="008559B9" w:rsidRDefault="00106B7A" w:rsidP="006D5CCD">
      <w:pPr>
        <w:spacing w:after="0" w:line="456" w:lineRule="auto"/>
        <w:jc w:val="both"/>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 xml:space="preserve">Zero Order </w:t>
      </w:r>
      <w:r w:rsidR="005200B3" w:rsidRPr="008559B9">
        <w:rPr>
          <w:rFonts w:ascii="Times New Roman" w:eastAsiaTheme="minorEastAsia" w:hAnsi="Times New Roman" w:cs="Times New Roman"/>
          <w:sz w:val="24"/>
          <w:szCs w:val="24"/>
        </w:rPr>
        <w:tab/>
      </w:r>
      <w:r w:rsidRPr="008559B9">
        <w:rPr>
          <w:rFonts w:ascii="Times New Roman" w:eastAsiaTheme="minorEastAsia" w:hAnsi="Times New Roman" w:cs="Times New Roman"/>
          <w:sz w:val="24"/>
          <w:szCs w:val="24"/>
        </w:rPr>
        <w:t>=</w:t>
      </w:r>
      <w:r w:rsidR="005200B3" w:rsidRPr="008559B9">
        <w:rPr>
          <w:rFonts w:ascii="Times New Roman" w:eastAsiaTheme="minorEastAsia" w:hAnsi="Times New Roman" w:cs="Times New Roman"/>
          <w:sz w:val="24"/>
          <w:szCs w:val="24"/>
        </w:rPr>
        <w:t xml:space="preserve"> </w:t>
      </w:r>
      <w:r w:rsidRPr="008559B9">
        <w:rPr>
          <w:rFonts w:ascii="Times New Roman" w:eastAsiaTheme="minorEastAsia" w:hAnsi="Times New Roman" w:cs="Times New Roman"/>
          <w:sz w:val="24"/>
          <w:szCs w:val="24"/>
        </w:rPr>
        <w:t>Matrik korelasi variabel independen dengan variabel dependen</w:t>
      </w:r>
    </w:p>
    <w:p w14:paraId="5F21DC7C" w14:textId="77777777" w:rsidR="00106B7A" w:rsidRPr="008559B9" w:rsidRDefault="00106B7A" w:rsidP="006D5CCD">
      <w:pPr>
        <w:spacing w:after="0" w:line="456" w:lineRule="auto"/>
        <w:jc w:val="both"/>
        <w:rPr>
          <w:rFonts w:ascii="Times New Roman" w:eastAsia="Calibri" w:hAnsi="Times New Roman" w:cs="Times New Roman"/>
          <w:sz w:val="24"/>
          <w:szCs w:val="24"/>
        </w:rPr>
      </w:pPr>
      <w:r w:rsidRPr="008559B9">
        <w:rPr>
          <w:rFonts w:ascii="Times New Roman" w:eastAsia="Calibri" w:hAnsi="Times New Roman" w:cs="Times New Roman"/>
          <w:sz w:val="24"/>
          <w:szCs w:val="24"/>
        </w:rPr>
        <w:t>Kriteria untuk analis</w:t>
      </w:r>
      <w:r w:rsidR="00303049" w:rsidRPr="008559B9">
        <w:rPr>
          <w:rFonts w:ascii="Times New Roman" w:eastAsia="Calibri" w:hAnsi="Times New Roman" w:cs="Times New Roman"/>
          <w:sz w:val="24"/>
          <w:szCs w:val="24"/>
        </w:rPr>
        <w:t>is koefisien determinasi adalah</w:t>
      </w:r>
      <w:r w:rsidRPr="008559B9">
        <w:rPr>
          <w:rFonts w:ascii="Times New Roman" w:eastAsia="Calibri" w:hAnsi="Times New Roman" w:cs="Times New Roman"/>
          <w:sz w:val="24"/>
          <w:szCs w:val="24"/>
        </w:rPr>
        <w:t xml:space="preserve"> sebagai </w:t>
      </w:r>
      <w:proofErr w:type="gramStart"/>
      <w:r w:rsidRPr="008559B9">
        <w:rPr>
          <w:rFonts w:ascii="Times New Roman" w:eastAsia="Calibri" w:hAnsi="Times New Roman" w:cs="Times New Roman"/>
          <w:sz w:val="24"/>
          <w:szCs w:val="24"/>
        </w:rPr>
        <w:t>berikut :</w:t>
      </w:r>
      <w:proofErr w:type="gramEnd"/>
    </w:p>
    <w:p w14:paraId="31147483" w14:textId="77777777" w:rsidR="00106B7A" w:rsidRPr="008559B9" w:rsidRDefault="00106B7A" w:rsidP="006D5CCD">
      <w:pPr>
        <w:numPr>
          <w:ilvl w:val="0"/>
          <w:numId w:val="8"/>
        </w:numPr>
        <w:spacing w:after="0" w:line="456" w:lineRule="auto"/>
        <w:ind w:left="426" w:hanging="426"/>
        <w:contextualSpacing/>
        <w:jc w:val="both"/>
        <w:rPr>
          <w:rFonts w:ascii="Times New Roman" w:eastAsia="Calibri" w:hAnsi="Times New Roman" w:cs="Times New Roman"/>
          <w:sz w:val="24"/>
          <w:szCs w:val="24"/>
        </w:rPr>
      </w:pPr>
      <w:proofErr w:type="gramStart"/>
      <w:r w:rsidRPr="008559B9">
        <w:rPr>
          <w:rFonts w:ascii="Times New Roman" w:eastAsia="Calibri" w:hAnsi="Times New Roman" w:cs="Times New Roman"/>
          <w:sz w:val="24"/>
          <w:szCs w:val="24"/>
        </w:rPr>
        <w:t>Jika  mendekati</w:t>
      </w:r>
      <w:proofErr w:type="gramEnd"/>
      <w:r w:rsidRPr="008559B9">
        <w:rPr>
          <w:rFonts w:ascii="Times New Roman" w:eastAsia="Calibri" w:hAnsi="Times New Roman" w:cs="Times New Roman"/>
          <w:sz w:val="24"/>
          <w:szCs w:val="24"/>
        </w:rPr>
        <w:t xml:space="preserve"> nol (0), berarti pengaruh variabel independent terhadap dependen lemah.</w:t>
      </w:r>
    </w:p>
    <w:p w14:paraId="7657F6B5" w14:textId="598B8B9C" w:rsidR="00106B7A" w:rsidRPr="00AD70A0" w:rsidRDefault="00106B7A" w:rsidP="006D5CCD">
      <w:pPr>
        <w:numPr>
          <w:ilvl w:val="0"/>
          <w:numId w:val="8"/>
        </w:numPr>
        <w:spacing w:after="0" w:line="456" w:lineRule="auto"/>
        <w:ind w:left="426" w:hanging="426"/>
        <w:contextualSpacing/>
        <w:jc w:val="both"/>
        <w:rPr>
          <w:rFonts w:ascii="Times New Roman" w:eastAsia="Calibri" w:hAnsi="Times New Roman" w:cs="Times New Roman"/>
          <w:sz w:val="24"/>
          <w:szCs w:val="24"/>
        </w:rPr>
      </w:pPr>
      <w:proofErr w:type="gramStart"/>
      <w:r w:rsidRPr="008559B9">
        <w:rPr>
          <w:rFonts w:ascii="Times New Roman" w:eastAsia="Calibri" w:hAnsi="Times New Roman" w:cs="Times New Roman"/>
          <w:sz w:val="24"/>
          <w:szCs w:val="24"/>
        </w:rPr>
        <w:t>Jika  mendekati</w:t>
      </w:r>
      <w:proofErr w:type="gramEnd"/>
      <w:r w:rsidRPr="008559B9">
        <w:rPr>
          <w:rFonts w:ascii="Times New Roman" w:eastAsia="Calibri" w:hAnsi="Times New Roman" w:cs="Times New Roman"/>
          <w:sz w:val="24"/>
          <w:szCs w:val="24"/>
        </w:rPr>
        <w:t xml:space="preserve"> satu (1), berarti pengaruh variabel independent terhadap dependen kuat.</w:t>
      </w:r>
    </w:p>
    <w:p w14:paraId="27A07F75" w14:textId="77777777" w:rsidR="006C08D2" w:rsidRPr="008559B9" w:rsidRDefault="006C08D2" w:rsidP="00EE4E38">
      <w:pPr>
        <w:spacing w:after="0" w:line="480" w:lineRule="auto"/>
        <w:jc w:val="both"/>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3.7</w:t>
      </w:r>
      <w:r w:rsidRPr="008559B9">
        <w:rPr>
          <w:rFonts w:ascii="Times New Roman" w:eastAsia="Calibri" w:hAnsi="Times New Roman" w:cs="Times New Roman"/>
          <w:b/>
          <w:bCs/>
          <w:sz w:val="24"/>
          <w:szCs w:val="24"/>
        </w:rPr>
        <w:tab/>
        <w:t>Rancangan Kuisoner</w:t>
      </w:r>
    </w:p>
    <w:p w14:paraId="53466F2A" w14:textId="77777777" w:rsidR="00351A24" w:rsidRPr="008559B9" w:rsidRDefault="006C08D2" w:rsidP="00EE4E38">
      <w:pPr>
        <w:spacing w:after="0" w:line="480" w:lineRule="auto"/>
        <w:jc w:val="both"/>
        <w:rPr>
          <w:rFonts w:ascii="Times New Roman" w:eastAsiaTheme="minorEastAsia" w:hAnsi="Times New Roman" w:cs="Times New Roman"/>
          <w:sz w:val="24"/>
          <w:szCs w:val="24"/>
        </w:rPr>
      </w:pPr>
      <w:r w:rsidRPr="008559B9">
        <w:rPr>
          <w:rFonts w:ascii="Times New Roman" w:eastAsia="Calibri" w:hAnsi="Times New Roman" w:cs="Times New Roman"/>
          <w:b/>
          <w:bCs/>
          <w:sz w:val="24"/>
          <w:szCs w:val="24"/>
        </w:rPr>
        <w:tab/>
      </w:r>
      <w:r w:rsidR="00351A24" w:rsidRPr="008559B9">
        <w:rPr>
          <w:rFonts w:ascii="Times New Roman" w:eastAsiaTheme="minorEastAsia" w:hAnsi="Times New Roman" w:cs="Times New Roman"/>
          <w:sz w:val="24"/>
          <w:szCs w:val="24"/>
        </w:rPr>
        <w:t>Rancangan kuesioner yang dibuat peneliti bersifat tertutup agar responden dapat dengan mudah dan cepat menjawab karena responden hanya cukup memilih jawaban yang telah disediakan. Skala yang peneliti gunakan yaitu skala likert, dalam skala likert yang diukur dijabarkan menjadi sub variabel (dimensi) kemudian sub variabel dijabarkan menjadi indikator, lalu dijabarkan dengan ukuran. Ukuran-</w:t>
      </w:r>
      <w:r w:rsidR="00351A24" w:rsidRPr="008559B9">
        <w:rPr>
          <w:rFonts w:ascii="Times New Roman" w:eastAsiaTheme="minorEastAsia" w:hAnsi="Times New Roman" w:cs="Times New Roman"/>
          <w:sz w:val="24"/>
          <w:szCs w:val="24"/>
        </w:rPr>
        <w:lastRenderedPageBreak/>
        <w:t>ukuran ini yang kemudian menjadi bahan penyusunan instrument yang berupa pernyataan.</w:t>
      </w:r>
    </w:p>
    <w:p w14:paraId="4605DA4D" w14:textId="267EC7A9" w:rsidR="00C950F5" w:rsidRPr="008559B9" w:rsidRDefault="005200B3" w:rsidP="00FA1D17">
      <w:pPr>
        <w:spacing w:after="0" w:line="480" w:lineRule="auto"/>
        <w:jc w:val="both"/>
        <w:rPr>
          <w:rFonts w:ascii="Times New Roman" w:eastAsiaTheme="minorEastAsia" w:hAnsi="Times New Roman" w:cs="Times New Roman"/>
          <w:sz w:val="24"/>
          <w:szCs w:val="24"/>
        </w:rPr>
      </w:pPr>
      <w:r w:rsidRPr="008559B9">
        <w:rPr>
          <w:rFonts w:ascii="Times New Roman" w:eastAsiaTheme="minorEastAsia" w:hAnsi="Times New Roman" w:cs="Times New Roman"/>
          <w:sz w:val="24"/>
          <w:szCs w:val="24"/>
        </w:rPr>
        <w:tab/>
      </w:r>
      <w:proofErr w:type="gramStart"/>
      <w:r w:rsidRPr="008559B9">
        <w:rPr>
          <w:rFonts w:ascii="Times New Roman" w:eastAsiaTheme="minorEastAsia" w:hAnsi="Times New Roman" w:cs="Times New Roman"/>
          <w:sz w:val="24"/>
          <w:szCs w:val="24"/>
        </w:rPr>
        <w:t>Dengan  menggunakan</w:t>
      </w:r>
      <w:proofErr w:type="gramEnd"/>
      <w:r w:rsidRPr="008559B9">
        <w:rPr>
          <w:rFonts w:ascii="Times New Roman" w:eastAsiaTheme="minorEastAsia" w:hAnsi="Times New Roman" w:cs="Times New Roman"/>
          <w:sz w:val="24"/>
          <w:szCs w:val="24"/>
        </w:rPr>
        <w:t xml:space="preserve"> </w:t>
      </w:r>
      <w:r w:rsidRPr="008559B9">
        <w:rPr>
          <w:rFonts w:ascii="Times New Roman" w:eastAsiaTheme="minorEastAsia" w:hAnsi="Times New Roman" w:cs="Times New Roman"/>
          <w:i/>
          <w:sz w:val="24"/>
          <w:szCs w:val="24"/>
        </w:rPr>
        <w:t xml:space="preserve">skala likert </w:t>
      </w:r>
      <w:r w:rsidRPr="008559B9">
        <w:rPr>
          <w:rFonts w:ascii="Times New Roman" w:eastAsiaTheme="minorEastAsia" w:hAnsi="Times New Roman" w:cs="Times New Roman"/>
          <w:sz w:val="24"/>
          <w:szCs w:val="24"/>
        </w:rPr>
        <w:t>setiap jawaban akan diberikan skor dengan</w:t>
      </w:r>
      <w:r w:rsidR="006D5CCD">
        <w:rPr>
          <w:rFonts w:ascii="Times New Roman" w:eastAsiaTheme="minorEastAsia" w:hAnsi="Times New Roman" w:cs="Times New Roman"/>
          <w:sz w:val="24"/>
          <w:szCs w:val="24"/>
        </w:rPr>
        <w:t xml:space="preserve"> </w:t>
      </w:r>
      <w:r w:rsidR="00351A24" w:rsidRPr="008559B9">
        <w:rPr>
          <w:rFonts w:ascii="Times New Roman" w:eastAsiaTheme="minorEastAsia" w:hAnsi="Times New Roman" w:cs="Times New Roman"/>
          <w:sz w:val="24"/>
          <w:szCs w:val="24"/>
        </w:rPr>
        <w:t xml:space="preserve">kriteria : a=5, b=4, c=3, d=2, e=1, untuk pertanyaan positif. Dan skor dengan kriteria </w:t>
      </w:r>
      <w:proofErr w:type="gramStart"/>
      <w:r w:rsidR="00351A24" w:rsidRPr="008559B9">
        <w:rPr>
          <w:rFonts w:ascii="Times New Roman" w:eastAsiaTheme="minorEastAsia" w:hAnsi="Times New Roman" w:cs="Times New Roman"/>
          <w:sz w:val="24"/>
          <w:szCs w:val="24"/>
        </w:rPr>
        <w:t>jawaban :</w:t>
      </w:r>
      <w:proofErr w:type="gramEnd"/>
      <w:r w:rsidR="00351A24" w:rsidRPr="008559B9">
        <w:rPr>
          <w:rFonts w:ascii="Times New Roman" w:eastAsiaTheme="minorEastAsia" w:hAnsi="Times New Roman" w:cs="Times New Roman"/>
          <w:sz w:val="24"/>
          <w:szCs w:val="24"/>
        </w:rPr>
        <w:t xml:space="preserve"> a=1, b=2, c=3, d=4, e=5, untuk pertanyaan negatif.</w:t>
      </w:r>
    </w:p>
    <w:p w14:paraId="69948E51" w14:textId="77777777" w:rsidR="006C08D2" w:rsidRPr="008559B9" w:rsidRDefault="006C08D2" w:rsidP="00EE4E38">
      <w:pPr>
        <w:spacing w:after="0" w:line="480" w:lineRule="auto"/>
        <w:jc w:val="both"/>
        <w:rPr>
          <w:rFonts w:ascii="Times New Roman" w:eastAsia="Calibri" w:hAnsi="Times New Roman" w:cs="Times New Roman"/>
          <w:b/>
          <w:bCs/>
          <w:sz w:val="24"/>
          <w:szCs w:val="24"/>
        </w:rPr>
      </w:pPr>
      <w:r w:rsidRPr="008559B9">
        <w:rPr>
          <w:rFonts w:ascii="Times New Roman" w:eastAsia="Calibri" w:hAnsi="Times New Roman" w:cs="Times New Roman"/>
          <w:b/>
          <w:bCs/>
          <w:sz w:val="24"/>
          <w:szCs w:val="24"/>
        </w:rPr>
        <w:t>3.8</w:t>
      </w:r>
      <w:r w:rsidRPr="008559B9">
        <w:rPr>
          <w:rFonts w:ascii="Times New Roman" w:eastAsia="Calibri" w:hAnsi="Times New Roman" w:cs="Times New Roman"/>
          <w:b/>
          <w:bCs/>
          <w:sz w:val="24"/>
          <w:szCs w:val="24"/>
        </w:rPr>
        <w:tab/>
        <w:t>Lokasi dan Waktu Penelitian</w:t>
      </w:r>
    </w:p>
    <w:p w14:paraId="0324AB2C" w14:textId="77777777" w:rsidR="006C08D2" w:rsidRPr="008559B9" w:rsidRDefault="001C3867" w:rsidP="00EE4E38">
      <w:pPr>
        <w:spacing w:after="0" w:line="480" w:lineRule="auto"/>
        <w:ind w:firstLine="720"/>
        <w:jc w:val="both"/>
        <w:rPr>
          <w:rFonts w:ascii="Times New Roman" w:eastAsia="Calibri" w:hAnsi="Times New Roman" w:cs="Times New Roman"/>
          <w:bCs/>
          <w:sz w:val="24"/>
          <w:szCs w:val="24"/>
        </w:rPr>
      </w:pPr>
      <w:r w:rsidRPr="008559B9">
        <w:rPr>
          <w:rFonts w:ascii="Times New Roman" w:eastAsia="Calibri" w:hAnsi="Times New Roman" w:cs="Times New Roman"/>
          <w:bCs/>
          <w:sz w:val="24"/>
          <w:szCs w:val="24"/>
        </w:rPr>
        <w:t xml:space="preserve">Lokasi penelitian dilakukan di Fakultas Ekonomi dan Bisnis Universitas </w:t>
      </w:r>
      <w:r w:rsidR="00860ACF" w:rsidRPr="008559B9">
        <w:rPr>
          <w:rFonts w:ascii="Times New Roman" w:eastAsia="Calibri" w:hAnsi="Times New Roman" w:cs="Times New Roman"/>
          <w:bCs/>
          <w:sz w:val="24"/>
          <w:szCs w:val="24"/>
        </w:rPr>
        <w:t>Pasundan Bandung yang terletak di Jalan Tamansari No 6-8. Penelitian ini dilaksa</w:t>
      </w:r>
      <w:r w:rsidR="001913A4" w:rsidRPr="008559B9">
        <w:rPr>
          <w:rFonts w:ascii="Times New Roman" w:eastAsia="Calibri" w:hAnsi="Times New Roman" w:cs="Times New Roman"/>
          <w:bCs/>
          <w:sz w:val="24"/>
          <w:szCs w:val="24"/>
        </w:rPr>
        <w:t>k</w:t>
      </w:r>
      <w:r w:rsidR="00860ACF" w:rsidRPr="008559B9">
        <w:rPr>
          <w:rFonts w:ascii="Times New Roman" w:eastAsia="Calibri" w:hAnsi="Times New Roman" w:cs="Times New Roman"/>
          <w:bCs/>
          <w:sz w:val="24"/>
          <w:szCs w:val="24"/>
        </w:rPr>
        <w:t>an</w:t>
      </w:r>
      <w:r w:rsidR="001913A4" w:rsidRPr="008559B9">
        <w:rPr>
          <w:rFonts w:ascii="Times New Roman" w:eastAsia="Calibri" w:hAnsi="Times New Roman" w:cs="Times New Roman"/>
          <w:bCs/>
          <w:sz w:val="24"/>
          <w:szCs w:val="24"/>
        </w:rPr>
        <w:t xml:space="preserve"> </w:t>
      </w:r>
      <w:r w:rsidR="006C08D2" w:rsidRPr="008559B9">
        <w:rPr>
          <w:rFonts w:ascii="Times New Roman" w:eastAsia="Calibri" w:hAnsi="Times New Roman" w:cs="Times New Roman"/>
          <w:sz w:val="24"/>
          <w:szCs w:val="24"/>
        </w:rPr>
        <w:t>mulai bulan Juli sampai dengan selesai.</w:t>
      </w:r>
    </w:p>
    <w:p w14:paraId="30C7601F" w14:textId="77777777" w:rsidR="00665109" w:rsidRPr="008559B9" w:rsidRDefault="00665109" w:rsidP="00EE4E38">
      <w:pPr>
        <w:spacing w:after="0" w:line="480" w:lineRule="auto"/>
        <w:rPr>
          <w:rFonts w:ascii="Times New Roman" w:hAnsi="Times New Roman" w:cs="Times New Roman"/>
          <w:sz w:val="24"/>
          <w:szCs w:val="24"/>
        </w:rPr>
      </w:pPr>
    </w:p>
    <w:sectPr w:rsidR="00665109" w:rsidRPr="008559B9" w:rsidSect="00EA650A">
      <w:headerReference w:type="even" r:id="rId9"/>
      <w:headerReference w:type="default" r:id="rId10"/>
      <w:footerReference w:type="default" r:id="rId11"/>
      <w:footerReference w:type="first" r:id="rId12"/>
      <w:pgSz w:w="11906" w:h="16838" w:code="9"/>
      <w:pgMar w:top="2268" w:right="1701" w:bottom="1474" w:left="2268" w:header="720" w:footer="720" w:gutter="0"/>
      <w:pgNumType w:start="5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83FD8" w14:textId="77777777" w:rsidR="00E84CD1" w:rsidRDefault="00E84CD1" w:rsidP="00865420">
      <w:pPr>
        <w:spacing w:after="0" w:line="240" w:lineRule="auto"/>
      </w:pPr>
      <w:r>
        <w:separator/>
      </w:r>
    </w:p>
  </w:endnote>
  <w:endnote w:type="continuationSeparator" w:id="0">
    <w:p w14:paraId="0321CF7C" w14:textId="77777777" w:rsidR="00E84CD1" w:rsidRDefault="00E84CD1" w:rsidP="0086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81B53" w14:textId="77777777" w:rsidR="003E086A" w:rsidRDefault="003E086A">
    <w:pPr>
      <w:pStyle w:val="Footer"/>
      <w:jc w:val="center"/>
    </w:pPr>
  </w:p>
  <w:p w14:paraId="230CF567" w14:textId="77777777" w:rsidR="003E086A" w:rsidRDefault="003E0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915269"/>
      <w:docPartObj>
        <w:docPartGallery w:val="Page Numbers (Bottom of Page)"/>
        <w:docPartUnique/>
      </w:docPartObj>
    </w:sdtPr>
    <w:sdtEndPr>
      <w:rPr>
        <w:noProof/>
      </w:rPr>
    </w:sdtEndPr>
    <w:sdtContent>
      <w:p w14:paraId="056C383E" w14:textId="77777777" w:rsidR="003E086A" w:rsidRDefault="003E08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B65840" w14:textId="77777777" w:rsidR="003E086A" w:rsidRDefault="003E0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97517" w14:textId="77777777" w:rsidR="00E84CD1" w:rsidRDefault="00E84CD1" w:rsidP="00865420">
      <w:pPr>
        <w:spacing w:after="0" w:line="240" w:lineRule="auto"/>
      </w:pPr>
      <w:r>
        <w:separator/>
      </w:r>
    </w:p>
  </w:footnote>
  <w:footnote w:type="continuationSeparator" w:id="0">
    <w:p w14:paraId="263B92FB" w14:textId="77777777" w:rsidR="00E84CD1" w:rsidRDefault="00E84CD1" w:rsidP="00865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621862"/>
      <w:docPartObj>
        <w:docPartGallery w:val="Page Numbers (Top of Page)"/>
        <w:docPartUnique/>
      </w:docPartObj>
    </w:sdtPr>
    <w:sdtEndPr>
      <w:rPr>
        <w:noProof/>
      </w:rPr>
    </w:sdtEndPr>
    <w:sdtContent>
      <w:p w14:paraId="6179A79B" w14:textId="77777777" w:rsidR="003E086A" w:rsidRDefault="003E08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1FCFDC" w14:textId="77777777" w:rsidR="003E086A" w:rsidRDefault="003E0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030778"/>
      <w:docPartObj>
        <w:docPartGallery w:val="Page Numbers (Top of Page)"/>
        <w:docPartUnique/>
      </w:docPartObj>
    </w:sdtPr>
    <w:sdtEndPr>
      <w:rPr>
        <w:noProof/>
      </w:rPr>
    </w:sdtEndPr>
    <w:sdtContent>
      <w:p w14:paraId="3490ED54" w14:textId="77777777" w:rsidR="003E086A" w:rsidRDefault="003E08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ED848F" w14:textId="77777777" w:rsidR="003E086A" w:rsidRDefault="003E0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205"/>
    <w:multiLevelType w:val="multilevel"/>
    <w:tmpl w:val="E23A8BC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0692437C"/>
    <w:multiLevelType w:val="multilevel"/>
    <w:tmpl w:val="82381BF6"/>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0B846850"/>
    <w:multiLevelType w:val="hybridMultilevel"/>
    <w:tmpl w:val="2BFE2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C1648"/>
    <w:multiLevelType w:val="hybridMultilevel"/>
    <w:tmpl w:val="0EC288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9065F"/>
    <w:multiLevelType w:val="hybridMultilevel"/>
    <w:tmpl w:val="20969D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B073D"/>
    <w:multiLevelType w:val="hybridMultilevel"/>
    <w:tmpl w:val="99F4B566"/>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037EC"/>
    <w:multiLevelType w:val="multilevel"/>
    <w:tmpl w:val="524A6D64"/>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23A811FD"/>
    <w:multiLevelType w:val="multilevel"/>
    <w:tmpl w:val="9506ABD0"/>
    <w:lvl w:ilvl="0">
      <w:start w:val="1"/>
      <w:numFmt w:val="decimal"/>
      <w:lvlText w:val="%1."/>
      <w:lvlJc w:val="left"/>
      <w:pPr>
        <w:ind w:left="720" w:hanging="360"/>
      </w:pPr>
      <w:rPr>
        <w:rFonts w:ascii="Times New Roman" w:hAnsi="Times New Roman" w:cs="Times New Roman" w:hint="default"/>
      </w:rPr>
    </w:lvl>
    <w:lvl w:ilvl="1">
      <w:start w:val="6"/>
      <w:numFmt w:val="decimal"/>
      <w:isLgl/>
      <w:lvlText w:val="%1.%2"/>
      <w:lvlJc w:val="left"/>
      <w:pPr>
        <w:ind w:left="900" w:hanging="54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8" w15:restartNumberingAfterBreak="0">
    <w:nsid w:val="48E07A2E"/>
    <w:multiLevelType w:val="hybridMultilevel"/>
    <w:tmpl w:val="EF7870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256B60"/>
    <w:multiLevelType w:val="hybridMultilevel"/>
    <w:tmpl w:val="31E44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A609B"/>
    <w:multiLevelType w:val="hybridMultilevel"/>
    <w:tmpl w:val="C0645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C2994"/>
    <w:multiLevelType w:val="multilevel"/>
    <w:tmpl w:val="CED43D4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15:restartNumberingAfterBreak="0">
    <w:nsid w:val="5E2B6FFD"/>
    <w:multiLevelType w:val="hybridMultilevel"/>
    <w:tmpl w:val="38D6DF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505B29"/>
    <w:multiLevelType w:val="hybridMultilevel"/>
    <w:tmpl w:val="133C32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D092B"/>
    <w:multiLevelType w:val="multilevel"/>
    <w:tmpl w:val="C1EAD17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669E0847"/>
    <w:multiLevelType w:val="hybridMultilevel"/>
    <w:tmpl w:val="5A3A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11952"/>
    <w:multiLevelType w:val="multilevel"/>
    <w:tmpl w:val="23DE56CA"/>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7" w15:restartNumberingAfterBreak="0">
    <w:nsid w:val="75C31E05"/>
    <w:multiLevelType w:val="multilevel"/>
    <w:tmpl w:val="9BF8FEEC"/>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8" w15:restartNumberingAfterBreak="0">
    <w:nsid w:val="77D44510"/>
    <w:multiLevelType w:val="multilevel"/>
    <w:tmpl w:val="706A2F3A"/>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9" w15:restartNumberingAfterBreak="0">
    <w:nsid w:val="793F4273"/>
    <w:multiLevelType w:val="multilevel"/>
    <w:tmpl w:val="F6B2ACB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0" w15:restartNumberingAfterBreak="0">
    <w:nsid w:val="7B6B0558"/>
    <w:multiLevelType w:val="hybridMultilevel"/>
    <w:tmpl w:val="6728D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830F33"/>
    <w:multiLevelType w:val="hybridMultilevel"/>
    <w:tmpl w:val="85521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7F3361"/>
    <w:multiLevelType w:val="multilevel"/>
    <w:tmpl w:val="9C6A34D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13"/>
  </w:num>
  <w:num w:numId="15">
    <w:abstractNumId w:val="12"/>
  </w:num>
  <w:num w:numId="16">
    <w:abstractNumId w:val="2"/>
  </w:num>
  <w:num w:numId="17">
    <w:abstractNumId w:val="21"/>
  </w:num>
  <w:num w:numId="18">
    <w:abstractNumId w:val="20"/>
  </w:num>
  <w:num w:numId="19">
    <w:abstractNumId w:val="8"/>
  </w:num>
  <w:num w:numId="20">
    <w:abstractNumId w:val="9"/>
  </w:num>
  <w:num w:numId="21">
    <w:abstractNumId w:val="3"/>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D2"/>
    <w:rsid w:val="00004349"/>
    <w:rsid w:val="00010DD9"/>
    <w:rsid w:val="00024A87"/>
    <w:rsid w:val="000337E2"/>
    <w:rsid w:val="000363F0"/>
    <w:rsid w:val="0004303A"/>
    <w:rsid w:val="00044C30"/>
    <w:rsid w:val="00060302"/>
    <w:rsid w:val="0007046F"/>
    <w:rsid w:val="00075BDF"/>
    <w:rsid w:val="00083A88"/>
    <w:rsid w:val="0008777B"/>
    <w:rsid w:val="00087E26"/>
    <w:rsid w:val="00092D3C"/>
    <w:rsid w:val="000961B5"/>
    <w:rsid w:val="000A0A0C"/>
    <w:rsid w:val="000A73AC"/>
    <w:rsid w:val="000B483E"/>
    <w:rsid w:val="000B4988"/>
    <w:rsid w:val="000B650F"/>
    <w:rsid w:val="000E25FB"/>
    <w:rsid w:val="000E267A"/>
    <w:rsid w:val="000F1E00"/>
    <w:rsid w:val="000F456F"/>
    <w:rsid w:val="00102949"/>
    <w:rsid w:val="001044E0"/>
    <w:rsid w:val="00106B7A"/>
    <w:rsid w:val="001144E8"/>
    <w:rsid w:val="001237A3"/>
    <w:rsid w:val="00127A08"/>
    <w:rsid w:val="00141EAC"/>
    <w:rsid w:val="00146ECE"/>
    <w:rsid w:val="0015024B"/>
    <w:rsid w:val="00151DD4"/>
    <w:rsid w:val="00152440"/>
    <w:rsid w:val="00154C9C"/>
    <w:rsid w:val="00157E7D"/>
    <w:rsid w:val="0016159E"/>
    <w:rsid w:val="00164A52"/>
    <w:rsid w:val="00165A72"/>
    <w:rsid w:val="0017003C"/>
    <w:rsid w:val="0017234C"/>
    <w:rsid w:val="001758B8"/>
    <w:rsid w:val="0018071C"/>
    <w:rsid w:val="00180B24"/>
    <w:rsid w:val="001913A4"/>
    <w:rsid w:val="00193126"/>
    <w:rsid w:val="00194F40"/>
    <w:rsid w:val="001A1480"/>
    <w:rsid w:val="001A2C5C"/>
    <w:rsid w:val="001B01DD"/>
    <w:rsid w:val="001B7164"/>
    <w:rsid w:val="001C2F2B"/>
    <w:rsid w:val="001C3867"/>
    <w:rsid w:val="001C39C3"/>
    <w:rsid w:val="001C7CDE"/>
    <w:rsid w:val="001D4AB0"/>
    <w:rsid w:val="001E0363"/>
    <w:rsid w:val="001E12E3"/>
    <w:rsid w:val="00220958"/>
    <w:rsid w:val="002361E6"/>
    <w:rsid w:val="0023620E"/>
    <w:rsid w:val="00237FF1"/>
    <w:rsid w:val="002407AC"/>
    <w:rsid w:val="00242642"/>
    <w:rsid w:val="00246C29"/>
    <w:rsid w:val="0025194B"/>
    <w:rsid w:val="0027539F"/>
    <w:rsid w:val="0028596B"/>
    <w:rsid w:val="00294D7B"/>
    <w:rsid w:val="00297552"/>
    <w:rsid w:val="002B4780"/>
    <w:rsid w:val="002B7D0E"/>
    <w:rsid w:val="002D5D04"/>
    <w:rsid w:val="002E6A99"/>
    <w:rsid w:val="003007A5"/>
    <w:rsid w:val="00300DB0"/>
    <w:rsid w:val="00302D00"/>
    <w:rsid w:val="00303049"/>
    <w:rsid w:val="00303199"/>
    <w:rsid w:val="003037DB"/>
    <w:rsid w:val="00305E7D"/>
    <w:rsid w:val="00322EE4"/>
    <w:rsid w:val="00346D64"/>
    <w:rsid w:val="00346FF8"/>
    <w:rsid w:val="00350F72"/>
    <w:rsid w:val="00351A24"/>
    <w:rsid w:val="00361EF0"/>
    <w:rsid w:val="00364AA9"/>
    <w:rsid w:val="003670B1"/>
    <w:rsid w:val="00370492"/>
    <w:rsid w:val="00372413"/>
    <w:rsid w:val="003742B0"/>
    <w:rsid w:val="003A0BEE"/>
    <w:rsid w:val="003A4A58"/>
    <w:rsid w:val="003A69AF"/>
    <w:rsid w:val="003B497D"/>
    <w:rsid w:val="003B4F0B"/>
    <w:rsid w:val="003E086A"/>
    <w:rsid w:val="003E4CB7"/>
    <w:rsid w:val="003F73E4"/>
    <w:rsid w:val="00414E5F"/>
    <w:rsid w:val="00424E04"/>
    <w:rsid w:val="00427C15"/>
    <w:rsid w:val="004303A8"/>
    <w:rsid w:val="004471CA"/>
    <w:rsid w:val="004770D0"/>
    <w:rsid w:val="00481DC8"/>
    <w:rsid w:val="004823EF"/>
    <w:rsid w:val="0048252B"/>
    <w:rsid w:val="004C4F58"/>
    <w:rsid w:val="004C759A"/>
    <w:rsid w:val="004D7DED"/>
    <w:rsid w:val="004E2867"/>
    <w:rsid w:val="00503E9E"/>
    <w:rsid w:val="0051423C"/>
    <w:rsid w:val="005200B3"/>
    <w:rsid w:val="00523758"/>
    <w:rsid w:val="0053095A"/>
    <w:rsid w:val="005366AB"/>
    <w:rsid w:val="00540351"/>
    <w:rsid w:val="00555228"/>
    <w:rsid w:val="0056333C"/>
    <w:rsid w:val="005679A5"/>
    <w:rsid w:val="0057267E"/>
    <w:rsid w:val="005729D4"/>
    <w:rsid w:val="00584637"/>
    <w:rsid w:val="00593592"/>
    <w:rsid w:val="00597775"/>
    <w:rsid w:val="005A1AA4"/>
    <w:rsid w:val="005B250A"/>
    <w:rsid w:val="005B5D44"/>
    <w:rsid w:val="005E0B94"/>
    <w:rsid w:val="005E376C"/>
    <w:rsid w:val="005F6EE6"/>
    <w:rsid w:val="00602C85"/>
    <w:rsid w:val="00602EA9"/>
    <w:rsid w:val="006045B5"/>
    <w:rsid w:val="00627EB9"/>
    <w:rsid w:val="006302C1"/>
    <w:rsid w:val="006339B2"/>
    <w:rsid w:val="00641F22"/>
    <w:rsid w:val="006527AD"/>
    <w:rsid w:val="006629AC"/>
    <w:rsid w:val="00662A8F"/>
    <w:rsid w:val="00665109"/>
    <w:rsid w:val="0067297A"/>
    <w:rsid w:val="006858A2"/>
    <w:rsid w:val="0068757B"/>
    <w:rsid w:val="00687CC3"/>
    <w:rsid w:val="00691781"/>
    <w:rsid w:val="00692ECF"/>
    <w:rsid w:val="0069701D"/>
    <w:rsid w:val="006A176D"/>
    <w:rsid w:val="006A2E51"/>
    <w:rsid w:val="006B1B93"/>
    <w:rsid w:val="006B4DEE"/>
    <w:rsid w:val="006C08D2"/>
    <w:rsid w:val="006C2B56"/>
    <w:rsid w:val="006D37BA"/>
    <w:rsid w:val="006D5CCD"/>
    <w:rsid w:val="006D6F90"/>
    <w:rsid w:val="006E3E59"/>
    <w:rsid w:val="006E5B8B"/>
    <w:rsid w:val="006F3E9C"/>
    <w:rsid w:val="00700EE7"/>
    <w:rsid w:val="00703924"/>
    <w:rsid w:val="00705962"/>
    <w:rsid w:val="00716733"/>
    <w:rsid w:val="00743C5A"/>
    <w:rsid w:val="00760974"/>
    <w:rsid w:val="00765BA4"/>
    <w:rsid w:val="007719D5"/>
    <w:rsid w:val="00782F87"/>
    <w:rsid w:val="00794E85"/>
    <w:rsid w:val="007A4B39"/>
    <w:rsid w:val="007B7BF6"/>
    <w:rsid w:val="007B7F10"/>
    <w:rsid w:val="007D1207"/>
    <w:rsid w:val="007D47DF"/>
    <w:rsid w:val="007D57A4"/>
    <w:rsid w:val="007D5E9F"/>
    <w:rsid w:val="007E6497"/>
    <w:rsid w:val="007F41B2"/>
    <w:rsid w:val="007F7F3D"/>
    <w:rsid w:val="0081119D"/>
    <w:rsid w:val="0081506C"/>
    <w:rsid w:val="008408BF"/>
    <w:rsid w:val="0085180D"/>
    <w:rsid w:val="008536F2"/>
    <w:rsid w:val="00853F56"/>
    <w:rsid w:val="008559B9"/>
    <w:rsid w:val="00860ACF"/>
    <w:rsid w:val="00865420"/>
    <w:rsid w:val="0086593D"/>
    <w:rsid w:val="008701AB"/>
    <w:rsid w:val="00881CAA"/>
    <w:rsid w:val="0088623B"/>
    <w:rsid w:val="008D308A"/>
    <w:rsid w:val="008E06DC"/>
    <w:rsid w:val="008F073F"/>
    <w:rsid w:val="008F3CCA"/>
    <w:rsid w:val="008F6216"/>
    <w:rsid w:val="00903E30"/>
    <w:rsid w:val="00922C89"/>
    <w:rsid w:val="009275CE"/>
    <w:rsid w:val="00940028"/>
    <w:rsid w:val="00954BBF"/>
    <w:rsid w:val="009571B0"/>
    <w:rsid w:val="009614D1"/>
    <w:rsid w:val="0096237B"/>
    <w:rsid w:val="009C09EF"/>
    <w:rsid w:val="009D41A4"/>
    <w:rsid w:val="009E009D"/>
    <w:rsid w:val="009F3F9F"/>
    <w:rsid w:val="009F767A"/>
    <w:rsid w:val="00A07C30"/>
    <w:rsid w:val="00A24263"/>
    <w:rsid w:val="00A45FAC"/>
    <w:rsid w:val="00A51BFA"/>
    <w:rsid w:val="00A56542"/>
    <w:rsid w:val="00A955BC"/>
    <w:rsid w:val="00AA11E4"/>
    <w:rsid w:val="00AA3B37"/>
    <w:rsid w:val="00AC4A00"/>
    <w:rsid w:val="00AD02B2"/>
    <w:rsid w:val="00AD70A0"/>
    <w:rsid w:val="00AE466C"/>
    <w:rsid w:val="00AF1681"/>
    <w:rsid w:val="00AF426D"/>
    <w:rsid w:val="00AF4BA4"/>
    <w:rsid w:val="00B00265"/>
    <w:rsid w:val="00B176C2"/>
    <w:rsid w:val="00B3477B"/>
    <w:rsid w:val="00B371F4"/>
    <w:rsid w:val="00B46CD0"/>
    <w:rsid w:val="00B54DDD"/>
    <w:rsid w:val="00B558DE"/>
    <w:rsid w:val="00B70F03"/>
    <w:rsid w:val="00B71ADF"/>
    <w:rsid w:val="00B756C9"/>
    <w:rsid w:val="00B818E7"/>
    <w:rsid w:val="00B82619"/>
    <w:rsid w:val="00BA138B"/>
    <w:rsid w:val="00BD04EC"/>
    <w:rsid w:val="00C023B9"/>
    <w:rsid w:val="00C10435"/>
    <w:rsid w:val="00C14512"/>
    <w:rsid w:val="00C253DF"/>
    <w:rsid w:val="00C2615A"/>
    <w:rsid w:val="00C5612B"/>
    <w:rsid w:val="00C9492F"/>
    <w:rsid w:val="00C950F5"/>
    <w:rsid w:val="00CA4432"/>
    <w:rsid w:val="00CB1E85"/>
    <w:rsid w:val="00CB3EC7"/>
    <w:rsid w:val="00CB4451"/>
    <w:rsid w:val="00CC05F0"/>
    <w:rsid w:val="00CD17FC"/>
    <w:rsid w:val="00CD340F"/>
    <w:rsid w:val="00CE2743"/>
    <w:rsid w:val="00CF1961"/>
    <w:rsid w:val="00D109A7"/>
    <w:rsid w:val="00D10B33"/>
    <w:rsid w:val="00D21D39"/>
    <w:rsid w:val="00D225DD"/>
    <w:rsid w:val="00D26469"/>
    <w:rsid w:val="00D367DC"/>
    <w:rsid w:val="00D41DFA"/>
    <w:rsid w:val="00D4332C"/>
    <w:rsid w:val="00D51570"/>
    <w:rsid w:val="00D623CB"/>
    <w:rsid w:val="00D7460B"/>
    <w:rsid w:val="00D76615"/>
    <w:rsid w:val="00D80EDC"/>
    <w:rsid w:val="00D81782"/>
    <w:rsid w:val="00D825D7"/>
    <w:rsid w:val="00D85D79"/>
    <w:rsid w:val="00D85E34"/>
    <w:rsid w:val="00D94673"/>
    <w:rsid w:val="00DA58A8"/>
    <w:rsid w:val="00DC5157"/>
    <w:rsid w:val="00DD390B"/>
    <w:rsid w:val="00DE5EAA"/>
    <w:rsid w:val="00E05296"/>
    <w:rsid w:val="00E05F14"/>
    <w:rsid w:val="00E22BBB"/>
    <w:rsid w:val="00E24AC9"/>
    <w:rsid w:val="00E330A8"/>
    <w:rsid w:val="00E3394E"/>
    <w:rsid w:val="00E4097B"/>
    <w:rsid w:val="00E4129A"/>
    <w:rsid w:val="00E46B4F"/>
    <w:rsid w:val="00E47E71"/>
    <w:rsid w:val="00E53507"/>
    <w:rsid w:val="00E53F9F"/>
    <w:rsid w:val="00E574E1"/>
    <w:rsid w:val="00E742B5"/>
    <w:rsid w:val="00E75A98"/>
    <w:rsid w:val="00E84CD1"/>
    <w:rsid w:val="00E97F9C"/>
    <w:rsid w:val="00EA0062"/>
    <w:rsid w:val="00EA650A"/>
    <w:rsid w:val="00EA7163"/>
    <w:rsid w:val="00ED1E49"/>
    <w:rsid w:val="00ED6296"/>
    <w:rsid w:val="00EE22DD"/>
    <w:rsid w:val="00EE3534"/>
    <w:rsid w:val="00EE4E38"/>
    <w:rsid w:val="00F1162F"/>
    <w:rsid w:val="00F131C2"/>
    <w:rsid w:val="00F1347E"/>
    <w:rsid w:val="00F158B6"/>
    <w:rsid w:val="00F53014"/>
    <w:rsid w:val="00F63829"/>
    <w:rsid w:val="00F71671"/>
    <w:rsid w:val="00F81F79"/>
    <w:rsid w:val="00F84B92"/>
    <w:rsid w:val="00F9008E"/>
    <w:rsid w:val="00F95777"/>
    <w:rsid w:val="00FA0027"/>
    <w:rsid w:val="00FA1D17"/>
    <w:rsid w:val="00FA6D14"/>
    <w:rsid w:val="00FB17FE"/>
    <w:rsid w:val="00FB78D4"/>
    <w:rsid w:val="00FC3095"/>
    <w:rsid w:val="00FC4F5B"/>
    <w:rsid w:val="00FE6DC7"/>
    <w:rsid w:val="00FF1BB1"/>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C5A5"/>
  <w15:docId w15:val="{D97F673E-2567-4314-9A15-151D3DD3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8D2"/>
    <w:pPr>
      <w:spacing w:before="100" w:beforeAutospacing="1" w:after="100" w:afterAutospacing="1" w:line="480" w:lineRule="auto"/>
      <w:ind w:left="720"/>
      <w:contextualSpacing/>
    </w:pPr>
    <w:rPr>
      <w:rFonts w:ascii="Calibri" w:eastAsia="Times New Roman" w:hAnsi="Calibri" w:cs="Calibri"/>
    </w:rPr>
  </w:style>
  <w:style w:type="table" w:styleId="TableGrid">
    <w:name w:val="Table Grid"/>
    <w:basedOn w:val="TableNormal"/>
    <w:uiPriority w:val="39"/>
    <w:unhideWhenUsed/>
    <w:rsid w:val="006C08D2"/>
    <w:pPr>
      <w:spacing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0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8D2"/>
    <w:rPr>
      <w:rFonts w:ascii="Tahoma" w:hAnsi="Tahoma" w:cs="Tahoma"/>
      <w:sz w:val="16"/>
      <w:szCs w:val="16"/>
    </w:rPr>
  </w:style>
  <w:style w:type="character" w:styleId="PlaceholderText">
    <w:name w:val="Placeholder Text"/>
    <w:basedOn w:val="DefaultParagraphFont"/>
    <w:uiPriority w:val="99"/>
    <w:semiHidden/>
    <w:rsid w:val="006C08D2"/>
    <w:rPr>
      <w:color w:val="808080"/>
    </w:rPr>
  </w:style>
  <w:style w:type="paragraph" w:customStyle="1" w:styleId="Default">
    <w:name w:val="Default"/>
    <w:rsid w:val="003B4F0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65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420"/>
  </w:style>
  <w:style w:type="paragraph" w:styleId="Footer">
    <w:name w:val="footer"/>
    <w:basedOn w:val="Normal"/>
    <w:link w:val="FooterChar"/>
    <w:uiPriority w:val="99"/>
    <w:unhideWhenUsed/>
    <w:rsid w:val="00865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420"/>
  </w:style>
  <w:style w:type="table" w:customStyle="1" w:styleId="TableGrid1">
    <w:name w:val="Table Grid1"/>
    <w:basedOn w:val="TableNormal"/>
    <w:next w:val="TableGrid"/>
    <w:uiPriority w:val="59"/>
    <w:rsid w:val="005E0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62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49F99-31DC-4987-BC12-FFB287C8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24</Pages>
  <Words>4603</Words>
  <Characters>26239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Asep Haerul Rahmat</cp:lastModifiedBy>
  <cp:revision>46</cp:revision>
  <cp:lastPrinted>2018-12-14T16:09:00Z</cp:lastPrinted>
  <dcterms:created xsi:type="dcterms:W3CDTF">2018-11-29T18:47:00Z</dcterms:created>
  <dcterms:modified xsi:type="dcterms:W3CDTF">2019-01-26T11:33:00Z</dcterms:modified>
</cp:coreProperties>
</file>