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90" w:rsidRDefault="00D61A90" w:rsidP="00D61A90">
      <w:pPr>
        <w:pStyle w:val="Heading1"/>
      </w:pPr>
      <w:bookmarkStart w:id="0" w:name="_Toc2355026"/>
      <w:r>
        <w:t>DAFTAR PUSTAKA</w:t>
      </w:r>
      <w:bookmarkEnd w:id="0"/>
    </w:p>
    <w:p w:rsidR="00D61A90" w:rsidRDefault="00D61A90" w:rsidP="00D61A90">
      <w:pPr>
        <w:jc w:val="both"/>
        <w:rPr>
          <w:rFonts w:ascii="Times New Roman" w:hAnsi="Times New Roman"/>
          <w:sz w:val="24"/>
          <w:szCs w:val="24"/>
        </w:rPr>
      </w:pPr>
    </w:p>
    <w:p w:rsidR="00D61A90" w:rsidRDefault="00D61A90" w:rsidP="00D61A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Sumber Buku:</w:t>
      </w:r>
    </w:p>
    <w:p w:rsidR="00D61A90" w:rsidRPr="00413F3E" w:rsidRDefault="00D61A90" w:rsidP="00D61A90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Arikunto. 2014. </w:t>
      </w:r>
      <w:r>
        <w:rPr>
          <w:rFonts w:ascii="Times New Roman" w:hAnsi="Times New Roman"/>
          <w:i/>
          <w:sz w:val="24"/>
          <w:szCs w:val="24"/>
        </w:rPr>
        <w:t xml:space="preserve">Prosedur Penelitian. </w:t>
      </w:r>
      <w:r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Bumi Putra</w:t>
      </w:r>
    </w:p>
    <w:p w:rsidR="00D61A90" w:rsidRDefault="00D61A90" w:rsidP="00D61A90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Hasibuan , Maluyu. 2016. </w:t>
      </w:r>
      <w:r>
        <w:rPr>
          <w:rFonts w:ascii="Times New Roman" w:hAnsi="Times New Roman"/>
          <w:i/>
          <w:sz w:val="24"/>
          <w:szCs w:val="24"/>
        </w:rPr>
        <w:t xml:space="preserve">Manajamen Sumber Daya Manusia. </w:t>
      </w:r>
      <w:r>
        <w:rPr>
          <w:rFonts w:ascii="Times New Roman" w:hAnsi="Times New Roman"/>
          <w:sz w:val="24"/>
          <w:szCs w:val="24"/>
        </w:rPr>
        <w:t>Jakarta. PT. Bumi Aksara</w:t>
      </w:r>
    </w:p>
    <w:p w:rsidR="00D61A90" w:rsidRDefault="00D61A90" w:rsidP="00D61A90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Kaswan. 2012. </w:t>
      </w:r>
      <w:r>
        <w:rPr>
          <w:rFonts w:ascii="Times New Roman" w:hAnsi="Times New Roman"/>
          <w:i/>
          <w:sz w:val="24"/>
          <w:szCs w:val="24"/>
        </w:rPr>
        <w:t xml:space="preserve">Manajemen Sumber Daya Manusia untuk Keunggulan bersaing Organisasi. </w:t>
      </w:r>
      <w:r>
        <w:rPr>
          <w:rFonts w:ascii="Times New Roman" w:hAnsi="Times New Roman"/>
          <w:sz w:val="24"/>
          <w:szCs w:val="24"/>
        </w:rPr>
        <w:t>Yogyakarta: Graha Ilmu</w:t>
      </w:r>
    </w:p>
    <w:p w:rsidR="00D61A90" w:rsidRPr="00A670AA" w:rsidRDefault="00D61A90" w:rsidP="00D61A90">
      <w:pPr>
        <w:tabs>
          <w:tab w:val="center" w:pos="4873"/>
        </w:tabs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670AA">
        <w:rPr>
          <w:rFonts w:ascii="Times New Roman" w:hAnsi="Times New Roman"/>
          <w:color w:val="000000"/>
          <w:sz w:val="24"/>
          <w:szCs w:val="24"/>
        </w:rPr>
        <w:t xml:space="preserve">Mangkunegara,  A. A. Anwar Prabu. 2009. </w:t>
      </w:r>
      <w:r w:rsidRPr="00A670AA">
        <w:rPr>
          <w:rFonts w:ascii="Times New Roman" w:hAnsi="Times New Roman"/>
          <w:i/>
          <w:color w:val="000000"/>
          <w:sz w:val="24"/>
          <w:szCs w:val="24"/>
        </w:rPr>
        <w:t xml:space="preserve">Evaluasi Kinerja SDM. </w:t>
      </w:r>
      <w:r w:rsidRPr="00A670AA">
        <w:rPr>
          <w:rFonts w:ascii="Times New Roman" w:hAnsi="Times New Roman"/>
          <w:color w:val="000000"/>
          <w:sz w:val="24"/>
          <w:szCs w:val="24"/>
        </w:rPr>
        <w:t>Bandung: PT. Refika Aditama.</w:t>
      </w:r>
    </w:p>
    <w:p w:rsidR="00D61A90" w:rsidRPr="00A670AA" w:rsidRDefault="00D61A90" w:rsidP="00D61A90">
      <w:pPr>
        <w:tabs>
          <w:tab w:val="center" w:pos="4873"/>
        </w:tabs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670AA">
        <w:rPr>
          <w:rFonts w:ascii="Times New Roman" w:hAnsi="Times New Roman"/>
          <w:color w:val="000000"/>
          <w:sz w:val="24"/>
          <w:szCs w:val="24"/>
        </w:rPr>
        <w:t xml:space="preserve">Sedarmayanti. 2017. </w:t>
      </w:r>
      <w:r w:rsidRPr="00A670AA">
        <w:rPr>
          <w:rFonts w:ascii="Times New Roman" w:hAnsi="Times New Roman"/>
          <w:i/>
          <w:color w:val="000000"/>
          <w:sz w:val="24"/>
          <w:szCs w:val="24"/>
        </w:rPr>
        <w:t xml:space="preserve">Perencanaan Pengembangan SDM Untuk Meningkatkan Kompetensi, Kinerja, Dan Produktivitas Kerja. </w:t>
      </w:r>
      <w:r w:rsidRPr="00A670AA">
        <w:rPr>
          <w:rFonts w:ascii="Times New Roman" w:hAnsi="Times New Roman"/>
          <w:color w:val="000000"/>
          <w:sz w:val="24"/>
          <w:szCs w:val="24"/>
        </w:rPr>
        <w:t>Bandung: PT. Refika Aditama.</w:t>
      </w:r>
    </w:p>
    <w:p w:rsidR="00D61A90" w:rsidRPr="00A670AA" w:rsidRDefault="00D61A90" w:rsidP="00D61A90">
      <w:pPr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670AA">
        <w:rPr>
          <w:rFonts w:ascii="Times New Roman" w:hAnsi="Times New Roman"/>
          <w:color w:val="000000"/>
          <w:sz w:val="24"/>
          <w:szCs w:val="24"/>
        </w:rPr>
        <w:t xml:space="preserve">Sugiyono. 2014. </w:t>
      </w:r>
      <w:r w:rsidRPr="00A670AA">
        <w:rPr>
          <w:rFonts w:ascii="Times New Roman" w:hAnsi="Times New Roman"/>
          <w:i/>
          <w:color w:val="000000"/>
          <w:sz w:val="24"/>
          <w:szCs w:val="24"/>
        </w:rPr>
        <w:t xml:space="preserve">Metode Penelitian Bisnis. </w:t>
      </w:r>
      <w:r w:rsidRPr="00A670AA">
        <w:rPr>
          <w:rFonts w:ascii="Times New Roman" w:hAnsi="Times New Roman"/>
          <w:color w:val="000000"/>
          <w:sz w:val="24"/>
          <w:szCs w:val="24"/>
        </w:rPr>
        <w:t>Bandung: CV. Alfabeta.</w:t>
      </w:r>
    </w:p>
    <w:p w:rsidR="00D61A90" w:rsidRDefault="00D61A90" w:rsidP="00D61A90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 xml:space="preserve">Yuniarsih Tjutju. 2009. </w:t>
      </w:r>
      <w:r w:rsidRPr="00413F3E">
        <w:rPr>
          <w:rFonts w:ascii="Times New Roman" w:hAnsi="Times New Roman"/>
          <w:i/>
          <w:sz w:val="24"/>
          <w:szCs w:val="24"/>
        </w:rPr>
        <w:t xml:space="preserve">Manajemen Sumber Daya Manusia. </w:t>
      </w:r>
      <w:r w:rsidRPr="00413F3E">
        <w:rPr>
          <w:rFonts w:ascii="Times New Roman" w:hAnsi="Times New Roman"/>
          <w:sz w:val="24"/>
          <w:szCs w:val="24"/>
        </w:rPr>
        <w:t>Bandung: Alfabeta</w:t>
      </w:r>
    </w:p>
    <w:p w:rsidR="00D61A90" w:rsidRPr="00983209" w:rsidRDefault="00D61A90" w:rsidP="00D61A90">
      <w:pPr>
        <w:jc w:val="both"/>
        <w:rPr>
          <w:rFonts w:ascii="Times New Roman" w:hAnsi="Times New Roman"/>
          <w:b/>
          <w:sz w:val="24"/>
          <w:szCs w:val="24"/>
        </w:rPr>
      </w:pPr>
      <w:r w:rsidRPr="00983209">
        <w:rPr>
          <w:rFonts w:ascii="Times New Roman" w:hAnsi="Times New Roman"/>
          <w:b/>
          <w:sz w:val="24"/>
          <w:szCs w:val="24"/>
        </w:rPr>
        <w:t>Skripsi:</w:t>
      </w:r>
    </w:p>
    <w:p w:rsidR="00D61A90" w:rsidRPr="00A670AA" w:rsidRDefault="00D61A90" w:rsidP="00D61A90">
      <w:pPr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Ida. 2017. Pengaruh Intensif Terhadap Produktivitas Karyawan Pada CV. Belmas Sumedang. Skripsi Tidak Diterbitkan. Bandung: FISIP Administrasi Bisnis UNPAS.</w:t>
      </w:r>
    </w:p>
    <w:p w:rsidR="00D61A90" w:rsidRDefault="00D61A90" w:rsidP="00D61A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Sumber Internet:</w:t>
      </w:r>
    </w:p>
    <w:p w:rsidR="00D61A90" w:rsidRDefault="00D61A90" w:rsidP="00D61A90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eprints.undip.ac.id/23253/1/kompensasi (Diunduh, 10 Maret 2018)</w:t>
      </w:r>
    </w:p>
    <w:p w:rsidR="00D61A90" w:rsidRDefault="00D61A90" w:rsidP="00D61A90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eprints.uny.ac.id/171781/tugas%akhir%dwi%ariyanti (Diunduh 26 April 2018</w:t>
      </w:r>
    </w:p>
    <w:p w:rsidR="00D61A90" w:rsidRPr="00600654" w:rsidRDefault="00D61A90" w:rsidP="00D61A90">
      <w:pPr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00654">
        <w:rPr>
          <w:rFonts w:ascii="Times New Roman" w:hAnsi="Times New Roman"/>
          <w:sz w:val="24"/>
          <w:szCs w:val="24"/>
        </w:rPr>
        <w:t>https://core.ac.uk/produktivitas</w:t>
      </w:r>
      <w:r w:rsidRPr="000772B6">
        <w:rPr>
          <w:rFonts w:ascii="Times New Roman" w:hAnsi="Times New Roman"/>
          <w:sz w:val="24"/>
          <w:szCs w:val="24"/>
        </w:rPr>
        <w:t xml:space="preserve"> (Diunduh 27 April 2018)</w:t>
      </w:r>
    </w:p>
    <w:p w:rsidR="00D61A90" w:rsidRDefault="00D61A90" w:rsidP="00D61A90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https://media.neliti,com/pengaruh-kompnsasi- terhadap-produktivitas (Diunduh 26 April 2018)</w:t>
      </w:r>
    </w:p>
    <w:p w:rsidR="00D61A90" w:rsidRPr="00810611" w:rsidRDefault="00D61A90" w:rsidP="00D61A90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Journal.unismuh.ac.id/index.php/pengaruh.kompensasi.terhadap.produktivitas (Diunduh, 27 April 2018)</w:t>
      </w:r>
    </w:p>
    <w:p w:rsidR="00D61A90" w:rsidRDefault="00D61A90" w:rsidP="00D61A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Sumber Lain:</w:t>
      </w:r>
    </w:p>
    <w:p w:rsidR="00D61A90" w:rsidRDefault="00D61A90" w:rsidP="00D61A9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Dokumen CV. Garin Putra</w:t>
      </w:r>
    </w:p>
    <w:p w:rsidR="00C55C0E" w:rsidRDefault="00C55C0E">
      <w:bookmarkStart w:id="1" w:name="_GoBack"/>
      <w:bookmarkEnd w:id="1"/>
    </w:p>
    <w:sectPr w:rsidR="00C55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0"/>
    <w:rsid w:val="00C55C0E"/>
    <w:rsid w:val="00D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544D-B178-4C01-B78C-70F9F55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A90"/>
    <w:pPr>
      <w:keepNext/>
      <w:keepLines/>
      <w:spacing w:before="120" w:after="120" w:line="48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A90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1</cp:revision>
  <dcterms:created xsi:type="dcterms:W3CDTF">2019-03-04T09:49:00Z</dcterms:created>
  <dcterms:modified xsi:type="dcterms:W3CDTF">2019-03-04T09:49:00Z</dcterms:modified>
</cp:coreProperties>
</file>