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2A" w:rsidRDefault="00CB1C30" w:rsidP="005B4E2A">
      <w:pPr>
        <w:jc w:val="center"/>
        <w:rPr>
          <w:rFonts w:ascii="Arial" w:hAnsi="Arial" w:cs="Arial"/>
          <w:b/>
          <w:caps/>
        </w:rPr>
      </w:pPr>
      <w:r>
        <w:rPr>
          <w:rFonts w:ascii="Arial" w:hAnsi="Arial" w:cs="Arial"/>
          <w:b/>
          <w:caps/>
        </w:rPr>
        <w:t>ANALISIS KEBUTUHAN</w:t>
      </w:r>
      <w:r w:rsidR="005B4E2A" w:rsidRPr="005B4E2A">
        <w:rPr>
          <w:rFonts w:ascii="Arial" w:hAnsi="Arial" w:cs="Arial"/>
          <w:b/>
          <w:caps/>
          <w:lang w:val="en-US"/>
        </w:rPr>
        <w:t xml:space="preserve"> DISASTER RECOVERY CENTER (DRC)</w:t>
      </w:r>
      <w:r w:rsidR="005B4E2A">
        <w:rPr>
          <w:rFonts w:ascii="Arial" w:hAnsi="Arial" w:cs="Arial"/>
          <w:b/>
          <w:caps/>
        </w:rPr>
        <w:t xml:space="preserve"> </w:t>
      </w:r>
    </w:p>
    <w:p w:rsidR="005B4E2A" w:rsidRPr="005B4E2A" w:rsidRDefault="005B4E2A" w:rsidP="005B4E2A">
      <w:pPr>
        <w:jc w:val="center"/>
        <w:rPr>
          <w:rFonts w:ascii="Arial" w:hAnsi="Arial" w:cs="Arial"/>
          <w:b/>
          <w:caps/>
          <w:lang w:val="en-US"/>
        </w:rPr>
      </w:pPr>
      <w:r w:rsidRPr="005B4E2A">
        <w:rPr>
          <w:rFonts w:ascii="Arial" w:hAnsi="Arial" w:cs="Arial"/>
          <w:b/>
          <w:caps/>
          <w:lang w:val="en-US"/>
        </w:rPr>
        <w:t>BERDASARKAN ISO 24762</w:t>
      </w:r>
    </w:p>
    <w:p w:rsidR="005B4E2A" w:rsidRPr="005B4E2A" w:rsidRDefault="005B4E2A" w:rsidP="005B4E2A">
      <w:pPr>
        <w:jc w:val="center"/>
        <w:rPr>
          <w:rFonts w:ascii="Arial" w:hAnsi="Arial" w:cs="Arial"/>
          <w:b/>
          <w:caps/>
          <w:lang w:val="en-US"/>
        </w:rPr>
      </w:pPr>
      <w:r w:rsidRPr="005B4E2A">
        <w:rPr>
          <w:rFonts w:ascii="Arial" w:hAnsi="Arial" w:cs="Arial"/>
          <w:b/>
          <w:caps/>
          <w:lang w:val="en-US"/>
        </w:rPr>
        <w:t>(STUDI KASUS : PT Indo –Bharat Rayon (IBR) Purwakarta)</w:t>
      </w:r>
    </w:p>
    <w:p w:rsidR="00767196" w:rsidRDefault="00767196" w:rsidP="00767196">
      <w:pPr>
        <w:spacing w:line="360" w:lineRule="auto"/>
        <w:jc w:val="center"/>
        <w:rPr>
          <w:rFonts w:ascii="Arial" w:hAnsi="Arial" w:cs="Arial"/>
          <w:b/>
          <w:sz w:val="20"/>
          <w:szCs w:val="20"/>
          <w:lang w:val="en-US"/>
        </w:rPr>
      </w:pPr>
    </w:p>
    <w:p w:rsidR="000B21F5" w:rsidRPr="002C493D" w:rsidRDefault="00C70FC4" w:rsidP="00767196">
      <w:pPr>
        <w:spacing w:line="360" w:lineRule="auto"/>
        <w:jc w:val="center"/>
        <w:rPr>
          <w:rFonts w:ascii="Arial" w:hAnsi="Arial" w:cs="Arial"/>
          <w:b/>
          <w:sz w:val="20"/>
          <w:szCs w:val="20"/>
          <w:lang w:val="en-US"/>
        </w:rPr>
      </w:pPr>
      <w:r>
        <w:rPr>
          <w:rFonts w:ascii="Arial" w:hAnsi="Arial" w:cs="Arial"/>
          <w:b/>
          <w:sz w:val="20"/>
          <w:szCs w:val="20"/>
          <w:lang w:val="en-US"/>
        </w:rPr>
        <w:t>Ferry Mulyanto</w:t>
      </w:r>
      <w:r w:rsidR="00F04B59" w:rsidRPr="00F04B59">
        <w:rPr>
          <w:rFonts w:ascii="Arial" w:hAnsi="Arial" w:cs="Arial"/>
          <w:b/>
          <w:sz w:val="20"/>
          <w:szCs w:val="20"/>
          <w:vertAlign w:val="superscript"/>
          <w:lang w:val="en-US"/>
        </w:rPr>
        <w:t>*)</w:t>
      </w:r>
      <w:r w:rsidR="002C493D">
        <w:rPr>
          <w:rFonts w:ascii="Arial" w:hAnsi="Arial" w:cs="Arial"/>
          <w:b/>
          <w:sz w:val="20"/>
          <w:szCs w:val="20"/>
          <w:lang w:val="en-US"/>
        </w:rPr>
        <w:t xml:space="preserve">, </w:t>
      </w:r>
      <w:r>
        <w:rPr>
          <w:rFonts w:ascii="Arial" w:hAnsi="Arial" w:cs="Arial"/>
          <w:b/>
          <w:sz w:val="20"/>
          <w:szCs w:val="20"/>
          <w:lang w:val="en-US"/>
        </w:rPr>
        <w:t>Kart</w:t>
      </w:r>
      <w:r w:rsidR="00ED06C8">
        <w:rPr>
          <w:rFonts w:ascii="Arial" w:hAnsi="Arial" w:cs="Arial"/>
          <w:b/>
          <w:sz w:val="20"/>
          <w:szCs w:val="20"/>
        </w:rPr>
        <w:t>i</w:t>
      </w:r>
      <w:r>
        <w:rPr>
          <w:rFonts w:ascii="Arial" w:hAnsi="Arial" w:cs="Arial"/>
          <w:b/>
          <w:sz w:val="20"/>
          <w:szCs w:val="20"/>
          <w:lang w:val="en-US"/>
        </w:rPr>
        <w:t>ni</w:t>
      </w:r>
      <w:r w:rsidR="002C493D" w:rsidRPr="002C493D">
        <w:rPr>
          <w:rFonts w:ascii="Arial" w:hAnsi="Arial" w:cs="Arial"/>
          <w:b/>
          <w:sz w:val="20"/>
          <w:szCs w:val="20"/>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5E2047" w:rsidRDefault="0095266D" w:rsidP="00767196">
      <w:pPr>
        <w:jc w:val="center"/>
        <w:rPr>
          <w:rFonts w:ascii="Arial" w:hAnsi="Arial" w:cs="Arial"/>
          <w:sz w:val="20"/>
          <w:szCs w:val="20"/>
          <w:lang w:val="en-US"/>
        </w:rPr>
      </w:pPr>
      <w:r>
        <w:rPr>
          <w:rFonts w:ascii="Arial" w:hAnsi="Arial" w:cs="Arial"/>
          <w:sz w:val="20"/>
          <w:szCs w:val="20"/>
          <w:lang w:val="en-US"/>
        </w:rPr>
        <w:t>Program Studi</w:t>
      </w:r>
      <w:r w:rsidR="00767196" w:rsidRPr="00AF2FBF">
        <w:rPr>
          <w:rFonts w:ascii="Arial" w:hAnsi="Arial" w:cs="Arial"/>
          <w:sz w:val="20"/>
          <w:szCs w:val="20"/>
        </w:rPr>
        <w:t xml:space="preserve"> Teknik </w:t>
      </w:r>
      <w:r w:rsidR="00C70FC4">
        <w:rPr>
          <w:rFonts w:ascii="Arial" w:hAnsi="Arial" w:cs="Arial"/>
          <w:sz w:val="20"/>
          <w:szCs w:val="20"/>
          <w:lang w:val="en-US"/>
        </w:rPr>
        <w:t>Informatik</w:t>
      </w:r>
      <w:r w:rsidR="007003EE">
        <w:rPr>
          <w:rFonts w:ascii="Arial" w:hAnsi="Arial" w:cs="Arial"/>
          <w:sz w:val="20"/>
          <w:szCs w:val="20"/>
          <w:lang w:val="en-US"/>
        </w:rPr>
        <w:t>a</w:t>
      </w:r>
    </w:p>
    <w:p w:rsidR="00767196" w:rsidRPr="00AF2FBF" w:rsidRDefault="00767196" w:rsidP="00767196">
      <w:pPr>
        <w:jc w:val="center"/>
        <w:rPr>
          <w:rFonts w:ascii="Arial" w:hAnsi="Arial" w:cs="Arial"/>
          <w:sz w:val="20"/>
          <w:szCs w:val="20"/>
        </w:rPr>
      </w:pPr>
      <w:r w:rsidRPr="00AF2FBF">
        <w:rPr>
          <w:rFonts w:ascii="Arial" w:hAnsi="Arial" w:cs="Arial"/>
          <w:sz w:val="20"/>
          <w:szCs w:val="20"/>
        </w:rPr>
        <w:t>Fakultas Teknik – Universitas Pasundan</w:t>
      </w:r>
    </w:p>
    <w:p w:rsidR="00767196" w:rsidRPr="00AF2FBF" w:rsidRDefault="00A03B96" w:rsidP="00767196">
      <w:pPr>
        <w:spacing w:line="360" w:lineRule="auto"/>
        <w:jc w:val="center"/>
        <w:rPr>
          <w:rFonts w:ascii="Arial" w:hAnsi="Arial" w:cs="Arial"/>
          <w:sz w:val="20"/>
          <w:szCs w:val="20"/>
        </w:rPr>
      </w:pPr>
      <w:r>
        <w:rPr>
          <w:rFonts w:ascii="Arial" w:hAnsi="Arial" w:cs="Arial"/>
          <w:b/>
          <w:noProof/>
          <w:sz w:val="20"/>
          <w:szCs w:val="20"/>
          <w:lang w:eastAsia="id-ID"/>
        </w:rPr>
        <w:pict>
          <v:line id="Line 2" o:spid="_x0000_s1026" style="position:absolute;left:0;text-align:left;z-index:251655680;visibility:visible" from="0,14.65pt" to="45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" strokeweight=".25pt"/>
        </w:pict>
      </w:r>
    </w:p>
    <w:p w:rsidR="007003EE" w:rsidRPr="007003EE" w:rsidRDefault="00767196" w:rsidP="007003EE">
      <w:pPr>
        <w:jc w:val="both"/>
        <w:rPr>
          <w:rFonts w:ascii="Arial" w:hAnsi="Arial" w:cs="Arial"/>
          <w:sz w:val="18"/>
          <w:szCs w:val="18"/>
        </w:rPr>
      </w:pPr>
      <w:r w:rsidRPr="00AF2FBF">
        <w:rPr>
          <w:rFonts w:ascii="Arial" w:hAnsi="Arial" w:cs="Arial"/>
          <w:b/>
          <w:sz w:val="18"/>
          <w:szCs w:val="18"/>
        </w:rPr>
        <w:t>Abstrak</w:t>
      </w:r>
      <w:r w:rsidRPr="00AF2FBF">
        <w:rPr>
          <w:rFonts w:ascii="Arial" w:hAnsi="Arial" w:cs="Arial"/>
          <w:sz w:val="18"/>
          <w:szCs w:val="18"/>
        </w:rPr>
        <w:t>:</w:t>
      </w:r>
      <w:r w:rsidR="006E60D0" w:rsidRPr="006E60D0">
        <w:rPr>
          <w:rFonts w:ascii="Arial" w:hAnsi="Arial" w:cs="Arial"/>
          <w:sz w:val="18"/>
          <w:szCs w:val="18"/>
        </w:rPr>
        <w:t xml:space="preserve"> </w:t>
      </w:r>
      <w:r w:rsidR="007003EE" w:rsidRPr="007003EE">
        <w:rPr>
          <w:rFonts w:ascii="Arial" w:hAnsi="Arial" w:cs="Arial"/>
          <w:sz w:val="18"/>
          <w:szCs w:val="18"/>
        </w:rPr>
        <w:t>PT Indo –Bharat Rayon (IBR) Purwakarta merupakan perusahaan tekstil yang bergerak dalam pembuatan kapas. PT indo-Bharat Rayon memiliki satu data center sebagai pusat penyimpanan dan pengolahan data yang dapat diakses oleh perusahaan-perusahaan cabang, gangguan yang sering terjadi pada data center diakibatkan oleh disaster atau bencana yang dapat merusak data-data penting Perusahaan. Rusaknya atau hilangnya data yang diakibatkan bisa mengganggu aktivitas kinerja bisnis Perusahaan dan bisa mengganggu kinerja perusahaan berhenti. Untuk itu diperlukan adanya Disaster Recovery Center (DRC) yang dapat mengambil alih tugas data center jika sewaktu-waktu terjadi gangguan pada data center.</w:t>
      </w:r>
      <w:r w:rsidR="007003EE">
        <w:rPr>
          <w:rFonts w:ascii="Arial" w:hAnsi="Arial" w:cs="Arial"/>
          <w:sz w:val="18"/>
          <w:szCs w:val="18"/>
          <w:lang w:val="en-US"/>
        </w:rPr>
        <w:t xml:space="preserve"> </w:t>
      </w:r>
      <w:r w:rsidR="007003EE" w:rsidRPr="007003EE">
        <w:rPr>
          <w:rFonts w:ascii="Arial" w:hAnsi="Arial" w:cs="Arial"/>
          <w:sz w:val="18"/>
          <w:szCs w:val="18"/>
        </w:rPr>
        <w:t>Penelitian ini akan dilakukan Analisis dan Perancangan Disaster Recovery Center mulai dari Analisis business continuity / keberlangsungan bisnis, existing data center, kebutuhan infrastruktur DRC, serta analisis risiko bencana dan pada tahap perancangan dilakukan rancangan lokasi, rancangan topologi DRC, rancangan topologi komunikasi data, rancangan lokasi Disaster Recovery Center(DRC) dan rancangan kebutuhan infrastruktur Disaster Recovery Center (DRC) yang sesuai untuk diterapkan di PT Indo –Bharat Rayon (IBR) Purwakarta yang berdasarkan standar ISO 24762.</w:t>
      </w:r>
      <w:r w:rsidR="007003EE">
        <w:rPr>
          <w:rFonts w:ascii="Arial" w:hAnsi="Arial" w:cs="Arial"/>
          <w:sz w:val="18"/>
          <w:szCs w:val="18"/>
          <w:lang w:val="en-US"/>
        </w:rPr>
        <w:t xml:space="preserve"> </w:t>
      </w:r>
      <w:r w:rsidR="007003EE" w:rsidRPr="007003EE">
        <w:rPr>
          <w:rFonts w:ascii="Arial" w:hAnsi="Arial" w:cs="Arial"/>
          <w:sz w:val="18"/>
          <w:szCs w:val="18"/>
        </w:rPr>
        <w:t xml:space="preserve">Hasil Akhir Penelitian ini dilakukan untuk menghasilkan </w:t>
      </w:r>
      <w:r w:rsidR="00CB1C30">
        <w:rPr>
          <w:rFonts w:ascii="Arial" w:hAnsi="Arial" w:cs="Arial"/>
          <w:sz w:val="18"/>
          <w:szCs w:val="18"/>
        </w:rPr>
        <w:t xml:space="preserve">analisis </w:t>
      </w:r>
      <w:r w:rsidR="007003EE" w:rsidRPr="007003EE">
        <w:rPr>
          <w:rFonts w:ascii="Arial" w:hAnsi="Arial" w:cs="Arial"/>
          <w:sz w:val="18"/>
          <w:szCs w:val="18"/>
        </w:rPr>
        <w:t>rancangan lokasi Disaster Recovery Center(DRC) yang tepat berdasarkan penilaian risiko bencana yang akan mengacu pada standar ISO 24762, serta mengetahui kebutuhan infrastruktur untuk kebutuhan Disaster Recovery Center(DRC).</w:t>
      </w:r>
    </w:p>
    <w:p w:rsidR="006E60D0" w:rsidRDefault="006E60D0" w:rsidP="00183A62">
      <w:pPr>
        <w:spacing w:line="480" w:lineRule="auto"/>
        <w:jc w:val="both"/>
        <w:rPr>
          <w:rFonts w:ascii="Arial" w:hAnsi="Arial" w:cs="Arial"/>
          <w:b/>
          <w:sz w:val="18"/>
          <w:szCs w:val="18"/>
          <w:lang w:val="en-US"/>
        </w:rPr>
      </w:pPr>
    </w:p>
    <w:p w:rsidR="00012540" w:rsidRDefault="00767196" w:rsidP="006E60D0">
      <w:pPr>
        <w:pBdr>
          <w:bottom w:val="single" w:sz="4" w:space="1" w:color="auto"/>
        </w:pBdr>
        <w:jc w:val="both"/>
        <w:rPr>
          <w:rFonts w:ascii="Arial" w:hAnsi="Arial" w:cs="Arial"/>
          <w:sz w:val="18"/>
          <w:szCs w:val="18"/>
          <w:lang w:val="en-US"/>
        </w:rPr>
      </w:pPr>
      <w:r w:rsidRPr="0093514E">
        <w:rPr>
          <w:rFonts w:ascii="Arial" w:hAnsi="Arial" w:cs="Arial"/>
          <w:b/>
          <w:sz w:val="18"/>
          <w:szCs w:val="18"/>
          <w:lang w:val="en-US"/>
        </w:rPr>
        <w:t>Kata kunci :</w:t>
      </w:r>
      <w:r w:rsidR="00B6521E">
        <w:rPr>
          <w:rFonts w:ascii="Arial" w:hAnsi="Arial" w:cs="Arial"/>
          <w:sz w:val="18"/>
          <w:szCs w:val="18"/>
          <w:lang w:val="en-US"/>
        </w:rPr>
        <w:t xml:space="preserve"> </w:t>
      </w:r>
      <w:r w:rsidR="007003EE" w:rsidRPr="007003EE">
        <w:rPr>
          <w:rFonts w:ascii="Arial" w:hAnsi="Arial" w:cs="Arial"/>
          <w:sz w:val="18"/>
          <w:szCs w:val="18"/>
          <w:lang w:val="en-US"/>
        </w:rPr>
        <w:t>PT Indo-Bharat Rayon Purwakarta, Data Center, Disaster, Disaster Recovery Center, Business Continuity, Existing Data Center, ISO 24762</w:t>
      </w:r>
      <w:r w:rsidR="007003EE">
        <w:rPr>
          <w:rFonts w:ascii="Arial" w:hAnsi="Arial" w:cs="Arial"/>
          <w:sz w:val="18"/>
          <w:szCs w:val="18"/>
          <w:lang w:val="en-US"/>
        </w:rPr>
        <w:t xml:space="preserve">  </w:t>
      </w: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pPr>
    </w:p>
    <w:p w:rsidR="00012540" w:rsidRDefault="00012540" w:rsidP="00767196">
      <w:pPr>
        <w:jc w:val="both"/>
        <w:rPr>
          <w:rFonts w:ascii="Arial" w:hAnsi="Arial" w:cs="Arial"/>
          <w:sz w:val="18"/>
          <w:szCs w:val="18"/>
          <w:lang w:val="en-US"/>
        </w:rPr>
        <w:sectPr w:rsidR="00012540" w:rsidSect="00BD1EC6">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pgNumType w:start="69"/>
          <w:cols w:space="720"/>
          <w:titlePg/>
          <w:docGrid w:linePitch="360"/>
        </w:sectPr>
      </w:pPr>
    </w:p>
    <w:p w:rsidR="008E21D3" w:rsidRDefault="00157FAE" w:rsidP="00A03B96">
      <w:pPr>
        <w:numPr>
          <w:ilvl w:val="0"/>
          <w:numId w:val="1"/>
        </w:numPr>
        <w:tabs>
          <w:tab w:val="clear" w:pos="1080"/>
        </w:tabs>
        <w:spacing w:line="480" w:lineRule="auto"/>
        <w:ind w:left="360" w:hanging="360"/>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A23E54" w:rsidRPr="00A23E54" w:rsidRDefault="00A23E54" w:rsidP="00A03B96">
      <w:pPr>
        <w:spacing w:line="360" w:lineRule="auto"/>
        <w:jc w:val="both"/>
        <w:rPr>
          <w:rFonts w:ascii="Arial" w:hAnsi="Arial" w:cs="Arial"/>
          <w:b/>
          <w:sz w:val="20"/>
          <w:szCs w:val="20"/>
        </w:rPr>
      </w:pPr>
      <w:r>
        <w:rPr>
          <w:rFonts w:ascii="Arial" w:hAnsi="Arial" w:cs="Arial"/>
          <w:b/>
          <w:sz w:val="20"/>
          <w:szCs w:val="20"/>
          <w:lang w:val="en-US"/>
        </w:rPr>
        <w:t xml:space="preserve">1.1 </w:t>
      </w:r>
      <w:r w:rsidRPr="00A23E54">
        <w:rPr>
          <w:rFonts w:ascii="Arial" w:hAnsi="Arial" w:cs="Arial"/>
          <w:b/>
          <w:sz w:val="20"/>
          <w:szCs w:val="20"/>
        </w:rPr>
        <w:t>Latar Belakang</w:t>
      </w:r>
    </w:p>
    <w:p w:rsidR="00D24472" w:rsidRDefault="00D24472" w:rsidP="00A03B96">
      <w:pPr>
        <w:widowControl w:val="0"/>
        <w:overflowPunct w:val="0"/>
        <w:autoSpaceDE w:val="0"/>
        <w:autoSpaceDN w:val="0"/>
        <w:adjustRightInd w:val="0"/>
        <w:spacing w:line="360" w:lineRule="auto"/>
        <w:jc w:val="both"/>
        <w:rPr>
          <w:rFonts w:ascii="Arial" w:hAnsi="Arial" w:cs="Arial"/>
          <w:sz w:val="20"/>
          <w:szCs w:val="20"/>
          <w:lang w:val="en-US"/>
        </w:rPr>
      </w:pPr>
      <w:r w:rsidRPr="00D24472">
        <w:rPr>
          <w:rFonts w:ascii="Arial" w:hAnsi="Arial" w:cs="Arial"/>
          <w:sz w:val="20"/>
          <w:szCs w:val="20"/>
        </w:rPr>
        <w:t xml:space="preserve">PT INDO - BHARAT RAYON (IBR) adalah perusahaan yang memproduksi berbagai VSF dalam spesifikasi direkayasa untuk tekstil dan perusahaan </w:t>
      </w:r>
      <w:r w:rsidRPr="00D24472">
        <w:rPr>
          <w:rFonts w:ascii="Arial" w:hAnsi="Arial" w:cs="Arial"/>
          <w:i/>
          <w:iCs/>
          <w:sz w:val="20"/>
          <w:szCs w:val="20"/>
        </w:rPr>
        <w:t>applications. The non-woven</w:t>
      </w:r>
      <w:r w:rsidRPr="00D24472">
        <w:rPr>
          <w:rFonts w:ascii="Arial" w:hAnsi="Arial" w:cs="Arial"/>
          <w:sz w:val="20"/>
          <w:szCs w:val="20"/>
        </w:rPr>
        <w:t xml:space="preserve"> juga </w:t>
      </w:r>
      <w:r w:rsidRPr="00D24472">
        <w:rPr>
          <w:rFonts w:ascii="Arial" w:hAnsi="Arial" w:cs="Arial"/>
          <w:sz w:val="20"/>
          <w:szCs w:val="20"/>
        </w:rPr>
        <w:lastRenderedPageBreak/>
        <w:t xml:space="preserve">memproduksi bahan kimia seperti natrium sulfat anhidrat dan asam sulfat. Natrium sulfat anhidrat secara luas digunakan dalam industri deterjen, kaca, pencelupan tekstil, dan pulp dan kertas di dalam negeri maupun pasar luar negeri, dan masuk atau keluarnya barang setiap harinya </w:t>
      </w:r>
      <w:r w:rsidRPr="00D24472">
        <w:rPr>
          <w:rFonts w:ascii="Arial" w:hAnsi="Arial" w:cs="Arial"/>
          <w:i/>
          <w:iCs/>
          <w:sz w:val="20"/>
          <w:szCs w:val="20"/>
        </w:rPr>
        <w:t>backup</w:t>
      </w:r>
      <w:r w:rsidRPr="00D24472">
        <w:rPr>
          <w:rFonts w:ascii="Arial" w:hAnsi="Arial" w:cs="Arial"/>
          <w:sz w:val="20"/>
          <w:szCs w:val="20"/>
        </w:rPr>
        <w:t xml:space="preserve"> banyak.</w:t>
      </w:r>
      <w:r>
        <w:rPr>
          <w:rFonts w:ascii="Arial" w:hAnsi="Arial" w:cs="Arial"/>
          <w:sz w:val="20"/>
          <w:szCs w:val="20"/>
          <w:lang w:val="en-US"/>
        </w:rPr>
        <w:t xml:space="preserve"> </w:t>
      </w:r>
    </w:p>
    <w:p w:rsidR="00A03B96" w:rsidRDefault="00A03B96" w:rsidP="00BD1EC6">
      <w:pPr>
        <w:widowControl w:val="0"/>
        <w:overflowPunct w:val="0"/>
        <w:autoSpaceDE w:val="0"/>
        <w:autoSpaceDN w:val="0"/>
        <w:adjustRightInd w:val="0"/>
        <w:jc w:val="both"/>
        <w:rPr>
          <w:rFonts w:ascii="Arial" w:hAnsi="Arial" w:cs="Arial"/>
          <w:sz w:val="20"/>
          <w:szCs w:val="20"/>
          <w:lang w:val="en-US"/>
        </w:rPr>
      </w:pPr>
    </w:p>
    <w:p w:rsidR="00D24472" w:rsidRPr="00D24472" w:rsidRDefault="00D24472" w:rsidP="00A03B96">
      <w:pPr>
        <w:widowControl w:val="0"/>
        <w:overflowPunct w:val="0"/>
        <w:autoSpaceDE w:val="0"/>
        <w:autoSpaceDN w:val="0"/>
        <w:adjustRightInd w:val="0"/>
        <w:spacing w:line="360" w:lineRule="auto"/>
        <w:jc w:val="both"/>
        <w:rPr>
          <w:rFonts w:ascii="Arial" w:hAnsi="Arial" w:cs="Arial"/>
          <w:sz w:val="20"/>
          <w:szCs w:val="20"/>
        </w:rPr>
      </w:pPr>
      <w:r w:rsidRPr="00D24472">
        <w:rPr>
          <w:rFonts w:ascii="Arial" w:hAnsi="Arial" w:cs="Arial"/>
          <w:sz w:val="20"/>
          <w:szCs w:val="20"/>
        </w:rPr>
        <w:t xml:space="preserve">Sebagai perusahaan yang mengikuti </w:t>
      </w:r>
      <w:r w:rsidRPr="00D24472">
        <w:rPr>
          <w:rFonts w:ascii="Arial" w:hAnsi="Arial" w:cs="Arial"/>
          <w:sz w:val="20"/>
          <w:szCs w:val="20"/>
        </w:rPr>
        <w:lastRenderedPageBreak/>
        <w:t>perkembangan jaman, maka PT Indo</w:t>
      </w:r>
      <w:r w:rsidR="00BD1EC6">
        <w:rPr>
          <w:rFonts w:ascii="Arial" w:hAnsi="Arial" w:cs="Arial"/>
          <w:sz w:val="20"/>
          <w:szCs w:val="20"/>
          <w:lang w:val="en-US"/>
        </w:rPr>
        <w:t>-</w:t>
      </w:r>
      <w:r w:rsidRPr="00D24472">
        <w:rPr>
          <w:rFonts w:ascii="Arial" w:hAnsi="Arial" w:cs="Arial"/>
          <w:sz w:val="20"/>
          <w:szCs w:val="20"/>
        </w:rPr>
        <w:t>Bharat Rayon telah menjadikan teknologi informasi sebagai penompang bisnis perusahaan.</w:t>
      </w:r>
      <w:r w:rsidR="00A03B96">
        <w:rPr>
          <w:rFonts w:ascii="Arial" w:hAnsi="Arial" w:cs="Arial"/>
          <w:sz w:val="20"/>
          <w:szCs w:val="20"/>
          <w:lang w:val="en-US"/>
        </w:rPr>
        <w:t xml:space="preserve"> </w:t>
      </w:r>
      <w:r w:rsidRPr="00D24472">
        <w:rPr>
          <w:rFonts w:ascii="Arial" w:hAnsi="Arial" w:cs="Arial"/>
          <w:sz w:val="20"/>
          <w:szCs w:val="20"/>
        </w:rPr>
        <w:t>sehubungan dengan sangat tingginya peran teknologi informasi di PT Indo</w:t>
      </w:r>
      <w:r w:rsidR="00BD1EC6">
        <w:rPr>
          <w:rFonts w:ascii="Arial" w:hAnsi="Arial" w:cs="Arial"/>
          <w:sz w:val="20"/>
          <w:szCs w:val="20"/>
          <w:lang w:val="en-US"/>
        </w:rPr>
        <w:t>-</w:t>
      </w:r>
      <w:r w:rsidRPr="00D24472">
        <w:rPr>
          <w:rFonts w:ascii="Arial" w:hAnsi="Arial" w:cs="Arial"/>
          <w:sz w:val="20"/>
          <w:szCs w:val="20"/>
        </w:rPr>
        <w:t xml:space="preserve">Bharat Rayon maka dibutuhkan nya </w:t>
      </w:r>
      <w:r w:rsidRPr="00D24472">
        <w:rPr>
          <w:rFonts w:ascii="Arial" w:hAnsi="Arial" w:cs="Arial"/>
          <w:i/>
          <w:iCs/>
          <w:sz w:val="20"/>
          <w:szCs w:val="20"/>
        </w:rPr>
        <w:t>Disaster Recovery</w:t>
      </w:r>
      <w:r w:rsidRPr="00D24472">
        <w:rPr>
          <w:rFonts w:ascii="Arial" w:hAnsi="Arial" w:cs="Arial"/>
          <w:sz w:val="20"/>
          <w:szCs w:val="20"/>
        </w:rPr>
        <w:t xml:space="preserve"> merupakan sesuatu yang sangat penting jika terjadi disaster pada </w:t>
      </w:r>
      <w:r w:rsidRPr="00D24472">
        <w:rPr>
          <w:rFonts w:ascii="Arial" w:hAnsi="Arial" w:cs="Arial"/>
          <w:i/>
          <w:iCs/>
          <w:sz w:val="20"/>
          <w:szCs w:val="20"/>
        </w:rPr>
        <w:t>Data Center</w:t>
      </w:r>
      <w:r w:rsidRPr="00D24472">
        <w:rPr>
          <w:rFonts w:ascii="Arial" w:hAnsi="Arial" w:cs="Arial"/>
          <w:sz w:val="20"/>
          <w:szCs w:val="20"/>
        </w:rPr>
        <w:t xml:space="preserve"> PT Indo</w:t>
      </w:r>
      <w:r w:rsidR="00BD1EC6">
        <w:rPr>
          <w:rFonts w:ascii="Arial" w:hAnsi="Arial" w:cs="Arial"/>
          <w:sz w:val="20"/>
          <w:szCs w:val="20"/>
          <w:lang w:val="en-US"/>
        </w:rPr>
        <w:t>-</w:t>
      </w:r>
      <w:r w:rsidRPr="00D24472">
        <w:rPr>
          <w:rFonts w:ascii="Arial" w:hAnsi="Arial" w:cs="Arial"/>
          <w:sz w:val="20"/>
          <w:szCs w:val="20"/>
        </w:rPr>
        <w:t xml:space="preserve">Bharat Rayon. Gangguan pada </w:t>
      </w:r>
      <w:r w:rsidRPr="00D24472">
        <w:rPr>
          <w:rFonts w:ascii="Arial" w:hAnsi="Arial" w:cs="Arial"/>
          <w:i/>
          <w:iCs/>
          <w:sz w:val="20"/>
          <w:szCs w:val="20"/>
        </w:rPr>
        <w:t>Data Center</w:t>
      </w:r>
      <w:r w:rsidRPr="00D24472">
        <w:rPr>
          <w:rFonts w:ascii="Arial" w:hAnsi="Arial" w:cs="Arial"/>
          <w:sz w:val="20"/>
          <w:szCs w:val="20"/>
        </w:rPr>
        <w:t xml:space="preserve"> PT Indo-Bahrat Rayon yang dapat menyebabkan sebagian besar layanan dan aktifitas di perusahaan berhenti yang berfungsi sebagai </w:t>
      </w:r>
      <w:r w:rsidRPr="00D24472">
        <w:rPr>
          <w:rFonts w:ascii="Arial" w:hAnsi="Arial" w:cs="Arial"/>
          <w:i/>
          <w:iCs/>
          <w:sz w:val="20"/>
          <w:szCs w:val="20"/>
        </w:rPr>
        <w:t>beckup</w:t>
      </w:r>
      <w:r w:rsidRPr="00D24472">
        <w:rPr>
          <w:rFonts w:ascii="Arial" w:hAnsi="Arial" w:cs="Arial"/>
          <w:sz w:val="20"/>
          <w:szCs w:val="20"/>
        </w:rPr>
        <w:t xml:space="preserve"> dari </w:t>
      </w:r>
      <w:r w:rsidRPr="00D24472">
        <w:rPr>
          <w:rFonts w:ascii="Arial" w:hAnsi="Arial" w:cs="Arial"/>
          <w:i/>
          <w:iCs/>
          <w:sz w:val="20"/>
          <w:szCs w:val="20"/>
        </w:rPr>
        <w:t>Data Center</w:t>
      </w:r>
      <w:r w:rsidRPr="00D24472">
        <w:rPr>
          <w:rFonts w:ascii="Arial" w:hAnsi="Arial" w:cs="Arial"/>
          <w:sz w:val="20"/>
          <w:szCs w:val="20"/>
        </w:rPr>
        <w:t>.</w:t>
      </w:r>
    </w:p>
    <w:p w:rsidR="00A03B96" w:rsidRDefault="00A03B96" w:rsidP="00A03B96">
      <w:pPr>
        <w:widowControl w:val="0"/>
        <w:autoSpaceDE w:val="0"/>
        <w:autoSpaceDN w:val="0"/>
        <w:adjustRightInd w:val="0"/>
        <w:jc w:val="both"/>
        <w:rPr>
          <w:rFonts w:ascii="Arial" w:hAnsi="Arial" w:cs="Arial"/>
          <w:sz w:val="20"/>
          <w:szCs w:val="20"/>
          <w:lang w:val="en-US"/>
        </w:rPr>
      </w:pPr>
    </w:p>
    <w:p w:rsidR="006C618F" w:rsidRPr="006C618F" w:rsidRDefault="006C618F" w:rsidP="00A03B96">
      <w:pPr>
        <w:widowControl w:val="0"/>
        <w:autoSpaceDE w:val="0"/>
        <w:autoSpaceDN w:val="0"/>
        <w:adjustRightInd w:val="0"/>
        <w:spacing w:line="360" w:lineRule="auto"/>
        <w:jc w:val="both"/>
        <w:rPr>
          <w:rFonts w:ascii="Arial" w:hAnsi="Arial" w:cs="Arial"/>
          <w:sz w:val="20"/>
          <w:szCs w:val="20"/>
        </w:rPr>
      </w:pPr>
      <w:r w:rsidRPr="006C618F">
        <w:rPr>
          <w:rFonts w:ascii="Arial" w:hAnsi="Arial" w:cs="Arial"/>
          <w:sz w:val="20"/>
          <w:szCs w:val="20"/>
        </w:rPr>
        <w:t>Menurut Badan Nasional Penanggulangan Bencana, jenis-jenis bencana antara lain : [</w:t>
      </w:r>
      <w:r>
        <w:rPr>
          <w:rFonts w:ascii="Arial" w:hAnsi="Arial" w:cs="Arial"/>
          <w:sz w:val="20"/>
          <w:szCs w:val="20"/>
        </w:rPr>
        <w:t>1</w:t>
      </w:r>
      <w:r w:rsidRPr="006C618F">
        <w:rPr>
          <w:rFonts w:ascii="Arial" w:hAnsi="Arial" w:cs="Arial"/>
          <w:sz w:val="20"/>
          <w:szCs w:val="20"/>
        </w:rPr>
        <w:t>]</w:t>
      </w:r>
    </w:p>
    <w:p w:rsidR="006C618F" w:rsidRPr="006C618F" w:rsidRDefault="006C618F" w:rsidP="00A03B96">
      <w:pPr>
        <w:widowControl w:val="0"/>
        <w:numPr>
          <w:ilvl w:val="0"/>
          <w:numId w:val="37"/>
        </w:numPr>
        <w:tabs>
          <w:tab w:val="clear" w:pos="720"/>
          <w:tab w:val="num" w:pos="360"/>
        </w:tabs>
        <w:overflowPunct w:val="0"/>
        <w:autoSpaceDE w:val="0"/>
        <w:autoSpaceDN w:val="0"/>
        <w:adjustRightInd w:val="0"/>
        <w:spacing w:line="360" w:lineRule="auto"/>
        <w:ind w:left="360"/>
        <w:jc w:val="both"/>
        <w:rPr>
          <w:rFonts w:ascii="Arial" w:hAnsi="Arial" w:cs="Arial"/>
          <w:sz w:val="20"/>
          <w:szCs w:val="20"/>
        </w:rPr>
      </w:pPr>
      <w:r w:rsidRPr="006C618F">
        <w:rPr>
          <w:rFonts w:ascii="Arial" w:hAnsi="Arial" w:cs="Arial"/>
          <w:sz w:val="20"/>
          <w:szCs w:val="20"/>
        </w:rPr>
        <w:t xml:space="preserve">Gempa Bumi </w:t>
      </w:r>
    </w:p>
    <w:p w:rsidR="006C618F" w:rsidRDefault="006C618F" w:rsidP="00A03B96">
      <w:pPr>
        <w:widowControl w:val="0"/>
        <w:numPr>
          <w:ilvl w:val="0"/>
          <w:numId w:val="37"/>
        </w:numPr>
        <w:tabs>
          <w:tab w:val="clear" w:pos="720"/>
          <w:tab w:val="num" w:pos="360"/>
        </w:tabs>
        <w:overflowPunct w:val="0"/>
        <w:autoSpaceDE w:val="0"/>
        <w:autoSpaceDN w:val="0"/>
        <w:adjustRightInd w:val="0"/>
        <w:spacing w:line="360" w:lineRule="auto"/>
        <w:ind w:left="360"/>
        <w:jc w:val="both"/>
        <w:rPr>
          <w:rFonts w:ascii="Arial" w:hAnsi="Arial" w:cs="Arial"/>
          <w:sz w:val="20"/>
          <w:szCs w:val="20"/>
        </w:rPr>
      </w:pPr>
      <w:r w:rsidRPr="006C618F">
        <w:rPr>
          <w:rFonts w:ascii="Arial" w:hAnsi="Arial" w:cs="Arial"/>
          <w:sz w:val="20"/>
          <w:szCs w:val="20"/>
        </w:rPr>
        <w:t xml:space="preserve">Tsunami </w:t>
      </w:r>
    </w:p>
    <w:p w:rsidR="006C618F" w:rsidRPr="006C618F" w:rsidRDefault="006C618F" w:rsidP="00A03B96">
      <w:pPr>
        <w:widowControl w:val="0"/>
        <w:numPr>
          <w:ilvl w:val="0"/>
          <w:numId w:val="37"/>
        </w:numPr>
        <w:tabs>
          <w:tab w:val="clear" w:pos="720"/>
          <w:tab w:val="num" w:pos="360"/>
        </w:tabs>
        <w:overflowPunct w:val="0"/>
        <w:autoSpaceDE w:val="0"/>
        <w:autoSpaceDN w:val="0"/>
        <w:adjustRightInd w:val="0"/>
        <w:spacing w:line="360" w:lineRule="auto"/>
        <w:ind w:left="360"/>
        <w:jc w:val="both"/>
        <w:rPr>
          <w:rFonts w:ascii="Arial" w:hAnsi="Arial" w:cs="Arial"/>
          <w:i/>
          <w:iCs/>
          <w:sz w:val="20"/>
          <w:szCs w:val="20"/>
        </w:rPr>
      </w:pPr>
      <w:r w:rsidRPr="006C618F">
        <w:rPr>
          <w:rFonts w:ascii="Arial" w:hAnsi="Arial" w:cs="Arial"/>
          <w:sz w:val="20"/>
          <w:szCs w:val="20"/>
        </w:rPr>
        <w:t xml:space="preserve">Letusan Gunung Berapi </w:t>
      </w:r>
    </w:p>
    <w:p w:rsidR="006C618F" w:rsidRPr="006C618F" w:rsidRDefault="006C618F" w:rsidP="00A03B96">
      <w:pPr>
        <w:widowControl w:val="0"/>
        <w:numPr>
          <w:ilvl w:val="0"/>
          <w:numId w:val="37"/>
        </w:numPr>
        <w:tabs>
          <w:tab w:val="clear" w:pos="720"/>
          <w:tab w:val="num" w:pos="360"/>
        </w:tabs>
        <w:overflowPunct w:val="0"/>
        <w:autoSpaceDE w:val="0"/>
        <w:autoSpaceDN w:val="0"/>
        <w:adjustRightInd w:val="0"/>
        <w:spacing w:line="360" w:lineRule="auto"/>
        <w:ind w:left="360"/>
        <w:jc w:val="both"/>
        <w:rPr>
          <w:rFonts w:ascii="Arial" w:hAnsi="Arial" w:cs="Arial"/>
          <w:sz w:val="20"/>
          <w:szCs w:val="20"/>
        </w:rPr>
      </w:pPr>
      <w:r w:rsidRPr="006C618F">
        <w:rPr>
          <w:rFonts w:ascii="Arial" w:hAnsi="Arial" w:cs="Arial"/>
          <w:sz w:val="20"/>
          <w:szCs w:val="20"/>
        </w:rPr>
        <w:t xml:space="preserve">Tanah Longsor </w:t>
      </w:r>
    </w:p>
    <w:p w:rsidR="006C618F" w:rsidRPr="006C618F" w:rsidRDefault="006C618F" w:rsidP="00A03B96">
      <w:pPr>
        <w:widowControl w:val="0"/>
        <w:numPr>
          <w:ilvl w:val="0"/>
          <w:numId w:val="38"/>
        </w:numPr>
        <w:tabs>
          <w:tab w:val="clear" w:pos="720"/>
          <w:tab w:val="num" w:pos="360"/>
        </w:tabs>
        <w:overflowPunct w:val="0"/>
        <w:autoSpaceDE w:val="0"/>
        <w:autoSpaceDN w:val="0"/>
        <w:adjustRightInd w:val="0"/>
        <w:spacing w:line="360" w:lineRule="auto"/>
        <w:ind w:left="360" w:right="20"/>
        <w:jc w:val="both"/>
        <w:rPr>
          <w:rFonts w:ascii="Arial" w:hAnsi="Arial" w:cs="Arial"/>
          <w:sz w:val="20"/>
          <w:szCs w:val="20"/>
        </w:rPr>
      </w:pPr>
      <w:r w:rsidRPr="006C618F">
        <w:rPr>
          <w:rFonts w:ascii="Arial" w:hAnsi="Arial" w:cs="Arial"/>
          <w:sz w:val="20"/>
          <w:szCs w:val="20"/>
        </w:rPr>
        <w:t xml:space="preserve">Banjir </w:t>
      </w:r>
    </w:p>
    <w:p w:rsidR="006C618F" w:rsidRDefault="006C618F" w:rsidP="00A03B96">
      <w:pPr>
        <w:widowControl w:val="0"/>
        <w:numPr>
          <w:ilvl w:val="0"/>
          <w:numId w:val="38"/>
        </w:numPr>
        <w:tabs>
          <w:tab w:val="clear" w:pos="720"/>
          <w:tab w:val="num" w:pos="360"/>
        </w:tabs>
        <w:overflowPunct w:val="0"/>
        <w:autoSpaceDE w:val="0"/>
        <w:autoSpaceDN w:val="0"/>
        <w:adjustRightInd w:val="0"/>
        <w:spacing w:line="360" w:lineRule="auto"/>
        <w:ind w:left="360" w:right="20"/>
        <w:jc w:val="both"/>
        <w:rPr>
          <w:rFonts w:ascii="Arial" w:hAnsi="Arial" w:cs="Arial"/>
          <w:sz w:val="20"/>
          <w:szCs w:val="20"/>
        </w:rPr>
      </w:pPr>
      <w:r w:rsidRPr="006C618F">
        <w:rPr>
          <w:rFonts w:ascii="Arial" w:hAnsi="Arial" w:cs="Arial"/>
          <w:sz w:val="20"/>
          <w:szCs w:val="20"/>
        </w:rPr>
        <w:t xml:space="preserve">Kekeringan </w:t>
      </w:r>
    </w:p>
    <w:p w:rsidR="006C618F" w:rsidRDefault="006C618F" w:rsidP="00A03B96">
      <w:pPr>
        <w:widowControl w:val="0"/>
        <w:numPr>
          <w:ilvl w:val="0"/>
          <w:numId w:val="38"/>
        </w:numPr>
        <w:tabs>
          <w:tab w:val="clear" w:pos="720"/>
          <w:tab w:val="num" w:pos="360"/>
        </w:tabs>
        <w:overflowPunct w:val="0"/>
        <w:autoSpaceDE w:val="0"/>
        <w:autoSpaceDN w:val="0"/>
        <w:adjustRightInd w:val="0"/>
        <w:spacing w:line="360" w:lineRule="auto"/>
        <w:ind w:left="360" w:right="20"/>
        <w:jc w:val="both"/>
        <w:rPr>
          <w:rFonts w:ascii="Arial" w:hAnsi="Arial" w:cs="Arial"/>
          <w:sz w:val="20"/>
          <w:szCs w:val="20"/>
        </w:rPr>
      </w:pPr>
      <w:r w:rsidRPr="006C618F">
        <w:rPr>
          <w:rFonts w:ascii="Arial" w:hAnsi="Arial" w:cs="Arial"/>
          <w:sz w:val="20"/>
          <w:szCs w:val="20"/>
        </w:rPr>
        <w:t>Angin Topan</w:t>
      </w:r>
    </w:p>
    <w:p w:rsidR="006C618F" w:rsidRDefault="006C618F" w:rsidP="00A03B96">
      <w:pPr>
        <w:widowControl w:val="0"/>
        <w:numPr>
          <w:ilvl w:val="0"/>
          <w:numId w:val="38"/>
        </w:numPr>
        <w:tabs>
          <w:tab w:val="clear" w:pos="720"/>
          <w:tab w:val="num" w:pos="360"/>
        </w:tabs>
        <w:overflowPunct w:val="0"/>
        <w:autoSpaceDE w:val="0"/>
        <w:autoSpaceDN w:val="0"/>
        <w:adjustRightInd w:val="0"/>
        <w:spacing w:line="360" w:lineRule="auto"/>
        <w:ind w:left="360" w:right="20"/>
        <w:jc w:val="both"/>
        <w:rPr>
          <w:rFonts w:ascii="Arial" w:hAnsi="Arial" w:cs="Arial"/>
          <w:sz w:val="20"/>
          <w:szCs w:val="20"/>
        </w:rPr>
      </w:pPr>
      <w:r>
        <w:rPr>
          <w:rFonts w:ascii="Arial" w:hAnsi="Arial" w:cs="Arial"/>
          <w:sz w:val="20"/>
          <w:szCs w:val="20"/>
        </w:rPr>
        <w:t>Gelombang pasang</w:t>
      </w:r>
    </w:p>
    <w:p w:rsidR="006C618F" w:rsidRDefault="006C618F" w:rsidP="00A03B96">
      <w:pPr>
        <w:widowControl w:val="0"/>
        <w:numPr>
          <w:ilvl w:val="0"/>
          <w:numId w:val="38"/>
        </w:numPr>
        <w:tabs>
          <w:tab w:val="clear" w:pos="720"/>
          <w:tab w:val="num" w:pos="360"/>
        </w:tabs>
        <w:overflowPunct w:val="0"/>
        <w:autoSpaceDE w:val="0"/>
        <w:autoSpaceDN w:val="0"/>
        <w:adjustRightInd w:val="0"/>
        <w:spacing w:line="360" w:lineRule="auto"/>
        <w:ind w:left="360" w:right="20"/>
        <w:jc w:val="both"/>
        <w:rPr>
          <w:rFonts w:ascii="Arial" w:hAnsi="Arial" w:cs="Arial"/>
          <w:sz w:val="20"/>
          <w:szCs w:val="20"/>
        </w:rPr>
      </w:pPr>
      <w:r>
        <w:rPr>
          <w:rFonts w:ascii="Arial" w:hAnsi="Arial" w:cs="Arial"/>
          <w:sz w:val="20"/>
          <w:szCs w:val="20"/>
        </w:rPr>
        <w:t>Kegagalan teknologi</w:t>
      </w:r>
    </w:p>
    <w:p w:rsidR="006C618F" w:rsidRDefault="006C618F" w:rsidP="00A03B96">
      <w:pPr>
        <w:widowControl w:val="0"/>
        <w:numPr>
          <w:ilvl w:val="0"/>
          <w:numId w:val="38"/>
        </w:numPr>
        <w:tabs>
          <w:tab w:val="clear" w:pos="720"/>
          <w:tab w:val="num" w:pos="360"/>
        </w:tabs>
        <w:overflowPunct w:val="0"/>
        <w:autoSpaceDE w:val="0"/>
        <w:autoSpaceDN w:val="0"/>
        <w:adjustRightInd w:val="0"/>
        <w:spacing w:line="360" w:lineRule="auto"/>
        <w:ind w:left="360" w:right="20"/>
        <w:jc w:val="both"/>
        <w:rPr>
          <w:rFonts w:ascii="Arial" w:hAnsi="Arial" w:cs="Arial"/>
          <w:sz w:val="20"/>
          <w:szCs w:val="20"/>
        </w:rPr>
      </w:pPr>
      <w:r>
        <w:rPr>
          <w:rFonts w:ascii="Arial" w:hAnsi="Arial" w:cs="Arial"/>
          <w:sz w:val="20"/>
          <w:szCs w:val="20"/>
        </w:rPr>
        <w:t>Kebakaran</w:t>
      </w:r>
    </w:p>
    <w:p w:rsidR="006C618F" w:rsidRDefault="006C618F" w:rsidP="00A03B96">
      <w:pPr>
        <w:widowControl w:val="0"/>
        <w:numPr>
          <w:ilvl w:val="0"/>
          <w:numId w:val="38"/>
        </w:numPr>
        <w:tabs>
          <w:tab w:val="clear" w:pos="720"/>
          <w:tab w:val="num" w:pos="360"/>
        </w:tabs>
        <w:overflowPunct w:val="0"/>
        <w:autoSpaceDE w:val="0"/>
        <w:autoSpaceDN w:val="0"/>
        <w:adjustRightInd w:val="0"/>
        <w:spacing w:line="360" w:lineRule="auto"/>
        <w:ind w:left="360" w:right="20"/>
        <w:jc w:val="both"/>
        <w:rPr>
          <w:rFonts w:ascii="Arial" w:hAnsi="Arial" w:cs="Arial"/>
          <w:sz w:val="20"/>
          <w:szCs w:val="20"/>
        </w:rPr>
      </w:pPr>
      <w:r>
        <w:rPr>
          <w:rFonts w:ascii="Arial" w:hAnsi="Arial" w:cs="Arial"/>
          <w:sz w:val="20"/>
          <w:szCs w:val="20"/>
        </w:rPr>
        <w:t>Aksi teor atau sabotase</w:t>
      </w:r>
    </w:p>
    <w:p w:rsidR="006C618F" w:rsidRDefault="006C618F" w:rsidP="00A03B96">
      <w:pPr>
        <w:widowControl w:val="0"/>
        <w:numPr>
          <w:ilvl w:val="0"/>
          <w:numId w:val="38"/>
        </w:numPr>
        <w:tabs>
          <w:tab w:val="clear" w:pos="720"/>
          <w:tab w:val="num" w:pos="360"/>
        </w:tabs>
        <w:overflowPunct w:val="0"/>
        <w:autoSpaceDE w:val="0"/>
        <w:autoSpaceDN w:val="0"/>
        <w:adjustRightInd w:val="0"/>
        <w:spacing w:line="360" w:lineRule="auto"/>
        <w:ind w:left="360" w:right="20"/>
        <w:jc w:val="both"/>
        <w:rPr>
          <w:rFonts w:ascii="Arial" w:hAnsi="Arial" w:cs="Arial"/>
          <w:sz w:val="20"/>
          <w:szCs w:val="20"/>
        </w:rPr>
      </w:pPr>
      <w:r>
        <w:rPr>
          <w:rFonts w:ascii="Arial" w:hAnsi="Arial" w:cs="Arial"/>
          <w:sz w:val="20"/>
          <w:szCs w:val="20"/>
        </w:rPr>
        <w:t>Kerusuhan atau konflik sosial</w:t>
      </w:r>
    </w:p>
    <w:p w:rsidR="006C618F" w:rsidRDefault="006C618F" w:rsidP="00A03B96">
      <w:pPr>
        <w:widowControl w:val="0"/>
        <w:numPr>
          <w:ilvl w:val="0"/>
          <w:numId w:val="38"/>
        </w:numPr>
        <w:tabs>
          <w:tab w:val="clear" w:pos="720"/>
          <w:tab w:val="num" w:pos="360"/>
        </w:tabs>
        <w:overflowPunct w:val="0"/>
        <w:autoSpaceDE w:val="0"/>
        <w:autoSpaceDN w:val="0"/>
        <w:adjustRightInd w:val="0"/>
        <w:spacing w:line="360" w:lineRule="auto"/>
        <w:ind w:left="360" w:right="20"/>
        <w:jc w:val="both"/>
        <w:rPr>
          <w:rFonts w:ascii="Arial" w:hAnsi="Arial" w:cs="Arial"/>
          <w:sz w:val="20"/>
          <w:szCs w:val="20"/>
        </w:rPr>
      </w:pPr>
      <w:r>
        <w:rPr>
          <w:rFonts w:ascii="Arial" w:hAnsi="Arial" w:cs="Arial"/>
          <w:sz w:val="20"/>
          <w:szCs w:val="20"/>
        </w:rPr>
        <w:t>Epidemi</w:t>
      </w:r>
    </w:p>
    <w:p w:rsidR="00A03B96" w:rsidRDefault="00A03B96" w:rsidP="00A03B96">
      <w:pPr>
        <w:widowControl w:val="0"/>
        <w:overflowPunct w:val="0"/>
        <w:autoSpaceDE w:val="0"/>
        <w:autoSpaceDN w:val="0"/>
        <w:adjustRightInd w:val="0"/>
        <w:jc w:val="both"/>
        <w:rPr>
          <w:rFonts w:ascii="Arial" w:hAnsi="Arial" w:cs="Arial"/>
          <w:i/>
          <w:iCs/>
          <w:sz w:val="20"/>
          <w:szCs w:val="20"/>
          <w:lang w:val="en-US"/>
        </w:rPr>
      </w:pPr>
    </w:p>
    <w:p w:rsidR="00D24472" w:rsidRPr="006C618F" w:rsidRDefault="00D24472" w:rsidP="00A03B96">
      <w:pPr>
        <w:widowControl w:val="0"/>
        <w:overflowPunct w:val="0"/>
        <w:autoSpaceDE w:val="0"/>
        <w:autoSpaceDN w:val="0"/>
        <w:adjustRightInd w:val="0"/>
        <w:spacing w:line="360" w:lineRule="auto"/>
        <w:jc w:val="both"/>
        <w:rPr>
          <w:rFonts w:ascii="Arial" w:hAnsi="Arial" w:cs="Arial"/>
          <w:sz w:val="20"/>
          <w:szCs w:val="20"/>
        </w:rPr>
      </w:pPr>
      <w:r w:rsidRPr="006C618F">
        <w:rPr>
          <w:rFonts w:ascii="Arial" w:hAnsi="Arial" w:cs="Arial"/>
          <w:i/>
          <w:iCs/>
          <w:sz w:val="20"/>
          <w:szCs w:val="20"/>
        </w:rPr>
        <w:t xml:space="preserve">Data Center </w:t>
      </w:r>
      <w:r w:rsidRPr="006C618F">
        <w:rPr>
          <w:rFonts w:ascii="Arial" w:hAnsi="Arial" w:cs="Arial"/>
          <w:sz w:val="20"/>
          <w:szCs w:val="20"/>
        </w:rPr>
        <w:t>merupakan jantung operasional dari aspek sistem dan teknologi yang berfungsi</w:t>
      </w:r>
      <w:r w:rsidRPr="006C618F">
        <w:rPr>
          <w:rFonts w:ascii="Arial" w:hAnsi="Arial" w:cs="Arial"/>
          <w:i/>
          <w:iCs/>
          <w:sz w:val="20"/>
          <w:szCs w:val="20"/>
        </w:rPr>
        <w:t xml:space="preserve"> </w:t>
      </w:r>
      <w:r w:rsidRPr="006C618F">
        <w:rPr>
          <w:rFonts w:ascii="Arial" w:hAnsi="Arial" w:cs="Arial"/>
          <w:sz w:val="20"/>
          <w:szCs w:val="20"/>
        </w:rPr>
        <w:t xml:space="preserve">sebagai pendukung dari aktifitas suatu bisnis yang menggunakan IT. Didalam </w:t>
      </w:r>
      <w:r w:rsidRPr="006C618F">
        <w:rPr>
          <w:rFonts w:ascii="Arial" w:hAnsi="Arial" w:cs="Arial"/>
          <w:i/>
          <w:iCs/>
          <w:sz w:val="20"/>
          <w:szCs w:val="20"/>
        </w:rPr>
        <w:t>Data Center</w:t>
      </w:r>
      <w:r w:rsidRPr="006C618F">
        <w:rPr>
          <w:rFonts w:ascii="Arial" w:hAnsi="Arial" w:cs="Arial"/>
          <w:sz w:val="20"/>
          <w:szCs w:val="20"/>
        </w:rPr>
        <w:t xml:space="preserve"> </w:t>
      </w:r>
      <w:r w:rsidRPr="006C618F">
        <w:rPr>
          <w:rFonts w:ascii="Arial" w:hAnsi="Arial" w:cs="Arial"/>
          <w:sz w:val="20"/>
          <w:szCs w:val="20"/>
        </w:rPr>
        <w:lastRenderedPageBreak/>
        <w:t xml:space="preserve">tidak hanya terdapat </w:t>
      </w:r>
      <w:r w:rsidRPr="006C618F">
        <w:rPr>
          <w:rFonts w:ascii="Arial" w:hAnsi="Arial" w:cs="Arial"/>
          <w:i/>
          <w:iCs/>
          <w:sz w:val="20"/>
          <w:szCs w:val="20"/>
        </w:rPr>
        <w:t>server-server</w:t>
      </w:r>
      <w:r w:rsidRPr="006C618F">
        <w:rPr>
          <w:rFonts w:ascii="Arial" w:hAnsi="Arial" w:cs="Arial"/>
          <w:sz w:val="20"/>
          <w:szCs w:val="20"/>
        </w:rPr>
        <w:t xml:space="preserve"> dan piranti keamanan fisik saja, tetapi juga tersimpan perangkat jaringan yang sangat </w:t>
      </w:r>
      <w:r w:rsidRPr="006C618F">
        <w:rPr>
          <w:rFonts w:ascii="Arial" w:hAnsi="Arial" w:cs="Arial"/>
          <w:i/>
          <w:iCs/>
          <w:sz w:val="20"/>
          <w:szCs w:val="20"/>
        </w:rPr>
        <w:t>urgent</w:t>
      </w:r>
      <w:r w:rsidRPr="006C618F">
        <w:rPr>
          <w:rFonts w:ascii="Arial" w:hAnsi="Arial" w:cs="Arial"/>
          <w:sz w:val="20"/>
          <w:szCs w:val="20"/>
        </w:rPr>
        <w:t xml:space="preserve">, seperti </w:t>
      </w:r>
      <w:r w:rsidRPr="006C618F">
        <w:rPr>
          <w:rFonts w:ascii="Arial" w:hAnsi="Arial" w:cs="Arial"/>
          <w:i/>
          <w:iCs/>
          <w:sz w:val="20"/>
          <w:szCs w:val="20"/>
        </w:rPr>
        <w:t>router, switch,</w:t>
      </w:r>
      <w:r w:rsidRPr="006C618F">
        <w:rPr>
          <w:rFonts w:ascii="Arial" w:hAnsi="Arial" w:cs="Arial"/>
          <w:sz w:val="20"/>
          <w:szCs w:val="20"/>
        </w:rPr>
        <w:t xml:space="preserve"> modem dan lain-lain. koneksi juga merupakan sesuatu yang sangat penting untuk diperhatikan dan dijaga, karena sebagai perusahaan PT Indo Bharat</w:t>
      </w:r>
      <w:r w:rsidR="00BD1EC6">
        <w:rPr>
          <w:rFonts w:ascii="Arial" w:hAnsi="Arial" w:cs="Arial"/>
          <w:sz w:val="20"/>
          <w:szCs w:val="20"/>
          <w:lang w:val="en-US"/>
        </w:rPr>
        <w:t>-</w:t>
      </w:r>
      <w:r w:rsidRPr="006C618F">
        <w:rPr>
          <w:rFonts w:ascii="Arial" w:hAnsi="Arial" w:cs="Arial"/>
          <w:sz w:val="20"/>
          <w:szCs w:val="20"/>
        </w:rPr>
        <w:t>Rayon dituntut untuk bisa transaksi keluar masuk nya perusahaan selama 24 jam.</w:t>
      </w:r>
    </w:p>
    <w:p w:rsidR="004C5AC4" w:rsidRDefault="004C5AC4" w:rsidP="00BD1EC6">
      <w:pPr>
        <w:widowControl w:val="0"/>
        <w:overflowPunct w:val="0"/>
        <w:autoSpaceDE w:val="0"/>
        <w:autoSpaceDN w:val="0"/>
        <w:adjustRightInd w:val="0"/>
        <w:jc w:val="both"/>
        <w:rPr>
          <w:rFonts w:ascii="Arial" w:hAnsi="Arial" w:cs="Arial"/>
          <w:sz w:val="20"/>
          <w:szCs w:val="20"/>
          <w:lang w:val="en-US"/>
        </w:rPr>
      </w:pPr>
    </w:p>
    <w:p w:rsidR="00D24472" w:rsidRDefault="00D24472" w:rsidP="00A03B96">
      <w:pPr>
        <w:widowControl w:val="0"/>
        <w:overflowPunct w:val="0"/>
        <w:autoSpaceDE w:val="0"/>
        <w:autoSpaceDN w:val="0"/>
        <w:adjustRightInd w:val="0"/>
        <w:spacing w:line="360" w:lineRule="auto"/>
        <w:jc w:val="both"/>
        <w:rPr>
          <w:rFonts w:ascii="Arial" w:hAnsi="Arial" w:cs="Arial"/>
          <w:i/>
          <w:iCs/>
          <w:sz w:val="20"/>
          <w:szCs w:val="20"/>
        </w:rPr>
      </w:pPr>
      <w:r w:rsidRPr="00D24472">
        <w:rPr>
          <w:rFonts w:ascii="Arial" w:hAnsi="Arial" w:cs="Arial"/>
          <w:sz w:val="20"/>
          <w:szCs w:val="20"/>
        </w:rPr>
        <w:t>Salah satu upaya</w:t>
      </w:r>
      <w:r w:rsidR="00A03B96">
        <w:rPr>
          <w:rFonts w:ascii="Arial" w:hAnsi="Arial" w:cs="Arial"/>
          <w:sz w:val="20"/>
          <w:szCs w:val="20"/>
        </w:rPr>
        <w:t xml:space="preserve"> untuk mengantisipasi bila hal </w:t>
      </w:r>
      <w:r w:rsidR="00A03B96">
        <w:rPr>
          <w:rFonts w:ascii="Arial" w:hAnsi="Arial" w:cs="Arial"/>
          <w:sz w:val="20"/>
          <w:szCs w:val="20"/>
          <w:lang w:val="en-US"/>
        </w:rPr>
        <w:t>--</w:t>
      </w:r>
      <w:r w:rsidRPr="00D24472">
        <w:rPr>
          <w:rFonts w:ascii="Arial" w:hAnsi="Arial" w:cs="Arial"/>
          <w:sz w:val="20"/>
          <w:szCs w:val="20"/>
        </w:rPr>
        <w:t>hal tersebut terjadi adalah dengan menyusun rencana pemulihan bencana (</w:t>
      </w:r>
      <w:r w:rsidRPr="00D24472">
        <w:rPr>
          <w:rFonts w:ascii="Arial" w:hAnsi="Arial" w:cs="Arial"/>
          <w:i/>
          <w:iCs/>
          <w:sz w:val="20"/>
          <w:szCs w:val="20"/>
        </w:rPr>
        <w:t>Disaster Recovery Plan</w:t>
      </w:r>
      <w:r w:rsidRPr="00D24472">
        <w:rPr>
          <w:rFonts w:ascii="Arial" w:hAnsi="Arial" w:cs="Arial"/>
          <w:sz w:val="20"/>
          <w:szCs w:val="20"/>
        </w:rPr>
        <w:t xml:space="preserve">) dengan dukungan </w:t>
      </w:r>
      <w:r w:rsidRPr="00D24472">
        <w:rPr>
          <w:rFonts w:ascii="Arial" w:hAnsi="Arial" w:cs="Arial"/>
          <w:i/>
          <w:iCs/>
          <w:sz w:val="20"/>
          <w:szCs w:val="20"/>
        </w:rPr>
        <w:t>Disaster Recovery Center</w:t>
      </w:r>
      <w:r w:rsidRPr="00D24472">
        <w:rPr>
          <w:rFonts w:ascii="Arial" w:hAnsi="Arial" w:cs="Arial"/>
          <w:sz w:val="20"/>
          <w:szCs w:val="20"/>
        </w:rPr>
        <w:t xml:space="preserve"> (DRC) Dimana jika terjadi gangguan serius yang akan menimpa satu atau beberapa unit kerja penting di perusahaan seperti pusat penyimpanan dan pengolahan data dan informasi proses produksi tetap berjalan sebagai </w:t>
      </w:r>
      <w:r w:rsidRPr="00D24472">
        <w:rPr>
          <w:rFonts w:ascii="Arial" w:hAnsi="Arial" w:cs="Arial"/>
          <w:i/>
          <w:iCs/>
          <w:sz w:val="20"/>
          <w:szCs w:val="20"/>
        </w:rPr>
        <w:t>beckup</w:t>
      </w:r>
      <w:r w:rsidRPr="00D24472">
        <w:rPr>
          <w:rFonts w:ascii="Arial" w:hAnsi="Arial" w:cs="Arial"/>
          <w:sz w:val="20"/>
          <w:szCs w:val="20"/>
        </w:rPr>
        <w:t xml:space="preserve"> dari </w:t>
      </w:r>
      <w:r w:rsidRPr="00D24472">
        <w:rPr>
          <w:rFonts w:ascii="Arial" w:hAnsi="Arial" w:cs="Arial"/>
          <w:i/>
          <w:iCs/>
          <w:sz w:val="20"/>
          <w:szCs w:val="20"/>
        </w:rPr>
        <w:t>data center.</w:t>
      </w:r>
    </w:p>
    <w:p w:rsidR="00A03B96" w:rsidRDefault="00A03B96" w:rsidP="00A03B96">
      <w:pPr>
        <w:widowControl w:val="0"/>
        <w:overflowPunct w:val="0"/>
        <w:autoSpaceDE w:val="0"/>
        <w:autoSpaceDN w:val="0"/>
        <w:adjustRightInd w:val="0"/>
        <w:ind w:right="20"/>
        <w:jc w:val="both"/>
        <w:rPr>
          <w:rFonts w:ascii="Arial" w:hAnsi="Arial" w:cs="Arial"/>
          <w:sz w:val="20"/>
          <w:szCs w:val="20"/>
          <w:lang w:val="en-US"/>
        </w:rPr>
      </w:pPr>
    </w:p>
    <w:p w:rsidR="006C618F" w:rsidRPr="00CE31E0" w:rsidRDefault="006C618F" w:rsidP="00A03B96">
      <w:pPr>
        <w:widowControl w:val="0"/>
        <w:overflowPunct w:val="0"/>
        <w:autoSpaceDE w:val="0"/>
        <w:autoSpaceDN w:val="0"/>
        <w:adjustRightInd w:val="0"/>
        <w:spacing w:line="360" w:lineRule="auto"/>
        <w:ind w:right="20"/>
        <w:jc w:val="both"/>
        <w:rPr>
          <w:rFonts w:ascii="Arial" w:hAnsi="Arial" w:cs="Arial"/>
          <w:sz w:val="20"/>
          <w:szCs w:val="20"/>
        </w:rPr>
      </w:pPr>
      <w:r w:rsidRPr="00CE31E0">
        <w:rPr>
          <w:rFonts w:ascii="Arial" w:hAnsi="Arial" w:cs="Arial"/>
          <w:sz w:val="20"/>
          <w:szCs w:val="20"/>
        </w:rPr>
        <w:t xml:space="preserve">Dalam perkembangannya Risiko-risiko yang dibahas dalam manajemen risiko dapat diklasifikasi menjadi: </w:t>
      </w:r>
      <w:r w:rsidR="00CE31E0">
        <w:rPr>
          <w:rFonts w:ascii="Arial" w:hAnsi="Arial" w:cs="Arial"/>
          <w:sz w:val="20"/>
          <w:szCs w:val="20"/>
        </w:rPr>
        <w:t>(Kasidi, [2])</w:t>
      </w:r>
    </w:p>
    <w:p w:rsidR="006C618F" w:rsidRPr="00CE31E0" w:rsidRDefault="006C618F" w:rsidP="00A03B96">
      <w:pPr>
        <w:widowControl w:val="0"/>
        <w:numPr>
          <w:ilvl w:val="0"/>
          <w:numId w:val="40"/>
        </w:numPr>
        <w:tabs>
          <w:tab w:val="clear" w:pos="720"/>
          <w:tab w:val="num" w:pos="420"/>
        </w:tabs>
        <w:overflowPunct w:val="0"/>
        <w:autoSpaceDE w:val="0"/>
        <w:autoSpaceDN w:val="0"/>
        <w:adjustRightInd w:val="0"/>
        <w:spacing w:line="360" w:lineRule="auto"/>
        <w:ind w:left="420" w:hanging="420"/>
        <w:jc w:val="both"/>
        <w:rPr>
          <w:rFonts w:ascii="Arial" w:hAnsi="Arial" w:cs="Arial"/>
          <w:sz w:val="20"/>
          <w:szCs w:val="20"/>
        </w:rPr>
      </w:pPr>
      <w:r w:rsidRPr="00CE31E0">
        <w:rPr>
          <w:rFonts w:ascii="Arial" w:hAnsi="Arial" w:cs="Arial"/>
          <w:sz w:val="20"/>
          <w:szCs w:val="20"/>
        </w:rPr>
        <w:t xml:space="preserve">Risiko Properti </w:t>
      </w:r>
    </w:p>
    <w:p w:rsidR="006C618F" w:rsidRPr="00CE31E0" w:rsidRDefault="006C618F" w:rsidP="00A03B96">
      <w:pPr>
        <w:widowControl w:val="0"/>
        <w:numPr>
          <w:ilvl w:val="0"/>
          <w:numId w:val="40"/>
        </w:numPr>
        <w:tabs>
          <w:tab w:val="clear" w:pos="720"/>
          <w:tab w:val="num" w:pos="420"/>
        </w:tabs>
        <w:overflowPunct w:val="0"/>
        <w:autoSpaceDE w:val="0"/>
        <w:autoSpaceDN w:val="0"/>
        <w:adjustRightInd w:val="0"/>
        <w:spacing w:line="360" w:lineRule="auto"/>
        <w:ind w:left="420" w:hanging="420"/>
        <w:jc w:val="both"/>
        <w:rPr>
          <w:rFonts w:ascii="Arial" w:hAnsi="Arial" w:cs="Arial"/>
          <w:sz w:val="20"/>
          <w:szCs w:val="20"/>
        </w:rPr>
      </w:pPr>
      <w:r w:rsidRPr="00CE31E0">
        <w:rPr>
          <w:rFonts w:ascii="Arial" w:hAnsi="Arial" w:cs="Arial"/>
          <w:sz w:val="20"/>
          <w:szCs w:val="20"/>
        </w:rPr>
        <w:t>Risiko Gugatan (</w:t>
      </w:r>
      <w:r w:rsidRPr="00CE31E0">
        <w:rPr>
          <w:rFonts w:ascii="Arial" w:hAnsi="Arial" w:cs="Arial"/>
          <w:i/>
          <w:iCs/>
          <w:sz w:val="20"/>
          <w:szCs w:val="20"/>
        </w:rPr>
        <w:t>Liability</w:t>
      </w:r>
      <w:r w:rsidRPr="00CE31E0">
        <w:rPr>
          <w:rFonts w:ascii="Arial" w:hAnsi="Arial" w:cs="Arial"/>
          <w:sz w:val="20"/>
          <w:szCs w:val="20"/>
        </w:rPr>
        <w:t xml:space="preserve">) </w:t>
      </w:r>
    </w:p>
    <w:p w:rsidR="006C618F" w:rsidRPr="00CE31E0" w:rsidRDefault="006C618F" w:rsidP="00A03B96">
      <w:pPr>
        <w:widowControl w:val="0"/>
        <w:numPr>
          <w:ilvl w:val="0"/>
          <w:numId w:val="40"/>
        </w:numPr>
        <w:tabs>
          <w:tab w:val="clear" w:pos="720"/>
          <w:tab w:val="num" w:pos="420"/>
        </w:tabs>
        <w:overflowPunct w:val="0"/>
        <w:autoSpaceDE w:val="0"/>
        <w:autoSpaceDN w:val="0"/>
        <w:adjustRightInd w:val="0"/>
        <w:spacing w:line="360" w:lineRule="auto"/>
        <w:ind w:left="420" w:hanging="420"/>
        <w:jc w:val="both"/>
        <w:rPr>
          <w:rFonts w:ascii="Arial" w:hAnsi="Arial" w:cs="Arial"/>
          <w:sz w:val="20"/>
          <w:szCs w:val="20"/>
        </w:rPr>
      </w:pPr>
      <w:r w:rsidRPr="00CE31E0">
        <w:rPr>
          <w:rFonts w:ascii="Arial" w:hAnsi="Arial" w:cs="Arial"/>
          <w:sz w:val="20"/>
          <w:szCs w:val="20"/>
        </w:rPr>
        <w:t xml:space="preserve">Risiko Kredit </w:t>
      </w:r>
    </w:p>
    <w:p w:rsidR="006C618F" w:rsidRPr="00CE31E0" w:rsidRDefault="006C618F" w:rsidP="00A03B96">
      <w:pPr>
        <w:widowControl w:val="0"/>
        <w:numPr>
          <w:ilvl w:val="0"/>
          <w:numId w:val="40"/>
        </w:numPr>
        <w:tabs>
          <w:tab w:val="clear" w:pos="720"/>
          <w:tab w:val="num" w:pos="420"/>
        </w:tabs>
        <w:overflowPunct w:val="0"/>
        <w:autoSpaceDE w:val="0"/>
        <w:autoSpaceDN w:val="0"/>
        <w:adjustRightInd w:val="0"/>
        <w:spacing w:line="360" w:lineRule="auto"/>
        <w:ind w:left="420" w:hanging="420"/>
        <w:jc w:val="both"/>
        <w:rPr>
          <w:rFonts w:ascii="Arial" w:hAnsi="Arial" w:cs="Arial"/>
          <w:sz w:val="20"/>
          <w:szCs w:val="20"/>
        </w:rPr>
      </w:pPr>
      <w:r w:rsidRPr="00CE31E0">
        <w:rPr>
          <w:rFonts w:ascii="Arial" w:hAnsi="Arial" w:cs="Arial"/>
          <w:sz w:val="20"/>
          <w:szCs w:val="20"/>
        </w:rPr>
        <w:t xml:space="preserve">Risiko Pasar </w:t>
      </w:r>
    </w:p>
    <w:p w:rsidR="006C618F" w:rsidRPr="00CE31E0" w:rsidRDefault="006C618F" w:rsidP="00A03B96">
      <w:pPr>
        <w:widowControl w:val="0"/>
        <w:numPr>
          <w:ilvl w:val="0"/>
          <w:numId w:val="40"/>
        </w:numPr>
        <w:tabs>
          <w:tab w:val="clear" w:pos="720"/>
          <w:tab w:val="num" w:pos="420"/>
        </w:tabs>
        <w:overflowPunct w:val="0"/>
        <w:autoSpaceDE w:val="0"/>
        <w:autoSpaceDN w:val="0"/>
        <w:adjustRightInd w:val="0"/>
        <w:spacing w:line="360" w:lineRule="auto"/>
        <w:ind w:left="420" w:hanging="420"/>
        <w:jc w:val="both"/>
        <w:rPr>
          <w:rFonts w:ascii="Arial" w:hAnsi="Arial" w:cs="Arial"/>
          <w:sz w:val="20"/>
          <w:szCs w:val="20"/>
        </w:rPr>
      </w:pPr>
      <w:r w:rsidRPr="00CE31E0">
        <w:rPr>
          <w:rFonts w:ascii="Arial" w:hAnsi="Arial" w:cs="Arial"/>
          <w:sz w:val="20"/>
          <w:szCs w:val="20"/>
        </w:rPr>
        <w:t xml:space="preserve">Risiko Likuiditas </w:t>
      </w:r>
    </w:p>
    <w:p w:rsidR="006C618F" w:rsidRPr="00CE31E0" w:rsidRDefault="006C618F" w:rsidP="00A03B96">
      <w:pPr>
        <w:widowControl w:val="0"/>
        <w:numPr>
          <w:ilvl w:val="0"/>
          <w:numId w:val="40"/>
        </w:numPr>
        <w:tabs>
          <w:tab w:val="clear" w:pos="720"/>
          <w:tab w:val="num" w:pos="420"/>
        </w:tabs>
        <w:overflowPunct w:val="0"/>
        <w:autoSpaceDE w:val="0"/>
        <w:autoSpaceDN w:val="0"/>
        <w:adjustRightInd w:val="0"/>
        <w:spacing w:line="360" w:lineRule="auto"/>
        <w:ind w:left="420" w:hanging="420"/>
        <w:jc w:val="both"/>
        <w:rPr>
          <w:rFonts w:ascii="Arial" w:hAnsi="Arial" w:cs="Arial"/>
          <w:sz w:val="20"/>
          <w:szCs w:val="20"/>
        </w:rPr>
      </w:pPr>
      <w:r w:rsidRPr="00CE31E0">
        <w:rPr>
          <w:rFonts w:ascii="Arial" w:hAnsi="Arial" w:cs="Arial"/>
          <w:sz w:val="20"/>
          <w:szCs w:val="20"/>
        </w:rPr>
        <w:t xml:space="preserve">Risiko Operasional </w:t>
      </w:r>
    </w:p>
    <w:p w:rsidR="006C618F" w:rsidRPr="00CE31E0" w:rsidRDefault="006C618F" w:rsidP="00A03B96">
      <w:pPr>
        <w:widowControl w:val="0"/>
        <w:numPr>
          <w:ilvl w:val="0"/>
          <w:numId w:val="40"/>
        </w:numPr>
        <w:tabs>
          <w:tab w:val="clear" w:pos="720"/>
          <w:tab w:val="num" w:pos="420"/>
        </w:tabs>
        <w:overflowPunct w:val="0"/>
        <w:autoSpaceDE w:val="0"/>
        <w:autoSpaceDN w:val="0"/>
        <w:adjustRightInd w:val="0"/>
        <w:spacing w:line="360" w:lineRule="auto"/>
        <w:ind w:left="420" w:hanging="420"/>
        <w:jc w:val="both"/>
        <w:rPr>
          <w:rFonts w:ascii="Arial" w:hAnsi="Arial" w:cs="Arial"/>
          <w:sz w:val="20"/>
          <w:szCs w:val="20"/>
        </w:rPr>
      </w:pPr>
      <w:r w:rsidRPr="00CE31E0">
        <w:rPr>
          <w:rFonts w:ascii="Arial" w:hAnsi="Arial" w:cs="Arial"/>
          <w:sz w:val="20"/>
          <w:szCs w:val="20"/>
        </w:rPr>
        <w:t xml:space="preserve">Risiko Reputasi </w:t>
      </w:r>
    </w:p>
    <w:p w:rsidR="006C618F" w:rsidRDefault="006C618F" w:rsidP="00A03B96">
      <w:pPr>
        <w:widowControl w:val="0"/>
        <w:numPr>
          <w:ilvl w:val="0"/>
          <w:numId w:val="40"/>
        </w:numPr>
        <w:tabs>
          <w:tab w:val="clear" w:pos="720"/>
          <w:tab w:val="num" w:pos="420"/>
        </w:tabs>
        <w:overflowPunct w:val="0"/>
        <w:autoSpaceDE w:val="0"/>
        <w:autoSpaceDN w:val="0"/>
        <w:adjustRightInd w:val="0"/>
        <w:spacing w:line="360" w:lineRule="auto"/>
        <w:ind w:left="420" w:hanging="420"/>
        <w:jc w:val="both"/>
        <w:rPr>
          <w:rFonts w:ascii="Arial" w:hAnsi="Arial" w:cs="Arial"/>
          <w:sz w:val="20"/>
          <w:szCs w:val="20"/>
        </w:rPr>
      </w:pPr>
      <w:r w:rsidRPr="00CE31E0">
        <w:rPr>
          <w:rFonts w:ascii="Arial" w:hAnsi="Arial" w:cs="Arial"/>
          <w:sz w:val="20"/>
          <w:szCs w:val="20"/>
        </w:rPr>
        <w:t>Risiko Strategik (</w:t>
      </w:r>
      <w:r w:rsidRPr="00CE31E0">
        <w:rPr>
          <w:rFonts w:ascii="Arial" w:hAnsi="Arial" w:cs="Arial"/>
          <w:i/>
          <w:iCs/>
          <w:sz w:val="20"/>
          <w:szCs w:val="20"/>
        </w:rPr>
        <w:t>Strategic Risk</w:t>
      </w:r>
      <w:r w:rsidRPr="00CE31E0">
        <w:rPr>
          <w:rFonts w:ascii="Arial" w:hAnsi="Arial" w:cs="Arial"/>
          <w:sz w:val="20"/>
          <w:szCs w:val="20"/>
        </w:rPr>
        <w:t>)</w:t>
      </w:r>
    </w:p>
    <w:p w:rsidR="00CE31E0" w:rsidRPr="00CE31E0" w:rsidRDefault="00CE31E0" w:rsidP="00A03B96">
      <w:pPr>
        <w:widowControl w:val="0"/>
        <w:numPr>
          <w:ilvl w:val="0"/>
          <w:numId w:val="40"/>
        </w:numPr>
        <w:tabs>
          <w:tab w:val="clear" w:pos="720"/>
          <w:tab w:val="num" w:pos="420"/>
        </w:tabs>
        <w:overflowPunct w:val="0"/>
        <w:autoSpaceDE w:val="0"/>
        <w:autoSpaceDN w:val="0"/>
        <w:adjustRightInd w:val="0"/>
        <w:spacing w:line="360" w:lineRule="auto"/>
        <w:ind w:left="420" w:hanging="420"/>
        <w:jc w:val="both"/>
        <w:rPr>
          <w:rFonts w:ascii="Arial" w:hAnsi="Arial" w:cs="Arial"/>
          <w:sz w:val="20"/>
          <w:szCs w:val="20"/>
        </w:rPr>
      </w:pPr>
      <w:r w:rsidRPr="00CE31E0">
        <w:rPr>
          <w:rFonts w:ascii="Arial" w:hAnsi="Arial" w:cs="Arial"/>
          <w:sz w:val="20"/>
          <w:szCs w:val="20"/>
        </w:rPr>
        <w:t>Risiko Kepatuhan (Compliance Risk)</w:t>
      </w:r>
    </w:p>
    <w:p w:rsidR="00CE31E0" w:rsidRPr="00CE31E0" w:rsidRDefault="00CE31E0" w:rsidP="00A03B96">
      <w:pPr>
        <w:widowControl w:val="0"/>
        <w:overflowPunct w:val="0"/>
        <w:autoSpaceDE w:val="0"/>
        <w:autoSpaceDN w:val="0"/>
        <w:adjustRightInd w:val="0"/>
        <w:jc w:val="both"/>
        <w:rPr>
          <w:rFonts w:ascii="Arial" w:hAnsi="Arial" w:cs="Arial"/>
          <w:sz w:val="20"/>
          <w:szCs w:val="20"/>
        </w:rPr>
      </w:pPr>
    </w:p>
    <w:p w:rsidR="00A23E54" w:rsidRPr="00D24472" w:rsidRDefault="00D24472" w:rsidP="00A03B96">
      <w:pPr>
        <w:spacing w:line="360" w:lineRule="auto"/>
        <w:jc w:val="both"/>
        <w:rPr>
          <w:rFonts w:ascii="Arial" w:hAnsi="Arial" w:cs="Arial"/>
          <w:sz w:val="20"/>
          <w:szCs w:val="20"/>
          <w:lang w:val="en-US"/>
        </w:rPr>
      </w:pPr>
      <w:r w:rsidRPr="00D24472">
        <w:rPr>
          <w:rFonts w:ascii="Arial" w:hAnsi="Arial" w:cs="Arial"/>
          <w:sz w:val="20"/>
          <w:szCs w:val="20"/>
          <w:lang w:val="en-US"/>
        </w:rPr>
        <w:lastRenderedPageBreak/>
        <w:t>1.2 Tujuan</w:t>
      </w:r>
    </w:p>
    <w:p w:rsidR="00D24472" w:rsidRDefault="00D24472" w:rsidP="00A03B96">
      <w:pPr>
        <w:widowControl w:val="0"/>
        <w:overflowPunct w:val="0"/>
        <w:autoSpaceDE w:val="0"/>
        <w:autoSpaceDN w:val="0"/>
        <w:adjustRightInd w:val="0"/>
        <w:spacing w:line="360" w:lineRule="auto"/>
        <w:jc w:val="both"/>
        <w:rPr>
          <w:rFonts w:ascii="Arial" w:hAnsi="Arial" w:cs="Arial"/>
          <w:i/>
          <w:iCs/>
          <w:sz w:val="20"/>
          <w:szCs w:val="20"/>
          <w:lang w:val="en-US"/>
        </w:rPr>
      </w:pPr>
      <w:r w:rsidRPr="00D24472">
        <w:rPr>
          <w:rFonts w:ascii="Arial" w:hAnsi="Arial" w:cs="Arial"/>
          <w:sz w:val="20"/>
          <w:szCs w:val="20"/>
        </w:rPr>
        <w:t xml:space="preserve">Tujuan dari </w:t>
      </w:r>
      <w:r w:rsidR="003E2F0E">
        <w:rPr>
          <w:rFonts w:ascii="Arial" w:hAnsi="Arial" w:cs="Arial"/>
          <w:sz w:val="20"/>
          <w:szCs w:val="20"/>
          <w:lang w:val="en-US"/>
        </w:rPr>
        <w:t>penelitian</w:t>
      </w:r>
      <w:r w:rsidRPr="00D24472">
        <w:rPr>
          <w:rFonts w:ascii="Arial" w:hAnsi="Arial" w:cs="Arial"/>
          <w:sz w:val="20"/>
          <w:szCs w:val="20"/>
        </w:rPr>
        <w:t xml:space="preserve"> ini adalah </w:t>
      </w:r>
      <w:r w:rsidR="00CB1C30">
        <w:rPr>
          <w:rFonts w:ascii="Arial" w:hAnsi="Arial" w:cs="Arial"/>
          <w:sz w:val="20"/>
          <w:szCs w:val="20"/>
        </w:rPr>
        <w:t xml:space="preserve">menganalisis kebutuhan rancangan </w:t>
      </w:r>
      <w:r w:rsidRPr="00D24472">
        <w:rPr>
          <w:rFonts w:ascii="Arial" w:hAnsi="Arial" w:cs="Arial"/>
          <w:i/>
          <w:iCs/>
          <w:sz w:val="20"/>
          <w:szCs w:val="20"/>
        </w:rPr>
        <w:t>sistem Disaster Recovery Center</w:t>
      </w:r>
      <w:r w:rsidR="003E2F0E">
        <w:rPr>
          <w:rFonts w:ascii="Arial" w:hAnsi="Arial" w:cs="Arial"/>
          <w:i/>
          <w:iCs/>
          <w:sz w:val="20"/>
          <w:szCs w:val="20"/>
          <w:lang w:val="en-US"/>
        </w:rPr>
        <w:t xml:space="preserve"> </w:t>
      </w:r>
      <w:r w:rsidRPr="00D24472">
        <w:rPr>
          <w:rFonts w:ascii="Arial" w:hAnsi="Arial" w:cs="Arial"/>
          <w:sz w:val="20"/>
          <w:szCs w:val="20"/>
        </w:rPr>
        <w:t xml:space="preserve">(DRC) di PT Indo-Bharat Rayon (IBR) demi kelancaran kelangsungan proses bisnis perusahaan disaat terjadinya sebuah Sistem </w:t>
      </w:r>
      <w:r w:rsidRPr="00D24472">
        <w:rPr>
          <w:rFonts w:ascii="Arial" w:hAnsi="Arial" w:cs="Arial"/>
          <w:i/>
          <w:iCs/>
          <w:sz w:val="20"/>
          <w:szCs w:val="20"/>
        </w:rPr>
        <w:t>Failure</w:t>
      </w:r>
      <w:r w:rsidRPr="00D24472">
        <w:rPr>
          <w:rFonts w:ascii="Arial" w:hAnsi="Arial" w:cs="Arial"/>
          <w:sz w:val="20"/>
          <w:szCs w:val="20"/>
        </w:rPr>
        <w:t xml:space="preserve"> yang dapat menyebabkan sistem membeku, restart, atau berhenti berfungsi sama sekali.dan mengetahui cara untuk menanggulangi risiko bencana </w:t>
      </w:r>
      <w:r w:rsidRPr="00D24472">
        <w:rPr>
          <w:rFonts w:ascii="Arial" w:hAnsi="Arial" w:cs="Arial"/>
          <w:i/>
          <w:iCs/>
          <w:sz w:val="20"/>
          <w:szCs w:val="20"/>
        </w:rPr>
        <w:t>(Disaster).</w:t>
      </w:r>
    </w:p>
    <w:p w:rsidR="004C5AC4" w:rsidRPr="004C5AC4" w:rsidRDefault="004C5AC4" w:rsidP="00A03B96">
      <w:pPr>
        <w:widowControl w:val="0"/>
        <w:overflowPunct w:val="0"/>
        <w:autoSpaceDE w:val="0"/>
        <w:autoSpaceDN w:val="0"/>
        <w:adjustRightInd w:val="0"/>
        <w:spacing w:line="360" w:lineRule="auto"/>
        <w:jc w:val="both"/>
        <w:rPr>
          <w:rFonts w:ascii="Arial" w:hAnsi="Arial" w:cs="Arial"/>
          <w:sz w:val="20"/>
          <w:szCs w:val="20"/>
          <w:lang w:val="en-US"/>
        </w:rPr>
      </w:pPr>
    </w:p>
    <w:p w:rsidR="00157FAE" w:rsidRPr="00211F76" w:rsidRDefault="00972C2B" w:rsidP="00A03B96">
      <w:pPr>
        <w:numPr>
          <w:ilvl w:val="0"/>
          <w:numId w:val="1"/>
        </w:numPr>
        <w:tabs>
          <w:tab w:val="clear" w:pos="1080"/>
        </w:tabs>
        <w:spacing w:line="360" w:lineRule="auto"/>
        <w:ind w:left="360" w:hanging="360"/>
        <w:rPr>
          <w:rFonts w:ascii="Arial" w:hAnsi="Arial" w:cs="Arial"/>
          <w:b/>
          <w:sz w:val="20"/>
          <w:szCs w:val="20"/>
        </w:rPr>
      </w:pPr>
      <w:r w:rsidRPr="00211F76">
        <w:rPr>
          <w:rFonts w:ascii="Arial" w:hAnsi="Arial" w:cs="Arial"/>
          <w:b/>
          <w:sz w:val="20"/>
          <w:szCs w:val="20"/>
        </w:rPr>
        <w:t xml:space="preserve">METODOLOGI </w:t>
      </w:r>
    </w:p>
    <w:p w:rsidR="000762AF" w:rsidRPr="000762AF" w:rsidRDefault="000762AF" w:rsidP="00A03B96">
      <w:pPr>
        <w:widowControl w:val="0"/>
        <w:overflowPunct w:val="0"/>
        <w:autoSpaceDE w:val="0"/>
        <w:autoSpaceDN w:val="0"/>
        <w:adjustRightInd w:val="0"/>
        <w:spacing w:line="360" w:lineRule="auto"/>
        <w:jc w:val="both"/>
        <w:rPr>
          <w:rFonts w:ascii="Arial" w:hAnsi="Arial" w:cs="Arial"/>
          <w:b/>
          <w:bCs/>
          <w:sz w:val="20"/>
          <w:szCs w:val="20"/>
        </w:rPr>
      </w:pPr>
      <w:r w:rsidRPr="000762AF">
        <w:rPr>
          <w:rFonts w:ascii="Arial" w:hAnsi="Arial" w:cs="Arial"/>
          <w:sz w:val="20"/>
          <w:szCs w:val="20"/>
        </w:rPr>
        <w:t>Pada penelitian ini penulis akan melakukan  penelitian dengan melakukan beberapa tahapan. Tahap-tahap yang dilaku</w:t>
      </w:r>
      <w:r w:rsidR="00A03B96">
        <w:rPr>
          <w:rFonts w:ascii="Arial" w:hAnsi="Arial" w:cs="Arial"/>
          <w:sz w:val="20"/>
          <w:szCs w:val="20"/>
        </w:rPr>
        <w:t xml:space="preserve">kan yang telah dijelaskan pada </w:t>
      </w:r>
      <w:r w:rsidR="00A03B96">
        <w:rPr>
          <w:rFonts w:ascii="Arial" w:hAnsi="Arial" w:cs="Arial"/>
          <w:sz w:val="20"/>
          <w:szCs w:val="20"/>
          <w:lang w:val="en-US"/>
        </w:rPr>
        <w:t>G</w:t>
      </w:r>
      <w:r w:rsidRPr="000762AF">
        <w:rPr>
          <w:rFonts w:ascii="Arial" w:hAnsi="Arial" w:cs="Arial"/>
          <w:sz w:val="20"/>
          <w:szCs w:val="20"/>
        </w:rPr>
        <w:t>ambar 1.</w:t>
      </w:r>
    </w:p>
    <w:p w:rsidR="00A23E54" w:rsidRDefault="000762AF" w:rsidP="00A03B96">
      <w:pPr>
        <w:pStyle w:val="ListParagraph"/>
        <w:spacing w:after="0" w:line="360" w:lineRule="auto"/>
        <w:ind w:left="0"/>
        <w:contextualSpacing w:val="0"/>
        <w:jc w:val="both"/>
        <w:rPr>
          <w:rFonts w:ascii="Arial" w:hAnsi="Arial" w:cs="Arial"/>
          <w:sz w:val="20"/>
          <w:szCs w:val="20"/>
        </w:rPr>
      </w:pPr>
      <w:r>
        <w:rPr>
          <w:rFonts w:ascii="Arial" w:hAnsi="Arial" w:cs="Arial"/>
          <w:noProof/>
          <w:sz w:val="20"/>
          <w:szCs w:val="20"/>
        </w:rPr>
        <w:drawing>
          <wp:inline distT="0" distB="0" distL="0" distR="0" wp14:anchorId="1CB69E61" wp14:editId="24E6AE54">
            <wp:extent cx="2779776" cy="18141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b="51254"/>
                    <a:stretch>
                      <a:fillRect/>
                    </a:stretch>
                  </pic:blipFill>
                  <pic:spPr bwMode="auto">
                    <a:xfrm>
                      <a:off x="0" y="0"/>
                      <a:ext cx="2781930" cy="1815576"/>
                    </a:xfrm>
                    <a:prstGeom prst="rect">
                      <a:avLst/>
                    </a:prstGeom>
                    <a:noFill/>
                    <a:ln w="9525">
                      <a:noFill/>
                      <a:miter lim="800000"/>
                      <a:headEnd/>
                      <a:tailEnd/>
                    </a:ln>
                  </pic:spPr>
                </pic:pic>
              </a:graphicData>
            </a:graphic>
          </wp:inline>
        </w:drawing>
      </w:r>
    </w:p>
    <w:p w:rsidR="00A03B96" w:rsidRDefault="00A03B96" w:rsidP="00A03B96">
      <w:pPr>
        <w:pStyle w:val="ListParagraph"/>
        <w:spacing w:after="0" w:line="360" w:lineRule="auto"/>
        <w:ind w:left="0"/>
        <w:contextualSpacing w:val="0"/>
        <w:jc w:val="center"/>
        <w:rPr>
          <w:rFonts w:ascii="Arial" w:hAnsi="Arial" w:cs="Arial"/>
          <w:b/>
          <w:sz w:val="18"/>
          <w:szCs w:val="18"/>
        </w:rPr>
      </w:pPr>
    </w:p>
    <w:p w:rsidR="00A03B96" w:rsidRPr="00A03B96" w:rsidRDefault="00A03B96" w:rsidP="00A03B96">
      <w:pPr>
        <w:pStyle w:val="ListParagraph"/>
        <w:spacing w:after="0" w:line="360" w:lineRule="auto"/>
        <w:ind w:left="0"/>
        <w:contextualSpacing w:val="0"/>
        <w:jc w:val="center"/>
        <w:rPr>
          <w:rFonts w:ascii="Arial" w:hAnsi="Arial" w:cs="Arial"/>
          <w:b/>
          <w:sz w:val="18"/>
          <w:szCs w:val="18"/>
        </w:rPr>
      </w:pPr>
      <w:r>
        <w:rPr>
          <w:rFonts w:ascii="Arial" w:hAnsi="Arial" w:cs="Arial"/>
          <w:b/>
          <w:sz w:val="18"/>
          <w:szCs w:val="18"/>
        </w:rPr>
        <w:t>Gambar 1</w:t>
      </w:r>
    </w:p>
    <w:p w:rsidR="000762AF" w:rsidRPr="00A03B96" w:rsidRDefault="000762AF" w:rsidP="00A03B96">
      <w:pPr>
        <w:pStyle w:val="ListParagraph"/>
        <w:spacing w:after="0" w:line="360" w:lineRule="auto"/>
        <w:ind w:left="0"/>
        <w:contextualSpacing w:val="0"/>
        <w:jc w:val="center"/>
        <w:rPr>
          <w:rFonts w:ascii="Arial" w:hAnsi="Arial" w:cs="Arial"/>
          <w:b/>
          <w:sz w:val="18"/>
          <w:szCs w:val="18"/>
        </w:rPr>
      </w:pPr>
      <w:r w:rsidRPr="00A03B96">
        <w:rPr>
          <w:rFonts w:ascii="Arial" w:hAnsi="Arial" w:cs="Arial"/>
          <w:b/>
          <w:sz w:val="18"/>
          <w:szCs w:val="18"/>
        </w:rPr>
        <w:t>Tapahan penelitian.</w:t>
      </w:r>
    </w:p>
    <w:p w:rsidR="00A03B96" w:rsidRDefault="00A03B96" w:rsidP="00A03B96">
      <w:pPr>
        <w:pStyle w:val="ListParagraph"/>
        <w:spacing w:after="0" w:line="360" w:lineRule="auto"/>
        <w:ind w:left="0"/>
        <w:contextualSpacing w:val="0"/>
        <w:jc w:val="both"/>
        <w:rPr>
          <w:rFonts w:ascii="Arial" w:hAnsi="Arial" w:cs="Arial"/>
          <w:sz w:val="20"/>
          <w:szCs w:val="20"/>
        </w:rPr>
      </w:pPr>
    </w:p>
    <w:p w:rsidR="000762AF" w:rsidRDefault="0089242A" w:rsidP="00A03B96">
      <w:pPr>
        <w:pStyle w:val="ListParagraph"/>
        <w:spacing w:after="0" w:line="360" w:lineRule="auto"/>
        <w:ind w:left="0"/>
        <w:contextualSpacing w:val="0"/>
        <w:jc w:val="both"/>
        <w:rPr>
          <w:rFonts w:ascii="Arial" w:hAnsi="Arial" w:cs="Arial"/>
          <w:sz w:val="20"/>
          <w:szCs w:val="20"/>
        </w:rPr>
      </w:pPr>
      <w:r>
        <w:rPr>
          <w:rFonts w:ascii="Arial" w:hAnsi="Arial" w:cs="Arial"/>
          <w:sz w:val="20"/>
          <w:szCs w:val="20"/>
        </w:rPr>
        <w:t>Tahapan tersebut adalah sebagai berikut:</w:t>
      </w:r>
    </w:p>
    <w:p w:rsidR="0089242A" w:rsidRPr="0089242A" w:rsidRDefault="0089242A" w:rsidP="00A03B96">
      <w:pPr>
        <w:widowControl w:val="0"/>
        <w:numPr>
          <w:ilvl w:val="0"/>
          <w:numId w:val="27"/>
        </w:numPr>
        <w:tabs>
          <w:tab w:val="clear" w:pos="720"/>
          <w:tab w:val="num" w:pos="420"/>
        </w:tabs>
        <w:overflowPunct w:val="0"/>
        <w:autoSpaceDE w:val="0"/>
        <w:autoSpaceDN w:val="0"/>
        <w:adjustRightInd w:val="0"/>
        <w:spacing w:line="360" w:lineRule="auto"/>
        <w:ind w:left="420" w:hanging="420"/>
        <w:jc w:val="both"/>
        <w:rPr>
          <w:rFonts w:ascii="Arial" w:hAnsi="Arial" w:cs="Arial"/>
          <w:sz w:val="20"/>
          <w:szCs w:val="20"/>
        </w:rPr>
      </w:pPr>
      <w:r w:rsidRPr="0089242A">
        <w:rPr>
          <w:rFonts w:ascii="Arial" w:hAnsi="Arial" w:cs="Arial"/>
          <w:i/>
          <w:iCs/>
          <w:sz w:val="20"/>
          <w:szCs w:val="20"/>
        </w:rPr>
        <w:t xml:space="preserve">Observasi </w:t>
      </w:r>
    </w:p>
    <w:p w:rsidR="0089242A" w:rsidRPr="0089242A" w:rsidRDefault="0089242A" w:rsidP="00A03B96">
      <w:pPr>
        <w:widowControl w:val="0"/>
        <w:overflowPunct w:val="0"/>
        <w:autoSpaceDE w:val="0"/>
        <w:autoSpaceDN w:val="0"/>
        <w:adjustRightInd w:val="0"/>
        <w:spacing w:line="360" w:lineRule="auto"/>
        <w:ind w:left="420"/>
        <w:jc w:val="both"/>
        <w:rPr>
          <w:rFonts w:ascii="Arial" w:hAnsi="Arial" w:cs="Arial"/>
          <w:sz w:val="20"/>
          <w:szCs w:val="20"/>
        </w:rPr>
      </w:pPr>
      <w:r w:rsidRPr="0089242A">
        <w:rPr>
          <w:rFonts w:ascii="Arial" w:hAnsi="Arial" w:cs="Arial"/>
          <w:i/>
          <w:iCs/>
          <w:sz w:val="20"/>
          <w:szCs w:val="20"/>
        </w:rPr>
        <w:t xml:space="preserve">Observasi </w:t>
      </w:r>
      <w:r w:rsidRPr="0089242A">
        <w:rPr>
          <w:rFonts w:ascii="Arial" w:hAnsi="Arial" w:cs="Arial"/>
          <w:sz w:val="20"/>
          <w:szCs w:val="20"/>
        </w:rPr>
        <w:t>merupakan pendekatan dengan melakukan pengamatan langsung ditempat pada unit</w:t>
      </w:r>
      <w:r w:rsidRPr="0089242A">
        <w:rPr>
          <w:rFonts w:ascii="Arial" w:hAnsi="Arial" w:cs="Arial"/>
          <w:i/>
          <w:iCs/>
          <w:sz w:val="20"/>
          <w:szCs w:val="20"/>
        </w:rPr>
        <w:t xml:space="preserve"> </w:t>
      </w:r>
      <w:r w:rsidRPr="0089242A">
        <w:rPr>
          <w:rFonts w:ascii="Arial" w:hAnsi="Arial" w:cs="Arial"/>
          <w:sz w:val="20"/>
          <w:szCs w:val="20"/>
        </w:rPr>
        <w:t xml:space="preserve">operasional untuk memperoleh </w:t>
      </w:r>
      <w:r w:rsidRPr="0089242A">
        <w:rPr>
          <w:rFonts w:ascii="Arial" w:hAnsi="Arial" w:cs="Arial"/>
          <w:sz w:val="20"/>
          <w:szCs w:val="20"/>
        </w:rPr>
        <w:lastRenderedPageBreak/>
        <w:t xml:space="preserve">data yang diperlukan mengenai </w:t>
      </w:r>
      <w:r w:rsidRPr="0089242A">
        <w:rPr>
          <w:rFonts w:ascii="Arial" w:hAnsi="Arial" w:cs="Arial"/>
          <w:i/>
          <w:iCs/>
          <w:sz w:val="20"/>
          <w:szCs w:val="20"/>
        </w:rPr>
        <w:t>Disaster Recovery Center</w:t>
      </w:r>
      <w:r w:rsidRPr="0089242A">
        <w:rPr>
          <w:rFonts w:ascii="Arial" w:hAnsi="Arial" w:cs="Arial"/>
          <w:sz w:val="20"/>
          <w:szCs w:val="20"/>
        </w:rPr>
        <w:t xml:space="preserve"> (DRC). </w:t>
      </w:r>
    </w:p>
    <w:p w:rsidR="0089242A" w:rsidRPr="0089242A" w:rsidRDefault="0089242A" w:rsidP="00A03B96">
      <w:pPr>
        <w:widowControl w:val="0"/>
        <w:numPr>
          <w:ilvl w:val="0"/>
          <w:numId w:val="27"/>
        </w:numPr>
        <w:tabs>
          <w:tab w:val="clear" w:pos="720"/>
          <w:tab w:val="num" w:pos="420"/>
        </w:tabs>
        <w:overflowPunct w:val="0"/>
        <w:autoSpaceDE w:val="0"/>
        <w:autoSpaceDN w:val="0"/>
        <w:adjustRightInd w:val="0"/>
        <w:spacing w:line="360" w:lineRule="auto"/>
        <w:ind w:left="420" w:hanging="420"/>
        <w:jc w:val="both"/>
        <w:rPr>
          <w:rFonts w:ascii="Arial" w:hAnsi="Arial" w:cs="Arial"/>
          <w:sz w:val="20"/>
          <w:szCs w:val="20"/>
        </w:rPr>
      </w:pPr>
      <w:r w:rsidRPr="0089242A">
        <w:rPr>
          <w:rFonts w:ascii="Arial" w:hAnsi="Arial" w:cs="Arial"/>
          <w:i/>
          <w:iCs/>
          <w:sz w:val="20"/>
          <w:szCs w:val="20"/>
        </w:rPr>
        <w:t xml:space="preserve">Study Literatur </w:t>
      </w:r>
    </w:p>
    <w:p w:rsidR="0089242A" w:rsidRPr="0089242A" w:rsidRDefault="0089242A" w:rsidP="00A03B96">
      <w:pPr>
        <w:widowControl w:val="0"/>
        <w:overflowPunct w:val="0"/>
        <w:autoSpaceDE w:val="0"/>
        <w:autoSpaceDN w:val="0"/>
        <w:adjustRightInd w:val="0"/>
        <w:spacing w:line="360" w:lineRule="auto"/>
        <w:ind w:left="420"/>
        <w:jc w:val="both"/>
        <w:rPr>
          <w:rFonts w:ascii="Arial" w:hAnsi="Arial" w:cs="Arial"/>
          <w:sz w:val="20"/>
          <w:szCs w:val="20"/>
        </w:rPr>
      </w:pPr>
      <w:r w:rsidRPr="0089242A">
        <w:rPr>
          <w:rFonts w:ascii="Arial" w:hAnsi="Arial" w:cs="Arial"/>
          <w:sz w:val="20"/>
          <w:szCs w:val="20"/>
        </w:rPr>
        <w:t xml:space="preserve">Tahap ini yaitu mempelajari mengenai topik yang diangkat dengan membaca buku-buku, mencari referensi yang berkaitan dengan topik. </w:t>
      </w:r>
    </w:p>
    <w:p w:rsidR="0089242A" w:rsidRPr="0089242A" w:rsidRDefault="0089242A" w:rsidP="00A03B96">
      <w:pPr>
        <w:widowControl w:val="0"/>
        <w:numPr>
          <w:ilvl w:val="1"/>
          <w:numId w:val="27"/>
        </w:numPr>
        <w:tabs>
          <w:tab w:val="clear" w:pos="1440"/>
          <w:tab w:val="num" w:pos="420"/>
        </w:tabs>
        <w:overflowPunct w:val="0"/>
        <w:autoSpaceDE w:val="0"/>
        <w:autoSpaceDN w:val="0"/>
        <w:adjustRightInd w:val="0"/>
        <w:spacing w:line="360" w:lineRule="auto"/>
        <w:ind w:left="420" w:hanging="352"/>
        <w:jc w:val="both"/>
        <w:rPr>
          <w:rFonts w:ascii="Arial" w:hAnsi="Arial" w:cs="Arial"/>
          <w:sz w:val="20"/>
          <w:szCs w:val="20"/>
        </w:rPr>
      </w:pPr>
      <w:r w:rsidRPr="0089242A">
        <w:rPr>
          <w:rFonts w:ascii="Arial" w:hAnsi="Arial" w:cs="Arial"/>
          <w:sz w:val="20"/>
          <w:szCs w:val="20"/>
        </w:rPr>
        <w:t xml:space="preserve">Wawancara </w:t>
      </w:r>
    </w:p>
    <w:p w:rsidR="0089242A" w:rsidRPr="0089242A" w:rsidRDefault="0089242A" w:rsidP="00A03B96">
      <w:pPr>
        <w:widowControl w:val="0"/>
        <w:overflowPunct w:val="0"/>
        <w:autoSpaceDE w:val="0"/>
        <w:autoSpaceDN w:val="0"/>
        <w:adjustRightInd w:val="0"/>
        <w:spacing w:line="360" w:lineRule="auto"/>
        <w:ind w:left="420"/>
        <w:jc w:val="both"/>
        <w:rPr>
          <w:rFonts w:ascii="Arial" w:hAnsi="Arial" w:cs="Arial"/>
          <w:sz w:val="20"/>
          <w:szCs w:val="20"/>
        </w:rPr>
      </w:pPr>
      <w:r w:rsidRPr="0089242A">
        <w:rPr>
          <w:rFonts w:ascii="Arial" w:hAnsi="Arial" w:cs="Arial"/>
          <w:sz w:val="20"/>
          <w:szCs w:val="20"/>
        </w:rPr>
        <w:t xml:space="preserve">Wawancara merupakan pengumpulan data dengan cara mengadakan tanya jawab secara langsung dengan pihak yang terlibat. </w:t>
      </w:r>
    </w:p>
    <w:p w:rsidR="0089242A" w:rsidRPr="0089242A" w:rsidRDefault="0089242A" w:rsidP="00A03B96">
      <w:pPr>
        <w:widowControl w:val="0"/>
        <w:numPr>
          <w:ilvl w:val="1"/>
          <w:numId w:val="27"/>
        </w:numPr>
        <w:tabs>
          <w:tab w:val="clear" w:pos="1440"/>
          <w:tab w:val="num" w:pos="420"/>
        </w:tabs>
        <w:overflowPunct w:val="0"/>
        <w:autoSpaceDE w:val="0"/>
        <w:autoSpaceDN w:val="0"/>
        <w:adjustRightInd w:val="0"/>
        <w:spacing w:line="360" w:lineRule="auto"/>
        <w:ind w:left="420" w:hanging="352"/>
        <w:jc w:val="both"/>
        <w:rPr>
          <w:rFonts w:ascii="Arial" w:hAnsi="Arial" w:cs="Arial"/>
          <w:sz w:val="20"/>
          <w:szCs w:val="20"/>
        </w:rPr>
      </w:pPr>
      <w:r w:rsidRPr="0089242A">
        <w:rPr>
          <w:rFonts w:ascii="Arial" w:hAnsi="Arial" w:cs="Arial"/>
          <w:sz w:val="20"/>
          <w:szCs w:val="20"/>
        </w:rPr>
        <w:t xml:space="preserve">Analisis Kebutuhan </w:t>
      </w:r>
    </w:p>
    <w:p w:rsidR="0089242A" w:rsidRPr="0089242A" w:rsidRDefault="0089242A" w:rsidP="00A03B96">
      <w:pPr>
        <w:widowControl w:val="0"/>
        <w:overflowPunct w:val="0"/>
        <w:autoSpaceDE w:val="0"/>
        <w:autoSpaceDN w:val="0"/>
        <w:adjustRightInd w:val="0"/>
        <w:spacing w:line="360" w:lineRule="auto"/>
        <w:ind w:left="420"/>
        <w:jc w:val="both"/>
        <w:rPr>
          <w:rFonts w:ascii="Arial" w:hAnsi="Arial" w:cs="Arial"/>
          <w:sz w:val="20"/>
          <w:szCs w:val="20"/>
        </w:rPr>
      </w:pPr>
      <w:r w:rsidRPr="0089242A">
        <w:rPr>
          <w:rFonts w:ascii="Arial" w:hAnsi="Arial" w:cs="Arial"/>
          <w:sz w:val="20"/>
          <w:szCs w:val="20"/>
        </w:rPr>
        <w:t xml:space="preserve">Menganalisis Kebutuhan yang diperlukan untuk pembangunan </w:t>
      </w:r>
      <w:r w:rsidRPr="0089242A">
        <w:rPr>
          <w:rFonts w:ascii="Arial" w:hAnsi="Arial" w:cs="Arial"/>
          <w:i/>
          <w:iCs/>
          <w:sz w:val="20"/>
          <w:szCs w:val="20"/>
        </w:rPr>
        <w:t>Disaster Recovery Center</w:t>
      </w:r>
      <w:r w:rsidRPr="0089242A">
        <w:rPr>
          <w:rFonts w:ascii="Arial" w:hAnsi="Arial" w:cs="Arial"/>
          <w:sz w:val="20"/>
          <w:szCs w:val="20"/>
        </w:rPr>
        <w:t xml:space="preserve"> (DRC), menganalisis kebutuhan spesifikasi hardware dan jaringan sebagai </w:t>
      </w:r>
      <w:r w:rsidRPr="0089242A">
        <w:rPr>
          <w:rFonts w:ascii="Arial" w:hAnsi="Arial" w:cs="Arial"/>
          <w:i/>
          <w:iCs/>
          <w:sz w:val="20"/>
          <w:szCs w:val="20"/>
        </w:rPr>
        <w:t>Disaster Recovery Center</w:t>
      </w:r>
      <w:r w:rsidRPr="0089242A">
        <w:rPr>
          <w:rFonts w:ascii="Arial" w:hAnsi="Arial" w:cs="Arial"/>
          <w:sz w:val="20"/>
          <w:szCs w:val="20"/>
        </w:rPr>
        <w:t xml:space="preserve"> (DRC). </w:t>
      </w:r>
    </w:p>
    <w:p w:rsidR="00BF5C98" w:rsidRPr="00BF5C98" w:rsidRDefault="00A03B96" w:rsidP="00A03B96">
      <w:pPr>
        <w:pStyle w:val="ListParagraph"/>
        <w:spacing w:after="0" w:line="360" w:lineRule="auto"/>
        <w:ind w:left="-360"/>
        <w:contextualSpacing w:val="0"/>
        <w:jc w:val="center"/>
        <w:rPr>
          <w:rFonts w:ascii="Arial" w:hAnsi="Arial" w:cs="Arial"/>
          <w:b/>
          <w:sz w:val="20"/>
          <w:szCs w:val="20"/>
        </w:rPr>
      </w:pPr>
      <w:bookmarkStart w:id="0" w:name="page1"/>
      <w:bookmarkEnd w:id="0"/>
      <w:r>
        <w:rPr>
          <w:rFonts w:ascii="Arial" w:hAnsi="Arial" w:cs="Arial"/>
          <w:b/>
          <w:noProof/>
          <w:sz w:val="20"/>
          <w:szCs w:val="20"/>
          <w:lang w:val="id-ID" w:eastAsia="id-ID"/>
        </w:rPr>
        <w:pict>
          <v:rect id="_x0000_s1031" style="position:absolute;left:0;text-align:left;margin-left:24.75pt;margin-top:336.7pt;width:13.75pt;height:14.4pt;z-index:251661312" stroked="f">
            <v:textbox style="mso-next-textbox:#_x0000_s1031">
              <w:txbxContent>
                <w:p w:rsidR="00A03B96" w:rsidRPr="003E438F" w:rsidRDefault="00A03B96" w:rsidP="00A23E54">
                  <w:pPr>
                    <w:ind w:left="-180" w:right="-165"/>
                    <w:jc w:val="center"/>
                    <w:rPr>
                      <w:b/>
                      <w:sz w:val="14"/>
                    </w:rPr>
                  </w:pPr>
                  <w:r w:rsidRPr="003E438F">
                    <w:rPr>
                      <w:b/>
                      <w:sz w:val="14"/>
                    </w:rPr>
                    <w:t>1</w:t>
                  </w:r>
                </w:p>
              </w:txbxContent>
            </v:textbox>
          </v:rect>
        </w:pict>
      </w:r>
      <w:r>
        <w:rPr>
          <w:rFonts w:ascii="Arial" w:hAnsi="Arial" w:cs="Arial"/>
          <w:b/>
          <w:noProof/>
          <w:sz w:val="20"/>
          <w:szCs w:val="20"/>
          <w:lang w:val="id-ID" w:eastAsia="id-ID"/>
        </w:rPr>
        <w:pict>
          <v:rect id="_x0000_s1030" style="position:absolute;left:0;text-align:left;margin-left:38.5pt;margin-top:304.75pt;width:5.15pt;height:5.85pt;z-index:251660288" stroked="f"/>
        </w:pict>
      </w:r>
    </w:p>
    <w:p w:rsidR="00BA69DE" w:rsidRDefault="00BA69DE" w:rsidP="00A03B96">
      <w:pPr>
        <w:numPr>
          <w:ilvl w:val="0"/>
          <w:numId w:val="1"/>
        </w:numPr>
        <w:tabs>
          <w:tab w:val="clear" w:pos="1080"/>
        </w:tabs>
        <w:spacing w:line="360" w:lineRule="auto"/>
        <w:ind w:left="360" w:hanging="360"/>
        <w:rPr>
          <w:rFonts w:ascii="Arial" w:hAnsi="Arial" w:cs="Arial"/>
          <w:b/>
          <w:sz w:val="20"/>
          <w:szCs w:val="20"/>
        </w:rPr>
      </w:pPr>
      <w:r>
        <w:rPr>
          <w:rFonts w:ascii="Arial" w:hAnsi="Arial" w:cs="Arial"/>
          <w:b/>
          <w:sz w:val="20"/>
          <w:szCs w:val="20"/>
        </w:rPr>
        <w:t xml:space="preserve">HASIL </w:t>
      </w:r>
      <w:r>
        <w:rPr>
          <w:rFonts w:ascii="Arial" w:hAnsi="Arial" w:cs="Arial"/>
          <w:b/>
          <w:sz w:val="20"/>
          <w:szCs w:val="20"/>
          <w:lang w:val="en-US"/>
        </w:rPr>
        <w:t>DAN PEMBAHASAN</w:t>
      </w:r>
    </w:p>
    <w:p w:rsidR="005256D4" w:rsidRPr="00CA3486" w:rsidRDefault="00AC37BC" w:rsidP="00A03B96">
      <w:pPr>
        <w:pStyle w:val="ListParagraph"/>
        <w:spacing w:after="0" w:line="360" w:lineRule="auto"/>
        <w:ind w:left="0"/>
        <w:contextualSpacing w:val="0"/>
        <w:jc w:val="both"/>
        <w:rPr>
          <w:rFonts w:ascii="Arial" w:hAnsi="Arial" w:cs="Arial"/>
          <w:sz w:val="20"/>
          <w:szCs w:val="20"/>
        </w:rPr>
      </w:pPr>
      <w:r w:rsidRPr="00CA3486">
        <w:rPr>
          <w:rFonts w:ascii="Arial" w:hAnsi="Arial" w:cs="Arial"/>
          <w:b/>
          <w:sz w:val="20"/>
          <w:szCs w:val="20"/>
        </w:rPr>
        <w:t xml:space="preserve">3.1 </w:t>
      </w:r>
      <w:r w:rsidR="005256D4" w:rsidRPr="00CA3486">
        <w:rPr>
          <w:rFonts w:ascii="Arial" w:hAnsi="Arial" w:cs="Arial"/>
          <w:b/>
          <w:bCs/>
          <w:sz w:val="20"/>
          <w:szCs w:val="20"/>
        </w:rPr>
        <w:t>Profil PT Indo –Bharat Rayon (IBR)</w:t>
      </w:r>
    </w:p>
    <w:p w:rsidR="00A03B96" w:rsidRDefault="005256D4" w:rsidP="00A03B96">
      <w:pPr>
        <w:widowControl w:val="0"/>
        <w:overflowPunct w:val="0"/>
        <w:autoSpaceDE w:val="0"/>
        <w:autoSpaceDN w:val="0"/>
        <w:adjustRightInd w:val="0"/>
        <w:spacing w:line="360" w:lineRule="auto"/>
        <w:jc w:val="both"/>
        <w:rPr>
          <w:rFonts w:ascii="Arial" w:hAnsi="Arial" w:cs="Arial"/>
          <w:sz w:val="20"/>
          <w:szCs w:val="20"/>
          <w:lang w:val="en-US"/>
        </w:rPr>
      </w:pPr>
      <w:r w:rsidRPr="00CA3486">
        <w:rPr>
          <w:rFonts w:ascii="Arial" w:hAnsi="Arial" w:cs="Arial"/>
          <w:sz w:val="20"/>
          <w:szCs w:val="20"/>
        </w:rPr>
        <w:t xml:space="preserve">PT Indo - Bharat Rayon (IBR) adalah perusahaan yang bergerak di bidang Tekstil dan memproduksi bahan kimia seperti natrium sulfat anhidrat dan asam sulfat. </w:t>
      </w:r>
      <w:r w:rsidRPr="00CA3486">
        <w:rPr>
          <w:rFonts w:ascii="Arial" w:hAnsi="Arial" w:cs="Arial"/>
          <w:i/>
          <w:iCs/>
          <w:sz w:val="20"/>
          <w:szCs w:val="20"/>
        </w:rPr>
        <w:t>Natrium sulfat</w:t>
      </w:r>
      <w:r w:rsidRPr="00CA3486">
        <w:rPr>
          <w:rFonts w:ascii="Arial" w:hAnsi="Arial" w:cs="Arial"/>
          <w:sz w:val="20"/>
          <w:szCs w:val="20"/>
        </w:rPr>
        <w:t xml:space="preserve"> anhidrat secara luas digunakan dalam industri deterjen, kaca, pencelupan tekstil, dan pulp dan kertas di dalam negeri maupun pasar luar negeri. PT indo</w:t>
      </w:r>
      <w:r w:rsidR="00BD1EC6">
        <w:rPr>
          <w:rFonts w:ascii="Arial" w:hAnsi="Arial" w:cs="Arial"/>
          <w:sz w:val="20"/>
          <w:szCs w:val="20"/>
          <w:lang w:val="en-US"/>
        </w:rPr>
        <w:t>-</w:t>
      </w:r>
      <w:r w:rsidRPr="00CA3486">
        <w:rPr>
          <w:rFonts w:ascii="Arial" w:hAnsi="Arial" w:cs="Arial"/>
          <w:sz w:val="20"/>
          <w:szCs w:val="20"/>
        </w:rPr>
        <w:t xml:space="preserve">bharat rayon mempunya beberapa perusahaan yang saling terhubung dan memproduksi barang yang sama. PT Indo-Bharat Rayon memiliki satu </w:t>
      </w:r>
      <w:r w:rsidRPr="00CA3486">
        <w:rPr>
          <w:rFonts w:ascii="Arial" w:hAnsi="Arial" w:cs="Arial"/>
          <w:i/>
          <w:iCs/>
          <w:sz w:val="20"/>
          <w:szCs w:val="20"/>
        </w:rPr>
        <w:t>data center</w:t>
      </w:r>
      <w:r w:rsidRPr="00CA3486">
        <w:rPr>
          <w:rFonts w:ascii="Arial" w:hAnsi="Arial" w:cs="Arial"/>
          <w:sz w:val="20"/>
          <w:szCs w:val="20"/>
        </w:rPr>
        <w:t xml:space="preserve"> yang menyimpan seluruh data-data penting </w:t>
      </w:r>
      <w:r w:rsidRPr="00CA3486">
        <w:rPr>
          <w:rFonts w:ascii="Arial" w:hAnsi="Arial" w:cs="Arial"/>
          <w:sz w:val="20"/>
          <w:szCs w:val="20"/>
        </w:rPr>
        <w:lastRenderedPageBreak/>
        <w:t xml:space="preserve">perusahaan- perusahaan yang terhubung. sebagian besar layanan dan aktifitas di perusahaan sangat penting terutama </w:t>
      </w:r>
      <w:r w:rsidRPr="00CA3486">
        <w:rPr>
          <w:rFonts w:ascii="Arial" w:hAnsi="Arial" w:cs="Arial"/>
          <w:i/>
          <w:iCs/>
          <w:sz w:val="20"/>
          <w:szCs w:val="20"/>
        </w:rPr>
        <w:t>data center</w:t>
      </w:r>
      <w:r w:rsidRPr="00CA3486">
        <w:rPr>
          <w:rFonts w:ascii="Arial" w:hAnsi="Arial" w:cs="Arial"/>
          <w:sz w:val="20"/>
          <w:szCs w:val="20"/>
        </w:rPr>
        <w:t xml:space="preserve"> PT indo-Bharat rayon. </w:t>
      </w:r>
    </w:p>
    <w:p w:rsidR="00A03B96" w:rsidRDefault="00A03B96" w:rsidP="00A03B96">
      <w:pPr>
        <w:widowControl w:val="0"/>
        <w:overflowPunct w:val="0"/>
        <w:autoSpaceDE w:val="0"/>
        <w:autoSpaceDN w:val="0"/>
        <w:adjustRightInd w:val="0"/>
        <w:spacing w:line="360" w:lineRule="auto"/>
        <w:jc w:val="both"/>
        <w:rPr>
          <w:rFonts w:ascii="Arial" w:hAnsi="Arial" w:cs="Arial"/>
          <w:sz w:val="20"/>
          <w:szCs w:val="20"/>
          <w:lang w:val="en-US"/>
        </w:rPr>
      </w:pPr>
    </w:p>
    <w:p w:rsidR="005256D4" w:rsidRPr="00CA3486" w:rsidRDefault="005256D4" w:rsidP="00A03B96">
      <w:pPr>
        <w:widowControl w:val="0"/>
        <w:overflowPunct w:val="0"/>
        <w:autoSpaceDE w:val="0"/>
        <w:autoSpaceDN w:val="0"/>
        <w:adjustRightInd w:val="0"/>
        <w:spacing w:line="360" w:lineRule="auto"/>
        <w:jc w:val="both"/>
        <w:rPr>
          <w:rFonts w:ascii="Arial" w:hAnsi="Arial" w:cs="Arial"/>
          <w:sz w:val="20"/>
          <w:szCs w:val="20"/>
        </w:rPr>
      </w:pPr>
      <w:r w:rsidRPr="00CA3486">
        <w:rPr>
          <w:rFonts w:ascii="Arial" w:hAnsi="Arial" w:cs="Arial"/>
          <w:sz w:val="20"/>
          <w:szCs w:val="20"/>
        </w:rPr>
        <w:t xml:space="preserve">Maka banyak ancaman yang dapat berubah menjadi gangguan bagi </w:t>
      </w:r>
      <w:r w:rsidRPr="00CA3486">
        <w:rPr>
          <w:rFonts w:ascii="Arial" w:hAnsi="Arial" w:cs="Arial"/>
          <w:i/>
          <w:iCs/>
          <w:sz w:val="20"/>
          <w:szCs w:val="20"/>
        </w:rPr>
        <w:t>Data Center</w:t>
      </w:r>
      <w:r w:rsidRPr="00CA3486">
        <w:rPr>
          <w:rFonts w:ascii="Arial" w:hAnsi="Arial" w:cs="Arial"/>
          <w:sz w:val="20"/>
          <w:szCs w:val="20"/>
        </w:rPr>
        <w:t xml:space="preserve"> PT Indo-Bharat Rayon Purwakarta Dengan berbagai ancaman yang dapat berubah menjadi gangguan kapan saja. Selain itu, PT Indo-Bharat Rayon Purwakarta memiliki tingkat ketergantungan terhadap </w:t>
      </w:r>
      <w:r w:rsidRPr="00CA3486">
        <w:rPr>
          <w:rFonts w:ascii="Arial" w:hAnsi="Arial" w:cs="Arial"/>
          <w:i/>
          <w:iCs/>
          <w:sz w:val="20"/>
          <w:szCs w:val="20"/>
        </w:rPr>
        <w:t>data center</w:t>
      </w:r>
      <w:r w:rsidRPr="00CA3486">
        <w:rPr>
          <w:rFonts w:ascii="Arial" w:hAnsi="Arial" w:cs="Arial"/>
          <w:sz w:val="20"/>
          <w:szCs w:val="20"/>
        </w:rPr>
        <w:t xml:space="preserve"> karena data-data yang sangat penting bagi perusahaan tidak boleh sampai hilang, Maka PT indo-Bharat Rayon dan perusahaan-perusahaan cabang lainnya memiliki tingkat ketergantungan terhadap </w:t>
      </w:r>
      <w:r w:rsidRPr="00CA3486">
        <w:rPr>
          <w:rFonts w:ascii="Arial" w:hAnsi="Arial" w:cs="Arial"/>
          <w:i/>
          <w:iCs/>
          <w:sz w:val="20"/>
          <w:szCs w:val="20"/>
        </w:rPr>
        <w:t>data center</w:t>
      </w:r>
      <w:r w:rsidRPr="00CA3486">
        <w:rPr>
          <w:rFonts w:ascii="Arial" w:hAnsi="Arial" w:cs="Arial"/>
          <w:sz w:val="20"/>
          <w:szCs w:val="20"/>
        </w:rPr>
        <w:t xml:space="preserve"> PT Indo-Bharat Rayon Purwakarta. Sehingga dapat disimpulkan bahwa PT Indo-Bharat Rayon Purwakarta membutuhkan sebuah </w:t>
      </w:r>
      <w:r w:rsidRPr="00CA3486">
        <w:rPr>
          <w:rFonts w:ascii="Arial" w:hAnsi="Arial" w:cs="Arial"/>
          <w:i/>
          <w:iCs/>
          <w:sz w:val="20"/>
          <w:szCs w:val="20"/>
        </w:rPr>
        <w:t>Disaster Recovery Center</w:t>
      </w:r>
      <w:r w:rsidRPr="00CA3486">
        <w:rPr>
          <w:rFonts w:ascii="Arial" w:hAnsi="Arial" w:cs="Arial"/>
          <w:sz w:val="20"/>
          <w:szCs w:val="20"/>
        </w:rPr>
        <w:t xml:space="preserve"> sebagai pusat pemulihan bencana. Dengan adanya </w:t>
      </w:r>
      <w:r w:rsidRPr="00CA3486">
        <w:rPr>
          <w:rFonts w:ascii="Arial" w:hAnsi="Arial" w:cs="Arial"/>
          <w:i/>
          <w:iCs/>
          <w:sz w:val="20"/>
          <w:szCs w:val="20"/>
        </w:rPr>
        <w:t>Disaster Recovery Center</w:t>
      </w:r>
      <w:r w:rsidRPr="00CA3486">
        <w:rPr>
          <w:rFonts w:ascii="Arial" w:hAnsi="Arial" w:cs="Arial"/>
          <w:sz w:val="20"/>
          <w:szCs w:val="20"/>
        </w:rPr>
        <w:t xml:space="preserve">, jika suatu gangguan bencana terjadi, </w:t>
      </w:r>
      <w:r w:rsidRPr="00CA3486">
        <w:rPr>
          <w:rFonts w:ascii="Arial" w:hAnsi="Arial" w:cs="Arial"/>
          <w:i/>
          <w:iCs/>
          <w:sz w:val="20"/>
          <w:szCs w:val="20"/>
        </w:rPr>
        <w:t>Data Center</w:t>
      </w:r>
      <w:r w:rsidRPr="00CA3486">
        <w:rPr>
          <w:rFonts w:ascii="Arial" w:hAnsi="Arial" w:cs="Arial"/>
          <w:sz w:val="20"/>
          <w:szCs w:val="20"/>
        </w:rPr>
        <w:t xml:space="preserve"> PT Indo-Bharat Rayon Purwakarta dapat kembali beroperasi sehingga PT Indo-Bharat Rayon Purwakarta hanya akan mengalami kehilangan / kerugian minimal.</w:t>
      </w:r>
    </w:p>
    <w:p w:rsidR="005256D4" w:rsidRPr="00CA3486" w:rsidRDefault="005256D4" w:rsidP="00A03B96">
      <w:pPr>
        <w:widowControl w:val="0"/>
        <w:autoSpaceDE w:val="0"/>
        <w:autoSpaceDN w:val="0"/>
        <w:adjustRightInd w:val="0"/>
        <w:spacing w:line="360" w:lineRule="auto"/>
        <w:rPr>
          <w:rFonts w:ascii="Arial" w:hAnsi="Arial" w:cs="Arial"/>
          <w:sz w:val="20"/>
          <w:szCs w:val="20"/>
        </w:rPr>
      </w:pPr>
    </w:p>
    <w:p w:rsidR="005256D4" w:rsidRPr="00CA3486" w:rsidRDefault="005256D4" w:rsidP="00A03B96">
      <w:pPr>
        <w:widowControl w:val="0"/>
        <w:autoSpaceDE w:val="0"/>
        <w:autoSpaceDN w:val="0"/>
        <w:adjustRightInd w:val="0"/>
        <w:spacing w:line="480" w:lineRule="auto"/>
        <w:rPr>
          <w:rFonts w:ascii="Arial" w:hAnsi="Arial" w:cs="Arial"/>
          <w:sz w:val="20"/>
          <w:szCs w:val="20"/>
        </w:rPr>
      </w:pPr>
      <w:r w:rsidRPr="00CA3486">
        <w:rPr>
          <w:rFonts w:ascii="Arial" w:hAnsi="Arial" w:cs="Arial"/>
          <w:b/>
          <w:bCs/>
          <w:sz w:val="20"/>
          <w:szCs w:val="20"/>
        </w:rPr>
        <w:t>3.2 Identifikasi Data</w:t>
      </w:r>
    </w:p>
    <w:p w:rsidR="005256D4" w:rsidRPr="00CA3486" w:rsidRDefault="005256D4" w:rsidP="00A03B96">
      <w:pPr>
        <w:widowControl w:val="0"/>
        <w:overflowPunct w:val="0"/>
        <w:autoSpaceDE w:val="0"/>
        <w:autoSpaceDN w:val="0"/>
        <w:adjustRightInd w:val="0"/>
        <w:spacing w:line="360" w:lineRule="auto"/>
        <w:ind w:right="20"/>
        <w:jc w:val="both"/>
        <w:rPr>
          <w:rFonts w:ascii="Arial" w:hAnsi="Arial" w:cs="Arial"/>
          <w:sz w:val="20"/>
          <w:szCs w:val="20"/>
        </w:rPr>
      </w:pPr>
      <w:r w:rsidRPr="00CA3486">
        <w:rPr>
          <w:rFonts w:ascii="Arial" w:hAnsi="Arial" w:cs="Arial"/>
          <w:sz w:val="20"/>
          <w:szCs w:val="20"/>
        </w:rPr>
        <w:t>Identifikasi data merupakan hal yang sangat penting bagi setiap perusahaan. sejalan dengan kebutuhan akan tempat usaha maka setiap cabang perusahaan memiliki data</w:t>
      </w:r>
      <w:r w:rsidR="00A03B96">
        <w:rPr>
          <w:rFonts w:ascii="Arial" w:hAnsi="Arial" w:cs="Arial"/>
          <w:sz w:val="20"/>
          <w:szCs w:val="20"/>
          <w:lang w:val="en-US"/>
        </w:rPr>
        <w:t>-</w:t>
      </w:r>
      <w:r w:rsidRPr="00CA3486">
        <w:rPr>
          <w:rFonts w:ascii="Arial" w:hAnsi="Arial" w:cs="Arial"/>
          <w:sz w:val="20"/>
          <w:szCs w:val="20"/>
        </w:rPr>
        <w:t xml:space="preserve">data yang </w:t>
      </w:r>
      <w:r w:rsidRPr="00CA3486">
        <w:rPr>
          <w:rFonts w:ascii="Arial" w:hAnsi="Arial" w:cs="Arial"/>
          <w:sz w:val="20"/>
          <w:szCs w:val="20"/>
        </w:rPr>
        <w:lastRenderedPageBreak/>
        <w:t>sangat penting atau akurat sehingga data tersebut dapat tersimpan di server pusat atau pusat data yang bertempat di PT Indo-Bharat Rayon (IBR) Purwakarta. Data yang mengalir pada ke 6 (enam) cabang perusahaan lebih banyak data yang masuk berupa email, dokumen</w:t>
      </w:r>
      <w:r w:rsidR="00A03B96">
        <w:rPr>
          <w:rFonts w:ascii="Arial" w:hAnsi="Arial" w:cs="Arial"/>
          <w:sz w:val="20"/>
          <w:szCs w:val="20"/>
          <w:lang w:val="en-US"/>
        </w:rPr>
        <w:t>-</w:t>
      </w:r>
      <w:r w:rsidRPr="00CA3486">
        <w:rPr>
          <w:rFonts w:ascii="Arial" w:hAnsi="Arial" w:cs="Arial"/>
          <w:sz w:val="20"/>
          <w:szCs w:val="20"/>
        </w:rPr>
        <w:t xml:space="preserve">dokumen yang menurut user itu penting terkait perusahaan, dan data keuangan </w:t>
      </w:r>
      <w:r w:rsidR="00A03B96">
        <w:rPr>
          <w:rFonts w:ascii="Arial" w:hAnsi="Arial" w:cs="Arial"/>
          <w:sz w:val="20"/>
          <w:szCs w:val="20"/>
        </w:rPr>
        <w:t xml:space="preserve">perusahaan. </w:t>
      </w:r>
      <w:r w:rsidR="00A03B96">
        <w:rPr>
          <w:rFonts w:ascii="Arial" w:hAnsi="Arial" w:cs="Arial"/>
          <w:sz w:val="20"/>
          <w:szCs w:val="20"/>
          <w:lang w:val="en-US"/>
        </w:rPr>
        <w:t>M</w:t>
      </w:r>
      <w:r w:rsidRPr="00CA3486">
        <w:rPr>
          <w:rFonts w:ascii="Arial" w:hAnsi="Arial" w:cs="Arial"/>
          <w:sz w:val="20"/>
          <w:szCs w:val="20"/>
        </w:rPr>
        <w:t>aka data-data tersebut akan tersimpan pada pusat data yang menurut penting menurut user terkait perusahaan.</w:t>
      </w:r>
    </w:p>
    <w:p w:rsidR="005256D4" w:rsidRPr="00CA3486" w:rsidRDefault="005256D4" w:rsidP="00A03B96">
      <w:pPr>
        <w:widowControl w:val="0"/>
        <w:autoSpaceDE w:val="0"/>
        <w:autoSpaceDN w:val="0"/>
        <w:adjustRightInd w:val="0"/>
        <w:spacing w:line="360" w:lineRule="auto"/>
        <w:rPr>
          <w:rFonts w:ascii="Arial" w:hAnsi="Arial" w:cs="Arial"/>
          <w:sz w:val="20"/>
          <w:szCs w:val="20"/>
        </w:rPr>
      </w:pPr>
    </w:p>
    <w:p w:rsidR="005256D4" w:rsidRPr="00CA3486" w:rsidRDefault="00CA3486" w:rsidP="00A03B96">
      <w:pPr>
        <w:widowControl w:val="0"/>
        <w:autoSpaceDE w:val="0"/>
        <w:autoSpaceDN w:val="0"/>
        <w:adjustRightInd w:val="0"/>
        <w:spacing w:line="360" w:lineRule="auto"/>
        <w:rPr>
          <w:rFonts w:ascii="Arial" w:hAnsi="Arial" w:cs="Arial"/>
          <w:sz w:val="20"/>
          <w:szCs w:val="20"/>
        </w:rPr>
      </w:pPr>
      <w:r w:rsidRPr="00CA3486">
        <w:rPr>
          <w:rFonts w:ascii="Arial" w:hAnsi="Arial" w:cs="Arial"/>
          <w:b/>
          <w:bCs/>
          <w:sz w:val="20"/>
          <w:szCs w:val="20"/>
        </w:rPr>
        <w:t>3.3</w:t>
      </w:r>
      <w:r w:rsidR="005256D4" w:rsidRPr="00CA3486">
        <w:rPr>
          <w:rFonts w:ascii="Arial" w:hAnsi="Arial" w:cs="Arial"/>
          <w:b/>
          <w:bCs/>
          <w:sz w:val="20"/>
          <w:szCs w:val="20"/>
        </w:rPr>
        <w:t xml:space="preserve"> </w:t>
      </w:r>
      <w:r w:rsidR="005256D4" w:rsidRPr="00CA3486">
        <w:rPr>
          <w:rFonts w:ascii="Arial" w:hAnsi="Arial" w:cs="Arial"/>
          <w:b/>
          <w:bCs/>
          <w:i/>
          <w:iCs/>
          <w:sz w:val="20"/>
          <w:szCs w:val="20"/>
        </w:rPr>
        <w:t>Data Center</w:t>
      </w:r>
    </w:p>
    <w:p w:rsidR="00AF651F" w:rsidRDefault="005256D4" w:rsidP="00A03B96">
      <w:pPr>
        <w:spacing w:line="360" w:lineRule="auto"/>
        <w:jc w:val="both"/>
        <w:rPr>
          <w:rFonts w:ascii="Arial" w:hAnsi="Arial" w:cs="Arial"/>
          <w:sz w:val="20"/>
          <w:szCs w:val="20"/>
          <w:lang w:val="en-US"/>
        </w:rPr>
      </w:pPr>
      <w:r w:rsidRPr="00CA3486">
        <w:rPr>
          <w:rFonts w:ascii="Arial" w:hAnsi="Arial" w:cs="Arial"/>
          <w:i/>
          <w:iCs/>
          <w:sz w:val="20"/>
          <w:szCs w:val="20"/>
        </w:rPr>
        <w:t xml:space="preserve">Data Center </w:t>
      </w:r>
      <w:r w:rsidRPr="00CA3486">
        <w:rPr>
          <w:rFonts w:ascii="Arial" w:hAnsi="Arial" w:cs="Arial"/>
          <w:sz w:val="20"/>
          <w:szCs w:val="20"/>
        </w:rPr>
        <w:t>PT Indo-Bharat Rayon (IBR) Purwakarta menyimpan seluruh data alat-alat</w:t>
      </w:r>
      <w:r w:rsidRPr="00CA3486">
        <w:rPr>
          <w:rFonts w:ascii="Arial" w:hAnsi="Arial" w:cs="Arial"/>
          <w:i/>
          <w:iCs/>
          <w:sz w:val="20"/>
          <w:szCs w:val="20"/>
        </w:rPr>
        <w:t xml:space="preserve"> </w:t>
      </w:r>
      <w:r w:rsidRPr="00CA3486">
        <w:rPr>
          <w:rFonts w:ascii="Arial" w:hAnsi="Arial" w:cs="Arial"/>
          <w:sz w:val="20"/>
          <w:szCs w:val="20"/>
        </w:rPr>
        <w:t xml:space="preserve">yang dimiliki Perusahaan selain itu </w:t>
      </w:r>
      <w:r w:rsidRPr="00CA3486">
        <w:rPr>
          <w:rFonts w:ascii="Arial" w:hAnsi="Arial" w:cs="Arial"/>
          <w:i/>
          <w:iCs/>
          <w:sz w:val="20"/>
          <w:szCs w:val="20"/>
        </w:rPr>
        <w:t>data center</w:t>
      </w:r>
      <w:r w:rsidRPr="00CA3486">
        <w:rPr>
          <w:rFonts w:ascii="Arial" w:hAnsi="Arial" w:cs="Arial"/>
          <w:sz w:val="20"/>
          <w:szCs w:val="20"/>
        </w:rPr>
        <w:t xml:space="preserve"> juga menyimpan </w:t>
      </w:r>
      <w:r w:rsidRPr="00CA3486">
        <w:rPr>
          <w:rFonts w:ascii="Arial" w:hAnsi="Arial" w:cs="Arial"/>
          <w:i/>
          <w:iCs/>
          <w:sz w:val="20"/>
          <w:szCs w:val="20"/>
        </w:rPr>
        <w:t>mail server</w:t>
      </w:r>
      <w:r w:rsidRPr="00CA3486">
        <w:rPr>
          <w:rFonts w:ascii="Arial" w:hAnsi="Arial" w:cs="Arial"/>
          <w:sz w:val="20"/>
          <w:szCs w:val="20"/>
        </w:rPr>
        <w:t xml:space="preserve"> dan </w:t>
      </w:r>
      <w:r w:rsidRPr="00CA3486">
        <w:rPr>
          <w:rFonts w:ascii="Arial" w:hAnsi="Arial" w:cs="Arial"/>
          <w:i/>
          <w:iCs/>
          <w:sz w:val="20"/>
          <w:szCs w:val="20"/>
        </w:rPr>
        <w:t>web server.</w:t>
      </w:r>
      <w:r w:rsidRPr="00CA3486">
        <w:rPr>
          <w:rFonts w:ascii="Arial" w:hAnsi="Arial" w:cs="Arial"/>
          <w:sz w:val="20"/>
          <w:szCs w:val="20"/>
        </w:rPr>
        <w:t xml:space="preserve"> Dari sumber data mengirimkan data hasil pengamatan ke </w:t>
      </w:r>
      <w:r w:rsidRPr="00CA3486">
        <w:rPr>
          <w:rFonts w:ascii="Arial" w:hAnsi="Arial" w:cs="Arial"/>
          <w:i/>
          <w:iCs/>
          <w:sz w:val="20"/>
          <w:szCs w:val="20"/>
        </w:rPr>
        <w:t>data center</w:t>
      </w:r>
      <w:r w:rsidRPr="00CA3486">
        <w:rPr>
          <w:rFonts w:ascii="Arial" w:hAnsi="Arial" w:cs="Arial"/>
          <w:sz w:val="20"/>
          <w:szCs w:val="20"/>
        </w:rPr>
        <w:t xml:space="preserve"> setiap 5 menit data center yang disimpan data keuangan hasil pengeluaran barang pada setiap harinya. </w:t>
      </w:r>
    </w:p>
    <w:p w:rsidR="00CA3486" w:rsidRDefault="00CA3486" w:rsidP="00A03B96">
      <w:pPr>
        <w:spacing w:line="360" w:lineRule="auto"/>
        <w:jc w:val="both"/>
        <w:rPr>
          <w:b/>
          <w:bCs/>
          <w:lang w:val="en-US"/>
        </w:rPr>
      </w:pPr>
    </w:p>
    <w:p w:rsidR="00CA3486" w:rsidRPr="00CA3486" w:rsidRDefault="00CA3486" w:rsidP="00A03B96">
      <w:pPr>
        <w:spacing w:line="360" w:lineRule="auto"/>
        <w:jc w:val="both"/>
        <w:rPr>
          <w:rFonts w:ascii="Arial" w:hAnsi="Arial" w:cs="Arial"/>
          <w:sz w:val="20"/>
          <w:szCs w:val="20"/>
          <w:lang w:val="en-US"/>
        </w:rPr>
      </w:pPr>
      <w:r w:rsidRPr="00CA3486">
        <w:rPr>
          <w:rFonts w:ascii="Arial" w:hAnsi="Arial" w:cs="Arial"/>
          <w:b/>
          <w:bCs/>
          <w:sz w:val="20"/>
          <w:szCs w:val="20"/>
          <w:lang w:val="en-US"/>
        </w:rPr>
        <w:t xml:space="preserve">3.4 </w:t>
      </w:r>
      <w:r w:rsidRPr="00CA3486">
        <w:rPr>
          <w:rFonts w:ascii="Arial" w:hAnsi="Arial" w:cs="Arial"/>
          <w:b/>
          <w:bCs/>
          <w:sz w:val="20"/>
          <w:szCs w:val="20"/>
        </w:rPr>
        <w:t xml:space="preserve">Analisis Kebutuhan Infrastruktur </w:t>
      </w:r>
      <w:r w:rsidRPr="00CA3486">
        <w:rPr>
          <w:rFonts w:ascii="Arial" w:hAnsi="Arial" w:cs="Arial"/>
          <w:b/>
          <w:bCs/>
          <w:i/>
          <w:iCs/>
          <w:sz w:val="20"/>
          <w:szCs w:val="20"/>
        </w:rPr>
        <w:t>Disaster Recovery Center</w:t>
      </w:r>
      <w:r w:rsidRPr="00CA3486">
        <w:rPr>
          <w:rFonts w:ascii="Arial" w:hAnsi="Arial" w:cs="Arial"/>
          <w:b/>
          <w:bCs/>
          <w:sz w:val="20"/>
          <w:szCs w:val="20"/>
        </w:rPr>
        <w:t xml:space="preserve"> (DRC)</w:t>
      </w:r>
    </w:p>
    <w:p w:rsidR="003713F8" w:rsidRPr="003713F8" w:rsidRDefault="003713F8" w:rsidP="00A03B96">
      <w:pPr>
        <w:widowControl w:val="0"/>
        <w:autoSpaceDE w:val="0"/>
        <w:autoSpaceDN w:val="0"/>
        <w:adjustRightInd w:val="0"/>
        <w:spacing w:line="360" w:lineRule="auto"/>
        <w:jc w:val="both"/>
        <w:rPr>
          <w:rFonts w:ascii="Arial" w:hAnsi="Arial" w:cs="Arial"/>
          <w:sz w:val="20"/>
          <w:szCs w:val="20"/>
        </w:rPr>
      </w:pPr>
      <w:r w:rsidRPr="003713F8">
        <w:rPr>
          <w:rFonts w:ascii="Arial" w:hAnsi="Arial" w:cs="Arial"/>
          <w:color w:val="0D0D0D"/>
          <w:sz w:val="20"/>
          <w:szCs w:val="20"/>
        </w:rPr>
        <w:t xml:space="preserve">Analisis ini dilakukan untuk mengatahui kebutuhan infrastruktur  </w:t>
      </w:r>
      <w:r w:rsidRPr="003713F8">
        <w:rPr>
          <w:rFonts w:ascii="Arial" w:hAnsi="Arial" w:cs="Arial"/>
          <w:i/>
          <w:iCs/>
          <w:color w:val="0D0D0D"/>
          <w:sz w:val="20"/>
          <w:szCs w:val="20"/>
        </w:rPr>
        <w:t>Disaster Recovery Center</w:t>
      </w:r>
      <w:r>
        <w:rPr>
          <w:rFonts w:ascii="Arial" w:hAnsi="Arial" w:cs="Arial"/>
          <w:sz w:val="20"/>
          <w:szCs w:val="20"/>
          <w:lang w:val="en-US"/>
        </w:rPr>
        <w:t xml:space="preserve"> </w:t>
      </w:r>
      <w:r w:rsidRPr="003713F8">
        <w:rPr>
          <w:rFonts w:ascii="Arial" w:hAnsi="Arial" w:cs="Arial"/>
          <w:color w:val="0D0D0D"/>
          <w:sz w:val="20"/>
          <w:szCs w:val="20"/>
        </w:rPr>
        <w:t>(</w:t>
      </w:r>
      <w:r w:rsidRPr="003713F8">
        <w:rPr>
          <w:rFonts w:ascii="Arial" w:hAnsi="Arial" w:cs="Arial"/>
          <w:i/>
          <w:iCs/>
          <w:color w:val="0D0D0D"/>
          <w:sz w:val="20"/>
          <w:szCs w:val="20"/>
        </w:rPr>
        <w:t>DRC</w:t>
      </w:r>
      <w:r w:rsidRPr="003713F8">
        <w:rPr>
          <w:rFonts w:ascii="Arial" w:hAnsi="Arial" w:cs="Arial"/>
          <w:color w:val="0D0D0D"/>
          <w:sz w:val="20"/>
          <w:szCs w:val="20"/>
        </w:rPr>
        <w:t>), meliputi kebutuhan Perangkat lunak (</w:t>
      </w:r>
      <w:r w:rsidRPr="003713F8">
        <w:rPr>
          <w:rFonts w:ascii="Arial" w:hAnsi="Arial" w:cs="Arial"/>
          <w:i/>
          <w:iCs/>
          <w:color w:val="0D0D0D"/>
          <w:sz w:val="20"/>
          <w:szCs w:val="20"/>
        </w:rPr>
        <w:t>Software</w:t>
      </w:r>
      <w:r w:rsidRPr="003713F8">
        <w:rPr>
          <w:rFonts w:ascii="Arial" w:hAnsi="Arial" w:cs="Arial"/>
          <w:color w:val="0D0D0D"/>
          <w:sz w:val="20"/>
          <w:szCs w:val="20"/>
        </w:rPr>
        <w:t>) dan Perangkat keras (</w:t>
      </w:r>
      <w:r w:rsidRPr="003713F8">
        <w:rPr>
          <w:rFonts w:ascii="Arial" w:hAnsi="Arial" w:cs="Arial"/>
          <w:i/>
          <w:iCs/>
          <w:color w:val="0D0D0D"/>
          <w:sz w:val="20"/>
          <w:szCs w:val="20"/>
        </w:rPr>
        <w:t>Hardware</w:t>
      </w:r>
      <w:r w:rsidRPr="003713F8">
        <w:rPr>
          <w:rFonts w:ascii="Arial" w:hAnsi="Arial" w:cs="Arial"/>
          <w:color w:val="0D0D0D"/>
          <w:sz w:val="20"/>
          <w:szCs w:val="20"/>
        </w:rPr>
        <w:t xml:space="preserve">) dengan memperhitungkan </w:t>
      </w:r>
      <w:r w:rsidRPr="003713F8">
        <w:rPr>
          <w:rFonts w:ascii="Arial" w:hAnsi="Arial" w:cs="Arial"/>
          <w:i/>
          <w:iCs/>
          <w:color w:val="0D0D0D"/>
          <w:sz w:val="20"/>
          <w:szCs w:val="20"/>
        </w:rPr>
        <w:t>existing data center</w:t>
      </w:r>
      <w:r w:rsidRPr="003713F8">
        <w:rPr>
          <w:rFonts w:ascii="Arial" w:hAnsi="Arial" w:cs="Arial"/>
          <w:color w:val="0D0D0D"/>
          <w:sz w:val="20"/>
          <w:szCs w:val="20"/>
        </w:rPr>
        <w:t xml:space="preserve"> yang telah dijelaskan pada tabel 3.5, </w:t>
      </w:r>
      <w:r w:rsidRPr="003713F8">
        <w:rPr>
          <w:rFonts w:ascii="Arial" w:hAnsi="Arial" w:cs="Arial"/>
          <w:i/>
          <w:iCs/>
          <w:color w:val="0D0D0D"/>
          <w:sz w:val="20"/>
          <w:szCs w:val="20"/>
        </w:rPr>
        <w:t>bandwith</w:t>
      </w:r>
      <w:r w:rsidRPr="003713F8">
        <w:rPr>
          <w:rFonts w:ascii="Arial" w:hAnsi="Arial" w:cs="Arial"/>
          <w:color w:val="0D0D0D"/>
          <w:sz w:val="20"/>
          <w:szCs w:val="20"/>
        </w:rPr>
        <w:t xml:space="preserve"> yang dimiliki, dan </w:t>
      </w:r>
      <w:r w:rsidRPr="003713F8">
        <w:rPr>
          <w:rFonts w:ascii="Arial" w:hAnsi="Arial" w:cs="Arial"/>
          <w:i/>
          <w:iCs/>
          <w:color w:val="0D0D0D"/>
          <w:sz w:val="20"/>
          <w:szCs w:val="20"/>
        </w:rPr>
        <w:t>traffic data</w:t>
      </w:r>
      <w:r w:rsidRPr="003713F8">
        <w:rPr>
          <w:rFonts w:ascii="Arial" w:hAnsi="Arial" w:cs="Arial"/>
          <w:color w:val="0D0D0D"/>
          <w:sz w:val="20"/>
          <w:szCs w:val="20"/>
        </w:rPr>
        <w:t xml:space="preserve"> yang masuk ke </w:t>
      </w:r>
      <w:r w:rsidRPr="003713F8">
        <w:rPr>
          <w:rFonts w:ascii="Arial" w:hAnsi="Arial" w:cs="Arial"/>
          <w:i/>
          <w:iCs/>
          <w:color w:val="0D0D0D"/>
          <w:sz w:val="20"/>
          <w:szCs w:val="20"/>
        </w:rPr>
        <w:t>data center</w:t>
      </w:r>
      <w:r w:rsidRPr="003713F8">
        <w:rPr>
          <w:rFonts w:ascii="Arial" w:hAnsi="Arial" w:cs="Arial"/>
          <w:color w:val="0D0D0D"/>
          <w:sz w:val="20"/>
          <w:szCs w:val="20"/>
        </w:rPr>
        <w:t>.</w:t>
      </w:r>
    </w:p>
    <w:p w:rsidR="00A03B96" w:rsidRDefault="00A03B96" w:rsidP="00A03B96">
      <w:pPr>
        <w:spacing w:line="360" w:lineRule="auto"/>
        <w:jc w:val="both"/>
        <w:rPr>
          <w:rFonts w:ascii="Arial" w:hAnsi="Arial" w:cs="Arial"/>
          <w:i/>
          <w:iCs/>
          <w:color w:val="0D0D0D"/>
          <w:sz w:val="20"/>
          <w:szCs w:val="20"/>
          <w:lang w:val="en-US"/>
        </w:rPr>
      </w:pPr>
    </w:p>
    <w:p w:rsidR="005256D4" w:rsidRDefault="003713F8" w:rsidP="00A03B96">
      <w:pPr>
        <w:spacing w:line="360" w:lineRule="auto"/>
        <w:jc w:val="both"/>
        <w:rPr>
          <w:rFonts w:ascii="Arial" w:hAnsi="Arial" w:cs="Arial"/>
          <w:color w:val="0D0D0D"/>
          <w:sz w:val="20"/>
          <w:szCs w:val="20"/>
          <w:lang w:val="en-US"/>
        </w:rPr>
      </w:pPr>
      <w:r w:rsidRPr="003713F8">
        <w:rPr>
          <w:rFonts w:ascii="Arial" w:hAnsi="Arial" w:cs="Arial"/>
          <w:i/>
          <w:iCs/>
          <w:color w:val="0D0D0D"/>
          <w:sz w:val="20"/>
          <w:szCs w:val="20"/>
        </w:rPr>
        <w:lastRenderedPageBreak/>
        <w:t xml:space="preserve">Bandwith </w:t>
      </w:r>
      <w:r w:rsidRPr="003713F8">
        <w:rPr>
          <w:rFonts w:ascii="Arial" w:hAnsi="Arial" w:cs="Arial"/>
          <w:color w:val="0D0D0D"/>
          <w:sz w:val="20"/>
          <w:szCs w:val="20"/>
        </w:rPr>
        <w:t>yang dimiliki PT Indo-Bharat Rayon terbagi menjadi 6 koneksi dengan total</w:t>
      </w:r>
      <w:r w:rsidRPr="003713F8">
        <w:rPr>
          <w:rFonts w:ascii="Arial" w:hAnsi="Arial" w:cs="Arial"/>
          <w:i/>
          <w:iCs/>
          <w:color w:val="0D0D0D"/>
          <w:sz w:val="20"/>
          <w:szCs w:val="20"/>
        </w:rPr>
        <w:t xml:space="preserve"> </w:t>
      </w:r>
      <w:r w:rsidRPr="003713F8">
        <w:rPr>
          <w:rFonts w:ascii="Arial" w:hAnsi="Arial" w:cs="Arial"/>
          <w:color w:val="0D0D0D"/>
          <w:sz w:val="20"/>
          <w:szCs w:val="20"/>
        </w:rPr>
        <w:t xml:space="preserve">keseluruhan </w:t>
      </w:r>
      <w:r w:rsidRPr="003713F8">
        <w:rPr>
          <w:rFonts w:ascii="Arial" w:hAnsi="Arial" w:cs="Arial"/>
          <w:i/>
          <w:iCs/>
          <w:color w:val="0D0D0D"/>
          <w:sz w:val="20"/>
          <w:szCs w:val="20"/>
        </w:rPr>
        <w:t>bandwith</w:t>
      </w:r>
      <w:r w:rsidRPr="003713F8">
        <w:rPr>
          <w:rFonts w:ascii="Arial" w:hAnsi="Arial" w:cs="Arial"/>
          <w:color w:val="0D0D0D"/>
          <w:sz w:val="20"/>
          <w:szCs w:val="20"/>
        </w:rPr>
        <w:t xml:space="preserve"> berjumlah 1 GBPS, sedangkan </w:t>
      </w:r>
      <w:r w:rsidRPr="003713F8">
        <w:rPr>
          <w:rFonts w:ascii="Arial" w:hAnsi="Arial" w:cs="Arial"/>
          <w:i/>
          <w:iCs/>
          <w:color w:val="0D0D0D"/>
          <w:sz w:val="20"/>
          <w:szCs w:val="20"/>
        </w:rPr>
        <w:t>bandwith</w:t>
      </w:r>
      <w:r w:rsidRPr="003713F8">
        <w:rPr>
          <w:rFonts w:ascii="Arial" w:hAnsi="Arial" w:cs="Arial"/>
          <w:color w:val="0D0D0D"/>
          <w:sz w:val="20"/>
          <w:szCs w:val="20"/>
        </w:rPr>
        <w:t xml:space="preserve"> yang dimiliki setiap perusahaan memiliki koneksi dengan total keseluruhan </w:t>
      </w:r>
      <w:r w:rsidRPr="003713F8">
        <w:rPr>
          <w:rFonts w:ascii="Arial" w:hAnsi="Arial" w:cs="Arial"/>
          <w:i/>
          <w:iCs/>
          <w:color w:val="0D0D0D"/>
          <w:sz w:val="20"/>
          <w:szCs w:val="20"/>
        </w:rPr>
        <w:t>bandwith</w:t>
      </w:r>
      <w:r w:rsidRPr="003713F8">
        <w:rPr>
          <w:rFonts w:ascii="Arial" w:hAnsi="Arial" w:cs="Arial"/>
          <w:color w:val="0D0D0D"/>
          <w:sz w:val="20"/>
          <w:szCs w:val="20"/>
        </w:rPr>
        <w:t xml:space="preserve"> 100 MB, dengan jumlah </w:t>
      </w:r>
      <w:r w:rsidRPr="003713F8">
        <w:rPr>
          <w:rFonts w:ascii="Arial" w:hAnsi="Arial" w:cs="Arial"/>
          <w:i/>
          <w:iCs/>
          <w:color w:val="0D0D0D"/>
          <w:sz w:val="20"/>
          <w:szCs w:val="20"/>
        </w:rPr>
        <w:t>bandwith</w:t>
      </w:r>
      <w:r w:rsidRPr="003713F8">
        <w:rPr>
          <w:rFonts w:ascii="Arial" w:hAnsi="Arial" w:cs="Arial"/>
          <w:color w:val="0D0D0D"/>
          <w:sz w:val="20"/>
          <w:szCs w:val="20"/>
        </w:rPr>
        <w:t xml:space="preserve"> tersebut berpengaruh terhadap spesifikasi infrastruktur DRC terutama perangkat jarigan </w:t>
      </w:r>
      <w:r w:rsidRPr="003713F8">
        <w:rPr>
          <w:rFonts w:ascii="Arial" w:hAnsi="Arial" w:cs="Arial"/>
          <w:i/>
          <w:iCs/>
          <w:color w:val="0D0D0D"/>
          <w:sz w:val="20"/>
          <w:szCs w:val="20"/>
        </w:rPr>
        <w:t>router, switch</w:t>
      </w:r>
      <w:r w:rsidRPr="003713F8">
        <w:rPr>
          <w:rFonts w:ascii="Arial" w:hAnsi="Arial" w:cs="Arial"/>
          <w:color w:val="0D0D0D"/>
          <w:sz w:val="20"/>
          <w:szCs w:val="20"/>
        </w:rPr>
        <w:t xml:space="preserve"> dan </w:t>
      </w:r>
      <w:r w:rsidRPr="003713F8">
        <w:rPr>
          <w:rFonts w:ascii="Arial" w:hAnsi="Arial" w:cs="Arial"/>
          <w:i/>
          <w:iCs/>
          <w:color w:val="0D0D0D"/>
          <w:sz w:val="20"/>
          <w:szCs w:val="20"/>
        </w:rPr>
        <w:t xml:space="preserve">firewaall </w:t>
      </w:r>
      <w:r w:rsidRPr="003713F8">
        <w:rPr>
          <w:rFonts w:ascii="Arial" w:hAnsi="Arial" w:cs="Arial"/>
          <w:color w:val="0D0D0D"/>
          <w:sz w:val="20"/>
          <w:szCs w:val="20"/>
        </w:rPr>
        <w:t>harus dapat menangani</w:t>
      </w:r>
      <w:r w:rsidRPr="003713F8">
        <w:rPr>
          <w:rFonts w:ascii="Arial" w:hAnsi="Arial" w:cs="Arial"/>
          <w:i/>
          <w:iCs/>
          <w:color w:val="0D0D0D"/>
          <w:sz w:val="20"/>
          <w:szCs w:val="20"/>
        </w:rPr>
        <w:t xml:space="preserve"> bandwith </w:t>
      </w:r>
      <w:r w:rsidRPr="003713F8">
        <w:rPr>
          <w:rFonts w:ascii="Arial" w:hAnsi="Arial" w:cs="Arial"/>
          <w:color w:val="0D0D0D"/>
          <w:sz w:val="20"/>
          <w:szCs w:val="20"/>
        </w:rPr>
        <w:t>tersebut.</w:t>
      </w:r>
    </w:p>
    <w:p w:rsidR="00A03B96" w:rsidRDefault="00A03B96" w:rsidP="00A03B96">
      <w:pPr>
        <w:spacing w:line="360" w:lineRule="auto"/>
        <w:jc w:val="both"/>
        <w:rPr>
          <w:rFonts w:ascii="Arial" w:hAnsi="Arial" w:cs="Arial"/>
          <w:color w:val="0D0D0D"/>
          <w:sz w:val="20"/>
          <w:szCs w:val="20"/>
          <w:lang w:val="en-US"/>
        </w:rPr>
      </w:pPr>
    </w:p>
    <w:p w:rsidR="00A03B96" w:rsidRDefault="009B7B72" w:rsidP="00A03B96">
      <w:pPr>
        <w:spacing w:line="360" w:lineRule="auto"/>
        <w:jc w:val="both"/>
        <w:rPr>
          <w:rFonts w:ascii="Arial" w:hAnsi="Arial" w:cs="Arial"/>
          <w:color w:val="0D0D0D"/>
          <w:sz w:val="20"/>
          <w:szCs w:val="20"/>
          <w:lang w:val="en-US"/>
        </w:rPr>
      </w:pPr>
      <w:r w:rsidRPr="009B7B72">
        <w:rPr>
          <w:rFonts w:ascii="Arial" w:hAnsi="Arial" w:cs="Arial"/>
          <w:color w:val="0D0D0D"/>
          <w:sz w:val="20"/>
          <w:szCs w:val="20"/>
        </w:rPr>
        <w:t>PT Indo</w:t>
      </w:r>
      <w:r w:rsidR="00BD1EC6">
        <w:rPr>
          <w:rFonts w:ascii="Arial" w:hAnsi="Arial" w:cs="Arial"/>
          <w:color w:val="0D0D0D"/>
          <w:sz w:val="20"/>
          <w:szCs w:val="20"/>
          <w:lang w:val="en-US"/>
        </w:rPr>
        <w:t>-</w:t>
      </w:r>
      <w:r w:rsidRPr="009B7B72">
        <w:rPr>
          <w:rFonts w:ascii="Arial" w:hAnsi="Arial" w:cs="Arial"/>
          <w:color w:val="0D0D0D"/>
          <w:sz w:val="20"/>
          <w:szCs w:val="20"/>
        </w:rPr>
        <w:t xml:space="preserve">Bharat Rayon (IBR) Purwakarta yaitu perusahaan yang bergerak dalam bidang tekstil ini melakukan transaksi atau produksi barang selasama 24 jam setiap hari nya. Dan pembagian anggota pekejanya dibagi menjadi 3 (tiga)shif perharinya. </w:t>
      </w:r>
    </w:p>
    <w:p w:rsidR="00A03B96" w:rsidRDefault="00A03B96" w:rsidP="00A03B96">
      <w:pPr>
        <w:jc w:val="both"/>
        <w:rPr>
          <w:rFonts w:ascii="Arial" w:hAnsi="Arial" w:cs="Arial"/>
          <w:color w:val="0D0D0D"/>
          <w:sz w:val="20"/>
          <w:szCs w:val="20"/>
          <w:lang w:val="en-US"/>
        </w:rPr>
      </w:pPr>
    </w:p>
    <w:p w:rsidR="009B7B72" w:rsidRPr="009B7B72" w:rsidRDefault="009B7B72" w:rsidP="00A03B96">
      <w:pPr>
        <w:spacing w:line="360" w:lineRule="auto"/>
        <w:jc w:val="both"/>
        <w:rPr>
          <w:rFonts w:ascii="Arial" w:hAnsi="Arial" w:cs="Arial"/>
          <w:color w:val="0D0D0D"/>
          <w:sz w:val="20"/>
          <w:szCs w:val="20"/>
          <w:lang w:val="en-US"/>
        </w:rPr>
      </w:pPr>
      <w:r w:rsidRPr="009B7B72">
        <w:rPr>
          <w:rFonts w:ascii="Arial" w:hAnsi="Arial" w:cs="Arial"/>
          <w:color w:val="0D0D0D"/>
          <w:sz w:val="20"/>
          <w:szCs w:val="20"/>
        </w:rPr>
        <w:t xml:space="preserve">Perusahaan ini memiliki satu </w:t>
      </w:r>
      <w:r w:rsidRPr="009B7B72">
        <w:rPr>
          <w:rFonts w:ascii="Arial" w:hAnsi="Arial" w:cs="Arial"/>
          <w:i/>
          <w:iCs/>
          <w:color w:val="0D0D0D"/>
          <w:sz w:val="20"/>
          <w:szCs w:val="20"/>
        </w:rPr>
        <w:t>Data Center</w:t>
      </w:r>
      <w:r w:rsidRPr="009B7B72">
        <w:rPr>
          <w:rFonts w:ascii="Arial" w:hAnsi="Arial" w:cs="Arial"/>
          <w:color w:val="0D0D0D"/>
          <w:sz w:val="20"/>
          <w:szCs w:val="20"/>
        </w:rPr>
        <w:t xml:space="preserve"> yang dapat menyimpan seluruh data hasil dari pengamatan perusahaan sebagai sumber data yang tersebar diseluruh Indonesia. Sumber data terhubung dengan data center jaringan VPN </w:t>
      </w:r>
      <w:r w:rsidRPr="009B7B72">
        <w:rPr>
          <w:rFonts w:ascii="Arial" w:hAnsi="Arial" w:cs="Arial"/>
          <w:i/>
          <w:iCs/>
          <w:color w:val="0D0D0D"/>
          <w:sz w:val="20"/>
          <w:szCs w:val="20"/>
        </w:rPr>
        <w:t>(Virtual</w:t>
      </w:r>
      <w:r w:rsidRPr="009B7B72">
        <w:rPr>
          <w:rFonts w:ascii="Arial" w:hAnsi="Arial" w:cs="Arial"/>
          <w:color w:val="0D0D0D"/>
          <w:sz w:val="20"/>
          <w:szCs w:val="20"/>
        </w:rPr>
        <w:t xml:space="preserve"> </w:t>
      </w:r>
      <w:r w:rsidRPr="009B7B72">
        <w:rPr>
          <w:rFonts w:ascii="Arial" w:hAnsi="Arial" w:cs="Arial"/>
          <w:i/>
          <w:iCs/>
          <w:color w:val="0D0D0D"/>
          <w:sz w:val="20"/>
          <w:szCs w:val="20"/>
        </w:rPr>
        <w:t>Private Network</w:t>
      </w:r>
      <w:r w:rsidRPr="009B7B72">
        <w:rPr>
          <w:rFonts w:ascii="Arial" w:hAnsi="Arial" w:cs="Arial"/>
          <w:color w:val="0D0D0D"/>
          <w:sz w:val="20"/>
          <w:szCs w:val="20"/>
        </w:rPr>
        <w:t>) yang dimiliki oleh PT Indo</w:t>
      </w:r>
      <w:r w:rsidR="00BD1EC6">
        <w:rPr>
          <w:rFonts w:ascii="Arial" w:hAnsi="Arial" w:cs="Arial"/>
          <w:color w:val="0D0D0D"/>
          <w:sz w:val="20"/>
          <w:szCs w:val="20"/>
          <w:lang w:val="en-US"/>
        </w:rPr>
        <w:t>-</w:t>
      </w:r>
      <w:r w:rsidRPr="009B7B72">
        <w:rPr>
          <w:rFonts w:ascii="Arial" w:hAnsi="Arial" w:cs="Arial"/>
          <w:color w:val="0D0D0D"/>
          <w:sz w:val="20"/>
          <w:szCs w:val="20"/>
        </w:rPr>
        <w:t>Bharat Rayon, usaha yang dilakukan untuk</w:t>
      </w:r>
      <w:r w:rsidRPr="009B7B72">
        <w:rPr>
          <w:rFonts w:ascii="Arial" w:hAnsi="Arial" w:cs="Arial"/>
          <w:i/>
          <w:iCs/>
          <w:color w:val="0D0D0D"/>
          <w:sz w:val="20"/>
          <w:szCs w:val="20"/>
        </w:rPr>
        <w:t xml:space="preserve"> </w:t>
      </w:r>
      <w:r w:rsidRPr="009B7B72">
        <w:rPr>
          <w:rFonts w:ascii="Arial" w:hAnsi="Arial" w:cs="Arial"/>
          <w:color w:val="0D0D0D"/>
          <w:sz w:val="20"/>
          <w:szCs w:val="20"/>
        </w:rPr>
        <w:t xml:space="preserve">menanggulangi kerusakan dan kehilangan data yang dikarenakan bencana </w:t>
      </w:r>
      <w:r w:rsidRPr="009B7B72">
        <w:rPr>
          <w:rFonts w:ascii="Arial" w:hAnsi="Arial" w:cs="Arial"/>
          <w:i/>
          <w:iCs/>
          <w:color w:val="0D0D0D"/>
          <w:sz w:val="20"/>
          <w:szCs w:val="20"/>
        </w:rPr>
        <w:t>(disaster)</w:t>
      </w:r>
      <w:r w:rsidRPr="009B7B72">
        <w:rPr>
          <w:rFonts w:ascii="Arial" w:hAnsi="Arial" w:cs="Arial"/>
          <w:color w:val="0D0D0D"/>
          <w:sz w:val="20"/>
          <w:szCs w:val="20"/>
        </w:rPr>
        <w:t xml:space="preserve"> ataupun kesalahan manusia yaitu sumber data secara rutin setiap harinya pada malam hari dilakukan backup data kemedia penyimpanan yang bernama </w:t>
      </w:r>
      <w:r w:rsidRPr="009B7B72">
        <w:rPr>
          <w:rFonts w:ascii="Arial" w:hAnsi="Arial" w:cs="Arial"/>
          <w:i/>
          <w:iCs/>
          <w:color w:val="0D0D0D"/>
          <w:sz w:val="20"/>
          <w:szCs w:val="20"/>
        </w:rPr>
        <w:t>Repository</w:t>
      </w:r>
      <w:r w:rsidRPr="009B7B72">
        <w:rPr>
          <w:rFonts w:ascii="Arial" w:hAnsi="Arial" w:cs="Arial"/>
          <w:color w:val="0D0D0D"/>
          <w:sz w:val="20"/>
          <w:szCs w:val="20"/>
        </w:rPr>
        <w:t xml:space="preserve"> yaitu sebuah server untuk tempat penyimpanan </w:t>
      </w:r>
      <w:r w:rsidRPr="009B7B72">
        <w:rPr>
          <w:rFonts w:ascii="Arial" w:hAnsi="Arial" w:cs="Arial"/>
          <w:i/>
          <w:iCs/>
          <w:color w:val="0D0D0D"/>
          <w:sz w:val="20"/>
          <w:szCs w:val="20"/>
        </w:rPr>
        <w:t xml:space="preserve">backup </w:t>
      </w:r>
      <w:r w:rsidRPr="009B7B72">
        <w:rPr>
          <w:rFonts w:ascii="Arial" w:hAnsi="Arial" w:cs="Arial"/>
          <w:color w:val="0D0D0D"/>
          <w:sz w:val="20"/>
          <w:szCs w:val="20"/>
        </w:rPr>
        <w:t>Yang akan secara otomatis mem</w:t>
      </w:r>
      <w:r w:rsidRPr="009B7B72">
        <w:rPr>
          <w:rFonts w:ascii="Arial" w:hAnsi="Arial" w:cs="Arial"/>
          <w:i/>
          <w:iCs/>
          <w:color w:val="0D0D0D"/>
          <w:sz w:val="20"/>
          <w:szCs w:val="20"/>
        </w:rPr>
        <w:t xml:space="preserve">beckup </w:t>
      </w:r>
      <w:r w:rsidRPr="009B7B72">
        <w:rPr>
          <w:rFonts w:ascii="Arial" w:hAnsi="Arial" w:cs="Arial"/>
          <w:color w:val="0D0D0D"/>
          <w:sz w:val="20"/>
          <w:szCs w:val="20"/>
        </w:rPr>
        <w:t>pada media penyimpanan.</w:t>
      </w:r>
    </w:p>
    <w:p w:rsidR="003713F8" w:rsidRPr="001F3DAA" w:rsidRDefault="001F3DAA" w:rsidP="00A03B96">
      <w:pPr>
        <w:spacing w:line="360" w:lineRule="auto"/>
        <w:jc w:val="both"/>
        <w:rPr>
          <w:rFonts w:ascii="Arial" w:hAnsi="Arial" w:cs="Arial"/>
          <w:b/>
          <w:sz w:val="20"/>
          <w:szCs w:val="20"/>
          <w:lang w:val="en-US"/>
        </w:rPr>
      </w:pPr>
      <w:r w:rsidRPr="001F3DAA">
        <w:rPr>
          <w:rFonts w:ascii="Arial" w:hAnsi="Arial" w:cs="Arial"/>
          <w:b/>
          <w:sz w:val="20"/>
          <w:szCs w:val="20"/>
          <w:lang w:val="en-US"/>
        </w:rPr>
        <w:lastRenderedPageBreak/>
        <w:t xml:space="preserve">3.5 </w:t>
      </w:r>
      <w:r w:rsidRPr="001F3DAA">
        <w:rPr>
          <w:rFonts w:ascii="Arial" w:hAnsi="Arial" w:cs="Arial"/>
          <w:b/>
          <w:bCs/>
          <w:sz w:val="20"/>
          <w:szCs w:val="20"/>
        </w:rPr>
        <w:t>Analisis Resiko Bencana</w:t>
      </w:r>
    </w:p>
    <w:p w:rsidR="00BD1EC6" w:rsidRDefault="00963E45" w:rsidP="00A03B96">
      <w:pPr>
        <w:spacing w:line="360" w:lineRule="auto"/>
        <w:jc w:val="both"/>
        <w:rPr>
          <w:rFonts w:ascii="Arial" w:hAnsi="Arial" w:cs="Arial"/>
          <w:color w:val="0D0D0D"/>
          <w:sz w:val="20"/>
          <w:szCs w:val="20"/>
          <w:lang w:val="en-US"/>
        </w:rPr>
      </w:pPr>
      <w:r w:rsidRPr="00963E45">
        <w:rPr>
          <w:rFonts w:ascii="Arial" w:hAnsi="Arial" w:cs="Arial"/>
          <w:color w:val="0D0D0D"/>
          <w:sz w:val="20"/>
          <w:szCs w:val="20"/>
        </w:rPr>
        <w:t xml:space="preserve">Analisis resiko yang akan dilakukan bertujuan untuk menentukan apa saja bencana yang mungkin mengancam </w:t>
      </w:r>
      <w:r w:rsidRPr="00963E45">
        <w:rPr>
          <w:rFonts w:ascii="Arial" w:hAnsi="Arial" w:cs="Arial"/>
          <w:i/>
          <w:iCs/>
          <w:color w:val="0D0D0D"/>
          <w:sz w:val="20"/>
          <w:szCs w:val="20"/>
        </w:rPr>
        <w:t>Data Center</w:t>
      </w:r>
      <w:r w:rsidRPr="00963E45">
        <w:rPr>
          <w:rFonts w:ascii="Arial" w:hAnsi="Arial" w:cs="Arial"/>
          <w:color w:val="0D0D0D"/>
          <w:sz w:val="20"/>
          <w:szCs w:val="20"/>
        </w:rPr>
        <w:t xml:space="preserve"> pada PT Indo –Bharat Rayon (IBR) Purwakarta, berikut</w:t>
      </w:r>
      <w:r w:rsidRPr="00963E45">
        <w:rPr>
          <w:rFonts w:ascii="Arial" w:hAnsi="Arial" w:cs="Arial"/>
          <w:color w:val="0D0D0D"/>
          <w:sz w:val="20"/>
          <w:szCs w:val="20"/>
          <w:lang w:val="en-US"/>
        </w:rPr>
        <w:t xml:space="preserve"> </w:t>
      </w:r>
      <w:r w:rsidRPr="00963E45">
        <w:rPr>
          <w:rFonts w:ascii="Arial" w:hAnsi="Arial" w:cs="Arial"/>
          <w:color w:val="0D0D0D"/>
          <w:sz w:val="20"/>
          <w:szCs w:val="20"/>
        </w:rPr>
        <w:t xml:space="preserve">kemungkinan kerusakan yang dapat ditimbulkan </w:t>
      </w:r>
      <w:r w:rsidRPr="00963E45">
        <w:rPr>
          <w:rFonts w:ascii="Arial" w:hAnsi="Arial" w:cs="Arial"/>
          <w:i/>
          <w:iCs/>
          <w:color w:val="0D0D0D"/>
          <w:sz w:val="20"/>
          <w:szCs w:val="20"/>
        </w:rPr>
        <w:t>disaster</w:t>
      </w:r>
      <w:r w:rsidRPr="00963E45">
        <w:rPr>
          <w:rFonts w:ascii="Arial" w:hAnsi="Arial" w:cs="Arial"/>
          <w:color w:val="0D0D0D"/>
          <w:sz w:val="20"/>
          <w:szCs w:val="20"/>
        </w:rPr>
        <w:t xml:space="preserve"> atau bencana-bencana yang dapat mengganggu </w:t>
      </w:r>
      <w:r w:rsidRPr="00963E45">
        <w:rPr>
          <w:rFonts w:ascii="Arial" w:hAnsi="Arial" w:cs="Arial"/>
          <w:i/>
          <w:iCs/>
          <w:color w:val="0D0D0D"/>
          <w:sz w:val="20"/>
          <w:szCs w:val="20"/>
        </w:rPr>
        <w:t>data center</w:t>
      </w:r>
      <w:r w:rsidRPr="00963E45">
        <w:rPr>
          <w:rFonts w:ascii="Arial" w:hAnsi="Arial" w:cs="Arial"/>
          <w:color w:val="0D0D0D"/>
          <w:sz w:val="20"/>
          <w:szCs w:val="20"/>
        </w:rPr>
        <w:t xml:space="preserve"> PT indo-Bharat Rayon (IBR) Purwakarta. </w:t>
      </w:r>
    </w:p>
    <w:p w:rsidR="00BD1EC6" w:rsidRDefault="00BD1EC6" w:rsidP="00A03B96">
      <w:pPr>
        <w:spacing w:line="360" w:lineRule="auto"/>
        <w:jc w:val="both"/>
        <w:rPr>
          <w:rFonts w:ascii="Arial" w:hAnsi="Arial" w:cs="Arial"/>
          <w:color w:val="0D0D0D"/>
          <w:sz w:val="20"/>
          <w:szCs w:val="20"/>
          <w:lang w:val="en-US"/>
        </w:rPr>
      </w:pPr>
    </w:p>
    <w:p w:rsidR="001F3DAA" w:rsidRDefault="00963E45" w:rsidP="00A03B96">
      <w:pPr>
        <w:spacing w:line="360" w:lineRule="auto"/>
        <w:jc w:val="both"/>
        <w:rPr>
          <w:rFonts w:ascii="Arial" w:hAnsi="Arial" w:cs="Arial"/>
          <w:color w:val="0D0D0D"/>
          <w:sz w:val="20"/>
          <w:szCs w:val="20"/>
          <w:lang w:val="en-US"/>
        </w:rPr>
      </w:pPr>
      <w:r w:rsidRPr="00963E45">
        <w:rPr>
          <w:rFonts w:ascii="Arial" w:hAnsi="Arial" w:cs="Arial"/>
          <w:color w:val="0D0D0D"/>
          <w:sz w:val="20"/>
          <w:szCs w:val="20"/>
        </w:rPr>
        <w:t xml:space="preserve">Langkah ini juga penting untuk memberikan gambaran tingkat kebutuhan perancangan </w:t>
      </w:r>
      <w:r w:rsidRPr="00963E45">
        <w:rPr>
          <w:rFonts w:ascii="Arial" w:hAnsi="Arial" w:cs="Arial"/>
          <w:i/>
          <w:iCs/>
          <w:color w:val="0D0D0D"/>
          <w:sz w:val="20"/>
          <w:szCs w:val="20"/>
        </w:rPr>
        <w:t>Disaster Recovery Center</w:t>
      </w:r>
      <w:r w:rsidRPr="00963E45">
        <w:rPr>
          <w:rFonts w:ascii="Arial" w:hAnsi="Arial" w:cs="Arial"/>
          <w:color w:val="0D0D0D"/>
          <w:sz w:val="20"/>
          <w:szCs w:val="20"/>
        </w:rPr>
        <w:t>. Analisis resiko akan dilakukan dengan berbagai sudut pandang yang dilakukan antara lain Analisis bencana Alam dari segi lokasi dan bencana Non Alam dari segi Teknis.</w:t>
      </w:r>
    </w:p>
    <w:p w:rsidR="00A03B96" w:rsidRDefault="00A03B96" w:rsidP="00A03B96">
      <w:pPr>
        <w:widowControl w:val="0"/>
        <w:overflowPunct w:val="0"/>
        <w:autoSpaceDE w:val="0"/>
        <w:autoSpaceDN w:val="0"/>
        <w:adjustRightInd w:val="0"/>
        <w:jc w:val="both"/>
        <w:rPr>
          <w:rFonts w:ascii="Arial" w:hAnsi="Arial" w:cs="Arial"/>
          <w:sz w:val="20"/>
          <w:szCs w:val="20"/>
          <w:lang w:val="en-US"/>
        </w:rPr>
      </w:pPr>
    </w:p>
    <w:p w:rsidR="00610E37" w:rsidRDefault="00610E37" w:rsidP="00A03B96">
      <w:pPr>
        <w:widowControl w:val="0"/>
        <w:overflowPunct w:val="0"/>
        <w:autoSpaceDE w:val="0"/>
        <w:autoSpaceDN w:val="0"/>
        <w:adjustRightInd w:val="0"/>
        <w:spacing w:line="360" w:lineRule="auto"/>
        <w:jc w:val="both"/>
        <w:rPr>
          <w:rFonts w:ascii="Arial" w:hAnsi="Arial" w:cs="Arial"/>
          <w:sz w:val="20"/>
          <w:szCs w:val="20"/>
          <w:lang w:val="en-US"/>
        </w:rPr>
      </w:pPr>
      <w:r w:rsidRPr="009F5767">
        <w:rPr>
          <w:rFonts w:ascii="Arial" w:hAnsi="Arial" w:cs="Arial"/>
          <w:sz w:val="20"/>
          <w:szCs w:val="20"/>
        </w:rPr>
        <w:t>Analisis  resiko  bencana  alam  merupakan  Analisis  yang  diakibatkan  oleh  peristiwa  atau serangkaian peristiwa yang disebabkan oleh alam antara lain gempa bumi karena alam, tsunami, letusan gunung berapi, banjir, kekeringan, angin topan, tanah longsor, kebakaran hutan/lahan karena faktor alam, dan kejadian antariksa/benda-benda angkasa.</w:t>
      </w:r>
    </w:p>
    <w:p w:rsidR="00A03B96" w:rsidRDefault="00A03B96" w:rsidP="00A03B96">
      <w:pPr>
        <w:widowControl w:val="0"/>
        <w:overflowPunct w:val="0"/>
        <w:autoSpaceDE w:val="0"/>
        <w:autoSpaceDN w:val="0"/>
        <w:adjustRightInd w:val="0"/>
        <w:jc w:val="both"/>
        <w:rPr>
          <w:rFonts w:ascii="Arial" w:hAnsi="Arial" w:cs="Arial"/>
          <w:bCs/>
          <w:i/>
          <w:sz w:val="20"/>
          <w:szCs w:val="20"/>
          <w:lang w:val="en-US"/>
        </w:rPr>
      </w:pPr>
    </w:p>
    <w:p w:rsidR="009F5767" w:rsidRPr="00C10EC9" w:rsidRDefault="00C10EC9" w:rsidP="00A03B96">
      <w:pPr>
        <w:widowControl w:val="0"/>
        <w:overflowPunct w:val="0"/>
        <w:autoSpaceDE w:val="0"/>
        <w:autoSpaceDN w:val="0"/>
        <w:adjustRightInd w:val="0"/>
        <w:spacing w:line="360" w:lineRule="auto"/>
        <w:jc w:val="both"/>
        <w:rPr>
          <w:rFonts w:ascii="Arial" w:hAnsi="Arial" w:cs="Arial"/>
          <w:bCs/>
          <w:i/>
          <w:sz w:val="20"/>
          <w:szCs w:val="20"/>
          <w:lang w:val="en-US"/>
        </w:rPr>
      </w:pPr>
      <w:r w:rsidRPr="00C10EC9">
        <w:rPr>
          <w:rFonts w:ascii="Arial" w:hAnsi="Arial" w:cs="Arial"/>
          <w:bCs/>
          <w:i/>
          <w:sz w:val="20"/>
          <w:szCs w:val="20"/>
        </w:rPr>
        <w:t>Bencana Gempa Bumi</w:t>
      </w:r>
    </w:p>
    <w:p w:rsidR="004C5AC4" w:rsidRDefault="00C10EC9" w:rsidP="00A03B96">
      <w:pPr>
        <w:widowControl w:val="0"/>
        <w:overflowPunct w:val="0"/>
        <w:autoSpaceDE w:val="0"/>
        <w:autoSpaceDN w:val="0"/>
        <w:adjustRightInd w:val="0"/>
        <w:spacing w:line="360" w:lineRule="auto"/>
        <w:jc w:val="both"/>
        <w:rPr>
          <w:rFonts w:ascii="Arial" w:hAnsi="Arial" w:cs="Arial"/>
          <w:sz w:val="20"/>
          <w:szCs w:val="20"/>
          <w:lang w:val="en-US"/>
        </w:rPr>
      </w:pPr>
      <w:r w:rsidRPr="00C10EC9">
        <w:rPr>
          <w:rFonts w:ascii="Arial" w:hAnsi="Arial" w:cs="Arial"/>
          <w:sz w:val="20"/>
          <w:szCs w:val="20"/>
        </w:rPr>
        <w:t xml:space="preserve">Tanggapan bencana gerakan tanah Kabupaten Purwakarta, Provinsi Jawa Barat, Pada Zona ini dapat terjadi gerakan tanah jika curah hujan diatas normal, terutama pada daerah yang berbatasan dengan lembah sungai, gawir, tebing jalan atau jika lereng mengalami </w:t>
      </w:r>
      <w:r w:rsidRPr="00C10EC9">
        <w:rPr>
          <w:rFonts w:ascii="Arial" w:hAnsi="Arial" w:cs="Arial"/>
          <w:sz w:val="20"/>
          <w:szCs w:val="20"/>
        </w:rPr>
        <w:lastRenderedPageBreak/>
        <w:t xml:space="preserve">gangguan. Dan juga Daerah yang mempunyai potensi Tinggi untuk terjadi Gerakan Tanah. Pada Zona ini dapat terjadi Gerakan Tanah jika curah hujan diatas normal, sedangkan gerakan tanah lama dapat aktif kembali. </w:t>
      </w:r>
    </w:p>
    <w:p w:rsidR="004C5AC4" w:rsidRDefault="004C5AC4" w:rsidP="00BD1EC6">
      <w:pPr>
        <w:widowControl w:val="0"/>
        <w:overflowPunct w:val="0"/>
        <w:autoSpaceDE w:val="0"/>
        <w:autoSpaceDN w:val="0"/>
        <w:adjustRightInd w:val="0"/>
        <w:jc w:val="both"/>
        <w:rPr>
          <w:rFonts w:ascii="Arial" w:hAnsi="Arial" w:cs="Arial"/>
          <w:sz w:val="20"/>
          <w:szCs w:val="20"/>
          <w:lang w:val="en-US"/>
        </w:rPr>
      </w:pPr>
    </w:p>
    <w:p w:rsidR="00C10EC9" w:rsidRDefault="00C10EC9" w:rsidP="00A03B96">
      <w:pPr>
        <w:widowControl w:val="0"/>
        <w:overflowPunct w:val="0"/>
        <w:autoSpaceDE w:val="0"/>
        <w:autoSpaceDN w:val="0"/>
        <w:adjustRightInd w:val="0"/>
        <w:spacing w:line="360" w:lineRule="auto"/>
        <w:jc w:val="both"/>
        <w:rPr>
          <w:rFonts w:ascii="Arial" w:hAnsi="Arial" w:cs="Arial"/>
          <w:i/>
          <w:iCs/>
          <w:sz w:val="20"/>
          <w:szCs w:val="20"/>
          <w:lang w:val="en-US"/>
        </w:rPr>
      </w:pPr>
      <w:r w:rsidRPr="00C10EC9">
        <w:rPr>
          <w:rFonts w:ascii="Arial" w:hAnsi="Arial" w:cs="Arial"/>
          <w:sz w:val="20"/>
          <w:szCs w:val="20"/>
        </w:rPr>
        <w:t>Bencana pergerakan tanah yang terjadi di purwakarta di lokasi sukatani, Gerakan tanah yang terjadi berupa longsoran bahan rombakan pada tebing setinggi 100 meter yang menimbun badan jalan sepanjang 60 meter. Badan jalan Jalan Raya Sukatani dan Jalan Raya Anjun tertimbun longsor sepanjang 60 meter. Sehingga Lalu lintas Bandung</w:t>
      </w:r>
      <w:r w:rsidR="004C5AC4">
        <w:rPr>
          <w:rFonts w:ascii="Arial" w:hAnsi="Arial" w:cs="Arial"/>
          <w:sz w:val="20"/>
          <w:szCs w:val="20"/>
          <w:lang w:val="en-US"/>
        </w:rPr>
        <w:t>-</w:t>
      </w:r>
      <w:r w:rsidRPr="00C10EC9">
        <w:rPr>
          <w:rFonts w:ascii="Arial" w:hAnsi="Arial" w:cs="Arial"/>
          <w:sz w:val="20"/>
          <w:szCs w:val="20"/>
        </w:rPr>
        <w:t>Jakarta dapat terganggu. Karena factor</w:t>
      </w:r>
      <w:r w:rsidR="004C5AC4">
        <w:rPr>
          <w:rFonts w:ascii="Arial" w:hAnsi="Arial" w:cs="Arial"/>
          <w:sz w:val="20"/>
          <w:szCs w:val="20"/>
          <w:lang w:val="en-US"/>
        </w:rPr>
        <w:t>-</w:t>
      </w:r>
      <w:r w:rsidRPr="00C10EC9">
        <w:rPr>
          <w:rFonts w:ascii="Arial" w:hAnsi="Arial" w:cs="Arial"/>
          <w:sz w:val="20"/>
          <w:szCs w:val="20"/>
        </w:rPr>
        <w:t xml:space="preserve">factor tersebut untuk perancangan </w:t>
      </w:r>
      <w:r w:rsidRPr="00C10EC9">
        <w:rPr>
          <w:rFonts w:ascii="Arial" w:hAnsi="Arial" w:cs="Arial"/>
          <w:i/>
          <w:iCs/>
          <w:sz w:val="20"/>
          <w:szCs w:val="20"/>
        </w:rPr>
        <w:t>disaster recovery center</w:t>
      </w:r>
      <w:r w:rsidRPr="00C10EC9">
        <w:rPr>
          <w:rFonts w:ascii="Arial" w:hAnsi="Arial" w:cs="Arial"/>
          <w:sz w:val="20"/>
          <w:szCs w:val="20"/>
        </w:rPr>
        <w:t xml:space="preserve"> ini akan turut disertakan sebagai salah satu ancaman potensial terhadap </w:t>
      </w:r>
      <w:r w:rsidRPr="00C10EC9">
        <w:rPr>
          <w:rFonts w:ascii="Arial" w:hAnsi="Arial" w:cs="Arial"/>
          <w:i/>
          <w:iCs/>
          <w:sz w:val="20"/>
          <w:szCs w:val="20"/>
        </w:rPr>
        <w:t>Data enter.</w:t>
      </w:r>
    </w:p>
    <w:p w:rsidR="00A03B96" w:rsidRDefault="00A03B96" w:rsidP="00A03B96">
      <w:pPr>
        <w:widowControl w:val="0"/>
        <w:overflowPunct w:val="0"/>
        <w:autoSpaceDE w:val="0"/>
        <w:autoSpaceDN w:val="0"/>
        <w:adjustRightInd w:val="0"/>
        <w:jc w:val="both"/>
        <w:rPr>
          <w:rFonts w:ascii="Arial" w:hAnsi="Arial" w:cs="Arial"/>
          <w:bCs/>
          <w:i/>
          <w:sz w:val="20"/>
          <w:szCs w:val="20"/>
          <w:lang w:val="en-US"/>
        </w:rPr>
      </w:pPr>
    </w:p>
    <w:p w:rsidR="00B22BED" w:rsidRPr="007F0BB4" w:rsidRDefault="00B22BED" w:rsidP="00A03B96">
      <w:pPr>
        <w:widowControl w:val="0"/>
        <w:overflowPunct w:val="0"/>
        <w:autoSpaceDE w:val="0"/>
        <w:autoSpaceDN w:val="0"/>
        <w:adjustRightInd w:val="0"/>
        <w:spacing w:line="360" w:lineRule="auto"/>
        <w:jc w:val="both"/>
        <w:rPr>
          <w:rFonts w:ascii="Arial" w:hAnsi="Arial" w:cs="Arial"/>
          <w:bCs/>
          <w:i/>
          <w:sz w:val="20"/>
          <w:szCs w:val="20"/>
          <w:lang w:val="en-US"/>
        </w:rPr>
      </w:pPr>
      <w:r w:rsidRPr="007F0BB4">
        <w:rPr>
          <w:rFonts w:ascii="Arial" w:hAnsi="Arial" w:cs="Arial"/>
          <w:bCs/>
          <w:i/>
          <w:sz w:val="20"/>
          <w:szCs w:val="20"/>
        </w:rPr>
        <w:t>Bencana Tanah Longsor</w:t>
      </w:r>
    </w:p>
    <w:p w:rsidR="00B22BED" w:rsidRPr="007F0BB4" w:rsidRDefault="00B22BED" w:rsidP="00A03B96">
      <w:pPr>
        <w:widowControl w:val="0"/>
        <w:overflowPunct w:val="0"/>
        <w:autoSpaceDE w:val="0"/>
        <w:autoSpaceDN w:val="0"/>
        <w:adjustRightInd w:val="0"/>
        <w:spacing w:line="360" w:lineRule="auto"/>
        <w:contextualSpacing/>
        <w:jc w:val="both"/>
        <w:rPr>
          <w:rFonts w:ascii="Arial" w:hAnsi="Arial" w:cs="Arial"/>
          <w:sz w:val="20"/>
          <w:szCs w:val="20"/>
          <w:lang w:val="en-US"/>
        </w:rPr>
      </w:pPr>
      <w:r w:rsidRPr="007F0BB4">
        <w:rPr>
          <w:rFonts w:ascii="Arial" w:hAnsi="Arial" w:cs="Arial"/>
          <w:sz w:val="20"/>
          <w:szCs w:val="20"/>
        </w:rPr>
        <w:t>Tanah longsor merupakan salah satu jenis gerakan masa tanah atau batuan yang diakibatkan terganggunya kestabilan tanah atau batuan penyusun, dari hasil pengamatan penulis di lokasi perusahaan sangat kecil sekali kemungkinan untuk terjadi longsor dikarenakan letak lokasi perusahaan berada pada tanah yang datar dan jauh dari tebing sehingga bisa dikatakan aman dari bencana tanah longsor.</w:t>
      </w:r>
    </w:p>
    <w:p w:rsidR="00A03B96" w:rsidRDefault="00A03B96" w:rsidP="00A03B96">
      <w:pPr>
        <w:widowControl w:val="0"/>
        <w:overflowPunct w:val="0"/>
        <w:autoSpaceDE w:val="0"/>
        <w:autoSpaceDN w:val="0"/>
        <w:adjustRightInd w:val="0"/>
        <w:jc w:val="both"/>
        <w:rPr>
          <w:rFonts w:ascii="Arial" w:hAnsi="Arial" w:cs="Arial"/>
          <w:bCs/>
          <w:i/>
          <w:sz w:val="20"/>
          <w:szCs w:val="20"/>
          <w:lang w:val="en-US"/>
        </w:rPr>
      </w:pPr>
    </w:p>
    <w:p w:rsidR="008C391D" w:rsidRPr="007F0BB4" w:rsidRDefault="007F0BB4" w:rsidP="00A03B96">
      <w:pPr>
        <w:widowControl w:val="0"/>
        <w:overflowPunct w:val="0"/>
        <w:autoSpaceDE w:val="0"/>
        <w:autoSpaceDN w:val="0"/>
        <w:adjustRightInd w:val="0"/>
        <w:spacing w:line="360" w:lineRule="auto"/>
        <w:jc w:val="both"/>
        <w:rPr>
          <w:rFonts w:ascii="Arial" w:hAnsi="Arial" w:cs="Arial"/>
          <w:bCs/>
          <w:i/>
          <w:sz w:val="20"/>
          <w:szCs w:val="20"/>
          <w:lang w:val="en-US"/>
        </w:rPr>
      </w:pPr>
      <w:r w:rsidRPr="007F0BB4">
        <w:rPr>
          <w:rFonts w:ascii="Arial" w:hAnsi="Arial" w:cs="Arial"/>
          <w:bCs/>
          <w:i/>
          <w:sz w:val="20"/>
          <w:szCs w:val="20"/>
        </w:rPr>
        <w:t>Bencana Banjir</w:t>
      </w:r>
    </w:p>
    <w:p w:rsidR="00BD1EC6" w:rsidRDefault="007F0BB4" w:rsidP="00A03B96">
      <w:pPr>
        <w:widowControl w:val="0"/>
        <w:overflowPunct w:val="0"/>
        <w:autoSpaceDE w:val="0"/>
        <w:autoSpaceDN w:val="0"/>
        <w:adjustRightInd w:val="0"/>
        <w:spacing w:line="360" w:lineRule="auto"/>
        <w:jc w:val="both"/>
        <w:rPr>
          <w:rFonts w:ascii="Arial" w:hAnsi="Arial" w:cs="Arial"/>
          <w:sz w:val="20"/>
          <w:szCs w:val="20"/>
          <w:lang w:val="en-US"/>
        </w:rPr>
      </w:pPr>
      <w:r w:rsidRPr="007F0BB4">
        <w:rPr>
          <w:rFonts w:ascii="Arial" w:hAnsi="Arial" w:cs="Arial"/>
          <w:sz w:val="20"/>
          <w:szCs w:val="20"/>
        </w:rPr>
        <w:t xml:space="preserve">Untuk kasus bencana banjir PT Indo –Bharat Rayon sangat rawan terhadap bencana banjir karena lokasi tempat perusahaan tersebut tidak </w:t>
      </w:r>
      <w:r w:rsidRPr="007F0BB4">
        <w:rPr>
          <w:rFonts w:ascii="Arial" w:hAnsi="Arial" w:cs="Arial"/>
          <w:sz w:val="20"/>
          <w:szCs w:val="20"/>
        </w:rPr>
        <w:lastRenderedPageBreak/>
        <w:t>jauh dengan sungai citarum yang jaraknya berada tidak jauh dari perusahaan karena karena sungai tersebut digunakan untuk pengolahan air limbah dari perusahaan tersebut akan langsung di buang ke sungai citarum setelah itu akan dilakukan pengolahan dengan menggunakan alat dan dicampurkan dengan bahan penetlisir, sehingga air yang akan di buang ke sungai akan menjadi air bersih dan bukan air kimia atau air limbah.jarak antara perusahaan ke</w:t>
      </w:r>
      <w:r w:rsidRPr="007F0BB4">
        <w:rPr>
          <w:rFonts w:ascii="Arial" w:hAnsi="Arial" w:cs="Arial"/>
          <w:sz w:val="20"/>
          <w:szCs w:val="20"/>
          <w:lang w:val="en-US"/>
        </w:rPr>
        <w:t xml:space="preserve"> </w:t>
      </w:r>
      <w:r w:rsidRPr="007F0BB4">
        <w:rPr>
          <w:rFonts w:ascii="Arial" w:hAnsi="Arial" w:cs="Arial"/>
          <w:sz w:val="20"/>
          <w:szCs w:val="20"/>
        </w:rPr>
        <w:t>sungai</w:t>
      </w:r>
      <w:r>
        <w:rPr>
          <w:rFonts w:ascii="Arial" w:hAnsi="Arial" w:cs="Arial"/>
          <w:sz w:val="20"/>
          <w:szCs w:val="20"/>
          <w:lang w:val="en-US"/>
        </w:rPr>
        <w:t xml:space="preserve"> C</w:t>
      </w:r>
      <w:r w:rsidRPr="007F0BB4">
        <w:rPr>
          <w:rFonts w:ascii="Arial" w:hAnsi="Arial" w:cs="Arial"/>
          <w:sz w:val="20"/>
          <w:szCs w:val="20"/>
        </w:rPr>
        <w:t xml:space="preserve">itarum bisa   diperkirakaan   100   M   dari   perusahaan   ke   sungai.   Sungai   </w:t>
      </w:r>
      <w:r>
        <w:rPr>
          <w:rFonts w:ascii="Arial" w:hAnsi="Arial" w:cs="Arial"/>
          <w:sz w:val="20"/>
          <w:szCs w:val="20"/>
          <w:lang w:val="en-US"/>
        </w:rPr>
        <w:t>C</w:t>
      </w:r>
      <w:r w:rsidRPr="007F0BB4">
        <w:rPr>
          <w:rFonts w:ascii="Arial" w:hAnsi="Arial" w:cs="Arial"/>
          <w:sz w:val="20"/>
          <w:szCs w:val="20"/>
        </w:rPr>
        <w:t>itarum</w:t>
      </w:r>
      <w:r>
        <w:rPr>
          <w:rFonts w:ascii="Arial" w:hAnsi="Arial" w:cs="Arial"/>
          <w:sz w:val="20"/>
          <w:szCs w:val="20"/>
          <w:lang w:val="en-US"/>
        </w:rPr>
        <w:t xml:space="preserve"> </w:t>
      </w:r>
      <w:r w:rsidRPr="007F0BB4">
        <w:rPr>
          <w:rFonts w:ascii="Arial" w:hAnsi="Arial" w:cs="Arial"/>
          <w:sz w:val="20"/>
          <w:szCs w:val="20"/>
        </w:rPr>
        <w:t xml:space="preserve">merupakan </w:t>
      </w:r>
      <w:hyperlink r:id="rId15" w:history="1">
        <w:r w:rsidRPr="007F0BB4">
          <w:rPr>
            <w:rFonts w:ascii="Arial" w:hAnsi="Arial" w:cs="Arial"/>
            <w:sz w:val="20"/>
            <w:szCs w:val="20"/>
          </w:rPr>
          <w:t xml:space="preserve"> sungai</w:t>
        </w:r>
      </w:hyperlink>
      <w:r w:rsidRPr="007F0BB4">
        <w:rPr>
          <w:rFonts w:ascii="Arial" w:hAnsi="Arial" w:cs="Arial"/>
          <w:sz w:val="20"/>
          <w:szCs w:val="20"/>
        </w:rPr>
        <w:t xml:space="preserve"> terpanjang dan terbesar di Provinsi </w:t>
      </w:r>
      <w:hyperlink r:id="rId16" w:history="1">
        <w:r w:rsidRPr="007F0BB4">
          <w:rPr>
            <w:rFonts w:ascii="Arial" w:hAnsi="Arial" w:cs="Arial"/>
            <w:sz w:val="20"/>
            <w:szCs w:val="20"/>
          </w:rPr>
          <w:t xml:space="preserve"> Jawa Barat, Indonesia.</w:t>
        </w:r>
      </w:hyperlink>
      <w:r w:rsidRPr="007F0BB4">
        <w:rPr>
          <w:rFonts w:ascii="Arial" w:hAnsi="Arial" w:cs="Arial"/>
          <w:sz w:val="20"/>
          <w:szCs w:val="20"/>
        </w:rPr>
        <w:t xml:space="preserve"> </w:t>
      </w:r>
    </w:p>
    <w:p w:rsidR="00BD1EC6" w:rsidRDefault="00BD1EC6" w:rsidP="00A03B96">
      <w:pPr>
        <w:widowControl w:val="0"/>
        <w:overflowPunct w:val="0"/>
        <w:autoSpaceDE w:val="0"/>
        <w:autoSpaceDN w:val="0"/>
        <w:adjustRightInd w:val="0"/>
        <w:spacing w:line="360" w:lineRule="auto"/>
        <w:jc w:val="both"/>
        <w:rPr>
          <w:rFonts w:ascii="Arial" w:hAnsi="Arial" w:cs="Arial"/>
          <w:sz w:val="20"/>
          <w:szCs w:val="20"/>
          <w:lang w:val="en-US"/>
        </w:rPr>
      </w:pPr>
    </w:p>
    <w:p w:rsidR="00183A62" w:rsidRDefault="007F0BB4" w:rsidP="00A03B96">
      <w:pPr>
        <w:widowControl w:val="0"/>
        <w:overflowPunct w:val="0"/>
        <w:autoSpaceDE w:val="0"/>
        <w:autoSpaceDN w:val="0"/>
        <w:adjustRightInd w:val="0"/>
        <w:spacing w:line="360" w:lineRule="auto"/>
        <w:jc w:val="both"/>
        <w:rPr>
          <w:rFonts w:ascii="Arial" w:hAnsi="Arial" w:cs="Arial"/>
          <w:sz w:val="20"/>
          <w:szCs w:val="20"/>
          <w:lang w:val="en-US"/>
        </w:rPr>
      </w:pPr>
      <w:r w:rsidRPr="007F0BB4">
        <w:rPr>
          <w:rFonts w:ascii="Arial" w:hAnsi="Arial" w:cs="Arial"/>
          <w:sz w:val="20"/>
          <w:szCs w:val="20"/>
        </w:rPr>
        <w:t xml:space="preserve">Sungai Citarum adalah sungai terpanjang dan terbesar di Provinsi Jawa Barat. Sungai dengan nilai sejarah, ekonomi, dan sosial yang penting ini sejak tahun 2007 menjadi salah satu dari sungai dengan tingkat ketercemaran tertinggi di dunia. Hasil pemantauan pengelola wilayah sungai pada Agustus 2012 tinggi muka air tiga waduk di aliran Sungai Citarum di bawah rencana seiring turunnya debit air. Realisasi distribusi air ke sebagian wilayah di hilir pun lebih rendah dari rencana. </w:t>
      </w:r>
    </w:p>
    <w:p w:rsidR="00183A62" w:rsidRDefault="00183A62" w:rsidP="00BD1EC6">
      <w:pPr>
        <w:widowControl w:val="0"/>
        <w:overflowPunct w:val="0"/>
        <w:autoSpaceDE w:val="0"/>
        <w:autoSpaceDN w:val="0"/>
        <w:adjustRightInd w:val="0"/>
        <w:jc w:val="both"/>
        <w:rPr>
          <w:rFonts w:ascii="Arial" w:hAnsi="Arial" w:cs="Arial"/>
          <w:sz w:val="20"/>
          <w:szCs w:val="20"/>
          <w:lang w:val="en-US"/>
        </w:rPr>
      </w:pPr>
    </w:p>
    <w:p w:rsidR="007F0BB4" w:rsidRDefault="007F0BB4" w:rsidP="00A03B96">
      <w:pPr>
        <w:widowControl w:val="0"/>
        <w:overflowPunct w:val="0"/>
        <w:autoSpaceDE w:val="0"/>
        <w:autoSpaceDN w:val="0"/>
        <w:adjustRightInd w:val="0"/>
        <w:spacing w:line="360" w:lineRule="auto"/>
        <w:jc w:val="both"/>
        <w:rPr>
          <w:rFonts w:ascii="Arial" w:hAnsi="Arial" w:cs="Arial"/>
          <w:sz w:val="20"/>
          <w:szCs w:val="20"/>
          <w:lang w:val="en-US"/>
        </w:rPr>
      </w:pPr>
      <w:r w:rsidRPr="007F0BB4">
        <w:rPr>
          <w:rFonts w:ascii="Arial" w:hAnsi="Arial" w:cs="Arial"/>
          <w:sz w:val="20"/>
          <w:szCs w:val="20"/>
        </w:rPr>
        <w:t xml:space="preserve">Tinggi muka air Waduk Ir H Juanda/Jatiluhur mencapai 95,78 meter, atau lebih rendah dari rencana 98,65 meter. Sementara tinggi muka air Waduk Cirata tercatat 212,67 meter, atau lebih rendah dari rencana 213,28 meter dan tinggi normal 220 meter, serta Tinggi muka air di </w:t>
      </w:r>
      <w:r w:rsidRPr="007F0BB4">
        <w:rPr>
          <w:rFonts w:ascii="Arial" w:hAnsi="Arial" w:cs="Arial"/>
          <w:sz w:val="20"/>
          <w:szCs w:val="20"/>
        </w:rPr>
        <w:lastRenderedPageBreak/>
        <w:t xml:space="preserve">Waduk Saguling terpantau 635,8 meter atau lebih rendah dari rencana 636,52 meter. Secara total, volume efektif ketiga waduk mencapai 1,026 miliar meter kubik, lebih rendah dari rencana 1,272 miliar meter kubik. Sehingga sungai citarum ini juga dapat mengancam potensial terhadap </w:t>
      </w:r>
      <w:r w:rsidRPr="007F0BB4">
        <w:rPr>
          <w:rFonts w:ascii="Arial" w:hAnsi="Arial" w:cs="Arial"/>
          <w:i/>
          <w:iCs/>
          <w:sz w:val="20"/>
          <w:szCs w:val="20"/>
        </w:rPr>
        <w:t>data center</w:t>
      </w:r>
      <w:r w:rsidRPr="007F0BB4">
        <w:rPr>
          <w:rFonts w:ascii="Arial" w:hAnsi="Arial" w:cs="Arial"/>
          <w:sz w:val="20"/>
          <w:szCs w:val="20"/>
        </w:rPr>
        <w:t xml:space="preserve"> perusahaan.</w:t>
      </w:r>
    </w:p>
    <w:p w:rsidR="00A03B96" w:rsidRDefault="00A03B96" w:rsidP="00A03B96">
      <w:pPr>
        <w:widowControl w:val="0"/>
        <w:overflowPunct w:val="0"/>
        <w:autoSpaceDE w:val="0"/>
        <w:autoSpaceDN w:val="0"/>
        <w:adjustRightInd w:val="0"/>
        <w:jc w:val="both"/>
        <w:rPr>
          <w:rFonts w:ascii="Arial" w:hAnsi="Arial" w:cs="Arial"/>
          <w:bCs/>
          <w:i/>
          <w:sz w:val="20"/>
          <w:szCs w:val="20"/>
          <w:lang w:val="en-US"/>
        </w:rPr>
      </w:pPr>
    </w:p>
    <w:p w:rsidR="007F0BB4" w:rsidRPr="00D77C9F" w:rsidRDefault="00D77C9F" w:rsidP="00A03B96">
      <w:pPr>
        <w:widowControl w:val="0"/>
        <w:overflowPunct w:val="0"/>
        <w:autoSpaceDE w:val="0"/>
        <w:autoSpaceDN w:val="0"/>
        <w:adjustRightInd w:val="0"/>
        <w:spacing w:line="360" w:lineRule="auto"/>
        <w:jc w:val="both"/>
        <w:rPr>
          <w:rFonts w:ascii="Arial" w:hAnsi="Arial" w:cs="Arial"/>
          <w:bCs/>
          <w:i/>
          <w:sz w:val="20"/>
          <w:szCs w:val="20"/>
          <w:lang w:val="en-US"/>
        </w:rPr>
      </w:pPr>
      <w:r w:rsidRPr="00D77C9F">
        <w:rPr>
          <w:rFonts w:ascii="Arial" w:hAnsi="Arial" w:cs="Arial"/>
          <w:bCs/>
          <w:i/>
          <w:sz w:val="20"/>
          <w:szCs w:val="20"/>
        </w:rPr>
        <w:t>Bencana Gunung Meletus</w:t>
      </w:r>
    </w:p>
    <w:p w:rsidR="00D77C9F" w:rsidRDefault="00D77C9F" w:rsidP="00A03B96">
      <w:pPr>
        <w:widowControl w:val="0"/>
        <w:overflowPunct w:val="0"/>
        <w:autoSpaceDE w:val="0"/>
        <w:autoSpaceDN w:val="0"/>
        <w:adjustRightInd w:val="0"/>
        <w:spacing w:line="360" w:lineRule="auto"/>
        <w:jc w:val="both"/>
        <w:rPr>
          <w:rFonts w:ascii="Arial" w:hAnsi="Arial" w:cs="Arial"/>
          <w:sz w:val="20"/>
          <w:szCs w:val="20"/>
          <w:lang w:val="en-US"/>
        </w:rPr>
      </w:pPr>
      <w:r w:rsidRPr="00D77C9F">
        <w:rPr>
          <w:rFonts w:ascii="Arial" w:hAnsi="Arial" w:cs="Arial"/>
          <w:sz w:val="20"/>
          <w:szCs w:val="20"/>
        </w:rPr>
        <w:t xml:space="preserve">Purwakarta memiliki beberapa gunung dan Lokasi PT Indo-Bharat Rayon tidak jauh dengan letak gunung yang bernama gunung jatiluhur, tetapi gunung jatiluhur tersebut tidak akan membahayakan perusahaan ataupun yang ada di sekitaran gunung tersebut disebabkan gunung jatiluhur adalah gunung yang tidak aktif atau bukan gunung merapi yang tidak akan menyebabkan gunung tersebut meletus. Sehingga kemungkinan tidak akan mengancam potensi gangguan terhadap </w:t>
      </w:r>
      <w:r w:rsidRPr="00D77C9F">
        <w:rPr>
          <w:rFonts w:ascii="Arial" w:hAnsi="Arial" w:cs="Arial"/>
          <w:i/>
          <w:iCs/>
          <w:sz w:val="20"/>
          <w:szCs w:val="20"/>
        </w:rPr>
        <w:t xml:space="preserve">data center </w:t>
      </w:r>
      <w:r w:rsidRPr="00D77C9F">
        <w:rPr>
          <w:rFonts w:ascii="Arial" w:hAnsi="Arial" w:cs="Arial"/>
          <w:sz w:val="20"/>
          <w:szCs w:val="20"/>
        </w:rPr>
        <w:t>perusahaan.</w:t>
      </w:r>
    </w:p>
    <w:p w:rsidR="00A03B96" w:rsidRDefault="00A03B96" w:rsidP="00BD1EC6">
      <w:pPr>
        <w:widowControl w:val="0"/>
        <w:overflowPunct w:val="0"/>
        <w:autoSpaceDE w:val="0"/>
        <w:autoSpaceDN w:val="0"/>
        <w:adjustRightInd w:val="0"/>
        <w:jc w:val="both"/>
        <w:rPr>
          <w:rFonts w:ascii="Arial" w:hAnsi="Arial" w:cs="Arial"/>
          <w:bCs/>
          <w:i/>
          <w:sz w:val="20"/>
          <w:szCs w:val="20"/>
          <w:lang w:val="en-US"/>
        </w:rPr>
      </w:pPr>
    </w:p>
    <w:p w:rsidR="00495DEE" w:rsidRPr="001F6C4F" w:rsidRDefault="00495DEE" w:rsidP="00A03B96">
      <w:pPr>
        <w:widowControl w:val="0"/>
        <w:overflowPunct w:val="0"/>
        <w:autoSpaceDE w:val="0"/>
        <w:autoSpaceDN w:val="0"/>
        <w:adjustRightInd w:val="0"/>
        <w:spacing w:line="360" w:lineRule="auto"/>
        <w:jc w:val="both"/>
        <w:rPr>
          <w:rFonts w:ascii="Arial" w:hAnsi="Arial" w:cs="Arial"/>
          <w:bCs/>
          <w:i/>
          <w:sz w:val="20"/>
          <w:szCs w:val="20"/>
          <w:lang w:val="en-US"/>
        </w:rPr>
      </w:pPr>
      <w:r w:rsidRPr="001F6C4F">
        <w:rPr>
          <w:rFonts w:ascii="Arial" w:hAnsi="Arial" w:cs="Arial"/>
          <w:bCs/>
          <w:i/>
          <w:sz w:val="20"/>
          <w:szCs w:val="20"/>
        </w:rPr>
        <w:t>Analisis Resiko Bencana Non Alam</w:t>
      </w:r>
    </w:p>
    <w:p w:rsidR="004C5AC4" w:rsidRDefault="00495DEE" w:rsidP="00A03B96">
      <w:pPr>
        <w:widowControl w:val="0"/>
        <w:overflowPunct w:val="0"/>
        <w:autoSpaceDE w:val="0"/>
        <w:autoSpaceDN w:val="0"/>
        <w:adjustRightInd w:val="0"/>
        <w:spacing w:line="360" w:lineRule="auto"/>
        <w:jc w:val="both"/>
        <w:rPr>
          <w:rFonts w:ascii="Arial" w:hAnsi="Arial" w:cs="Arial"/>
          <w:sz w:val="20"/>
          <w:szCs w:val="20"/>
          <w:lang w:val="en-US"/>
        </w:rPr>
      </w:pPr>
      <w:r w:rsidRPr="00495DEE">
        <w:rPr>
          <w:rFonts w:ascii="Arial" w:hAnsi="Arial" w:cs="Arial"/>
          <w:i/>
          <w:iCs/>
          <w:sz w:val="20"/>
          <w:szCs w:val="20"/>
        </w:rPr>
        <w:t xml:space="preserve">Data Center </w:t>
      </w:r>
      <w:r w:rsidRPr="00495DEE">
        <w:rPr>
          <w:rFonts w:ascii="Arial" w:hAnsi="Arial" w:cs="Arial"/>
          <w:sz w:val="20"/>
          <w:szCs w:val="20"/>
        </w:rPr>
        <w:t>PT Indo-Bharat Rayon Purwakarta merupakan</w:t>
      </w:r>
      <w:r w:rsidRPr="00495DEE">
        <w:rPr>
          <w:rFonts w:ascii="Arial" w:hAnsi="Arial" w:cs="Arial"/>
          <w:i/>
          <w:iCs/>
          <w:sz w:val="20"/>
          <w:szCs w:val="20"/>
        </w:rPr>
        <w:t xml:space="preserve"> server </w:t>
      </w:r>
      <w:r w:rsidRPr="00495DEE">
        <w:rPr>
          <w:rFonts w:ascii="Arial" w:hAnsi="Arial" w:cs="Arial"/>
          <w:sz w:val="20"/>
          <w:szCs w:val="20"/>
        </w:rPr>
        <w:t>yang menyimpan seluruh</w:t>
      </w:r>
      <w:r w:rsidRPr="00495DEE">
        <w:rPr>
          <w:rFonts w:ascii="Arial" w:hAnsi="Arial" w:cs="Arial"/>
          <w:i/>
          <w:iCs/>
          <w:sz w:val="20"/>
          <w:szCs w:val="20"/>
        </w:rPr>
        <w:t xml:space="preserve"> </w:t>
      </w:r>
      <w:r w:rsidRPr="00495DEE">
        <w:rPr>
          <w:rFonts w:ascii="Arial" w:hAnsi="Arial" w:cs="Arial"/>
          <w:sz w:val="20"/>
          <w:szCs w:val="20"/>
        </w:rPr>
        <w:t xml:space="preserve">data-data penting pada setiap perusahaan yang disimpan dalam satu </w:t>
      </w:r>
      <w:r w:rsidRPr="00495DEE">
        <w:rPr>
          <w:rFonts w:ascii="Arial" w:hAnsi="Arial" w:cs="Arial"/>
          <w:i/>
          <w:iCs/>
          <w:sz w:val="20"/>
          <w:szCs w:val="20"/>
        </w:rPr>
        <w:t>data center</w:t>
      </w:r>
      <w:r w:rsidRPr="00495DEE">
        <w:rPr>
          <w:rFonts w:ascii="Arial" w:hAnsi="Arial" w:cs="Arial"/>
          <w:sz w:val="20"/>
          <w:szCs w:val="20"/>
        </w:rPr>
        <w:t xml:space="preserve"> yang berada di PT Indo-Bharat Rayon Purwakarta. </w:t>
      </w:r>
      <w:r w:rsidRPr="00495DEE">
        <w:rPr>
          <w:rFonts w:ascii="Arial" w:hAnsi="Arial" w:cs="Arial"/>
          <w:i/>
          <w:iCs/>
          <w:sz w:val="20"/>
          <w:szCs w:val="20"/>
        </w:rPr>
        <w:t>Data center</w:t>
      </w:r>
      <w:r w:rsidRPr="00495DEE">
        <w:rPr>
          <w:rFonts w:ascii="Arial" w:hAnsi="Arial" w:cs="Arial"/>
          <w:sz w:val="20"/>
          <w:szCs w:val="20"/>
        </w:rPr>
        <w:t xml:space="preserve"> akan dihubungkan dengan seluruh sumber data menggunakan teknologi </w:t>
      </w:r>
      <w:r w:rsidRPr="00495DEE">
        <w:rPr>
          <w:rFonts w:ascii="Arial" w:hAnsi="Arial" w:cs="Arial"/>
          <w:i/>
          <w:iCs/>
          <w:sz w:val="20"/>
          <w:szCs w:val="20"/>
        </w:rPr>
        <w:t>VPN</w:t>
      </w:r>
      <w:r w:rsidRPr="00495DEE">
        <w:rPr>
          <w:rFonts w:ascii="Arial" w:hAnsi="Arial" w:cs="Arial"/>
          <w:sz w:val="20"/>
          <w:szCs w:val="20"/>
        </w:rPr>
        <w:t xml:space="preserve"> (</w:t>
      </w:r>
      <w:r w:rsidRPr="00495DEE">
        <w:rPr>
          <w:rFonts w:ascii="Arial" w:hAnsi="Arial" w:cs="Arial"/>
          <w:i/>
          <w:iCs/>
          <w:sz w:val="20"/>
          <w:szCs w:val="20"/>
        </w:rPr>
        <w:t>Virtual Private Network</w:t>
      </w:r>
      <w:r w:rsidRPr="00495DEE">
        <w:rPr>
          <w:rFonts w:ascii="Arial" w:hAnsi="Arial" w:cs="Arial"/>
          <w:sz w:val="20"/>
          <w:szCs w:val="20"/>
        </w:rPr>
        <w:t xml:space="preserve">). </w:t>
      </w:r>
    </w:p>
    <w:p w:rsidR="004C5AC4" w:rsidRDefault="004C5AC4" w:rsidP="00BD1EC6">
      <w:pPr>
        <w:widowControl w:val="0"/>
        <w:overflowPunct w:val="0"/>
        <w:autoSpaceDE w:val="0"/>
        <w:autoSpaceDN w:val="0"/>
        <w:adjustRightInd w:val="0"/>
        <w:jc w:val="both"/>
        <w:rPr>
          <w:rFonts w:ascii="Arial" w:hAnsi="Arial" w:cs="Arial"/>
          <w:sz w:val="20"/>
          <w:szCs w:val="20"/>
          <w:lang w:val="en-US"/>
        </w:rPr>
      </w:pPr>
    </w:p>
    <w:p w:rsidR="00495DEE" w:rsidRDefault="00495DEE" w:rsidP="00A03B96">
      <w:pPr>
        <w:widowControl w:val="0"/>
        <w:overflowPunct w:val="0"/>
        <w:autoSpaceDE w:val="0"/>
        <w:autoSpaceDN w:val="0"/>
        <w:adjustRightInd w:val="0"/>
        <w:spacing w:line="360" w:lineRule="auto"/>
        <w:jc w:val="both"/>
        <w:rPr>
          <w:rFonts w:ascii="Arial" w:hAnsi="Arial" w:cs="Arial"/>
          <w:sz w:val="20"/>
          <w:szCs w:val="20"/>
          <w:lang w:val="en-US"/>
        </w:rPr>
      </w:pPr>
      <w:r w:rsidRPr="00495DEE">
        <w:rPr>
          <w:rFonts w:ascii="Arial" w:hAnsi="Arial" w:cs="Arial"/>
          <w:sz w:val="20"/>
          <w:szCs w:val="20"/>
        </w:rPr>
        <w:t xml:space="preserve">Setiap sumber data akan mengirimkan data penting perusahaan pada </w:t>
      </w:r>
      <w:r w:rsidRPr="00495DEE">
        <w:rPr>
          <w:rFonts w:ascii="Arial" w:hAnsi="Arial" w:cs="Arial"/>
          <w:i/>
          <w:iCs/>
          <w:sz w:val="20"/>
          <w:szCs w:val="20"/>
        </w:rPr>
        <w:t>Data Center</w:t>
      </w:r>
      <w:r w:rsidRPr="00495DEE">
        <w:rPr>
          <w:rFonts w:ascii="Arial" w:hAnsi="Arial" w:cs="Arial"/>
          <w:sz w:val="20"/>
          <w:szCs w:val="20"/>
        </w:rPr>
        <w:t xml:space="preserve">. Analisis </w:t>
      </w:r>
      <w:r w:rsidRPr="00495DEE">
        <w:rPr>
          <w:rFonts w:ascii="Arial" w:hAnsi="Arial" w:cs="Arial"/>
          <w:sz w:val="20"/>
          <w:szCs w:val="20"/>
        </w:rPr>
        <w:lastRenderedPageBreak/>
        <w:t>risiko dari segi teknis akan berdasarkan pada hal-hal teknis apa saja yang dapat mengakibatkan terjadinya gangguan pada perangkat keras, perangkat lunak, dan data yang terlibat dalam arsitektur tersebut.</w:t>
      </w:r>
    </w:p>
    <w:p w:rsidR="00A03B96" w:rsidRDefault="00A03B96" w:rsidP="00183A62">
      <w:pPr>
        <w:widowControl w:val="0"/>
        <w:overflowPunct w:val="0"/>
        <w:autoSpaceDE w:val="0"/>
        <w:autoSpaceDN w:val="0"/>
        <w:adjustRightInd w:val="0"/>
        <w:jc w:val="both"/>
        <w:rPr>
          <w:rFonts w:ascii="Arial" w:hAnsi="Arial" w:cs="Arial"/>
          <w:bCs/>
          <w:i/>
          <w:sz w:val="20"/>
          <w:szCs w:val="20"/>
          <w:lang w:val="en-US"/>
        </w:rPr>
      </w:pPr>
    </w:p>
    <w:p w:rsidR="007A479F" w:rsidRDefault="007A479F" w:rsidP="00A03B96">
      <w:pPr>
        <w:widowControl w:val="0"/>
        <w:overflowPunct w:val="0"/>
        <w:autoSpaceDE w:val="0"/>
        <w:autoSpaceDN w:val="0"/>
        <w:adjustRightInd w:val="0"/>
        <w:jc w:val="both"/>
        <w:rPr>
          <w:rFonts w:ascii="Arial" w:hAnsi="Arial" w:cs="Arial"/>
          <w:bCs/>
          <w:i/>
          <w:sz w:val="20"/>
          <w:szCs w:val="20"/>
          <w:lang w:val="en-US"/>
        </w:rPr>
      </w:pPr>
      <w:r w:rsidRPr="007A479F">
        <w:rPr>
          <w:rFonts w:ascii="Arial" w:hAnsi="Arial" w:cs="Arial"/>
          <w:bCs/>
          <w:i/>
          <w:sz w:val="20"/>
          <w:szCs w:val="20"/>
        </w:rPr>
        <w:t>Kerusakan Perangkat Keras dan Perangkat Lunak</w:t>
      </w:r>
      <w:r w:rsidR="00A03B96">
        <w:rPr>
          <w:rFonts w:ascii="Arial" w:hAnsi="Arial" w:cs="Arial"/>
          <w:bCs/>
          <w:i/>
          <w:sz w:val="20"/>
          <w:szCs w:val="20"/>
          <w:lang w:val="en-US"/>
        </w:rPr>
        <w:t>.</w:t>
      </w:r>
    </w:p>
    <w:p w:rsidR="00A03B96" w:rsidRPr="00A03B96" w:rsidRDefault="00A03B96" w:rsidP="00A03B96">
      <w:pPr>
        <w:widowControl w:val="0"/>
        <w:overflowPunct w:val="0"/>
        <w:autoSpaceDE w:val="0"/>
        <w:autoSpaceDN w:val="0"/>
        <w:adjustRightInd w:val="0"/>
        <w:jc w:val="both"/>
        <w:rPr>
          <w:rFonts w:ascii="Arial" w:hAnsi="Arial" w:cs="Arial"/>
          <w:bCs/>
          <w:i/>
          <w:sz w:val="20"/>
          <w:szCs w:val="20"/>
          <w:lang w:val="en-US"/>
        </w:rPr>
      </w:pPr>
    </w:p>
    <w:p w:rsidR="004C5AC4" w:rsidRDefault="007A479F" w:rsidP="00A03B96">
      <w:pPr>
        <w:widowControl w:val="0"/>
        <w:overflowPunct w:val="0"/>
        <w:autoSpaceDE w:val="0"/>
        <w:autoSpaceDN w:val="0"/>
        <w:adjustRightInd w:val="0"/>
        <w:spacing w:line="360" w:lineRule="auto"/>
        <w:jc w:val="both"/>
        <w:rPr>
          <w:rFonts w:ascii="Arial" w:hAnsi="Arial" w:cs="Arial"/>
          <w:sz w:val="20"/>
          <w:szCs w:val="20"/>
          <w:lang w:val="en-US"/>
        </w:rPr>
      </w:pPr>
      <w:r w:rsidRPr="007A479F">
        <w:rPr>
          <w:rFonts w:ascii="Arial" w:hAnsi="Arial" w:cs="Arial"/>
          <w:i/>
          <w:iCs/>
          <w:sz w:val="20"/>
          <w:szCs w:val="20"/>
        </w:rPr>
        <w:t xml:space="preserve">Data  Center   </w:t>
      </w:r>
      <w:r w:rsidRPr="007A479F">
        <w:rPr>
          <w:rFonts w:ascii="Arial" w:hAnsi="Arial" w:cs="Arial"/>
          <w:sz w:val="20"/>
          <w:szCs w:val="20"/>
        </w:rPr>
        <w:t>PT  Indo-Bharat  Rayon  Purwakarta  didukung  oleh  Jaringan  intranet,  yang</w:t>
      </w:r>
      <w:r w:rsidRPr="007A479F">
        <w:rPr>
          <w:rFonts w:ascii="Arial" w:hAnsi="Arial" w:cs="Arial"/>
          <w:i/>
          <w:iCs/>
          <w:sz w:val="20"/>
          <w:szCs w:val="20"/>
        </w:rPr>
        <w:t xml:space="preserve"> </w:t>
      </w:r>
      <w:r w:rsidRPr="007A479F">
        <w:rPr>
          <w:rFonts w:ascii="Arial" w:hAnsi="Arial" w:cs="Arial"/>
          <w:sz w:val="20"/>
          <w:szCs w:val="20"/>
        </w:rPr>
        <w:t xml:space="preserve">memiliki komponen-komponen seperti </w:t>
      </w:r>
      <w:r w:rsidRPr="007A479F">
        <w:rPr>
          <w:rFonts w:ascii="Arial" w:hAnsi="Arial" w:cs="Arial"/>
          <w:i/>
          <w:iCs/>
          <w:sz w:val="20"/>
          <w:szCs w:val="20"/>
        </w:rPr>
        <w:t>server, router, switch, firewall</w:t>
      </w:r>
      <w:r w:rsidRPr="007A479F">
        <w:rPr>
          <w:rFonts w:ascii="Arial" w:hAnsi="Arial" w:cs="Arial"/>
          <w:sz w:val="20"/>
          <w:szCs w:val="20"/>
        </w:rPr>
        <w:t xml:space="preserve">, dan lainnya. Agar jaringan dapat berjalan dengan baik, keseluruhan komponen tersebut harus dalam keadaan bekerja. Jika satu atau lebih komponen tersebut tidak tersedia, misalnya karena rusak, kinerja jaringan akan terpengaruh secara langsung. </w:t>
      </w:r>
    </w:p>
    <w:p w:rsidR="004C5AC4" w:rsidRDefault="004C5AC4" w:rsidP="00BD1EC6">
      <w:pPr>
        <w:widowControl w:val="0"/>
        <w:overflowPunct w:val="0"/>
        <w:autoSpaceDE w:val="0"/>
        <w:autoSpaceDN w:val="0"/>
        <w:adjustRightInd w:val="0"/>
        <w:jc w:val="both"/>
        <w:rPr>
          <w:rFonts w:ascii="Arial" w:hAnsi="Arial" w:cs="Arial"/>
          <w:sz w:val="20"/>
          <w:szCs w:val="20"/>
          <w:lang w:val="en-US"/>
        </w:rPr>
      </w:pPr>
    </w:p>
    <w:p w:rsidR="007A479F" w:rsidRDefault="007A479F" w:rsidP="00A03B96">
      <w:pPr>
        <w:widowControl w:val="0"/>
        <w:overflowPunct w:val="0"/>
        <w:autoSpaceDE w:val="0"/>
        <w:autoSpaceDN w:val="0"/>
        <w:adjustRightInd w:val="0"/>
        <w:spacing w:line="360" w:lineRule="auto"/>
        <w:jc w:val="both"/>
        <w:rPr>
          <w:rFonts w:ascii="Arial" w:hAnsi="Arial" w:cs="Arial"/>
          <w:sz w:val="20"/>
          <w:szCs w:val="20"/>
          <w:lang w:val="en-US"/>
        </w:rPr>
      </w:pPr>
      <w:r w:rsidRPr="007A479F">
        <w:rPr>
          <w:rFonts w:ascii="Arial" w:hAnsi="Arial" w:cs="Arial"/>
          <w:sz w:val="20"/>
          <w:szCs w:val="20"/>
        </w:rPr>
        <w:t xml:space="preserve">Perangkat lunak mengacu pada aplikasi yang tersimpan di </w:t>
      </w:r>
      <w:r w:rsidRPr="007A479F">
        <w:rPr>
          <w:rFonts w:ascii="Arial" w:hAnsi="Arial" w:cs="Arial"/>
          <w:i/>
          <w:iCs/>
          <w:sz w:val="20"/>
          <w:szCs w:val="20"/>
        </w:rPr>
        <w:t>data center</w:t>
      </w:r>
      <w:r w:rsidRPr="007A479F">
        <w:rPr>
          <w:rFonts w:ascii="Arial" w:hAnsi="Arial" w:cs="Arial"/>
          <w:sz w:val="20"/>
          <w:szCs w:val="20"/>
        </w:rPr>
        <w:t xml:space="preserve"> perusahaan Termasuk di dalamnya tampilan antar muka modul-modul pengolah data. Tidak seperti perangkat</w:t>
      </w:r>
      <w:r w:rsidRPr="007A479F">
        <w:rPr>
          <w:rFonts w:ascii="Arial" w:hAnsi="Arial" w:cs="Arial"/>
          <w:sz w:val="20"/>
          <w:szCs w:val="20"/>
          <w:lang w:val="en-US"/>
        </w:rPr>
        <w:t xml:space="preserve"> </w:t>
      </w:r>
      <w:r w:rsidRPr="007A479F">
        <w:rPr>
          <w:rFonts w:ascii="Arial" w:hAnsi="Arial" w:cs="Arial"/>
          <w:sz w:val="20"/>
          <w:szCs w:val="20"/>
        </w:rPr>
        <w:t>keras yang dapat diperbaiki ataupun digantikan dengan perangkat yang baru dengan cepat jika rusak, tetapi jika Kesalahan pada perangkat lunak juga dapat mempengaruhi data yang tersimpan, dan mengakibatkan kerusakan data.</w:t>
      </w:r>
    </w:p>
    <w:p w:rsidR="00A03B96" w:rsidRDefault="00A03B96" w:rsidP="00A03B96">
      <w:pPr>
        <w:widowControl w:val="0"/>
        <w:overflowPunct w:val="0"/>
        <w:autoSpaceDE w:val="0"/>
        <w:autoSpaceDN w:val="0"/>
        <w:adjustRightInd w:val="0"/>
        <w:jc w:val="both"/>
        <w:rPr>
          <w:rFonts w:ascii="Arial" w:hAnsi="Arial" w:cs="Arial"/>
          <w:bCs/>
          <w:i/>
          <w:sz w:val="20"/>
          <w:szCs w:val="20"/>
          <w:lang w:val="en-US"/>
        </w:rPr>
      </w:pPr>
    </w:p>
    <w:p w:rsidR="000E06AB" w:rsidRPr="000E06AB" w:rsidRDefault="000E06AB" w:rsidP="00183A62">
      <w:pPr>
        <w:widowControl w:val="0"/>
        <w:overflowPunct w:val="0"/>
        <w:autoSpaceDE w:val="0"/>
        <w:autoSpaceDN w:val="0"/>
        <w:adjustRightInd w:val="0"/>
        <w:spacing w:line="480" w:lineRule="auto"/>
        <w:jc w:val="both"/>
        <w:rPr>
          <w:rFonts w:ascii="Arial" w:hAnsi="Arial" w:cs="Arial"/>
          <w:i/>
          <w:sz w:val="20"/>
          <w:szCs w:val="20"/>
          <w:lang w:val="en-US"/>
        </w:rPr>
      </w:pPr>
      <w:r w:rsidRPr="000E06AB">
        <w:rPr>
          <w:rFonts w:ascii="Arial" w:hAnsi="Arial" w:cs="Arial"/>
          <w:bCs/>
          <w:i/>
          <w:sz w:val="20"/>
          <w:szCs w:val="20"/>
        </w:rPr>
        <w:t>Kegagalan Teknologi</w:t>
      </w:r>
    </w:p>
    <w:p w:rsidR="007A479F" w:rsidRDefault="000E06AB" w:rsidP="00A03B96">
      <w:pPr>
        <w:widowControl w:val="0"/>
        <w:overflowPunct w:val="0"/>
        <w:autoSpaceDE w:val="0"/>
        <w:autoSpaceDN w:val="0"/>
        <w:adjustRightInd w:val="0"/>
        <w:spacing w:line="360" w:lineRule="auto"/>
        <w:jc w:val="both"/>
        <w:rPr>
          <w:rFonts w:ascii="Arial" w:hAnsi="Arial" w:cs="Arial"/>
          <w:sz w:val="20"/>
          <w:szCs w:val="20"/>
          <w:lang w:val="en-US"/>
        </w:rPr>
      </w:pPr>
      <w:r w:rsidRPr="000E06AB">
        <w:rPr>
          <w:rFonts w:ascii="Arial" w:hAnsi="Arial" w:cs="Arial"/>
          <w:sz w:val="20"/>
          <w:szCs w:val="20"/>
        </w:rPr>
        <w:t xml:space="preserve">Kegagalan teknologi sering terdapat pada kesalahan teknologi salah satunya faktor kesalahan manusia  yang  dapat  mengganggu  operasional  </w:t>
      </w:r>
      <w:r w:rsidRPr="000E06AB">
        <w:rPr>
          <w:rFonts w:ascii="Arial" w:hAnsi="Arial" w:cs="Arial"/>
          <w:i/>
          <w:iCs/>
          <w:sz w:val="20"/>
          <w:szCs w:val="20"/>
        </w:rPr>
        <w:t>data  center</w:t>
      </w:r>
      <w:r w:rsidRPr="000E06AB">
        <w:rPr>
          <w:rFonts w:ascii="Arial" w:hAnsi="Arial" w:cs="Arial"/>
          <w:sz w:val="20"/>
          <w:szCs w:val="20"/>
        </w:rPr>
        <w:t xml:space="preserve">.  Kegagalan  pada  </w:t>
      </w:r>
      <w:r w:rsidRPr="000E06AB">
        <w:rPr>
          <w:rFonts w:ascii="Arial" w:hAnsi="Arial" w:cs="Arial"/>
          <w:sz w:val="20"/>
          <w:szCs w:val="20"/>
        </w:rPr>
        <w:lastRenderedPageBreak/>
        <w:t>saat  melakukan</w:t>
      </w:r>
      <w:r>
        <w:rPr>
          <w:rFonts w:ascii="Arial" w:hAnsi="Arial" w:cs="Arial"/>
          <w:b/>
          <w:bCs/>
          <w:sz w:val="20"/>
          <w:szCs w:val="20"/>
          <w:lang w:val="en-US"/>
        </w:rPr>
        <w:t xml:space="preserve"> </w:t>
      </w:r>
      <w:r w:rsidRPr="000E06AB">
        <w:rPr>
          <w:rFonts w:ascii="Arial" w:hAnsi="Arial" w:cs="Arial"/>
          <w:sz w:val="20"/>
          <w:szCs w:val="20"/>
        </w:rPr>
        <w:t xml:space="preserve">konfigurasi pada </w:t>
      </w:r>
      <w:r w:rsidRPr="000E06AB">
        <w:rPr>
          <w:rFonts w:ascii="Arial" w:hAnsi="Arial" w:cs="Arial"/>
          <w:i/>
          <w:iCs/>
          <w:sz w:val="20"/>
          <w:szCs w:val="20"/>
        </w:rPr>
        <w:t>server.</w:t>
      </w:r>
      <w:r w:rsidRPr="000E06AB">
        <w:rPr>
          <w:rFonts w:ascii="Arial" w:hAnsi="Arial" w:cs="Arial"/>
          <w:sz w:val="20"/>
          <w:szCs w:val="20"/>
        </w:rPr>
        <w:t xml:space="preserve"> Sehingga faktor manusia berpotensi gangguannya terhadap </w:t>
      </w:r>
      <w:r w:rsidRPr="000E06AB">
        <w:rPr>
          <w:rFonts w:ascii="Arial" w:hAnsi="Arial" w:cs="Arial"/>
          <w:i/>
          <w:iCs/>
          <w:sz w:val="20"/>
          <w:szCs w:val="20"/>
        </w:rPr>
        <w:t>Data Center</w:t>
      </w:r>
      <w:r w:rsidRPr="000E06AB">
        <w:rPr>
          <w:rFonts w:ascii="Arial" w:hAnsi="Arial" w:cs="Arial"/>
          <w:sz w:val="20"/>
          <w:szCs w:val="20"/>
        </w:rPr>
        <w:t>.</w:t>
      </w:r>
    </w:p>
    <w:p w:rsidR="001634E7" w:rsidRPr="001634E7" w:rsidRDefault="001634E7" w:rsidP="00A03B96">
      <w:pPr>
        <w:widowControl w:val="0"/>
        <w:overflowPunct w:val="0"/>
        <w:autoSpaceDE w:val="0"/>
        <w:autoSpaceDN w:val="0"/>
        <w:adjustRightInd w:val="0"/>
        <w:ind w:left="426" w:hanging="426"/>
        <w:jc w:val="both"/>
        <w:rPr>
          <w:rFonts w:ascii="Arial" w:hAnsi="Arial" w:cs="Arial"/>
          <w:b/>
          <w:bCs/>
          <w:sz w:val="20"/>
          <w:szCs w:val="20"/>
          <w:lang w:val="en-US"/>
        </w:rPr>
      </w:pPr>
      <w:r w:rsidRPr="001634E7">
        <w:rPr>
          <w:rFonts w:ascii="Arial" w:hAnsi="Arial" w:cs="Arial"/>
          <w:b/>
          <w:bCs/>
          <w:sz w:val="20"/>
          <w:szCs w:val="20"/>
          <w:lang w:val="en-US"/>
        </w:rPr>
        <w:t xml:space="preserve">3.6 </w:t>
      </w:r>
      <w:r w:rsidR="00A03B96">
        <w:rPr>
          <w:rFonts w:ascii="Arial" w:hAnsi="Arial" w:cs="Arial"/>
          <w:b/>
          <w:bCs/>
          <w:sz w:val="20"/>
          <w:szCs w:val="20"/>
          <w:lang w:val="en-US"/>
        </w:rPr>
        <w:t xml:space="preserve"> </w:t>
      </w:r>
      <w:r w:rsidRPr="001634E7">
        <w:rPr>
          <w:rFonts w:ascii="Arial" w:hAnsi="Arial" w:cs="Arial"/>
          <w:b/>
          <w:bCs/>
          <w:sz w:val="20"/>
          <w:szCs w:val="20"/>
        </w:rPr>
        <w:t xml:space="preserve">Penilaian resiko bencana dari segi lokasi </w:t>
      </w:r>
      <w:r w:rsidRPr="001634E7">
        <w:rPr>
          <w:rFonts w:ascii="Arial" w:hAnsi="Arial" w:cs="Arial"/>
          <w:b/>
          <w:bCs/>
          <w:i/>
          <w:iCs/>
          <w:sz w:val="20"/>
          <w:szCs w:val="20"/>
        </w:rPr>
        <w:t>Data Center</w:t>
      </w:r>
      <w:r w:rsidRPr="001634E7">
        <w:rPr>
          <w:rFonts w:ascii="Arial" w:hAnsi="Arial" w:cs="Arial"/>
          <w:b/>
          <w:bCs/>
          <w:sz w:val="20"/>
          <w:szCs w:val="20"/>
        </w:rPr>
        <w:t xml:space="preserve"> dan sumber data</w:t>
      </w:r>
    </w:p>
    <w:p w:rsidR="00A03B96" w:rsidRDefault="00A03B96" w:rsidP="00A03B96">
      <w:pPr>
        <w:widowControl w:val="0"/>
        <w:overflowPunct w:val="0"/>
        <w:autoSpaceDE w:val="0"/>
        <w:autoSpaceDN w:val="0"/>
        <w:adjustRightInd w:val="0"/>
        <w:spacing w:line="360" w:lineRule="auto"/>
        <w:jc w:val="both"/>
        <w:rPr>
          <w:rFonts w:ascii="Arial" w:hAnsi="Arial" w:cs="Arial"/>
          <w:i/>
          <w:iCs/>
          <w:sz w:val="20"/>
          <w:szCs w:val="20"/>
          <w:lang w:val="en-US"/>
        </w:rPr>
      </w:pPr>
    </w:p>
    <w:p w:rsidR="001634E7" w:rsidRPr="001634E7" w:rsidRDefault="001634E7" w:rsidP="00A03B96">
      <w:pPr>
        <w:widowControl w:val="0"/>
        <w:overflowPunct w:val="0"/>
        <w:autoSpaceDE w:val="0"/>
        <w:autoSpaceDN w:val="0"/>
        <w:adjustRightInd w:val="0"/>
        <w:spacing w:line="360" w:lineRule="auto"/>
        <w:jc w:val="both"/>
        <w:rPr>
          <w:rFonts w:ascii="Arial" w:hAnsi="Arial" w:cs="Arial"/>
          <w:b/>
          <w:bCs/>
          <w:sz w:val="20"/>
          <w:szCs w:val="20"/>
        </w:rPr>
      </w:pPr>
      <w:r w:rsidRPr="001634E7">
        <w:rPr>
          <w:rFonts w:ascii="Arial" w:hAnsi="Arial" w:cs="Arial"/>
          <w:i/>
          <w:iCs/>
          <w:sz w:val="20"/>
          <w:szCs w:val="20"/>
        </w:rPr>
        <w:t xml:space="preserve">Data Center </w:t>
      </w:r>
      <w:r w:rsidRPr="001634E7">
        <w:rPr>
          <w:rFonts w:ascii="Arial" w:hAnsi="Arial" w:cs="Arial"/>
          <w:sz w:val="20"/>
          <w:szCs w:val="20"/>
        </w:rPr>
        <w:t>terletak   di PT indo-Bharat Rayon karena terletak dilingkungan PT   maka</w:t>
      </w:r>
      <w:r w:rsidRPr="001634E7">
        <w:rPr>
          <w:rFonts w:ascii="Arial" w:hAnsi="Arial" w:cs="Arial"/>
          <w:i/>
          <w:iCs/>
          <w:sz w:val="20"/>
          <w:szCs w:val="20"/>
        </w:rPr>
        <w:t xml:space="preserve"> </w:t>
      </w:r>
      <w:r w:rsidRPr="001634E7">
        <w:rPr>
          <w:rFonts w:ascii="Arial" w:hAnsi="Arial" w:cs="Arial"/>
          <w:sz w:val="20"/>
          <w:szCs w:val="20"/>
        </w:rPr>
        <w:t xml:space="preserve">analisis resiko dari segi lokasi sebagai acuan dan berhasalkan hasil wawancara penulis dengan pihak PT dari 6 lokasi sumber data yang dapat terjadi alternative lokasi </w:t>
      </w:r>
      <w:r w:rsidRPr="001634E7">
        <w:rPr>
          <w:rFonts w:ascii="Arial" w:hAnsi="Arial" w:cs="Arial"/>
          <w:i/>
          <w:iCs/>
          <w:sz w:val="20"/>
          <w:szCs w:val="20"/>
        </w:rPr>
        <w:t>Disaster Recovery Center (</w:t>
      </w:r>
      <w:r w:rsidRPr="001634E7">
        <w:rPr>
          <w:rFonts w:ascii="Arial" w:hAnsi="Arial" w:cs="Arial"/>
          <w:sz w:val="20"/>
          <w:szCs w:val="20"/>
        </w:rPr>
        <w:t xml:space="preserve">DRC). Sebagai prioritas utama </w:t>
      </w:r>
      <w:r w:rsidRPr="001634E7">
        <w:rPr>
          <w:rFonts w:ascii="Arial" w:hAnsi="Arial" w:cs="Arial"/>
          <w:i/>
          <w:iCs/>
          <w:sz w:val="20"/>
          <w:szCs w:val="20"/>
        </w:rPr>
        <w:t>alternatif</w:t>
      </w:r>
      <w:r w:rsidRPr="001634E7">
        <w:rPr>
          <w:rFonts w:ascii="Arial" w:hAnsi="Arial" w:cs="Arial"/>
          <w:sz w:val="20"/>
          <w:szCs w:val="20"/>
        </w:rPr>
        <w:t xml:space="preserve"> DRC, maka penulis akan melakukan analisis 2 lokasi yaitu Cikampek, Jakarta.</w:t>
      </w:r>
    </w:p>
    <w:p w:rsidR="00A03B96" w:rsidRDefault="00A03B96" w:rsidP="00183A62">
      <w:pPr>
        <w:widowControl w:val="0"/>
        <w:overflowPunct w:val="0"/>
        <w:autoSpaceDE w:val="0"/>
        <w:autoSpaceDN w:val="0"/>
        <w:adjustRightInd w:val="0"/>
        <w:jc w:val="both"/>
        <w:rPr>
          <w:rFonts w:ascii="Arial" w:hAnsi="Arial" w:cs="Arial"/>
          <w:sz w:val="20"/>
          <w:szCs w:val="20"/>
          <w:lang w:val="en-US"/>
        </w:rPr>
      </w:pPr>
    </w:p>
    <w:p w:rsidR="001634E7" w:rsidRPr="001634E7" w:rsidRDefault="001634E7" w:rsidP="00A03B96">
      <w:pPr>
        <w:widowControl w:val="0"/>
        <w:overflowPunct w:val="0"/>
        <w:autoSpaceDE w:val="0"/>
        <w:autoSpaceDN w:val="0"/>
        <w:adjustRightInd w:val="0"/>
        <w:spacing w:line="360" w:lineRule="auto"/>
        <w:jc w:val="both"/>
        <w:rPr>
          <w:rFonts w:ascii="Arial" w:hAnsi="Arial" w:cs="Arial"/>
          <w:sz w:val="20"/>
          <w:szCs w:val="20"/>
        </w:rPr>
      </w:pPr>
      <w:r w:rsidRPr="001634E7">
        <w:rPr>
          <w:rFonts w:ascii="Arial" w:hAnsi="Arial" w:cs="Arial"/>
          <w:sz w:val="20"/>
          <w:szCs w:val="20"/>
        </w:rPr>
        <w:t>Dalam penilain resiko bencana ini penulis mendapatkan data kejadian bencana menurut BNPB. Analisis ini berdasarkan penilaian resiko bencana dengan rumus dapat dilihat di BAB 2 dalam Penilaian Resiko.</w:t>
      </w:r>
    </w:p>
    <w:p w:rsidR="00A03B96" w:rsidRDefault="00A03B96" w:rsidP="00A03B96">
      <w:pPr>
        <w:widowControl w:val="0"/>
        <w:autoSpaceDE w:val="0"/>
        <w:autoSpaceDN w:val="0"/>
        <w:adjustRightInd w:val="0"/>
        <w:spacing w:line="360" w:lineRule="auto"/>
        <w:jc w:val="both"/>
        <w:rPr>
          <w:rFonts w:ascii="Arial" w:hAnsi="Arial" w:cs="Arial"/>
          <w:sz w:val="20"/>
          <w:szCs w:val="20"/>
          <w:lang w:val="en-US"/>
        </w:rPr>
      </w:pPr>
    </w:p>
    <w:p w:rsidR="001634E7" w:rsidRPr="001634E7" w:rsidRDefault="001634E7" w:rsidP="00A03B96">
      <w:pPr>
        <w:widowControl w:val="0"/>
        <w:autoSpaceDE w:val="0"/>
        <w:autoSpaceDN w:val="0"/>
        <w:adjustRightInd w:val="0"/>
        <w:spacing w:line="360" w:lineRule="auto"/>
        <w:jc w:val="both"/>
        <w:rPr>
          <w:rFonts w:ascii="Arial" w:hAnsi="Arial" w:cs="Arial"/>
          <w:sz w:val="20"/>
          <w:szCs w:val="20"/>
          <w:lang w:val="en-US"/>
        </w:rPr>
      </w:pPr>
      <w:r w:rsidRPr="001634E7">
        <w:rPr>
          <w:rFonts w:ascii="Arial" w:hAnsi="Arial" w:cs="Arial"/>
          <w:sz w:val="20"/>
          <w:szCs w:val="20"/>
        </w:rPr>
        <w:t>Dengan bobot p</w:t>
      </w:r>
      <w:r>
        <w:rPr>
          <w:rFonts w:ascii="Arial" w:hAnsi="Arial" w:cs="Arial"/>
          <w:sz w:val="20"/>
          <w:szCs w:val="20"/>
        </w:rPr>
        <w:t>enilaian resiko sebagai berikut</w:t>
      </w:r>
      <w:r w:rsidRPr="001634E7">
        <w:rPr>
          <w:rFonts w:ascii="Arial" w:hAnsi="Arial" w:cs="Arial"/>
          <w:sz w:val="20"/>
          <w:szCs w:val="20"/>
        </w:rPr>
        <w:t>:</w:t>
      </w:r>
    </w:p>
    <w:p w:rsidR="001634E7" w:rsidRPr="001634E7" w:rsidRDefault="001634E7" w:rsidP="00A03B96">
      <w:pPr>
        <w:widowControl w:val="0"/>
        <w:overflowPunct w:val="0"/>
        <w:autoSpaceDE w:val="0"/>
        <w:autoSpaceDN w:val="0"/>
        <w:adjustRightInd w:val="0"/>
        <w:spacing w:line="360" w:lineRule="auto"/>
        <w:jc w:val="both"/>
        <w:rPr>
          <w:rFonts w:ascii="Arial" w:hAnsi="Arial" w:cs="Arial"/>
          <w:sz w:val="20"/>
          <w:szCs w:val="20"/>
        </w:rPr>
      </w:pPr>
      <w:r w:rsidRPr="001634E7">
        <w:rPr>
          <w:rFonts w:ascii="Arial" w:hAnsi="Arial" w:cs="Arial"/>
          <w:sz w:val="20"/>
          <w:szCs w:val="20"/>
        </w:rPr>
        <w:t>Bahaya/Ancaman merupakan fenomena alam yang luar biasa yang berpotensi merusak atau mengancam PT Indo</w:t>
      </w:r>
      <w:r w:rsidR="00BD1EC6">
        <w:rPr>
          <w:rFonts w:ascii="Arial" w:hAnsi="Arial" w:cs="Arial"/>
          <w:sz w:val="20"/>
          <w:szCs w:val="20"/>
          <w:lang w:val="en-US"/>
        </w:rPr>
        <w:t>-</w:t>
      </w:r>
      <w:r w:rsidRPr="001634E7">
        <w:rPr>
          <w:rFonts w:ascii="Arial" w:hAnsi="Arial" w:cs="Arial"/>
          <w:sz w:val="20"/>
          <w:szCs w:val="20"/>
        </w:rPr>
        <w:t xml:space="preserve">Bharat Rayon misalnya </w:t>
      </w:r>
      <w:r w:rsidRPr="001634E7">
        <w:rPr>
          <w:rFonts w:ascii="Arial" w:hAnsi="Arial" w:cs="Arial"/>
          <w:i/>
          <w:iCs/>
          <w:sz w:val="20"/>
          <w:szCs w:val="20"/>
        </w:rPr>
        <w:t>Data Center</w:t>
      </w:r>
      <w:r w:rsidRPr="001634E7">
        <w:rPr>
          <w:rFonts w:ascii="Arial" w:hAnsi="Arial" w:cs="Arial"/>
          <w:sz w:val="20"/>
          <w:szCs w:val="20"/>
        </w:rPr>
        <w:t xml:space="preserve"> kehil</w:t>
      </w:r>
      <w:r w:rsidR="00BD1EC6">
        <w:rPr>
          <w:rFonts w:ascii="Arial" w:hAnsi="Arial" w:cs="Arial"/>
          <w:sz w:val="20"/>
          <w:szCs w:val="20"/>
        </w:rPr>
        <w:t>angan hart</w:t>
      </w:r>
      <w:r w:rsidR="00BD1EC6">
        <w:rPr>
          <w:rFonts w:ascii="Arial" w:hAnsi="Arial" w:cs="Arial"/>
          <w:sz w:val="20"/>
          <w:szCs w:val="20"/>
          <w:lang w:val="en-US"/>
        </w:rPr>
        <w:t xml:space="preserve">a </w:t>
      </w:r>
      <w:r w:rsidRPr="001634E7">
        <w:rPr>
          <w:rFonts w:ascii="Arial" w:hAnsi="Arial" w:cs="Arial"/>
          <w:sz w:val="20"/>
          <w:szCs w:val="20"/>
        </w:rPr>
        <w:t>benda, kehilangan mata pencaharian, kerusakan lingkungan.</w:t>
      </w:r>
    </w:p>
    <w:p w:rsidR="00A03B96" w:rsidRDefault="00A03B96" w:rsidP="00A03B96">
      <w:pPr>
        <w:widowControl w:val="0"/>
        <w:autoSpaceDE w:val="0"/>
        <w:autoSpaceDN w:val="0"/>
        <w:adjustRightInd w:val="0"/>
        <w:spacing w:line="360" w:lineRule="auto"/>
        <w:jc w:val="both"/>
        <w:rPr>
          <w:rFonts w:ascii="Arial" w:hAnsi="Arial" w:cs="Arial"/>
          <w:sz w:val="20"/>
          <w:szCs w:val="20"/>
          <w:lang w:val="en-US"/>
        </w:rPr>
      </w:pPr>
    </w:p>
    <w:p w:rsidR="001634E7" w:rsidRPr="001634E7" w:rsidRDefault="001634E7" w:rsidP="00A03B96">
      <w:pPr>
        <w:widowControl w:val="0"/>
        <w:autoSpaceDE w:val="0"/>
        <w:autoSpaceDN w:val="0"/>
        <w:adjustRightInd w:val="0"/>
        <w:spacing w:line="360" w:lineRule="auto"/>
        <w:jc w:val="both"/>
        <w:rPr>
          <w:rFonts w:ascii="Arial" w:hAnsi="Arial" w:cs="Arial"/>
          <w:sz w:val="20"/>
          <w:szCs w:val="20"/>
        </w:rPr>
      </w:pPr>
      <w:r w:rsidRPr="001634E7">
        <w:rPr>
          <w:rFonts w:ascii="Arial" w:hAnsi="Arial" w:cs="Arial"/>
          <w:sz w:val="20"/>
          <w:szCs w:val="20"/>
        </w:rPr>
        <w:t>Setiap jenis ancaman dinilai tingkat bahayanya dengan skala tertentu (3-1)</w:t>
      </w:r>
    </w:p>
    <w:p w:rsidR="001634E7" w:rsidRPr="001634E7" w:rsidRDefault="001634E7" w:rsidP="00A03B96">
      <w:pPr>
        <w:widowControl w:val="0"/>
        <w:numPr>
          <w:ilvl w:val="0"/>
          <w:numId w:val="28"/>
        </w:numPr>
        <w:tabs>
          <w:tab w:val="clear" w:pos="720"/>
        </w:tabs>
        <w:overflowPunct w:val="0"/>
        <w:autoSpaceDE w:val="0"/>
        <w:autoSpaceDN w:val="0"/>
        <w:adjustRightInd w:val="0"/>
        <w:spacing w:line="360" w:lineRule="auto"/>
        <w:ind w:left="426"/>
        <w:jc w:val="both"/>
        <w:rPr>
          <w:rFonts w:ascii="Arial" w:hAnsi="Arial" w:cs="Arial"/>
          <w:sz w:val="20"/>
          <w:szCs w:val="20"/>
        </w:rPr>
      </w:pPr>
      <w:r w:rsidRPr="001634E7">
        <w:rPr>
          <w:rFonts w:ascii="Arial" w:hAnsi="Arial" w:cs="Arial"/>
          <w:sz w:val="20"/>
          <w:szCs w:val="20"/>
        </w:rPr>
        <w:lastRenderedPageBreak/>
        <w:t xml:space="preserve">Bahaya/ancaman Tinggi nilai 3 </w:t>
      </w:r>
    </w:p>
    <w:p w:rsidR="001634E7" w:rsidRPr="001634E7" w:rsidRDefault="001634E7" w:rsidP="00A03B96">
      <w:pPr>
        <w:widowControl w:val="0"/>
        <w:numPr>
          <w:ilvl w:val="0"/>
          <w:numId w:val="28"/>
        </w:numPr>
        <w:tabs>
          <w:tab w:val="clear" w:pos="720"/>
        </w:tabs>
        <w:overflowPunct w:val="0"/>
        <w:autoSpaceDE w:val="0"/>
        <w:autoSpaceDN w:val="0"/>
        <w:adjustRightInd w:val="0"/>
        <w:spacing w:line="360" w:lineRule="auto"/>
        <w:ind w:left="426"/>
        <w:jc w:val="both"/>
        <w:rPr>
          <w:rFonts w:ascii="Arial" w:hAnsi="Arial" w:cs="Arial"/>
          <w:sz w:val="20"/>
          <w:szCs w:val="20"/>
        </w:rPr>
      </w:pPr>
      <w:r w:rsidRPr="001634E7">
        <w:rPr>
          <w:rFonts w:ascii="Arial" w:hAnsi="Arial" w:cs="Arial"/>
          <w:sz w:val="20"/>
          <w:szCs w:val="20"/>
        </w:rPr>
        <w:t xml:space="preserve">Bahaya/ancaman Sedang nilai 2 </w:t>
      </w:r>
    </w:p>
    <w:p w:rsidR="001634E7" w:rsidRPr="001634E7" w:rsidRDefault="001634E7" w:rsidP="00A03B96">
      <w:pPr>
        <w:widowControl w:val="0"/>
        <w:numPr>
          <w:ilvl w:val="0"/>
          <w:numId w:val="28"/>
        </w:numPr>
        <w:tabs>
          <w:tab w:val="clear" w:pos="720"/>
        </w:tabs>
        <w:overflowPunct w:val="0"/>
        <w:autoSpaceDE w:val="0"/>
        <w:autoSpaceDN w:val="0"/>
        <w:adjustRightInd w:val="0"/>
        <w:spacing w:line="360" w:lineRule="auto"/>
        <w:ind w:left="426"/>
        <w:jc w:val="both"/>
        <w:rPr>
          <w:rFonts w:ascii="Arial" w:hAnsi="Arial" w:cs="Arial"/>
          <w:sz w:val="20"/>
          <w:szCs w:val="20"/>
        </w:rPr>
      </w:pPr>
      <w:r w:rsidRPr="001634E7">
        <w:rPr>
          <w:rFonts w:ascii="Arial" w:hAnsi="Arial" w:cs="Arial"/>
          <w:sz w:val="20"/>
          <w:szCs w:val="20"/>
        </w:rPr>
        <w:t xml:space="preserve">Bahaya/ancaman Rendah nilai 1 </w:t>
      </w:r>
    </w:p>
    <w:p w:rsidR="00A03B96" w:rsidRDefault="00A03B96" w:rsidP="00A03B96">
      <w:pPr>
        <w:widowControl w:val="0"/>
        <w:overflowPunct w:val="0"/>
        <w:autoSpaceDE w:val="0"/>
        <w:autoSpaceDN w:val="0"/>
        <w:adjustRightInd w:val="0"/>
        <w:spacing w:line="360" w:lineRule="auto"/>
        <w:jc w:val="both"/>
        <w:rPr>
          <w:rFonts w:ascii="Arial" w:hAnsi="Arial" w:cs="Arial"/>
          <w:sz w:val="20"/>
          <w:szCs w:val="20"/>
          <w:lang w:val="en-US"/>
        </w:rPr>
      </w:pPr>
    </w:p>
    <w:p w:rsidR="001634E7" w:rsidRDefault="001634E7" w:rsidP="00A03B96">
      <w:pPr>
        <w:widowControl w:val="0"/>
        <w:overflowPunct w:val="0"/>
        <w:autoSpaceDE w:val="0"/>
        <w:autoSpaceDN w:val="0"/>
        <w:adjustRightInd w:val="0"/>
        <w:spacing w:line="360" w:lineRule="auto"/>
        <w:jc w:val="both"/>
        <w:rPr>
          <w:rFonts w:ascii="Arial" w:hAnsi="Arial" w:cs="Arial"/>
          <w:sz w:val="20"/>
          <w:szCs w:val="20"/>
          <w:lang w:val="en-US"/>
        </w:rPr>
      </w:pPr>
      <w:r w:rsidRPr="001634E7">
        <w:rPr>
          <w:rFonts w:ascii="Arial" w:hAnsi="Arial" w:cs="Arial"/>
          <w:sz w:val="20"/>
          <w:szCs w:val="20"/>
        </w:rPr>
        <w:t>Kerentanan merupakan keadaan atau kondisi pada PT Indo</w:t>
      </w:r>
      <w:r w:rsidR="00BD1EC6">
        <w:rPr>
          <w:rFonts w:ascii="Arial" w:hAnsi="Arial" w:cs="Arial"/>
          <w:sz w:val="20"/>
          <w:szCs w:val="20"/>
          <w:lang w:val="en-US"/>
        </w:rPr>
        <w:t>-</w:t>
      </w:r>
      <w:r w:rsidRPr="001634E7">
        <w:rPr>
          <w:rFonts w:ascii="Arial" w:hAnsi="Arial" w:cs="Arial"/>
          <w:sz w:val="20"/>
          <w:szCs w:val="20"/>
        </w:rPr>
        <w:t>Bharat Rayon di lingkungan sekitar yang meliputi fisik, sarana yang menyebabkan ketidakmampuan menghadapi bahaya.</w:t>
      </w:r>
    </w:p>
    <w:p w:rsidR="004C5AC4" w:rsidRDefault="004C5AC4" w:rsidP="00A03B96">
      <w:pPr>
        <w:widowControl w:val="0"/>
        <w:overflowPunct w:val="0"/>
        <w:autoSpaceDE w:val="0"/>
        <w:autoSpaceDN w:val="0"/>
        <w:adjustRightInd w:val="0"/>
        <w:spacing w:line="360" w:lineRule="auto"/>
        <w:jc w:val="both"/>
        <w:rPr>
          <w:rFonts w:ascii="Arial" w:hAnsi="Arial" w:cs="Arial"/>
          <w:sz w:val="20"/>
          <w:szCs w:val="20"/>
          <w:lang w:val="en-US"/>
        </w:rPr>
      </w:pPr>
    </w:p>
    <w:p w:rsidR="001634E7" w:rsidRDefault="00853D1C" w:rsidP="00A03B96">
      <w:pPr>
        <w:widowControl w:val="0"/>
        <w:overflowPunct w:val="0"/>
        <w:autoSpaceDE w:val="0"/>
        <w:autoSpaceDN w:val="0"/>
        <w:adjustRightInd w:val="0"/>
        <w:spacing w:line="360" w:lineRule="auto"/>
        <w:jc w:val="both"/>
        <w:rPr>
          <w:rFonts w:ascii="Arial" w:hAnsi="Arial" w:cs="Arial"/>
          <w:sz w:val="20"/>
          <w:szCs w:val="20"/>
          <w:lang w:val="en-US"/>
        </w:rPr>
      </w:pPr>
      <w:r w:rsidRPr="00853D1C">
        <w:rPr>
          <w:rFonts w:ascii="Arial" w:hAnsi="Arial" w:cs="Arial"/>
          <w:sz w:val="20"/>
          <w:szCs w:val="20"/>
        </w:rPr>
        <w:t>Setiap jenis Kerentanan dinilai tingkat bahayanya dengan skala tertentu (3-1)</w:t>
      </w:r>
      <w:r w:rsidRPr="00853D1C">
        <w:rPr>
          <w:rFonts w:ascii="Arial" w:hAnsi="Arial" w:cs="Arial"/>
          <w:sz w:val="20"/>
          <w:szCs w:val="20"/>
          <w:lang w:val="en-US"/>
        </w:rPr>
        <w:t>.</w:t>
      </w:r>
    </w:p>
    <w:p w:rsidR="00853D1C" w:rsidRPr="00853D1C" w:rsidRDefault="00853D1C" w:rsidP="00A03B96">
      <w:pPr>
        <w:widowControl w:val="0"/>
        <w:numPr>
          <w:ilvl w:val="0"/>
          <w:numId w:val="29"/>
        </w:numPr>
        <w:tabs>
          <w:tab w:val="num" w:pos="540"/>
        </w:tabs>
        <w:overflowPunct w:val="0"/>
        <w:autoSpaceDE w:val="0"/>
        <w:autoSpaceDN w:val="0"/>
        <w:adjustRightInd w:val="0"/>
        <w:spacing w:line="360" w:lineRule="auto"/>
        <w:ind w:left="426" w:hanging="420"/>
        <w:jc w:val="both"/>
        <w:rPr>
          <w:rFonts w:ascii="Arial" w:hAnsi="Arial" w:cs="Arial"/>
          <w:sz w:val="20"/>
          <w:szCs w:val="20"/>
        </w:rPr>
      </w:pPr>
      <w:r w:rsidRPr="00853D1C">
        <w:rPr>
          <w:rFonts w:ascii="Arial" w:hAnsi="Arial" w:cs="Arial"/>
          <w:sz w:val="20"/>
          <w:szCs w:val="20"/>
        </w:rPr>
        <w:t xml:space="preserve">Kerentanan Tinggi nilai 3 </w:t>
      </w:r>
    </w:p>
    <w:p w:rsidR="00853D1C" w:rsidRPr="00853D1C" w:rsidRDefault="00853D1C" w:rsidP="00A03B96">
      <w:pPr>
        <w:widowControl w:val="0"/>
        <w:numPr>
          <w:ilvl w:val="0"/>
          <w:numId w:val="29"/>
        </w:numPr>
        <w:tabs>
          <w:tab w:val="num" w:pos="540"/>
        </w:tabs>
        <w:overflowPunct w:val="0"/>
        <w:autoSpaceDE w:val="0"/>
        <w:autoSpaceDN w:val="0"/>
        <w:adjustRightInd w:val="0"/>
        <w:spacing w:line="360" w:lineRule="auto"/>
        <w:ind w:left="426" w:hanging="420"/>
        <w:jc w:val="both"/>
        <w:rPr>
          <w:rFonts w:ascii="Arial" w:hAnsi="Arial" w:cs="Arial"/>
          <w:sz w:val="20"/>
          <w:szCs w:val="20"/>
        </w:rPr>
      </w:pPr>
      <w:r w:rsidRPr="00853D1C">
        <w:rPr>
          <w:rFonts w:ascii="Arial" w:hAnsi="Arial" w:cs="Arial"/>
          <w:sz w:val="20"/>
          <w:szCs w:val="20"/>
        </w:rPr>
        <w:t xml:space="preserve">Kerentanan Sedang nilai 2 </w:t>
      </w:r>
    </w:p>
    <w:p w:rsidR="00853D1C" w:rsidRPr="00853D1C" w:rsidRDefault="00853D1C" w:rsidP="00A03B96">
      <w:pPr>
        <w:widowControl w:val="0"/>
        <w:numPr>
          <w:ilvl w:val="0"/>
          <w:numId w:val="29"/>
        </w:numPr>
        <w:tabs>
          <w:tab w:val="num" w:pos="540"/>
        </w:tabs>
        <w:overflowPunct w:val="0"/>
        <w:autoSpaceDE w:val="0"/>
        <w:autoSpaceDN w:val="0"/>
        <w:adjustRightInd w:val="0"/>
        <w:spacing w:line="360" w:lineRule="auto"/>
        <w:ind w:left="426" w:hanging="420"/>
        <w:jc w:val="both"/>
        <w:rPr>
          <w:rFonts w:ascii="Arial" w:hAnsi="Arial" w:cs="Arial"/>
          <w:sz w:val="20"/>
          <w:szCs w:val="20"/>
        </w:rPr>
      </w:pPr>
      <w:r w:rsidRPr="00853D1C">
        <w:rPr>
          <w:rFonts w:ascii="Arial" w:hAnsi="Arial" w:cs="Arial"/>
          <w:sz w:val="20"/>
          <w:szCs w:val="20"/>
        </w:rPr>
        <w:t xml:space="preserve">Kerentanan Rendah nilai 1 </w:t>
      </w:r>
    </w:p>
    <w:p w:rsidR="00A03B96" w:rsidRDefault="00A03B96" w:rsidP="00A03B96">
      <w:pPr>
        <w:widowControl w:val="0"/>
        <w:overflowPunct w:val="0"/>
        <w:autoSpaceDE w:val="0"/>
        <w:autoSpaceDN w:val="0"/>
        <w:adjustRightInd w:val="0"/>
        <w:jc w:val="both"/>
        <w:rPr>
          <w:rFonts w:ascii="Arial" w:hAnsi="Arial" w:cs="Arial"/>
          <w:sz w:val="20"/>
          <w:szCs w:val="20"/>
          <w:lang w:val="en-US"/>
        </w:rPr>
      </w:pPr>
    </w:p>
    <w:p w:rsidR="00853D1C" w:rsidRPr="00853D1C" w:rsidRDefault="00853D1C" w:rsidP="00A03B96">
      <w:pPr>
        <w:widowControl w:val="0"/>
        <w:overflowPunct w:val="0"/>
        <w:autoSpaceDE w:val="0"/>
        <w:autoSpaceDN w:val="0"/>
        <w:adjustRightInd w:val="0"/>
        <w:spacing w:line="360" w:lineRule="auto"/>
        <w:jc w:val="both"/>
        <w:rPr>
          <w:rFonts w:ascii="Arial" w:hAnsi="Arial" w:cs="Arial"/>
          <w:sz w:val="20"/>
          <w:szCs w:val="20"/>
        </w:rPr>
      </w:pPr>
      <w:r w:rsidRPr="00853D1C">
        <w:rPr>
          <w:rFonts w:ascii="Arial" w:hAnsi="Arial" w:cs="Arial"/>
          <w:sz w:val="20"/>
          <w:szCs w:val="20"/>
        </w:rPr>
        <w:t>Kemampuan merupakan potensi yang dimiliki oleh pihak PT Indo-Bharat Rayon yang meliputi sumber daya manusia yang dapat mencegah menanggapi dengan cepat dari suatu keadaan darurat dan bencana.</w:t>
      </w:r>
    </w:p>
    <w:p w:rsidR="00A03B96" w:rsidRDefault="00A03B96" w:rsidP="00A03B96">
      <w:pPr>
        <w:widowControl w:val="0"/>
        <w:autoSpaceDE w:val="0"/>
        <w:autoSpaceDN w:val="0"/>
        <w:adjustRightInd w:val="0"/>
        <w:rPr>
          <w:rFonts w:ascii="Arial" w:hAnsi="Arial" w:cs="Arial"/>
          <w:sz w:val="20"/>
          <w:szCs w:val="20"/>
          <w:lang w:val="en-US"/>
        </w:rPr>
      </w:pPr>
    </w:p>
    <w:p w:rsidR="00853D1C" w:rsidRPr="00853D1C" w:rsidRDefault="00853D1C" w:rsidP="00A03B96">
      <w:pPr>
        <w:widowControl w:val="0"/>
        <w:autoSpaceDE w:val="0"/>
        <w:autoSpaceDN w:val="0"/>
        <w:adjustRightInd w:val="0"/>
        <w:spacing w:line="360" w:lineRule="auto"/>
        <w:rPr>
          <w:rFonts w:ascii="Arial" w:hAnsi="Arial" w:cs="Arial"/>
          <w:sz w:val="20"/>
          <w:szCs w:val="20"/>
        </w:rPr>
      </w:pPr>
      <w:r w:rsidRPr="00853D1C">
        <w:rPr>
          <w:rFonts w:ascii="Arial" w:hAnsi="Arial" w:cs="Arial"/>
          <w:sz w:val="20"/>
          <w:szCs w:val="20"/>
        </w:rPr>
        <w:t>Kemampuan dinilai tingkat bahayanya dengan skala terbalik (1-3)</w:t>
      </w:r>
    </w:p>
    <w:p w:rsidR="00853D1C" w:rsidRPr="00853D1C" w:rsidRDefault="00853D1C" w:rsidP="00A03B96">
      <w:pPr>
        <w:widowControl w:val="0"/>
        <w:numPr>
          <w:ilvl w:val="0"/>
          <w:numId w:val="30"/>
        </w:numPr>
        <w:tabs>
          <w:tab w:val="clear" w:pos="720"/>
        </w:tabs>
        <w:overflowPunct w:val="0"/>
        <w:autoSpaceDE w:val="0"/>
        <w:autoSpaceDN w:val="0"/>
        <w:adjustRightInd w:val="0"/>
        <w:spacing w:line="360" w:lineRule="auto"/>
        <w:ind w:left="426"/>
        <w:contextualSpacing/>
        <w:jc w:val="both"/>
        <w:rPr>
          <w:rFonts w:ascii="Arial" w:hAnsi="Arial" w:cs="Arial"/>
          <w:sz w:val="20"/>
          <w:szCs w:val="20"/>
        </w:rPr>
      </w:pPr>
      <w:r w:rsidRPr="00853D1C">
        <w:rPr>
          <w:rFonts w:ascii="Arial" w:hAnsi="Arial" w:cs="Arial"/>
          <w:sz w:val="20"/>
          <w:szCs w:val="20"/>
        </w:rPr>
        <w:t xml:space="preserve">Kemampuan Tinggi nilai 1 </w:t>
      </w:r>
    </w:p>
    <w:p w:rsidR="002A50B0" w:rsidRDefault="00853D1C" w:rsidP="00A03B96">
      <w:pPr>
        <w:widowControl w:val="0"/>
        <w:numPr>
          <w:ilvl w:val="0"/>
          <w:numId w:val="30"/>
        </w:numPr>
        <w:tabs>
          <w:tab w:val="clear" w:pos="720"/>
        </w:tabs>
        <w:overflowPunct w:val="0"/>
        <w:autoSpaceDE w:val="0"/>
        <w:autoSpaceDN w:val="0"/>
        <w:adjustRightInd w:val="0"/>
        <w:spacing w:line="360" w:lineRule="auto"/>
        <w:ind w:left="426"/>
        <w:contextualSpacing/>
        <w:jc w:val="both"/>
        <w:rPr>
          <w:rFonts w:ascii="Arial" w:hAnsi="Arial" w:cs="Arial"/>
          <w:sz w:val="20"/>
          <w:szCs w:val="20"/>
        </w:rPr>
      </w:pPr>
      <w:r w:rsidRPr="00853D1C">
        <w:rPr>
          <w:rFonts w:ascii="Arial" w:hAnsi="Arial" w:cs="Arial"/>
          <w:sz w:val="20"/>
          <w:szCs w:val="20"/>
        </w:rPr>
        <w:t xml:space="preserve">Kemampuan Sedang nilai 2 </w:t>
      </w:r>
    </w:p>
    <w:p w:rsidR="00853D1C" w:rsidRPr="002A50B0" w:rsidRDefault="00853D1C" w:rsidP="00A03B96">
      <w:pPr>
        <w:widowControl w:val="0"/>
        <w:numPr>
          <w:ilvl w:val="0"/>
          <w:numId w:val="30"/>
        </w:numPr>
        <w:tabs>
          <w:tab w:val="clear" w:pos="720"/>
        </w:tabs>
        <w:overflowPunct w:val="0"/>
        <w:autoSpaceDE w:val="0"/>
        <w:autoSpaceDN w:val="0"/>
        <w:adjustRightInd w:val="0"/>
        <w:spacing w:line="360" w:lineRule="auto"/>
        <w:ind w:left="426"/>
        <w:contextualSpacing/>
        <w:jc w:val="both"/>
        <w:rPr>
          <w:rFonts w:ascii="Arial" w:hAnsi="Arial" w:cs="Arial"/>
          <w:sz w:val="20"/>
          <w:szCs w:val="20"/>
        </w:rPr>
      </w:pPr>
      <w:r w:rsidRPr="002A50B0">
        <w:rPr>
          <w:rFonts w:ascii="Arial" w:hAnsi="Arial" w:cs="Arial"/>
          <w:sz w:val="20"/>
          <w:szCs w:val="20"/>
        </w:rPr>
        <w:t xml:space="preserve">Kemampuan Rendah nilai 3[BAD12] </w:t>
      </w:r>
    </w:p>
    <w:p w:rsidR="00A03B96" w:rsidRDefault="00A03B96" w:rsidP="00A03B96">
      <w:pPr>
        <w:widowControl w:val="0"/>
        <w:overflowPunct w:val="0"/>
        <w:autoSpaceDE w:val="0"/>
        <w:autoSpaceDN w:val="0"/>
        <w:adjustRightInd w:val="0"/>
        <w:spacing w:line="360" w:lineRule="auto"/>
        <w:jc w:val="both"/>
        <w:rPr>
          <w:rFonts w:ascii="Arial" w:hAnsi="Arial" w:cs="Arial"/>
          <w:sz w:val="20"/>
          <w:szCs w:val="20"/>
          <w:lang w:val="en-US"/>
        </w:rPr>
      </w:pPr>
    </w:p>
    <w:p w:rsidR="00853D1C" w:rsidRPr="00853D1C" w:rsidRDefault="00853D1C" w:rsidP="00A03B96">
      <w:pPr>
        <w:widowControl w:val="0"/>
        <w:overflowPunct w:val="0"/>
        <w:autoSpaceDE w:val="0"/>
        <w:autoSpaceDN w:val="0"/>
        <w:adjustRightInd w:val="0"/>
        <w:spacing w:line="360" w:lineRule="auto"/>
        <w:jc w:val="both"/>
        <w:rPr>
          <w:rFonts w:ascii="Arial" w:hAnsi="Arial" w:cs="Arial"/>
          <w:sz w:val="20"/>
          <w:szCs w:val="20"/>
          <w:lang w:val="en-US"/>
        </w:rPr>
      </w:pPr>
      <w:r w:rsidRPr="00853D1C">
        <w:rPr>
          <w:rFonts w:ascii="Arial" w:hAnsi="Arial" w:cs="Arial"/>
          <w:sz w:val="20"/>
          <w:szCs w:val="20"/>
        </w:rPr>
        <w:t>Data kejadian bencana ini merupakan data kejadin bencana di wilayah PT Indo –Bharat Rayon Purwakarta pada tahun 2006 - 2015:</w:t>
      </w:r>
    </w:p>
    <w:p w:rsidR="00A75DF6" w:rsidRDefault="00A75DF6" w:rsidP="00A03B96">
      <w:pPr>
        <w:widowControl w:val="0"/>
        <w:overflowPunct w:val="0"/>
        <w:autoSpaceDE w:val="0"/>
        <w:autoSpaceDN w:val="0"/>
        <w:adjustRightInd w:val="0"/>
        <w:spacing w:line="360" w:lineRule="auto"/>
        <w:jc w:val="both"/>
        <w:rPr>
          <w:rFonts w:ascii="Arial" w:hAnsi="Arial" w:cs="Arial"/>
          <w:b/>
          <w:bCs/>
          <w:sz w:val="20"/>
          <w:szCs w:val="20"/>
        </w:rPr>
        <w:sectPr w:rsidR="00A75DF6" w:rsidSect="00A03B96">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A03B96" w:rsidRDefault="00A03B96" w:rsidP="00A75DF6">
      <w:pPr>
        <w:widowControl w:val="0"/>
        <w:autoSpaceDE w:val="0"/>
        <w:autoSpaceDN w:val="0"/>
        <w:adjustRightInd w:val="0"/>
        <w:spacing w:line="239" w:lineRule="auto"/>
        <w:ind w:left="3120"/>
        <w:rPr>
          <w:rFonts w:ascii="Arial" w:hAnsi="Arial" w:cs="Arial"/>
          <w:sz w:val="20"/>
          <w:szCs w:val="20"/>
          <w:lang w:val="en-US"/>
        </w:rPr>
      </w:pPr>
    </w:p>
    <w:p w:rsidR="00BD1EC6" w:rsidRDefault="00BD1EC6" w:rsidP="00A03B96">
      <w:pPr>
        <w:widowControl w:val="0"/>
        <w:autoSpaceDE w:val="0"/>
        <w:autoSpaceDN w:val="0"/>
        <w:adjustRightInd w:val="0"/>
        <w:spacing w:line="360" w:lineRule="auto"/>
        <w:jc w:val="center"/>
        <w:rPr>
          <w:rFonts w:ascii="Arial" w:hAnsi="Arial" w:cs="Arial"/>
          <w:b/>
          <w:sz w:val="18"/>
          <w:szCs w:val="18"/>
          <w:lang w:val="en-US"/>
        </w:rPr>
      </w:pPr>
    </w:p>
    <w:p w:rsidR="00BD1EC6" w:rsidRDefault="00BD1EC6" w:rsidP="00A03B96">
      <w:pPr>
        <w:widowControl w:val="0"/>
        <w:autoSpaceDE w:val="0"/>
        <w:autoSpaceDN w:val="0"/>
        <w:adjustRightInd w:val="0"/>
        <w:spacing w:line="360" w:lineRule="auto"/>
        <w:jc w:val="center"/>
        <w:rPr>
          <w:rFonts w:ascii="Arial" w:hAnsi="Arial" w:cs="Arial"/>
          <w:b/>
          <w:sz w:val="18"/>
          <w:szCs w:val="18"/>
          <w:lang w:val="en-US"/>
        </w:rPr>
      </w:pPr>
    </w:p>
    <w:p w:rsidR="00A03B96" w:rsidRPr="00A03B96" w:rsidRDefault="00A75DF6" w:rsidP="00A03B96">
      <w:pPr>
        <w:widowControl w:val="0"/>
        <w:autoSpaceDE w:val="0"/>
        <w:autoSpaceDN w:val="0"/>
        <w:adjustRightInd w:val="0"/>
        <w:spacing w:line="360" w:lineRule="auto"/>
        <w:jc w:val="center"/>
        <w:rPr>
          <w:rFonts w:ascii="Arial" w:hAnsi="Arial" w:cs="Arial"/>
          <w:b/>
          <w:sz w:val="18"/>
          <w:szCs w:val="18"/>
          <w:lang w:val="en-US"/>
        </w:rPr>
      </w:pPr>
      <w:r w:rsidRPr="00A03B96">
        <w:rPr>
          <w:rFonts w:ascii="Arial" w:hAnsi="Arial" w:cs="Arial"/>
          <w:b/>
          <w:sz w:val="18"/>
          <w:szCs w:val="18"/>
        </w:rPr>
        <w:lastRenderedPageBreak/>
        <w:t xml:space="preserve">Tabel </w:t>
      </w:r>
      <w:r w:rsidR="00A03B96">
        <w:rPr>
          <w:rFonts w:ascii="Arial" w:hAnsi="Arial" w:cs="Arial"/>
          <w:b/>
          <w:sz w:val="18"/>
          <w:szCs w:val="18"/>
        </w:rPr>
        <w:t>1</w:t>
      </w:r>
    </w:p>
    <w:p w:rsidR="00A75DF6" w:rsidRPr="00A03B96" w:rsidRDefault="00A75DF6" w:rsidP="00A03B96">
      <w:pPr>
        <w:widowControl w:val="0"/>
        <w:autoSpaceDE w:val="0"/>
        <w:autoSpaceDN w:val="0"/>
        <w:adjustRightInd w:val="0"/>
        <w:spacing w:line="360" w:lineRule="auto"/>
        <w:jc w:val="center"/>
        <w:rPr>
          <w:rFonts w:ascii="Arial" w:hAnsi="Arial" w:cs="Arial"/>
          <w:b/>
          <w:sz w:val="18"/>
          <w:szCs w:val="18"/>
        </w:rPr>
      </w:pPr>
      <w:r w:rsidRPr="00A03B96">
        <w:rPr>
          <w:rFonts w:ascii="Arial" w:hAnsi="Arial" w:cs="Arial"/>
          <w:b/>
          <w:sz w:val="18"/>
          <w:szCs w:val="18"/>
        </w:rPr>
        <w:t>Data Kejadian Bencana</w:t>
      </w:r>
    </w:p>
    <w:tbl>
      <w:tblPr>
        <w:tblW w:w="10580" w:type="dxa"/>
        <w:tblInd w:w="10" w:type="dxa"/>
        <w:tblLayout w:type="fixed"/>
        <w:tblCellMar>
          <w:left w:w="0" w:type="dxa"/>
          <w:right w:w="0" w:type="dxa"/>
        </w:tblCellMar>
        <w:tblLook w:val="0000" w:firstRow="0" w:lastRow="0" w:firstColumn="0" w:lastColumn="0" w:noHBand="0" w:noVBand="0"/>
      </w:tblPr>
      <w:tblGrid>
        <w:gridCol w:w="440"/>
        <w:gridCol w:w="2260"/>
        <w:gridCol w:w="600"/>
        <w:gridCol w:w="640"/>
        <w:gridCol w:w="1720"/>
        <w:gridCol w:w="1460"/>
        <w:gridCol w:w="1952"/>
        <w:gridCol w:w="1508"/>
      </w:tblGrid>
      <w:tr w:rsidR="00A75DF6" w:rsidTr="00183A62">
        <w:trPr>
          <w:trHeight w:val="259"/>
        </w:trPr>
        <w:tc>
          <w:tcPr>
            <w:tcW w:w="440" w:type="dxa"/>
            <w:tcBorders>
              <w:top w:val="single" w:sz="8" w:space="0" w:color="auto"/>
              <w:left w:val="single" w:sz="8" w:space="0" w:color="auto"/>
              <w:bottom w:val="single" w:sz="8" w:space="0" w:color="00B0F0"/>
              <w:right w:val="single" w:sz="8" w:space="0" w:color="auto"/>
            </w:tcBorders>
            <w:shd w:val="clear" w:color="auto" w:fill="auto"/>
            <w:vAlign w:val="bottom"/>
          </w:tcPr>
          <w:p w:rsidR="00A75DF6" w:rsidRDefault="00A75DF6" w:rsidP="00A03B96">
            <w:pPr>
              <w:widowControl w:val="0"/>
              <w:autoSpaceDE w:val="0"/>
              <w:autoSpaceDN w:val="0"/>
              <w:adjustRightInd w:val="0"/>
              <w:spacing w:line="206" w:lineRule="exact"/>
              <w:ind w:left="120"/>
            </w:pPr>
            <w:r>
              <w:rPr>
                <w:rFonts w:ascii="Arial Narrow" w:hAnsi="Arial Narrow" w:cs="Arial Narrow"/>
                <w:b/>
                <w:bCs/>
                <w:sz w:val="18"/>
                <w:szCs w:val="18"/>
              </w:rPr>
              <w:t>No</w:t>
            </w:r>
          </w:p>
        </w:tc>
        <w:tc>
          <w:tcPr>
            <w:tcW w:w="2260" w:type="dxa"/>
            <w:tcBorders>
              <w:top w:val="single" w:sz="8" w:space="0" w:color="auto"/>
              <w:left w:val="nil"/>
              <w:bottom w:val="single" w:sz="8" w:space="0" w:color="00B0F0"/>
              <w:right w:val="nil"/>
            </w:tcBorders>
            <w:shd w:val="clear" w:color="auto" w:fill="auto"/>
            <w:vAlign w:val="bottom"/>
          </w:tcPr>
          <w:p w:rsidR="00A75DF6" w:rsidRDefault="00A75DF6" w:rsidP="00A03B96">
            <w:pPr>
              <w:widowControl w:val="0"/>
              <w:autoSpaceDE w:val="0"/>
              <w:autoSpaceDN w:val="0"/>
              <w:adjustRightInd w:val="0"/>
              <w:spacing w:line="206" w:lineRule="exact"/>
              <w:ind w:left="840"/>
            </w:pPr>
            <w:r>
              <w:rPr>
                <w:rFonts w:ascii="Arial Narrow" w:hAnsi="Arial Narrow" w:cs="Arial Narrow"/>
                <w:b/>
                <w:bCs/>
                <w:sz w:val="18"/>
                <w:szCs w:val="18"/>
              </w:rPr>
              <w:t>Kabupaten/Kota</w:t>
            </w:r>
          </w:p>
        </w:tc>
        <w:tc>
          <w:tcPr>
            <w:tcW w:w="600" w:type="dxa"/>
            <w:tcBorders>
              <w:top w:val="single" w:sz="8" w:space="0" w:color="auto"/>
              <w:left w:val="nil"/>
              <w:bottom w:val="single" w:sz="8" w:space="0" w:color="00B0F0"/>
              <w:right w:val="single" w:sz="8" w:space="0" w:color="auto"/>
            </w:tcBorders>
            <w:shd w:val="clear" w:color="auto" w:fill="auto"/>
            <w:vAlign w:val="bottom"/>
          </w:tcPr>
          <w:p w:rsidR="00A75DF6" w:rsidRDefault="00A75DF6" w:rsidP="00A03B96">
            <w:pPr>
              <w:widowControl w:val="0"/>
              <w:autoSpaceDE w:val="0"/>
              <w:autoSpaceDN w:val="0"/>
              <w:adjustRightInd w:val="0"/>
            </w:pPr>
          </w:p>
        </w:tc>
        <w:tc>
          <w:tcPr>
            <w:tcW w:w="640" w:type="dxa"/>
            <w:tcBorders>
              <w:top w:val="single" w:sz="8" w:space="0" w:color="auto"/>
              <w:left w:val="nil"/>
              <w:bottom w:val="single" w:sz="8" w:space="0" w:color="00B0F0"/>
              <w:right w:val="single" w:sz="8" w:space="0" w:color="00B0F0"/>
            </w:tcBorders>
            <w:shd w:val="clear" w:color="auto" w:fill="auto"/>
            <w:vAlign w:val="bottom"/>
          </w:tcPr>
          <w:p w:rsidR="00A75DF6" w:rsidRDefault="00A75DF6" w:rsidP="00A03B96">
            <w:pPr>
              <w:widowControl w:val="0"/>
              <w:autoSpaceDE w:val="0"/>
              <w:autoSpaceDN w:val="0"/>
              <w:adjustRightInd w:val="0"/>
            </w:pPr>
          </w:p>
        </w:tc>
        <w:tc>
          <w:tcPr>
            <w:tcW w:w="1720" w:type="dxa"/>
            <w:tcBorders>
              <w:top w:val="single" w:sz="8" w:space="0" w:color="auto"/>
              <w:left w:val="nil"/>
              <w:bottom w:val="single" w:sz="8" w:space="0" w:color="00B0F0"/>
              <w:right w:val="single" w:sz="8" w:space="0" w:color="00B0F0"/>
            </w:tcBorders>
            <w:shd w:val="clear" w:color="auto" w:fill="auto"/>
            <w:vAlign w:val="bottom"/>
          </w:tcPr>
          <w:p w:rsidR="00A75DF6" w:rsidRDefault="00A75DF6" w:rsidP="00A03B96">
            <w:pPr>
              <w:widowControl w:val="0"/>
              <w:autoSpaceDE w:val="0"/>
              <w:autoSpaceDN w:val="0"/>
              <w:adjustRightInd w:val="0"/>
            </w:pPr>
          </w:p>
        </w:tc>
        <w:tc>
          <w:tcPr>
            <w:tcW w:w="1460" w:type="dxa"/>
            <w:tcBorders>
              <w:top w:val="single" w:sz="8" w:space="0" w:color="auto"/>
              <w:left w:val="nil"/>
              <w:bottom w:val="single" w:sz="8" w:space="0" w:color="00B0F0"/>
              <w:right w:val="single" w:sz="8" w:space="0" w:color="00B0F0"/>
            </w:tcBorders>
            <w:shd w:val="clear" w:color="auto" w:fill="auto"/>
            <w:vAlign w:val="bottom"/>
          </w:tcPr>
          <w:p w:rsidR="00A75DF6" w:rsidRDefault="00A75DF6" w:rsidP="00A03B96">
            <w:pPr>
              <w:widowControl w:val="0"/>
              <w:autoSpaceDE w:val="0"/>
              <w:autoSpaceDN w:val="0"/>
              <w:adjustRightInd w:val="0"/>
              <w:spacing w:line="206" w:lineRule="exact"/>
              <w:ind w:left="120"/>
            </w:pPr>
            <w:r>
              <w:rPr>
                <w:rFonts w:ascii="Arial Narrow" w:hAnsi="Arial Narrow" w:cs="Arial Narrow"/>
                <w:b/>
                <w:bCs/>
                <w:sz w:val="18"/>
                <w:szCs w:val="18"/>
              </w:rPr>
              <w:t>Jenis Bencana</w:t>
            </w:r>
          </w:p>
        </w:tc>
        <w:tc>
          <w:tcPr>
            <w:tcW w:w="1952" w:type="dxa"/>
            <w:tcBorders>
              <w:top w:val="single" w:sz="8" w:space="0" w:color="auto"/>
              <w:left w:val="nil"/>
              <w:bottom w:val="single" w:sz="8" w:space="0" w:color="00B0F0"/>
              <w:right w:val="single" w:sz="8" w:space="0" w:color="auto"/>
            </w:tcBorders>
            <w:shd w:val="clear" w:color="auto" w:fill="auto"/>
            <w:vAlign w:val="bottom"/>
          </w:tcPr>
          <w:p w:rsidR="00A75DF6" w:rsidRDefault="00A75DF6" w:rsidP="00A03B96">
            <w:pPr>
              <w:widowControl w:val="0"/>
              <w:autoSpaceDE w:val="0"/>
              <w:autoSpaceDN w:val="0"/>
              <w:adjustRightInd w:val="0"/>
            </w:pPr>
          </w:p>
        </w:tc>
        <w:tc>
          <w:tcPr>
            <w:tcW w:w="1508" w:type="dxa"/>
            <w:tcBorders>
              <w:top w:val="nil"/>
              <w:left w:val="nil"/>
              <w:bottom w:val="nil"/>
              <w:right w:val="nil"/>
            </w:tcBorders>
            <w:shd w:val="clear" w:color="auto" w:fill="auto"/>
            <w:vAlign w:val="bottom"/>
          </w:tcPr>
          <w:p w:rsidR="00A75DF6" w:rsidRDefault="00A75DF6" w:rsidP="00A03B96">
            <w:pPr>
              <w:widowControl w:val="0"/>
              <w:autoSpaceDE w:val="0"/>
              <w:autoSpaceDN w:val="0"/>
              <w:adjustRightInd w:val="0"/>
            </w:pPr>
          </w:p>
        </w:tc>
      </w:tr>
      <w:tr w:rsidR="00A75DF6" w:rsidTr="00183A62">
        <w:trPr>
          <w:trHeight w:val="195"/>
        </w:trPr>
        <w:tc>
          <w:tcPr>
            <w:tcW w:w="440" w:type="dxa"/>
            <w:tcBorders>
              <w:top w:val="single" w:sz="8" w:space="0" w:color="00B0F0"/>
              <w:left w:val="single" w:sz="8" w:space="0" w:color="auto"/>
              <w:bottom w:val="single" w:sz="8" w:space="0" w:color="auto"/>
              <w:right w:val="single" w:sz="8" w:space="0" w:color="auto"/>
            </w:tcBorders>
            <w:shd w:val="clear" w:color="auto" w:fill="auto"/>
            <w:vAlign w:val="bottom"/>
          </w:tcPr>
          <w:p w:rsidR="00A75DF6" w:rsidRDefault="00A75DF6" w:rsidP="00A03B96">
            <w:pPr>
              <w:widowControl w:val="0"/>
              <w:autoSpaceDE w:val="0"/>
              <w:autoSpaceDN w:val="0"/>
              <w:adjustRightInd w:val="0"/>
              <w:rPr>
                <w:sz w:val="16"/>
                <w:szCs w:val="16"/>
              </w:rPr>
            </w:pPr>
          </w:p>
        </w:tc>
        <w:tc>
          <w:tcPr>
            <w:tcW w:w="2260" w:type="dxa"/>
            <w:tcBorders>
              <w:top w:val="single" w:sz="8" w:space="0" w:color="00B0F0"/>
              <w:left w:val="nil"/>
              <w:bottom w:val="single" w:sz="8" w:space="0" w:color="auto"/>
              <w:right w:val="nil"/>
            </w:tcBorders>
            <w:shd w:val="clear" w:color="auto" w:fill="auto"/>
            <w:vAlign w:val="bottom"/>
          </w:tcPr>
          <w:p w:rsidR="00A75DF6" w:rsidRDefault="00A75DF6" w:rsidP="00A03B96">
            <w:pPr>
              <w:widowControl w:val="0"/>
              <w:autoSpaceDE w:val="0"/>
              <w:autoSpaceDN w:val="0"/>
              <w:adjustRightInd w:val="0"/>
              <w:rPr>
                <w:sz w:val="16"/>
                <w:szCs w:val="16"/>
              </w:rPr>
            </w:pPr>
          </w:p>
        </w:tc>
        <w:tc>
          <w:tcPr>
            <w:tcW w:w="600" w:type="dxa"/>
            <w:tcBorders>
              <w:top w:val="single" w:sz="8" w:space="0" w:color="00B0F0"/>
              <w:left w:val="nil"/>
              <w:bottom w:val="single" w:sz="8" w:space="0" w:color="auto"/>
              <w:right w:val="single" w:sz="8" w:space="0" w:color="auto"/>
            </w:tcBorders>
            <w:shd w:val="clear" w:color="auto" w:fill="auto"/>
            <w:vAlign w:val="bottom"/>
          </w:tcPr>
          <w:p w:rsidR="00A75DF6" w:rsidRDefault="00A75DF6" w:rsidP="00A03B96">
            <w:pPr>
              <w:widowControl w:val="0"/>
              <w:autoSpaceDE w:val="0"/>
              <w:autoSpaceDN w:val="0"/>
              <w:adjustRightInd w:val="0"/>
              <w:rPr>
                <w:sz w:val="16"/>
                <w:szCs w:val="16"/>
              </w:rPr>
            </w:pPr>
          </w:p>
        </w:tc>
        <w:tc>
          <w:tcPr>
            <w:tcW w:w="640" w:type="dxa"/>
            <w:tcBorders>
              <w:top w:val="single" w:sz="8" w:space="0" w:color="auto"/>
              <w:left w:val="nil"/>
              <w:bottom w:val="single" w:sz="8" w:space="0" w:color="auto"/>
              <w:right w:val="single" w:sz="8" w:space="0" w:color="auto"/>
            </w:tcBorders>
            <w:shd w:val="clear" w:color="auto" w:fill="auto"/>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b/>
                <w:bCs/>
                <w:sz w:val="18"/>
                <w:szCs w:val="18"/>
              </w:rPr>
              <w:t>Banjir</w:t>
            </w:r>
          </w:p>
        </w:tc>
        <w:tc>
          <w:tcPr>
            <w:tcW w:w="1720" w:type="dxa"/>
            <w:tcBorders>
              <w:top w:val="single" w:sz="8" w:space="0" w:color="auto"/>
              <w:left w:val="nil"/>
              <w:bottom w:val="single" w:sz="8" w:space="0" w:color="auto"/>
              <w:right w:val="single" w:sz="8" w:space="0" w:color="auto"/>
            </w:tcBorders>
            <w:shd w:val="clear" w:color="auto" w:fill="auto"/>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b/>
                <w:bCs/>
                <w:w w:val="99"/>
                <w:sz w:val="18"/>
                <w:szCs w:val="18"/>
              </w:rPr>
              <w:t>Tanah Longsor</w:t>
            </w:r>
          </w:p>
        </w:tc>
        <w:tc>
          <w:tcPr>
            <w:tcW w:w="1460" w:type="dxa"/>
            <w:tcBorders>
              <w:top w:val="single" w:sz="8" w:space="0" w:color="auto"/>
              <w:left w:val="nil"/>
              <w:bottom w:val="single" w:sz="8" w:space="0" w:color="auto"/>
              <w:right w:val="single" w:sz="8" w:space="0" w:color="auto"/>
            </w:tcBorders>
            <w:shd w:val="clear" w:color="auto" w:fill="auto"/>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b/>
                <w:bCs/>
                <w:sz w:val="18"/>
                <w:szCs w:val="18"/>
              </w:rPr>
              <w:t>Gempa Bumi</w:t>
            </w:r>
          </w:p>
        </w:tc>
        <w:tc>
          <w:tcPr>
            <w:tcW w:w="1952" w:type="dxa"/>
            <w:tcBorders>
              <w:top w:val="single" w:sz="8" w:space="0" w:color="auto"/>
              <w:left w:val="nil"/>
              <w:bottom w:val="single" w:sz="8" w:space="0" w:color="auto"/>
              <w:right w:val="single" w:sz="8" w:space="0" w:color="auto"/>
            </w:tcBorders>
            <w:shd w:val="clear" w:color="auto" w:fill="auto"/>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b/>
                <w:bCs/>
                <w:sz w:val="18"/>
                <w:szCs w:val="18"/>
              </w:rPr>
              <w:t>Gunung Meletus</w:t>
            </w:r>
          </w:p>
        </w:tc>
        <w:tc>
          <w:tcPr>
            <w:tcW w:w="1508" w:type="dxa"/>
            <w:tcBorders>
              <w:top w:val="nil"/>
              <w:left w:val="nil"/>
              <w:bottom w:val="nil"/>
              <w:right w:val="nil"/>
            </w:tcBorders>
            <w:shd w:val="clear" w:color="auto" w:fill="auto"/>
            <w:vAlign w:val="bottom"/>
          </w:tcPr>
          <w:p w:rsidR="00A75DF6" w:rsidRDefault="00A75DF6" w:rsidP="00A03B96">
            <w:pPr>
              <w:widowControl w:val="0"/>
              <w:autoSpaceDE w:val="0"/>
              <w:autoSpaceDN w:val="0"/>
              <w:adjustRightInd w:val="0"/>
              <w:rPr>
                <w:sz w:val="16"/>
                <w:szCs w:val="16"/>
              </w:rPr>
            </w:pPr>
          </w:p>
        </w:tc>
      </w:tr>
      <w:tr w:rsidR="00A75DF6" w:rsidTr="00183A62">
        <w:trPr>
          <w:trHeight w:val="197"/>
        </w:trPr>
        <w:tc>
          <w:tcPr>
            <w:tcW w:w="440" w:type="dxa"/>
            <w:tcBorders>
              <w:top w:val="nil"/>
              <w:left w:val="single" w:sz="8" w:space="0" w:color="auto"/>
              <w:bottom w:val="nil"/>
              <w:right w:val="single" w:sz="8" w:space="0" w:color="auto"/>
            </w:tcBorders>
            <w:vAlign w:val="bottom"/>
          </w:tcPr>
          <w:p w:rsidR="00A75DF6" w:rsidRDefault="00A75DF6" w:rsidP="00A03B96">
            <w:pPr>
              <w:widowControl w:val="0"/>
              <w:autoSpaceDE w:val="0"/>
              <w:autoSpaceDN w:val="0"/>
              <w:adjustRightInd w:val="0"/>
              <w:spacing w:line="197" w:lineRule="exact"/>
              <w:ind w:left="120"/>
            </w:pPr>
            <w:r>
              <w:rPr>
                <w:rFonts w:ascii="Arial Narrow" w:hAnsi="Arial Narrow" w:cs="Arial Narrow"/>
                <w:sz w:val="18"/>
                <w:szCs w:val="18"/>
              </w:rPr>
              <w:t>1</w:t>
            </w:r>
          </w:p>
        </w:tc>
        <w:tc>
          <w:tcPr>
            <w:tcW w:w="2260" w:type="dxa"/>
            <w:tcBorders>
              <w:top w:val="nil"/>
              <w:left w:val="nil"/>
              <w:bottom w:val="nil"/>
              <w:right w:val="nil"/>
            </w:tcBorders>
            <w:vAlign w:val="bottom"/>
          </w:tcPr>
          <w:p w:rsidR="00A75DF6" w:rsidRDefault="00A75DF6" w:rsidP="00A03B96">
            <w:pPr>
              <w:widowControl w:val="0"/>
              <w:autoSpaceDE w:val="0"/>
              <w:autoSpaceDN w:val="0"/>
              <w:adjustRightInd w:val="0"/>
              <w:spacing w:line="197" w:lineRule="exact"/>
              <w:ind w:left="100"/>
            </w:pPr>
            <w:r>
              <w:rPr>
                <w:rFonts w:ascii="Arial Narrow" w:hAnsi="Arial Narrow" w:cs="Arial Narrow"/>
                <w:sz w:val="18"/>
                <w:szCs w:val="18"/>
              </w:rPr>
              <w:t>Kabupaten Purwakarta</w:t>
            </w:r>
          </w:p>
        </w:tc>
        <w:tc>
          <w:tcPr>
            <w:tcW w:w="60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rPr>
                <w:sz w:val="17"/>
                <w:szCs w:val="17"/>
              </w:rPr>
            </w:pPr>
          </w:p>
        </w:tc>
        <w:tc>
          <w:tcPr>
            <w:tcW w:w="64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7" w:lineRule="exact"/>
              <w:jc w:val="center"/>
            </w:pPr>
            <w:r>
              <w:rPr>
                <w:rFonts w:ascii="Arial Narrow" w:hAnsi="Arial Narrow" w:cs="Arial Narrow"/>
                <w:w w:val="96"/>
                <w:sz w:val="18"/>
                <w:szCs w:val="18"/>
              </w:rPr>
              <w:t>1</w:t>
            </w:r>
          </w:p>
        </w:tc>
        <w:tc>
          <w:tcPr>
            <w:tcW w:w="172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7" w:lineRule="exact"/>
              <w:jc w:val="center"/>
            </w:pPr>
            <w:r>
              <w:rPr>
                <w:rFonts w:ascii="Arial Narrow" w:hAnsi="Arial Narrow" w:cs="Arial Narrow"/>
                <w:w w:val="96"/>
                <w:sz w:val="18"/>
                <w:szCs w:val="18"/>
              </w:rPr>
              <w:t>0</w:t>
            </w:r>
          </w:p>
        </w:tc>
        <w:tc>
          <w:tcPr>
            <w:tcW w:w="146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7" w:lineRule="exact"/>
              <w:jc w:val="center"/>
            </w:pPr>
            <w:r>
              <w:rPr>
                <w:rFonts w:ascii="Arial Narrow" w:hAnsi="Arial Narrow" w:cs="Arial Narrow"/>
                <w:w w:val="96"/>
                <w:sz w:val="18"/>
                <w:szCs w:val="18"/>
              </w:rPr>
              <w:t>1</w:t>
            </w:r>
          </w:p>
        </w:tc>
        <w:tc>
          <w:tcPr>
            <w:tcW w:w="1952"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7" w:lineRule="exact"/>
              <w:jc w:val="center"/>
            </w:pPr>
            <w:r>
              <w:rPr>
                <w:rFonts w:ascii="Arial Narrow" w:hAnsi="Arial Narrow" w:cs="Arial Narrow"/>
                <w:w w:val="96"/>
                <w:sz w:val="18"/>
                <w:szCs w:val="18"/>
              </w:rPr>
              <w:t>0</w:t>
            </w:r>
          </w:p>
        </w:tc>
        <w:tc>
          <w:tcPr>
            <w:tcW w:w="1508" w:type="dxa"/>
            <w:tcBorders>
              <w:top w:val="nil"/>
              <w:left w:val="nil"/>
              <w:bottom w:val="nil"/>
              <w:right w:val="nil"/>
            </w:tcBorders>
            <w:vAlign w:val="bottom"/>
          </w:tcPr>
          <w:p w:rsidR="00A75DF6" w:rsidRDefault="00A75DF6" w:rsidP="00A03B96">
            <w:pPr>
              <w:widowControl w:val="0"/>
              <w:autoSpaceDE w:val="0"/>
              <w:autoSpaceDN w:val="0"/>
              <w:adjustRightInd w:val="0"/>
              <w:rPr>
                <w:sz w:val="17"/>
                <w:szCs w:val="17"/>
              </w:rPr>
            </w:pPr>
          </w:p>
        </w:tc>
      </w:tr>
      <w:tr w:rsidR="00A75DF6" w:rsidTr="00183A62">
        <w:trPr>
          <w:trHeight w:val="38"/>
        </w:trPr>
        <w:tc>
          <w:tcPr>
            <w:tcW w:w="440" w:type="dxa"/>
            <w:tcBorders>
              <w:top w:val="nil"/>
              <w:left w:val="single" w:sz="8" w:space="0" w:color="auto"/>
              <w:bottom w:val="single" w:sz="8" w:space="0" w:color="auto"/>
              <w:right w:val="single" w:sz="8" w:space="0" w:color="auto"/>
            </w:tcBorders>
            <w:vAlign w:val="bottom"/>
          </w:tcPr>
          <w:p w:rsidR="00A75DF6" w:rsidRDefault="00A75DF6" w:rsidP="00A03B96">
            <w:pPr>
              <w:widowControl w:val="0"/>
              <w:autoSpaceDE w:val="0"/>
              <w:autoSpaceDN w:val="0"/>
              <w:adjustRightInd w:val="0"/>
              <w:rPr>
                <w:sz w:val="3"/>
                <w:szCs w:val="3"/>
              </w:rPr>
            </w:pPr>
          </w:p>
        </w:tc>
        <w:tc>
          <w:tcPr>
            <w:tcW w:w="2260" w:type="dxa"/>
            <w:tcBorders>
              <w:top w:val="nil"/>
              <w:left w:val="nil"/>
              <w:bottom w:val="single" w:sz="8" w:space="0" w:color="auto"/>
              <w:right w:val="nil"/>
            </w:tcBorders>
            <w:vAlign w:val="bottom"/>
          </w:tcPr>
          <w:p w:rsidR="00A75DF6" w:rsidRDefault="00A75DF6" w:rsidP="00A03B96">
            <w:pPr>
              <w:widowControl w:val="0"/>
              <w:autoSpaceDE w:val="0"/>
              <w:autoSpaceDN w:val="0"/>
              <w:adjustRightInd w:val="0"/>
              <w:rPr>
                <w:sz w:val="3"/>
                <w:szCs w:val="3"/>
              </w:rPr>
            </w:pPr>
          </w:p>
        </w:tc>
        <w:tc>
          <w:tcPr>
            <w:tcW w:w="60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3"/>
                <w:szCs w:val="3"/>
              </w:rPr>
            </w:pPr>
          </w:p>
        </w:tc>
        <w:tc>
          <w:tcPr>
            <w:tcW w:w="64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3"/>
                <w:szCs w:val="3"/>
              </w:rPr>
            </w:pPr>
          </w:p>
        </w:tc>
        <w:tc>
          <w:tcPr>
            <w:tcW w:w="172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3"/>
                <w:szCs w:val="3"/>
              </w:rPr>
            </w:pPr>
          </w:p>
        </w:tc>
        <w:tc>
          <w:tcPr>
            <w:tcW w:w="146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3"/>
                <w:szCs w:val="3"/>
              </w:rPr>
            </w:pPr>
          </w:p>
        </w:tc>
        <w:tc>
          <w:tcPr>
            <w:tcW w:w="1952"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3"/>
                <w:szCs w:val="3"/>
              </w:rPr>
            </w:pPr>
          </w:p>
        </w:tc>
        <w:tc>
          <w:tcPr>
            <w:tcW w:w="1508" w:type="dxa"/>
            <w:tcBorders>
              <w:top w:val="nil"/>
              <w:left w:val="nil"/>
              <w:bottom w:val="nil"/>
              <w:right w:val="nil"/>
            </w:tcBorders>
            <w:vAlign w:val="bottom"/>
          </w:tcPr>
          <w:p w:rsidR="00A75DF6" w:rsidRDefault="00A75DF6" w:rsidP="00A03B96">
            <w:pPr>
              <w:widowControl w:val="0"/>
              <w:autoSpaceDE w:val="0"/>
              <w:autoSpaceDN w:val="0"/>
              <w:adjustRightInd w:val="0"/>
              <w:rPr>
                <w:sz w:val="3"/>
                <w:szCs w:val="3"/>
              </w:rPr>
            </w:pPr>
          </w:p>
        </w:tc>
      </w:tr>
      <w:tr w:rsidR="00A75DF6" w:rsidTr="00183A62">
        <w:trPr>
          <w:trHeight w:val="196"/>
        </w:trPr>
        <w:tc>
          <w:tcPr>
            <w:tcW w:w="440" w:type="dxa"/>
            <w:tcBorders>
              <w:top w:val="nil"/>
              <w:left w:val="single" w:sz="8" w:space="0" w:color="auto"/>
              <w:bottom w:val="single" w:sz="8" w:space="0" w:color="auto"/>
              <w:right w:val="single" w:sz="8" w:space="0" w:color="auto"/>
            </w:tcBorders>
            <w:vAlign w:val="bottom"/>
          </w:tcPr>
          <w:p w:rsidR="00A75DF6" w:rsidRDefault="00A75DF6" w:rsidP="00A03B96">
            <w:pPr>
              <w:widowControl w:val="0"/>
              <w:autoSpaceDE w:val="0"/>
              <w:autoSpaceDN w:val="0"/>
              <w:adjustRightInd w:val="0"/>
              <w:spacing w:line="193" w:lineRule="exact"/>
              <w:ind w:left="120"/>
            </w:pPr>
            <w:r>
              <w:rPr>
                <w:rFonts w:ascii="Arial Narrow" w:hAnsi="Arial Narrow" w:cs="Arial Narrow"/>
                <w:sz w:val="18"/>
                <w:szCs w:val="18"/>
              </w:rPr>
              <w:t>2</w:t>
            </w:r>
          </w:p>
        </w:tc>
        <w:tc>
          <w:tcPr>
            <w:tcW w:w="2260" w:type="dxa"/>
            <w:tcBorders>
              <w:top w:val="nil"/>
              <w:left w:val="nil"/>
              <w:bottom w:val="single" w:sz="8" w:space="0" w:color="auto"/>
              <w:right w:val="nil"/>
            </w:tcBorders>
            <w:vAlign w:val="bottom"/>
          </w:tcPr>
          <w:p w:rsidR="00A75DF6" w:rsidRDefault="00A75DF6" w:rsidP="00A03B96">
            <w:pPr>
              <w:widowControl w:val="0"/>
              <w:autoSpaceDE w:val="0"/>
              <w:autoSpaceDN w:val="0"/>
              <w:adjustRightInd w:val="0"/>
              <w:spacing w:line="193" w:lineRule="exact"/>
              <w:ind w:left="100"/>
            </w:pPr>
            <w:r>
              <w:rPr>
                <w:rFonts w:ascii="Arial Narrow" w:hAnsi="Arial Narrow" w:cs="Arial Narrow"/>
                <w:sz w:val="18"/>
                <w:szCs w:val="18"/>
              </w:rPr>
              <w:t>Kota Cikampek</w:t>
            </w:r>
          </w:p>
        </w:tc>
        <w:tc>
          <w:tcPr>
            <w:tcW w:w="60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17"/>
                <w:szCs w:val="17"/>
              </w:rPr>
            </w:pPr>
          </w:p>
        </w:tc>
        <w:tc>
          <w:tcPr>
            <w:tcW w:w="64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0</w:t>
            </w:r>
          </w:p>
        </w:tc>
        <w:tc>
          <w:tcPr>
            <w:tcW w:w="172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0</w:t>
            </w:r>
          </w:p>
        </w:tc>
        <w:tc>
          <w:tcPr>
            <w:tcW w:w="146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1</w:t>
            </w:r>
          </w:p>
        </w:tc>
        <w:tc>
          <w:tcPr>
            <w:tcW w:w="1952"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0</w:t>
            </w:r>
          </w:p>
        </w:tc>
        <w:tc>
          <w:tcPr>
            <w:tcW w:w="1508" w:type="dxa"/>
            <w:tcBorders>
              <w:top w:val="nil"/>
              <w:left w:val="nil"/>
              <w:bottom w:val="nil"/>
              <w:right w:val="nil"/>
            </w:tcBorders>
            <w:vAlign w:val="bottom"/>
          </w:tcPr>
          <w:p w:rsidR="00A75DF6" w:rsidRDefault="00A75DF6" w:rsidP="00A03B96">
            <w:pPr>
              <w:widowControl w:val="0"/>
              <w:autoSpaceDE w:val="0"/>
              <w:autoSpaceDN w:val="0"/>
              <w:adjustRightInd w:val="0"/>
              <w:rPr>
                <w:sz w:val="17"/>
                <w:szCs w:val="17"/>
              </w:rPr>
            </w:pPr>
          </w:p>
        </w:tc>
      </w:tr>
      <w:tr w:rsidR="00A75DF6" w:rsidTr="00183A62">
        <w:trPr>
          <w:trHeight w:val="196"/>
        </w:trPr>
        <w:tc>
          <w:tcPr>
            <w:tcW w:w="440" w:type="dxa"/>
            <w:tcBorders>
              <w:top w:val="nil"/>
              <w:left w:val="single" w:sz="8" w:space="0" w:color="auto"/>
              <w:bottom w:val="nil"/>
              <w:right w:val="single" w:sz="8" w:space="0" w:color="auto"/>
            </w:tcBorders>
            <w:vAlign w:val="bottom"/>
          </w:tcPr>
          <w:p w:rsidR="00A75DF6" w:rsidRDefault="00A75DF6" w:rsidP="00A03B96">
            <w:pPr>
              <w:widowControl w:val="0"/>
              <w:autoSpaceDE w:val="0"/>
              <w:autoSpaceDN w:val="0"/>
              <w:adjustRightInd w:val="0"/>
              <w:spacing w:line="195" w:lineRule="exact"/>
              <w:ind w:left="120"/>
            </w:pPr>
            <w:r>
              <w:rPr>
                <w:rFonts w:ascii="Arial Narrow" w:hAnsi="Arial Narrow" w:cs="Arial Narrow"/>
                <w:sz w:val="18"/>
                <w:szCs w:val="18"/>
              </w:rPr>
              <w:t>3</w:t>
            </w:r>
          </w:p>
        </w:tc>
        <w:tc>
          <w:tcPr>
            <w:tcW w:w="2260" w:type="dxa"/>
            <w:tcBorders>
              <w:top w:val="nil"/>
              <w:left w:val="nil"/>
              <w:bottom w:val="nil"/>
              <w:right w:val="nil"/>
            </w:tcBorders>
            <w:vAlign w:val="bottom"/>
          </w:tcPr>
          <w:p w:rsidR="00A75DF6" w:rsidRDefault="00A75DF6" w:rsidP="00A03B96">
            <w:pPr>
              <w:widowControl w:val="0"/>
              <w:autoSpaceDE w:val="0"/>
              <w:autoSpaceDN w:val="0"/>
              <w:adjustRightInd w:val="0"/>
              <w:spacing w:line="195" w:lineRule="exact"/>
              <w:ind w:left="100"/>
            </w:pPr>
            <w:r>
              <w:rPr>
                <w:rFonts w:ascii="Arial Narrow" w:hAnsi="Arial Narrow" w:cs="Arial Narrow"/>
                <w:sz w:val="18"/>
                <w:szCs w:val="18"/>
              </w:rPr>
              <w:t>Kota Jakarta</w:t>
            </w:r>
          </w:p>
        </w:tc>
        <w:tc>
          <w:tcPr>
            <w:tcW w:w="60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rPr>
                <w:sz w:val="17"/>
                <w:szCs w:val="17"/>
              </w:rPr>
            </w:pPr>
          </w:p>
        </w:tc>
        <w:tc>
          <w:tcPr>
            <w:tcW w:w="64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5" w:lineRule="exact"/>
              <w:jc w:val="center"/>
            </w:pPr>
            <w:r>
              <w:rPr>
                <w:rFonts w:ascii="Arial Narrow" w:hAnsi="Arial Narrow" w:cs="Arial Narrow"/>
                <w:w w:val="96"/>
                <w:sz w:val="18"/>
                <w:szCs w:val="18"/>
              </w:rPr>
              <w:t>0</w:t>
            </w:r>
          </w:p>
        </w:tc>
        <w:tc>
          <w:tcPr>
            <w:tcW w:w="172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5" w:lineRule="exact"/>
              <w:jc w:val="center"/>
            </w:pPr>
            <w:r>
              <w:rPr>
                <w:rFonts w:ascii="Arial Narrow" w:hAnsi="Arial Narrow" w:cs="Arial Narrow"/>
                <w:w w:val="96"/>
                <w:sz w:val="18"/>
                <w:szCs w:val="18"/>
              </w:rPr>
              <w:t>0</w:t>
            </w:r>
          </w:p>
        </w:tc>
        <w:tc>
          <w:tcPr>
            <w:tcW w:w="146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5" w:lineRule="exact"/>
              <w:jc w:val="center"/>
            </w:pPr>
            <w:r>
              <w:rPr>
                <w:rFonts w:ascii="Arial Narrow" w:hAnsi="Arial Narrow" w:cs="Arial Narrow"/>
                <w:w w:val="96"/>
                <w:sz w:val="18"/>
                <w:szCs w:val="18"/>
              </w:rPr>
              <w:t>0</w:t>
            </w:r>
          </w:p>
        </w:tc>
        <w:tc>
          <w:tcPr>
            <w:tcW w:w="1952"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5" w:lineRule="exact"/>
              <w:jc w:val="center"/>
            </w:pPr>
            <w:r>
              <w:rPr>
                <w:rFonts w:ascii="Arial Narrow" w:hAnsi="Arial Narrow" w:cs="Arial Narrow"/>
                <w:w w:val="96"/>
                <w:sz w:val="18"/>
                <w:szCs w:val="18"/>
              </w:rPr>
              <w:t>0</w:t>
            </w:r>
          </w:p>
        </w:tc>
        <w:tc>
          <w:tcPr>
            <w:tcW w:w="1508" w:type="dxa"/>
            <w:tcBorders>
              <w:top w:val="nil"/>
              <w:left w:val="nil"/>
              <w:bottom w:val="nil"/>
              <w:right w:val="nil"/>
            </w:tcBorders>
            <w:vAlign w:val="bottom"/>
          </w:tcPr>
          <w:p w:rsidR="00A75DF6" w:rsidRDefault="00A75DF6" w:rsidP="00A03B96">
            <w:pPr>
              <w:widowControl w:val="0"/>
              <w:autoSpaceDE w:val="0"/>
              <w:autoSpaceDN w:val="0"/>
              <w:adjustRightInd w:val="0"/>
              <w:rPr>
                <w:sz w:val="17"/>
                <w:szCs w:val="17"/>
              </w:rPr>
            </w:pPr>
          </w:p>
        </w:tc>
      </w:tr>
      <w:tr w:rsidR="00A75DF6" w:rsidTr="00183A62">
        <w:trPr>
          <w:trHeight w:val="50"/>
        </w:trPr>
        <w:tc>
          <w:tcPr>
            <w:tcW w:w="440" w:type="dxa"/>
            <w:tcBorders>
              <w:top w:val="nil"/>
              <w:left w:val="single" w:sz="8" w:space="0" w:color="auto"/>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2260" w:type="dxa"/>
            <w:tcBorders>
              <w:top w:val="nil"/>
              <w:left w:val="nil"/>
              <w:bottom w:val="single" w:sz="8" w:space="0" w:color="auto"/>
              <w:right w:val="nil"/>
            </w:tcBorders>
            <w:vAlign w:val="bottom"/>
          </w:tcPr>
          <w:p w:rsidR="00A75DF6" w:rsidRDefault="00A75DF6" w:rsidP="00A03B96">
            <w:pPr>
              <w:widowControl w:val="0"/>
              <w:autoSpaceDE w:val="0"/>
              <w:autoSpaceDN w:val="0"/>
              <w:adjustRightInd w:val="0"/>
              <w:rPr>
                <w:sz w:val="4"/>
                <w:szCs w:val="4"/>
              </w:rPr>
            </w:pPr>
          </w:p>
        </w:tc>
        <w:tc>
          <w:tcPr>
            <w:tcW w:w="60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64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72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46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952"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508" w:type="dxa"/>
            <w:tcBorders>
              <w:top w:val="nil"/>
              <w:left w:val="nil"/>
              <w:bottom w:val="nil"/>
              <w:right w:val="nil"/>
            </w:tcBorders>
            <w:vAlign w:val="bottom"/>
          </w:tcPr>
          <w:p w:rsidR="00A75DF6" w:rsidRDefault="00A75DF6" w:rsidP="00A03B96">
            <w:pPr>
              <w:widowControl w:val="0"/>
              <w:autoSpaceDE w:val="0"/>
              <w:autoSpaceDN w:val="0"/>
              <w:adjustRightInd w:val="0"/>
              <w:rPr>
                <w:sz w:val="4"/>
                <w:szCs w:val="4"/>
              </w:rPr>
            </w:pPr>
          </w:p>
        </w:tc>
      </w:tr>
      <w:tr w:rsidR="00A75DF6" w:rsidTr="00183A62">
        <w:trPr>
          <w:trHeight w:val="194"/>
        </w:trPr>
        <w:tc>
          <w:tcPr>
            <w:tcW w:w="440" w:type="dxa"/>
            <w:tcBorders>
              <w:top w:val="nil"/>
              <w:left w:val="single" w:sz="8" w:space="0" w:color="auto"/>
              <w:bottom w:val="nil"/>
              <w:right w:val="single" w:sz="8" w:space="0" w:color="auto"/>
            </w:tcBorders>
            <w:vAlign w:val="bottom"/>
          </w:tcPr>
          <w:p w:rsidR="00A75DF6" w:rsidRDefault="00A75DF6" w:rsidP="00A03B96">
            <w:pPr>
              <w:widowControl w:val="0"/>
              <w:autoSpaceDE w:val="0"/>
              <w:autoSpaceDN w:val="0"/>
              <w:adjustRightInd w:val="0"/>
              <w:spacing w:line="193" w:lineRule="exact"/>
              <w:ind w:left="120"/>
            </w:pPr>
            <w:r>
              <w:rPr>
                <w:rFonts w:ascii="Arial Narrow" w:hAnsi="Arial Narrow" w:cs="Arial Narrow"/>
                <w:sz w:val="18"/>
                <w:szCs w:val="18"/>
              </w:rPr>
              <w:t>4</w:t>
            </w:r>
          </w:p>
        </w:tc>
        <w:tc>
          <w:tcPr>
            <w:tcW w:w="2260" w:type="dxa"/>
            <w:tcBorders>
              <w:top w:val="nil"/>
              <w:left w:val="nil"/>
              <w:bottom w:val="nil"/>
              <w:right w:val="nil"/>
            </w:tcBorders>
            <w:vAlign w:val="bottom"/>
          </w:tcPr>
          <w:p w:rsidR="00A75DF6" w:rsidRDefault="00A75DF6" w:rsidP="00A03B96">
            <w:pPr>
              <w:widowControl w:val="0"/>
              <w:autoSpaceDE w:val="0"/>
              <w:autoSpaceDN w:val="0"/>
              <w:adjustRightInd w:val="0"/>
              <w:spacing w:line="193" w:lineRule="exact"/>
              <w:ind w:left="100"/>
            </w:pPr>
            <w:r>
              <w:rPr>
                <w:rFonts w:ascii="Arial Narrow" w:hAnsi="Arial Narrow" w:cs="Arial Narrow"/>
                <w:sz w:val="18"/>
                <w:szCs w:val="18"/>
              </w:rPr>
              <w:t>Bandung</w:t>
            </w:r>
          </w:p>
        </w:tc>
        <w:tc>
          <w:tcPr>
            <w:tcW w:w="60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rPr>
                <w:sz w:val="16"/>
                <w:szCs w:val="16"/>
              </w:rPr>
            </w:pPr>
          </w:p>
        </w:tc>
        <w:tc>
          <w:tcPr>
            <w:tcW w:w="64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0</w:t>
            </w:r>
          </w:p>
        </w:tc>
        <w:tc>
          <w:tcPr>
            <w:tcW w:w="172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0</w:t>
            </w:r>
          </w:p>
        </w:tc>
        <w:tc>
          <w:tcPr>
            <w:tcW w:w="146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1</w:t>
            </w:r>
          </w:p>
        </w:tc>
        <w:tc>
          <w:tcPr>
            <w:tcW w:w="1952"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0</w:t>
            </w:r>
          </w:p>
        </w:tc>
        <w:tc>
          <w:tcPr>
            <w:tcW w:w="1508" w:type="dxa"/>
            <w:tcBorders>
              <w:top w:val="nil"/>
              <w:left w:val="nil"/>
              <w:bottom w:val="nil"/>
              <w:right w:val="nil"/>
            </w:tcBorders>
            <w:vAlign w:val="bottom"/>
          </w:tcPr>
          <w:p w:rsidR="00A75DF6" w:rsidRDefault="00A75DF6" w:rsidP="00A03B96">
            <w:pPr>
              <w:widowControl w:val="0"/>
              <w:autoSpaceDE w:val="0"/>
              <w:autoSpaceDN w:val="0"/>
              <w:adjustRightInd w:val="0"/>
              <w:rPr>
                <w:sz w:val="16"/>
                <w:szCs w:val="16"/>
              </w:rPr>
            </w:pPr>
          </w:p>
        </w:tc>
      </w:tr>
      <w:tr w:rsidR="00A75DF6" w:rsidTr="00183A62">
        <w:trPr>
          <w:trHeight w:val="50"/>
        </w:trPr>
        <w:tc>
          <w:tcPr>
            <w:tcW w:w="440" w:type="dxa"/>
            <w:tcBorders>
              <w:top w:val="nil"/>
              <w:left w:val="single" w:sz="8" w:space="0" w:color="auto"/>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2260" w:type="dxa"/>
            <w:tcBorders>
              <w:top w:val="nil"/>
              <w:left w:val="nil"/>
              <w:bottom w:val="single" w:sz="8" w:space="0" w:color="auto"/>
              <w:right w:val="nil"/>
            </w:tcBorders>
            <w:vAlign w:val="bottom"/>
          </w:tcPr>
          <w:p w:rsidR="00A75DF6" w:rsidRDefault="00A75DF6" w:rsidP="00A03B96">
            <w:pPr>
              <w:widowControl w:val="0"/>
              <w:autoSpaceDE w:val="0"/>
              <w:autoSpaceDN w:val="0"/>
              <w:adjustRightInd w:val="0"/>
              <w:rPr>
                <w:sz w:val="4"/>
                <w:szCs w:val="4"/>
              </w:rPr>
            </w:pPr>
          </w:p>
        </w:tc>
        <w:tc>
          <w:tcPr>
            <w:tcW w:w="60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64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72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46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952"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508" w:type="dxa"/>
            <w:tcBorders>
              <w:top w:val="nil"/>
              <w:left w:val="nil"/>
              <w:bottom w:val="nil"/>
              <w:right w:val="nil"/>
            </w:tcBorders>
            <w:vAlign w:val="bottom"/>
          </w:tcPr>
          <w:p w:rsidR="00A75DF6" w:rsidRDefault="00A75DF6" w:rsidP="00A03B96">
            <w:pPr>
              <w:widowControl w:val="0"/>
              <w:autoSpaceDE w:val="0"/>
              <w:autoSpaceDN w:val="0"/>
              <w:adjustRightInd w:val="0"/>
              <w:rPr>
                <w:sz w:val="4"/>
                <w:szCs w:val="4"/>
              </w:rPr>
            </w:pPr>
          </w:p>
        </w:tc>
      </w:tr>
      <w:tr w:rsidR="00A75DF6" w:rsidTr="00183A62">
        <w:trPr>
          <w:trHeight w:val="196"/>
        </w:trPr>
        <w:tc>
          <w:tcPr>
            <w:tcW w:w="440" w:type="dxa"/>
            <w:tcBorders>
              <w:top w:val="nil"/>
              <w:left w:val="single" w:sz="8" w:space="0" w:color="auto"/>
              <w:bottom w:val="nil"/>
              <w:right w:val="single" w:sz="8" w:space="0" w:color="auto"/>
            </w:tcBorders>
            <w:vAlign w:val="bottom"/>
          </w:tcPr>
          <w:p w:rsidR="00A75DF6" w:rsidRDefault="00A75DF6" w:rsidP="00A03B96">
            <w:pPr>
              <w:widowControl w:val="0"/>
              <w:autoSpaceDE w:val="0"/>
              <w:autoSpaceDN w:val="0"/>
              <w:adjustRightInd w:val="0"/>
              <w:spacing w:line="195" w:lineRule="exact"/>
              <w:ind w:left="120"/>
            </w:pPr>
            <w:r>
              <w:rPr>
                <w:rFonts w:ascii="Arial Narrow" w:hAnsi="Arial Narrow" w:cs="Arial Narrow"/>
                <w:sz w:val="18"/>
                <w:szCs w:val="18"/>
              </w:rPr>
              <w:t>5</w:t>
            </w:r>
          </w:p>
        </w:tc>
        <w:tc>
          <w:tcPr>
            <w:tcW w:w="2260" w:type="dxa"/>
            <w:tcBorders>
              <w:top w:val="nil"/>
              <w:left w:val="nil"/>
              <w:bottom w:val="nil"/>
              <w:right w:val="nil"/>
            </w:tcBorders>
            <w:vAlign w:val="bottom"/>
          </w:tcPr>
          <w:p w:rsidR="00A75DF6" w:rsidRDefault="00A75DF6" w:rsidP="00A03B96">
            <w:pPr>
              <w:widowControl w:val="0"/>
              <w:autoSpaceDE w:val="0"/>
              <w:autoSpaceDN w:val="0"/>
              <w:adjustRightInd w:val="0"/>
              <w:spacing w:line="195" w:lineRule="exact"/>
              <w:ind w:left="100"/>
            </w:pPr>
            <w:r>
              <w:rPr>
                <w:rFonts w:ascii="Arial Narrow" w:hAnsi="Arial Narrow" w:cs="Arial Narrow"/>
                <w:sz w:val="18"/>
                <w:szCs w:val="18"/>
              </w:rPr>
              <w:t>Bekasi</w:t>
            </w:r>
          </w:p>
        </w:tc>
        <w:tc>
          <w:tcPr>
            <w:tcW w:w="60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rPr>
                <w:sz w:val="17"/>
                <w:szCs w:val="17"/>
              </w:rPr>
            </w:pPr>
          </w:p>
        </w:tc>
        <w:tc>
          <w:tcPr>
            <w:tcW w:w="64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5" w:lineRule="exact"/>
              <w:jc w:val="center"/>
            </w:pPr>
            <w:r>
              <w:rPr>
                <w:rFonts w:ascii="Arial Narrow" w:hAnsi="Arial Narrow" w:cs="Arial Narrow"/>
                <w:w w:val="96"/>
                <w:sz w:val="18"/>
                <w:szCs w:val="18"/>
              </w:rPr>
              <w:t>0</w:t>
            </w:r>
          </w:p>
        </w:tc>
        <w:tc>
          <w:tcPr>
            <w:tcW w:w="172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5" w:lineRule="exact"/>
              <w:jc w:val="center"/>
            </w:pPr>
            <w:r>
              <w:rPr>
                <w:rFonts w:ascii="Arial Narrow" w:hAnsi="Arial Narrow" w:cs="Arial Narrow"/>
                <w:w w:val="96"/>
                <w:sz w:val="18"/>
                <w:szCs w:val="18"/>
              </w:rPr>
              <w:t>0</w:t>
            </w:r>
          </w:p>
        </w:tc>
        <w:tc>
          <w:tcPr>
            <w:tcW w:w="146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5" w:lineRule="exact"/>
              <w:jc w:val="center"/>
            </w:pPr>
            <w:r>
              <w:rPr>
                <w:rFonts w:ascii="Arial Narrow" w:hAnsi="Arial Narrow" w:cs="Arial Narrow"/>
                <w:w w:val="96"/>
                <w:sz w:val="18"/>
                <w:szCs w:val="18"/>
              </w:rPr>
              <w:t>0</w:t>
            </w:r>
          </w:p>
        </w:tc>
        <w:tc>
          <w:tcPr>
            <w:tcW w:w="1952"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5" w:lineRule="exact"/>
              <w:jc w:val="center"/>
            </w:pPr>
            <w:r>
              <w:rPr>
                <w:rFonts w:ascii="Arial Narrow" w:hAnsi="Arial Narrow" w:cs="Arial Narrow"/>
                <w:w w:val="96"/>
                <w:sz w:val="18"/>
                <w:szCs w:val="18"/>
              </w:rPr>
              <w:t>0</w:t>
            </w:r>
          </w:p>
        </w:tc>
        <w:tc>
          <w:tcPr>
            <w:tcW w:w="1508" w:type="dxa"/>
            <w:tcBorders>
              <w:top w:val="nil"/>
              <w:left w:val="nil"/>
              <w:bottom w:val="nil"/>
              <w:right w:val="nil"/>
            </w:tcBorders>
            <w:vAlign w:val="bottom"/>
          </w:tcPr>
          <w:p w:rsidR="00A75DF6" w:rsidRDefault="00A75DF6" w:rsidP="00A03B96">
            <w:pPr>
              <w:widowControl w:val="0"/>
              <w:autoSpaceDE w:val="0"/>
              <w:autoSpaceDN w:val="0"/>
              <w:adjustRightInd w:val="0"/>
              <w:rPr>
                <w:sz w:val="17"/>
                <w:szCs w:val="17"/>
              </w:rPr>
            </w:pPr>
          </w:p>
        </w:tc>
      </w:tr>
      <w:tr w:rsidR="00A75DF6" w:rsidTr="00183A62">
        <w:trPr>
          <w:trHeight w:val="50"/>
        </w:trPr>
        <w:tc>
          <w:tcPr>
            <w:tcW w:w="440" w:type="dxa"/>
            <w:tcBorders>
              <w:top w:val="nil"/>
              <w:left w:val="single" w:sz="8" w:space="0" w:color="auto"/>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2260" w:type="dxa"/>
            <w:tcBorders>
              <w:top w:val="nil"/>
              <w:left w:val="nil"/>
              <w:bottom w:val="single" w:sz="8" w:space="0" w:color="auto"/>
              <w:right w:val="nil"/>
            </w:tcBorders>
            <w:vAlign w:val="bottom"/>
          </w:tcPr>
          <w:p w:rsidR="00A75DF6" w:rsidRDefault="00A75DF6" w:rsidP="00A03B96">
            <w:pPr>
              <w:widowControl w:val="0"/>
              <w:autoSpaceDE w:val="0"/>
              <w:autoSpaceDN w:val="0"/>
              <w:adjustRightInd w:val="0"/>
              <w:rPr>
                <w:sz w:val="4"/>
                <w:szCs w:val="4"/>
              </w:rPr>
            </w:pPr>
          </w:p>
        </w:tc>
        <w:tc>
          <w:tcPr>
            <w:tcW w:w="60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64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72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46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952"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508" w:type="dxa"/>
            <w:tcBorders>
              <w:top w:val="nil"/>
              <w:left w:val="nil"/>
              <w:bottom w:val="nil"/>
              <w:right w:val="nil"/>
            </w:tcBorders>
            <w:vAlign w:val="bottom"/>
          </w:tcPr>
          <w:p w:rsidR="00A75DF6" w:rsidRDefault="00A75DF6" w:rsidP="00A03B96">
            <w:pPr>
              <w:widowControl w:val="0"/>
              <w:autoSpaceDE w:val="0"/>
              <w:autoSpaceDN w:val="0"/>
              <w:adjustRightInd w:val="0"/>
              <w:rPr>
                <w:sz w:val="4"/>
                <w:szCs w:val="4"/>
              </w:rPr>
            </w:pPr>
          </w:p>
        </w:tc>
      </w:tr>
      <w:tr w:rsidR="00A75DF6" w:rsidTr="00183A62">
        <w:trPr>
          <w:trHeight w:val="194"/>
        </w:trPr>
        <w:tc>
          <w:tcPr>
            <w:tcW w:w="440" w:type="dxa"/>
            <w:tcBorders>
              <w:top w:val="nil"/>
              <w:left w:val="single" w:sz="8" w:space="0" w:color="auto"/>
              <w:bottom w:val="nil"/>
              <w:right w:val="single" w:sz="8" w:space="0" w:color="auto"/>
            </w:tcBorders>
            <w:vAlign w:val="bottom"/>
          </w:tcPr>
          <w:p w:rsidR="00A75DF6" w:rsidRDefault="00A75DF6" w:rsidP="00A03B96">
            <w:pPr>
              <w:widowControl w:val="0"/>
              <w:autoSpaceDE w:val="0"/>
              <w:autoSpaceDN w:val="0"/>
              <w:adjustRightInd w:val="0"/>
              <w:spacing w:line="193" w:lineRule="exact"/>
              <w:ind w:left="120"/>
            </w:pPr>
            <w:r>
              <w:rPr>
                <w:rFonts w:ascii="Arial Narrow" w:hAnsi="Arial Narrow" w:cs="Arial Narrow"/>
                <w:sz w:val="18"/>
                <w:szCs w:val="18"/>
              </w:rPr>
              <w:t>5</w:t>
            </w:r>
          </w:p>
        </w:tc>
        <w:tc>
          <w:tcPr>
            <w:tcW w:w="2260" w:type="dxa"/>
            <w:tcBorders>
              <w:top w:val="nil"/>
              <w:left w:val="nil"/>
              <w:bottom w:val="nil"/>
              <w:right w:val="nil"/>
            </w:tcBorders>
            <w:vAlign w:val="bottom"/>
          </w:tcPr>
          <w:p w:rsidR="00A75DF6" w:rsidRDefault="00A75DF6" w:rsidP="00A03B96">
            <w:pPr>
              <w:widowControl w:val="0"/>
              <w:autoSpaceDE w:val="0"/>
              <w:autoSpaceDN w:val="0"/>
              <w:adjustRightInd w:val="0"/>
              <w:spacing w:line="193" w:lineRule="exact"/>
              <w:ind w:left="100"/>
            </w:pPr>
            <w:r>
              <w:rPr>
                <w:rFonts w:ascii="Arial Narrow" w:hAnsi="Arial Narrow" w:cs="Arial Narrow"/>
                <w:sz w:val="18"/>
                <w:szCs w:val="18"/>
              </w:rPr>
              <w:t>Karawang</w:t>
            </w:r>
          </w:p>
        </w:tc>
        <w:tc>
          <w:tcPr>
            <w:tcW w:w="60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rPr>
                <w:sz w:val="16"/>
                <w:szCs w:val="16"/>
              </w:rPr>
            </w:pPr>
          </w:p>
        </w:tc>
        <w:tc>
          <w:tcPr>
            <w:tcW w:w="64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0</w:t>
            </w:r>
          </w:p>
        </w:tc>
        <w:tc>
          <w:tcPr>
            <w:tcW w:w="172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0</w:t>
            </w:r>
          </w:p>
        </w:tc>
        <w:tc>
          <w:tcPr>
            <w:tcW w:w="1460"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0</w:t>
            </w:r>
          </w:p>
        </w:tc>
        <w:tc>
          <w:tcPr>
            <w:tcW w:w="1952" w:type="dxa"/>
            <w:tcBorders>
              <w:top w:val="nil"/>
              <w:left w:val="nil"/>
              <w:bottom w:val="nil"/>
              <w:right w:val="single" w:sz="8" w:space="0" w:color="auto"/>
            </w:tcBorders>
            <w:vAlign w:val="bottom"/>
          </w:tcPr>
          <w:p w:rsidR="00A75DF6" w:rsidRDefault="00A75DF6" w:rsidP="00A03B96">
            <w:pPr>
              <w:widowControl w:val="0"/>
              <w:autoSpaceDE w:val="0"/>
              <w:autoSpaceDN w:val="0"/>
              <w:adjustRightInd w:val="0"/>
              <w:spacing w:line="193" w:lineRule="exact"/>
              <w:jc w:val="center"/>
            </w:pPr>
            <w:r>
              <w:rPr>
                <w:rFonts w:ascii="Arial Narrow" w:hAnsi="Arial Narrow" w:cs="Arial Narrow"/>
                <w:w w:val="96"/>
                <w:sz w:val="18"/>
                <w:szCs w:val="18"/>
              </w:rPr>
              <w:t>0</w:t>
            </w:r>
          </w:p>
        </w:tc>
        <w:tc>
          <w:tcPr>
            <w:tcW w:w="1508" w:type="dxa"/>
            <w:tcBorders>
              <w:top w:val="nil"/>
              <w:left w:val="nil"/>
              <w:bottom w:val="nil"/>
              <w:right w:val="nil"/>
            </w:tcBorders>
            <w:vAlign w:val="bottom"/>
          </w:tcPr>
          <w:p w:rsidR="00A75DF6" w:rsidRDefault="00A75DF6" w:rsidP="00A03B96">
            <w:pPr>
              <w:widowControl w:val="0"/>
              <w:autoSpaceDE w:val="0"/>
              <w:autoSpaceDN w:val="0"/>
              <w:adjustRightInd w:val="0"/>
              <w:rPr>
                <w:sz w:val="16"/>
                <w:szCs w:val="16"/>
              </w:rPr>
            </w:pPr>
          </w:p>
        </w:tc>
      </w:tr>
      <w:tr w:rsidR="00A75DF6" w:rsidTr="00183A62">
        <w:trPr>
          <w:trHeight w:val="50"/>
        </w:trPr>
        <w:tc>
          <w:tcPr>
            <w:tcW w:w="440" w:type="dxa"/>
            <w:tcBorders>
              <w:top w:val="nil"/>
              <w:left w:val="single" w:sz="8" w:space="0" w:color="auto"/>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2260" w:type="dxa"/>
            <w:tcBorders>
              <w:top w:val="nil"/>
              <w:left w:val="nil"/>
              <w:bottom w:val="single" w:sz="8" w:space="0" w:color="auto"/>
              <w:right w:val="nil"/>
            </w:tcBorders>
            <w:vAlign w:val="bottom"/>
          </w:tcPr>
          <w:p w:rsidR="00A75DF6" w:rsidRDefault="00A75DF6" w:rsidP="00A03B96">
            <w:pPr>
              <w:widowControl w:val="0"/>
              <w:autoSpaceDE w:val="0"/>
              <w:autoSpaceDN w:val="0"/>
              <w:adjustRightInd w:val="0"/>
              <w:rPr>
                <w:sz w:val="4"/>
                <w:szCs w:val="4"/>
              </w:rPr>
            </w:pPr>
          </w:p>
        </w:tc>
        <w:tc>
          <w:tcPr>
            <w:tcW w:w="60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64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72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460"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952" w:type="dxa"/>
            <w:tcBorders>
              <w:top w:val="nil"/>
              <w:left w:val="nil"/>
              <w:bottom w:val="single" w:sz="8" w:space="0" w:color="auto"/>
              <w:right w:val="single" w:sz="8" w:space="0" w:color="auto"/>
            </w:tcBorders>
            <w:vAlign w:val="bottom"/>
          </w:tcPr>
          <w:p w:rsidR="00A75DF6" w:rsidRDefault="00A75DF6" w:rsidP="00A03B96">
            <w:pPr>
              <w:widowControl w:val="0"/>
              <w:autoSpaceDE w:val="0"/>
              <w:autoSpaceDN w:val="0"/>
              <w:adjustRightInd w:val="0"/>
              <w:rPr>
                <w:sz w:val="4"/>
                <w:szCs w:val="4"/>
              </w:rPr>
            </w:pPr>
          </w:p>
        </w:tc>
        <w:tc>
          <w:tcPr>
            <w:tcW w:w="1508" w:type="dxa"/>
            <w:tcBorders>
              <w:top w:val="nil"/>
              <w:left w:val="nil"/>
              <w:bottom w:val="nil"/>
              <w:right w:val="nil"/>
            </w:tcBorders>
            <w:vAlign w:val="bottom"/>
          </w:tcPr>
          <w:p w:rsidR="00A75DF6" w:rsidRDefault="00A75DF6" w:rsidP="00A03B96">
            <w:pPr>
              <w:widowControl w:val="0"/>
              <w:autoSpaceDE w:val="0"/>
              <w:autoSpaceDN w:val="0"/>
              <w:adjustRightInd w:val="0"/>
              <w:rPr>
                <w:sz w:val="4"/>
                <w:szCs w:val="4"/>
              </w:rPr>
            </w:pPr>
          </w:p>
        </w:tc>
      </w:tr>
    </w:tbl>
    <w:p w:rsidR="00A75DF6" w:rsidRDefault="00A75DF6" w:rsidP="00A75DF6">
      <w:pPr>
        <w:widowControl w:val="0"/>
        <w:autoSpaceDE w:val="0"/>
        <w:autoSpaceDN w:val="0"/>
        <w:adjustRightInd w:val="0"/>
        <w:spacing w:line="126" w:lineRule="exact"/>
      </w:pPr>
    </w:p>
    <w:p w:rsidR="00A75DF6" w:rsidRPr="00A03B96" w:rsidRDefault="00A75DF6" w:rsidP="00A03B96">
      <w:pPr>
        <w:widowControl w:val="0"/>
        <w:autoSpaceDE w:val="0"/>
        <w:autoSpaceDN w:val="0"/>
        <w:adjustRightInd w:val="0"/>
        <w:spacing w:line="239" w:lineRule="auto"/>
        <w:rPr>
          <w:rFonts w:ascii="Arial" w:hAnsi="Arial" w:cs="Arial"/>
          <w:sz w:val="18"/>
          <w:szCs w:val="18"/>
        </w:rPr>
      </w:pPr>
      <w:r w:rsidRPr="00A03B96">
        <w:rPr>
          <w:rFonts w:ascii="Arial" w:hAnsi="Arial" w:cs="Arial"/>
          <w:sz w:val="18"/>
          <w:szCs w:val="18"/>
        </w:rPr>
        <w:t>Sumber: Nasional   Penanggulangan   Bencana  http://dibi.bnpb.go.id/profil-wilayah, diakses April 2015.</w:t>
      </w:r>
    </w:p>
    <w:p w:rsidR="00A75DF6" w:rsidRPr="00A75DF6" w:rsidRDefault="00A75DF6" w:rsidP="00A75DF6">
      <w:pPr>
        <w:widowControl w:val="0"/>
        <w:autoSpaceDE w:val="0"/>
        <w:autoSpaceDN w:val="0"/>
        <w:adjustRightInd w:val="0"/>
        <w:spacing w:line="239" w:lineRule="auto"/>
        <w:ind w:left="120"/>
        <w:rPr>
          <w:rFonts w:ascii="Arial" w:hAnsi="Arial" w:cs="Arial"/>
        </w:rPr>
      </w:pPr>
    </w:p>
    <w:p w:rsidR="00A03B96" w:rsidRDefault="00A03B96" w:rsidP="00A75DF6">
      <w:pPr>
        <w:widowControl w:val="0"/>
        <w:autoSpaceDE w:val="0"/>
        <w:autoSpaceDN w:val="0"/>
        <w:adjustRightInd w:val="0"/>
        <w:spacing w:before="120" w:after="120" w:line="360" w:lineRule="auto"/>
        <w:jc w:val="both"/>
        <w:rPr>
          <w:rFonts w:ascii="Arial" w:hAnsi="Arial" w:cs="Arial"/>
          <w:sz w:val="20"/>
          <w:szCs w:val="20"/>
        </w:rPr>
        <w:sectPr w:rsidR="00A03B96" w:rsidSect="00A75DF6">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A75DF6" w:rsidRPr="00A75DF6" w:rsidRDefault="00A75DF6" w:rsidP="00A75DF6">
      <w:pPr>
        <w:widowControl w:val="0"/>
        <w:autoSpaceDE w:val="0"/>
        <w:autoSpaceDN w:val="0"/>
        <w:adjustRightInd w:val="0"/>
        <w:spacing w:before="120" w:after="120" w:line="360" w:lineRule="auto"/>
        <w:jc w:val="both"/>
        <w:rPr>
          <w:rFonts w:ascii="Arial" w:hAnsi="Arial" w:cs="Arial"/>
          <w:sz w:val="20"/>
          <w:szCs w:val="20"/>
        </w:rPr>
      </w:pPr>
      <w:r w:rsidRPr="00A75DF6">
        <w:rPr>
          <w:rFonts w:ascii="Arial" w:hAnsi="Arial" w:cs="Arial"/>
          <w:sz w:val="20"/>
          <w:szCs w:val="20"/>
        </w:rPr>
        <w:lastRenderedPageBreak/>
        <w:t>Bobot penilaian dari jumlah kejadian sebagai berikut : Jika jumlah kejadian bencana 0-2, maka tingkat bahaya/ ancaman bernilai rendah (1), Jika jumlah kejadian bencana 3-5, maka tingkat bahaya/ ancaman bernilai sedang (2), Jika jumlah kejadian bencana &gt;5, maka tingkat bahaya/ ancaman bernilai tinggi (3).</w:t>
      </w:r>
    </w:p>
    <w:p w:rsidR="00A75DF6" w:rsidRPr="00A75DF6" w:rsidRDefault="00A75DF6" w:rsidP="00A75DF6">
      <w:pPr>
        <w:widowControl w:val="0"/>
        <w:overflowPunct w:val="0"/>
        <w:autoSpaceDE w:val="0"/>
        <w:autoSpaceDN w:val="0"/>
        <w:adjustRightInd w:val="0"/>
        <w:spacing w:before="120" w:after="120" w:line="360" w:lineRule="auto"/>
        <w:jc w:val="both"/>
        <w:rPr>
          <w:rFonts w:ascii="Arial" w:hAnsi="Arial" w:cs="Arial"/>
          <w:sz w:val="20"/>
          <w:szCs w:val="20"/>
        </w:rPr>
      </w:pPr>
      <w:r w:rsidRPr="00A75DF6">
        <w:rPr>
          <w:rFonts w:ascii="Arial" w:hAnsi="Arial" w:cs="Arial"/>
          <w:sz w:val="20"/>
          <w:szCs w:val="20"/>
        </w:rPr>
        <w:t xml:space="preserve">Dalam menentukan bobot </w:t>
      </w:r>
      <w:r w:rsidRPr="00A75DF6">
        <w:rPr>
          <w:rFonts w:ascii="Arial" w:hAnsi="Arial" w:cs="Arial"/>
          <w:b/>
          <w:bCs/>
          <w:sz w:val="20"/>
          <w:szCs w:val="20"/>
        </w:rPr>
        <w:t>kerentanan</w:t>
      </w:r>
      <w:r w:rsidRPr="00A75DF6">
        <w:rPr>
          <w:rFonts w:ascii="Arial" w:hAnsi="Arial" w:cs="Arial"/>
          <w:sz w:val="20"/>
          <w:szCs w:val="20"/>
        </w:rPr>
        <w:t xml:space="preserve"> dari hasil wawancara dapat simpulkan kerentanan setiap Perusahaan sebagai berikut,</w:t>
      </w:r>
    </w:p>
    <w:p w:rsidR="00A75DF6" w:rsidRPr="00A75DF6" w:rsidRDefault="00A75DF6" w:rsidP="00A75DF6">
      <w:pPr>
        <w:widowControl w:val="0"/>
        <w:numPr>
          <w:ilvl w:val="0"/>
          <w:numId w:val="35"/>
        </w:numPr>
        <w:overflowPunct w:val="0"/>
        <w:autoSpaceDE w:val="0"/>
        <w:autoSpaceDN w:val="0"/>
        <w:adjustRightInd w:val="0"/>
        <w:spacing w:before="120" w:after="120" w:line="360" w:lineRule="auto"/>
        <w:jc w:val="both"/>
        <w:rPr>
          <w:rFonts w:ascii="Arial" w:hAnsi="Arial" w:cs="Arial"/>
          <w:sz w:val="20"/>
          <w:szCs w:val="20"/>
        </w:rPr>
      </w:pPr>
      <w:r w:rsidRPr="00A75DF6">
        <w:rPr>
          <w:rFonts w:ascii="Arial" w:hAnsi="Arial" w:cs="Arial"/>
          <w:sz w:val="20"/>
          <w:szCs w:val="20"/>
        </w:rPr>
        <w:t xml:space="preserve">Purwakarta : Letak PT Indo –Bharat Rayon Purwakarta tidak jauh dari perdesaan tidak jauh dari jalan raya, dekat dengan sungai, tetapi jauh dari gunung berapi, laut, serta kantor pemerintahan. </w:t>
      </w:r>
    </w:p>
    <w:p w:rsidR="00A75DF6" w:rsidRPr="00A75DF6" w:rsidRDefault="00A75DF6" w:rsidP="00A75DF6">
      <w:pPr>
        <w:widowControl w:val="0"/>
        <w:numPr>
          <w:ilvl w:val="0"/>
          <w:numId w:val="35"/>
        </w:numPr>
        <w:overflowPunct w:val="0"/>
        <w:autoSpaceDE w:val="0"/>
        <w:autoSpaceDN w:val="0"/>
        <w:adjustRightInd w:val="0"/>
        <w:spacing w:before="120" w:after="120" w:line="360" w:lineRule="auto"/>
        <w:jc w:val="both"/>
        <w:rPr>
          <w:rFonts w:ascii="Arial" w:hAnsi="Arial" w:cs="Arial"/>
          <w:sz w:val="20"/>
          <w:szCs w:val="20"/>
        </w:rPr>
      </w:pPr>
      <w:r w:rsidRPr="00A75DF6">
        <w:rPr>
          <w:rFonts w:ascii="Arial" w:hAnsi="Arial" w:cs="Arial"/>
          <w:sz w:val="20"/>
          <w:szCs w:val="20"/>
        </w:rPr>
        <w:t xml:space="preserve">Cikampek : Lokasi PT Indo Raya Kimia Cikampek adalah lokasi industry tidah jauh dengan jalan raya industri, jauh dari sungai, gunung merapi, laut, dan kantor pemerintahan. </w:t>
      </w:r>
    </w:p>
    <w:p w:rsidR="00A75DF6" w:rsidRPr="00A75DF6" w:rsidRDefault="00A75DF6" w:rsidP="00A75DF6">
      <w:pPr>
        <w:pStyle w:val="ListParagraph"/>
        <w:widowControl w:val="0"/>
        <w:numPr>
          <w:ilvl w:val="0"/>
          <w:numId w:val="35"/>
        </w:numPr>
        <w:overflowPunct w:val="0"/>
        <w:autoSpaceDE w:val="0"/>
        <w:autoSpaceDN w:val="0"/>
        <w:adjustRightInd w:val="0"/>
        <w:spacing w:before="120" w:after="120" w:line="360" w:lineRule="auto"/>
        <w:jc w:val="both"/>
        <w:rPr>
          <w:rFonts w:ascii="Arial" w:hAnsi="Arial" w:cs="Arial"/>
          <w:b/>
          <w:bCs/>
          <w:sz w:val="20"/>
          <w:szCs w:val="20"/>
        </w:rPr>
      </w:pPr>
      <w:r w:rsidRPr="00A75DF6">
        <w:rPr>
          <w:rFonts w:ascii="Arial" w:hAnsi="Arial" w:cs="Arial"/>
          <w:sz w:val="20"/>
          <w:szCs w:val="20"/>
        </w:rPr>
        <w:t xml:space="preserve">Jakarta : Lokasi PT Head Office berada </w:t>
      </w:r>
      <w:r w:rsidRPr="00A75DF6">
        <w:rPr>
          <w:rFonts w:ascii="Arial" w:hAnsi="Arial" w:cs="Arial"/>
          <w:sz w:val="20"/>
          <w:szCs w:val="20"/>
        </w:rPr>
        <w:lastRenderedPageBreak/>
        <w:t>di tengah perkotaan, jauh dari sungai, laut, gunung merapi, kantor pemerintahan.</w:t>
      </w:r>
    </w:p>
    <w:p w:rsidR="00FA7907" w:rsidRPr="00FA7907" w:rsidRDefault="00FA7907" w:rsidP="00FA7907">
      <w:pPr>
        <w:pStyle w:val="ListParagraph"/>
        <w:widowControl w:val="0"/>
        <w:numPr>
          <w:ilvl w:val="0"/>
          <w:numId w:val="35"/>
        </w:numPr>
        <w:overflowPunct w:val="0"/>
        <w:autoSpaceDE w:val="0"/>
        <w:autoSpaceDN w:val="0"/>
        <w:adjustRightInd w:val="0"/>
        <w:spacing w:before="120" w:after="120" w:line="360" w:lineRule="auto"/>
        <w:jc w:val="both"/>
        <w:rPr>
          <w:rFonts w:ascii="Arial" w:hAnsi="Arial" w:cs="Arial"/>
          <w:sz w:val="20"/>
          <w:szCs w:val="20"/>
        </w:rPr>
      </w:pPr>
      <w:r w:rsidRPr="00FA7907">
        <w:rPr>
          <w:rFonts w:ascii="Arial" w:hAnsi="Arial" w:cs="Arial"/>
          <w:sz w:val="20"/>
          <w:szCs w:val="20"/>
        </w:rPr>
        <w:t xml:space="preserve">Bandung : Lokasi PT Head Office berada di tengah perkotaan, jauh dari sungai, laut, gunung merapi, dekat dengan kantor pemerintahan. </w:t>
      </w:r>
    </w:p>
    <w:p w:rsidR="00FA7907" w:rsidRPr="00FA7907" w:rsidRDefault="00FA7907" w:rsidP="00FA7907">
      <w:pPr>
        <w:pStyle w:val="ListParagraph"/>
        <w:widowControl w:val="0"/>
        <w:numPr>
          <w:ilvl w:val="0"/>
          <w:numId w:val="35"/>
        </w:numPr>
        <w:overflowPunct w:val="0"/>
        <w:autoSpaceDE w:val="0"/>
        <w:autoSpaceDN w:val="0"/>
        <w:adjustRightInd w:val="0"/>
        <w:spacing w:before="120" w:after="120" w:line="360" w:lineRule="auto"/>
        <w:jc w:val="both"/>
        <w:rPr>
          <w:rFonts w:ascii="Arial" w:hAnsi="Arial" w:cs="Arial"/>
          <w:sz w:val="20"/>
          <w:szCs w:val="20"/>
        </w:rPr>
      </w:pPr>
      <w:r w:rsidRPr="00FA7907">
        <w:rPr>
          <w:rFonts w:ascii="Arial" w:hAnsi="Arial" w:cs="Arial"/>
          <w:sz w:val="20"/>
          <w:szCs w:val="20"/>
        </w:rPr>
        <w:t xml:space="preserve">Bekasi : Lokasi PT Sunrise tidah jauh dengan jalan raya industri, jauh dari sungai, gunung merapi, laut, dan kantor pemerintahan. </w:t>
      </w:r>
    </w:p>
    <w:p w:rsidR="00FA7907" w:rsidRPr="00FA7907" w:rsidRDefault="00FA7907" w:rsidP="00FA7907">
      <w:pPr>
        <w:pStyle w:val="ListParagraph"/>
        <w:widowControl w:val="0"/>
        <w:numPr>
          <w:ilvl w:val="0"/>
          <w:numId w:val="35"/>
        </w:numPr>
        <w:overflowPunct w:val="0"/>
        <w:autoSpaceDE w:val="0"/>
        <w:autoSpaceDN w:val="0"/>
        <w:adjustRightInd w:val="0"/>
        <w:spacing w:before="120" w:after="120" w:line="360" w:lineRule="auto"/>
        <w:jc w:val="both"/>
        <w:rPr>
          <w:rFonts w:ascii="Arial" w:hAnsi="Arial" w:cs="Arial"/>
          <w:sz w:val="20"/>
          <w:szCs w:val="20"/>
        </w:rPr>
      </w:pPr>
      <w:r w:rsidRPr="00FA7907">
        <w:rPr>
          <w:rFonts w:ascii="Arial" w:hAnsi="Arial" w:cs="Arial"/>
          <w:sz w:val="20"/>
          <w:szCs w:val="20"/>
        </w:rPr>
        <w:t xml:space="preserve">Karawang : Lokasi PT Indo Liberty Berada di tengah Perkotaan, dekat dengan sungai, jauh dengan gunung merapi, jauh dengan kantor pemerintahan. </w:t>
      </w:r>
    </w:p>
    <w:p w:rsidR="00FA7907" w:rsidRDefault="00FA7907" w:rsidP="00FA7907">
      <w:pPr>
        <w:widowControl w:val="0"/>
        <w:overflowPunct w:val="0"/>
        <w:autoSpaceDE w:val="0"/>
        <w:autoSpaceDN w:val="0"/>
        <w:adjustRightInd w:val="0"/>
        <w:spacing w:before="120" w:after="120" w:line="360" w:lineRule="auto"/>
        <w:jc w:val="both"/>
        <w:rPr>
          <w:rFonts w:ascii="Arial" w:hAnsi="Arial" w:cs="Arial"/>
          <w:sz w:val="20"/>
          <w:szCs w:val="20"/>
        </w:rPr>
      </w:pPr>
    </w:p>
    <w:p w:rsidR="00FA7907" w:rsidRPr="00FA7907" w:rsidRDefault="00FA7907" w:rsidP="0099082C">
      <w:pPr>
        <w:widowControl w:val="0"/>
        <w:overflowPunct w:val="0"/>
        <w:autoSpaceDE w:val="0"/>
        <w:autoSpaceDN w:val="0"/>
        <w:adjustRightInd w:val="0"/>
        <w:spacing w:before="120" w:after="120" w:line="360" w:lineRule="auto"/>
        <w:jc w:val="both"/>
        <w:rPr>
          <w:rFonts w:ascii="Arial" w:hAnsi="Arial" w:cs="Arial"/>
          <w:sz w:val="20"/>
          <w:szCs w:val="20"/>
        </w:rPr>
      </w:pPr>
      <w:r w:rsidRPr="00FA7907">
        <w:rPr>
          <w:rFonts w:ascii="Arial" w:hAnsi="Arial" w:cs="Arial"/>
          <w:sz w:val="20"/>
          <w:szCs w:val="20"/>
        </w:rPr>
        <w:t xml:space="preserve">Dalam menentukan bobot </w:t>
      </w:r>
      <w:r w:rsidRPr="00FA7907">
        <w:rPr>
          <w:rFonts w:ascii="Arial" w:hAnsi="Arial" w:cs="Arial"/>
          <w:b/>
          <w:bCs/>
          <w:sz w:val="20"/>
          <w:szCs w:val="20"/>
        </w:rPr>
        <w:t>kemampuan</w:t>
      </w:r>
      <w:r w:rsidRPr="00FA7907">
        <w:rPr>
          <w:rFonts w:ascii="Arial" w:hAnsi="Arial" w:cs="Arial"/>
          <w:sz w:val="20"/>
          <w:szCs w:val="20"/>
        </w:rPr>
        <w:t xml:space="preserve"> dari hasil wawancara dapat simpulkan kemampuan setiap perusahaan sebagai berikut,</w:t>
      </w:r>
    </w:p>
    <w:p w:rsidR="00FA7907" w:rsidRPr="00FA7907" w:rsidRDefault="00FA7907" w:rsidP="0099082C">
      <w:pPr>
        <w:widowControl w:val="0"/>
        <w:overflowPunct w:val="0"/>
        <w:autoSpaceDE w:val="0"/>
        <w:autoSpaceDN w:val="0"/>
        <w:adjustRightInd w:val="0"/>
        <w:spacing w:before="120" w:after="120" w:line="360" w:lineRule="auto"/>
        <w:jc w:val="both"/>
        <w:rPr>
          <w:rFonts w:ascii="Arial" w:hAnsi="Arial" w:cs="Arial"/>
          <w:sz w:val="20"/>
          <w:szCs w:val="20"/>
        </w:rPr>
      </w:pPr>
      <w:r w:rsidRPr="00FA7907">
        <w:rPr>
          <w:rFonts w:ascii="Arial" w:hAnsi="Arial" w:cs="Arial"/>
          <w:sz w:val="20"/>
          <w:szCs w:val="20"/>
        </w:rPr>
        <w:t>Dari hasil wawancara dapat disimpulkan bahwa dari setiap Perusahaan masing masing memiliki staf IT yang bertanggung jawab jika terjadi hal-</w:t>
      </w:r>
      <w:r w:rsidRPr="00FA7907">
        <w:rPr>
          <w:rFonts w:ascii="Arial" w:hAnsi="Arial" w:cs="Arial"/>
          <w:sz w:val="20"/>
          <w:szCs w:val="20"/>
        </w:rPr>
        <w:lastRenderedPageBreak/>
        <w:t>hal yang dapat mengganggu dalam bidang IT, setelah itu staf IT dari masing –masing PT sering mengadakan rapat atau pertemuan untuk mendiskusikan permasalahan di IT. Hal tersebut merupakan salah satu kemampuan yang dimiliki oleh setiap PT dalam menanggulangi bencana.</w:t>
      </w:r>
    </w:p>
    <w:p w:rsidR="00A03B96" w:rsidRDefault="00FA7907" w:rsidP="00FA7907">
      <w:pPr>
        <w:widowControl w:val="0"/>
        <w:overflowPunct w:val="0"/>
        <w:autoSpaceDE w:val="0"/>
        <w:autoSpaceDN w:val="0"/>
        <w:adjustRightInd w:val="0"/>
        <w:spacing w:before="120" w:after="120" w:line="360" w:lineRule="auto"/>
        <w:jc w:val="both"/>
        <w:rPr>
          <w:rFonts w:ascii="Arial" w:hAnsi="Arial" w:cs="Arial"/>
          <w:sz w:val="20"/>
          <w:szCs w:val="20"/>
        </w:rPr>
        <w:sectPr w:rsidR="00A03B96" w:rsidSect="00A03B96">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r w:rsidRPr="00FA7907">
        <w:rPr>
          <w:rFonts w:ascii="Arial" w:hAnsi="Arial" w:cs="Arial"/>
          <w:sz w:val="20"/>
          <w:szCs w:val="20"/>
        </w:rPr>
        <w:t xml:space="preserve">Setelah mendapatkan data kejadian bahaya, </w:t>
      </w:r>
      <w:r w:rsidRPr="00FA7907">
        <w:rPr>
          <w:rFonts w:ascii="Arial" w:hAnsi="Arial" w:cs="Arial"/>
          <w:sz w:val="20"/>
          <w:szCs w:val="20"/>
        </w:rPr>
        <w:lastRenderedPageBreak/>
        <w:t>kerentanan, dan kemampuan dapat dihitung risiko bencana dari beberapa bencana di setiap perusahaan dengan rumus yang telah ditentukan sebelumnya kemudian dapat dihitung juga rata-rata risiko bencana .</w:t>
      </w:r>
      <w:r>
        <w:rPr>
          <w:rFonts w:ascii="Arial" w:hAnsi="Arial" w:cs="Arial"/>
          <w:sz w:val="20"/>
          <w:szCs w:val="20"/>
        </w:rPr>
        <w:t xml:space="preserve"> Hasil penilaian risiko bencana </w:t>
      </w:r>
      <w:r w:rsidRPr="00FA7907">
        <w:rPr>
          <w:rFonts w:ascii="Arial" w:hAnsi="Arial" w:cs="Arial"/>
          <w:sz w:val="20"/>
          <w:szCs w:val="20"/>
        </w:rPr>
        <w:t>dapat dilihat pada tabel-tabel berikut.</w:t>
      </w:r>
    </w:p>
    <w:p w:rsidR="00A03B96" w:rsidRDefault="00A03B96" w:rsidP="00FA7907">
      <w:pPr>
        <w:widowControl w:val="0"/>
        <w:autoSpaceDE w:val="0"/>
        <w:autoSpaceDN w:val="0"/>
        <w:adjustRightInd w:val="0"/>
        <w:spacing w:before="120" w:after="120" w:line="360" w:lineRule="auto"/>
        <w:ind w:left="2500"/>
        <w:rPr>
          <w:rFonts w:ascii="Arial" w:hAnsi="Arial" w:cs="Arial"/>
          <w:sz w:val="20"/>
          <w:szCs w:val="20"/>
          <w:lang w:val="en-US"/>
        </w:rPr>
      </w:pPr>
    </w:p>
    <w:p w:rsidR="00A03B96" w:rsidRPr="00BD1EC6" w:rsidRDefault="00DF7B8C" w:rsidP="00A03B96">
      <w:pPr>
        <w:widowControl w:val="0"/>
        <w:autoSpaceDE w:val="0"/>
        <w:autoSpaceDN w:val="0"/>
        <w:adjustRightInd w:val="0"/>
        <w:spacing w:before="120" w:after="120"/>
        <w:jc w:val="center"/>
        <w:rPr>
          <w:rFonts w:ascii="Arial" w:hAnsi="Arial" w:cs="Arial"/>
          <w:b/>
          <w:sz w:val="18"/>
          <w:szCs w:val="18"/>
          <w:lang w:val="en-US"/>
        </w:rPr>
      </w:pPr>
      <w:r w:rsidRPr="00A03B96">
        <w:rPr>
          <w:rFonts w:ascii="Arial" w:hAnsi="Arial" w:cs="Arial"/>
          <w:b/>
          <w:sz w:val="18"/>
          <w:szCs w:val="18"/>
        </w:rPr>
        <w:t>Tabel 2</w:t>
      </w:r>
    </w:p>
    <w:p w:rsidR="00FA7907" w:rsidRPr="00A03B96" w:rsidRDefault="00FA7907" w:rsidP="00A03B96">
      <w:pPr>
        <w:widowControl w:val="0"/>
        <w:autoSpaceDE w:val="0"/>
        <w:autoSpaceDN w:val="0"/>
        <w:adjustRightInd w:val="0"/>
        <w:spacing w:before="120" w:after="120"/>
        <w:jc w:val="center"/>
        <w:rPr>
          <w:rFonts w:ascii="Arial" w:hAnsi="Arial" w:cs="Arial"/>
          <w:b/>
          <w:sz w:val="18"/>
          <w:szCs w:val="18"/>
        </w:rPr>
      </w:pPr>
      <w:r w:rsidRPr="00A03B96">
        <w:rPr>
          <w:rFonts w:ascii="Arial" w:hAnsi="Arial" w:cs="Arial"/>
          <w:b/>
          <w:sz w:val="18"/>
          <w:szCs w:val="18"/>
        </w:rPr>
        <w:t>Penilaian Risiko Bencana Purwakarta</w:t>
      </w:r>
    </w:p>
    <w:tbl>
      <w:tblPr>
        <w:tblW w:w="9032" w:type="dxa"/>
        <w:tblInd w:w="10" w:type="dxa"/>
        <w:tblLayout w:type="fixed"/>
        <w:tblCellMar>
          <w:left w:w="0" w:type="dxa"/>
          <w:right w:w="0" w:type="dxa"/>
        </w:tblCellMar>
        <w:tblLook w:val="0000" w:firstRow="0" w:lastRow="0" w:firstColumn="0" w:lastColumn="0" w:noHBand="0" w:noVBand="0"/>
      </w:tblPr>
      <w:tblGrid>
        <w:gridCol w:w="116"/>
        <w:gridCol w:w="717"/>
        <w:gridCol w:w="136"/>
        <w:gridCol w:w="78"/>
        <w:gridCol w:w="1202"/>
        <w:gridCol w:w="116"/>
        <w:gridCol w:w="853"/>
        <w:gridCol w:w="1027"/>
        <w:gridCol w:w="271"/>
        <w:gridCol w:w="659"/>
        <w:gridCol w:w="1027"/>
        <w:gridCol w:w="1783"/>
        <w:gridCol w:w="1047"/>
      </w:tblGrid>
      <w:tr w:rsidR="00DF7B8C" w:rsidTr="00BD1EC6">
        <w:trPr>
          <w:trHeight w:val="347"/>
        </w:trPr>
        <w:tc>
          <w:tcPr>
            <w:tcW w:w="116" w:type="dxa"/>
            <w:tcBorders>
              <w:top w:val="single" w:sz="8" w:space="0" w:color="auto"/>
              <w:left w:val="single" w:sz="8" w:space="0" w:color="auto"/>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21"/>
                <w:szCs w:val="21"/>
              </w:rPr>
            </w:pPr>
          </w:p>
        </w:tc>
        <w:tc>
          <w:tcPr>
            <w:tcW w:w="717"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spacing w:line="206" w:lineRule="exact"/>
              <w:jc w:val="center"/>
            </w:pPr>
            <w:r>
              <w:rPr>
                <w:rFonts w:ascii="Arial Narrow" w:hAnsi="Arial Narrow" w:cs="Arial Narrow"/>
                <w:b/>
                <w:bCs/>
                <w:w w:val="98"/>
                <w:sz w:val="18"/>
                <w:szCs w:val="18"/>
              </w:rPr>
              <w:t>Lokasi</w:t>
            </w:r>
          </w:p>
        </w:tc>
        <w:tc>
          <w:tcPr>
            <w:tcW w:w="136"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21"/>
                <w:szCs w:val="21"/>
              </w:rPr>
            </w:pPr>
          </w:p>
        </w:tc>
        <w:tc>
          <w:tcPr>
            <w:tcW w:w="78"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21"/>
                <w:szCs w:val="21"/>
              </w:rPr>
            </w:pPr>
          </w:p>
        </w:tc>
        <w:tc>
          <w:tcPr>
            <w:tcW w:w="1202"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spacing w:line="206" w:lineRule="exact"/>
              <w:ind w:left="20"/>
            </w:pPr>
            <w:r>
              <w:rPr>
                <w:rFonts w:ascii="Arial Narrow" w:hAnsi="Arial Narrow" w:cs="Arial Narrow"/>
                <w:b/>
                <w:bCs/>
                <w:sz w:val="18"/>
                <w:szCs w:val="18"/>
              </w:rPr>
              <w:t>Penilaian Risiko</w:t>
            </w:r>
          </w:p>
        </w:tc>
        <w:tc>
          <w:tcPr>
            <w:tcW w:w="116"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21"/>
                <w:szCs w:val="21"/>
              </w:rPr>
            </w:pPr>
          </w:p>
        </w:tc>
        <w:tc>
          <w:tcPr>
            <w:tcW w:w="853"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rPr>
                <w:sz w:val="21"/>
                <w:szCs w:val="21"/>
              </w:rPr>
            </w:pPr>
          </w:p>
        </w:tc>
        <w:tc>
          <w:tcPr>
            <w:tcW w:w="1027"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rPr>
                <w:sz w:val="21"/>
                <w:szCs w:val="21"/>
              </w:rPr>
            </w:pPr>
          </w:p>
        </w:tc>
        <w:tc>
          <w:tcPr>
            <w:tcW w:w="271"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21"/>
                <w:szCs w:val="21"/>
              </w:rPr>
            </w:pPr>
          </w:p>
        </w:tc>
        <w:tc>
          <w:tcPr>
            <w:tcW w:w="1686" w:type="dxa"/>
            <w:gridSpan w:val="2"/>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spacing w:line="206" w:lineRule="exact"/>
              <w:ind w:left="360"/>
            </w:pPr>
            <w:r>
              <w:rPr>
                <w:rFonts w:ascii="Arial Narrow" w:hAnsi="Arial Narrow" w:cs="Arial Narrow"/>
                <w:b/>
                <w:bCs/>
                <w:sz w:val="18"/>
                <w:szCs w:val="18"/>
              </w:rPr>
              <w:t>Jenis Bencana</w:t>
            </w:r>
          </w:p>
        </w:tc>
        <w:tc>
          <w:tcPr>
            <w:tcW w:w="1783"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rPr>
                <w:sz w:val="21"/>
                <w:szCs w:val="21"/>
              </w:rPr>
            </w:pPr>
          </w:p>
        </w:tc>
        <w:tc>
          <w:tcPr>
            <w:tcW w:w="1047"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21"/>
                <w:szCs w:val="21"/>
              </w:rPr>
            </w:pPr>
          </w:p>
        </w:tc>
      </w:tr>
      <w:tr w:rsidR="00DF7B8C" w:rsidTr="00BD1EC6">
        <w:trPr>
          <w:trHeight w:val="268"/>
        </w:trPr>
        <w:tc>
          <w:tcPr>
            <w:tcW w:w="116" w:type="dxa"/>
            <w:tcBorders>
              <w:top w:val="single" w:sz="8" w:space="0" w:color="00B0F0"/>
              <w:left w:val="single" w:sz="8" w:space="0" w:color="auto"/>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717" w:type="dxa"/>
            <w:tcBorders>
              <w:top w:val="single" w:sz="8" w:space="0" w:color="00B0F0"/>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spacing w:line="155" w:lineRule="exact"/>
              <w:jc w:val="center"/>
            </w:pPr>
            <w:r>
              <w:rPr>
                <w:rFonts w:ascii="Arial Narrow" w:hAnsi="Arial Narrow" w:cs="Arial Narrow"/>
                <w:b/>
                <w:bCs/>
                <w:w w:val="95"/>
                <w:sz w:val="18"/>
                <w:szCs w:val="18"/>
              </w:rPr>
              <w:t>PT</w:t>
            </w:r>
          </w:p>
        </w:tc>
        <w:tc>
          <w:tcPr>
            <w:tcW w:w="136" w:type="dxa"/>
            <w:tcBorders>
              <w:top w:val="single" w:sz="8" w:space="0" w:color="00B0F0"/>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78" w:type="dxa"/>
            <w:tcBorders>
              <w:top w:val="single" w:sz="8" w:space="0" w:color="00B0F0"/>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202" w:type="dxa"/>
            <w:tcBorders>
              <w:top w:val="single" w:sz="8" w:space="0" w:color="00B0F0"/>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spacing w:line="155" w:lineRule="exact"/>
              <w:ind w:left="280"/>
            </w:pPr>
            <w:r>
              <w:rPr>
                <w:rFonts w:ascii="Arial Narrow" w:hAnsi="Arial Narrow" w:cs="Arial Narrow"/>
                <w:b/>
                <w:bCs/>
                <w:sz w:val="18"/>
                <w:szCs w:val="18"/>
              </w:rPr>
              <w:t>Bencana</w:t>
            </w:r>
          </w:p>
        </w:tc>
        <w:tc>
          <w:tcPr>
            <w:tcW w:w="116" w:type="dxa"/>
            <w:tcBorders>
              <w:top w:val="single" w:sz="8" w:space="0" w:color="00B0F0"/>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853" w:type="dxa"/>
            <w:tcBorders>
              <w:top w:val="single" w:sz="8" w:space="0" w:color="auto"/>
              <w:left w:val="nil"/>
              <w:bottom w:val="single" w:sz="8" w:space="0" w:color="auto"/>
              <w:right w:val="single" w:sz="8" w:space="0" w:color="00B0F0"/>
            </w:tcBorders>
            <w:shd w:val="clear" w:color="auto" w:fill="auto"/>
            <w:vAlign w:val="bottom"/>
          </w:tcPr>
          <w:p w:rsidR="00DF7B8C" w:rsidRDefault="00DF7B8C" w:rsidP="00A03B96">
            <w:pPr>
              <w:widowControl w:val="0"/>
              <w:autoSpaceDE w:val="0"/>
              <w:autoSpaceDN w:val="0"/>
              <w:adjustRightInd w:val="0"/>
              <w:rPr>
                <w:sz w:val="16"/>
                <w:szCs w:val="16"/>
              </w:rPr>
            </w:pPr>
          </w:p>
        </w:tc>
        <w:tc>
          <w:tcPr>
            <w:tcW w:w="1298" w:type="dxa"/>
            <w:gridSpan w:val="2"/>
            <w:tcBorders>
              <w:top w:val="single" w:sz="8" w:space="0" w:color="auto"/>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spacing w:line="193" w:lineRule="exact"/>
              <w:ind w:left="260"/>
            </w:pPr>
            <w:r>
              <w:rPr>
                <w:rFonts w:ascii="Arial Narrow" w:hAnsi="Arial Narrow" w:cs="Arial Narrow"/>
                <w:b/>
                <w:bCs/>
                <w:sz w:val="18"/>
                <w:szCs w:val="18"/>
              </w:rPr>
              <w:t>Bencana Alam</w:t>
            </w:r>
          </w:p>
        </w:tc>
        <w:tc>
          <w:tcPr>
            <w:tcW w:w="659" w:type="dxa"/>
            <w:tcBorders>
              <w:top w:val="single" w:sz="8" w:space="0" w:color="auto"/>
              <w:left w:val="nil"/>
              <w:bottom w:val="single" w:sz="8" w:space="0" w:color="auto"/>
              <w:right w:val="single" w:sz="8" w:space="0" w:color="00B0F0"/>
            </w:tcBorders>
            <w:shd w:val="clear" w:color="auto" w:fill="auto"/>
            <w:vAlign w:val="bottom"/>
          </w:tcPr>
          <w:p w:rsidR="00DF7B8C" w:rsidRDefault="00DF7B8C" w:rsidP="00A03B96">
            <w:pPr>
              <w:widowControl w:val="0"/>
              <w:autoSpaceDE w:val="0"/>
              <w:autoSpaceDN w:val="0"/>
              <w:adjustRightInd w:val="0"/>
              <w:rPr>
                <w:sz w:val="16"/>
                <w:szCs w:val="16"/>
              </w:rPr>
            </w:pPr>
          </w:p>
        </w:tc>
        <w:tc>
          <w:tcPr>
            <w:tcW w:w="1027" w:type="dxa"/>
            <w:tcBorders>
              <w:top w:val="single" w:sz="8" w:space="0" w:color="auto"/>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1783" w:type="dxa"/>
            <w:tcBorders>
              <w:top w:val="single" w:sz="8" w:space="0" w:color="auto"/>
              <w:left w:val="nil"/>
              <w:bottom w:val="single" w:sz="8" w:space="0" w:color="auto"/>
              <w:right w:val="single" w:sz="8" w:space="0" w:color="00B0F0"/>
            </w:tcBorders>
            <w:shd w:val="clear" w:color="auto" w:fill="auto"/>
            <w:vAlign w:val="bottom"/>
          </w:tcPr>
          <w:p w:rsidR="00DF7B8C" w:rsidRDefault="00DF7B8C" w:rsidP="00A03B96">
            <w:pPr>
              <w:widowControl w:val="0"/>
              <w:autoSpaceDE w:val="0"/>
              <w:autoSpaceDN w:val="0"/>
              <w:adjustRightInd w:val="0"/>
              <w:spacing w:line="193" w:lineRule="exact"/>
              <w:jc w:val="right"/>
            </w:pPr>
            <w:r>
              <w:rPr>
                <w:rFonts w:ascii="Arial Narrow" w:hAnsi="Arial Narrow" w:cs="Arial Narrow"/>
                <w:b/>
                <w:bCs/>
                <w:sz w:val="18"/>
                <w:szCs w:val="18"/>
              </w:rPr>
              <w:t>Bencana Non Alam</w:t>
            </w:r>
          </w:p>
        </w:tc>
        <w:tc>
          <w:tcPr>
            <w:tcW w:w="1047" w:type="dxa"/>
            <w:tcBorders>
              <w:top w:val="single" w:sz="8" w:space="0" w:color="auto"/>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r>
      <w:tr w:rsidR="00DF7B8C" w:rsidTr="00BD1EC6">
        <w:trPr>
          <w:trHeight w:val="271"/>
        </w:trPr>
        <w:tc>
          <w:tcPr>
            <w:tcW w:w="116"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71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36"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78"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202"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16"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853"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6" w:lineRule="exact"/>
              <w:ind w:right="30"/>
              <w:jc w:val="right"/>
            </w:pPr>
            <w:r>
              <w:rPr>
                <w:rFonts w:ascii="Arial Narrow" w:hAnsi="Arial Narrow" w:cs="Arial Narrow"/>
                <w:b/>
                <w:bCs/>
                <w:sz w:val="18"/>
                <w:szCs w:val="18"/>
              </w:rPr>
              <w:t>Banjir</w:t>
            </w:r>
          </w:p>
        </w:tc>
        <w:tc>
          <w:tcPr>
            <w:tcW w:w="102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6" w:lineRule="exact"/>
              <w:ind w:right="30"/>
              <w:jc w:val="right"/>
            </w:pPr>
            <w:r>
              <w:rPr>
                <w:rFonts w:ascii="Arial Narrow" w:hAnsi="Arial Narrow" w:cs="Arial Narrow"/>
                <w:b/>
                <w:bCs/>
                <w:sz w:val="18"/>
                <w:szCs w:val="18"/>
              </w:rPr>
              <w:t>Tanah</w:t>
            </w:r>
          </w:p>
        </w:tc>
        <w:tc>
          <w:tcPr>
            <w:tcW w:w="271"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59"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6" w:lineRule="exact"/>
              <w:ind w:right="30"/>
              <w:jc w:val="right"/>
            </w:pPr>
            <w:r>
              <w:rPr>
                <w:rFonts w:ascii="Arial Narrow" w:hAnsi="Arial Narrow" w:cs="Arial Narrow"/>
                <w:b/>
                <w:bCs/>
                <w:sz w:val="18"/>
                <w:szCs w:val="18"/>
              </w:rPr>
              <w:t>Gempa</w:t>
            </w:r>
          </w:p>
        </w:tc>
        <w:tc>
          <w:tcPr>
            <w:tcW w:w="102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6" w:lineRule="exact"/>
              <w:ind w:left="100"/>
            </w:pPr>
            <w:r>
              <w:rPr>
                <w:rFonts w:ascii="Arial Narrow" w:hAnsi="Arial Narrow" w:cs="Arial Narrow"/>
                <w:b/>
                <w:bCs/>
                <w:sz w:val="18"/>
                <w:szCs w:val="18"/>
              </w:rPr>
              <w:t>Gunung</w:t>
            </w:r>
          </w:p>
        </w:tc>
        <w:tc>
          <w:tcPr>
            <w:tcW w:w="1783"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6" w:lineRule="exact"/>
              <w:ind w:left="100"/>
            </w:pPr>
            <w:r>
              <w:rPr>
                <w:rFonts w:ascii="Arial Narrow" w:hAnsi="Arial Narrow" w:cs="Arial Narrow"/>
                <w:b/>
                <w:bCs/>
                <w:sz w:val="18"/>
                <w:szCs w:val="18"/>
              </w:rPr>
              <w:t>rusakan Perangkat</w:t>
            </w:r>
          </w:p>
        </w:tc>
        <w:tc>
          <w:tcPr>
            <w:tcW w:w="104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6" w:lineRule="exact"/>
              <w:ind w:right="30"/>
              <w:jc w:val="right"/>
            </w:pPr>
            <w:r>
              <w:rPr>
                <w:rFonts w:ascii="Arial Narrow" w:hAnsi="Arial Narrow" w:cs="Arial Narrow"/>
                <w:b/>
                <w:bCs/>
                <w:sz w:val="18"/>
                <w:szCs w:val="18"/>
              </w:rPr>
              <w:t>Kegagalan</w:t>
            </w:r>
          </w:p>
        </w:tc>
      </w:tr>
      <w:tr w:rsidR="00DF7B8C" w:rsidTr="00BD1EC6">
        <w:trPr>
          <w:trHeight w:val="286"/>
        </w:trPr>
        <w:tc>
          <w:tcPr>
            <w:tcW w:w="116" w:type="dxa"/>
            <w:tcBorders>
              <w:top w:val="nil"/>
              <w:left w:val="single" w:sz="8" w:space="0" w:color="auto"/>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717"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136"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8"/>
                <w:szCs w:val="18"/>
              </w:rPr>
            </w:pPr>
          </w:p>
        </w:tc>
        <w:tc>
          <w:tcPr>
            <w:tcW w:w="7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1202"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116"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8"/>
                <w:szCs w:val="18"/>
              </w:rPr>
            </w:pPr>
          </w:p>
        </w:tc>
        <w:tc>
          <w:tcPr>
            <w:tcW w:w="85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8"/>
                <w:szCs w:val="18"/>
              </w:rPr>
            </w:pPr>
          </w:p>
        </w:tc>
        <w:tc>
          <w:tcPr>
            <w:tcW w:w="102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206" w:lineRule="exact"/>
              <w:ind w:right="30"/>
              <w:jc w:val="right"/>
            </w:pPr>
            <w:r>
              <w:rPr>
                <w:rFonts w:ascii="Arial Narrow" w:hAnsi="Arial Narrow" w:cs="Arial Narrow"/>
                <w:b/>
                <w:bCs/>
                <w:sz w:val="18"/>
                <w:szCs w:val="18"/>
              </w:rPr>
              <w:t>Longsor</w:t>
            </w:r>
          </w:p>
        </w:tc>
        <w:tc>
          <w:tcPr>
            <w:tcW w:w="271"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659"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206" w:lineRule="exact"/>
              <w:ind w:right="30"/>
              <w:jc w:val="right"/>
            </w:pPr>
            <w:r>
              <w:rPr>
                <w:rFonts w:ascii="Arial Narrow" w:hAnsi="Arial Narrow" w:cs="Arial Narrow"/>
                <w:b/>
                <w:bCs/>
                <w:sz w:val="18"/>
                <w:szCs w:val="18"/>
              </w:rPr>
              <w:t>Bumi</w:t>
            </w:r>
          </w:p>
        </w:tc>
        <w:tc>
          <w:tcPr>
            <w:tcW w:w="102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206" w:lineRule="exact"/>
              <w:ind w:left="100"/>
            </w:pPr>
            <w:r>
              <w:rPr>
                <w:rFonts w:ascii="Arial Narrow" w:hAnsi="Arial Narrow" w:cs="Arial Narrow"/>
                <w:b/>
                <w:bCs/>
                <w:sz w:val="18"/>
                <w:szCs w:val="18"/>
              </w:rPr>
              <w:t>meletus</w:t>
            </w:r>
          </w:p>
        </w:tc>
        <w:tc>
          <w:tcPr>
            <w:tcW w:w="178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206" w:lineRule="exact"/>
              <w:ind w:left="100"/>
            </w:pPr>
            <w:r>
              <w:rPr>
                <w:rFonts w:ascii="Arial Narrow" w:hAnsi="Arial Narrow" w:cs="Arial Narrow"/>
                <w:b/>
                <w:bCs/>
                <w:sz w:val="18"/>
                <w:szCs w:val="18"/>
              </w:rPr>
              <w:t>ardware/Software</w:t>
            </w:r>
          </w:p>
        </w:tc>
        <w:tc>
          <w:tcPr>
            <w:tcW w:w="104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206" w:lineRule="exact"/>
              <w:ind w:right="30"/>
              <w:jc w:val="right"/>
            </w:pPr>
            <w:r>
              <w:rPr>
                <w:rFonts w:ascii="Arial Narrow" w:hAnsi="Arial Narrow" w:cs="Arial Narrow"/>
                <w:b/>
                <w:bCs/>
                <w:sz w:val="18"/>
                <w:szCs w:val="18"/>
              </w:rPr>
              <w:t>Teknologi</w:t>
            </w:r>
          </w:p>
        </w:tc>
      </w:tr>
      <w:tr w:rsidR="00DF7B8C" w:rsidTr="00BD1EC6">
        <w:trPr>
          <w:trHeight w:val="268"/>
        </w:trPr>
        <w:tc>
          <w:tcPr>
            <w:tcW w:w="969" w:type="dxa"/>
            <w:gridSpan w:val="3"/>
            <w:tcBorders>
              <w:top w:val="nil"/>
              <w:left w:val="single" w:sz="8" w:space="0" w:color="auto"/>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left="120"/>
            </w:pPr>
            <w:r>
              <w:rPr>
                <w:rFonts w:ascii="Arial Narrow" w:hAnsi="Arial Narrow" w:cs="Arial Narrow"/>
                <w:sz w:val="18"/>
                <w:szCs w:val="18"/>
              </w:rPr>
              <w:t>Purwakarta</w:t>
            </w:r>
          </w:p>
        </w:tc>
        <w:tc>
          <w:tcPr>
            <w:tcW w:w="7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318"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pPr>
            <w:r>
              <w:rPr>
                <w:rFonts w:ascii="Arial Narrow" w:hAnsi="Arial Narrow" w:cs="Arial Narrow"/>
                <w:sz w:val="18"/>
                <w:szCs w:val="18"/>
              </w:rPr>
              <w:t>Ancaman</w:t>
            </w:r>
          </w:p>
        </w:tc>
        <w:tc>
          <w:tcPr>
            <w:tcW w:w="85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330"/>
              <w:jc w:val="right"/>
            </w:pPr>
            <w:r>
              <w:rPr>
                <w:rFonts w:ascii="Arial Narrow" w:hAnsi="Arial Narrow" w:cs="Arial Narrow"/>
                <w:sz w:val="18"/>
                <w:szCs w:val="18"/>
              </w:rPr>
              <w:t>3</w:t>
            </w:r>
          </w:p>
        </w:tc>
        <w:tc>
          <w:tcPr>
            <w:tcW w:w="102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c>
          <w:tcPr>
            <w:tcW w:w="271"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659"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210"/>
              <w:jc w:val="center"/>
            </w:pPr>
            <w:r>
              <w:rPr>
                <w:rFonts w:ascii="Arial Narrow" w:hAnsi="Arial Narrow" w:cs="Arial Narrow"/>
                <w:sz w:val="18"/>
                <w:szCs w:val="18"/>
              </w:rPr>
              <w:t>1</w:t>
            </w:r>
          </w:p>
        </w:tc>
        <w:tc>
          <w:tcPr>
            <w:tcW w:w="102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c>
          <w:tcPr>
            <w:tcW w:w="178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810"/>
              <w:jc w:val="right"/>
            </w:pPr>
            <w:r>
              <w:rPr>
                <w:rFonts w:ascii="Arial Narrow" w:hAnsi="Arial Narrow" w:cs="Arial Narrow"/>
                <w:sz w:val="18"/>
                <w:szCs w:val="18"/>
              </w:rPr>
              <w:t>1</w:t>
            </w:r>
          </w:p>
        </w:tc>
        <w:tc>
          <w:tcPr>
            <w:tcW w:w="104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430"/>
              <w:jc w:val="right"/>
            </w:pPr>
            <w:r>
              <w:rPr>
                <w:rFonts w:ascii="Arial Narrow" w:hAnsi="Arial Narrow" w:cs="Arial Narrow"/>
                <w:sz w:val="18"/>
                <w:szCs w:val="18"/>
              </w:rPr>
              <w:t>1</w:t>
            </w:r>
          </w:p>
        </w:tc>
      </w:tr>
      <w:tr w:rsidR="00DF7B8C" w:rsidTr="00BD1EC6">
        <w:trPr>
          <w:trHeight w:val="268"/>
        </w:trPr>
        <w:tc>
          <w:tcPr>
            <w:tcW w:w="116"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71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36"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78"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318" w:type="dxa"/>
            <w:gridSpan w:val="2"/>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pPr>
            <w:r>
              <w:rPr>
                <w:rFonts w:ascii="Arial Narrow" w:hAnsi="Arial Narrow" w:cs="Arial Narrow"/>
                <w:sz w:val="18"/>
                <w:szCs w:val="18"/>
              </w:rPr>
              <w:t>Kerentanan</w:t>
            </w:r>
          </w:p>
        </w:tc>
        <w:tc>
          <w:tcPr>
            <w:tcW w:w="853"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330"/>
              <w:jc w:val="right"/>
            </w:pPr>
            <w:r>
              <w:rPr>
                <w:rFonts w:ascii="Arial Narrow" w:hAnsi="Arial Narrow" w:cs="Arial Narrow"/>
                <w:sz w:val="18"/>
                <w:szCs w:val="18"/>
              </w:rPr>
              <w:t>1</w:t>
            </w:r>
          </w:p>
        </w:tc>
        <w:tc>
          <w:tcPr>
            <w:tcW w:w="102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c>
          <w:tcPr>
            <w:tcW w:w="271"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659"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210"/>
              <w:jc w:val="center"/>
            </w:pPr>
            <w:r>
              <w:rPr>
                <w:rFonts w:ascii="Arial Narrow" w:hAnsi="Arial Narrow" w:cs="Arial Narrow"/>
                <w:sz w:val="18"/>
                <w:szCs w:val="18"/>
              </w:rPr>
              <w:t>1</w:t>
            </w:r>
          </w:p>
        </w:tc>
        <w:tc>
          <w:tcPr>
            <w:tcW w:w="102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c>
          <w:tcPr>
            <w:tcW w:w="1783"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810"/>
              <w:jc w:val="right"/>
            </w:pPr>
            <w:r>
              <w:rPr>
                <w:rFonts w:ascii="Arial Narrow" w:hAnsi="Arial Narrow" w:cs="Arial Narrow"/>
                <w:sz w:val="18"/>
                <w:szCs w:val="18"/>
              </w:rPr>
              <w:t>1</w:t>
            </w:r>
          </w:p>
        </w:tc>
        <w:tc>
          <w:tcPr>
            <w:tcW w:w="104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430"/>
              <w:jc w:val="right"/>
            </w:pPr>
            <w:r>
              <w:rPr>
                <w:rFonts w:ascii="Arial Narrow" w:hAnsi="Arial Narrow" w:cs="Arial Narrow"/>
                <w:sz w:val="18"/>
                <w:szCs w:val="18"/>
              </w:rPr>
              <w:t>1</w:t>
            </w:r>
          </w:p>
        </w:tc>
      </w:tr>
      <w:tr w:rsidR="00DF7B8C" w:rsidTr="00BD1EC6">
        <w:trPr>
          <w:trHeight w:val="69"/>
        </w:trPr>
        <w:tc>
          <w:tcPr>
            <w:tcW w:w="116"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4"/>
                <w:szCs w:val="4"/>
              </w:rPr>
            </w:pPr>
          </w:p>
        </w:tc>
        <w:tc>
          <w:tcPr>
            <w:tcW w:w="71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4"/>
                <w:szCs w:val="4"/>
              </w:rPr>
            </w:pPr>
          </w:p>
        </w:tc>
        <w:tc>
          <w:tcPr>
            <w:tcW w:w="136"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7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4"/>
                <w:szCs w:val="4"/>
              </w:rPr>
            </w:pPr>
          </w:p>
        </w:tc>
        <w:tc>
          <w:tcPr>
            <w:tcW w:w="1318"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85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102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271"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4"/>
                <w:szCs w:val="4"/>
              </w:rPr>
            </w:pPr>
          </w:p>
        </w:tc>
        <w:tc>
          <w:tcPr>
            <w:tcW w:w="659"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102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178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104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r>
      <w:tr w:rsidR="00DF7B8C" w:rsidTr="00BD1EC6">
        <w:trPr>
          <w:trHeight w:val="271"/>
        </w:trPr>
        <w:tc>
          <w:tcPr>
            <w:tcW w:w="116"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71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36"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7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318"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5" w:lineRule="exact"/>
            </w:pPr>
            <w:r>
              <w:rPr>
                <w:rFonts w:ascii="Arial Narrow" w:hAnsi="Arial Narrow" w:cs="Arial Narrow"/>
                <w:sz w:val="18"/>
                <w:szCs w:val="18"/>
              </w:rPr>
              <w:t>Kemampuan</w:t>
            </w:r>
          </w:p>
        </w:tc>
        <w:tc>
          <w:tcPr>
            <w:tcW w:w="85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5" w:lineRule="exact"/>
              <w:ind w:right="330"/>
              <w:jc w:val="right"/>
            </w:pPr>
            <w:r>
              <w:rPr>
                <w:rFonts w:ascii="Arial Narrow" w:hAnsi="Arial Narrow" w:cs="Arial Narrow"/>
                <w:sz w:val="18"/>
                <w:szCs w:val="18"/>
              </w:rPr>
              <w:t>1</w:t>
            </w:r>
          </w:p>
        </w:tc>
        <w:tc>
          <w:tcPr>
            <w:tcW w:w="102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5" w:lineRule="exact"/>
              <w:jc w:val="center"/>
            </w:pPr>
            <w:r>
              <w:rPr>
                <w:rFonts w:ascii="Arial Narrow" w:hAnsi="Arial Narrow" w:cs="Arial Narrow"/>
                <w:w w:val="96"/>
                <w:sz w:val="18"/>
                <w:szCs w:val="18"/>
              </w:rPr>
              <w:t>2</w:t>
            </w:r>
          </w:p>
        </w:tc>
        <w:tc>
          <w:tcPr>
            <w:tcW w:w="271"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59"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5" w:lineRule="exact"/>
              <w:ind w:right="210"/>
              <w:jc w:val="center"/>
            </w:pPr>
            <w:r>
              <w:rPr>
                <w:rFonts w:ascii="Arial Narrow" w:hAnsi="Arial Narrow" w:cs="Arial Narrow"/>
                <w:sz w:val="18"/>
                <w:szCs w:val="18"/>
              </w:rPr>
              <w:t>2</w:t>
            </w:r>
          </w:p>
        </w:tc>
        <w:tc>
          <w:tcPr>
            <w:tcW w:w="102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5" w:lineRule="exact"/>
              <w:jc w:val="center"/>
            </w:pPr>
            <w:r>
              <w:rPr>
                <w:rFonts w:ascii="Arial Narrow" w:hAnsi="Arial Narrow" w:cs="Arial Narrow"/>
                <w:w w:val="96"/>
                <w:sz w:val="18"/>
                <w:szCs w:val="18"/>
              </w:rPr>
              <w:t>2</w:t>
            </w:r>
          </w:p>
        </w:tc>
        <w:tc>
          <w:tcPr>
            <w:tcW w:w="178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5" w:lineRule="exact"/>
              <w:ind w:right="810"/>
              <w:jc w:val="right"/>
            </w:pPr>
            <w:r>
              <w:rPr>
                <w:rFonts w:ascii="Arial Narrow" w:hAnsi="Arial Narrow" w:cs="Arial Narrow"/>
                <w:sz w:val="18"/>
                <w:szCs w:val="18"/>
              </w:rPr>
              <w:t>1</w:t>
            </w:r>
          </w:p>
        </w:tc>
        <w:tc>
          <w:tcPr>
            <w:tcW w:w="104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5" w:lineRule="exact"/>
              <w:ind w:right="430"/>
              <w:jc w:val="right"/>
            </w:pPr>
            <w:r>
              <w:rPr>
                <w:rFonts w:ascii="Arial Narrow" w:hAnsi="Arial Narrow" w:cs="Arial Narrow"/>
                <w:sz w:val="18"/>
                <w:szCs w:val="18"/>
              </w:rPr>
              <w:t>1</w:t>
            </w:r>
          </w:p>
        </w:tc>
      </w:tr>
      <w:tr w:rsidR="00DF7B8C" w:rsidTr="00BD1EC6">
        <w:trPr>
          <w:trHeight w:val="283"/>
        </w:trPr>
        <w:tc>
          <w:tcPr>
            <w:tcW w:w="116"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71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36"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7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318"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pPr>
            <w:r>
              <w:rPr>
                <w:rFonts w:ascii="Arial Narrow" w:hAnsi="Arial Narrow" w:cs="Arial Narrow"/>
                <w:sz w:val="18"/>
                <w:szCs w:val="18"/>
              </w:rPr>
              <w:t>Rasio</w:t>
            </w:r>
          </w:p>
        </w:tc>
        <w:tc>
          <w:tcPr>
            <w:tcW w:w="85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330"/>
              <w:jc w:val="right"/>
            </w:pPr>
            <w:r>
              <w:rPr>
                <w:rFonts w:ascii="Arial Narrow" w:hAnsi="Arial Narrow" w:cs="Arial Narrow"/>
                <w:sz w:val="18"/>
                <w:szCs w:val="18"/>
              </w:rPr>
              <w:t>3</w:t>
            </w:r>
          </w:p>
        </w:tc>
        <w:tc>
          <w:tcPr>
            <w:tcW w:w="102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7"/>
                <w:sz w:val="18"/>
                <w:szCs w:val="18"/>
              </w:rPr>
              <w:t>0,5</w:t>
            </w:r>
          </w:p>
        </w:tc>
        <w:tc>
          <w:tcPr>
            <w:tcW w:w="271"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59"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210"/>
              <w:jc w:val="center"/>
            </w:pPr>
            <w:r>
              <w:rPr>
                <w:rFonts w:ascii="Arial Narrow" w:hAnsi="Arial Narrow" w:cs="Arial Narrow"/>
                <w:sz w:val="18"/>
                <w:szCs w:val="18"/>
              </w:rPr>
              <w:t>0,5</w:t>
            </w:r>
          </w:p>
        </w:tc>
        <w:tc>
          <w:tcPr>
            <w:tcW w:w="102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7"/>
                <w:sz w:val="18"/>
                <w:szCs w:val="18"/>
              </w:rPr>
              <w:t>0,5</w:t>
            </w:r>
          </w:p>
        </w:tc>
        <w:tc>
          <w:tcPr>
            <w:tcW w:w="178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810"/>
              <w:jc w:val="right"/>
            </w:pPr>
            <w:r>
              <w:rPr>
                <w:rFonts w:ascii="Arial Narrow" w:hAnsi="Arial Narrow" w:cs="Arial Narrow"/>
                <w:sz w:val="18"/>
                <w:szCs w:val="18"/>
              </w:rPr>
              <w:t>1</w:t>
            </w:r>
          </w:p>
        </w:tc>
        <w:tc>
          <w:tcPr>
            <w:tcW w:w="104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430"/>
              <w:jc w:val="right"/>
            </w:pPr>
            <w:r>
              <w:rPr>
                <w:rFonts w:ascii="Arial Narrow" w:hAnsi="Arial Narrow" w:cs="Arial Narrow"/>
                <w:sz w:val="18"/>
                <w:szCs w:val="18"/>
              </w:rPr>
              <w:t>1</w:t>
            </w:r>
          </w:p>
        </w:tc>
      </w:tr>
      <w:tr w:rsidR="00DF7B8C" w:rsidTr="00BD1EC6">
        <w:trPr>
          <w:trHeight w:val="274"/>
        </w:trPr>
        <w:tc>
          <w:tcPr>
            <w:tcW w:w="116"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71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36"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7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318"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7" w:lineRule="exact"/>
            </w:pPr>
            <w:r>
              <w:rPr>
                <w:rFonts w:ascii="Arial Narrow" w:hAnsi="Arial Narrow" w:cs="Arial Narrow"/>
                <w:sz w:val="18"/>
                <w:szCs w:val="18"/>
              </w:rPr>
              <w:t>Rata-Rata Rasio</w:t>
            </w:r>
          </w:p>
        </w:tc>
        <w:tc>
          <w:tcPr>
            <w:tcW w:w="853"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027"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271"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59"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027"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spacing w:line="197" w:lineRule="exact"/>
              <w:jc w:val="center"/>
            </w:pPr>
            <w:r>
              <w:rPr>
                <w:rFonts w:ascii="Arial Narrow" w:hAnsi="Arial Narrow" w:cs="Arial Narrow"/>
                <w:sz w:val="18"/>
                <w:szCs w:val="18"/>
              </w:rPr>
              <w:t>1,0833333</w:t>
            </w:r>
          </w:p>
        </w:tc>
        <w:tc>
          <w:tcPr>
            <w:tcW w:w="1783"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04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r>
      <w:tr w:rsidR="00DF7B8C" w:rsidTr="00BD1EC6">
        <w:trPr>
          <w:trHeight w:val="268"/>
        </w:trPr>
        <w:tc>
          <w:tcPr>
            <w:tcW w:w="116"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71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36"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78"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318" w:type="dxa"/>
            <w:gridSpan w:val="2"/>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pPr>
            <w:r>
              <w:rPr>
                <w:rFonts w:ascii="Arial Narrow" w:hAnsi="Arial Narrow" w:cs="Arial Narrow"/>
                <w:sz w:val="18"/>
                <w:szCs w:val="18"/>
              </w:rPr>
              <w:t>Pembulatan</w:t>
            </w:r>
          </w:p>
        </w:tc>
        <w:tc>
          <w:tcPr>
            <w:tcW w:w="853"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02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271"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659"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02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7"/>
                <w:sz w:val="18"/>
                <w:szCs w:val="18"/>
              </w:rPr>
              <w:t>1,0</w:t>
            </w:r>
          </w:p>
        </w:tc>
        <w:tc>
          <w:tcPr>
            <w:tcW w:w="1783"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04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r>
      <w:tr w:rsidR="00DF7B8C" w:rsidTr="00BD1EC6">
        <w:trPr>
          <w:trHeight w:val="43"/>
        </w:trPr>
        <w:tc>
          <w:tcPr>
            <w:tcW w:w="116" w:type="dxa"/>
            <w:tcBorders>
              <w:top w:val="nil"/>
              <w:left w:val="single" w:sz="8" w:space="0" w:color="auto"/>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2"/>
                <w:szCs w:val="2"/>
              </w:rPr>
            </w:pPr>
          </w:p>
        </w:tc>
        <w:tc>
          <w:tcPr>
            <w:tcW w:w="717"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2"/>
                <w:szCs w:val="2"/>
              </w:rPr>
            </w:pPr>
          </w:p>
        </w:tc>
        <w:tc>
          <w:tcPr>
            <w:tcW w:w="136"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2"/>
                <w:szCs w:val="2"/>
              </w:rPr>
            </w:pPr>
          </w:p>
        </w:tc>
        <w:tc>
          <w:tcPr>
            <w:tcW w:w="7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2"/>
                <w:szCs w:val="2"/>
              </w:rPr>
            </w:pPr>
          </w:p>
        </w:tc>
        <w:tc>
          <w:tcPr>
            <w:tcW w:w="1202"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2"/>
                <w:szCs w:val="2"/>
              </w:rPr>
            </w:pPr>
          </w:p>
        </w:tc>
        <w:tc>
          <w:tcPr>
            <w:tcW w:w="116"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2"/>
                <w:szCs w:val="2"/>
              </w:rPr>
            </w:pPr>
          </w:p>
        </w:tc>
        <w:tc>
          <w:tcPr>
            <w:tcW w:w="853"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2"/>
                <w:szCs w:val="2"/>
              </w:rPr>
            </w:pPr>
          </w:p>
        </w:tc>
        <w:tc>
          <w:tcPr>
            <w:tcW w:w="1027"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2"/>
                <w:szCs w:val="2"/>
              </w:rPr>
            </w:pPr>
          </w:p>
        </w:tc>
        <w:tc>
          <w:tcPr>
            <w:tcW w:w="271"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2"/>
                <w:szCs w:val="2"/>
              </w:rPr>
            </w:pPr>
          </w:p>
        </w:tc>
        <w:tc>
          <w:tcPr>
            <w:tcW w:w="659"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2"/>
                <w:szCs w:val="2"/>
              </w:rPr>
            </w:pPr>
          </w:p>
        </w:tc>
        <w:tc>
          <w:tcPr>
            <w:tcW w:w="1027"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2"/>
                <w:szCs w:val="2"/>
              </w:rPr>
            </w:pPr>
          </w:p>
        </w:tc>
        <w:tc>
          <w:tcPr>
            <w:tcW w:w="1783"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2"/>
                <w:szCs w:val="2"/>
              </w:rPr>
            </w:pPr>
          </w:p>
        </w:tc>
        <w:tc>
          <w:tcPr>
            <w:tcW w:w="104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2"/>
                <w:szCs w:val="2"/>
              </w:rPr>
            </w:pPr>
          </w:p>
        </w:tc>
      </w:tr>
    </w:tbl>
    <w:p w:rsidR="00A03B96" w:rsidRDefault="00A03B96" w:rsidP="00A03B96">
      <w:pPr>
        <w:widowControl w:val="0"/>
        <w:autoSpaceDE w:val="0"/>
        <w:autoSpaceDN w:val="0"/>
        <w:adjustRightInd w:val="0"/>
        <w:spacing w:before="120" w:after="120" w:line="360" w:lineRule="auto"/>
        <w:jc w:val="center"/>
        <w:rPr>
          <w:rFonts w:ascii="Arial" w:hAnsi="Arial" w:cs="Arial"/>
          <w:b/>
          <w:sz w:val="18"/>
          <w:szCs w:val="18"/>
          <w:lang w:val="en-US"/>
        </w:rPr>
      </w:pPr>
    </w:p>
    <w:p w:rsidR="00A03B96" w:rsidRPr="00A03B96" w:rsidRDefault="00A03B96" w:rsidP="00A03B96">
      <w:pPr>
        <w:widowControl w:val="0"/>
        <w:autoSpaceDE w:val="0"/>
        <w:autoSpaceDN w:val="0"/>
        <w:adjustRightInd w:val="0"/>
        <w:spacing w:before="120" w:after="120"/>
        <w:jc w:val="center"/>
        <w:rPr>
          <w:rFonts w:ascii="Arial" w:hAnsi="Arial" w:cs="Arial"/>
          <w:b/>
          <w:sz w:val="18"/>
          <w:szCs w:val="18"/>
          <w:lang w:val="en-US"/>
        </w:rPr>
      </w:pPr>
      <w:r>
        <w:rPr>
          <w:rFonts w:ascii="Arial" w:hAnsi="Arial" w:cs="Arial"/>
          <w:b/>
          <w:sz w:val="18"/>
          <w:szCs w:val="18"/>
        </w:rPr>
        <w:t>Tabel 3</w:t>
      </w:r>
    </w:p>
    <w:p w:rsidR="00DF7B8C" w:rsidRPr="00A03B96" w:rsidRDefault="00DF7B8C" w:rsidP="00A03B96">
      <w:pPr>
        <w:widowControl w:val="0"/>
        <w:autoSpaceDE w:val="0"/>
        <w:autoSpaceDN w:val="0"/>
        <w:adjustRightInd w:val="0"/>
        <w:spacing w:before="120" w:after="120" w:line="360" w:lineRule="auto"/>
        <w:jc w:val="center"/>
        <w:rPr>
          <w:rFonts w:ascii="Arial" w:hAnsi="Arial" w:cs="Arial"/>
          <w:b/>
          <w:sz w:val="18"/>
          <w:szCs w:val="18"/>
        </w:rPr>
      </w:pPr>
      <w:r w:rsidRPr="00A03B96">
        <w:rPr>
          <w:rFonts w:ascii="Arial" w:hAnsi="Arial" w:cs="Arial"/>
          <w:b/>
          <w:sz w:val="18"/>
          <w:szCs w:val="18"/>
        </w:rPr>
        <w:t>Penilaian Risiko Bencana Cikampek</w:t>
      </w:r>
    </w:p>
    <w:tbl>
      <w:tblPr>
        <w:tblW w:w="8996" w:type="dxa"/>
        <w:tblInd w:w="10" w:type="dxa"/>
        <w:tblLayout w:type="fixed"/>
        <w:tblCellMar>
          <w:left w:w="0" w:type="dxa"/>
          <w:right w:w="0" w:type="dxa"/>
        </w:tblCellMar>
        <w:tblLook w:val="0000" w:firstRow="0" w:lastRow="0" w:firstColumn="0" w:lastColumn="0" w:noHBand="0" w:noVBand="0"/>
      </w:tblPr>
      <w:tblGrid>
        <w:gridCol w:w="117"/>
        <w:gridCol w:w="644"/>
        <w:gridCol w:w="118"/>
        <w:gridCol w:w="98"/>
        <w:gridCol w:w="1640"/>
        <w:gridCol w:w="117"/>
        <w:gridCol w:w="726"/>
        <w:gridCol w:w="953"/>
        <w:gridCol w:w="840"/>
        <w:gridCol w:w="664"/>
        <w:gridCol w:w="35"/>
        <w:gridCol w:w="297"/>
        <w:gridCol w:w="1501"/>
        <w:gridCol w:w="334"/>
        <w:gridCol w:w="912"/>
      </w:tblGrid>
      <w:tr w:rsidR="00DF7B8C" w:rsidTr="00BD1EC6">
        <w:trPr>
          <w:trHeight w:val="236"/>
        </w:trPr>
        <w:tc>
          <w:tcPr>
            <w:tcW w:w="117" w:type="dxa"/>
            <w:tcBorders>
              <w:top w:val="single" w:sz="8" w:space="0" w:color="auto"/>
              <w:left w:val="single" w:sz="8" w:space="0" w:color="auto"/>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644"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jc w:val="right"/>
            </w:pPr>
            <w:r>
              <w:rPr>
                <w:rFonts w:ascii="Arial Narrow" w:hAnsi="Arial Narrow" w:cs="Arial Narrow"/>
                <w:b/>
                <w:bCs/>
                <w:sz w:val="18"/>
                <w:szCs w:val="18"/>
              </w:rPr>
              <w:t>Lokasi</w:t>
            </w:r>
          </w:p>
        </w:tc>
        <w:tc>
          <w:tcPr>
            <w:tcW w:w="117"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8"/>
                <w:szCs w:val="18"/>
              </w:rPr>
            </w:pPr>
          </w:p>
        </w:tc>
        <w:tc>
          <w:tcPr>
            <w:tcW w:w="98"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1640" w:type="dxa"/>
            <w:vMerge w:val="restart"/>
            <w:tcBorders>
              <w:top w:val="single" w:sz="8" w:space="0" w:color="auto"/>
              <w:left w:val="nil"/>
              <w:right w:val="nil"/>
            </w:tcBorders>
            <w:shd w:val="clear" w:color="auto" w:fill="auto"/>
            <w:vAlign w:val="bottom"/>
          </w:tcPr>
          <w:p w:rsidR="00DF7B8C" w:rsidRDefault="00DF7B8C" w:rsidP="00A03B96">
            <w:pPr>
              <w:widowControl w:val="0"/>
              <w:autoSpaceDE w:val="0"/>
              <w:autoSpaceDN w:val="0"/>
              <w:adjustRightInd w:val="0"/>
              <w:ind w:left="60"/>
              <w:jc w:val="center"/>
            </w:pPr>
            <w:r>
              <w:rPr>
                <w:rFonts w:ascii="Arial Narrow" w:hAnsi="Arial Narrow" w:cs="Arial Narrow"/>
                <w:b/>
                <w:bCs/>
                <w:sz w:val="18"/>
                <w:szCs w:val="18"/>
              </w:rPr>
              <w:t>Penilaian Risiko Bencana</w:t>
            </w:r>
          </w:p>
        </w:tc>
        <w:tc>
          <w:tcPr>
            <w:tcW w:w="117"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8"/>
                <w:szCs w:val="18"/>
              </w:rPr>
            </w:pPr>
          </w:p>
        </w:tc>
        <w:tc>
          <w:tcPr>
            <w:tcW w:w="726" w:type="dxa"/>
            <w:tcBorders>
              <w:top w:val="single" w:sz="8" w:space="0" w:color="auto"/>
              <w:left w:val="nil"/>
              <w:bottom w:val="single" w:sz="8" w:space="0" w:color="auto"/>
              <w:right w:val="single" w:sz="8" w:space="0" w:color="00B0F0"/>
            </w:tcBorders>
            <w:shd w:val="clear" w:color="auto" w:fill="auto"/>
            <w:vAlign w:val="bottom"/>
          </w:tcPr>
          <w:p w:rsidR="00DF7B8C" w:rsidRDefault="00DF7B8C" w:rsidP="00A03B96">
            <w:pPr>
              <w:widowControl w:val="0"/>
              <w:autoSpaceDE w:val="0"/>
              <w:autoSpaceDN w:val="0"/>
              <w:adjustRightInd w:val="0"/>
              <w:rPr>
                <w:sz w:val="18"/>
                <w:szCs w:val="18"/>
              </w:rPr>
            </w:pPr>
          </w:p>
        </w:tc>
        <w:tc>
          <w:tcPr>
            <w:tcW w:w="953" w:type="dxa"/>
            <w:tcBorders>
              <w:top w:val="single" w:sz="8" w:space="0" w:color="auto"/>
              <w:left w:val="nil"/>
              <w:bottom w:val="single" w:sz="8" w:space="0" w:color="auto"/>
              <w:right w:val="single" w:sz="8" w:space="0" w:color="00B0F0"/>
            </w:tcBorders>
            <w:shd w:val="clear" w:color="auto" w:fill="auto"/>
            <w:vAlign w:val="bottom"/>
          </w:tcPr>
          <w:p w:rsidR="00DF7B8C" w:rsidRDefault="00DF7B8C" w:rsidP="00A03B96">
            <w:pPr>
              <w:widowControl w:val="0"/>
              <w:autoSpaceDE w:val="0"/>
              <w:autoSpaceDN w:val="0"/>
              <w:adjustRightInd w:val="0"/>
              <w:rPr>
                <w:sz w:val="18"/>
                <w:szCs w:val="18"/>
              </w:rPr>
            </w:pPr>
          </w:p>
        </w:tc>
        <w:tc>
          <w:tcPr>
            <w:tcW w:w="840" w:type="dxa"/>
            <w:tcBorders>
              <w:top w:val="single" w:sz="8" w:space="0" w:color="auto"/>
              <w:left w:val="nil"/>
              <w:bottom w:val="single" w:sz="8" w:space="0" w:color="auto"/>
              <w:right w:val="single" w:sz="8" w:space="0" w:color="00B0F0"/>
            </w:tcBorders>
            <w:shd w:val="clear" w:color="auto" w:fill="auto"/>
            <w:vAlign w:val="bottom"/>
          </w:tcPr>
          <w:p w:rsidR="00DF7B8C" w:rsidRDefault="00DF7B8C" w:rsidP="00A03B96">
            <w:pPr>
              <w:widowControl w:val="0"/>
              <w:autoSpaceDE w:val="0"/>
              <w:autoSpaceDN w:val="0"/>
              <w:adjustRightInd w:val="0"/>
              <w:rPr>
                <w:sz w:val="18"/>
                <w:szCs w:val="18"/>
              </w:rPr>
            </w:pPr>
          </w:p>
        </w:tc>
        <w:tc>
          <w:tcPr>
            <w:tcW w:w="2831" w:type="dxa"/>
            <w:gridSpan w:val="5"/>
            <w:tcBorders>
              <w:top w:val="single" w:sz="8" w:space="0" w:color="auto"/>
              <w:left w:val="nil"/>
              <w:bottom w:val="single" w:sz="8" w:space="0" w:color="auto"/>
              <w:right w:val="single" w:sz="8" w:space="0" w:color="00B0F0"/>
            </w:tcBorders>
            <w:shd w:val="clear" w:color="auto" w:fill="auto"/>
            <w:vAlign w:val="bottom"/>
          </w:tcPr>
          <w:p w:rsidR="00DF7B8C" w:rsidRDefault="00DF7B8C" w:rsidP="00A03B96">
            <w:pPr>
              <w:widowControl w:val="0"/>
              <w:autoSpaceDE w:val="0"/>
              <w:autoSpaceDN w:val="0"/>
              <w:adjustRightInd w:val="0"/>
              <w:ind w:left="340"/>
            </w:pPr>
            <w:r>
              <w:rPr>
                <w:rFonts w:ascii="Arial Narrow" w:hAnsi="Arial Narrow" w:cs="Arial Narrow"/>
                <w:b/>
                <w:bCs/>
                <w:sz w:val="18"/>
                <w:szCs w:val="18"/>
              </w:rPr>
              <w:t>Jenis Bencana</w:t>
            </w:r>
          </w:p>
        </w:tc>
        <w:tc>
          <w:tcPr>
            <w:tcW w:w="912" w:type="dxa"/>
            <w:tcBorders>
              <w:top w:val="single" w:sz="8" w:space="0" w:color="auto"/>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8"/>
                <w:szCs w:val="18"/>
              </w:rPr>
            </w:pPr>
          </w:p>
        </w:tc>
      </w:tr>
      <w:tr w:rsidR="00DF7B8C" w:rsidTr="00BD1EC6">
        <w:trPr>
          <w:trHeight w:val="214"/>
        </w:trPr>
        <w:tc>
          <w:tcPr>
            <w:tcW w:w="117" w:type="dxa"/>
            <w:tcBorders>
              <w:top w:val="nil"/>
              <w:left w:val="single" w:sz="8" w:space="0" w:color="auto"/>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644" w:type="dxa"/>
            <w:tcBorders>
              <w:top w:val="nil"/>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spacing w:line="186" w:lineRule="exact"/>
              <w:jc w:val="right"/>
            </w:pPr>
            <w:r>
              <w:rPr>
                <w:rFonts w:ascii="Arial Narrow" w:hAnsi="Arial Narrow" w:cs="Arial Narrow"/>
                <w:b/>
                <w:bCs/>
                <w:sz w:val="18"/>
                <w:szCs w:val="18"/>
              </w:rPr>
              <w:t>PT</w:t>
            </w:r>
          </w:p>
        </w:tc>
        <w:tc>
          <w:tcPr>
            <w:tcW w:w="117" w:type="dxa"/>
            <w:tcBorders>
              <w:top w:val="nil"/>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98" w:type="dxa"/>
            <w:tcBorders>
              <w:top w:val="nil"/>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640" w:type="dxa"/>
            <w:vMerge/>
            <w:tcBorders>
              <w:left w:val="nil"/>
              <w:right w:val="nil"/>
            </w:tcBorders>
            <w:shd w:val="clear" w:color="auto" w:fill="auto"/>
            <w:vAlign w:val="bottom"/>
          </w:tcPr>
          <w:p w:rsidR="00DF7B8C" w:rsidRDefault="00DF7B8C" w:rsidP="00A03B96">
            <w:pPr>
              <w:widowControl w:val="0"/>
              <w:autoSpaceDE w:val="0"/>
              <w:autoSpaceDN w:val="0"/>
              <w:adjustRightInd w:val="0"/>
              <w:spacing w:line="186" w:lineRule="exact"/>
              <w:ind w:left="700"/>
            </w:pPr>
          </w:p>
        </w:tc>
        <w:tc>
          <w:tcPr>
            <w:tcW w:w="117" w:type="dxa"/>
            <w:tcBorders>
              <w:top w:val="nil"/>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726" w:type="dxa"/>
            <w:tcBorders>
              <w:top w:val="nil"/>
              <w:left w:val="nil"/>
              <w:bottom w:val="single" w:sz="8" w:space="0" w:color="auto"/>
              <w:right w:val="single" w:sz="8" w:space="0" w:color="00B0F0"/>
            </w:tcBorders>
            <w:shd w:val="clear" w:color="auto" w:fill="auto"/>
            <w:vAlign w:val="bottom"/>
          </w:tcPr>
          <w:p w:rsidR="00DF7B8C" w:rsidRDefault="00DF7B8C" w:rsidP="00A03B96">
            <w:pPr>
              <w:widowControl w:val="0"/>
              <w:autoSpaceDE w:val="0"/>
              <w:autoSpaceDN w:val="0"/>
              <w:adjustRightInd w:val="0"/>
              <w:rPr>
                <w:sz w:val="16"/>
                <w:szCs w:val="16"/>
              </w:rPr>
            </w:pPr>
          </w:p>
        </w:tc>
        <w:tc>
          <w:tcPr>
            <w:tcW w:w="1792" w:type="dxa"/>
            <w:gridSpan w:val="2"/>
            <w:tcBorders>
              <w:top w:val="nil"/>
              <w:left w:val="nil"/>
              <w:bottom w:val="single" w:sz="8" w:space="0" w:color="auto"/>
              <w:right w:val="single" w:sz="8" w:space="0" w:color="00B0F0"/>
            </w:tcBorders>
            <w:shd w:val="clear" w:color="auto" w:fill="auto"/>
            <w:vAlign w:val="bottom"/>
          </w:tcPr>
          <w:p w:rsidR="00DF7B8C" w:rsidRDefault="00DF7B8C" w:rsidP="00A03B96">
            <w:pPr>
              <w:widowControl w:val="0"/>
              <w:autoSpaceDE w:val="0"/>
              <w:autoSpaceDN w:val="0"/>
              <w:adjustRightInd w:val="0"/>
              <w:spacing w:line="188" w:lineRule="exact"/>
              <w:ind w:left="460"/>
            </w:pPr>
            <w:r>
              <w:rPr>
                <w:rFonts w:ascii="Arial Narrow" w:hAnsi="Arial Narrow" w:cs="Arial Narrow"/>
                <w:b/>
                <w:bCs/>
                <w:sz w:val="18"/>
                <w:szCs w:val="18"/>
              </w:rPr>
              <w:t>Bencana Alam</w:t>
            </w:r>
          </w:p>
        </w:tc>
        <w:tc>
          <w:tcPr>
            <w:tcW w:w="66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35"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297"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2747" w:type="dxa"/>
            <w:gridSpan w:val="3"/>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88" w:lineRule="exact"/>
              <w:ind w:left="920"/>
            </w:pPr>
            <w:r>
              <w:rPr>
                <w:rFonts w:ascii="Arial Narrow" w:hAnsi="Arial Narrow" w:cs="Arial Narrow"/>
                <w:b/>
                <w:bCs/>
                <w:sz w:val="18"/>
                <w:szCs w:val="18"/>
              </w:rPr>
              <w:t>Bencana Non Alam</w:t>
            </w:r>
          </w:p>
        </w:tc>
      </w:tr>
      <w:tr w:rsidR="00DF7B8C" w:rsidTr="00BD1EC6">
        <w:trPr>
          <w:trHeight w:val="218"/>
        </w:trPr>
        <w:tc>
          <w:tcPr>
            <w:tcW w:w="117"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4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1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98"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640" w:type="dxa"/>
            <w:vMerge/>
            <w:tcBorders>
              <w:left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1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726"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8" w:lineRule="exact"/>
              <w:ind w:right="190"/>
              <w:jc w:val="right"/>
            </w:pPr>
            <w:r>
              <w:rPr>
                <w:rFonts w:ascii="Arial Narrow" w:hAnsi="Arial Narrow" w:cs="Arial Narrow"/>
                <w:b/>
                <w:bCs/>
                <w:sz w:val="18"/>
                <w:szCs w:val="18"/>
              </w:rPr>
              <w:t>Banjir</w:t>
            </w:r>
          </w:p>
        </w:tc>
        <w:tc>
          <w:tcPr>
            <w:tcW w:w="953"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8" w:lineRule="exact"/>
              <w:ind w:left="80"/>
            </w:pPr>
            <w:r>
              <w:rPr>
                <w:rFonts w:ascii="Arial Narrow" w:hAnsi="Arial Narrow" w:cs="Arial Narrow"/>
                <w:b/>
                <w:bCs/>
                <w:sz w:val="18"/>
                <w:szCs w:val="18"/>
              </w:rPr>
              <w:t>Tanah</w:t>
            </w:r>
          </w:p>
        </w:tc>
        <w:tc>
          <w:tcPr>
            <w:tcW w:w="840"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8" w:lineRule="exact"/>
              <w:ind w:left="100"/>
            </w:pPr>
            <w:r>
              <w:rPr>
                <w:rFonts w:ascii="Arial Narrow" w:hAnsi="Arial Narrow" w:cs="Arial Narrow"/>
                <w:b/>
                <w:bCs/>
                <w:sz w:val="18"/>
                <w:szCs w:val="18"/>
              </w:rPr>
              <w:t>Gempa</w:t>
            </w:r>
          </w:p>
        </w:tc>
        <w:tc>
          <w:tcPr>
            <w:tcW w:w="66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spacing w:line="198" w:lineRule="exact"/>
              <w:ind w:left="100"/>
            </w:pPr>
            <w:r>
              <w:rPr>
                <w:rFonts w:ascii="Arial Narrow" w:hAnsi="Arial Narrow" w:cs="Arial Narrow"/>
                <w:b/>
                <w:bCs/>
                <w:w w:val="98"/>
                <w:sz w:val="18"/>
                <w:szCs w:val="18"/>
              </w:rPr>
              <w:t>Gunung</w:t>
            </w:r>
          </w:p>
        </w:tc>
        <w:tc>
          <w:tcPr>
            <w:tcW w:w="35"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29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501"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8" w:lineRule="exact"/>
              <w:ind w:right="30"/>
              <w:jc w:val="center"/>
            </w:pPr>
            <w:r>
              <w:rPr>
                <w:rFonts w:ascii="Arial Narrow" w:hAnsi="Arial Narrow" w:cs="Arial Narrow"/>
                <w:b/>
                <w:bCs/>
                <w:sz w:val="18"/>
                <w:szCs w:val="18"/>
              </w:rPr>
              <w:t>Kerusakan Perangkat</w:t>
            </w:r>
          </w:p>
        </w:tc>
        <w:tc>
          <w:tcPr>
            <w:tcW w:w="1246" w:type="dxa"/>
            <w:gridSpan w:val="2"/>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8" w:lineRule="exact"/>
              <w:jc w:val="center"/>
            </w:pPr>
            <w:r>
              <w:rPr>
                <w:rFonts w:ascii="Arial Narrow" w:hAnsi="Arial Narrow" w:cs="Arial Narrow"/>
                <w:b/>
                <w:bCs/>
                <w:w w:val="99"/>
                <w:sz w:val="18"/>
                <w:szCs w:val="18"/>
              </w:rPr>
              <w:t>Kegagalan</w:t>
            </w:r>
          </w:p>
        </w:tc>
      </w:tr>
      <w:tr w:rsidR="00DF7B8C" w:rsidTr="00BD1EC6">
        <w:trPr>
          <w:trHeight w:val="231"/>
        </w:trPr>
        <w:tc>
          <w:tcPr>
            <w:tcW w:w="117" w:type="dxa"/>
            <w:tcBorders>
              <w:top w:val="nil"/>
              <w:left w:val="single" w:sz="8" w:space="0" w:color="auto"/>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64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11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8"/>
                <w:szCs w:val="18"/>
              </w:rPr>
            </w:pPr>
          </w:p>
        </w:tc>
        <w:tc>
          <w:tcPr>
            <w:tcW w:w="9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1640" w:type="dxa"/>
            <w:vMerge/>
            <w:tcBorders>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11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8"/>
                <w:szCs w:val="18"/>
              </w:rPr>
            </w:pPr>
          </w:p>
        </w:tc>
        <w:tc>
          <w:tcPr>
            <w:tcW w:w="726"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8"/>
                <w:szCs w:val="18"/>
              </w:rPr>
            </w:pPr>
          </w:p>
        </w:tc>
        <w:tc>
          <w:tcPr>
            <w:tcW w:w="95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ind w:left="80"/>
            </w:pPr>
            <w:r>
              <w:rPr>
                <w:rFonts w:ascii="Arial Narrow" w:hAnsi="Arial Narrow" w:cs="Arial Narrow"/>
                <w:b/>
                <w:bCs/>
                <w:sz w:val="18"/>
                <w:szCs w:val="18"/>
              </w:rPr>
              <w:t>Longsor</w:t>
            </w:r>
          </w:p>
        </w:tc>
        <w:tc>
          <w:tcPr>
            <w:tcW w:w="84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ind w:left="100"/>
            </w:pPr>
            <w:r>
              <w:rPr>
                <w:rFonts w:ascii="Arial Narrow" w:hAnsi="Arial Narrow" w:cs="Arial Narrow"/>
                <w:b/>
                <w:bCs/>
                <w:sz w:val="18"/>
                <w:szCs w:val="18"/>
              </w:rPr>
              <w:t>Bumi</w:t>
            </w:r>
          </w:p>
        </w:tc>
        <w:tc>
          <w:tcPr>
            <w:tcW w:w="66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ind w:left="100"/>
            </w:pPr>
            <w:r>
              <w:rPr>
                <w:rFonts w:ascii="Arial Narrow" w:hAnsi="Arial Narrow" w:cs="Arial Narrow"/>
                <w:b/>
                <w:bCs/>
                <w:sz w:val="18"/>
                <w:szCs w:val="18"/>
              </w:rPr>
              <w:t>Meletus</w:t>
            </w:r>
          </w:p>
        </w:tc>
        <w:tc>
          <w:tcPr>
            <w:tcW w:w="35"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8"/>
                <w:szCs w:val="18"/>
              </w:rPr>
            </w:pPr>
          </w:p>
        </w:tc>
        <w:tc>
          <w:tcPr>
            <w:tcW w:w="297"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8"/>
                <w:szCs w:val="18"/>
              </w:rPr>
            </w:pPr>
          </w:p>
        </w:tc>
        <w:tc>
          <w:tcPr>
            <w:tcW w:w="1501"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ind w:right="30"/>
              <w:jc w:val="center"/>
            </w:pPr>
            <w:r>
              <w:rPr>
                <w:rFonts w:ascii="Arial Narrow" w:hAnsi="Arial Narrow" w:cs="Arial Narrow"/>
                <w:b/>
                <w:bCs/>
                <w:w w:val="98"/>
                <w:sz w:val="18"/>
                <w:szCs w:val="18"/>
              </w:rPr>
              <w:t>Hardware/Software</w:t>
            </w:r>
          </w:p>
        </w:tc>
        <w:tc>
          <w:tcPr>
            <w:tcW w:w="1246"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jc w:val="center"/>
            </w:pPr>
            <w:r>
              <w:rPr>
                <w:rFonts w:ascii="Arial Narrow" w:hAnsi="Arial Narrow" w:cs="Arial Narrow"/>
                <w:b/>
                <w:bCs/>
                <w:sz w:val="18"/>
                <w:szCs w:val="18"/>
              </w:rPr>
              <w:t>Teknologi</w:t>
            </w:r>
          </w:p>
        </w:tc>
      </w:tr>
      <w:tr w:rsidR="00DF7B8C" w:rsidTr="00BD1EC6">
        <w:trPr>
          <w:trHeight w:val="216"/>
        </w:trPr>
        <w:tc>
          <w:tcPr>
            <w:tcW w:w="879" w:type="dxa"/>
            <w:gridSpan w:val="3"/>
            <w:tcBorders>
              <w:top w:val="nil"/>
              <w:left w:val="single" w:sz="8" w:space="0" w:color="auto"/>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120"/>
              <w:jc w:val="right"/>
            </w:pPr>
            <w:r>
              <w:rPr>
                <w:rFonts w:ascii="Arial Narrow" w:hAnsi="Arial Narrow" w:cs="Arial Narrow"/>
                <w:sz w:val="18"/>
                <w:szCs w:val="18"/>
              </w:rPr>
              <w:t>Cikampek</w:t>
            </w:r>
          </w:p>
        </w:tc>
        <w:tc>
          <w:tcPr>
            <w:tcW w:w="9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757"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pPr>
            <w:r>
              <w:rPr>
                <w:rFonts w:ascii="Arial Narrow" w:hAnsi="Arial Narrow" w:cs="Arial Narrow"/>
                <w:sz w:val="18"/>
                <w:szCs w:val="18"/>
              </w:rPr>
              <w:t>Ancaman</w:t>
            </w:r>
          </w:p>
        </w:tc>
        <w:tc>
          <w:tcPr>
            <w:tcW w:w="726"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270"/>
              <w:jc w:val="right"/>
            </w:pPr>
            <w:r>
              <w:rPr>
                <w:rFonts w:ascii="Arial Narrow" w:hAnsi="Arial Narrow" w:cs="Arial Narrow"/>
                <w:sz w:val="18"/>
                <w:szCs w:val="18"/>
              </w:rPr>
              <w:t>1</w:t>
            </w:r>
          </w:p>
        </w:tc>
        <w:tc>
          <w:tcPr>
            <w:tcW w:w="95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c>
          <w:tcPr>
            <w:tcW w:w="84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c>
          <w:tcPr>
            <w:tcW w:w="66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spacing w:line="194" w:lineRule="exact"/>
              <w:ind w:left="150"/>
              <w:jc w:val="center"/>
            </w:pPr>
            <w:r>
              <w:rPr>
                <w:rFonts w:ascii="Arial Narrow" w:hAnsi="Arial Narrow" w:cs="Arial Narrow"/>
                <w:w w:val="96"/>
                <w:sz w:val="18"/>
                <w:szCs w:val="18"/>
              </w:rPr>
              <w:t>1</w:t>
            </w:r>
          </w:p>
        </w:tc>
        <w:tc>
          <w:tcPr>
            <w:tcW w:w="35"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1798"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c>
          <w:tcPr>
            <w:tcW w:w="1246"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r>
      <w:tr w:rsidR="00DF7B8C" w:rsidTr="00BD1EC6">
        <w:trPr>
          <w:trHeight w:val="217"/>
        </w:trPr>
        <w:tc>
          <w:tcPr>
            <w:tcW w:w="117"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4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1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9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757"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pPr>
            <w:r>
              <w:rPr>
                <w:rFonts w:ascii="Arial Narrow" w:hAnsi="Arial Narrow" w:cs="Arial Narrow"/>
                <w:sz w:val="18"/>
                <w:szCs w:val="18"/>
              </w:rPr>
              <w:t>Kerentanan</w:t>
            </w:r>
          </w:p>
        </w:tc>
        <w:tc>
          <w:tcPr>
            <w:tcW w:w="726"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270"/>
              <w:jc w:val="right"/>
            </w:pPr>
            <w:r>
              <w:rPr>
                <w:rFonts w:ascii="Arial Narrow" w:hAnsi="Arial Narrow" w:cs="Arial Narrow"/>
                <w:sz w:val="18"/>
                <w:szCs w:val="18"/>
              </w:rPr>
              <w:t>1</w:t>
            </w:r>
          </w:p>
        </w:tc>
        <w:tc>
          <w:tcPr>
            <w:tcW w:w="95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c>
          <w:tcPr>
            <w:tcW w:w="84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c>
          <w:tcPr>
            <w:tcW w:w="66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spacing w:line="194" w:lineRule="exact"/>
              <w:ind w:left="150"/>
              <w:jc w:val="center"/>
            </w:pPr>
            <w:r>
              <w:rPr>
                <w:rFonts w:ascii="Arial Narrow" w:hAnsi="Arial Narrow" w:cs="Arial Narrow"/>
                <w:w w:val="96"/>
                <w:sz w:val="18"/>
                <w:szCs w:val="18"/>
              </w:rPr>
              <w:t>1</w:t>
            </w:r>
          </w:p>
        </w:tc>
        <w:tc>
          <w:tcPr>
            <w:tcW w:w="35"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1798"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c>
          <w:tcPr>
            <w:tcW w:w="1246"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r>
      <w:tr w:rsidR="00DF7B8C" w:rsidTr="00BD1EC6">
        <w:trPr>
          <w:trHeight w:val="220"/>
        </w:trPr>
        <w:tc>
          <w:tcPr>
            <w:tcW w:w="117"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4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1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9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757"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8" w:lineRule="exact"/>
            </w:pPr>
            <w:r>
              <w:rPr>
                <w:rFonts w:ascii="Arial Narrow" w:hAnsi="Arial Narrow" w:cs="Arial Narrow"/>
                <w:sz w:val="18"/>
                <w:szCs w:val="18"/>
              </w:rPr>
              <w:t>Kemampuan</w:t>
            </w:r>
          </w:p>
        </w:tc>
        <w:tc>
          <w:tcPr>
            <w:tcW w:w="726"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8" w:lineRule="exact"/>
              <w:ind w:right="270"/>
              <w:jc w:val="right"/>
            </w:pPr>
            <w:r>
              <w:rPr>
                <w:rFonts w:ascii="Arial Narrow" w:hAnsi="Arial Narrow" w:cs="Arial Narrow"/>
                <w:sz w:val="18"/>
                <w:szCs w:val="18"/>
              </w:rPr>
              <w:t>1</w:t>
            </w:r>
          </w:p>
        </w:tc>
        <w:tc>
          <w:tcPr>
            <w:tcW w:w="95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8" w:lineRule="exact"/>
              <w:jc w:val="center"/>
            </w:pPr>
            <w:r>
              <w:rPr>
                <w:rFonts w:ascii="Arial Narrow" w:hAnsi="Arial Narrow" w:cs="Arial Narrow"/>
                <w:w w:val="96"/>
                <w:sz w:val="18"/>
                <w:szCs w:val="18"/>
              </w:rPr>
              <w:t>2</w:t>
            </w:r>
          </w:p>
        </w:tc>
        <w:tc>
          <w:tcPr>
            <w:tcW w:w="84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8" w:lineRule="exact"/>
              <w:jc w:val="center"/>
            </w:pPr>
            <w:r>
              <w:rPr>
                <w:rFonts w:ascii="Arial Narrow" w:hAnsi="Arial Narrow" w:cs="Arial Narrow"/>
                <w:w w:val="96"/>
                <w:sz w:val="18"/>
                <w:szCs w:val="18"/>
              </w:rPr>
              <w:t>2</w:t>
            </w:r>
          </w:p>
        </w:tc>
        <w:tc>
          <w:tcPr>
            <w:tcW w:w="66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spacing w:line="198" w:lineRule="exact"/>
              <w:ind w:left="150"/>
              <w:jc w:val="center"/>
            </w:pPr>
            <w:r>
              <w:rPr>
                <w:rFonts w:ascii="Arial Narrow" w:hAnsi="Arial Narrow" w:cs="Arial Narrow"/>
                <w:w w:val="96"/>
                <w:sz w:val="18"/>
                <w:szCs w:val="18"/>
              </w:rPr>
              <w:t>2</w:t>
            </w:r>
          </w:p>
        </w:tc>
        <w:tc>
          <w:tcPr>
            <w:tcW w:w="35"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1798"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8" w:lineRule="exact"/>
              <w:jc w:val="center"/>
            </w:pPr>
            <w:r>
              <w:rPr>
                <w:rFonts w:ascii="Arial Narrow" w:hAnsi="Arial Narrow" w:cs="Arial Narrow"/>
                <w:w w:val="96"/>
                <w:sz w:val="18"/>
                <w:szCs w:val="18"/>
              </w:rPr>
              <w:t>1</w:t>
            </w:r>
          </w:p>
        </w:tc>
        <w:tc>
          <w:tcPr>
            <w:tcW w:w="1246"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8" w:lineRule="exact"/>
              <w:jc w:val="center"/>
            </w:pPr>
            <w:r>
              <w:rPr>
                <w:rFonts w:ascii="Arial Narrow" w:hAnsi="Arial Narrow" w:cs="Arial Narrow"/>
                <w:w w:val="96"/>
                <w:sz w:val="18"/>
                <w:szCs w:val="18"/>
              </w:rPr>
              <w:t>1</w:t>
            </w:r>
          </w:p>
        </w:tc>
      </w:tr>
      <w:tr w:rsidR="00DF7B8C" w:rsidTr="00BD1EC6">
        <w:trPr>
          <w:trHeight w:val="216"/>
        </w:trPr>
        <w:tc>
          <w:tcPr>
            <w:tcW w:w="117"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4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1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9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757"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pPr>
            <w:r>
              <w:rPr>
                <w:rFonts w:ascii="Arial Narrow" w:hAnsi="Arial Narrow" w:cs="Arial Narrow"/>
                <w:sz w:val="18"/>
                <w:szCs w:val="18"/>
              </w:rPr>
              <w:t>Rasio</w:t>
            </w:r>
          </w:p>
        </w:tc>
        <w:tc>
          <w:tcPr>
            <w:tcW w:w="726"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ind w:right="270"/>
              <w:jc w:val="right"/>
            </w:pPr>
            <w:r>
              <w:rPr>
                <w:rFonts w:ascii="Arial Narrow" w:hAnsi="Arial Narrow" w:cs="Arial Narrow"/>
                <w:sz w:val="18"/>
                <w:szCs w:val="18"/>
              </w:rPr>
              <w:t>1</w:t>
            </w:r>
          </w:p>
        </w:tc>
        <w:tc>
          <w:tcPr>
            <w:tcW w:w="95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7"/>
                <w:sz w:val="18"/>
                <w:szCs w:val="18"/>
              </w:rPr>
              <w:t>0,5</w:t>
            </w:r>
          </w:p>
        </w:tc>
        <w:tc>
          <w:tcPr>
            <w:tcW w:w="84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7"/>
                <w:sz w:val="18"/>
                <w:szCs w:val="18"/>
              </w:rPr>
              <w:t>0,5</w:t>
            </w:r>
          </w:p>
        </w:tc>
        <w:tc>
          <w:tcPr>
            <w:tcW w:w="66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spacing w:line="194" w:lineRule="exact"/>
              <w:ind w:left="130"/>
              <w:jc w:val="center"/>
            </w:pPr>
            <w:r>
              <w:rPr>
                <w:rFonts w:ascii="Arial Narrow" w:hAnsi="Arial Narrow" w:cs="Arial Narrow"/>
                <w:sz w:val="18"/>
                <w:szCs w:val="18"/>
              </w:rPr>
              <w:t>0,5</w:t>
            </w:r>
          </w:p>
        </w:tc>
        <w:tc>
          <w:tcPr>
            <w:tcW w:w="35"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1798"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c>
          <w:tcPr>
            <w:tcW w:w="1246"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jc w:val="center"/>
            </w:pPr>
            <w:r>
              <w:rPr>
                <w:rFonts w:ascii="Arial Narrow" w:hAnsi="Arial Narrow" w:cs="Arial Narrow"/>
                <w:w w:val="96"/>
                <w:sz w:val="18"/>
                <w:szCs w:val="18"/>
              </w:rPr>
              <w:t>1</w:t>
            </w:r>
          </w:p>
        </w:tc>
      </w:tr>
      <w:tr w:rsidR="00DF7B8C" w:rsidTr="00BD1EC6">
        <w:trPr>
          <w:trHeight w:val="216"/>
        </w:trPr>
        <w:tc>
          <w:tcPr>
            <w:tcW w:w="117"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4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1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9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757"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pPr>
            <w:r>
              <w:rPr>
                <w:rFonts w:ascii="Arial Narrow" w:hAnsi="Arial Narrow" w:cs="Arial Narrow"/>
                <w:sz w:val="18"/>
                <w:szCs w:val="18"/>
              </w:rPr>
              <w:t>Rata-Rata Rasio</w:t>
            </w:r>
          </w:p>
        </w:tc>
        <w:tc>
          <w:tcPr>
            <w:tcW w:w="726"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953"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840"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6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332" w:type="dxa"/>
            <w:gridSpan w:val="2"/>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spacing w:line="194" w:lineRule="exact"/>
              <w:jc w:val="right"/>
            </w:pPr>
            <w:r>
              <w:rPr>
                <w:rFonts w:ascii="Arial Narrow" w:hAnsi="Arial Narrow" w:cs="Arial Narrow"/>
                <w:sz w:val="18"/>
                <w:szCs w:val="18"/>
              </w:rPr>
              <w:t>0,75</w:t>
            </w:r>
          </w:p>
        </w:tc>
        <w:tc>
          <w:tcPr>
            <w:tcW w:w="1501"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246"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r>
      <w:tr w:rsidR="00DF7B8C" w:rsidTr="00BD1EC6">
        <w:trPr>
          <w:trHeight w:val="217"/>
        </w:trPr>
        <w:tc>
          <w:tcPr>
            <w:tcW w:w="117" w:type="dxa"/>
            <w:tcBorders>
              <w:top w:val="nil"/>
              <w:left w:val="single" w:sz="8" w:space="0" w:color="auto"/>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4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1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c>
          <w:tcPr>
            <w:tcW w:w="9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757"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spacing w:line="194" w:lineRule="exact"/>
            </w:pPr>
            <w:r>
              <w:rPr>
                <w:rFonts w:ascii="Arial Narrow" w:hAnsi="Arial Narrow" w:cs="Arial Narrow"/>
                <w:sz w:val="18"/>
                <w:szCs w:val="18"/>
              </w:rPr>
              <w:t>Pembulatan</w:t>
            </w:r>
          </w:p>
        </w:tc>
        <w:tc>
          <w:tcPr>
            <w:tcW w:w="726"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953"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840"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66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332" w:type="dxa"/>
            <w:gridSpan w:val="2"/>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spacing w:line="194" w:lineRule="exact"/>
              <w:jc w:val="right"/>
            </w:pPr>
            <w:r>
              <w:rPr>
                <w:rFonts w:ascii="Arial Narrow" w:hAnsi="Arial Narrow" w:cs="Arial Narrow"/>
                <w:sz w:val="18"/>
                <w:szCs w:val="18"/>
              </w:rPr>
              <w:t>0,7</w:t>
            </w:r>
          </w:p>
        </w:tc>
        <w:tc>
          <w:tcPr>
            <w:tcW w:w="1501"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17"/>
                <w:szCs w:val="17"/>
              </w:rPr>
            </w:pPr>
          </w:p>
        </w:tc>
        <w:tc>
          <w:tcPr>
            <w:tcW w:w="1246"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17"/>
                <w:szCs w:val="17"/>
              </w:rPr>
            </w:pPr>
          </w:p>
        </w:tc>
      </w:tr>
    </w:tbl>
    <w:p w:rsidR="00BD1EC6" w:rsidRDefault="00BD1EC6" w:rsidP="00BD1EC6">
      <w:pPr>
        <w:widowControl w:val="0"/>
        <w:autoSpaceDE w:val="0"/>
        <w:autoSpaceDN w:val="0"/>
        <w:adjustRightInd w:val="0"/>
        <w:spacing w:before="120" w:after="120"/>
        <w:jc w:val="center"/>
        <w:rPr>
          <w:rFonts w:ascii="Arial" w:hAnsi="Arial" w:cs="Arial"/>
          <w:b/>
          <w:sz w:val="18"/>
          <w:szCs w:val="18"/>
          <w:lang w:val="en-US"/>
        </w:rPr>
      </w:pPr>
    </w:p>
    <w:p w:rsidR="00BD1EC6" w:rsidRDefault="00BD1EC6" w:rsidP="00BD1EC6">
      <w:pPr>
        <w:widowControl w:val="0"/>
        <w:autoSpaceDE w:val="0"/>
        <w:autoSpaceDN w:val="0"/>
        <w:adjustRightInd w:val="0"/>
        <w:spacing w:before="120" w:after="120"/>
        <w:jc w:val="center"/>
        <w:rPr>
          <w:rFonts w:ascii="Arial" w:hAnsi="Arial" w:cs="Arial"/>
          <w:b/>
          <w:sz w:val="18"/>
          <w:szCs w:val="18"/>
          <w:lang w:val="en-US"/>
        </w:rPr>
      </w:pPr>
    </w:p>
    <w:p w:rsidR="00BD1EC6" w:rsidRPr="00BD1EC6" w:rsidRDefault="00DF7B8C" w:rsidP="00BD1EC6">
      <w:pPr>
        <w:widowControl w:val="0"/>
        <w:autoSpaceDE w:val="0"/>
        <w:autoSpaceDN w:val="0"/>
        <w:adjustRightInd w:val="0"/>
        <w:spacing w:before="120" w:after="120"/>
        <w:jc w:val="center"/>
        <w:rPr>
          <w:rFonts w:ascii="Arial" w:hAnsi="Arial" w:cs="Arial"/>
          <w:b/>
          <w:sz w:val="18"/>
          <w:szCs w:val="18"/>
          <w:lang w:val="en-US"/>
        </w:rPr>
      </w:pPr>
      <w:r w:rsidRPr="00BD1EC6">
        <w:rPr>
          <w:rFonts w:ascii="Arial" w:hAnsi="Arial" w:cs="Arial"/>
          <w:b/>
          <w:sz w:val="18"/>
          <w:szCs w:val="18"/>
        </w:rPr>
        <w:lastRenderedPageBreak/>
        <w:t>Tabel 4</w:t>
      </w:r>
    </w:p>
    <w:p w:rsidR="00DF7B8C" w:rsidRPr="00BD1EC6" w:rsidRDefault="00DF7B8C" w:rsidP="00BD1EC6">
      <w:pPr>
        <w:widowControl w:val="0"/>
        <w:autoSpaceDE w:val="0"/>
        <w:autoSpaceDN w:val="0"/>
        <w:adjustRightInd w:val="0"/>
        <w:spacing w:before="120" w:after="120"/>
        <w:jc w:val="center"/>
        <w:rPr>
          <w:rFonts w:ascii="Arial" w:hAnsi="Arial" w:cs="Arial"/>
          <w:b/>
          <w:sz w:val="18"/>
          <w:szCs w:val="18"/>
        </w:rPr>
      </w:pPr>
      <w:r w:rsidRPr="00BD1EC6">
        <w:rPr>
          <w:rFonts w:ascii="Arial" w:hAnsi="Arial" w:cs="Arial"/>
          <w:b/>
          <w:sz w:val="18"/>
          <w:szCs w:val="18"/>
        </w:rPr>
        <w:t>Penilian Risiko Bencana Jakarta</w:t>
      </w:r>
    </w:p>
    <w:tbl>
      <w:tblPr>
        <w:tblW w:w="8958" w:type="dxa"/>
        <w:tblInd w:w="70" w:type="dxa"/>
        <w:tblLayout w:type="fixed"/>
        <w:tblCellMar>
          <w:left w:w="0" w:type="dxa"/>
          <w:right w:w="0" w:type="dxa"/>
        </w:tblCellMar>
        <w:tblLook w:val="0000" w:firstRow="0" w:lastRow="0" w:firstColumn="0" w:lastColumn="0" w:noHBand="0" w:noVBand="0"/>
      </w:tblPr>
      <w:tblGrid>
        <w:gridCol w:w="98"/>
        <w:gridCol w:w="489"/>
        <w:gridCol w:w="118"/>
        <w:gridCol w:w="78"/>
        <w:gridCol w:w="1135"/>
        <w:gridCol w:w="137"/>
        <w:gridCol w:w="822"/>
        <w:gridCol w:w="998"/>
        <w:gridCol w:w="900"/>
        <w:gridCol w:w="998"/>
        <w:gridCol w:w="274"/>
        <w:gridCol w:w="1524"/>
        <w:gridCol w:w="277"/>
        <w:gridCol w:w="1110"/>
      </w:tblGrid>
      <w:tr w:rsidR="00DF7B8C" w:rsidTr="00BD1EC6">
        <w:trPr>
          <w:trHeight w:val="260"/>
        </w:trPr>
        <w:tc>
          <w:tcPr>
            <w:tcW w:w="98" w:type="dxa"/>
            <w:tcBorders>
              <w:top w:val="single" w:sz="8" w:space="0" w:color="auto"/>
              <w:left w:val="single" w:sz="8" w:space="0" w:color="auto"/>
              <w:bottom w:val="single" w:sz="8" w:space="0" w:color="00B0F0"/>
              <w:right w:val="nil"/>
            </w:tcBorders>
            <w:shd w:val="clear" w:color="auto" w:fill="auto"/>
            <w:vAlign w:val="bottom"/>
          </w:tcPr>
          <w:p w:rsidR="00DF7B8C" w:rsidRDefault="00DF7B8C" w:rsidP="00A03B96">
            <w:pPr>
              <w:widowControl w:val="0"/>
              <w:autoSpaceDE w:val="0"/>
              <w:autoSpaceDN w:val="0"/>
              <w:adjustRightInd w:val="0"/>
            </w:pPr>
          </w:p>
        </w:tc>
        <w:tc>
          <w:tcPr>
            <w:tcW w:w="489"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jc w:val="center"/>
            </w:pPr>
            <w:r>
              <w:rPr>
                <w:rFonts w:ascii="Arial Narrow" w:hAnsi="Arial Narrow" w:cs="Arial Narrow"/>
                <w:b/>
                <w:bCs/>
                <w:w w:val="98"/>
                <w:sz w:val="18"/>
                <w:szCs w:val="18"/>
              </w:rPr>
              <w:t>Lokasi</w:t>
            </w:r>
          </w:p>
        </w:tc>
        <w:tc>
          <w:tcPr>
            <w:tcW w:w="117"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pPr>
          </w:p>
        </w:tc>
        <w:tc>
          <w:tcPr>
            <w:tcW w:w="78"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pPr>
          </w:p>
        </w:tc>
        <w:tc>
          <w:tcPr>
            <w:tcW w:w="1135"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ind w:left="20"/>
            </w:pPr>
            <w:r>
              <w:rPr>
                <w:rFonts w:ascii="Arial Narrow" w:hAnsi="Arial Narrow" w:cs="Arial Narrow"/>
                <w:b/>
                <w:bCs/>
                <w:w w:val="98"/>
                <w:sz w:val="18"/>
                <w:szCs w:val="18"/>
              </w:rPr>
              <w:t>Penilaian Risiko</w:t>
            </w:r>
          </w:p>
        </w:tc>
        <w:tc>
          <w:tcPr>
            <w:tcW w:w="137"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pPr>
          </w:p>
        </w:tc>
        <w:tc>
          <w:tcPr>
            <w:tcW w:w="822"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pPr>
          </w:p>
        </w:tc>
        <w:tc>
          <w:tcPr>
            <w:tcW w:w="998"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pPr>
          </w:p>
        </w:tc>
        <w:tc>
          <w:tcPr>
            <w:tcW w:w="900"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pPr>
          </w:p>
        </w:tc>
        <w:tc>
          <w:tcPr>
            <w:tcW w:w="3073" w:type="dxa"/>
            <w:gridSpan w:val="4"/>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ind w:left="400"/>
            </w:pPr>
            <w:r>
              <w:rPr>
                <w:rFonts w:ascii="Arial Narrow" w:hAnsi="Arial Narrow" w:cs="Arial Narrow"/>
                <w:b/>
                <w:bCs/>
                <w:sz w:val="18"/>
                <w:szCs w:val="18"/>
              </w:rPr>
              <w:t>Jenis Bencana</w:t>
            </w:r>
          </w:p>
        </w:tc>
        <w:tc>
          <w:tcPr>
            <w:tcW w:w="1110"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pPr>
          </w:p>
        </w:tc>
      </w:tr>
      <w:tr w:rsidR="00DF7B8C" w:rsidTr="00BD1EC6">
        <w:trPr>
          <w:trHeight w:val="225"/>
        </w:trPr>
        <w:tc>
          <w:tcPr>
            <w:tcW w:w="98" w:type="dxa"/>
            <w:tcBorders>
              <w:top w:val="single" w:sz="8" w:space="0" w:color="00B0F0"/>
              <w:left w:val="single" w:sz="8" w:space="0" w:color="auto"/>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9"/>
                <w:szCs w:val="19"/>
              </w:rPr>
            </w:pPr>
          </w:p>
        </w:tc>
        <w:tc>
          <w:tcPr>
            <w:tcW w:w="489" w:type="dxa"/>
            <w:tcBorders>
              <w:top w:val="single" w:sz="8" w:space="0" w:color="00B0F0"/>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spacing w:line="164" w:lineRule="exact"/>
              <w:jc w:val="center"/>
            </w:pPr>
            <w:r>
              <w:rPr>
                <w:rFonts w:ascii="Arial Narrow" w:hAnsi="Arial Narrow" w:cs="Arial Narrow"/>
                <w:b/>
                <w:bCs/>
                <w:w w:val="95"/>
                <w:sz w:val="18"/>
                <w:szCs w:val="18"/>
              </w:rPr>
              <w:t>PT</w:t>
            </w:r>
          </w:p>
        </w:tc>
        <w:tc>
          <w:tcPr>
            <w:tcW w:w="117" w:type="dxa"/>
            <w:tcBorders>
              <w:top w:val="single" w:sz="8" w:space="0" w:color="00B0F0"/>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9"/>
                <w:szCs w:val="19"/>
              </w:rPr>
            </w:pPr>
          </w:p>
        </w:tc>
        <w:tc>
          <w:tcPr>
            <w:tcW w:w="78" w:type="dxa"/>
            <w:tcBorders>
              <w:top w:val="single" w:sz="8" w:space="0" w:color="00B0F0"/>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9"/>
                <w:szCs w:val="19"/>
              </w:rPr>
            </w:pPr>
          </w:p>
        </w:tc>
        <w:tc>
          <w:tcPr>
            <w:tcW w:w="1135" w:type="dxa"/>
            <w:tcBorders>
              <w:top w:val="single" w:sz="8" w:space="0" w:color="00B0F0"/>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spacing w:line="164" w:lineRule="exact"/>
              <w:ind w:left="280"/>
            </w:pPr>
            <w:r>
              <w:rPr>
                <w:rFonts w:ascii="Arial Narrow" w:hAnsi="Arial Narrow" w:cs="Arial Narrow"/>
                <w:b/>
                <w:bCs/>
                <w:sz w:val="18"/>
                <w:szCs w:val="18"/>
              </w:rPr>
              <w:t>Bencana</w:t>
            </w:r>
          </w:p>
        </w:tc>
        <w:tc>
          <w:tcPr>
            <w:tcW w:w="137" w:type="dxa"/>
            <w:tcBorders>
              <w:top w:val="single" w:sz="8" w:space="0" w:color="00B0F0"/>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9"/>
                <w:szCs w:val="19"/>
              </w:rPr>
            </w:pPr>
          </w:p>
        </w:tc>
        <w:tc>
          <w:tcPr>
            <w:tcW w:w="822"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rPr>
                <w:sz w:val="19"/>
                <w:szCs w:val="19"/>
              </w:rPr>
            </w:pPr>
          </w:p>
        </w:tc>
        <w:tc>
          <w:tcPr>
            <w:tcW w:w="1898" w:type="dxa"/>
            <w:gridSpan w:val="2"/>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spacing w:line="191" w:lineRule="exact"/>
              <w:ind w:left="520"/>
            </w:pPr>
            <w:r>
              <w:rPr>
                <w:rFonts w:ascii="Arial Narrow" w:hAnsi="Arial Narrow" w:cs="Arial Narrow"/>
                <w:b/>
                <w:bCs/>
                <w:sz w:val="18"/>
                <w:szCs w:val="18"/>
              </w:rPr>
              <w:t>Bencana Alam</w:t>
            </w:r>
          </w:p>
        </w:tc>
        <w:tc>
          <w:tcPr>
            <w:tcW w:w="998"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9"/>
                <w:szCs w:val="19"/>
              </w:rPr>
            </w:pPr>
          </w:p>
        </w:tc>
        <w:tc>
          <w:tcPr>
            <w:tcW w:w="274"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9"/>
                <w:szCs w:val="19"/>
              </w:rPr>
            </w:pPr>
          </w:p>
        </w:tc>
        <w:tc>
          <w:tcPr>
            <w:tcW w:w="1801" w:type="dxa"/>
            <w:gridSpan w:val="2"/>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spacing w:line="191" w:lineRule="exact"/>
              <w:ind w:left="840"/>
            </w:pPr>
            <w:r>
              <w:rPr>
                <w:rFonts w:ascii="Arial Narrow" w:hAnsi="Arial Narrow" w:cs="Arial Narrow"/>
                <w:b/>
                <w:bCs/>
                <w:w w:val="99"/>
                <w:sz w:val="18"/>
                <w:szCs w:val="18"/>
              </w:rPr>
              <w:t>Bencana Non Alam</w:t>
            </w:r>
          </w:p>
        </w:tc>
        <w:tc>
          <w:tcPr>
            <w:tcW w:w="1110"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9"/>
                <w:szCs w:val="19"/>
              </w:rPr>
            </w:pPr>
          </w:p>
        </w:tc>
      </w:tr>
      <w:tr w:rsidR="00DF7B8C" w:rsidTr="00BD1EC6">
        <w:trPr>
          <w:trHeight w:val="185"/>
        </w:trPr>
        <w:tc>
          <w:tcPr>
            <w:tcW w:w="98" w:type="dxa"/>
            <w:tcBorders>
              <w:top w:val="single" w:sz="8" w:space="0" w:color="00B0F0"/>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489" w:type="dxa"/>
            <w:tcBorders>
              <w:top w:val="single" w:sz="8" w:space="0" w:color="00B0F0"/>
              <w:left w:val="nil"/>
              <w:bottom w:val="nil"/>
              <w:right w:val="nil"/>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117" w:type="dxa"/>
            <w:tcBorders>
              <w:top w:val="single" w:sz="8" w:space="0" w:color="00B0F0"/>
              <w:left w:val="nil"/>
              <w:bottom w:val="nil"/>
              <w:right w:val="single" w:sz="8" w:space="0" w:color="auto"/>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78" w:type="dxa"/>
            <w:tcBorders>
              <w:top w:val="single" w:sz="8" w:space="0" w:color="00B0F0"/>
              <w:left w:val="nil"/>
              <w:bottom w:val="nil"/>
              <w:right w:val="nil"/>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1135" w:type="dxa"/>
            <w:tcBorders>
              <w:top w:val="single" w:sz="8" w:space="0" w:color="00B0F0"/>
              <w:left w:val="nil"/>
              <w:bottom w:val="nil"/>
              <w:right w:val="nil"/>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137" w:type="dxa"/>
            <w:tcBorders>
              <w:top w:val="single" w:sz="8" w:space="0" w:color="00B0F0"/>
              <w:left w:val="nil"/>
              <w:bottom w:val="nil"/>
              <w:right w:val="single" w:sz="8" w:space="0" w:color="auto"/>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822" w:type="dxa"/>
            <w:tcBorders>
              <w:top w:val="single" w:sz="8" w:space="0" w:color="auto"/>
              <w:left w:val="nil"/>
              <w:bottom w:val="nil"/>
              <w:right w:val="single" w:sz="8" w:space="0" w:color="auto"/>
            </w:tcBorders>
            <w:shd w:val="clear" w:color="auto" w:fill="auto"/>
            <w:vAlign w:val="bottom"/>
          </w:tcPr>
          <w:p w:rsidR="00DF7B8C" w:rsidRPr="00BD1EC6" w:rsidRDefault="00DF7B8C" w:rsidP="00A03B96">
            <w:pPr>
              <w:widowControl w:val="0"/>
              <w:autoSpaceDE w:val="0"/>
              <w:autoSpaceDN w:val="0"/>
              <w:adjustRightInd w:val="0"/>
              <w:spacing w:line="191" w:lineRule="exact"/>
              <w:ind w:right="250"/>
              <w:jc w:val="right"/>
              <w:rPr>
                <w:sz w:val="16"/>
                <w:szCs w:val="16"/>
              </w:rPr>
            </w:pPr>
            <w:r w:rsidRPr="00BD1EC6">
              <w:rPr>
                <w:rFonts w:ascii="Arial Narrow" w:hAnsi="Arial Narrow" w:cs="Arial Narrow"/>
                <w:b/>
                <w:bCs/>
                <w:sz w:val="16"/>
                <w:szCs w:val="16"/>
              </w:rPr>
              <w:t>Banjir</w:t>
            </w:r>
          </w:p>
        </w:tc>
        <w:tc>
          <w:tcPr>
            <w:tcW w:w="998" w:type="dxa"/>
            <w:tcBorders>
              <w:top w:val="single" w:sz="8" w:space="0" w:color="auto"/>
              <w:left w:val="nil"/>
              <w:bottom w:val="nil"/>
              <w:right w:val="single" w:sz="8" w:space="0" w:color="auto"/>
            </w:tcBorders>
            <w:shd w:val="clear" w:color="auto" w:fill="auto"/>
            <w:vAlign w:val="bottom"/>
          </w:tcPr>
          <w:p w:rsidR="00DF7B8C" w:rsidRPr="00BD1EC6" w:rsidRDefault="00DF7B8C" w:rsidP="00A03B96">
            <w:pPr>
              <w:widowControl w:val="0"/>
              <w:autoSpaceDE w:val="0"/>
              <w:autoSpaceDN w:val="0"/>
              <w:adjustRightInd w:val="0"/>
              <w:spacing w:line="191" w:lineRule="exact"/>
              <w:ind w:left="80"/>
              <w:rPr>
                <w:sz w:val="16"/>
                <w:szCs w:val="16"/>
              </w:rPr>
            </w:pPr>
            <w:r w:rsidRPr="00BD1EC6">
              <w:rPr>
                <w:rFonts w:ascii="Arial Narrow" w:hAnsi="Arial Narrow" w:cs="Arial Narrow"/>
                <w:b/>
                <w:bCs/>
                <w:sz w:val="16"/>
                <w:szCs w:val="16"/>
              </w:rPr>
              <w:t>Tanah</w:t>
            </w:r>
          </w:p>
        </w:tc>
        <w:tc>
          <w:tcPr>
            <w:tcW w:w="900" w:type="dxa"/>
            <w:tcBorders>
              <w:top w:val="single" w:sz="8" w:space="0" w:color="auto"/>
              <w:left w:val="nil"/>
              <w:bottom w:val="nil"/>
              <w:right w:val="single" w:sz="8" w:space="0" w:color="auto"/>
            </w:tcBorders>
            <w:shd w:val="clear" w:color="auto" w:fill="auto"/>
            <w:vAlign w:val="bottom"/>
          </w:tcPr>
          <w:p w:rsidR="00DF7B8C" w:rsidRPr="00BD1EC6" w:rsidRDefault="00DF7B8C" w:rsidP="00A03B96">
            <w:pPr>
              <w:widowControl w:val="0"/>
              <w:autoSpaceDE w:val="0"/>
              <w:autoSpaceDN w:val="0"/>
              <w:adjustRightInd w:val="0"/>
              <w:spacing w:line="191" w:lineRule="exact"/>
              <w:ind w:left="100"/>
              <w:rPr>
                <w:sz w:val="16"/>
                <w:szCs w:val="16"/>
              </w:rPr>
            </w:pPr>
            <w:r w:rsidRPr="00BD1EC6">
              <w:rPr>
                <w:rFonts w:ascii="Arial Narrow" w:hAnsi="Arial Narrow" w:cs="Arial Narrow"/>
                <w:b/>
                <w:bCs/>
                <w:sz w:val="16"/>
                <w:szCs w:val="16"/>
              </w:rPr>
              <w:t>Gempa</w:t>
            </w:r>
          </w:p>
        </w:tc>
        <w:tc>
          <w:tcPr>
            <w:tcW w:w="998" w:type="dxa"/>
            <w:tcBorders>
              <w:top w:val="single" w:sz="8" w:space="0" w:color="auto"/>
              <w:left w:val="nil"/>
              <w:bottom w:val="nil"/>
              <w:right w:val="single" w:sz="8" w:space="0" w:color="auto"/>
            </w:tcBorders>
            <w:shd w:val="clear" w:color="auto" w:fill="auto"/>
            <w:vAlign w:val="bottom"/>
          </w:tcPr>
          <w:p w:rsidR="00DF7B8C" w:rsidRPr="00BD1EC6" w:rsidRDefault="00DF7B8C" w:rsidP="00A03B96">
            <w:pPr>
              <w:widowControl w:val="0"/>
              <w:autoSpaceDE w:val="0"/>
              <w:autoSpaceDN w:val="0"/>
              <w:adjustRightInd w:val="0"/>
              <w:spacing w:line="191" w:lineRule="exact"/>
              <w:ind w:left="100"/>
              <w:rPr>
                <w:sz w:val="16"/>
                <w:szCs w:val="16"/>
              </w:rPr>
            </w:pPr>
            <w:r w:rsidRPr="00BD1EC6">
              <w:rPr>
                <w:rFonts w:ascii="Arial Narrow" w:hAnsi="Arial Narrow" w:cs="Arial Narrow"/>
                <w:b/>
                <w:bCs/>
                <w:sz w:val="16"/>
                <w:szCs w:val="16"/>
              </w:rPr>
              <w:t>Gunung</w:t>
            </w:r>
          </w:p>
        </w:tc>
        <w:tc>
          <w:tcPr>
            <w:tcW w:w="274" w:type="dxa"/>
            <w:tcBorders>
              <w:top w:val="single" w:sz="8" w:space="0" w:color="auto"/>
              <w:left w:val="nil"/>
              <w:bottom w:val="nil"/>
              <w:right w:val="nil"/>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1524" w:type="dxa"/>
            <w:tcBorders>
              <w:top w:val="single" w:sz="8" w:space="0" w:color="auto"/>
              <w:left w:val="nil"/>
              <w:bottom w:val="nil"/>
              <w:right w:val="single" w:sz="8" w:space="0" w:color="auto"/>
            </w:tcBorders>
            <w:shd w:val="clear" w:color="auto" w:fill="auto"/>
            <w:vAlign w:val="bottom"/>
          </w:tcPr>
          <w:p w:rsidR="00DF7B8C" w:rsidRPr="00BD1EC6" w:rsidRDefault="00DF7B8C" w:rsidP="00A03B96">
            <w:pPr>
              <w:widowControl w:val="0"/>
              <w:autoSpaceDE w:val="0"/>
              <w:autoSpaceDN w:val="0"/>
              <w:adjustRightInd w:val="0"/>
              <w:spacing w:line="191" w:lineRule="exact"/>
              <w:ind w:right="230"/>
              <w:jc w:val="center"/>
              <w:rPr>
                <w:sz w:val="16"/>
                <w:szCs w:val="16"/>
              </w:rPr>
            </w:pPr>
            <w:r w:rsidRPr="00BD1EC6">
              <w:rPr>
                <w:rFonts w:ascii="Arial Narrow" w:hAnsi="Arial Narrow" w:cs="Arial Narrow"/>
                <w:b/>
                <w:bCs/>
                <w:w w:val="99"/>
                <w:sz w:val="16"/>
                <w:szCs w:val="16"/>
              </w:rPr>
              <w:t>Kerusakan Perangkat</w:t>
            </w:r>
          </w:p>
        </w:tc>
        <w:tc>
          <w:tcPr>
            <w:tcW w:w="277" w:type="dxa"/>
            <w:tcBorders>
              <w:top w:val="single" w:sz="8" w:space="0" w:color="auto"/>
              <w:left w:val="nil"/>
              <w:bottom w:val="nil"/>
              <w:right w:val="nil"/>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1110" w:type="dxa"/>
            <w:tcBorders>
              <w:top w:val="single" w:sz="8" w:space="0" w:color="auto"/>
              <w:left w:val="nil"/>
              <w:bottom w:val="nil"/>
              <w:right w:val="single" w:sz="8" w:space="0" w:color="auto"/>
            </w:tcBorders>
            <w:shd w:val="clear" w:color="auto" w:fill="auto"/>
            <w:vAlign w:val="bottom"/>
          </w:tcPr>
          <w:p w:rsidR="00DF7B8C" w:rsidRPr="00BD1EC6" w:rsidRDefault="00DF7B8C" w:rsidP="00A03B96">
            <w:pPr>
              <w:widowControl w:val="0"/>
              <w:autoSpaceDE w:val="0"/>
              <w:autoSpaceDN w:val="0"/>
              <w:adjustRightInd w:val="0"/>
              <w:spacing w:line="191" w:lineRule="exact"/>
              <w:ind w:right="270"/>
              <w:jc w:val="center"/>
              <w:rPr>
                <w:sz w:val="16"/>
                <w:szCs w:val="16"/>
              </w:rPr>
            </w:pPr>
            <w:r w:rsidRPr="00BD1EC6">
              <w:rPr>
                <w:rFonts w:ascii="Arial Narrow" w:hAnsi="Arial Narrow" w:cs="Arial Narrow"/>
                <w:b/>
                <w:bCs/>
                <w:w w:val="99"/>
                <w:sz w:val="16"/>
                <w:szCs w:val="16"/>
              </w:rPr>
              <w:t>Kegagalan</w:t>
            </w:r>
          </w:p>
        </w:tc>
      </w:tr>
      <w:tr w:rsidR="00DF7B8C" w:rsidTr="00BD1EC6">
        <w:trPr>
          <w:trHeight w:val="274"/>
        </w:trPr>
        <w:tc>
          <w:tcPr>
            <w:tcW w:w="98" w:type="dxa"/>
            <w:tcBorders>
              <w:top w:val="nil"/>
              <w:left w:val="single" w:sz="8" w:space="0" w:color="auto"/>
              <w:bottom w:val="single" w:sz="8" w:space="0" w:color="00B0F0"/>
              <w:right w:val="nil"/>
            </w:tcBorders>
            <w:shd w:val="clear" w:color="auto" w:fill="auto"/>
            <w:vAlign w:val="bottom"/>
          </w:tcPr>
          <w:p w:rsidR="00DF7B8C" w:rsidRDefault="00DF7B8C" w:rsidP="00A03B96">
            <w:pPr>
              <w:widowControl w:val="0"/>
              <w:autoSpaceDE w:val="0"/>
              <w:autoSpaceDN w:val="0"/>
              <w:adjustRightInd w:val="0"/>
            </w:pPr>
          </w:p>
        </w:tc>
        <w:tc>
          <w:tcPr>
            <w:tcW w:w="489" w:type="dxa"/>
            <w:tcBorders>
              <w:top w:val="nil"/>
              <w:left w:val="nil"/>
              <w:bottom w:val="single" w:sz="8" w:space="0" w:color="00B0F0"/>
              <w:right w:val="nil"/>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117" w:type="dxa"/>
            <w:tcBorders>
              <w:top w:val="nil"/>
              <w:left w:val="nil"/>
              <w:bottom w:val="single" w:sz="8" w:space="0" w:color="00B0F0"/>
              <w:right w:val="single" w:sz="8" w:space="0" w:color="auto"/>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78" w:type="dxa"/>
            <w:tcBorders>
              <w:top w:val="nil"/>
              <w:left w:val="nil"/>
              <w:bottom w:val="single" w:sz="8" w:space="0" w:color="00B0F0"/>
              <w:right w:val="nil"/>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1135" w:type="dxa"/>
            <w:tcBorders>
              <w:top w:val="nil"/>
              <w:left w:val="nil"/>
              <w:bottom w:val="single" w:sz="8" w:space="0" w:color="00B0F0"/>
              <w:right w:val="nil"/>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137" w:type="dxa"/>
            <w:tcBorders>
              <w:top w:val="nil"/>
              <w:left w:val="nil"/>
              <w:bottom w:val="single" w:sz="8" w:space="0" w:color="00B0F0"/>
              <w:right w:val="single" w:sz="8" w:space="0" w:color="auto"/>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822" w:type="dxa"/>
            <w:tcBorders>
              <w:top w:val="nil"/>
              <w:left w:val="nil"/>
              <w:bottom w:val="single" w:sz="8" w:space="0" w:color="00B0F0"/>
              <w:right w:val="single" w:sz="8" w:space="0" w:color="auto"/>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998" w:type="dxa"/>
            <w:tcBorders>
              <w:top w:val="nil"/>
              <w:left w:val="nil"/>
              <w:bottom w:val="single" w:sz="8" w:space="0" w:color="00B0F0"/>
              <w:right w:val="single" w:sz="8" w:space="0" w:color="auto"/>
            </w:tcBorders>
            <w:shd w:val="clear" w:color="auto" w:fill="auto"/>
            <w:vAlign w:val="bottom"/>
          </w:tcPr>
          <w:p w:rsidR="00DF7B8C" w:rsidRPr="00BD1EC6" w:rsidRDefault="00DF7B8C" w:rsidP="00A03B96">
            <w:pPr>
              <w:widowControl w:val="0"/>
              <w:autoSpaceDE w:val="0"/>
              <w:autoSpaceDN w:val="0"/>
              <w:adjustRightInd w:val="0"/>
              <w:ind w:left="80"/>
              <w:rPr>
                <w:sz w:val="16"/>
                <w:szCs w:val="16"/>
              </w:rPr>
            </w:pPr>
            <w:r w:rsidRPr="00BD1EC6">
              <w:rPr>
                <w:rFonts w:ascii="Arial Narrow" w:hAnsi="Arial Narrow" w:cs="Arial Narrow"/>
                <w:b/>
                <w:bCs/>
                <w:sz w:val="16"/>
                <w:szCs w:val="16"/>
              </w:rPr>
              <w:t>Longsor</w:t>
            </w:r>
          </w:p>
        </w:tc>
        <w:tc>
          <w:tcPr>
            <w:tcW w:w="900" w:type="dxa"/>
            <w:tcBorders>
              <w:top w:val="nil"/>
              <w:left w:val="nil"/>
              <w:bottom w:val="single" w:sz="8" w:space="0" w:color="00B0F0"/>
              <w:right w:val="single" w:sz="8" w:space="0" w:color="auto"/>
            </w:tcBorders>
            <w:shd w:val="clear" w:color="auto" w:fill="auto"/>
            <w:vAlign w:val="bottom"/>
          </w:tcPr>
          <w:p w:rsidR="00DF7B8C" w:rsidRPr="00BD1EC6" w:rsidRDefault="00DF7B8C" w:rsidP="00A03B96">
            <w:pPr>
              <w:widowControl w:val="0"/>
              <w:autoSpaceDE w:val="0"/>
              <w:autoSpaceDN w:val="0"/>
              <w:adjustRightInd w:val="0"/>
              <w:ind w:left="100"/>
              <w:rPr>
                <w:sz w:val="16"/>
                <w:szCs w:val="16"/>
              </w:rPr>
            </w:pPr>
            <w:r w:rsidRPr="00BD1EC6">
              <w:rPr>
                <w:rFonts w:ascii="Arial Narrow" w:hAnsi="Arial Narrow" w:cs="Arial Narrow"/>
                <w:b/>
                <w:bCs/>
                <w:sz w:val="16"/>
                <w:szCs w:val="16"/>
              </w:rPr>
              <w:t>Bumi</w:t>
            </w:r>
          </w:p>
        </w:tc>
        <w:tc>
          <w:tcPr>
            <w:tcW w:w="998" w:type="dxa"/>
            <w:tcBorders>
              <w:top w:val="nil"/>
              <w:left w:val="nil"/>
              <w:bottom w:val="single" w:sz="8" w:space="0" w:color="00B0F0"/>
              <w:right w:val="single" w:sz="8" w:space="0" w:color="auto"/>
            </w:tcBorders>
            <w:shd w:val="clear" w:color="auto" w:fill="auto"/>
            <w:vAlign w:val="bottom"/>
          </w:tcPr>
          <w:p w:rsidR="00DF7B8C" w:rsidRPr="00BD1EC6" w:rsidRDefault="00DF7B8C" w:rsidP="00A03B96">
            <w:pPr>
              <w:widowControl w:val="0"/>
              <w:autoSpaceDE w:val="0"/>
              <w:autoSpaceDN w:val="0"/>
              <w:adjustRightInd w:val="0"/>
              <w:ind w:left="100"/>
              <w:rPr>
                <w:sz w:val="16"/>
                <w:szCs w:val="16"/>
              </w:rPr>
            </w:pPr>
            <w:r w:rsidRPr="00BD1EC6">
              <w:rPr>
                <w:rFonts w:ascii="Arial Narrow" w:hAnsi="Arial Narrow" w:cs="Arial Narrow"/>
                <w:b/>
                <w:bCs/>
                <w:sz w:val="16"/>
                <w:szCs w:val="16"/>
              </w:rPr>
              <w:t>Meletus</w:t>
            </w:r>
          </w:p>
        </w:tc>
        <w:tc>
          <w:tcPr>
            <w:tcW w:w="274" w:type="dxa"/>
            <w:tcBorders>
              <w:top w:val="nil"/>
              <w:left w:val="nil"/>
              <w:bottom w:val="single" w:sz="8" w:space="0" w:color="00B0F0"/>
              <w:right w:val="nil"/>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1524" w:type="dxa"/>
            <w:tcBorders>
              <w:top w:val="nil"/>
              <w:left w:val="nil"/>
              <w:bottom w:val="single" w:sz="8" w:space="0" w:color="00B0F0"/>
              <w:right w:val="single" w:sz="8" w:space="0" w:color="auto"/>
            </w:tcBorders>
            <w:shd w:val="clear" w:color="auto" w:fill="auto"/>
            <w:vAlign w:val="bottom"/>
          </w:tcPr>
          <w:p w:rsidR="00DF7B8C" w:rsidRPr="00BD1EC6" w:rsidRDefault="00DF7B8C" w:rsidP="00A03B96">
            <w:pPr>
              <w:widowControl w:val="0"/>
              <w:autoSpaceDE w:val="0"/>
              <w:autoSpaceDN w:val="0"/>
              <w:adjustRightInd w:val="0"/>
              <w:ind w:right="230"/>
              <w:jc w:val="center"/>
              <w:rPr>
                <w:sz w:val="16"/>
                <w:szCs w:val="16"/>
              </w:rPr>
            </w:pPr>
            <w:r w:rsidRPr="00BD1EC6">
              <w:rPr>
                <w:rFonts w:ascii="Arial Narrow" w:hAnsi="Arial Narrow" w:cs="Arial Narrow"/>
                <w:b/>
                <w:bCs/>
                <w:sz w:val="16"/>
                <w:szCs w:val="16"/>
              </w:rPr>
              <w:t>Hardware/Software</w:t>
            </w:r>
          </w:p>
        </w:tc>
        <w:tc>
          <w:tcPr>
            <w:tcW w:w="277" w:type="dxa"/>
            <w:tcBorders>
              <w:top w:val="nil"/>
              <w:left w:val="nil"/>
              <w:bottom w:val="single" w:sz="8" w:space="0" w:color="00B0F0"/>
              <w:right w:val="nil"/>
            </w:tcBorders>
            <w:shd w:val="clear" w:color="auto" w:fill="auto"/>
            <w:vAlign w:val="bottom"/>
          </w:tcPr>
          <w:p w:rsidR="00DF7B8C" w:rsidRPr="00BD1EC6" w:rsidRDefault="00DF7B8C" w:rsidP="00A03B96">
            <w:pPr>
              <w:widowControl w:val="0"/>
              <w:autoSpaceDE w:val="0"/>
              <w:autoSpaceDN w:val="0"/>
              <w:adjustRightInd w:val="0"/>
              <w:rPr>
                <w:sz w:val="16"/>
                <w:szCs w:val="16"/>
              </w:rPr>
            </w:pPr>
          </w:p>
        </w:tc>
        <w:tc>
          <w:tcPr>
            <w:tcW w:w="1110" w:type="dxa"/>
            <w:tcBorders>
              <w:top w:val="nil"/>
              <w:left w:val="nil"/>
              <w:bottom w:val="single" w:sz="8" w:space="0" w:color="00B0F0"/>
              <w:right w:val="single" w:sz="8" w:space="0" w:color="auto"/>
            </w:tcBorders>
            <w:shd w:val="clear" w:color="auto" w:fill="auto"/>
            <w:vAlign w:val="bottom"/>
          </w:tcPr>
          <w:p w:rsidR="00DF7B8C" w:rsidRPr="00BD1EC6" w:rsidRDefault="00DF7B8C" w:rsidP="00A03B96">
            <w:pPr>
              <w:widowControl w:val="0"/>
              <w:autoSpaceDE w:val="0"/>
              <w:autoSpaceDN w:val="0"/>
              <w:adjustRightInd w:val="0"/>
              <w:ind w:right="270"/>
              <w:jc w:val="center"/>
              <w:rPr>
                <w:sz w:val="16"/>
                <w:szCs w:val="16"/>
              </w:rPr>
            </w:pPr>
            <w:r w:rsidRPr="00BD1EC6">
              <w:rPr>
                <w:rFonts w:ascii="Arial Narrow" w:hAnsi="Arial Narrow" w:cs="Arial Narrow"/>
                <w:b/>
                <w:bCs/>
                <w:sz w:val="16"/>
                <w:szCs w:val="16"/>
              </w:rPr>
              <w:t>Teknologi</w:t>
            </w:r>
          </w:p>
        </w:tc>
      </w:tr>
      <w:tr w:rsidR="00DF7B8C" w:rsidTr="00BD1EC6">
        <w:trPr>
          <w:trHeight w:val="188"/>
        </w:trPr>
        <w:tc>
          <w:tcPr>
            <w:tcW w:w="705" w:type="dxa"/>
            <w:gridSpan w:val="3"/>
            <w:tcBorders>
              <w:top w:val="single" w:sz="8" w:space="0" w:color="auto"/>
              <w:left w:val="single" w:sz="8" w:space="0" w:color="auto"/>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3" w:lineRule="exact"/>
              <w:ind w:right="20"/>
              <w:jc w:val="center"/>
            </w:pPr>
            <w:r>
              <w:rPr>
                <w:rFonts w:ascii="Arial Narrow" w:hAnsi="Arial Narrow" w:cs="Arial Narrow"/>
                <w:sz w:val="18"/>
                <w:szCs w:val="18"/>
              </w:rPr>
              <w:t>Jakarta</w:t>
            </w:r>
          </w:p>
        </w:tc>
        <w:tc>
          <w:tcPr>
            <w:tcW w:w="78" w:type="dxa"/>
            <w:tcBorders>
              <w:top w:val="single" w:sz="8" w:space="0" w:color="auto"/>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272" w:type="dxa"/>
            <w:gridSpan w:val="2"/>
            <w:tcBorders>
              <w:top w:val="single" w:sz="8" w:space="0" w:color="auto"/>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3" w:lineRule="exact"/>
            </w:pPr>
            <w:r>
              <w:rPr>
                <w:rFonts w:ascii="Arial Narrow" w:hAnsi="Arial Narrow" w:cs="Arial Narrow"/>
                <w:sz w:val="18"/>
                <w:szCs w:val="18"/>
              </w:rPr>
              <w:t>Ancaman</w:t>
            </w:r>
          </w:p>
        </w:tc>
        <w:tc>
          <w:tcPr>
            <w:tcW w:w="822" w:type="dxa"/>
            <w:tcBorders>
              <w:top w:val="single" w:sz="8" w:space="0" w:color="auto"/>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3" w:lineRule="exact"/>
              <w:ind w:right="310"/>
              <w:jc w:val="right"/>
            </w:pPr>
            <w:r>
              <w:rPr>
                <w:rFonts w:ascii="Arial Narrow" w:hAnsi="Arial Narrow" w:cs="Arial Narrow"/>
                <w:sz w:val="18"/>
                <w:szCs w:val="18"/>
              </w:rPr>
              <w:t>2</w:t>
            </w:r>
          </w:p>
        </w:tc>
        <w:tc>
          <w:tcPr>
            <w:tcW w:w="998" w:type="dxa"/>
            <w:tcBorders>
              <w:top w:val="single" w:sz="8" w:space="0" w:color="auto"/>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3" w:lineRule="exact"/>
              <w:jc w:val="center"/>
            </w:pPr>
            <w:r>
              <w:rPr>
                <w:rFonts w:ascii="Arial Narrow" w:hAnsi="Arial Narrow" w:cs="Arial Narrow"/>
                <w:sz w:val="18"/>
                <w:szCs w:val="18"/>
              </w:rPr>
              <w:t>1</w:t>
            </w:r>
          </w:p>
        </w:tc>
        <w:tc>
          <w:tcPr>
            <w:tcW w:w="900" w:type="dxa"/>
            <w:tcBorders>
              <w:top w:val="single" w:sz="8" w:space="0" w:color="auto"/>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3" w:lineRule="exact"/>
              <w:jc w:val="center"/>
            </w:pPr>
            <w:r>
              <w:rPr>
                <w:rFonts w:ascii="Arial Narrow" w:hAnsi="Arial Narrow" w:cs="Arial Narrow"/>
                <w:w w:val="96"/>
                <w:sz w:val="18"/>
                <w:szCs w:val="18"/>
              </w:rPr>
              <w:t>1</w:t>
            </w:r>
          </w:p>
        </w:tc>
        <w:tc>
          <w:tcPr>
            <w:tcW w:w="998" w:type="dxa"/>
            <w:tcBorders>
              <w:top w:val="single" w:sz="8" w:space="0" w:color="auto"/>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3" w:lineRule="exact"/>
              <w:jc w:val="center"/>
            </w:pPr>
            <w:r>
              <w:rPr>
                <w:rFonts w:ascii="Arial Narrow" w:hAnsi="Arial Narrow" w:cs="Arial Narrow"/>
                <w:sz w:val="18"/>
                <w:szCs w:val="18"/>
              </w:rPr>
              <w:t>1</w:t>
            </w:r>
          </w:p>
        </w:tc>
        <w:tc>
          <w:tcPr>
            <w:tcW w:w="274" w:type="dxa"/>
            <w:tcBorders>
              <w:top w:val="single" w:sz="8" w:space="0" w:color="auto"/>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524" w:type="dxa"/>
            <w:tcBorders>
              <w:top w:val="single" w:sz="8" w:space="0" w:color="auto"/>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3" w:lineRule="exact"/>
              <w:ind w:right="250"/>
              <w:jc w:val="center"/>
            </w:pPr>
            <w:r>
              <w:rPr>
                <w:rFonts w:ascii="Arial Narrow" w:hAnsi="Arial Narrow" w:cs="Arial Narrow"/>
                <w:w w:val="96"/>
                <w:sz w:val="18"/>
                <w:szCs w:val="18"/>
              </w:rPr>
              <w:t>1</w:t>
            </w:r>
          </w:p>
        </w:tc>
        <w:tc>
          <w:tcPr>
            <w:tcW w:w="277" w:type="dxa"/>
            <w:tcBorders>
              <w:top w:val="single" w:sz="8" w:space="0" w:color="auto"/>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110" w:type="dxa"/>
            <w:tcBorders>
              <w:top w:val="single" w:sz="8" w:space="0" w:color="auto"/>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3" w:lineRule="exact"/>
              <w:ind w:right="290"/>
              <w:jc w:val="center"/>
            </w:pPr>
            <w:r>
              <w:rPr>
                <w:rFonts w:ascii="Arial Narrow" w:hAnsi="Arial Narrow" w:cs="Arial Narrow"/>
                <w:w w:val="96"/>
                <w:sz w:val="18"/>
                <w:szCs w:val="18"/>
              </w:rPr>
              <w:t>1</w:t>
            </w:r>
          </w:p>
        </w:tc>
      </w:tr>
      <w:tr w:rsidR="00DF7B8C" w:rsidTr="00BD1EC6">
        <w:trPr>
          <w:trHeight w:val="51"/>
        </w:trPr>
        <w:tc>
          <w:tcPr>
            <w:tcW w:w="98" w:type="dxa"/>
            <w:tcBorders>
              <w:top w:val="nil"/>
              <w:left w:val="single" w:sz="8" w:space="0" w:color="auto"/>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489"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117"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78"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1272" w:type="dxa"/>
            <w:gridSpan w:val="2"/>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822"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998"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900"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998"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274"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1524"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277"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c>
          <w:tcPr>
            <w:tcW w:w="1110"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4"/>
                <w:szCs w:val="4"/>
              </w:rPr>
            </w:pPr>
          </w:p>
        </w:tc>
      </w:tr>
      <w:tr w:rsidR="00DF7B8C" w:rsidTr="00BD1EC6">
        <w:trPr>
          <w:trHeight w:val="185"/>
        </w:trPr>
        <w:tc>
          <w:tcPr>
            <w:tcW w:w="98" w:type="dxa"/>
            <w:tcBorders>
              <w:top w:val="nil"/>
              <w:left w:val="single" w:sz="8" w:space="0" w:color="auto"/>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489"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17"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78"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272" w:type="dxa"/>
            <w:gridSpan w:val="2"/>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pPr>
            <w:r>
              <w:rPr>
                <w:rFonts w:ascii="Arial Narrow" w:hAnsi="Arial Narrow" w:cs="Arial Narrow"/>
                <w:sz w:val="18"/>
                <w:szCs w:val="18"/>
              </w:rPr>
              <w:t>Kerentanan</w:t>
            </w:r>
          </w:p>
        </w:tc>
        <w:tc>
          <w:tcPr>
            <w:tcW w:w="822"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ind w:right="310"/>
              <w:jc w:val="right"/>
            </w:pPr>
            <w:r>
              <w:rPr>
                <w:rFonts w:ascii="Arial Narrow" w:hAnsi="Arial Narrow" w:cs="Arial Narrow"/>
                <w:sz w:val="18"/>
                <w:szCs w:val="18"/>
              </w:rPr>
              <w:t>2</w:t>
            </w:r>
          </w:p>
        </w:tc>
        <w:tc>
          <w:tcPr>
            <w:tcW w:w="998"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jc w:val="center"/>
            </w:pPr>
            <w:r>
              <w:rPr>
                <w:rFonts w:ascii="Arial Narrow" w:hAnsi="Arial Narrow" w:cs="Arial Narrow"/>
                <w:sz w:val="18"/>
                <w:szCs w:val="18"/>
              </w:rPr>
              <w:t>1</w:t>
            </w:r>
          </w:p>
        </w:tc>
        <w:tc>
          <w:tcPr>
            <w:tcW w:w="900"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jc w:val="center"/>
            </w:pPr>
            <w:r>
              <w:rPr>
                <w:rFonts w:ascii="Arial Narrow" w:hAnsi="Arial Narrow" w:cs="Arial Narrow"/>
                <w:w w:val="96"/>
                <w:sz w:val="18"/>
                <w:szCs w:val="18"/>
              </w:rPr>
              <w:t>1</w:t>
            </w:r>
          </w:p>
        </w:tc>
        <w:tc>
          <w:tcPr>
            <w:tcW w:w="998"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jc w:val="center"/>
            </w:pPr>
            <w:r>
              <w:rPr>
                <w:rFonts w:ascii="Arial Narrow" w:hAnsi="Arial Narrow" w:cs="Arial Narrow"/>
                <w:sz w:val="18"/>
                <w:szCs w:val="18"/>
              </w:rPr>
              <w:t>1</w:t>
            </w:r>
          </w:p>
        </w:tc>
        <w:tc>
          <w:tcPr>
            <w:tcW w:w="274"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524"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ind w:right="250"/>
              <w:jc w:val="center"/>
            </w:pPr>
            <w:r>
              <w:rPr>
                <w:rFonts w:ascii="Arial Narrow" w:hAnsi="Arial Narrow" w:cs="Arial Narrow"/>
                <w:w w:val="96"/>
                <w:sz w:val="18"/>
                <w:szCs w:val="18"/>
              </w:rPr>
              <w:t>1</w:t>
            </w:r>
          </w:p>
        </w:tc>
        <w:tc>
          <w:tcPr>
            <w:tcW w:w="277"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110"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ind w:right="290"/>
              <w:jc w:val="center"/>
            </w:pPr>
            <w:r>
              <w:rPr>
                <w:rFonts w:ascii="Arial Narrow" w:hAnsi="Arial Narrow" w:cs="Arial Narrow"/>
                <w:w w:val="96"/>
                <w:sz w:val="18"/>
                <w:szCs w:val="18"/>
              </w:rPr>
              <w:t>1</w:t>
            </w:r>
          </w:p>
        </w:tc>
      </w:tr>
      <w:tr w:rsidR="00DF7B8C" w:rsidTr="00BD1EC6">
        <w:trPr>
          <w:trHeight w:val="35"/>
        </w:trPr>
        <w:tc>
          <w:tcPr>
            <w:tcW w:w="98" w:type="dxa"/>
            <w:tcBorders>
              <w:top w:val="nil"/>
              <w:left w:val="single" w:sz="8" w:space="0" w:color="auto"/>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489"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17"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78"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272" w:type="dxa"/>
            <w:gridSpan w:val="2"/>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822"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998"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900"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998"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274"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524"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277"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110"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r>
      <w:tr w:rsidR="00DF7B8C" w:rsidTr="00BD1EC6">
        <w:trPr>
          <w:trHeight w:val="185"/>
        </w:trPr>
        <w:tc>
          <w:tcPr>
            <w:tcW w:w="98" w:type="dxa"/>
            <w:tcBorders>
              <w:top w:val="nil"/>
              <w:left w:val="single" w:sz="8" w:space="0" w:color="auto"/>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489"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17"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78"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272" w:type="dxa"/>
            <w:gridSpan w:val="2"/>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pPr>
            <w:r>
              <w:rPr>
                <w:rFonts w:ascii="Arial Narrow" w:hAnsi="Arial Narrow" w:cs="Arial Narrow"/>
                <w:sz w:val="18"/>
                <w:szCs w:val="18"/>
              </w:rPr>
              <w:t>Kemampuan</w:t>
            </w:r>
          </w:p>
        </w:tc>
        <w:tc>
          <w:tcPr>
            <w:tcW w:w="822"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ind w:right="310"/>
              <w:jc w:val="right"/>
            </w:pPr>
            <w:r>
              <w:rPr>
                <w:rFonts w:ascii="Arial Narrow" w:hAnsi="Arial Narrow" w:cs="Arial Narrow"/>
                <w:sz w:val="18"/>
                <w:szCs w:val="18"/>
              </w:rPr>
              <w:t>2</w:t>
            </w:r>
          </w:p>
        </w:tc>
        <w:tc>
          <w:tcPr>
            <w:tcW w:w="998"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jc w:val="center"/>
            </w:pPr>
            <w:r>
              <w:rPr>
                <w:rFonts w:ascii="Arial Narrow" w:hAnsi="Arial Narrow" w:cs="Arial Narrow"/>
                <w:sz w:val="18"/>
                <w:szCs w:val="18"/>
              </w:rPr>
              <w:t>2</w:t>
            </w:r>
          </w:p>
        </w:tc>
        <w:tc>
          <w:tcPr>
            <w:tcW w:w="900"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jc w:val="center"/>
            </w:pPr>
            <w:r>
              <w:rPr>
                <w:rFonts w:ascii="Arial Narrow" w:hAnsi="Arial Narrow" w:cs="Arial Narrow"/>
                <w:w w:val="96"/>
                <w:sz w:val="18"/>
                <w:szCs w:val="18"/>
              </w:rPr>
              <w:t>2</w:t>
            </w:r>
          </w:p>
        </w:tc>
        <w:tc>
          <w:tcPr>
            <w:tcW w:w="998"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jc w:val="center"/>
            </w:pPr>
            <w:r>
              <w:rPr>
                <w:rFonts w:ascii="Arial Narrow" w:hAnsi="Arial Narrow" w:cs="Arial Narrow"/>
                <w:sz w:val="18"/>
                <w:szCs w:val="18"/>
              </w:rPr>
              <w:t>2</w:t>
            </w:r>
          </w:p>
        </w:tc>
        <w:tc>
          <w:tcPr>
            <w:tcW w:w="274"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524"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ind w:right="250"/>
              <w:jc w:val="center"/>
            </w:pPr>
            <w:r>
              <w:rPr>
                <w:rFonts w:ascii="Arial Narrow" w:hAnsi="Arial Narrow" w:cs="Arial Narrow"/>
                <w:w w:val="96"/>
                <w:sz w:val="18"/>
                <w:szCs w:val="18"/>
              </w:rPr>
              <w:t>1</w:t>
            </w:r>
          </w:p>
        </w:tc>
        <w:tc>
          <w:tcPr>
            <w:tcW w:w="277"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110"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ind w:right="290"/>
              <w:jc w:val="center"/>
            </w:pPr>
            <w:r>
              <w:rPr>
                <w:rFonts w:ascii="Arial Narrow" w:hAnsi="Arial Narrow" w:cs="Arial Narrow"/>
                <w:w w:val="96"/>
                <w:sz w:val="18"/>
                <w:szCs w:val="18"/>
              </w:rPr>
              <w:t>1</w:t>
            </w:r>
          </w:p>
        </w:tc>
      </w:tr>
      <w:tr w:rsidR="00DF7B8C" w:rsidTr="00BD1EC6">
        <w:trPr>
          <w:trHeight w:val="35"/>
        </w:trPr>
        <w:tc>
          <w:tcPr>
            <w:tcW w:w="98" w:type="dxa"/>
            <w:tcBorders>
              <w:top w:val="nil"/>
              <w:left w:val="single" w:sz="8" w:space="0" w:color="auto"/>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489"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17"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78"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272" w:type="dxa"/>
            <w:gridSpan w:val="2"/>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822"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998"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900"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998"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274"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524"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277"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110"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r>
      <w:tr w:rsidR="00DF7B8C" w:rsidTr="00BD1EC6">
        <w:trPr>
          <w:trHeight w:val="185"/>
        </w:trPr>
        <w:tc>
          <w:tcPr>
            <w:tcW w:w="98" w:type="dxa"/>
            <w:tcBorders>
              <w:top w:val="nil"/>
              <w:left w:val="single" w:sz="8" w:space="0" w:color="auto"/>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489"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17"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78"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272" w:type="dxa"/>
            <w:gridSpan w:val="2"/>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pPr>
            <w:r>
              <w:rPr>
                <w:rFonts w:ascii="Arial Narrow" w:hAnsi="Arial Narrow" w:cs="Arial Narrow"/>
                <w:sz w:val="18"/>
                <w:szCs w:val="18"/>
              </w:rPr>
              <w:t>Rasio</w:t>
            </w:r>
          </w:p>
        </w:tc>
        <w:tc>
          <w:tcPr>
            <w:tcW w:w="822"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ind w:right="310"/>
              <w:jc w:val="right"/>
            </w:pPr>
            <w:r>
              <w:rPr>
                <w:rFonts w:ascii="Arial Narrow" w:hAnsi="Arial Narrow" w:cs="Arial Narrow"/>
                <w:sz w:val="18"/>
                <w:szCs w:val="18"/>
              </w:rPr>
              <w:t>2</w:t>
            </w:r>
          </w:p>
        </w:tc>
        <w:tc>
          <w:tcPr>
            <w:tcW w:w="998"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jc w:val="center"/>
            </w:pPr>
            <w:r>
              <w:rPr>
                <w:rFonts w:ascii="Arial Narrow" w:hAnsi="Arial Narrow" w:cs="Arial Narrow"/>
                <w:sz w:val="18"/>
                <w:szCs w:val="18"/>
              </w:rPr>
              <w:t>0.5</w:t>
            </w:r>
          </w:p>
        </w:tc>
        <w:tc>
          <w:tcPr>
            <w:tcW w:w="900"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jc w:val="center"/>
            </w:pPr>
            <w:r>
              <w:rPr>
                <w:rFonts w:ascii="Arial Narrow" w:hAnsi="Arial Narrow" w:cs="Arial Narrow"/>
                <w:w w:val="97"/>
                <w:sz w:val="18"/>
                <w:szCs w:val="18"/>
              </w:rPr>
              <w:t>0,5</w:t>
            </w:r>
          </w:p>
        </w:tc>
        <w:tc>
          <w:tcPr>
            <w:tcW w:w="998"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jc w:val="center"/>
            </w:pPr>
            <w:r>
              <w:rPr>
                <w:rFonts w:ascii="Arial Narrow" w:hAnsi="Arial Narrow" w:cs="Arial Narrow"/>
                <w:sz w:val="18"/>
                <w:szCs w:val="18"/>
              </w:rPr>
              <w:t>0,5</w:t>
            </w:r>
          </w:p>
        </w:tc>
        <w:tc>
          <w:tcPr>
            <w:tcW w:w="274"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524"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ind w:right="250"/>
              <w:jc w:val="center"/>
            </w:pPr>
            <w:r>
              <w:rPr>
                <w:rFonts w:ascii="Arial Narrow" w:hAnsi="Arial Narrow" w:cs="Arial Narrow"/>
                <w:w w:val="96"/>
                <w:sz w:val="18"/>
                <w:szCs w:val="18"/>
              </w:rPr>
              <w:t>1</w:t>
            </w:r>
          </w:p>
        </w:tc>
        <w:tc>
          <w:tcPr>
            <w:tcW w:w="277"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110"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ind w:right="290"/>
              <w:jc w:val="center"/>
            </w:pPr>
            <w:r>
              <w:rPr>
                <w:rFonts w:ascii="Arial Narrow" w:hAnsi="Arial Narrow" w:cs="Arial Narrow"/>
                <w:w w:val="96"/>
                <w:sz w:val="18"/>
                <w:szCs w:val="18"/>
              </w:rPr>
              <w:t>1</w:t>
            </w:r>
          </w:p>
        </w:tc>
      </w:tr>
      <w:tr w:rsidR="00DF7B8C" w:rsidTr="00BD1EC6">
        <w:trPr>
          <w:trHeight w:val="35"/>
        </w:trPr>
        <w:tc>
          <w:tcPr>
            <w:tcW w:w="98" w:type="dxa"/>
            <w:tcBorders>
              <w:top w:val="nil"/>
              <w:left w:val="single" w:sz="8" w:space="0" w:color="auto"/>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489"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17"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78"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272" w:type="dxa"/>
            <w:gridSpan w:val="2"/>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822"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998"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900"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998"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274"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524"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277"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110"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r>
      <w:tr w:rsidR="00DF7B8C" w:rsidTr="00BD1EC6">
        <w:trPr>
          <w:trHeight w:val="185"/>
        </w:trPr>
        <w:tc>
          <w:tcPr>
            <w:tcW w:w="98" w:type="dxa"/>
            <w:tcBorders>
              <w:top w:val="nil"/>
              <w:left w:val="single" w:sz="8" w:space="0" w:color="auto"/>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489"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17"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78"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272" w:type="dxa"/>
            <w:gridSpan w:val="2"/>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1" w:lineRule="exact"/>
            </w:pPr>
            <w:r>
              <w:rPr>
                <w:rFonts w:ascii="Arial Narrow" w:hAnsi="Arial Narrow" w:cs="Arial Narrow"/>
                <w:sz w:val="18"/>
                <w:szCs w:val="18"/>
              </w:rPr>
              <w:t>Rata-Rata</w:t>
            </w:r>
          </w:p>
        </w:tc>
        <w:tc>
          <w:tcPr>
            <w:tcW w:w="822"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998"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900"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272" w:type="dxa"/>
            <w:gridSpan w:val="2"/>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line="191" w:lineRule="exact"/>
              <w:jc w:val="right"/>
            </w:pPr>
            <w:r>
              <w:rPr>
                <w:rFonts w:ascii="Arial Narrow" w:hAnsi="Arial Narrow" w:cs="Arial Narrow"/>
                <w:sz w:val="18"/>
                <w:szCs w:val="18"/>
              </w:rPr>
              <w:t>0,91666667</w:t>
            </w:r>
          </w:p>
        </w:tc>
        <w:tc>
          <w:tcPr>
            <w:tcW w:w="1524"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277"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110"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r>
      <w:tr w:rsidR="00DF7B8C" w:rsidTr="00BD1EC6">
        <w:trPr>
          <w:trHeight w:val="35"/>
        </w:trPr>
        <w:tc>
          <w:tcPr>
            <w:tcW w:w="98" w:type="dxa"/>
            <w:tcBorders>
              <w:top w:val="nil"/>
              <w:left w:val="single" w:sz="8" w:space="0" w:color="auto"/>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489"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17"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78"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272" w:type="dxa"/>
            <w:gridSpan w:val="2"/>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822"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998"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900"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272" w:type="dxa"/>
            <w:gridSpan w:val="2"/>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524"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277" w:type="dxa"/>
            <w:tcBorders>
              <w:top w:val="nil"/>
              <w:left w:val="nil"/>
              <w:bottom w:val="single" w:sz="8" w:space="0" w:color="auto"/>
              <w:right w:val="nil"/>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c>
          <w:tcPr>
            <w:tcW w:w="1110" w:type="dxa"/>
            <w:tcBorders>
              <w:top w:val="nil"/>
              <w:left w:val="nil"/>
              <w:bottom w:val="single" w:sz="8" w:space="0" w:color="auto"/>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3"/>
                <w:szCs w:val="3"/>
              </w:rPr>
            </w:pPr>
          </w:p>
        </w:tc>
      </w:tr>
      <w:tr w:rsidR="00DF7B8C" w:rsidTr="00BD1EC6">
        <w:trPr>
          <w:trHeight w:val="188"/>
        </w:trPr>
        <w:tc>
          <w:tcPr>
            <w:tcW w:w="98" w:type="dxa"/>
            <w:tcBorders>
              <w:top w:val="nil"/>
              <w:left w:val="single" w:sz="8" w:space="0" w:color="auto"/>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489"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17"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78"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272" w:type="dxa"/>
            <w:gridSpan w:val="2"/>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line="193" w:lineRule="exact"/>
            </w:pPr>
            <w:r>
              <w:rPr>
                <w:rFonts w:ascii="Arial Narrow" w:hAnsi="Arial Narrow" w:cs="Arial Narrow"/>
                <w:sz w:val="18"/>
                <w:szCs w:val="18"/>
              </w:rPr>
              <w:t>Pembulatan</w:t>
            </w:r>
          </w:p>
        </w:tc>
        <w:tc>
          <w:tcPr>
            <w:tcW w:w="822"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998"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900"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272" w:type="dxa"/>
            <w:gridSpan w:val="2"/>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line="193" w:lineRule="exact"/>
              <w:ind w:right="280"/>
              <w:jc w:val="right"/>
            </w:pPr>
            <w:r>
              <w:rPr>
                <w:rFonts w:ascii="Arial Narrow" w:hAnsi="Arial Narrow" w:cs="Arial Narrow"/>
                <w:sz w:val="18"/>
                <w:szCs w:val="18"/>
              </w:rPr>
              <w:t>0,9</w:t>
            </w:r>
          </w:p>
        </w:tc>
        <w:tc>
          <w:tcPr>
            <w:tcW w:w="1524"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277" w:type="dxa"/>
            <w:tcBorders>
              <w:top w:val="nil"/>
              <w:left w:val="nil"/>
              <w:bottom w:val="nil"/>
              <w:right w:val="nil"/>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c>
          <w:tcPr>
            <w:tcW w:w="1110" w:type="dxa"/>
            <w:tcBorders>
              <w:top w:val="nil"/>
              <w:left w:val="nil"/>
              <w:bottom w:val="nil"/>
              <w:right w:val="single" w:sz="8" w:space="0" w:color="auto"/>
            </w:tcBorders>
            <w:shd w:val="clear" w:color="auto" w:fill="auto"/>
            <w:vAlign w:val="bottom"/>
          </w:tcPr>
          <w:p w:rsidR="00DF7B8C" w:rsidRDefault="00DF7B8C" w:rsidP="00BD1EC6">
            <w:pPr>
              <w:widowControl w:val="0"/>
              <w:autoSpaceDE w:val="0"/>
              <w:autoSpaceDN w:val="0"/>
              <w:adjustRightInd w:val="0"/>
              <w:spacing w:before="80" w:after="80"/>
              <w:rPr>
                <w:sz w:val="16"/>
                <w:szCs w:val="16"/>
              </w:rPr>
            </w:pPr>
          </w:p>
        </w:tc>
      </w:tr>
      <w:tr w:rsidR="00DF7B8C" w:rsidTr="00BD1EC6">
        <w:trPr>
          <w:trHeight w:val="35"/>
        </w:trPr>
        <w:tc>
          <w:tcPr>
            <w:tcW w:w="98" w:type="dxa"/>
            <w:tcBorders>
              <w:top w:val="nil"/>
              <w:left w:val="single" w:sz="8" w:space="0" w:color="auto"/>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489"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1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7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135"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3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822"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99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900"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99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27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52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277"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11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r>
    </w:tbl>
    <w:p w:rsidR="00BD1EC6" w:rsidRDefault="00BD1EC6" w:rsidP="00DF7B8C">
      <w:pPr>
        <w:widowControl w:val="0"/>
        <w:autoSpaceDE w:val="0"/>
        <w:autoSpaceDN w:val="0"/>
        <w:adjustRightInd w:val="0"/>
        <w:spacing w:before="120" w:after="120" w:line="360" w:lineRule="auto"/>
        <w:jc w:val="center"/>
        <w:rPr>
          <w:rFonts w:ascii="Arial" w:hAnsi="Arial" w:cs="Arial"/>
          <w:sz w:val="20"/>
          <w:szCs w:val="20"/>
          <w:lang w:val="en-US"/>
        </w:rPr>
      </w:pPr>
    </w:p>
    <w:p w:rsidR="00BD1EC6" w:rsidRPr="00BD1EC6" w:rsidRDefault="00BD1EC6" w:rsidP="00BD1EC6">
      <w:pPr>
        <w:widowControl w:val="0"/>
        <w:autoSpaceDE w:val="0"/>
        <w:autoSpaceDN w:val="0"/>
        <w:adjustRightInd w:val="0"/>
        <w:spacing w:before="120" w:after="120"/>
        <w:jc w:val="center"/>
        <w:rPr>
          <w:rFonts w:ascii="Arial" w:hAnsi="Arial" w:cs="Arial"/>
          <w:b/>
          <w:sz w:val="18"/>
          <w:szCs w:val="18"/>
          <w:lang w:val="en-US"/>
        </w:rPr>
      </w:pPr>
      <w:r>
        <w:rPr>
          <w:rFonts w:ascii="Arial" w:hAnsi="Arial" w:cs="Arial"/>
          <w:b/>
          <w:sz w:val="18"/>
          <w:szCs w:val="18"/>
        </w:rPr>
        <w:t>Tabel 5</w:t>
      </w:r>
    </w:p>
    <w:p w:rsidR="00DF7B8C" w:rsidRPr="00BD1EC6" w:rsidRDefault="00DF7B8C" w:rsidP="00BD1EC6">
      <w:pPr>
        <w:widowControl w:val="0"/>
        <w:autoSpaceDE w:val="0"/>
        <w:autoSpaceDN w:val="0"/>
        <w:adjustRightInd w:val="0"/>
        <w:spacing w:before="120" w:after="120"/>
        <w:jc w:val="center"/>
        <w:rPr>
          <w:rFonts w:ascii="Arial" w:hAnsi="Arial" w:cs="Arial"/>
          <w:b/>
          <w:sz w:val="18"/>
          <w:szCs w:val="18"/>
        </w:rPr>
      </w:pPr>
      <w:r w:rsidRPr="00BD1EC6">
        <w:rPr>
          <w:rFonts w:ascii="Arial" w:hAnsi="Arial" w:cs="Arial"/>
          <w:b/>
          <w:sz w:val="18"/>
          <w:szCs w:val="18"/>
        </w:rPr>
        <w:t>Penilaian Resiko Bencana Bandung</w:t>
      </w:r>
    </w:p>
    <w:tbl>
      <w:tblPr>
        <w:tblW w:w="0" w:type="auto"/>
        <w:tblInd w:w="10" w:type="dxa"/>
        <w:tblLayout w:type="fixed"/>
        <w:tblCellMar>
          <w:left w:w="0" w:type="dxa"/>
          <w:right w:w="0" w:type="dxa"/>
        </w:tblCellMar>
        <w:tblLook w:val="0000" w:firstRow="0" w:lastRow="0" w:firstColumn="0" w:lastColumn="0" w:noHBand="0" w:noVBand="0"/>
      </w:tblPr>
      <w:tblGrid>
        <w:gridCol w:w="112"/>
        <w:gridCol w:w="542"/>
        <w:gridCol w:w="113"/>
        <w:gridCol w:w="94"/>
        <w:gridCol w:w="1122"/>
        <w:gridCol w:w="113"/>
        <w:gridCol w:w="804"/>
        <w:gridCol w:w="973"/>
        <w:gridCol w:w="898"/>
        <w:gridCol w:w="954"/>
        <w:gridCol w:w="299"/>
        <w:gridCol w:w="1777"/>
        <w:gridCol w:w="206"/>
        <w:gridCol w:w="1010"/>
      </w:tblGrid>
      <w:tr w:rsidR="00DF7B8C" w:rsidTr="00BD1EC6">
        <w:trPr>
          <w:trHeight w:val="404"/>
        </w:trPr>
        <w:tc>
          <w:tcPr>
            <w:tcW w:w="112" w:type="dxa"/>
            <w:tcBorders>
              <w:top w:val="single" w:sz="8" w:space="0" w:color="auto"/>
              <w:left w:val="single" w:sz="8" w:space="0" w:color="auto"/>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21"/>
                <w:szCs w:val="21"/>
              </w:rPr>
            </w:pPr>
          </w:p>
        </w:tc>
        <w:tc>
          <w:tcPr>
            <w:tcW w:w="542"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jc w:val="center"/>
            </w:pPr>
            <w:r>
              <w:rPr>
                <w:rFonts w:ascii="Arial Narrow" w:hAnsi="Arial Narrow" w:cs="Arial Narrow"/>
                <w:b/>
                <w:bCs/>
                <w:w w:val="98"/>
                <w:sz w:val="18"/>
                <w:szCs w:val="18"/>
              </w:rPr>
              <w:t>Lokasi</w:t>
            </w:r>
          </w:p>
        </w:tc>
        <w:tc>
          <w:tcPr>
            <w:tcW w:w="112"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21"/>
                <w:szCs w:val="21"/>
              </w:rPr>
            </w:pPr>
          </w:p>
        </w:tc>
        <w:tc>
          <w:tcPr>
            <w:tcW w:w="94"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21"/>
                <w:szCs w:val="21"/>
              </w:rPr>
            </w:pPr>
          </w:p>
        </w:tc>
        <w:tc>
          <w:tcPr>
            <w:tcW w:w="1122"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ind w:left="40"/>
            </w:pPr>
            <w:r>
              <w:rPr>
                <w:rFonts w:ascii="Arial Narrow" w:hAnsi="Arial Narrow" w:cs="Arial Narrow"/>
                <w:b/>
                <w:bCs/>
                <w:sz w:val="18"/>
                <w:szCs w:val="18"/>
              </w:rPr>
              <w:t>Penilaian Risiko</w:t>
            </w:r>
          </w:p>
        </w:tc>
        <w:tc>
          <w:tcPr>
            <w:tcW w:w="112"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21"/>
                <w:szCs w:val="21"/>
              </w:rPr>
            </w:pPr>
          </w:p>
        </w:tc>
        <w:tc>
          <w:tcPr>
            <w:tcW w:w="804"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rPr>
                <w:sz w:val="21"/>
                <w:szCs w:val="21"/>
              </w:rPr>
            </w:pPr>
          </w:p>
        </w:tc>
        <w:tc>
          <w:tcPr>
            <w:tcW w:w="973"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rPr>
                <w:sz w:val="21"/>
                <w:szCs w:val="21"/>
              </w:rPr>
            </w:pPr>
          </w:p>
        </w:tc>
        <w:tc>
          <w:tcPr>
            <w:tcW w:w="898"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rPr>
                <w:sz w:val="21"/>
                <w:szCs w:val="21"/>
              </w:rPr>
            </w:pPr>
          </w:p>
        </w:tc>
        <w:tc>
          <w:tcPr>
            <w:tcW w:w="1253" w:type="dxa"/>
            <w:gridSpan w:val="2"/>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ind w:left="300"/>
            </w:pPr>
            <w:r>
              <w:rPr>
                <w:rFonts w:ascii="Arial Narrow" w:hAnsi="Arial Narrow" w:cs="Arial Narrow"/>
                <w:b/>
                <w:bCs/>
                <w:w w:val="98"/>
                <w:sz w:val="18"/>
                <w:szCs w:val="18"/>
              </w:rPr>
              <w:t>Jenis Bencana</w:t>
            </w:r>
          </w:p>
        </w:tc>
        <w:tc>
          <w:tcPr>
            <w:tcW w:w="1777"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rPr>
                <w:sz w:val="21"/>
                <w:szCs w:val="21"/>
              </w:rPr>
            </w:pPr>
          </w:p>
        </w:tc>
        <w:tc>
          <w:tcPr>
            <w:tcW w:w="206"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21"/>
                <w:szCs w:val="21"/>
              </w:rPr>
            </w:pPr>
          </w:p>
        </w:tc>
        <w:tc>
          <w:tcPr>
            <w:tcW w:w="1010"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21"/>
                <w:szCs w:val="21"/>
              </w:rPr>
            </w:pPr>
          </w:p>
        </w:tc>
      </w:tr>
      <w:tr w:rsidR="00DF7B8C" w:rsidTr="00BD1EC6">
        <w:trPr>
          <w:trHeight w:val="371"/>
        </w:trPr>
        <w:tc>
          <w:tcPr>
            <w:tcW w:w="112" w:type="dxa"/>
            <w:tcBorders>
              <w:top w:val="single" w:sz="8" w:space="0" w:color="00B0F0"/>
              <w:left w:val="single" w:sz="8" w:space="0" w:color="auto"/>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9"/>
                <w:szCs w:val="19"/>
              </w:rPr>
            </w:pPr>
          </w:p>
        </w:tc>
        <w:tc>
          <w:tcPr>
            <w:tcW w:w="542" w:type="dxa"/>
            <w:tcBorders>
              <w:top w:val="single" w:sz="8" w:space="0" w:color="00B0F0"/>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spacing w:line="182" w:lineRule="exact"/>
              <w:jc w:val="center"/>
            </w:pPr>
            <w:r>
              <w:rPr>
                <w:rFonts w:ascii="Arial Narrow" w:hAnsi="Arial Narrow" w:cs="Arial Narrow"/>
                <w:b/>
                <w:bCs/>
                <w:w w:val="95"/>
                <w:sz w:val="18"/>
                <w:szCs w:val="18"/>
              </w:rPr>
              <w:t>PT</w:t>
            </w:r>
          </w:p>
        </w:tc>
        <w:tc>
          <w:tcPr>
            <w:tcW w:w="112" w:type="dxa"/>
            <w:tcBorders>
              <w:top w:val="single" w:sz="8" w:space="0" w:color="00B0F0"/>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9"/>
                <w:szCs w:val="19"/>
              </w:rPr>
            </w:pPr>
          </w:p>
        </w:tc>
        <w:tc>
          <w:tcPr>
            <w:tcW w:w="94" w:type="dxa"/>
            <w:tcBorders>
              <w:top w:val="single" w:sz="8" w:space="0" w:color="00B0F0"/>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9"/>
                <w:szCs w:val="19"/>
              </w:rPr>
            </w:pPr>
          </w:p>
        </w:tc>
        <w:tc>
          <w:tcPr>
            <w:tcW w:w="1122" w:type="dxa"/>
            <w:tcBorders>
              <w:top w:val="single" w:sz="8" w:space="0" w:color="00B0F0"/>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spacing w:line="182" w:lineRule="exact"/>
              <w:ind w:left="300"/>
            </w:pPr>
            <w:r>
              <w:rPr>
                <w:rFonts w:ascii="Arial Narrow" w:hAnsi="Arial Narrow" w:cs="Arial Narrow"/>
                <w:b/>
                <w:bCs/>
                <w:sz w:val="18"/>
                <w:szCs w:val="18"/>
              </w:rPr>
              <w:t>Bencana</w:t>
            </w:r>
          </w:p>
        </w:tc>
        <w:tc>
          <w:tcPr>
            <w:tcW w:w="112" w:type="dxa"/>
            <w:tcBorders>
              <w:top w:val="single" w:sz="8" w:space="0" w:color="00B0F0"/>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9"/>
                <w:szCs w:val="19"/>
              </w:rPr>
            </w:pPr>
          </w:p>
        </w:tc>
        <w:tc>
          <w:tcPr>
            <w:tcW w:w="804" w:type="dxa"/>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rPr>
                <w:sz w:val="19"/>
                <w:szCs w:val="19"/>
              </w:rPr>
            </w:pPr>
          </w:p>
        </w:tc>
        <w:tc>
          <w:tcPr>
            <w:tcW w:w="1871" w:type="dxa"/>
            <w:gridSpan w:val="2"/>
            <w:tcBorders>
              <w:top w:val="single" w:sz="8" w:space="0" w:color="auto"/>
              <w:left w:val="nil"/>
              <w:bottom w:val="single" w:sz="8" w:space="0" w:color="00B0F0"/>
              <w:right w:val="single" w:sz="8" w:space="0" w:color="00B0F0"/>
            </w:tcBorders>
            <w:shd w:val="clear" w:color="auto" w:fill="auto"/>
            <w:vAlign w:val="bottom"/>
          </w:tcPr>
          <w:p w:rsidR="00DF7B8C" w:rsidRDefault="00DF7B8C" w:rsidP="00A03B96">
            <w:pPr>
              <w:widowControl w:val="0"/>
              <w:autoSpaceDE w:val="0"/>
              <w:autoSpaceDN w:val="0"/>
              <w:adjustRightInd w:val="0"/>
              <w:spacing w:line="191" w:lineRule="exact"/>
              <w:ind w:left="560"/>
            </w:pPr>
            <w:r>
              <w:rPr>
                <w:rFonts w:ascii="Arial Narrow" w:hAnsi="Arial Narrow" w:cs="Arial Narrow"/>
                <w:b/>
                <w:bCs/>
                <w:sz w:val="18"/>
                <w:szCs w:val="18"/>
              </w:rPr>
              <w:t>Bencana Alam</w:t>
            </w:r>
          </w:p>
        </w:tc>
        <w:tc>
          <w:tcPr>
            <w:tcW w:w="954"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9"/>
                <w:szCs w:val="19"/>
              </w:rPr>
            </w:pPr>
          </w:p>
        </w:tc>
        <w:tc>
          <w:tcPr>
            <w:tcW w:w="299" w:type="dxa"/>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rPr>
                <w:sz w:val="19"/>
                <w:szCs w:val="19"/>
              </w:rPr>
            </w:pPr>
          </w:p>
        </w:tc>
        <w:tc>
          <w:tcPr>
            <w:tcW w:w="1983" w:type="dxa"/>
            <w:gridSpan w:val="2"/>
            <w:tcBorders>
              <w:top w:val="single" w:sz="8" w:space="0" w:color="auto"/>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spacing w:line="191" w:lineRule="exact"/>
              <w:ind w:left="760"/>
            </w:pPr>
            <w:r>
              <w:rPr>
                <w:rFonts w:ascii="Arial Narrow" w:hAnsi="Arial Narrow" w:cs="Arial Narrow"/>
                <w:b/>
                <w:bCs/>
                <w:w w:val="99"/>
                <w:sz w:val="18"/>
                <w:szCs w:val="18"/>
              </w:rPr>
              <w:t>Bencana Non Alam</w:t>
            </w:r>
          </w:p>
        </w:tc>
        <w:tc>
          <w:tcPr>
            <w:tcW w:w="1010" w:type="dxa"/>
            <w:tcBorders>
              <w:top w:val="single" w:sz="8" w:space="0" w:color="auto"/>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rPr>
                <w:sz w:val="19"/>
                <w:szCs w:val="19"/>
              </w:rPr>
            </w:pPr>
          </w:p>
        </w:tc>
      </w:tr>
      <w:tr w:rsidR="00DF7B8C" w:rsidTr="00BD1EC6">
        <w:trPr>
          <w:trHeight w:val="306"/>
        </w:trPr>
        <w:tc>
          <w:tcPr>
            <w:tcW w:w="112" w:type="dxa"/>
            <w:tcBorders>
              <w:top w:val="single" w:sz="8" w:space="0" w:color="00B0F0"/>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542" w:type="dxa"/>
            <w:tcBorders>
              <w:top w:val="single" w:sz="8" w:space="0" w:color="00B0F0"/>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12" w:type="dxa"/>
            <w:tcBorders>
              <w:top w:val="single" w:sz="8" w:space="0" w:color="00B0F0"/>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94" w:type="dxa"/>
            <w:tcBorders>
              <w:top w:val="single" w:sz="8" w:space="0" w:color="00B0F0"/>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122" w:type="dxa"/>
            <w:tcBorders>
              <w:top w:val="single" w:sz="8" w:space="0" w:color="00B0F0"/>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12" w:type="dxa"/>
            <w:tcBorders>
              <w:top w:val="single" w:sz="8" w:space="0" w:color="00B0F0"/>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804"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270"/>
              <w:jc w:val="right"/>
            </w:pPr>
            <w:r>
              <w:rPr>
                <w:rFonts w:ascii="Arial Narrow" w:hAnsi="Arial Narrow" w:cs="Arial Narrow"/>
                <w:b/>
                <w:bCs/>
                <w:sz w:val="18"/>
                <w:szCs w:val="18"/>
              </w:rPr>
              <w:t>Banjir</w:t>
            </w:r>
          </w:p>
        </w:tc>
        <w:tc>
          <w:tcPr>
            <w:tcW w:w="973"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left="100"/>
            </w:pPr>
            <w:r>
              <w:rPr>
                <w:rFonts w:ascii="Arial Narrow" w:hAnsi="Arial Narrow" w:cs="Arial Narrow"/>
                <w:b/>
                <w:bCs/>
                <w:sz w:val="18"/>
                <w:szCs w:val="18"/>
              </w:rPr>
              <w:t>Tanah</w:t>
            </w:r>
          </w:p>
        </w:tc>
        <w:tc>
          <w:tcPr>
            <w:tcW w:w="898"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left="100"/>
            </w:pPr>
            <w:r>
              <w:rPr>
                <w:rFonts w:ascii="Arial Narrow" w:hAnsi="Arial Narrow" w:cs="Arial Narrow"/>
                <w:b/>
                <w:bCs/>
                <w:sz w:val="18"/>
                <w:szCs w:val="18"/>
              </w:rPr>
              <w:t>Gempa</w:t>
            </w:r>
          </w:p>
        </w:tc>
        <w:tc>
          <w:tcPr>
            <w:tcW w:w="954"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left="80"/>
            </w:pPr>
            <w:r>
              <w:rPr>
                <w:rFonts w:ascii="Arial Narrow" w:hAnsi="Arial Narrow" w:cs="Arial Narrow"/>
                <w:b/>
                <w:bCs/>
                <w:sz w:val="18"/>
                <w:szCs w:val="18"/>
              </w:rPr>
              <w:t>Gunung</w:t>
            </w:r>
          </w:p>
        </w:tc>
        <w:tc>
          <w:tcPr>
            <w:tcW w:w="299" w:type="dxa"/>
            <w:tcBorders>
              <w:top w:val="single" w:sz="8" w:space="0" w:color="auto"/>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777"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270"/>
              <w:jc w:val="center"/>
            </w:pPr>
            <w:r>
              <w:rPr>
                <w:rFonts w:ascii="Arial Narrow" w:hAnsi="Arial Narrow" w:cs="Arial Narrow"/>
                <w:b/>
                <w:bCs/>
                <w:w w:val="99"/>
                <w:sz w:val="18"/>
                <w:szCs w:val="18"/>
              </w:rPr>
              <w:t>Kerusakan Perangkat</w:t>
            </w:r>
          </w:p>
        </w:tc>
        <w:tc>
          <w:tcPr>
            <w:tcW w:w="206" w:type="dxa"/>
            <w:tcBorders>
              <w:top w:val="single" w:sz="8" w:space="0" w:color="auto"/>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010"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170"/>
              <w:jc w:val="center"/>
            </w:pPr>
            <w:r>
              <w:rPr>
                <w:rFonts w:ascii="Arial Narrow" w:hAnsi="Arial Narrow" w:cs="Arial Narrow"/>
                <w:b/>
                <w:bCs/>
                <w:w w:val="99"/>
                <w:sz w:val="18"/>
                <w:szCs w:val="18"/>
              </w:rPr>
              <w:t>Kegagalan</w:t>
            </w:r>
          </w:p>
        </w:tc>
      </w:tr>
      <w:tr w:rsidR="00DF7B8C" w:rsidTr="00BD1EC6">
        <w:trPr>
          <w:trHeight w:val="453"/>
        </w:trPr>
        <w:tc>
          <w:tcPr>
            <w:tcW w:w="112" w:type="dxa"/>
            <w:tcBorders>
              <w:top w:val="nil"/>
              <w:left w:val="single" w:sz="8" w:space="0" w:color="auto"/>
              <w:bottom w:val="single" w:sz="8" w:space="0" w:color="00B0F0"/>
              <w:right w:val="nil"/>
            </w:tcBorders>
            <w:shd w:val="clear" w:color="auto" w:fill="auto"/>
            <w:vAlign w:val="bottom"/>
          </w:tcPr>
          <w:p w:rsidR="00DF7B8C" w:rsidRDefault="00DF7B8C" w:rsidP="00A03B96">
            <w:pPr>
              <w:widowControl w:val="0"/>
              <w:autoSpaceDE w:val="0"/>
              <w:autoSpaceDN w:val="0"/>
              <w:adjustRightInd w:val="0"/>
            </w:pPr>
          </w:p>
        </w:tc>
        <w:tc>
          <w:tcPr>
            <w:tcW w:w="542" w:type="dxa"/>
            <w:tcBorders>
              <w:top w:val="nil"/>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pPr>
          </w:p>
        </w:tc>
        <w:tc>
          <w:tcPr>
            <w:tcW w:w="112" w:type="dxa"/>
            <w:tcBorders>
              <w:top w:val="nil"/>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pPr>
          </w:p>
        </w:tc>
        <w:tc>
          <w:tcPr>
            <w:tcW w:w="94" w:type="dxa"/>
            <w:tcBorders>
              <w:top w:val="nil"/>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pPr>
          </w:p>
        </w:tc>
        <w:tc>
          <w:tcPr>
            <w:tcW w:w="1122" w:type="dxa"/>
            <w:tcBorders>
              <w:top w:val="nil"/>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pPr>
          </w:p>
        </w:tc>
        <w:tc>
          <w:tcPr>
            <w:tcW w:w="112" w:type="dxa"/>
            <w:tcBorders>
              <w:top w:val="nil"/>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pPr>
          </w:p>
        </w:tc>
        <w:tc>
          <w:tcPr>
            <w:tcW w:w="804" w:type="dxa"/>
            <w:tcBorders>
              <w:top w:val="nil"/>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pPr>
          </w:p>
        </w:tc>
        <w:tc>
          <w:tcPr>
            <w:tcW w:w="973" w:type="dxa"/>
            <w:tcBorders>
              <w:top w:val="nil"/>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ind w:left="100"/>
            </w:pPr>
            <w:r>
              <w:rPr>
                <w:rFonts w:ascii="Arial Narrow" w:hAnsi="Arial Narrow" w:cs="Arial Narrow"/>
                <w:b/>
                <w:bCs/>
                <w:sz w:val="18"/>
                <w:szCs w:val="18"/>
              </w:rPr>
              <w:t>Longsor</w:t>
            </w:r>
          </w:p>
        </w:tc>
        <w:tc>
          <w:tcPr>
            <w:tcW w:w="898" w:type="dxa"/>
            <w:tcBorders>
              <w:top w:val="nil"/>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ind w:left="100"/>
            </w:pPr>
            <w:r>
              <w:rPr>
                <w:rFonts w:ascii="Arial Narrow" w:hAnsi="Arial Narrow" w:cs="Arial Narrow"/>
                <w:b/>
                <w:bCs/>
                <w:sz w:val="18"/>
                <w:szCs w:val="18"/>
              </w:rPr>
              <w:t>Bumi</w:t>
            </w:r>
          </w:p>
        </w:tc>
        <w:tc>
          <w:tcPr>
            <w:tcW w:w="954" w:type="dxa"/>
            <w:tcBorders>
              <w:top w:val="nil"/>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ind w:left="80"/>
            </w:pPr>
            <w:r>
              <w:rPr>
                <w:rFonts w:ascii="Arial Narrow" w:hAnsi="Arial Narrow" w:cs="Arial Narrow"/>
                <w:b/>
                <w:bCs/>
                <w:sz w:val="18"/>
                <w:szCs w:val="18"/>
              </w:rPr>
              <w:t>Meletus</w:t>
            </w:r>
          </w:p>
        </w:tc>
        <w:tc>
          <w:tcPr>
            <w:tcW w:w="299" w:type="dxa"/>
            <w:tcBorders>
              <w:top w:val="nil"/>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pPr>
          </w:p>
        </w:tc>
        <w:tc>
          <w:tcPr>
            <w:tcW w:w="1777" w:type="dxa"/>
            <w:tcBorders>
              <w:top w:val="nil"/>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ind w:right="270"/>
              <w:jc w:val="center"/>
            </w:pPr>
            <w:r>
              <w:rPr>
                <w:rFonts w:ascii="Arial Narrow" w:hAnsi="Arial Narrow" w:cs="Arial Narrow"/>
                <w:b/>
                <w:bCs/>
                <w:sz w:val="18"/>
                <w:szCs w:val="18"/>
              </w:rPr>
              <w:t>Hardware/Software</w:t>
            </w:r>
          </w:p>
        </w:tc>
        <w:tc>
          <w:tcPr>
            <w:tcW w:w="206" w:type="dxa"/>
            <w:tcBorders>
              <w:top w:val="nil"/>
              <w:left w:val="nil"/>
              <w:bottom w:val="single" w:sz="8" w:space="0" w:color="00B0F0"/>
              <w:right w:val="nil"/>
            </w:tcBorders>
            <w:shd w:val="clear" w:color="auto" w:fill="auto"/>
            <w:vAlign w:val="bottom"/>
          </w:tcPr>
          <w:p w:rsidR="00DF7B8C" w:rsidRDefault="00DF7B8C" w:rsidP="00A03B96">
            <w:pPr>
              <w:widowControl w:val="0"/>
              <w:autoSpaceDE w:val="0"/>
              <w:autoSpaceDN w:val="0"/>
              <w:adjustRightInd w:val="0"/>
            </w:pPr>
          </w:p>
        </w:tc>
        <w:tc>
          <w:tcPr>
            <w:tcW w:w="1010" w:type="dxa"/>
            <w:tcBorders>
              <w:top w:val="nil"/>
              <w:left w:val="nil"/>
              <w:bottom w:val="single" w:sz="8" w:space="0" w:color="00B0F0"/>
              <w:right w:val="single" w:sz="8" w:space="0" w:color="auto"/>
            </w:tcBorders>
            <w:shd w:val="clear" w:color="auto" w:fill="auto"/>
            <w:vAlign w:val="bottom"/>
          </w:tcPr>
          <w:p w:rsidR="00DF7B8C" w:rsidRDefault="00DF7B8C" w:rsidP="00A03B96">
            <w:pPr>
              <w:widowControl w:val="0"/>
              <w:autoSpaceDE w:val="0"/>
              <w:autoSpaceDN w:val="0"/>
              <w:adjustRightInd w:val="0"/>
              <w:ind w:right="170"/>
              <w:jc w:val="center"/>
            </w:pPr>
            <w:r>
              <w:rPr>
                <w:rFonts w:ascii="Arial Narrow" w:hAnsi="Arial Narrow" w:cs="Arial Narrow"/>
                <w:b/>
                <w:bCs/>
                <w:sz w:val="18"/>
                <w:szCs w:val="18"/>
              </w:rPr>
              <w:t>Teknologi</w:t>
            </w:r>
          </w:p>
        </w:tc>
      </w:tr>
      <w:tr w:rsidR="00DF7B8C" w:rsidTr="00BD1EC6">
        <w:trPr>
          <w:trHeight w:val="311"/>
        </w:trPr>
        <w:tc>
          <w:tcPr>
            <w:tcW w:w="767" w:type="dxa"/>
            <w:gridSpan w:val="3"/>
            <w:tcBorders>
              <w:top w:val="single" w:sz="8" w:space="0" w:color="auto"/>
              <w:left w:val="single" w:sz="8" w:space="0" w:color="auto"/>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3" w:lineRule="exact"/>
              <w:jc w:val="center"/>
            </w:pPr>
            <w:r>
              <w:rPr>
                <w:rFonts w:ascii="Arial Narrow" w:hAnsi="Arial Narrow" w:cs="Arial Narrow"/>
                <w:w w:val="98"/>
                <w:sz w:val="18"/>
                <w:szCs w:val="18"/>
              </w:rPr>
              <w:t>Bandung</w:t>
            </w:r>
          </w:p>
        </w:tc>
        <w:tc>
          <w:tcPr>
            <w:tcW w:w="94" w:type="dxa"/>
            <w:tcBorders>
              <w:top w:val="single" w:sz="8" w:space="0" w:color="auto"/>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235" w:type="dxa"/>
            <w:gridSpan w:val="2"/>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3" w:lineRule="exact"/>
            </w:pPr>
            <w:r>
              <w:rPr>
                <w:rFonts w:ascii="Arial Narrow" w:hAnsi="Arial Narrow" w:cs="Arial Narrow"/>
                <w:sz w:val="18"/>
                <w:szCs w:val="18"/>
              </w:rPr>
              <w:t>Ancaman</w:t>
            </w:r>
          </w:p>
        </w:tc>
        <w:tc>
          <w:tcPr>
            <w:tcW w:w="804"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3" w:lineRule="exact"/>
              <w:ind w:right="310"/>
              <w:jc w:val="right"/>
            </w:pPr>
            <w:r>
              <w:rPr>
                <w:rFonts w:ascii="Arial Narrow" w:hAnsi="Arial Narrow" w:cs="Arial Narrow"/>
                <w:sz w:val="18"/>
                <w:szCs w:val="18"/>
              </w:rPr>
              <w:t>3</w:t>
            </w:r>
          </w:p>
        </w:tc>
        <w:tc>
          <w:tcPr>
            <w:tcW w:w="973"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3" w:lineRule="exact"/>
              <w:jc w:val="center"/>
            </w:pPr>
            <w:r>
              <w:rPr>
                <w:rFonts w:ascii="Arial Narrow" w:hAnsi="Arial Narrow" w:cs="Arial Narrow"/>
                <w:w w:val="96"/>
                <w:sz w:val="18"/>
                <w:szCs w:val="18"/>
              </w:rPr>
              <w:t>1</w:t>
            </w:r>
          </w:p>
        </w:tc>
        <w:tc>
          <w:tcPr>
            <w:tcW w:w="898"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3" w:lineRule="exact"/>
              <w:jc w:val="center"/>
            </w:pPr>
            <w:r>
              <w:rPr>
                <w:rFonts w:ascii="Arial Narrow" w:hAnsi="Arial Narrow" w:cs="Arial Narrow"/>
                <w:w w:val="96"/>
                <w:sz w:val="18"/>
                <w:szCs w:val="18"/>
              </w:rPr>
              <w:t>3</w:t>
            </w:r>
          </w:p>
        </w:tc>
        <w:tc>
          <w:tcPr>
            <w:tcW w:w="954"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3" w:lineRule="exact"/>
              <w:jc w:val="center"/>
            </w:pPr>
            <w:r>
              <w:rPr>
                <w:rFonts w:ascii="Arial Narrow" w:hAnsi="Arial Narrow" w:cs="Arial Narrow"/>
                <w:w w:val="96"/>
                <w:sz w:val="18"/>
                <w:szCs w:val="18"/>
              </w:rPr>
              <w:t>1</w:t>
            </w:r>
          </w:p>
        </w:tc>
        <w:tc>
          <w:tcPr>
            <w:tcW w:w="299" w:type="dxa"/>
            <w:tcBorders>
              <w:top w:val="single" w:sz="8" w:space="0" w:color="auto"/>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777"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3" w:lineRule="exact"/>
              <w:ind w:right="250"/>
              <w:jc w:val="center"/>
            </w:pPr>
            <w:r>
              <w:rPr>
                <w:rFonts w:ascii="Arial Narrow" w:hAnsi="Arial Narrow" w:cs="Arial Narrow"/>
                <w:w w:val="96"/>
                <w:sz w:val="18"/>
                <w:szCs w:val="18"/>
              </w:rPr>
              <w:t>1</w:t>
            </w:r>
          </w:p>
        </w:tc>
        <w:tc>
          <w:tcPr>
            <w:tcW w:w="206" w:type="dxa"/>
            <w:tcBorders>
              <w:top w:val="single" w:sz="8" w:space="0" w:color="auto"/>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010" w:type="dxa"/>
            <w:tcBorders>
              <w:top w:val="single" w:sz="8" w:space="0" w:color="auto"/>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3" w:lineRule="exact"/>
              <w:ind w:right="150"/>
              <w:jc w:val="center"/>
            </w:pPr>
            <w:r>
              <w:rPr>
                <w:rFonts w:ascii="Arial Narrow" w:hAnsi="Arial Narrow" w:cs="Arial Narrow"/>
                <w:w w:val="96"/>
                <w:sz w:val="18"/>
                <w:szCs w:val="18"/>
              </w:rPr>
              <w:t>1</w:t>
            </w:r>
          </w:p>
        </w:tc>
      </w:tr>
      <w:tr w:rsidR="00DF7B8C" w:rsidTr="00BD1EC6">
        <w:trPr>
          <w:trHeight w:val="85"/>
        </w:trPr>
        <w:tc>
          <w:tcPr>
            <w:tcW w:w="112"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4"/>
                <w:szCs w:val="4"/>
              </w:rPr>
            </w:pPr>
          </w:p>
        </w:tc>
        <w:tc>
          <w:tcPr>
            <w:tcW w:w="542"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4"/>
                <w:szCs w:val="4"/>
              </w:rPr>
            </w:pPr>
          </w:p>
        </w:tc>
        <w:tc>
          <w:tcPr>
            <w:tcW w:w="112"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9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4"/>
                <w:szCs w:val="4"/>
              </w:rPr>
            </w:pPr>
          </w:p>
        </w:tc>
        <w:tc>
          <w:tcPr>
            <w:tcW w:w="1235"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804"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97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898"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954"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299"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4"/>
                <w:szCs w:val="4"/>
              </w:rPr>
            </w:pPr>
          </w:p>
        </w:tc>
        <w:tc>
          <w:tcPr>
            <w:tcW w:w="177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c>
          <w:tcPr>
            <w:tcW w:w="206"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4"/>
                <w:szCs w:val="4"/>
              </w:rPr>
            </w:pPr>
          </w:p>
        </w:tc>
        <w:tc>
          <w:tcPr>
            <w:tcW w:w="101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4"/>
                <w:szCs w:val="4"/>
              </w:rPr>
            </w:pPr>
          </w:p>
        </w:tc>
      </w:tr>
      <w:tr w:rsidR="00DF7B8C" w:rsidTr="00BD1EC6">
        <w:trPr>
          <w:trHeight w:val="306"/>
        </w:trPr>
        <w:tc>
          <w:tcPr>
            <w:tcW w:w="112"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542"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9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235" w:type="dxa"/>
            <w:gridSpan w:val="2"/>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pPr>
            <w:r>
              <w:rPr>
                <w:rFonts w:ascii="Arial Narrow" w:hAnsi="Arial Narrow" w:cs="Arial Narrow"/>
                <w:sz w:val="18"/>
                <w:szCs w:val="18"/>
              </w:rPr>
              <w:t>Kerentanan</w:t>
            </w:r>
          </w:p>
        </w:tc>
        <w:tc>
          <w:tcPr>
            <w:tcW w:w="804"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310"/>
              <w:jc w:val="right"/>
            </w:pPr>
            <w:r>
              <w:rPr>
                <w:rFonts w:ascii="Arial Narrow" w:hAnsi="Arial Narrow" w:cs="Arial Narrow"/>
                <w:sz w:val="18"/>
                <w:szCs w:val="18"/>
              </w:rPr>
              <w:t>1</w:t>
            </w:r>
          </w:p>
        </w:tc>
        <w:tc>
          <w:tcPr>
            <w:tcW w:w="973"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jc w:val="center"/>
            </w:pPr>
            <w:r>
              <w:rPr>
                <w:rFonts w:ascii="Arial Narrow" w:hAnsi="Arial Narrow" w:cs="Arial Narrow"/>
                <w:w w:val="96"/>
                <w:sz w:val="18"/>
                <w:szCs w:val="18"/>
              </w:rPr>
              <w:t>1</w:t>
            </w:r>
          </w:p>
        </w:tc>
        <w:tc>
          <w:tcPr>
            <w:tcW w:w="898"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jc w:val="center"/>
            </w:pPr>
            <w:r>
              <w:rPr>
                <w:rFonts w:ascii="Arial Narrow" w:hAnsi="Arial Narrow" w:cs="Arial Narrow"/>
                <w:w w:val="96"/>
                <w:sz w:val="18"/>
                <w:szCs w:val="18"/>
              </w:rPr>
              <w:t>1</w:t>
            </w:r>
          </w:p>
        </w:tc>
        <w:tc>
          <w:tcPr>
            <w:tcW w:w="954"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jc w:val="center"/>
            </w:pPr>
            <w:r>
              <w:rPr>
                <w:rFonts w:ascii="Arial Narrow" w:hAnsi="Arial Narrow" w:cs="Arial Narrow"/>
                <w:w w:val="96"/>
                <w:sz w:val="18"/>
                <w:szCs w:val="18"/>
              </w:rPr>
              <w:t>1</w:t>
            </w:r>
          </w:p>
        </w:tc>
        <w:tc>
          <w:tcPr>
            <w:tcW w:w="299"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77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250"/>
              <w:jc w:val="center"/>
            </w:pPr>
            <w:r>
              <w:rPr>
                <w:rFonts w:ascii="Arial Narrow" w:hAnsi="Arial Narrow" w:cs="Arial Narrow"/>
                <w:w w:val="96"/>
                <w:sz w:val="18"/>
                <w:szCs w:val="18"/>
              </w:rPr>
              <w:t>1</w:t>
            </w:r>
          </w:p>
        </w:tc>
        <w:tc>
          <w:tcPr>
            <w:tcW w:w="206"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010"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150"/>
              <w:jc w:val="center"/>
            </w:pPr>
            <w:r>
              <w:rPr>
                <w:rFonts w:ascii="Arial Narrow" w:hAnsi="Arial Narrow" w:cs="Arial Narrow"/>
                <w:w w:val="96"/>
                <w:sz w:val="18"/>
                <w:szCs w:val="18"/>
              </w:rPr>
              <w:t>1</w:t>
            </w:r>
          </w:p>
        </w:tc>
      </w:tr>
      <w:tr w:rsidR="00DF7B8C" w:rsidTr="00BD1EC6">
        <w:trPr>
          <w:trHeight w:val="58"/>
        </w:trPr>
        <w:tc>
          <w:tcPr>
            <w:tcW w:w="112"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542"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12"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9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235"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804"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97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898"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954"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299"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77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206"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01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r>
      <w:tr w:rsidR="00DF7B8C" w:rsidTr="00BD1EC6">
        <w:trPr>
          <w:trHeight w:val="306"/>
        </w:trPr>
        <w:tc>
          <w:tcPr>
            <w:tcW w:w="112"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542"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9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235" w:type="dxa"/>
            <w:gridSpan w:val="2"/>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pPr>
            <w:r>
              <w:rPr>
                <w:rFonts w:ascii="Arial Narrow" w:hAnsi="Arial Narrow" w:cs="Arial Narrow"/>
                <w:sz w:val="18"/>
                <w:szCs w:val="18"/>
              </w:rPr>
              <w:t>Kemampuan</w:t>
            </w:r>
          </w:p>
        </w:tc>
        <w:tc>
          <w:tcPr>
            <w:tcW w:w="804"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310"/>
              <w:jc w:val="right"/>
            </w:pPr>
            <w:r>
              <w:rPr>
                <w:rFonts w:ascii="Arial Narrow" w:hAnsi="Arial Narrow" w:cs="Arial Narrow"/>
                <w:sz w:val="18"/>
                <w:szCs w:val="18"/>
              </w:rPr>
              <w:t>1</w:t>
            </w:r>
          </w:p>
        </w:tc>
        <w:tc>
          <w:tcPr>
            <w:tcW w:w="973"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jc w:val="center"/>
            </w:pPr>
            <w:r>
              <w:rPr>
                <w:rFonts w:ascii="Arial Narrow" w:hAnsi="Arial Narrow" w:cs="Arial Narrow"/>
                <w:w w:val="96"/>
                <w:sz w:val="18"/>
                <w:szCs w:val="18"/>
              </w:rPr>
              <w:t>2</w:t>
            </w:r>
          </w:p>
        </w:tc>
        <w:tc>
          <w:tcPr>
            <w:tcW w:w="898"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jc w:val="center"/>
            </w:pPr>
            <w:r>
              <w:rPr>
                <w:rFonts w:ascii="Arial Narrow" w:hAnsi="Arial Narrow" w:cs="Arial Narrow"/>
                <w:w w:val="96"/>
                <w:sz w:val="18"/>
                <w:szCs w:val="18"/>
              </w:rPr>
              <w:t>2</w:t>
            </w:r>
          </w:p>
        </w:tc>
        <w:tc>
          <w:tcPr>
            <w:tcW w:w="954"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jc w:val="center"/>
            </w:pPr>
            <w:r>
              <w:rPr>
                <w:rFonts w:ascii="Arial Narrow" w:hAnsi="Arial Narrow" w:cs="Arial Narrow"/>
                <w:w w:val="96"/>
                <w:sz w:val="18"/>
                <w:szCs w:val="18"/>
              </w:rPr>
              <w:t>2</w:t>
            </w:r>
          </w:p>
        </w:tc>
        <w:tc>
          <w:tcPr>
            <w:tcW w:w="299"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77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250"/>
              <w:jc w:val="center"/>
            </w:pPr>
            <w:r>
              <w:rPr>
                <w:rFonts w:ascii="Arial Narrow" w:hAnsi="Arial Narrow" w:cs="Arial Narrow"/>
                <w:w w:val="96"/>
                <w:sz w:val="18"/>
                <w:szCs w:val="18"/>
              </w:rPr>
              <w:t>1</w:t>
            </w:r>
          </w:p>
        </w:tc>
        <w:tc>
          <w:tcPr>
            <w:tcW w:w="206"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010"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150"/>
              <w:jc w:val="center"/>
            </w:pPr>
            <w:r>
              <w:rPr>
                <w:rFonts w:ascii="Arial Narrow" w:hAnsi="Arial Narrow" w:cs="Arial Narrow"/>
                <w:w w:val="96"/>
                <w:sz w:val="18"/>
                <w:szCs w:val="18"/>
              </w:rPr>
              <w:t>1</w:t>
            </w:r>
          </w:p>
        </w:tc>
      </w:tr>
      <w:tr w:rsidR="00DF7B8C" w:rsidTr="00BD1EC6">
        <w:trPr>
          <w:trHeight w:val="123"/>
        </w:trPr>
        <w:tc>
          <w:tcPr>
            <w:tcW w:w="112"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6"/>
                <w:szCs w:val="6"/>
              </w:rPr>
            </w:pPr>
          </w:p>
        </w:tc>
        <w:tc>
          <w:tcPr>
            <w:tcW w:w="542"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6"/>
                <w:szCs w:val="6"/>
              </w:rPr>
            </w:pPr>
          </w:p>
        </w:tc>
        <w:tc>
          <w:tcPr>
            <w:tcW w:w="112"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6"/>
                <w:szCs w:val="6"/>
              </w:rPr>
            </w:pPr>
          </w:p>
        </w:tc>
        <w:tc>
          <w:tcPr>
            <w:tcW w:w="9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6"/>
                <w:szCs w:val="6"/>
              </w:rPr>
            </w:pPr>
          </w:p>
        </w:tc>
        <w:tc>
          <w:tcPr>
            <w:tcW w:w="1235"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6"/>
                <w:szCs w:val="6"/>
              </w:rPr>
            </w:pPr>
          </w:p>
        </w:tc>
        <w:tc>
          <w:tcPr>
            <w:tcW w:w="804"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6"/>
                <w:szCs w:val="6"/>
              </w:rPr>
            </w:pPr>
          </w:p>
        </w:tc>
        <w:tc>
          <w:tcPr>
            <w:tcW w:w="97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6"/>
                <w:szCs w:val="6"/>
              </w:rPr>
            </w:pPr>
          </w:p>
        </w:tc>
        <w:tc>
          <w:tcPr>
            <w:tcW w:w="898"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6"/>
                <w:szCs w:val="6"/>
              </w:rPr>
            </w:pPr>
          </w:p>
        </w:tc>
        <w:tc>
          <w:tcPr>
            <w:tcW w:w="954"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6"/>
                <w:szCs w:val="6"/>
              </w:rPr>
            </w:pPr>
          </w:p>
        </w:tc>
        <w:tc>
          <w:tcPr>
            <w:tcW w:w="299"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6"/>
                <w:szCs w:val="6"/>
              </w:rPr>
            </w:pPr>
          </w:p>
        </w:tc>
        <w:tc>
          <w:tcPr>
            <w:tcW w:w="177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6"/>
                <w:szCs w:val="6"/>
              </w:rPr>
            </w:pPr>
          </w:p>
        </w:tc>
        <w:tc>
          <w:tcPr>
            <w:tcW w:w="206"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6"/>
                <w:szCs w:val="6"/>
              </w:rPr>
            </w:pPr>
          </w:p>
        </w:tc>
        <w:tc>
          <w:tcPr>
            <w:tcW w:w="101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6"/>
                <w:szCs w:val="6"/>
              </w:rPr>
            </w:pPr>
          </w:p>
        </w:tc>
      </w:tr>
      <w:tr w:rsidR="00DF7B8C" w:rsidTr="00BD1EC6">
        <w:trPr>
          <w:trHeight w:val="306"/>
        </w:trPr>
        <w:tc>
          <w:tcPr>
            <w:tcW w:w="112"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542"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9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235" w:type="dxa"/>
            <w:gridSpan w:val="2"/>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pPr>
            <w:r>
              <w:rPr>
                <w:rFonts w:ascii="Arial Narrow" w:hAnsi="Arial Narrow" w:cs="Arial Narrow"/>
                <w:sz w:val="18"/>
                <w:szCs w:val="18"/>
              </w:rPr>
              <w:t>Rasio</w:t>
            </w:r>
          </w:p>
        </w:tc>
        <w:tc>
          <w:tcPr>
            <w:tcW w:w="804"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310"/>
              <w:jc w:val="right"/>
            </w:pPr>
            <w:r>
              <w:rPr>
                <w:rFonts w:ascii="Arial Narrow" w:hAnsi="Arial Narrow" w:cs="Arial Narrow"/>
                <w:sz w:val="18"/>
                <w:szCs w:val="18"/>
              </w:rPr>
              <w:t>3</w:t>
            </w:r>
          </w:p>
        </w:tc>
        <w:tc>
          <w:tcPr>
            <w:tcW w:w="973"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jc w:val="center"/>
            </w:pPr>
            <w:r>
              <w:rPr>
                <w:rFonts w:ascii="Arial Narrow" w:hAnsi="Arial Narrow" w:cs="Arial Narrow"/>
                <w:w w:val="97"/>
                <w:sz w:val="18"/>
                <w:szCs w:val="18"/>
              </w:rPr>
              <w:t>0.5</w:t>
            </w:r>
          </w:p>
        </w:tc>
        <w:tc>
          <w:tcPr>
            <w:tcW w:w="898"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jc w:val="center"/>
            </w:pPr>
            <w:r>
              <w:rPr>
                <w:rFonts w:ascii="Arial Narrow" w:hAnsi="Arial Narrow" w:cs="Arial Narrow"/>
                <w:w w:val="97"/>
                <w:sz w:val="18"/>
                <w:szCs w:val="18"/>
              </w:rPr>
              <w:t>1,5</w:t>
            </w:r>
          </w:p>
        </w:tc>
        <w:tc>
          <w:tcPr>
            <w:tcW w:w="954"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jc w:val="center"/>
            </w:pPr>
            <w:r>
              <w:rPr>
                <w:rFonts w:ascii="Arial Narrow" w:hAnsi="Arial Narrow" w:cs="Arial Narrow"/>
                <w:w w:val="97"/>
                <w:sz w:val="18"/>
                <w:szCs w:val="18"/>
              </w:rPr>
              <w:t>0,5</w:t>
            </w:r>
          </w:p>
        </w:tc>
        <w:tc>
          <w:tcPr>
            <w:tcW w:w="299"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777"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250"/>
              <w:jc w:val="center"/>
            </w:pPr>
            <w:r>
              <w:rPr>
                <w:rFonts w:ascii="Arial Narrow" w:hAnsi="Arial Narrow" w:cs="Arial Narrow"/>
                <w:w w:val="96"/>
                <w:sz w:val="18"/>
                <w:szCs w:val="18"/>
              </w:rPr>
              <w:t>1</w:t>
            </w:r>
          </w:p>
        </w:tc>
        <w:tc>
          <w:tcPr>
            <w:tcW w:w="206"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010"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ind w:right="150"/>
              <w:jc w:val="center"/>
            </w:pPr>
            <w:r>
              <w:rPr>
                <w:rFonts w:ascii="Arial Narrow" w:hAnsi="Arial Narrow" w:cs="Arial Narrow"/>
                <w:w w:val="96"/>
                <w:sz w:val="18"/>
                <w:szCs w:val="18"/>
              </w:rPr>
              <w:t>1</w:t>
            </w:r>
          </w:p>
        </w:tc>
      </w:tr>
      <w:tr w:rsidR="00DF7B8C" w:rsidTr="00BD1EC6">
        <w:trPr>
          <w:trHeight w:val="165"/>
        </w:trPr>
        <w:tc>
          <w:tcPr>
            <w:tcW w:w="112"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8"/>
                <w:szCs w:val="8"/>
              </w:rPr>
            </w:pPr>
          </w:p>
        </w:tc>
        <w:tc>
          <w:tcPr>
            <w:tcW w:w="542"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8"/>
                <w:szCs w:val="8"/>
              </w:rPr>
            </w:pPr>
          </w:p>
        </w:tc>
        <w:tc>
          <w:tcPr>
            <w:tcW w:w="112"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8"/>
                <w:szCs w:val="8"/>
              </w:rPr>
            </w:pPr>
          </w:p>
        </w:tc>
        <w:tc>
          <w:tcPr>
            <w:tcW w:w="9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8"/>
                <w:szCs w:val="8"/>
              </w:rPr>
            </w:pPr>
          </w:p>
        </w:tc>
        <w:tc>
          <w:tcPr>
            <w:tcW w:w="1235"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8"/>
                <w:szCs w:val="8"/>
              </w:rPr>
            </w:pPr>
          </w:p>
        </w:tc>
        <w:tc>
          <w:tcPr>
            <w:tcW w:w="804"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8"/>
                <w:szCs w:val="8"/>
              </w:rPr>
            </w:pPr>
          </w:p>
        </w:tc>
        <w:tc>
          <w:tcPr>
            <w:tcW w:w="973"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8"/>
                <w:szCs w:val="8"/>
              </w:rPr>
            </w:pPr>
          </w:p>
        </w:tc>
        <w:tc>
          <w:tcPr>
            <w:tcW w:w="898"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8"/>
                <w:szCs w:val="8"/>
              </w:rPr>
            </w:pPr>
          </w:p>
        </w:tc>
        <w:tc>
          <w:tcPr>
            <w:tcW w:w="954"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8"/>
                <w:szCs w:val="8"/>
              </w:rPr>
            </w:pPr>
          </w:p>
        </w:tc>
        <w:tc>
          <w:tcPr>
            <w:tcW w:w="299"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8"/>
                <w:szCs w:val="8"/>
              </w:rPr>
            </w:pPr>
          </w:p>
        </w:tc>
        <w:tc>
          <w:tcPr>
            <w:tcW w:w="1777"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8"/>
                <w:szCs w:val="8"/>
              </w:rPr>
            </w:pPr>
          </w:p>
        </w:tc>
        <w:tc>
          <w:tcPr>
            <w:tcW w:w="206"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8"/>
                <w:szCs w:val="8"/>
              </w:rPr>
            </w:pPr>
          </w:p>
        </w:tc>
        <w:tc>
          <w:tcPr>
            <w:tcW w:w="101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8"/>
                <w:szCs w:val="8"/>
              </w:rPr>
            </w:pPr>
          </w:p>
        </w:tc>
      </w:tr>
      <w:tr w:rsidR="00DF7B8C" w:rsidTr="00BD1EC6">
        <w:trPr>
          <w:trHeight w:val="306"/>
        </w:trPr>
        <w:tc>
          <w:tcPr>
            <w:tcW w:w="112"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542"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9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235" w:type="dxa"/>
            <w:gridSpan w:val="2"/>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pPr>
            <w:r>
              <w:rPr>
                <w:rFonts w:ascii="Arial Narrow" w:hAnsi="Arial Narrow" w:cs="Arial Narrow"/>
                <w:sz w:val="18"/>
                <w:szCs w:val="18"/>
              </w:rPr>
              <w:t>Rata-Rata</w:t>
            </w:r>
          </w:p>
        </w:tc>
        <w:tc>
          <w:tcPr>
            <w:tcW w:w="80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973"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898"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95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spacing w:line="191" w:lineRule="exact"/>
              <w:jc w:val="right"/>
            </w:pPr>
            <w:r>
              <w:rPr>
                <w:rFonts w:ascii="Arial Narrow" w:hAnsi="Arial Narrow" w:cs="Arial Narrow"/>
                <w:sz w:val="18"/>
                <w:szCs w:val="18"/>
              </w:rPr>
              <w:t>1,25</w:t>
            </w:r>
          </w:p>
        </w:tc>
        <w:tc>
          <w:tcPr>
            <w:tcW w:w="299"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77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206"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010"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r>
      <w:tr w:rsidR="00DF7B8C" w:rsidTr="00BD1EC6">
        <w:trPr>
          <w:trHeight w:val="58"/>
        </w:trPr>
        <w:tc>
          <w:tcPr>
            <w:tcW w:w="112"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542"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12"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9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235" w:type="dxa"/>
            <w:gridSpan w:val="2"/>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80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973"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89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95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299"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777"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206"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01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r>
      <w:tr w:rsidR="00DF7B8C" w:rsidTr="00BD1EC6">
        <w:trPr>
          <w:trHeight w:val="307"/>
        </w:trPr>
        <w:tc>
          <w:tcPr>
            <w:tcW w:w="112" w:type="dxa"/>
            <w:tcBorders>
              <w:top w:val="nil"/>
              <w:left w:val="single" w:sz="8" w:space="0" w:color="auto"/>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542"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c>
          <w:tcPr>
            <w:tcW w:w="9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235" w:type="dxa"/>
            <w:gridSpan w:val="2"/>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spacing w:line="191" w:lineRule="exact"/>
            </w:pPr>
            <w:r>
              <w:rPr>
                <w:rFonts w:ascii="Arial Narrow" w:hAnsi="Arial Narrow" w:cs="Arial Narrow"/>
                <w:sz w:val="18"/>
                <w:szCs w:val="18"/>
              </w:rPr>
              <w:t>Pembulatan</w:t>
            </w:r>
          </w:p>
        </w:tc>
        <w:tc>
          <w:tcPr>
            <w:tcW w:w="80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973"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898"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954"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spacing w:line="191" w:lineRule="exact"/>
              <w:ind w:right="10"/>
              <w:jc w:val="right"/>
            </w:pPr>
            <w:r>
              <w:rPr>
                <w:rFonts w:ascii="Arial Narrow" w:hAnsi="Arial Narrow" w:cs="Arial Narrow"/>
                <w:sz w:val="18"/>
                <w:szCs w:val="18"/>
              </w:rPr>
              <w:t>1,2</w:t>
            </w:r>
          </w:p>
        </w:tc>
        <w:tc>
          <w:tcPr>
            <w:tcW w:w="299"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777"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206" w:type="dxa"/>
            <w:tcBorders>
              <w:top w:val="nil"/>
              <w:left w:val="nil"/>
              <w:bottom w:val="nil"/>
              <w:right w:val="nil"/>
            </w:tcBorders>
            <w:shd w:val="clear" w:color="auto" w:fill="auto"/>
            <w:vAlign w:val="bottom"/>
          </w:tcPr>
          <w:p w:rsidR="00DF7B8C" w:rsidRDefault="00DF7B8C" w:rsidP="00A03B96">
            <w:pPr>
              <w:widowControl w:val="0"/>
              <w:autoSpaceDE w:val="0"/>
              <w:autoSpaceDN w:val="0"/>
              <w:adjustRightInd w:val="0"/>
              <w:rPr>
                <w:sz w:val="16"/>
                <w:szCs w:val="16"/>
              </w:rPr>
            </w:pPr>
          </w:p>
        </w:tc>
        <w:tc>
          <w:tcPr>
            <w:tcW w:w="1010" w:type="dxa"/>
            <w:tcBorders>
              <w:top w:val="nil"/>
              <w:left w:val="nil"/>
              <w:bottom w:val="nil"/>
              <w:right w:val="single" w:sz="8" w:space="0" w:color="auto"/>
            </w:tcBorders>
            <w:shd w:val="clear" w:color="auto" w:fill="auto"/>
            <w:vAlign w:val="bottom"/>
          </w:tcPr>
          <w:p w:rsidR="00DF7B8C" w:rsidRDefault="00DF7B8C" w:rsidP="00A03B96">
            <w:pPr>
              <w:widowControl w:val="0"/>
              <w:autoSpaceDE w:val="0"/>
              <w:autoSpaceDN w:val="0"/>
              <w:adjustRightInd w:val="0"/>
              <w:rPr>
                <w:sz w:val="16"/>
                <w:szCs w:val="16"/>
              </w:rPr>
            </w:pPr>
          </w:p>
        </w:tc>
      </w:tr>
      <w:tr w:rsidR="00DF7B8C" w:rsidTr="00BD1EC6">
        <w:trPr>
          <w:trHeight w:val="61"/>
        </w:trPr>
        <w:tc>
          <w:tcPr>
            <w:tcW w:w="112" w:type="dxa"/>
            <w:tcBorders>
              <w:top w:val="nil"/>
              <w:left w:val="single" w:sz="8" w:space="0" w:color="auto"/>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542"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12"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9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122"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12"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c>
          <w:tcPr>
            <w:tcW w:w="80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973"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898"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954"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299"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777"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206" w:type="dxa"/>
            <w:tcBorders>
              <w:top w:val="nil"/>
              <w:left w:val="nil"/>
              <w:bottom w:val="single" w:sz="8" w:space="0" w:color="auto"/>
              <w:right w:val="nil"/>
            </w:tcBorders>
            <w:shd w:val="clear" w:color="auto" w:fill="auto"/>
            <w:vAlign w:val="bottom"/>
          </w:tcPr>
          <w:p w:rsidR="00DF7B8C" w:rsidRDefault="00DF7B8C" w:rsidP="00A03B96">
            <w:pPr>
              <w:widowControl w:val="0"/>
              <w:autoSpaceDE w:val="0"/>
              <w:autoSpaceDN w:val="0"/>
              <w:adjustRightInd w:val="0"/>
              <w:rPr>
                <w:sz w:val="3"/>
                <w:szCs w:val="3"/>
              </w:rPr>
            </w:pPr>
          </w:p>
        </w:tc>
        <w:tc>
          <w:tcPr>
            <w:tcW w:w="1010" w:type="dxa"/>
            <w:tcBorders>
              <w:top w:val="nil"/>
              <w:left w:val="nil"/>
              <w:bottom w:val="single" w:sz="8" w:space="0" w:color="auto"/>
              <w:right w:val="single" w:sz="8" w:space="0" w:color="auto"/>
            </w:tcBorders>
            <w:shd w:val="clear" w:color="auto" w:fill="auto"/>
            <w:vAlign w:val="bottom"/>
          </w:tcPr>
          <w:p w:rsidR="00DF7B8C" w:rsidRDefault="00DF7B8C" w:rsidP="00A03B96">
            <w:pPr>
              <w:widowControl w:val="0"/>
              <w:autoSpaceDE w:val="0"/>
              <w:autoSpaceDN w:val="0"/>
              <w:adjustRightInd w:val="0"/>
              <w:rPr>
                <w:sz w:val="3"/>
                <w:szCs w:val="3"/>
              </w:rPr>
            </w:pPr>
          </w:p>
        </w:tc>
      </w:tr>
    </w:tbl>
    <w:p w:rsidR="00BD1EC6" w:rsidRDefault="00BD1EC6" w:rsidP="00DF7B8C">
      <w:pPr>
        <w:widowControl w:val="0"/>
        <w:autoSpaceDE w:val="0"/>
        <w:autoSpaceDN w:val="0"/>
        <w:adjustRightInd w:val="0"/>
        <w:spacing w:before="120" w:after="120" w:line="360" w:lineRule="auto"/>
        <w:jc w:val="center"/>
        <w:rPr>
          <w:rFonts w:ascii="Arial" w:hAnsi="Arial" w:cs="Arial"/>
          <w:sz w:val="20"/>
          <w:szCs w:val="20"/>
          <w:lang w:val="en-US"/>
        </w:rPr>
      </w:pPr>
    </w:p>
    <w:p w:rsidR="00BD1EC6" w:rsidRDefault="00BD1EC6" w:rsidP="00DF7B8C">
      <w:pPr>
        <w:widowControl w:val="0"/>
        <w:autoSpaceDE w:val="0"/>
        <w:autoSpaceDN w:val="0"/>
        <w:adjustRightInd w:val="0"/>
        <w:spacing w:before="120" w:after="120" w:line="360" w:lineRule="auto"/>
        <w:jc w:val="center"/>
        <w:rPr>
          <w:rFonts w:ascii="Arial" w:hAnsi="Arial" w:cs="Arial"/>
          <w:sz w:val="20"/>
          <w:szCs w:val="20"/>
          <w:lang w:val="en-US"/>
        </w:rPr>
      </w:pPr>
    </w:p>
    <w:p w:rsidR="00BD1EC6" w:rsidRPr="00BD1EC6" w:rsidRDefault="00BD1EC6" w:rsidP="00BD1EC6">
      <w:pPr>
        <w:widowControl w:val="0"/>
        <w:autoSpaceDE w:val="0"/>
        <w:autoSpaceDN w:val="0"/>
        <w:adjustRightInd w:val="0"/>
        <w:spacing w:before="120" w:after="120"/>
        <w:jc w:val="center"/>
        <w:rPr>
          <w:rFonts w:ascii="Arial" w:hAnsi="Arial" w:cs="Arial"/>
          <w:b/>
          <w:sz w:val="18"/>
          <w:szCs w:val="18"/>
          <w:lang w:val="en-US"/>
        </w:rPr>
      </w:pPr>
      <w:r>
        <w:rPr>
          <w:rFonts w:ascii="Arial" w:hAnsi="Arial" w:cs="Arial"/>
          <w:b/>
          <w:sz w:val="18"/>
          <w:szCs w:val="18"/>
        </w:rPr>
        <w:lastRenderedPageBreak/>
        <w:t>Tabel 6</w:t>
      </w:r>
    </w:p>
    <w:p w:rsidR="00DF7B8C" w:rsidRPr="00BD1EC6" w:rsidRDefault="00DF7B8C" w:rsidP="00DF7B8C">
      <w:pPr>
        <w:widowControl w:val="0"/>
        <w:autoSpaceDE w:val="0"/>
        <w:autoSpaceDN w:val="0"/>
        <w:adjustRightInd w:val="0"/>
        <w:spacing w:before="120" w:after="120" w:line="360" w:lineRule="auto"/>
        <w:jc w:val="center"/>
        <w:rPr>
          <w:rFonts w:ascii="Arial" w:hAnsi="Arial" w:cs="Arial"/>
          <w:b/>
          <w:sz w:val="18"/>
          <w:szCs w:val="18"/>
        </w:rPr>
      </w:pPr>
      <w:r w:rsidRPr="00BD1EC6">
        <w:rPr>
          <w:rFonts w:ascii="Arial" w:hAnsi="Arial" w:cs="Arial"/>
          <w:b/>
          <w:sz w:val="18"/>
          <w:szCs w:val="18"/>
        </w:rPr>
        <w:t>Penilian Risiko Bencana Bekasi</w:t>
      </w:r>
    </w:p>
    <w:tbl>
      <w:tblPr>
        <w:tblW w:w="8996" w:type="dxa"/>
        <w:tblInd w:w="10" w:type="dxa"/>
        <w:tblLayout w:type="fixed"/>
        <w:tblCellMar>
          <w:left w:w="0" w:type="dxa"/>
          <w:right w:w="0" w:type="dxa"/>
        </w:tblCellMar>
        <w:tblLook w:val="0000" w:firstRow="0" w:lastRow="0" w:firstColumn="0" w:lastColumn="0" w:noHBand="0" w:noVBand="0"/>
      </w:tblPr>
      <w:tblGrid>
        <w:gridCol w:w="112"/>
        <w:gridCol w:w="448"/>
        <w:gridCol w:w="112"/>
        <w:gridCol w:w="94"/>
        <w:gridCol w:w="1120"/>
        <w:gridCol w:w="112"/>
        <w:gridCol w:w="821"/>
        <w:gridCol w:w="989"/>
        <w:gridCol w:w="896"/>
        <w:gridCol w:w="94"/>
        <w:gridCol w:w="877"/>
        <w:gridCol w:w="318"/>
        <w:gridCol w:w="1772"/>
        <w:gridCol w:w="224"/>
        <w:gridCol w:w="1007"/>
      </w:tblGrid>
      <w:tr w:rsidR="00A7533A" w:rsidTr="00BD1EC6">
        <w:trPr>
          <w:trHeight w:val="418"/>
        </w:trPr>
        <w:tc>
          <w:tcPr>
            <w:tcW w:w="112" w:type="dxa"/>
            <w:tcBorders>
              <w:top w:val="single" w:sz="8" w:space="0" w:color="auto"/>
              <w:left w:val="single" w:sz="8" w:space="0" w:color="auto"/>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21"/>
                <w:szCs w:val="21"/>
              </w:rPr>
            </w:pPr>
          </w:p>
        </w:tc>
        <w:tc>
          <w:tcPr>
            <w:tcW w:w="448"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spacing w:line="206" w:lineRule="exact"/>
              <w:jc w:val="center"/>
            </w:pPr>
            <w:r>
              <w:rPr>
                <w:rFonts w:ascii="Arial Narrow" w:hAnsi="Arial Narrow" w:cs="Arial Narrow"/>
                <w:b/>
                <w:bCs/>
                <w:w w:val="98"/>
                <w:sz w:val="18"/>
                <w:szCs w:val="18"/>
              </w:rPr>
              <w:t>Lokasi</w:t>
            </w:r>
          </w:p>
        </w:tc>
        <w:tc>
          <w:tcPr>
            <w:tcW w:w="112" w:type="dxa"/>
            <w:tcBorders>
              <w:top w:val="single" w:sz="8" w:space="0" w:color="auto"/>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21"/>
                <w:szCs w:val="21"/>
              </w:rPr>
            </w:pPr>
          </w:p>
        </w:tc>
        <w:tc>
          <w:tcPr>
            <w:tcW w:w="94"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21"/>
                <w:szCs w:val="21"/>
              </w:rPr>
            </w:pPr>
          </w:p>
        </w:tc>
        <w:tc>
          <w:tcPr>
            <w:tcW w:w="1120"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spacing w:line="206" w:lineRule="exact"/>
              <w:jc w:val="center"/>
            </w:pPr>
            <w:r>
              <w:rPr>
                <w:rFonts w:ascii="Arial Narrow" w:hAnsi="Arial Narrow" w:cs="Arial Narrow"/>
                <w:b/>
                <w:bCs/>
                <w:w w:val="98"/>
                <w:sz w:val="18"/>
                <w:szCs w:val="18"/>
              </w:rPr>
              <w:t>Penilaian Risiko</w:t>
            </w:r>
          </w:p>
        </w:tc>
        <w:tc>
          <w:tcPr>
            <w:tcW w:w="112" w:type="dxa"/>
            <w:tcBorders>
              <w:top w:val="single" w:sz="8" w:space="0" w:color="auto"/>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21"/>
                <w:szCs w:val="21"/>
              </w:rPr>
            </w:pPr>
          </w:p>
        </w:tc>
        <w:tc>
          <w:tcPr>
            <w:tcW w:w="821" w:type="dxa"/>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rPr>
                <w:sz w:val="21"/>
                <w:szCs w:val="21"/>
              </w:rPr>
            </w:pPr>
          </w:p>
        </w:tc>
        <w:tc>
          <w:tcPr>
            <w:tcW w:w="989" w:type="dxa"/>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rPr>
                <w:sz w:val="21"/>
                <w:szCs w:val="21"/>
              </w:rPr>
            </w:pPr>
          </w:p>
        </w:tc>
        <w:tc>
          <w:tcPr>
            <w:tcW w:w="896" w:type="dxa"/>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rPr>
                <w:sz w:val="21"/>
                <w:szCs w:val="21"/>
              </w:rPr>
            </w:pPr>
          </w:p>
        </w:tc>
        <w:tc>
          <w:tcPr>
            <w:tcW w:w="94"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21"/>
                <w:szCs w:val="21"/>
              </w:rPr>
            </w:pPr>
          </w:p>
        </w:tc>
        <w:tc>
          <w:tcPr>
            <w:tcW w:w="1194" w:type="dxa"/>
            <w:gridSpan w:val="2"/>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spacing w:line="206" w:lineRule="exact"/>
              <w:ind w:left="220"/>
            </w:pPr>
            <w:r>
              <w:rPr>
                <w:rFonts w:ascii="Arial Narrow" w:hAnsi="Arial Narrow" w:cs="Arial Narrow"/>
                <w:b/>
                <w:bCs/>
                <w:sz w:val="18"/>
                <w:szCs w:val="18"/>
              </w:rPr>
              <w:t>Jenis Bencana</w:t>
            </w:r>
          </w:p>
        </w:tc>
        <w:tc>
          <w:tcPr>
            <w:tcW w:w="1772" w:type="dxa"/>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rPr>
                <w:sz w:val="21"/>
                <w:szCs w:val="21"/>
              </w:rPr>
            </w:pPr>
          </w:p>
        </w:tc>
        <w:tc>
          <w:tcPr>
            <w:tcW w:w="224"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21"/>
                <w:szCs w:val="21"/>
              </w:rPr>
            </w:pPr>
          </w:p>
        </w:tc>
        <w:tc>
          <w:tcPr>
            <w:tcW w:w="1007" w:type="dxa"/>
            <w:tcBorders>
              <w:top w:val="single" w:sz="8" w:space="0" w:color="auto"/>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21"/>
                <w:szCs w:val="21"/>
              </w:rPr>
            </w:pPr>
          </w:p>
        </w:tc>
      </w:tr>
      <w:tr w:rsidR="00A7533A" w:rsidTr="00AC25B0">
        <w:trPr>
          <w:trHeight w:val="201"/>
        </w:trPr>
        <w:tc>
          <w:tcPr>
            <w:tcW w:w="112" w:type="dxa"/>
            <w:tcBorders>
              <w:top w:val="single" w:sz="8" w:space="0" w:color="00B0F0"/>
              <w:left w:val="single" w:sz="8" w:space="0" w:color="auto"/>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19"/>
                <w:szCs w:val="19"/>
              </w:rPr>
            </w:pPr>
          </w:p>
        </w:tc>
        <w:tc>
          <w:tcPr>
            <w:tcW w:w="448" w:type="dxa"/>
            <w:tcBorders>
              <w:top w:val="single" w:sz="8" w:space="0" w:color="00B0F0"/>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spacing w:line="182" w:lineRule="exact"/>
              <w:jc w:val="center"/>
            </w:pPr>
            <w:r>
              <w:rPr>
                <w:rFonts w:ascii="Arial Narrow" w:hAnsi="Arial Narrow" w:cs="Arial Narrow"/>
                <w:b/>
                <w:bCs/>
                <w:w w:val="95"/>
                <w:sz w:val="18"/>
                <w:szCs w:val="18"/>
              </w:rPr>
              <w:t>PT</w:t>
            </w:r>
          </w:p>
        </w:tc>
        <w:tc>
          <w:tcPr>
            <w:tcW w:w="112" w:type="dxa"/>
            <w:tcBorders>
              <w:top w:val="single" w:sz="8" w:space="0" w:color="00B0F0"/>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19"/>
                <w:szCs w:val="19"/>
              </w:rPr>
            </w:pPr>
          </w:p>
        </w:tc>
        <w:tc>
          <w:tcPr>
            <w:tcW w:w="94" w:type="dxa"/>
            <w:tcBorders>
              <w:top w:val="single" w:sz="8" w:space="0" w:color="00B0F0"/>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19"/>
                <w:szCs w:val="19"/>
              </w:rPr>
            </w:pPr>
          </w:p>
        </w:tc>
        <w:tc>
          <w:tcPr>
            <w:tcW w:w="1120" w:type="dxa"/>
            <w:tcBorders>
              <w:top w:val="single" w:sz="8" w:space="0" w:color="00B0F0"/>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spacing w:line="182" w:lineRule="exact"/>
              <w:jc w:val="center"/>
            </w:pPr>
            <w:r>
              <w:rPr>
                <w:rFonts w:ascii="Arial Narrow" w:hAnsi="Arial Narrow" w:cs="Arial Narrow"/>
                <w:b/>
                <w:bCs/>
                <w:sz w:val="18"/>
                <w:szCs w:val="18"/>
              </w:rPr>
              <w:t>Bencana</w:t>
            </w:r>
          </w:p>
        </w:tc>
        <w:tc>
          <w:tcPr>
            <w:tcW w:w="112" w:type="dxa"/>
            <w:tcBorders>
              <w:top w:val="single" w:sz="8" w:space="0" w:color="00B0F0"/>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19"/>
                <w:szCs w:val="19"/>
              </w:rPr>
            </w:pPr>
          </w:p>
        </w:tc>
        <w:tc>
          <w:tcPr>
            <w:tcW w:w="821" w:type="dxa"/>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rPr>
                <w:sz w:val="19"/>
                <w:szCs w:val="19"/>
              </w:rPr>
            </w:pPr>
          </w:p>
        </w:tc>
        <w:tc>
          <w:tcPr>
            <w:tcW w:w="1885" w:type="dxa"/>
            <w:gridSpan w:val="2"/>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spacing w:line="191" w:lineRule="exact"/>
              <w:ind w:left="580"/>
            </w:pPr>
            <w:r>
              <w:rPr>
                <w:rFonts w:ascii="Arial Narrow" w:hAnsi="Arial Narrow" w:cs="Arial Narrow"/>
                <w:b/>
                <w:bCs/>
                <w:sz w:val="18"/>
                <w:szCs w:val="18"/>
              </w:rPr>
              <w:t>Bencana Alam</w:t>
            </w:r>
          </w:p>
        </w:tc>
        <w:tc>
          <w:tcPr>
            <w:tcW w:w="94"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19"/>
                <w:szCs w:val="19"/>
              </w:rPr>
            </w:pPr>
          </w:p>
        </w:tc>
        <w:tc>
          <w:tcPr>
            <w:tcW w:w="877" w:type="dxa"/>
            <w:tcBorders>
              <w:top w:val="single" w:sz="8" w:space="0" w:color="auto"/>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19"/>
                <w:szCs w:val="19"/>
              </w:rPr>
            </w:pPr>
          </w:p>
        </w:tc>
        <w:tc>
          <w:tcPr>
            <w:tcW w:w="318"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19"/>
                <w:szCs w:val="19"/>
              </w:rPr>
            </w:pPr>
          </w:p>
        </w:tc>
        <w:tc>
          <w:tcPr>
            <w:tcW w:w="1996" w:type="dxa"/>
            <w:gridSpan w:val="2"/>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spacing w:line="191" w:lineRule="exact"/>
              <w:ind w:left="760"/>
            </w:pPr>
            <w:r>
              <w:rPr>
                <w:rFonts w:ascii="Arial Narrow" w:hAnsi="Arial Narrow" w:cs="Arial Narrow"/>
                <w:b/>
                <w:bCs/>
                <w:sz w:val="18"/>
                <w:szCs w:val="18"/>
              </w:rPr>
              <w:t>Bencana Non Alam</w:t>
            </w:r>
          </w:p>
        </w:tc>
        <w:tc>
          <w:tcPr>
            <w:tcW w:w="1007" w:type="dxa"/>
            <w:tcBorders>
              <w:top w:val="single" w:sz="8" w:space="0" w:color="auto"/>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19"/>
                <w:szCs w:val="19"/>
              </w:rPr>
            </w:pPr>
          </w:p>
        </w:tc>
      </w:tr>
      <w:tr w:rsidR="00A7533A" w:rsidTr="00BD1EC6">
        <w:trPr>
          <w:trHeight w:val="317"/>
        </w:trPr>
        <w:tc>
          <w:tcPr>
            <w:tcW w:w="112" w:type="dxa"/>
            <w:tcBorders>
              <w:top w:val="single" w:sz="8" w:space="0" w:color="00B0F0"/>
              <w:left w:val="single" w:sz="8" w:space="0" w:color="auto"/>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448" w:type="dxa"/>
            <w:tcBorders>
              <w:top w:val="single" w:sz="8" w:space="0" w:color="00B0F0"/>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12" w:type="dxa"/>
            <w:tcBorders>
              <w:top w:val="single" w:sz="8" w:space="0" w:color="00B0F0"/>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16"/>
                <w:szCs w:val="16"/>
              </w:rPr>
            </w:pPr>
          </w:p>
        </w:tc>
        <w:tc>
          <w:tcPr>
            <w:tcW w:w="94" w:type="dxa"/>
            <w:tcBorders>
              <w:top w:val="single" w:sz="8" w:space="0" w:color="00B0F0"/>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120" w:type="dxa"/>
            <w:tcBorders>
              <w:top w:val="single" w:sz="8" w:space="0" w:color="00B0F0"/>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12" w:type="dxa"/>
            <w:tcBorders>
              <w:top w:val="single" w:sz="8" w:space="0" w:color="00B0F0"/>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16"/>
                <w:szCs w:val="16"/>
              </w:rPr>
            </w:pPr>
          </w:p>
        </w:tc>
        <w:tc>
          <w:tcPr>
            <w:tcW w:w="821"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left="100"/>
            </w:pPr>
            <w:r>
              <w:rPr>
                <w:rFonts w:ascii="Arial Narrow" w:hAnsi="Arial Narrow" w:cs="Arial Narrow"/>
                <w:b/>
                <w:bCs/>
                <w:sz w:val="18"/>
                <w:szCs w:val="18"/>
              </w:rPr>
              <w:t>Banjir</w:t>
            </w:r>
          </w:p>
        </w:tc>
        <w:tc>
          <w:tcPr>
            <w:tcW w:w="989"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left="100"/>
            </w:pPr>
            <w:r>
              <w:rPr>
                <w:rFonts w:ascii="Arial Narrow" w:hAnsi="Arial Narrow" w:cs="Arial Narrow"/>
                <w:b/>
                <w:bCs/>
                <w:sz w:val="18"/>
                <w:szCs w:val="18"/>
              </w:rPr>
              <w:t>Tanah</w:t>
            </w:r>
          </w:p>
        </w:tc>
        <w:tc>
          <w:tcPr>
            <w:tcW w:w="896"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left="100"/>
            </w:pPr>
            <w:r>
              <w:rPr>
                <w:rFonts w:ascii="Arial Narrow" w:hAnsi="Arial Narrow" w:cs="Arial Narrow"/>
                <w:b/>
                <w:bCs/>
                <w:sz w:val="18"/>
                <w:szCs w:val="18"/>
              </w:rPr>
              <w:t>Gempa</w:t>
            </w:r>
          </w:p>
        </w:tc>
        <w:tc>
          <w:tcPr>
            <w:tcW w:w="94" w:type="dxa"/>
            <w:tcBorders>
              <w:top w:val="single" w:sz="8" w:space="0" w:color="auto"/>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877"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pPr>
            <w:r>
              <w:rPr>
                <w:rFonts w:ascii="Arial Narrow" w:hAnsi="Arial Narrow" w:cs="Arial Narrow"/>
                <w:b/>
                <w:bCs/>
                <w:sz w:val="18"/>
                <w:szCs w:val="18"/>
              </w:rPr>
              <w:t>Gunung</w:t>
            </w:r>
          </w:p>
        </w:tc>
        <w:tc>
          <w:tcPr>
            <w:tcW w:w="318" w:type="dxa"/>
            <w:tcBorders>
              <w:top w:val="single" w:sz="8" w:space="0" w:color="auto"/>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772"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290"/>
              <w:jc w:val="center"/>
            </w:pPr>
            <w:r>
              <w:rPr>
                <w:rFonts w:ascii="Arial Narrow" w:hAnsi="Arial Narrow" w:cs="Arial Narrow"/>
                <w:b/>
                <w:bCs/>
                <w:sz w:val="18"/>
                <w:szCs w:val="18"/>
              </w:rPr>
              <w:t>Kerusakan Perangkat</w:t>
            </w:r>
          </w:p>
        </w:tc>
        <w:tc>
          <w:tcPr>
            <w:tcW w:w="224" w:type="dxa"/>
            <w:tcBorders>
              <w:top w:val="single" w:sz="8" w:space="0" w:color="auto"/>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007"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190"/>
              <w:jc w:val="center"/>
            </w:pPr>
            <w:r>
              <w:rPr>
                <w:rFonts w:ascii="Arial Narrow" w:hAnsi="Arial Narrow" w:cs="Arial Narrow"/>
                <w:b/>
                <w:bCs/>
                <w:sz w:val="18"/>
                <w:szCs w:val="18"/>
              </w:rPr>
              <w:t>Kegagalan</w:t>
            </w:r>
          </w:p>
        </w:tc>
      </w:tr>
      <w:tr w:rsidR="00A7533A" w:rsidTr="00AC25B0">
        <w:trPr>
          <w:trHeight w:val="274"/>
        </w:trPr>
        <w:tc>
          <w:tcPr>
            <w:tcW w:w="112" w:type="dxa"/>
            <w:tcBorders>
              <w:top w:val="nil"/>
              <w:left w:val="single" w:sz="8" w:space="0" w:color="auto"/>
              <w:bottom w:val="single" w:sz="8" w:space="0" w:color="00B0F0"/>
              <w:right w:val="nil"/>
            </w:tcBorders>
            <w:shd w:val="clear" w:color="auto" w:fill="auto"/>
            <w:vAlign w:val="bottom"/>
          </w:tcPr>
          <w:p w:rsidR="00A7533A" w:rsidRDefault="00A7533A" w:rsidP="00A03B96">
            <w:pPr>
              <w:widowControl w:val="0"/>
              <w:autoSpaceDE w:val="0"/>
              <w:autoSpaceDN w:val="0"/>
              <w:adjustRightInd w:val="0"/>
            </w:pPr>
          </w:p>
        </w:tc>
        <w:tc>
          <w:tcPr>
            <w:tcW w:w="448" w:type="dxa"/>
            <w:tcBorders>
              <w:top w:val="nil"/>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pPr>
          </w:p>
        </w:tc>
        <w:tc>
          <w:tcPr>
            <w:tcW w:w="112" w:type="dxa"/>
            <w:tcBorders>
              <w:top w:val="nil"/>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pPr>
          </w:p>
        </w:tc>
        <w:tc>
          <w:tcPr>
            <w:tcW w:w="94" w:type="dxa"/>
            <w:tcBorders>
              <w:top w:val="nil"/>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pPr>
          </w:p>
        </w:tc>
        <w:tc>
          <w:tcPr>
            <w:tcW w:w="1120" w:type="dxa"/>
            <w:tcBorders>
              <w:top w:val="nil"/>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pPr>
          </w:p>
        </w:tc>
        <w:tc>
          <w:tcPr>
            <w:tcW w:w="112" w:type="dxa"/>
            <w:tcBorders>
              <w:top w:val="nil"/>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pPr>
          </w:p>
        </w:tc>
        <w:tc>
          <w:tcPr>
            <w:tcW w:w="821" w:type="dxa"/>
            <w:tcBorders>
              <w:top w:val="nil"/>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pPr>
          </w:p>
        </w:tc>
        <w:tc>
          <w:tcPr>
            <w:tcW w:w="989" w:type="dxa"/>
            <w:tcBorders>
              <w:top w:val="nil"/>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spacing w:line="206" w:lineRule="exact"/>
              <w:ind w:left="100"/>
            </w:pPr>
            <w:r>
              <w:rPr>
                <w:rFonts w:ascii="Arial Narrow" w:hAnsi="Arial Narrow" w:cs="Arial Narrow"/>
                <w:b/>
                <w:bCs/>
                <w:sz w:val="18"/>
                <w:szCs w:val="18"/>
              </w:rPr>
              <w:t>Longsor</w:t>
            </w:r>
          </w:p>
        </w:tc>
        <w:tc>
          <w:tcPr>
            <w:tcW w:w="896" w:type="dxa"/>
            <w:tcBorders>
              <w:top w:val="nil"/>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spacing w:line="206" w:lineRule="exact"/>
              <w:ind w:left="100"/>
            </w:pPr>
            <w:r>
              <w:rPr>
                <w:rFonts w:ascii="Arial Narrow" w:hAnsi="Arial Narrow" w:cs="Arial Narrow"/>
                <w:b/>
                <w:bCs/>
                <w:sz w:val="18"/>
                <w:szCs w:val="18"/>
              </w:rPr>
              <w:t>Bumi</w:t>
            </w:r>
          </w:p>
        </w:tc>
        <w:tc>
          <w:tcPr>
            <w:tcW w:w="94" w:type="dxa"/>
            <w:tcBorders>
              <w:top w:val="nil"/>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pPr>
          </w:p>
        </w:tc>
        <w:tc>
          <w:tcPr>
            <w:tcW w:w="877" w:type="dxa"/>
            <w:tcBorders>
              <w:top w:val="nil"/>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spacing w:line="206" w:lineRule="exact"/>
            </w:pPr>
            <w:r>
              <w:rPr>
                <w:rFonts w:ascii="Arial Narrow" w:hAnsi="Arial Narrow" w:cs="Arial Narrow"/>
                <w:b/>
                <w:bCs/>
                <w:sz w:val="18"/>
                <w:szCs w:val="18"/>
              </w:rPr>
              <w:t>Meletus</w:t>
            </w:r>
          </w:p>
        </w:tc>
        <w:tc>
          <w:tcPr>
            <w:tcW w:w="318" w:type="dxa"/>
            <w:tcBorders>
              <w:top w:val="nil"/>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pPr>
          </w:p>
        </w:tc>
        <w:tc>
          <w:tcPr>
            <w:tcW w:w="1772" w:type="dxa"/>
            <w:tcBorders>
              <w:top w:val="nil"/>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spacing w:line="206" w:lineRule="exact"/>
              <w:ind w:right="290"/>
              <w:jc w:val="center"/>
            </w:pPr>
            <w:r>
              <w:rPr>
                <w:rFonts w:ascii="Arial Narrow" w:hAnsi="Arial Narrow" w:cs="Arial Narrow"/>
                <w:b/>
                <w:bCs/>
                <w:w w:val="98"/>
                <w:sz w:val="18"/>
                <w:szCs w:val="18"/>
              </w:rPr>
              <w:t>Hardware/Software</w:t>
            </w:r>
          </w:p>
        </w:tc>
        <w:tc>
          <w:tcPr>
            <w:tcW w:w="224" w:type="dxa"/>
            <w:tcBorders>
              <w:top w:val="nil"/>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pPr>
          </w:p>
        </w:tc>
        <w:tc>
          <w:tcPr>
            <w:tcW w:w="1007" w:type="dxa"/>
            <w:tcBorders>
              <w:top w:val="nil"/>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spacing w:line="206" w:lineRule="exact"/>
              <w:ind w:right="170"/>
              <w:jc w:val="center"/>
            </w:pPr>
            <w:r>
              <w:rPr>
                <w:rFonts w:ascii="Arial Narrow" w:hAnsi="Arial Narrow" w:cs="Arial Narrow"/>
                <w:b/>
                <w:bCs/>
                <w:sz w:val="18"/>
                <w:szCs w:val="18"/>
              </w:rPr>
              <w:t>Teknologi</w:t>
            </w:r>
          </w:p>
        </w:tc>
      </w:tr>
      <w:tr w:rsidR="00A7533A" w:rsidTr="00BD1EC6">
        <w:trPr>
          <w:trHeight w:val="317"/>
        </w:trPr>
        <w:tc>
          <w:tcPr>
            <w:tcW w:w="671" w:type="dxa"/>
            <w:gridSpan w:val="3"/>
            <w:tcBorders>
              <w:top w:val="single" w:sz="8" w:space="0" w:color="auto"/>
              <w:left w:val="single" w:sz="8" w:space="0" w:color="auto"/>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40"/>
              <w:jc w:val="center"/>
            </w:pPr>
            <w:r>
              <w:rPr>
                <w:rFonts w:ascii="Arial Narrow" w:hAnsi="Arial Narrow" w:cs="Arial Narrow"/>
                <w:w w:val="99"/>
                <w:sz w:val="18"/>
                <w:szCs w:val="18"/>
              </w:rPr>
              <w:t>Bekasi</w:t>
            </w:r>
          </w:p>
        </w:tc>
        <w:tc>
          <w:tcPr>
            <w:tcW w:w="1325" w:type="dxa"/>
            <w:gridSpan w:val="3"/>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left="100"/>
            </w:pPr>
            <w:r>
              <w:rPr>
                <w:rFonts w:ascii="Arial Narrow" w:hAnsi="Arial Narrow" w:cs="Arial Narrow"/>
                <w:sz w:val="18"/>
                <w:szCs w:val="18"/>
              </w:rPr>
              <w:t>Ancaman</w:t>
            </w:r>
          </w:p>
        </w:tc>
        <w:tc>
          <w:tcPr>
            <w:tcW w:w="821"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jc w:val="center"/>
            </w:pPr>
            <w:r>
              <w:rPr>
                <w:rFonts w:ascii="Arial Narrow" w:hAnsi="Arial Narrow" w:cs="Arial Narrow"/>
                <w:sz w:val="18"/>
                <w:szCs w:val="18"/>
              </w:rPr>
              <w:t>1</w:t>
            </w:r>
          </w:p>
        </w:tc>
        <w:tc>
          <w:tcPr>
            <w:tcW w:w="989"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jc w:val="center"/>
            </w:pPr>
            <w:r>
              <w:rPr>
                <w:rFonts w:ascii="Arial Narrow" w:hAnsi="Arial Narrow" w:cs="Arial Narrow"/>
                <w:w w:val="96"/>
                <w:sz w:val="18"/>
                <w:szCs w:val="18"/>
              </w:rPr>
              <w:t>1</w:t>
            </w:r>
          </w:p>
        </w:tc>
        <w:tc>
          <w:tcPr>
            <w:tcW w:w="896"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370"/>
              <w:jc w:val="right"/>
            </w:pPr>
            <w:r>
              <w:rPr>
                <w:rFonts w:ascii="Arial Narrow" w:hAnsi="Arial Narrow" w:cs="Arial Narrow"/>
                <w:sz w:val="18"/>
                <w:szCs w:val="18"/>
              </w:rPr>
              <w:t>2</w:t>
            </w:r>
          </w:p>
        </w:tc>
        <w:tc>
          <w:tcPr>
            <w:tcW w:w="970" w:type="dxa"/>
            <w:gridSpan w:val="2"/>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jc w:val="center"/>
            </w:pPr>
            <w:r>
              <w:rPr>
                <w:rFonts w:ascii="Arial Narrow" w:hAnsi="Arial Narrow" w:cs="Arial Narrow"/>
                <w:w w:val="96"/>
                <w:sz w:val="18"/>
                <w:szCs w:val="18"/>
              </w:rPr>
              <w:t>1</w:t>
            </w:r>
          </w:p>
        </w:tc>
        <w:tc>
          <w:tcPr>
            <w:tcW w:w="318" w:type="dxa"/>
            <w:tcBorders>
              <w:top w:val="single" w:sz="8" w:space="0" w:color="auto"/>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772"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290"/>
              <w:jc w:val="center"/>
            </w:pPr>
            <w:r>
              <w:rPr>
                <w:rFonts w:ascii="Arial Narrow" w:hAnsi="Arial Narrow" w:cs="Arial Narrow"/>
                <w:w w:val="96"/>
                <w:sz w:val="18"/>
                <w:szCs w:val="18"/>
              </w:rPr>
              <w:t>1</w:t>
            </w:r>
          </w:p>
        </w:tc>
        <w:tc>
          <w:tcPr>
            <w:tcW w:w="224" w:type="dxa"/>
            <w:tcBorders>
              <w:top w:val="single" w:sz="8" w:space="0" w:color="auto"/>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007"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190"/>
              <w:jc w:val="center"/>
            </w:pPr>
            <w:r>
              <w:rPr>
                <w:rFonts w:ascii="Arial Narrow" w:hAnsi="Arial Narrow" w:cs="Arial Narrow"/>
                <w:w w:val="96"/>
                <w:sz w:val="18"/>
                <w:szCs w:val="18"/>
              </w:rPr>
              <w:t>1</w:t>
            </w:r>
          </w:p>
        </w:tc>
      </w:tr>
      <w:tr w:rsidR="00A7533A" w:rsidTr="00BD1EC6">
        <w:trPr>
          <w:trHeight w:val="91"/>
        </w:trPr>
        <w:tc>
          <w:tcPr>
            <w:tcW w:w="112" w:type="dxa"/>
            <w:tcBorders>
              <w:top w:val="nil"/>
              <w:left w:val="single" w:sz="8" w:space="0" w:color="auto"/>
              <w:bottom w:val="nil"/>
              <w:right w:val="nil"/>
            </w:tcBorders>
            <w:shd w:val="clear" w:color="auto" w:fill="auto"/>
            <w:vAlign w:val="bottom"/>
          </w:tcPr>
          <w:p w:rsidR="00A7533A" w:rsidRDefault="00A7533A" w:rsidP="00A03B96">
            <w:pPr>
              <w:widowControl w:val="0"/>
              <w:autoSpaceDE w:val="0"/>
              <w:autoSpaceDN w:val="0"/>
              <w:adjustRightInd w:val="0"/>
              <w:rPr>
                <w:sz w:val="4"/>
                <w:szCs w:val="4"/>
              </w:rPr>
            </w:pPr>
          </w:p>
        </w:tc>
        <w:tc>
          <w:tcPr>
            <w:tcW w:w="44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4"/>
                <w:szCs w:val="4"/>
              </w:rPr>
            </w:pPr>
          </w:p>
        </w:tc>
        <w:tc>
          <w:tcPr>
            <w:tcW w:w="112"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1325" w:type="dxa"/>
            <w:gridSpan w:val="3"/>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821"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989"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896"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970" w:type="dxa"/>
            <w:gridSpan w:val="2"/>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318"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4"/>
                <w:szCs w:val="4"/>
              </w:rPr>
            </w:pPr>
          </w:p>
        </w:tc>
        <w:tc>
          <w:tcPr>
            <w:tcW w:w="1772"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224"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4"/>
                <w:szCs w:val="4"/>
              </w:rPr>
            </w:pPr>
          </w:p>
        </w:tc>
        <w:tc>
          <w:tcPr>
            <w:tcW w:w="1007"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r>
      <w:tr w:rsidR="00A7533A" w:rsidTr="00BD1EC6">
        <w:trPr>
          <w:trHeight w:val="317"/>
        </w:trPr>
        <w:tc>
          <w:tcPr>
            <w:tcW w:w="112" w:type="dxa"/>
            <w:tcBorders>
              <w:top w:val="nil"/>
              <w:left w:val="single" w:sz="8" w:space="0" w:color="auto"/>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44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16"/>
                <w:szCs w:val="16"/>
              </w:rPr>
            </w:pPr>
          </w:p>
        </w:tc>
        <w:tc>
          <w:tcPr>
            <w:tcW w:w="1325" w:type="dxa"/>
            <w:gridSpan w:val="3"/>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left="100"/>
            </w:pPr>
            <w:r>
              <w:rPr>
                <w:rFonts w:ascii="Arial Narrow" w:hAnsi="Arial Narrow" w:cs="Arial Narrow"/>
                <w:sz w:val="18"/>
                <w:szCs w:val="18"/>
              </w:rPr>
              <w:t>Kerentanan</w:t>
            </w:r>
          </w:p>
        </w:tc>
        <w:tc>
          <w:tcPr>
            <w:tcW w:w="821"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jc w:val="center"/>
            </w:pPr>
            <w:r>
              <w:rPr>
                <w:rFonts w:ascii="Arial Narrow" w:hAnsi="Arial Narrow" w:cs="Arial Narrow"/>
                <w:sz w:val="18"/>
                <w:szCs w:val="18"/>
              </w:rPr>
              <w:t>1</w:t>
            </w:r>
          </w:p>
        </w:tc>
        <w:tc>
          <w:tcPr>
            <w:tcW w:w="989"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jc w:val="center"/>
            </w:pPr>
            <w:r>
              <w:rPr>
                <w:rFonts w:ascii="Arial Narrow" w:hAnsi="Arial Narrow" w:cs="Arial Narrow"/>
                <w:w w:val="96"/>
                <w:sz w:val="18"/>
                <w:szCs w:val="18"/>
              </w:rPr>
              <w:t>1</w:t>
            </w:r>
          </w:p>
        </w:tc>
        <w:tc>
          <w:tcPr>
            <w:tcW w:w="896"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370"/>
              <w:jc w:val="right"/>
            </w:pPr>
            <w:r>
              <w:rPr>
                <w:rFonts w:ascii="Arial Narrow" w:hAnsi="Arial Narrow" w:cs="Arial Narrow"/>
                <w:sz w:val="18"/>
                <w:szCs w:val="18"/>
              </w:rPr>
              <w:t>1</w:t>
            </w:r>
          </w:p>
        </w:tc>
        <w:tc>
          <w:tcPr>
            <w:tcW w:w="970" w:type="dxa"/>
            <w:gridSpan w:val="2"/>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jc w:val="center"/>
            </w:pPr>
            <w:r>
              <w:rPr>
                <w:rFonts w:ascii="Arial Narrow" w:hAnsi="Arial Narrow" w:cs="Arial Narrow"/>
                <w:w w:val="96"/>
                <w:sz w:val="18"/>
                <w:szCs w:val="18"/>
              </w:rPr>
              <w:t>1</w:t>
            </w:r>
          </w:p>
        </w:tc>
        <w:tc>
          <w:tcPr>
            <w:tcW w:w="31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772"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290"/>
              <w:jc w:val="center"/>
            </w:pPr>
            <w:r>
              <w:rPr>
                <w:rFonts w:ascii="Arial Narrow" w:hAnsi="Arial Narrow" w:cs="Arial Narrow"/>
                <w:w w:val="96"/>
                <w:sz w:val="18"/>
                <w:szCs w:val="18"/>
              </w:rPr>
              <w:t>1</w:t>
            </w:r>
          </w:p>
        </w:tc>
        <w:tc>
          <w:tcPr>
            <w:tcW w:w="224"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007"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190"/>
              <w:jc w:val="center"/>
            </w:pPr>
            <w:r>
              <w:rPr>
                <w:rFonts w:ascii="Arial Narrow" w:hAnsi="Arial Narrow" w:cs="Arial Narrow"/>
                <w:w w:val="96"/>
                <w:sz w:val="18"/>
                <w:szCs w:val="18"/>
              </w:rPr>
              <w:t>1</w:t>
            </w:r>
          </w:p>
        </w:tc>
      </w:tr>
      <w:tr w:rsidR="00A7533A" w:rsidTr="00BD1EC6">
        <w:trPr>
          <w:trHeight w:val="60"/>
        </w:trPr>
        <w:tc>
          <w:tcPr>
            <w:tcW w:w="112" w:type="dxa"/>
            <w:tcBorders>
              <w:top w:val="nil"/>
              <w:left w:val="single" w:sz="8" w:space="0" w:color="auto"/>
              <w:bottom w:val="nil"/>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44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12"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1325" w:type="dxa"/>
            <w:gridSpan w:val="3"/>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821"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989"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896"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970" w:type="dxa"/>
            <w:gridSpan w:val="2"/>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318"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772"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224"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007"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r>
      <w:tr w:rsidR="00A7533A" w:rsidTr="00BD1EC6">
        <w:trPr>
          <w:trHeight w:val="317"/>
        </w:trPr>
        <w:tc>
          <w:tcPr>
            <w:tcW w:w="112" w:type="dxa"/>
            <w:tcBorders>
              <w:top w:val="nil"/>
              <w:left w:val="single" w:sz="8" w:space="0" w:color="auto"/>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44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16"/>
                <w:szCs w:val="16"/>
              </w:rPr>
            </w:pPr>
          </w:p>
        </w:tc>
        <w:tc>
          <w:tcPr>
            <w:tcW w:w="1325" w:type="dxa"/>
            <w:gridSpan w:val="3"/>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left="100"/>
            </w:pPr>
            <w:r>
              <w:rPr>
                <w:rFonts w:ascii="Arial Narrow" w:hAnsi="Arial Narrow" w:cs="Arial Narrow"/>
                <w:sz w:val="18"/>
                <w:szCs w:val="18"/>
              </w:rPr>
              <w:t>Kemampuan</w:t>
            </w:r>
          </w:p>
        </w:tc>
        <w:tc>
          <w:tcPr>
            <w:tcW w:w="821"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jc w:val="center"/>
            </w:pPr>
            <w:r>
              <w:rPr>
                <w:rFonts w:ascii="Arial Narrow" w:hAnsi="Arial Narrow" w:cs="Arial Narrow"/>
                <w:sz w:val="18"/>
                <w:szCs w:val="18"/>
              </w:rPr>
              <w:t>2</w:t>
            </w:r>
          </w:p>
        </w:tc>
        <w:tc>
          <w:tcPr>
            <w:tcW w:w="989"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jc w:val="center"/>
            </w:pPr>
            <w:r>
              <w:rPr>
                <w:rFonts w:ascii="Arial Narrow" w:hAnsi="Arial Narrow" w:cs="Arial Narrow"/>
                <w:w w:val="96"/>
                <w:sz w:val="18"/>
                <w:szCs w:val="18"/>
              </w:rPr>
              <w:t>2</w:t>
            </w:r>
          </w:p>
        </w:tc>
        <w:tc>
          <w:tcPr>
            <w:tcW w:w="896"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370"/>
              <w:jc w:val="right"/>
            </w:pPr>
            <w:r>
              <w:rPr>
                <w:rFonts w:ascii="Arial Narrow" w:hAnsi="Arial Narrow" w:cs="Arial Narrow"/>
                <w:sz w:val="18"/>
                <w:szCs w:val="18"/>
              </w:rPr>
              <w:t>2</w:t>
            </w:r>
          </w:p>
        </w:tc>
        <w:tc>
          <w:tcPr>
            <w:tcW w:w="970" w:type="dxa"/>
            <w:gridSpan w:val="2"/>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jc w:val="center"/>
            </w:pPr>
            <w:r>
              <w:rPr>
                <w:rFonts w:ascii="Arial Narrow" w:hAnsi="Arial Narrow" w:cs="Arial Narrow"/>
                <w:w w:val="96"/>
                <w:sz w:val="18"/>
                <w:szCs w:val="18"/>
              </w:rPr>
              <w:t>2</w:t>
            </w:r>
          </w:p>
        </w:tc>
        <w:tc>
          <w:tcPr>
            <w:tcW w:w="31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772"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290"/>
              <w:jc w:val="center"/>
            </w:pPr>
            <w:r>
              <w:rPr>
                <w:rFonts w:ascii="Arial Narrow" w:hAnsi="Arial Narrow" w:cs="Arial Narrow"/>
                <w:w w:val="96"/>
                <w:sz w:val="18"/>
                <w:szCs w:val="18"/>
              </w:rPr>
              <w:t>1</w:t>
            </w:r>
          </w:p>
        </w:tc>
        <w:tc>
          <w:tcPr>
            <w:tcW w:w="224"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007"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right="190"/>
              <w:jc w:val="center"/>
            </w:pPr>
            <w:r>
              <w:rPr>
                <w:rFonts w:ascii="Arial Narrow" w:hAnsi="Arial Narrow" w:cs="Arial Narrow"/>
                <w:w w:val="96"/>
                <w:sz w:val="18"/>
                <w:szCs w:val="18"/>
              </w:rPr>
              <w:t>1</w:t>
            </w:r>
          </w:p>
        </w:tc>
      </w:tr>
      <w:tr w:rsidR="00A7533A" w:rsidTr="00BD1EC6">
        <w:trPr>
          <w:trHeight w:val="98"/>
        </w:trPr>
        <w:tc>
          <w:tcPr>
            <w:tcW w:w="112" w:type="dxa"/>
            <w:tcBorders>
              <w:top w:val="nil"/>
              <w:left w:val="single" w:sz="8" w:space="0" w:color="auto"/>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4"/>
                <w:szCs w:val="4"/>
              </w:rPr>
            </w:pPr>
          </w:p>
        </w:tc>
        <w:tc>
          <w:tcPr>
            <w:tcW w:w="448"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4"/>
                <w:szCs w:val="4"/>
              </w:rPr>
            </w:pPr>
          </w:p>
        </w:tc>
        <w:tc>
          <w:tcPr>
            <w:tcW w:w="112"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1325" w:type="dxa"/>
            <w:gridSpan w:val="3"/>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821"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989"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896"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94"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4"/>
                <w:szCs w:val="4"/>
              </w:rPr>
            </w:pPr>
          </w:p>
        </w:tc>
        <w:tc>
          <w:tcPr>
            <w:tcW w:w="877"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318"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4"/>
                <w:szCs w:val="4"/>
              </w:rPr>
            </w:pPr>
          </w:p>
        </w:tc>
        <w:tc>
          <w:tcPr>
            <w:tcW w:w="1772"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c>
          <w:tcPr>
            <w:tcW w:w="224"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4"/>
                <w:szCs w:val="4"/>
              </w:rPr>
            </w:pPr>
          </w:p>
        </w:tc>
        <w:tc>
          <w:tcPr>
            <w:tcW w:w="1007"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4"/>
                <w:szCs w:val="4"/>
              </w:rPr>
            </w:pPr>
          </w:p>
        </w:tc>
      </w:tr>
      <w:tr w:rsidR="00A7533A" w:rsidTr="00BD1EC6">
        <w:trPr>
          <w:trHeight w:val="322"/>
        </w:trPr>
        <w:tc>
          <w:tcPr>
            <w:tcW w:w="112" w:type="dxa"/>
            <w:tcBorders>
              <w:top w:val="nil"/>
              <w:left w:val="single" w:sz="8" w:space="0" w:color="auto"/>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44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16"/>
                <w:szCs w:val="16"/>
              </w:rPr>
            </w:pPr>
          </w:p>
        </w:tc>
        <w:tc>
          <w:tcPr>
            <w:tcW w:w="1325" w:type="dxa"/>
            <w:gridSpan w:val="3"/>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3" w:lineRule="exact"/>
              <w:ind w:left="100"/>
            </w:pPr>
            <w:r>
              <w:rPr>
                <w:rFonts w:ascii="Arial Narrow" w:hAnsi="Arial Narrow" w:cs="Arial Narrow"/>
                <w:sz w:val="18"/>
                <w:szCs w:val="18"/>
              </w:rPr>
              <w:t>Rasio</w:t>
            </w:r>
          </w:p>
        </w:tc>
        <w:tc>
          <w:tcPr>
            <w:tcW w:w="821"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3" w:lineRule="exact"/>
              <w:jc w:val="center"/>
            </w:pPr>
            <w:r>
              <w:rPr>
                <w:rFonts w:ascii="Arial Narrow" w:hAnsi="Arial Narrow" w:cs="Arial Narrow"/>
                <w:sz w:val="18"/>
                <w:szCs w:val="18"/>
              </w:rPr>
              <w:t>0,5</w:t>
            </w:r>
          </w:p>
        </w:tc>
        <w:tc>
          <w:tcPr>
            <w:tcW w:w="989"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3" w:lineRule="exact"/>
              <w:jc w:val="center"/>
            </w:pPr>
            <w:r>
              <w:rPr>
                <w:rFonts w:ascii="Arial Narrow" w:hAnsi="Arial Narrow" w:cs="Arial Narrow"/>
                <w:w w:val="97"/>
                <w:sz w:val="18"/>
                <w:szCs w:val="18"/>
              </w:rPr>
              <w:t>0.5</w:t>
            </w:r>
          </w:p>
        </w:tc>
        <w:tc>
          <w:tcPr>
            <w:tcW w:w="896"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3" w:lineRule="exact"/>
              <w:ind w:right="370"/>
              <w:jc w:val="right"/>
            </w:pPr>
            <w:r>
              <w:rPr>
                <w:rFonts w:ascii="Arial Narrow" w:hAnsi="Arial Narrow" w:cs="Arial Narrow"/>
                <w:sz w:val="18"/>
                <w:szCs w:val="18"/>
              </w:rPr>
              <w:t>1</w:t>
            </w:r>
          </w:p>
        </w:tc>
        <w:tc>
          <w:tcPr>
            <w:tcW w:w="970" w:type="dxa"/>
            <w:gridSpan w:val="2"/>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3" w:lineRule="exact"/>
              <w:jc w:val="center"/>
            </w:pPr>
            <w:r>
              <w:rPr>
                <w:rFonts w:ascii="Arial Narrow" w:hAnsi="Arial Narrow" w:cs="Arial Narrow"/>
                <w:w w:val="97"/>
                <w:sz w:val="18"/>
                <w:szCs w:val="18"/>
              </w:rPr>
              <w:t>0,5</w:t>
            </w:r>
          </w:p>
        </w:tc>
        <w:tc>
          <w:tcPr>
            <w:tcW w:w="318" w:type="dxa"/>
            <w:tcBorders>
              <w:top w:val="single" w:sz="8" w:space="0" w:color="auto"/>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772"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3" w:lineRule="exact"/>
              <w:ind w:right="290"/>
              <w:jc w:val="center"/>
            </w:pPr>
            <w:r>
              <w:rPr>
                <w:rFonts w:ascii="Arial Narrow" w:hAnsi="Arial Narrow" w:cs="Arial Narrow"/>
                <w:w w:val="96"/>
                <w:sz w:val="18"/>
                <w:szCs w:val="18"/>
              </w:rPr>
              <w:t>1</w:t>
            </w:r>
          </w:p>
        </w:tc>
        <w:tc>
          <w:tcPr>
            <w:tcW w:w="224" w:type="dxa"/>
            <w:tcBorders>
              <w:top w:val="single" w:sz="8" w:space="0" w:color="auto"/>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007" w:type="dxa"/>
            <w:tcBorders>
              <w:top w:val="single" w:sz="8" w:space="0" w:color="auto"/>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3" w:lineRule="exact"/>
              <w:ind w:right="190"/>
              <w:jc w:val="center"/>
            </w:pPr>
            <w:r>
              <w:rPr>
                <w:rFonts w:ascii="Arial Narrow" w:hAnsi="Arial Narrow" w:cs="Arial Narrow"/>
                <w:w w:val="96"/>
                <w:sz w:val="18"/>
                <w:szCs w:val="18"/>
              </w:rPr>
              <w:t>1</w:t>
            </w:r>
          </w:p>
        </w:tc>
      </w:tr>
      <w:tr w:rsidR="00A7533A" w:rsidTr="00BD1EC6">
        <w:trPr>
          <w:trHeight w:val="60"/>
        </w:trPr>
        <w:tc>
          <w:tcPr>
            <w:tcW w:w="112" w:type="dxa"/>
            <w:tcBorders>
              <w:top w:val="nil"/>
              <w:left w:val="single" w:sz="8" w:space="0" w:color="auto"/>
              <w:bottom w:val="nil"/>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44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12"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1325" w:type="dxa"/>
            <w:gridSpan w:val="3"/>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821"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989"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896"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970" w:type="dxa"/>
            <w:gridSpan w:val="2"/>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318"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772"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224"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007"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r>
      <w:tr w:rsidR="00A7533A" w:rsidTr="00BD1EC6">
        <w:trPr>
          <w:trHeight w:val="317"/>
        </w:trPr>
        <w:tc>
          <w:tcPr>
            <w:tcW w:w="112" w:type="dxa"/>
            <w:tcBorders>
              <w:top w:val="nil"/>
              <w:left w:val="single" w:sz="8" w:space="0" w:color="auto"/>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44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16"/>
                <w:szCs w:val="16"/>
              </w:rPr>
            </w:pPr>
          </w:p>
        </w:tc>
        <w:tc>
          <w:tcPr>
            <w:tcW w:w="1325" w:type="dxa"/>
            <w:gridSpan w:val="3"/>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left="100"/>
            </w:pPr>
            <w:r>
              <w:rPr>
                <w:rFonts w:ascii="Arial Narrow" w:hAnsi="Arial Narrow" w:cs="Arial Narrow"/>
                <w:sz w:val="18"/>
                <w:szCs w:val="18"/>
              </w:rPr>
              <w:t>Rata-Rata</w:t>
            </w:r>
          </w:p>
        </w:tc>
        <w:tc>
          <w:tcPr>
            <w:tcW w:w="821"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989"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896"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288" w:type="dxa"/>
            <w:gridSpan w:val="3"/>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spacing w:line="191" w:lineRule="exact"/>
              <w:ind w:right="80"/>
              <w:jc w:val="right"/>
            </w:pPr>
            <w:r>
              <w:rPr>
                <w:rFonts w:ascii="Arial Narrow" w:hAnsi="Arial Narrow" w:cs="Arial Narrow"/>
                <w:sz w:val="18"/>
                <w:szCs w:val="18"/>
              </w:rPr>
              <w:t>3,6666666667</w:t>
            </w:r>
          </w:p>
        </w:tc>
        <w:tc>
          <w:tcPr>
            <w:tcW w:w="1772"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224"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007"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16"/>
                <w:szCs w:val="16"/>
              </w:rPr>
            </w:pPr>
          </w:p>
        </w:tc>
      </w:tr>
      <w:tr w:rsidR="00A7533A" w:rsidTr="00BD1EC6">
        <w:trPr>
          <w:trHeight w:val="60"/>
        </w:trPr>
        <w:tc>
          <w:tcPr>
            <w:tcW w:w="112" w:type="dxa"/>
            <w:tcBorders>
              <w:top w:val="nil"/>
              <w:left w:val="single" w:sz="8" w:space="0" w:color="auto"/>
              <w:bottom w:val="nil"/>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44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12"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1325" w:type="dxa"/>
            <w:gridSpan w:val="3"/>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821"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989"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896"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970" w:type="dxa"/>
            <w:gridSpan w:val="2"/>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318"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772"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224"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007"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r>
      <w:tr w:rsidR="00A7533A" w:rsidTr="00BD1EC6">
        <w:trPr>
          <w:trHeight w:val="317"/>
        </w:trPr>
        <w:tc>
          <w:tcPr>
            <w:tcW w:w="112" w:type="dxa"/>
            <w:tcBorders>
              <w:top w:val="nil"/>
              <w:left w:val="single" w:sz="8" w:space="0" w:color="auto"/>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44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16"/>
                <w:szCs w:val="16"/>
              </w:rPr>
            </w:pPr>
          </w:p>
        </w:tc>
        <w:tc>
          <w:tcPr>
            <w:tcW w:w="1325" w:type="dxa"/>
            <w:gridSpan w:val="3"/>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spacing w:line="191" w:lineRule="exact"/>
              <w:ind w:left="100"/>
            </w:pPr>
            <w:r>
              <w:rPr>
                <w:rFonts w:ascii="Arial Narrow" w:hAnsi="Arial Narrow" w:cs="Arial Narrow"/>
                <w:sz w:val="18"/>
                <w:szCs w:val="18"/>
              </w:rPr>
              <w:t>Pembulatan</w:t>
            </w:r>
          </w:p>
        </w:tc>
        <w:tc>
          <w:tcPr>
            <w:tcW w:w="821"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989"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896"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970" w:type="dxa"/>
            <w:gridSpan w:val="2"/>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spacing w:line="191" w:lineRule="exact"/>
              <w:ind w:right="10"/>
              <w:jc w:val="right"/>
            </w:pPr>
            <w:r>
              <w:rPr>
                <w:rFonts w:ascii="Arial Narrow" w:hAnsi="Arial Narrow" w:cs="Arial Narrow"/>
                <w:sz w:val="18"/>
                <w:szCs w:val="18"/>
              </w:rPr>
              <w:t>3,6</w:t>
            </w:r>
          </w:p>
        </w:tc>
        <w:tc>
          <w:tcPr>
            <w:tcW w:w="318"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772"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224" w:type="dxa"/>
            <w:tcBorders>
              <w:top w:val="nil"/>
              <w:left w:val="nil"/>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1007" w:type="dxa"/>
            <w:tcBorders>
              <w:top w:val="nil"/>
              <w:left w:val="nil"/>
              <w:bottom w:val="nil"/>
              <w:right w:val="single" w:sz="8" w:space="0" w:color="auto"/>
            </w:tcBorders>
            <w:shd w:val="clear" w:color="auto" w:fill="auto"/>
            <w:vAlign w:val="bottom"/>
          </w:tcPr>
          <w:p w:rsidR="00A7533A" w:rsidRDefault="00A7533A" w:rsidP="00A03B96">
            <w:pPr>
              <w:widowControl w:val="0"/>
              <w:autoSpaceDE w:val="0"/>
              <w:autoSpaceDN w:val="0"/>
              <w:adjustRightInd w:val="0"/>
              <w:rPr>
                <w:sz w:val="16"/>
                <w:szCs w:val="16"/>
              </w:rPr>
            </w:pPr>
          </w:p>
        </w:tc>
      </w:tr>
      <w:tr w:rsidR="00A7533A" w:rsidTr="00BD1EC6">
        <w:trPr>
          <w:trHeight w:val="60"/>
        </w:trPr>
        <w:tc>
          <w:tcPr>
            <w:tcW w:w="112" w:type="dxa"/>
            <w:tcBorders>
              <w:top w:val="nil"/>
              <w:left w:val="single" w:sz="8" w:space="0" w:color="auto"/>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448"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12"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94"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120"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12"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c>
          <w:tcPr>
            <w:tcW w:w="821"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989"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896"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94"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877"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318"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772"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224" w:type="dxa"/>
            <w:tcBorders>
              <w:top w:val="nil"/>
              <w:left w:val="nil"/>
              <w:bottom w:val="single" w:sz="8" w:space="0" w:color="auto"/>
              <w:right w:val="nil"/>
            </w:tcBorders>
            <w:shd w:val="clear" w:color="auto" w:fill="auto"/>
            <w:vAlign w:val="bottom"/>
          </w:tcPr>
          <w:p w:rsidR="00A7533A" w:rsidRDefault="00A7533A" w:rsidP="00A03B96">
            <w:pPr>
              <w:widowControl w:val="0"/>
              <w:autoSpaceDE w:val="0"/>
              <w:autoSpaceDN w:val="0"/>
              <w:adjustRightInd w:val="0"/>
              <w:rPr>
                <w:sz w:val="3"/>
                <w:szCs w:val="3"/>
              </w:rPr>
            </w:pPr>
          </w:p>
        </w:tc>
        <w:tc>
          <w:tcPr>
            <w:tcW w:w="1007" w:type="dxa"/>
            <w:tcBorders>
              <w:top w:val="nil"/>
              <w:left w:val="nil"/>
              <w:bottom w:val="single" w:sz="8" w:space="0" w:color="auto"/>
              <w:right w:val="single" w:sz="8" w:space="0" w:color="auto"/>
            </w:tcBorders>
            <w:shd w:val="clear" w:color="auto" w:fill="auto"/>
            <w:vAlign w:val="bottom"/>
          </w:tcPr>
          <w:p w:rsidR="00A7533A" w:rsidRDefault="00A7533A" w:rsidP="00A03B96">
            <w:pPr>
              <w:widowControl w:val="0"/>
              <w:autoSpaceDE w:val="0"/>
              <w:autoSpaceDN w:val="0"/>
              <w:adjustRightInd w:val="0"/>
              <w:rPr>
                <w:sz w:val="3"/>
                <w:szCs w:val="3"/>
              </w:rPr>
            </w:pPr>
          </w:p>
        </w:tc>
      </w:tr>
    </w:tbl>
    <w:p w:rsidR="00BD1EC6" w:rsidRDefault="00BD1EC6" w:rsidP="00AC25B0">
      <w:pPr>
        <w:widowControl w:val="0"/>
        <w:autoSpaceDE w:val="0"/>
        <w:autoSpaceDN w:val="0"/>
        <w:adjustRightInd w:val="0"/>
        <w:jc w:val="center"/>
        <w:rPr>
          <w:rFonts w:ascii="Arial" w:hAnsi="Arial" w:cs="Arial"/>
          <w:sz w:val="20"/>
          <w:szCs w:val="20"/>
          <w:lang w:val="en-US"/>
        </w:rPr>
      </w:pPr>
    </w:p>
    <w:p w:rsidR="00BD1EC6" w:rsidRPr="00AC25B0" w:rsidRDefault="00A7533A" w:rsidP="00BD1EC6">
      <w:pPr>
        <w:widowControl w:val="0"/>
        <w:autoSpaceDE w:val="0"/>
        <w:autoSpaceDN w:val="0"/>
        <w:adjustRightInd w:val="0"/>
        <w:spacing w:before="120" w:after="120"/>
        <w:jc w:val="center"/>
        <w:rPr>
          <w:rFonts w:ascii="Arial" w:hAnsi="Arial" w:cs="Arial"/>
          <w:b/>
          <w:sz w:val="18"/>
          <w:szCs w:val="18"/>
          <w:lang w:val="en-US"/>
        </w:rPr>
      </w:pPr>
      <w:r w:rsidRPr="00BD1EC6">
        <w:rPr>
          <w:rFonts w:ascii="Arial" w:hAnsi="Arial" w:cs="Arial"/>
          <w:b/>
          <w:sz w:val="18"/>
          <w:szCs w:val="18"/>
        </w:rPr>
        <w:t>Tabel 7</w:t>
      </w:r>
    </w:p>
    <w:p w:rsidR="00DF7B8C" w:rsidRPr="00BD1EC6" w:rsidRDefault="00A7533A" w:rsidP="00BD1EC6">
      <w:pPr>
        <w:widowControl w:val="0"/>
        <w:autoSpaceDE w:val="0"/>
        <w:autoSpaceDN w:val="0"/>
        <w:adjustRightInd w:val="0"/>
        <w:spacing w:before="120" w:after="120"/>
        <w:jc w:val="center"/>
        <w:rPr>
          <w:rFonts w:ascii="Arial" w:hAnsi="Arial" w:cs="Arial"/>
          <w:b/>
          <w:sz w:val="18"/>
          <w:szCs w:val="18"/>
        </w:rPr>
      </w:pPr>
      <w:r w:rsidRPr="00BD1EC6">
        <w:rPr>
          <w:rFonts w:ascii="Arial" w:hAnsi="Arial" w:cs="Arial"/>
          <w:b/>
          <w:sz w:val="18"/>
          <w:szCs w:val="18"/>
        </w:rPr>
        <w:t>Penilian Risiko Bencana Karawang</w:t>
      </w:r>
    </w:p>
    <w:tbl>
      <w:tblPr>
        <w:tblW w:w="9005" w:type="dxa"/>
        <w:tblInd w:w="10" w:type="dxa"/>
        <w:tblLayout w:type="fixed"/>
        <w:tblCellMar>
          <w:left w:w="0" w:type="dxa"/>
          <w:right w:w="0" w:type="dxa"/>
        </w:tblCellMar>
        <w:tblLook w:val="0000" w:firstRow="0" w:lastRow="0" w:firstColumn="0" w:lastColumn="0" w:noHBand="0" w:noVBand="0"/>
      </w:tblPr>
      <w:tblGrid>
        <w:gridCol w:w="112"/>
        <w:gridCol w:w="617"/>
        <w:gridCol w:w="112"/>
        <w:gridCol w:w="93"/>
        <w:gridCol w:w="1102"/>
        <w:gridCol w:w="112"/>
        <w:gridCol w:w="803"/>
        <w:gridCol w:w="971"/>
        <w:gridCol w:w="879"/>
        <w:gridCol w:w="953"/>
        <w:gridCol w:w="299"/>
        <w:gridCol w:w="1737"/>
        <w:gridCol w:w="225"/>
        <w:gridCol w:w="990"/>
      </w:tblGrid>
      <w:tr w:rsidR="00A7533A" w:rsidTr="00BD1EC6">
        <w:trPr>
          <w:trHeight w:val="373"/>
        </w:trPr>
        <w:tc>
          <w:tcPr>
            <w:tcW w:w="112" w:type="dxa"/>
            <w:tcBorders>
              <w:top w:val="single" w:sz="8" w:space="0" w:color="auto"/>
              <w:left w:val="single" w:sz="8" w:space="0" w:color="auto"/>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21"/>
                <w:szCs w:val="21"/>
              </w:rPr>
            </w:pPr>
          </w:p>
        </w:tc>
        <w:tc>
          <w:tcPr>
            <w:tcW w:w="617"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jc w:val="center"/>
            </w:pPr>
            <w:r>
              <w:rPr>
                <w:rFonts w:ascii="Arial Narrow" w:hAnsi="Arial Narrow" w:cs="Arial Narrow"/>
                <w:b/>
                <w:bCs/>
                <w:sz w:val="18"/>
                <w:szCs w:val="18"/>
              </w:rPr>
              <w:t>Lokasi</w:t>
            </w:r>
          </w:p>
        </w:tc>
        <w:tc>
          <w:tcPr>
            <w:tcW w:w="112" w:type="dxa"/>
            <w:tcBorders>
              <w:top w:val="single" w:sz="8" w:space="0" w:color="auto"/>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21"/>
                <w:szCs w:val="21"/>
              </w:rPr>
            </w:pPr>
          </w:p>
        </w:tc>
        <w:tc>
          <w:tcPr>
            <w:tcW w:w="93"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21"/>
                <w:szCs w:val="21"/>
              </w:rPr>
            </w:pPr>
          </w:p>
        </w:tc>
        <w:tc>
          <w:tcPr>
            <w:tcW w:w="1102"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ind w:left="20"/>
            </w:pPr>
            <w:r>
              <w:rPr>
                <w:rFonts w:ascii="Arial Narrow" w:hAnsi="Arial Narrow" w:cs="Arial Narrow"/>
                <w:b/>
                <w:bCs/>
                <w:sz w:val="18"/>
                <w:szCs w:val="18"/>
              </w:rPr>
              <w:t>Penilaian Risiko</w:t>
            </w:r>
          </w:p>
        </w:tc>
        <w:tc>
          <w:tcPr>
            <w:tcW w:w="112" w:type="dxa"/>
            <w:tcBorders>
              <w:top w:val="single" w:sz="8" w:space="0" w:color="auto"/>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21"/>
                <w:szCs w:val="21"/>
              </w:rPr>
            </w:pPr>
          </w:p>
        </w:tc>
        <w:tc>
          <w:tcPr>
            <w:tcW w:w="803" w:type="dxa"/>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rPr>
                <w:sz w:val="21"/>
                <w:szCs w:val="21"/>
              </w:rPr>
            </w:pPr>
          </w:p>
        </w:tc>
        <w:tc>
          <w:tcPr>
            <w:tcW w:w="971" w:type="dxa"/>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rPr>
                <w:sz w:val="21"/>
                <w:szCs w:val="21"/>
              </w:rPr>
            </w:pPr>
          </w:p>
        </w:tc>
        <w:tc>
          <w:tcPr>
            <w:tcW w:w="878" w:type="dxa"/>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rPr>
                <w:sz w:val="21"/>
                <w:szCs w:val="21"/>
              </w:rPr>
            </w:pPr>
          </w:p>
        </w:tc>
        <w:tc>
          <w:tcPr>
            <w:tcW w:w="1252" w:type="dxa"/>
            <w:gridSpan w:val="2"/>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ind w:left="300"/>
            </w:pPr>
            <w:r>
              <w:rPr>
                <w:rFonts w:ascii="Arial Narrow" w:hAnsi="Arial Narrow" w:cs="Arial Narrow"/>
                <w:b/>
                <w:bCs/>
                <w:w w:val="98"/>
                <w:sz w:val="18"/>
                <w:szCs w:val="18"/>
              </w:rPr>
              <w:t>Jenis Bencana</w:t>
            </w:r>
          </w:p>
        </w:tc>
        <w:tc>
          <w:tcPr>
            <w:tcW w:w="1737" w:type="dxa"/>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rPr>
                <w:sz w:val="21"/>
                <w:szCs w:val="21"/>
              </w:rPr>
            </w:pPr>
          </w:p>
        </w:tc>
        <w:tc>
          <w:tcPr>
            <w:tcW w:w="224"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21"/>
                <w:szCs w:val="21"/>
              </w:rPr>
            </w:pPr>
          </w:p>
        </w:tc>
        <w:tc>
          <w:tcPr>
            <w:tcW w:w="990" w:type="dxa"/>
            <w:tcBorders>
              <w:top w:val="single" w:sz="8" w:space="0" w:color="auto"/>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21"/>
                <w:szCs w:val="21"/>
              </w:rPr>
            </w:pPr>
          </w:p>
        </w:tc>
      </w:tr>
      <w:tr w:rsidR="00A7533A" w:rsidTr="00BD1EC6">
        <w:trPr>
          <w:trHeight w:val="344"/>
        </w:trPr>
        <w:tc>
          <w:tcPr>
            <w:tcW w:w="112" w:type="dxa"/>
            <w:tcBorders>
              <w:top w:val="single" w:sz="8" w:space="0" w:color="00B0F0"/>
              <w:left w:val="single" w:sz="8" w:space="0" w:color="auto"/>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19"/>
                <w:szCs w:val="19"/>
              </w:rPr>
            </w:pPr>
          </w:p>
        </w:tc>
        <w:tc>
          <w:tcPr>
            <w:tcW w:w="617" w:type="dxa"/>
            <w:tcBorders>
              <w:top w:val="single" w:sz="8" w:space="0" w:color="00B0F0"/>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spacing w:line="182" w:lineRule="exact"/>
              <w:jc w:val="center"/>
            </w:pPr>
            <w:r>
              <w:rPr>
                <w:rFonts w:ascii="Arial Narrow" w:hAnsi="Arial Narrow" w:cs="Arial Narrow"/>
                <w:b/>
                <w:bCs/>
                <w:sz w:val="18"/>
                <w:szCs w:val="18"/>
              </w:rPr>
              <w:t>PT</w:t>
            </w:r>
          </w:p>
        </w:tc>
        <w:tc>
          <w:tcPr>
            <w:tcW w:w="112" w:type="dxa"/>
            <w:tcBorders>
              <w:top w:val="single" w:sz="8" w:space="0" w:color="00B0F0"/>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19"/>
                <w:szCs w:val="19"/>
              </w:rPr>
            </w:pPr>
          </w:p>
        </w:tc>
        <w:tc>
          <w:tcPr>
            <w:tcW w:w="93" w:type="dxa"/>
            <w:tcBorders>
              <w:top w:val="single" w:sz="8" w:space="0" w:color="00B0F0"/>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19"/>
                <w:szCs w:val="19"/>
              </w:rPr>
            </w:pPr>
          </w:p>
        </w:tc>
        <w:tc>
          <w:tcPr>
            <w:tcW w:w="1102" w:type="dxa"/>
            <w:tcBorders>
              <w:top w:val="single" w:sz="8" w:space="0" w:color="00B0F0"/>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spacing w:line="182" w:lineRule="exact"/>
              <w:ind w:left="280"/>
            </w:pPr>
            <w:r>
              <w:rPr>
                <w:rFonts w:ascii="Arial Narrow" w:hAnsi="Arial Narrow" w:cs="Arial Narrow"/>
                <w:b/>
                <w:bCs/>
                <w:sz w:val="18"/>
                <w:szCs w:val="18"/>
              </w:rPr>
              <w:t>Bencana</w:t>
            </w:r>
          </w:p>
        </w:tc>
        <w:tc>
          <w:tcPr>
            <w:tcW w:w="112" w:type="dxa"/>
            <w:tcBorders>
              <w:top w:val="single" w:sz="8" w:space="0" w:color="00B0F0"/>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19"/>
                <w:szCs w:val="19"/>
              </w:rPr>
            </w:pPr>
          </w:p>
        </w:tc>
        <w:tc>
          <w:tcPr>
            <w:tcW w:w="803" w:type="dxa"/>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rPr>
                <w:sz w:val="19"/>
                <w:szCs w:val="19"/>
              </w:rPr>
            </w:pPr>
          </w:p>
        </w:tc>
        <w:tc>
          <w:tcPr>
            <w:tcW w:w="1850" w:type="dxa"/>
            <w:gridSpan w:val="2"/>
            <w:tcBorders>
              <w:top w:val="single" w:sz="8" w:space="0" w:color="auto"/>
              <w:left w:val="nil"/>
              <w:bottom w:val="single" w:sz="8" w:space="0" w:color="00B0F0"/>
              <w:right w:val="single" w:sz="8" w:space="0" w:color="00B0F0"/>
            </w:tcBorders>
            <w:shd w:val="clear" w:color="auto" w:fill="auto"/>
            <w:vAlign w:val="bottom"/>
          </w:tcPr>
          <w:p w:rsidR="00A7533A" w:rsidRDefault="00A7533A" w:rsidP="00A03B96">
            <w:pPr>
              <w:widowControl w:val="0"/>
              <w:autoSpaceDE w:val="0"/>
              <w:autoSpaceDN w:val="0"/>
              <w:adjustRightInd w:val="0"/>
              <w:spacing w:line="193" w:lineRule="exact"/>
              <w:ind w:right="330"/>
              <w:jc w:val="right"/>
            </w:pPr>
            <w:r>
              <w:rPr>
                <w:rFonts w:ascii="Arial Narrow" w:hAnsi="Arial Narrow" w:cs="Arial Narrow"/>
                <w:b/>
                <w:bCs/>
                <w:sz w:val="18"/>
                <w:szCs w:val="18"/>
              </w:rPr>
              <w:t>Bencana Alam</w:t>
            </w:r>
          </w:p>
        </w:tc>
        <w:tc>
          <w:tcPr>
            <w:tcW w:w="953" w:type="dxa"/>
            <w:tcBorders>
              <w:top w:val="single" w:sz="8" w:space="0" w:color="auto"/>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19"/>
                <w:szCs w:val="19"/>
              </w:rPr>
            </w:pPr>
          </w:p>
        </w:tc>
        <w:tc>
          <w:tcPr>
            <w:tcW w:w="299" w:type="dxa"/>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rPr>
                <w:sz w:val="19"/>
                <w:szCs w:val="19"/>
              </w:rPr>
            </w:pPr>
          </w:p>
        </w:tc>
        <w:tc>
          <w:tcPr>
            <w:tcW w:w="1962" w:type="dxa"/>
            <w:gridSpan w:val="2"/>
            <w:tcBorders>
              <w:top w:val="single" w:sz="8" w:space="0" w:color="auto"/>
              <w:left w:val="nil"/>
              <w:bottom w:val="single" w:sz="8" w:space="0" w:color="00B0F0"/>
              <w:right w:val="nil"/>
            </w:tcBorders>
            <w:shd w:val="clear" w:color="auto" w:fill="auto"/>
            <w:vAlign w:val="bottom"/>
          </w:tcPr>
          <w:p w:rsidR="00A7533A" w:rsidRDefault="00A7533A" w:rsidP="00A03B96">
            <w:pPr>
              <w:widowControl w:val="0"/>
              <w:autoSpaceDE w:val="0"/>
              <w:autoSpaceDN w:val="0"/>
              <w:adjustRightInd w:val="0"/>
              <w:spacing w:line="193" w:lineRule="exact"/>
              <w:ind w:left="740"/>
            </w:pPr>
            <w:r>
              <w:rPr>
                <w:rFonts w:ascii="Arial Narrow" w:hAnsi="Arial Narrow" w:cs="Arial Narrow"/>
                <w:b/>
                <w:bCs/>
                <w:w w:val="99"/>
                <w:sz w:val="18"/>
                <w:szCs w:val="18"/>
              </w:rPr>
              <w:t>Bencana Non Alam</w:t>
            </w:r>
          </w:p>
        </w:tc>
        <w:tc>
          <w:tcPr>
            <w:tcW w:w="990" w:type="dxa"/>
            <w:tcBorders>
              <w:top w:val="single" w:sz="8" w:space="0" w:color="auto"/>
              <w:left w:val="nil"/>
              <w:bottom w:val="single" w:sz="8" w:space="0" w:color="00B0F0"/>
              <w:right w:val="single" w:sz="8" w:space="0" w:color="auto"/>
            </w:tcBorders>
            <w:shd w:val="clear" w:color="auto" w:fill="auto"/>
            <w:vAlign w:val="bottom"/>
          </w:tcPr>
          <w:p w:rsidR="00A7533A" w:rsidRDefault="00A7533A" w:rsidP="00A03B96">
            <w:pPr>
              <w:widowControl w:val="0"/>
              <w:autoSpaceDE w:val="0"/>
              <w:autoSpaceDN w:val="0"/>
              <w:adjustRightInd w:val="0"/>
              <w:rPr>
                <w:sz w:val="19"/>
                <w:szCs w:val="19"/>
              </w:rPr>
            </w:pPr>
          </w:p>
        </w:tc>
      </w:tr>
      <w:tr w:rsidR="00A7533A" w:rsidTr="00AC25B0">
        <w:trPr>
          <w:trHeight w:val="207"/>
        </w:trPr>
        <w:tc>
          <w:tcPr>
            <w:tcW w:w="112" w:type="dxa"/>
            <w:tcBorders>
              <w:top w:val="single" w:sz="8" w:space="0" w:color="00B0F0"/>
              <w:left w:val="single" w:sz="8" w:space="0" w:color="auto"/>
              <w:bottom w:val="nil"/>
              <w:right w:val="nil"/>
            </w:tcBorders>
            <w:shd w:val="clear" w:color="auto" w:fill="auto"/>
            <w:vAlign w:val="bottom"/>
          </w:tcPr>
          <w:p w:rsidR="00A7533A" w:rsidRDefault="00A7533A" w:rsidP="00A03B96">
            <w:pPr>
              <w:widowControl w:val="0"/>
              <w:autoSpaceDE w:val="0"/>
              <w:autoSpaceDN w:val="0"/>
              <w:adjustRightInd w:val="0"/>
              <w:rPr>
                <w:sz w:val="16"/>
                <w:szCs w:val="16"/>
              </w:rPr>
            </w:pPr>
          </w:p>
        </w:tc>
        <w:tc>
          <w:tcPr>
            <w:tcW w:w="617" w:type="dxa"/>
            <w:tcBorders>
              <w:top w:val="single" w:sz="8" w:space="0" w:color="00B0F0"/>
              <w:left w:val="nil"/>
              <w:bottom w:val="nil"/>
              <w:right w:val="nil"/>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112" w:type="dxa"/>
            <w:tcBorders>
              <w:top w:val="single" w:sz="8" w:space="0" w:color="00B0F0"/>
              <w:left w:val="nil"/>
              <w:bottom w:val="nil"/>
              <w:right w:val="single" w:sz="8" w:space="0" w:color="auto"/>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93" w:type="dxa"/>
            <w:tcBorders>
              <w:top w:val="single" w:sz="8" w:space="0" w:color="00B0F0"/>
              <w:left w:val="nil"/>
              <w:bottom w:val="nil"/>
              <w:right w:val="nil"/>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1102" w:type="dxa"/>
            <w:tcBorders>
              <w:top w:val="single" w:sz="8" w:space="0" w:color="00B0F0"/>
              <w:left w:val="nil"/>
              <w:bottom w:val="nil"/>
              <w:right w:val="nil"/>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112" w:type="dxa"/>
            <w:tcBorders>
              <w:top w:val="single" w:sz="8" w:space="0" w:color="00B0F0"/>
              <w:left w:val="nil"/>
              <w:bottom w:val="nil"/>
              <w:right w:val="single" w:sz="8" w:space="0" w:color="auto"/>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803" w:type="dxa"/>
            <w:tcBorders>
              <w:top w:val="single" w:sz="8" w:space="0" w:color="auto"/>
              <w:left w:val="nil"/>
              <w:bottom w:val="nil"/>
              <w:right w:val="single" w:sz="8" w:space="0" w:color="auto"/>
            </w:tcBorders>
            <w:shd w:val="clear" w:color="auto" w:fill="auto"/>
            <w:vAlign w:val="bottom"/>
          </w:tcPr>
          <w:p w:rsidR="00A7533A" w:rsidRPr="00AC25B0" w:rsidRDefault="00A7533A" w:rsidP="00A03B96">
            <w:pPr>
              <w:widowControl w:val="0"/>
              <w:autoSpaceDE w:val="0"/>
              <w:autoSpaceDN w:val="0"/>
              <w:adjustRightInd w:val="0"/>
              <w:spacing w:line="194" w:lineRule="exact"/>
              <w:ind w:right="250"/>
              <w:jc w:val="right"/>
              <w:rPr>
                <w:sz w:val="16"/>
                <w:szCs w:val="16"/>
              </w:rPr>
            </w:pPr>
            <w:r w:rsidRPr="00AC25B0">
              <w:rPr>
                <w:rFonts w:ascii="Arial Narrow" w:hAnsi="Arial Narrow" w:cs="Arial Narrow"/>
                <w:b/>
                <w:bCs/>
                <w:sz w:val="16"/>
                <w:szCs w:val="16"/>
              </w:rPr>
              <w:t>Banjir</w:t>
            </w:r>
          </w:p>
        </w:tc>
        <w:tc>
          <w:tcPr>
            <w:tcW w:w="971" w:type="dxa"/>
            <w:tcBorders>
              <w:top w:val="single" w:sz="8" w:space="0" w:color="auto"/>
              <w:left w:val="nil"/>
              <w:bottom w:val="nil"/>
              <w:right w:val="single" w:sz="8" w:space="0" w:color="auto"/>
            </w:tcBorders>
            <w:shd w:val="clear" w:color="auto" w:fill="auto"/>
            <w:vAlign w:val="bottom"/>
          </w:tcPr>
          <w:p w:rsidR="00A7533A" w:rsidRPr="00AC25B0" w:rsidRDefault="00A7533A" w:rsidP="00A03B96">
            <w:pPr>
              <w:widowControl w:val="0"/>
              <w:autoSpaceDE w:val="0"/>
              <w:autoSpaceDN w:val="0"/>
              <w:adjustRightInd w:val="0"/>
              <w:spacing w:line="194" w:lineRule="exact"/>
              <w:ind w:left="100"/>
              <w:rPr>
                <w:sz w:val="16"/>
                <w:szCs w:val="16"/>
              </w:rPr>
            </w:pPr>
            <w:r w:rsidRPr="00AC25B0">
              <w:rPr>
                <w:rFonts w:ascii="Arial Narrow" w:hAnsi="Arial Narrow" w:cs="Arial Narrow"/>
                <w:b/>
                <w:bCs/>
                <w:sz w:val="16"/>
                <w:szCs w:val="16"/>
              </w:rPr>
              <w:t>Tanah</w:t>
            </w:r>
          </w:p>
        </w:tc>
        <w:tc>
          <w:tcPr>
            <w:tcW w:w="878" w:type="dxa"/>
            <w:tcBorders>
              <w:top w:val="single" w:sz="8" w:space="0" w:color="auto"/>
              <w:left w:val="nil"/>
              <w:bottom w:val="nil"/>
              <w:right w:val="single" w:sz="8" w:space="0" w:color="auto"/>
            </w:tcBorders>
            <w:shd w:val="clear" w:color="auto" w:fill="auto"/>
            <w:vAlign w:val="bottom"/>
          </w:tcPr>
          <w:p w:rsidR="00A7533A" w:rsidRPr="00AC25B0" w:rsidRDefault="00A7533A" w:rsidP="00A03B96">
            <w:pPr>
              <w:widowControl w:val="0"/>
              <w:autoSpaceDE w:val="0"/>
              <w:autoSpaceDN w:val="0"/>
              <w:adjustRightInd w:val="0"/>
              <w:spacing w:line="194" w:lineRule="exact"/>
              <w:ind w:left="100"/>
              <w:rPr>
                <w:sz w:val="16"/>
                <w:szCs w:val="16"/>
              </w:rPr>
            </w:pPr>
            <w:r w:rsidRPr="00AC25B0">
              <w:rPr>
                <w:rFonts w:ascii="Arial Narrow" w:hAnsi="Arial Narrow" w:cs="Arial Narrow"/>
                <w:b/>
                <w:bCs/>
                <w:sz w:val="16"/>
                <w:szCs w:val="16"/>
              </w:rPr>
              <w:t>Gempa</w:t>
            </w:r>
          </w:p>
        </w:tc>
        <w:tc>
          <w:tcPr>
            <w:tcW w:w="953" w:type="dxa"/>
            <w:tcBorders>
              <w:top w:val="single" w:sz="8" w:space="0" w:color="auto"/>
              <w:left w:val="nil"/>
              <w:bottom w:val="nil"/>
              <w:right w:val="single" w:sz="8" w:space="0" w:color="auto"/>
            </w:tcBorders>
            <w:shd w:val="clear" w:color="auto" w:fill="auto"/>
            <w:vAlign w:val="bottom"/>
          </w:tcPr>
          <w:p w:rsidR="00A7533A" w:rsidRPr="00AC25B0" w:rsidRDefault="00A7533A" w:rsidP="00A03B96">
            <w:pPr>
              <w:widowControl w:val="0"/>
              <w:autoSpaceDE w:val="0"/>
              <w:autoSpaceDN w:val="0"/>
              <w:adjustRightInd w:val="0"/>
              <w:spacing w:line="194" w:lineRule="exact"/>
              <w:ind w:left="80"/>
              <w:rPr>
                <w:sz w:val="16"/>
                <w:szCs w:val="16"/>
              </w:rPr>
            </w:pPr>
            <w:r w:rsidRPr="00AC25B0">
              <w:rPr>
                <w:rFonts w:ascii="Arial Narrow" w:hAnsi="Arial Narrow" w:cs="Arial Narrow"/>
                <w:b/>
                <w:bCs/>
                <w:sz w:val="16"/>
                <w:szCs w:val="16"/>
              </w:rPr>
              <w:t>Gunung</w:t>
            </w:r>
          </w:p>
        </w:tc>
        <w:tc>
          <w:tcPr>
            <w:tcW w:w="299" w:type="dxa"/>
            <w:tcBorders>
              <w:top w:val="single" w:sz="8" w:space="0" w:color="auto"/>
              <w:left w:val="nil"/>
              <w:bottom w:val="nil"/>
              <w:right w:val="nil"/>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1737" w:type="dxa"/>
            <w:tcBorders>
              <w:top w:val="single" w:sz="8" w:space="0" w:color="auto"/>
              <w:left w:val="nil"/>
              <w:bottom w:val="nil"/>
              <w:right w:val="single" w:sz="8" w:space="0" w:color="auto"/>
            </w:tcBorders>
            <w:shd w:val="clear" w:color="auto" w:fill="auto"/>
            <w:vAlign w:val="bottom"/>
          </w:tcPr>
          <w:p w:rsidR="00A7533A" w:rsidRPr="00AC25B0" w:rsidRDefault="00A7533A" w:rsidP="00A03B96">
            <w:pPr>
              <w:widowControl w:val="0"/>
              <w:autoSpaceDE w:val="0"/>
              <w:autoSpaceDN w:val="0"/>
              <w:adjustRightInd w:val="0"/>
              <w:spacing w:line="194" w:lineRule="exact"/>
              <w:ind w:right="270"/>
              <w:jc w:val="center"/>
              <w:rPr>
                <w:sz w:val="16"/>
                <w:szCs w:val="16"/>
              </w:rPr>
            </w:pPr>
            <w:r w:rsidRPr="00AC25B0">
              <w:rPr>
                <w:rFonts w:ascii="Arial Narrow" w:hAnsi="Arial Narrow" w:cs="Arial Narrow"/>
                <w:b/>
                <w:bCs/>
                <w:w w:val="99"/>
                <w:sz w:val="16"/>
                <w:szCs w:val="16"/>
              </w:rPr>
              <w:t>Kerusakan Perangkat</w:t>
            </w:r>
          </w:p>
        </w:tc>
        <w:tc>
          <w:tcPr>
            <w:tcW w:w="224" w:type="dxa"/>
            <w:tcBorders>
              <w:top w:val="single" w:sz="8" w:space="0" w:color="auto"/>
              <w:left w:val="nil"/>
              <w:bottom w:val="nil"/>
              <w:right w:val="nil"/>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990" w:type="dxa"/>
            <w:tcBorders>
              <w:top w:val="single" w:sz="8" w:space="0" w:color="auto"/>
              <w:left w:val="nil"/>
              <w:bottom w:val="nil"/>
              <w:right w:val="single" w:sz="8" w:space="0" w:color="auto"/>
            </w:tcBorders>
            <w:shd w:val="clear" w:color="auto" w:fill="auto"/>
            <w:vAlign w:val="bottom"/>
          </w:tcPr>
          <w:p w:rsidR="00A7533A" w:rsidRPr="00AC25B0" w:rsidRDefault="00A7533A" w:rsidP="00A03B96">
            <w:pPr>
              <w:widowControl w:val="0"/>
              <w:autoSpaceDE w:val="0"/>
              <w:autoSpaceDN w:val="0"/>
              <w:adjustRightInd w:val="0"/>
              <w:spacing w:line="194" w:lineRule="exact"/>
              <w:ind w:right="190"/>
              <w:jc w:val="center"/>
              <w:rPr>
                <w:sz w:val="16"/>
                <w:szCs w:val="16"/>
              </w:rPr>
            </w:pPr>
            <w:r w:rsidRPr="00AC25B0">
              <w:rPr>
                <w:rFonts w:ascii="Arial Narrow" w:hAnsi="Arial Narrow" w:cs="Arial Narrow"/>
                <w:b/>
                <w:bCs/>
                <w:w w:val="99"/>
                <w:sz w:val="16"/>
                <w:szCs w:val="16"/>
              </w:rPr>
              <w:t>Kegagalan</w:t>
            </w:r>
          </w:p>
        </w:tc>
      </w:tr>
      <w:tr w:rsidR="00A7533A" w:rsidTr="00AC25B0">
        <w:trPr>
          <w:trHeight w:val="106"/>
        </w:trPr>
        <w:tc>
          <w:tcPr>
            <w:tcW w:w="112" w:type="dxa"/>
            <w:tcBorders>
              <w:top w:val="nil"/>
              <w:left w:val="single" w:sz="8" w:space="0" w:color="auto"/>
              <w:bottom w:val="single" w:sz="8" w:space="0" w:color="00B0F0"/>
              <w:right w:val="nil"/>
            </w:tcBorders>
            <w:shd w:val="clear" w:color="auto" w:fill="auto"/>
            <w:vAlign w:val="bottom"/>
          </w:tcPr>
          <w:p w:rsidR="00A7533A" w:rsidRDefault="00A7533A" w:rsidP="00A03B96">
            <w:pPr>
              <w:widowControl w:val="0"/>
              <w:autoSpaceDE w:val="0"/>
              <w:autoSpaceDN w:val="0"/>
              <w:adjustRightInd w:val="0"/>
            </w:pPr>
          </w:p>
        </w:tc>
        <w:tc>
          <w:tcPr>
            <w:tcW w:w="617" w:type="dxa"/>
            <w:tcBorders>
              <w:top w:val="nil"/>
              <w:left w:val="nil"/>
              <w:bottom w:val="single" w:sz="8" w:space="0" w:color="00B0F0"/>
              <w:right w:val="nil"/>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112" w:type="dxa"/>
            <w:tcBorders>
              <w:top w:val="nil"/>
              <w:left w:val="nil"/>
              <w:bottom w:val="single" w:sz="8" w:space="0" w:color="00B0F0"/>
              <w:right w:val="single" w:sz="8" w:space="0" w:color="auto"/>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93" w:type="dxa"/>
            <w:tcBorders>
              <w:top w:val="nil"/>
              <w:left w:val="nil"/>
              <w:bottom w:val="single" w:sz="8" w:space="0" w:color="00B0F0"/>
              <w:right w:val="nil"/>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1102" w:type="dxa"/>
            <w:tcBorders>
              <w:top w:val="nil"/>
              <w:left w:val="nil"/>
              <w:bottom w:val="single" w:sz="8" w:space="0" w:color="00B0F0"/>
              <w:right w:val="nil"/>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112" w:type="dxa"/>
            <w:tcBorders>
              <w:top w:val="nil"/>
              <w:left w:val="nil"/>
              <w:bottom w:val="single" w:sz="8" w:space="0" w:color="00B0F0"/>
              <w:right w:val="single" w:sz="8" w:space="0" w:color="auto"/>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803" w:type="dxa"/>
            <w:tcBorders>
              <w:top w:val="nil"/>
              <w:left w:val="nil"/>
              <w:bottom w:val="single" w:sz="8" w:space="0" w:color="00B0F0"/>
              <w:right w:val="single" w:sz="8" w:space="0" w:color="auto"/>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971" w:type="dxa"/>
            <w:tcBorders>
              <w:top w:val="nil"/>
              <w:left w:val="nil"/>
              <w:bottom w:val="single" w:sz="8" w:space="0" w:color="00B0F0"/>
              <w:right w:val="single" w:sz="8" w:space="0" w:color="auto"/>
            </w:tcBorders>
            <w:shd w:val="clear" w:color="auto" w:fill="auto"/>
            <w:vAlign w:val="bottom"/>
          </w:tcPr>
          <w:p w:rsidR="00A7533A" w:rsidRPr="00AC25B0" w:rsidRDefault="00A7533A" w:rsidP="00A03B96">
            <w:pPr>
              <w:widowControl w:val="0"/>
              <w:autoSpaceDE w:val="0"/>
              <w:autoSpaceDN w:val="0"/>
              <w:adjustRightInd w:val="0"/>
              <w:ind w:left="100"/>
              <w:rPr>
                <w:sz w:val="16"/>
                <w:szCs w:val="16"/>
              </w:rPr>
            </w:pPr>
            <w:r w:rsidRPr="00AC25B0">
              <w:rPr>
                <w:rFonts w:ascii="Arial Narrow" w:hAnsi="Arial Narrow" w:cs="Arial Narrow"/>
                <w:b/>
                <w:bCs/>
                <w:sz w:val="16"/>
                <w:szCs w:val="16"/>
              </w:rPr>
              <w:t>Longsor</w:t>
            </w:r>
          </w:p>
        </w:tc>
        <w:tc>
          <w:tcPr>
            <w:tcW w:w="878" w:type="dxa"/>
            <w:tcBorders>
              <w:top w:val="nil"/>
              <w:left w:val="nil"/>
              <w:bottom w:val="single" w:sz="8" w:space="0" w:color="00B0F0"/>
              <w:right w:val="single" w:sz="8" w:space="0" w:color="auto"/>
            </w:tcBorders>
            <w:shd w:val="clear" w:color="auto" w:fill="auto"/>
            <w:vAlign w:val="bottom"/>
          </w:tcPr>
          <w:p w:rsidR="00A7533A" w:rsidRPr="00AC25B0" w:rsidRDefault="00A7533A" w:rsidP="00A03B96">
            <w:pPr>
              <w:widowControl w:val="0"/>
              <w:autoSpaceDE w:val="0"/>
              <w:autoSpaceDN w:val="0"/>
              <w:adjustRightInd w:val="0"/>
              <w:ind w:left="100"/>
              <w:rPr>
                <w:sz w:val="16"/>
                <w:szCs w:val="16"/>
              </w:rPr>
            </w:pPr>
            <w:r w:rsidRPr="00AC25B0">
              <w:rPr>
                <w:rFonts w:ascii="Arial Narrow" w:hAnsi="Arial Narrow" w:cs="Arial Narrow"/>
                <w:b/>
                <w:bCs/>
                <w:sz w:val="16"/>
                <w:szCs w:val="16"/>
              </w:rPr>
              <w:t>Bumi</w:t>
            </w:r>
          </w:p>
        </w:tc>
        <w:tc>
          <w:tcPr>
            <w:tcW w:w="953" w:type="dxa"/>
            <w:tcBorders>
              <w:top w:val="nil"/>
              <w:left w:val="nil"/>
              <w:bottom w:val="single" w:sz="8" w:space="0" w:color="00B0F0"/>
              <w:right w:val="single" w:sz="8" w:space="0" w:color="auto"/>
            </w:tcBorders>
            <w:shd w:val="clear" w:color="auto" w:fill="auto"/>
            <w:vAlign w:val="bottom"/>
          </w:tcPr>
          <w:p w:rsidR="00A7533A" w:rsidRPr="00AC25B0" w:rsidRDefault="00A7533A" w:rsidP="00A03B96">
            <w:pPr>
              <w:widowControl w:val="0"/>
              <w:autoSpaceDE w:val="0"/>
              <w:autoSpaceDN w:val="0"/>
              <w:adjustRightInd w:val="0"/>
              <w:ind w:left="80"/>
              <w:rPr>
                <w:sz w:val="16"/>
                <w:szCs w:val="16"/>
              </w:rPr>
            </w:pPr>
            <w:r w:rsidRPr="00AC25B0">
              <w:rPr>
                <w:rFonts w:ascii="Arial Narrow" w:hAnsi="Arial Narrow" w:cs="Arial Narrow"/>
                <w:b/>
                <w:bCs/>
                <w:sz w:val="16"/>
                <w:szCs w:val="16"/>
              </w:rPr>
              <w:t>Meletus</w:t>
            </w:r>
          </w:p>
        </w:tc>
        <w:tc>
          <w:tcPr>
            <w:tcW w:w="299" w:type="dxa"/>
            <w:tcBorders>
              <w:top w:val="nil"/>
              <w:left w:val="nil"/>
              <w:bottom w:val="single" w:sz="8" w:space="0" w:color="00B0F0"/>
              <w:right w:val="nil"/>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1737" w:type="dxa"/>
            <w:tcBorders>
              <w:top w:val="nil"/>
              <w:left w:val="nil"/>
              <w:bottom w:val="single" w:sz="8" w:space="0" w:color="00B0F0"/>
              <w:right w:val="single" w:sz="8" w:space="0" w:color="auto"/>
            </w:tcBorders>
            <w:shd w:val="clear" w:color="auto" w:fill="auto"/>
            <w:vAlign w:val="bottom"/>
          </w:tcPr>
          <w:p w:rsidR="00A7533A" w:rsidRPr="00AC25B0" w:rsidRDefault="00A7533A" w:rsidP="00A03B96">
            <w:pPr>
              <w:widowControl w:val="0"/>
              <w:autoSpaceDE w:val="0"/>
              <w:autoSpaceDN w:val="0"/>
              <w:adjustRightInd w:val="0"/>
              <w:ind w:right="270"/>
              <w:jc w:val="center"/>
              <w:rPr>
                <w:sz w:val="16"/>
                <w:szCs w:val="16"/>
              </w:rPr>
            </w:pPr>
            <w:r w:rsidRPr="00AC25B0">
              <w:rPr>
                <w:rFonts w:ascii="Arial Narrow" w:hAnsi="Arial Narrow" w:cs="Arial Narrow"/>
                <w:b/>
                <w:bCs/>
                <w:sz w:val="16"/>
                <w:szCs w:val="16"/>
              </w:rPr>
              <w:t>Hardware/Software</w:t>
            </w:r>
          </w:p>
        </w:tc>
        <w:tc>
          <w:tcPr>
            <w:tcW w:w="224" w:type="dxa"/>
            <w:tcBorders>
              <w:top w:val="nil"/>
              <w:left w:val="nil"/>
              <w:bottom w:val="single" w:sz="8" w:space="0" w:color="00B0F0"/>
              <w:right w:val="nil"/>
            </w:tcBorders>
            <w:shd w:val="clear" w:color="auto" w:fill="auto"/>
            <w:vAlign w:val="bottom"/>
          </w:tcPr>
          <w:p w:rsidR="00A7533A" w:rsidRPr="00AC25B0" w:rsidRDefault="00A7533A" w:rsidP="00A03B96">
            <w:pPr>
              <w:widowControl w:val="0"/>
              <w:autoSpaceDE w:val="0"/>
              <w:autoSpaceDN w:val="0"/>
              <w:adjustRightInd w:val="0"/>
              <w:rPr>
                <w:sz w:val="16"/>
                <w:szCs w:val="16"/>
              </w:rPr>
            </w:pPr>
          </w:p>
        </w:tc>
        <w:tc>
          <w:tcPr>
            <w:tcW w:w="990" w:type="dxa"/>
            <w:tcBorders>
              <w:top w:val="nil"/>
              <w:left w:val="nil"/>
              <w:bottom w:val="single" w:sz="8" w:space="0" w:color="00B0F0"/>
              <w:right w:val="single" w:sz="8" w:space="0" w:color="auto"/>
            </w:tcBorders>
            <w:shd w:val="clear" w:color="auto" w:fill="auto"/>
            <w:vAlign w:val="bottom"/>
          </w:tcPr>
          <w:p w:rsidR="00A7533A" w:rsidRPr="00AC25B0" w:rsidRDefault="00A7533A" w:rsidP="00A03B96">
            <w:pPr>
              <w:widowControl w:val="0"/>
              <w:autoSpaceDE w:val="0"/>
              <w:autoSpaceDN w:val="0"/>
              <w:adjustRightInd w:val="0"/>
              <w:ind w:right="190"/>
              <w:jc w:val="center"/>
              <w:rPr>
                <w:sz w:val="16"/>
                <w:szCs w:val="16"/>
              </w:rPr>
            </w:pPr>
            <w:r w:rsidRPr="00AC25B0">
              <w:rPr>
                <w:rFonts w:ascii="Arial Narrow" w:hAnsi="Arial Narrow" w:cs="Arial Narrow"/>
                <w:b/>
                <w:bCs/>
                <w:sz w:val="16"/>
                <w:szCs w:val="16"/>
              </w:rPr>
              <w:t>Teknologi</w:t>
            </w:r>
          </w:p>
        </w:tc>
      </w:tr>
      <w:tr w:rsidR="00A7533A" w:rsidTr="00BD1EC6">
        <w:trPr>
          <w:trHeight w:val="283"/>
        </w:trPr>
        <w:tc>
          <w:tcPr>
            <w:tcW w:w="841" w:type="dxa"/>
            <w:gridSpan w:val="3"/>
            <w:tcBorders>
              <w:top w:val="single" w:sz="8" w:space="0" w:color="auto"/>
              <w:left w:val="single" w:sz="8" w:space="0" w:color="auto"/>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jc w:val="center"/>
            </w:pPr>
            <w:r>
              <w:rPr>
                <w:rFonts w:ascii="Arial Narrow" w:hAnsi="Arial Narrow" w:cs="Arial Narrow"/>
                <w:w w:val="99"/>
                <w:sz w:val="18"/>
                <w:szCs w:val="18"/>
              </w:rPr>
              <w:t>Karawang</w:t>
            </w:r>
          </w:p>
        </w:tc>
        <w:tc>
          <w:tcPr>
            <w:tcW w:w="93" w:type="dxa"/>
            <w:tcBorders>
              <w:top w:val="single" w:sz="8" w:space="0" w:color="auto"/>
              <w:left w:val="nil"/>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1214" w:type="dxa"/>
            <w:gridSpan w:val="2"/>
            <w:tcBorders>
              <w:top w:val="single" w:sz="8" w:space="0" w:color="auto"/>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pPr>
            <w:r>
              <w:rPr>
                <w:rFonts w:ascii="Arial Narrow" w:hAnsi="Arial Narrow" w:cs="Arial Narrow"/>
                <w:sz w:val="18"/>
                <w:szCs w:val="18"/>
              </w:rPr>
              <w:t>Ancaman</w:t>
            </w:r>
          </w:p>
        </w:tc>
        <w:tc>
          <w:tcPr>
            <w:tcW w:w="803" w:type="dxa"/>
            <w:tcBorders>
              <w:top w:val="single" w:sz="8" w:space="0" w:color="auto"/>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310"/>
              <w:jc w:val="right"/>
            </w:pPr>
            <w:r>
              <w:rPr>
                <w:rFonts w:ascii="Arial Narrow" w:hAnsi="Arial Narrow" w:cs="Arial Narrow"/>
                <w:sz w:val="18"/>
                <w:szCs w:val="18"/>
              </w:rPr>
              <w:t>3</w:t>
            </w:r>
          </w:p>
        </w:tc>
        <w:tc>
          <w:tcPr>
            <w:tcW w:w="971" w:type="dxa"/>
            <w:tcBorders>
              <w:top w:val="single" w:sz="8" w:space="0" w:color="auto"/>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410"/>
              <w:jc w:val="right"/>
            </w:pPr>
            <w:r>
              <w:rPr>
                <w:rFonts w:ascii="Arial Narrow" w:hAnsi="Arial Narrow" w:cs="Arial Narrow"/>
                <w:sz w:val="18"/>
                <w:szCs w:val="18"/>
              </w:rPr>
              <w:t>1</w:t>
            </w:r>
          </w:p>
        </w:tc>
        <w:tc>
          <w:tcPr>
            <w:tcW w:w="878" w:type="dxa"/>
            <w:tcBorders>
              <w:top w:val="single" w:sz="8" w:space="0" w:color="auto"/>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350"/>
              <w:jc w:val="right"/>
            </w:pPr>
            <w:r>
              <w:rPr>
                <w:rFonts w:ascii="Arial Narrow" w:hAnsi="Arial Narrow" w:cs="Arial Narrow"/>
                <w:sz w:val="18"/>
                <w:szCs w:val="18"/>
              </w:rPr>
              <w:t>2</w:t>
            </w:r>
          </w:p>
        </w:tc>
        <w:tc>
          <w:tcPr>
            <w:tcW w:w="953" w:type="dxa"/>
            <w:tcBorders>
              <w:top w:val="single" w:sz="8" w:space="0" w:color="auto"/>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390"/>
              <w:jc w:val="right"/>
            </w:pPr>
            <w:r>
              <w:rPr>
                <w:rFonts w:ascii="Arial Narrow" w:hAnsi="Arial Narrow" w:cs="Arial Narrow"/>
                <w:sz w:val="18"/>
                <w:szCs w:val="18"/>
              </w:rPr>
              <w:t>1</w:t>
            </w:r>
          </w:p>
        </w:tc>
        <w:tc>
          <w:tcPr>
            <w:tcW w:w="299" w:type="dxa"/>
            <w:tcBorders>
              <w:top w:val="single" w:sz="8" w:space="0" w:color="auto"/>
              <w:left w:val="nil"/>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1737" w:type="dxa"/>
            <w:tcBorders>
              <w:top w:val="single" w:sz="8" w:space="0" w:color="auto"/>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250"/>
              <w:jc w:val="center"/>
            </w:pPr>
            <w:r>
              <w:rPr>
                <w:rFonts w:ascii="Arial Narrow" w:hAnsi="Arial Narrow" w:cs="Arial Narrow"/>
                <w:w w:val="96"/>
                <w:sz w:val="18"/>
                <w:szCs w:val="18"/>
              </w:rPr>
              <w:t>1</w:t>
            </w:r>
          </w:p>
        </w:tc>
        <w:tc>
          <w:tcPr>
            <w:tcW w:w="224" w:type="dxa"/>
            <w:tcBorders>
              <w:top w:val="single" w:sz="8" w:space="0" w:color="auto"/>
              <w:left w:val="nil"/>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990" w:type="dxa"/>
            <w:tcBorders>
              <w:top w:val="single" w:sz="8" w:space="0" w:color="auto"/>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170"/>
              <w:jc w:val="center"/>
            </w:pPr>
            <w:r>
              <w:rPr>
                <w:rFonts w:ascii="Arial Narrow" w:hAnsi="Arial Narrow" w:cs="Arial Narrow"/>
                <w:w w:val="96"/>
                <w:sz w:val="18"/>
                <w:szCs w:val="18"/>
              </w:rPr>
              <w:t>1</w:t>
            </w:r>
          </w:p>
        </w:tc>
      </w:tr>
      <w:tr w:rsidR="00A7533A" w:rsidTr="00AC25B0">
        <w:trPr>
          <w:trHeight w:val="66"/>
        </w:trPr>
        <w:tc>
          <w:tcPr>
            <w:tcW w:w="112" w:type="dxa"/>
            <w:tcBorders>
              <w:top w:val="nil"/>
              <w:left w:val="single" w:sz="8" w:space="0" w:color="auto"/>
              <w:bottom w:val="nil"/>
              <w:right w:val="nil"/>
            </w:tcBorders>
            <w:shd w:val="clear" w:color="auto" w:fill="auto"/>
            <w:vAlign w:val="bottom"/>
          </w:tcPr>
          <w:p w:rsidR="00A7533A" w:rsidRDefault="00A7533A" w:rsidP="00AC25B0">
            <w:pPr>
              <w:widowControl w:val="0"/>
              <w:autoSpaceDE w:val="0"/>
              <w:autoSpaceDN w:val="0"/>
              <w:adjustRightInd w:val="0"/>
              <w:rPr>
                <w:sz w:val="4"/>
                <w:szCs w:val="4"/>
              </w:rPr>
            </w:pPr>
          </w:p>
        </w:tc>
        <w:tc>
          <w:tcPr>
            <w:tcW w:w="617" w:type="dxa"/>
            <w:tcBorders>
              <w:top w:val="nil"/>
              <w:left w:val="nil"/>
              <w:bottom w:val="nil"/>
              <w:right w:val="nil"/>
            </w:tcBorders>
            <w:shd w:val="clear" w:color="auto" w:fill="auto"/>
            <w:vAlign w:val="bottom"/>
          </w:tcPr>
          <w:p w:rsidR="00A7533A" w:rsidRDefault="00A7533A" w:rsidP="00AC25B0">
            <w:pPr>
              <w:widowControl w:val="0"/>
              <w:autoSpaceDE w:val="0"/>
              <w:autoSpaceDN w:val="0"/>
              <w:adjustRightInd w:val="0"/>
              <w:rPr>
                <w:sz w:val="4"/>
                <w:szCs w:val="4"/>
              </w:rPr>
            </w:pPr>
          </w:p>
        </w:tc>
        <w:tc>
          <w:tcPr>
            <w:tcW w:w="112"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rPr>
                <w:sz w:val="4"/>
                <w:szCs w:val="4"/>
              </w:rPr>
            </w:pPr>
          </w:p>
        </w:tc>
        <w:tc>
          <w:tcPr>
            <w:tcW w:w="93" w:type="dxa"/>
            <w:tcBorders>
              <w:top w:val="nil"/>
              <w:left w:val="nil"/>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4"/>
                <w:szCs w:val="4"/>
              </w:rPr>
            </w:pPr>
          </w:p>
        </w:tc>
        <w:tc>
          <w:tcPr>
            <w:tcW w:w="1214" w:type="dxa"/>
            <w:gridSpan w:val="2"/>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4"/>
                <w:szCs w:val="4"/>
              </w:rPr>
            </w:pPr>
          </w:p>
        </w:tc>
        <w:tc>
          <w:tcPr>
            <w:tcW w:w="803"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4"/>
                <w:szCs w:val="4"/>
              </w:rPr>
            </w:pPr>
          </w:p>
        </w:tc>
        <w:tc>
          <w:tcPr>
            <w:tcW w:w="971"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4"/>
                <w:szCs w:val="4"/>
              </w:rPr>
            </w:pPr>
          </w:p>
        </w:tc>
        <w:tc>
          <w:tcPr>
            <w:tcW w:w="878"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4"/>
                <w:szCs w:val="4"/>
              </w:rPr>
            </w:pPr>
          </w:p>
        </w:tc>
        <w:tc>
          <w:tcPr>
            <w:tcW w:w="953"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4"/>
                <w:szCs w:val="4"/>
              </w:rPr>
            </w:pPr>
          </w:p>
        </w:tc>
        <w:tc>
          <w:tcPr>
            <w:tcW w:w="299" w:type="dxa"/>
            <w:tcBorders>
              <w:top w:val="nil"/>
              <w:left w:val="nil"/>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4"/>
                <w:szCs w:val="4"/>
              </w:rPr>
            </w:pPr>
          </w:p>
        </w:tc>
        <w:tc>
          <w:tcPr>
            <w:tcW w:w="1737"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4"/>
                <w:szCs w:val="4"/>
              </w:rPr>
            </w:pPr>
          </w:p>
        </w:tc>
        <w:tc>
          <w:tcPr>
            <w:tcW w:w="224" w:type="dxa"/>
            <w:tcBorders>
              <w:top w:val="nil"/>
              <w:left w:val="nil"/>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4"/>
                <w:szCs w:val="4"/>
              </w:rPr>
            </w:pPr>
          </w:p>
        </w:tc>
        <w:tc>
          <w:tcPr>
            <w:tcW w:w="990"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4"/>
                <w:szCs w:val="4"/>
              </w:rPr>
            </w:pPr>
          </w:p>
        </w:tc>
      </w:tr>
      <w:tr w:rsidR="00A7533A" w:rsidTr="00BD1EC6">
        <w:trPr>
          <w:trHeight w:val="283"/>
        </w:trPr>
        <w:tc>
          <w:tcPr>
            <w:tcW w:w="112" w:type="dxa"/>
            <w:tcBorders>
              <w:top w:val="nil"/>
              <w:left w:val="single" w:sz="8" w:space="0" w:color="auto"/>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617" w:type="dxa"/>
            <w:tcBorders>
              <w:top w:val="nil"/>
              <w:left w:val="nil"/>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rPr>
                <w:sz w:val="16"/>
                <w:szCs w:val="16"/>
              </w:rPr>
            </w:pPr>
          </w:p>
        </w:tc>
        <w:tc>
          <w:tcPr>
            <w:tcW w:w="93" w:type="dxa"/>
            <w:tcBorders>
              <w:top w:val="nil"/>
              <w:left w:val="nil"/>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1214" w:type="dxa"/>
            <w:gridSpan w:val="2"/>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pPr>
            <w:r>
              <w:rPr>
                <w:rFonts w:ascii="Arial Narrow" w:hAnsi="Arial Narrow" w:cs="Arial Narrow"/>
                <w:sz w:val="18"/>
                <w:szCs w:val="18"/>
              </w:rPr>
              <w:t>Kerentanan</w:t>
            </w:r>
          </w:p>
        </w:tc>
        <w:tc>
          <w:tcPr>
            <w:tcW w:w="803"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310"/>
              <w:jc w:val="right"/>
            </w:pPr>
            <w:r>
              <w:rPr>
                <w:rFonts w:ascii="Arial Narrow" w:hAnsi="Arial Narrow" w:cs="Arial Narrow"/>
                <w:sz w:val="18"/>
                <w:szCs w:val="18"/>
              </w:rPr>
              <w:t>2</w:t>
            </w:r>
          </w:p>
        </w:tc>
        <w:tc>
          <w:tcPr>
            <w:tcW w:w="971"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410"/>
              <w:jc w:val="right"/>
            </w:pPr>
            <w:r>
              <w:rPr>
                <w:rFonts w:ascii="Arial Narrow" w:hAnsi="Arial Narrow" w:cs="Arial Narrow"/>
                <w:sz w:val="18"/>
                <w:szCs w:val="18"/>
              </w:rPr>
              <w:t>1</w:t>
            </w:r>
          </w:p>
        </w:tc>
        <w:tc>
          <w:tcPr>
            <w:tcW w:w="878"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350"/>
              <w:jc w:val="right"/>
            </w:pPr>
            <w:r>
              <w:rPr>
                <w:rFonts w:ascii="Arial Narrow" w:hAnsi="Arial Narrow" w:cs="Arial Narrow"/>
                <w:sz w:val="18"/>
                <w:szCs w:val="18"/>
              </w:rPr>
              <w:t>1</w:t>
            </w:r>
          </w:p>
        </w:tc>
        <w:tc>
          <w:tcPr>
            <w:tcW w:w="953"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390"/>
              <w:jc w:val="right"/>
            </w:pPr>
            <w:r>
              <w:rPr>
                <w:rFonts w:ascii="Arial Narrow" w:hAnsi="Arial Narrow" w:cs="Arial Narrow"/>
                <w:sz w:val="18"/>
                <w:szCs w:val="18"/>
              </w:rPr>
              <w:t>1</w:t>
            </w:r>
          </w:p>
        </w:tc>
        <w:tc>
          <w:tcPr>
            <w:tcW w:w="299" w:type="dxa"/>
            <w:tcBorders>
              <w:top w:val="nil"/>
              <w:left w:val="nil"/>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1737"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250"/>
              <w:jc w:val="center"/>
            </w:pPr>
            <w:r>
              <w:rPr>
                <w:rFonts w:ascii="Arial Narrow" w:hAnsi="Arial Narrow" w:cs="Arial Narrow"/>
                <w:w w:val="96"/>
                <w:sz w:val="18"/>
                <w:szCs w:val="18"/>
              </w:rPr>
              <w:t>1</w:t>
            </w:r>
          </w:p>
        </w:tc>
        <w:tc>
          <w:tcPr>
            <w:tcW w:w="224" w:type="dxa"/>
            <w:tcBorders>
              <w:top w:val="nil"/>
              <w:left w:val="nil"/>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990"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170"/>
              <w:jc w:val="center"/>
            </w:pPr>
            <w:r>
              <w:rPr>
                <w:rFonts w:ascii="Arial Narrow" w:hAnsi="Arial Narrow" w:cs="Arial Narrow"/>
                <w:w w:val="96"/>
                <w:sz w:val="18"/>
                <w:szCs w:val="18"/>
              </w:rPr>
              <w:t>1</w:t>
            </w:r>
          </w:p>
        </w:tc>
      </w:tr>
      <w:tr w:rsidR="00A7533A" w:rsidTr="00BD1EC6">
        <w:trPr>
          <w:trHeight w:val="53"/>
        </w:trPr>
        <w:tc>
          <w:tcPr>
            <w:tcW w:w="112" w:type="dxa"/>
            <w:tcBorders>
              <w:top w:val="nil"/>
              <w:left w:val="single" w:sz="8" w:space="0" w:color="auto"/>
              <w:bottom w:val="nil"/>
              <w:right w:val="nil"/>
            </w:tcBorders>
            <w:shd w:val="clear" w:color="auto" w:fill="auto"/>
            <w:vAlign w:val="bottom"/>
          </w:tcPr>
          <w:p w:rsidR="00A7533A" w:rsidRDefault="00A7533A" w:rsidP="00AC25B0">
            <w:pPr>
              <w:widowControl w:val="0"/>
              <w:autoSpaceDE w:val="0"/>
              <w:autoSpaceDN w:val="0"/>
              <w:adjustRightInd w:val="0"/>
              <w:rPr>
                <w:sz w:val="3"/>
                <w:szCs w:val="3"/>
              </w:rPr>
            </w:pPr>
          </w:p>
        </w:tc>
        <w:tc>
          <w:tcPr>
            <w:tcW w:w="617" w:type="dxa"/>
            <w:tcBorders>
              <w:top w:val="nil"/>
              <w:left w:val="nil"/>
              <w:bottom w:val="nil"/>
              <w:right w:val="nil"/>
            </w:tcBorders>
            <w:shd w:val="clear" w:color="auto" w:fill="auto"/>
            <w:vAlign w:val="bottom"/>
          </w:tcPr>
          <w:p w:rsidR="00A7533A" w:rsidRDefault="00A7533A" w:rsidP="00AC25B0">
            <w:pPr>
              <w:widowControl w:val="0"/>
              <w:autoSpaceDE w:val="0"/>
              <w:autoSpaceDN w:val="0"/>
              <w:adjustRightInd w:val="0"/>
              <w:rPr>
                <w:sz w:val="3"/>
                <w:szCs w:val="3"/>
              </w:rPr>
            </w:pPr>
          </w:p>
        </w:tc>
        <w:tc>
          <w:tcPr>
            <w:tcW w:w="112"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93" w:type="dxa"/>
            <w:tcBorders>
              <w:top w:val="nil"/>
              <w:left w:val="nil"/>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3"/>
                <w:szCs w:val="3"/>
              </w:rPr>
            </w:pPr>
          </w:p>
        </w:tc>
        <w:tc>
          <w:tcPr>
            <w:tcW w:w="1214" w:type="dxa"/>
            <w:gridSpan w:val="2"/>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803"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971"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878"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953"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299" w:type="dxa"/>
            <w:tcBorders>
              <w:top w:val="nil"/>
              <w:left w:val="nil"/>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3"/>
                <w:szCs w:val="3"/>
              </w:rPr>
            </w:pPr>
          </w:p>
        </w:tc>
        <w:tc>
          <w:tcPr>
            <w:tcW w:w="1737"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224" w:type="dxa"/>
            <w:tcBorders>
              <w:top w:val="nil"/>
              <w:left w:val="nil"/>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3"/>
                <w:szCs w:val="3"/>
              </w:rPr>
            </w:pPr>
          </w:p>
        </w:tc>
        <w:tc>
          <w:tcPr>
            <w:tcW w:w="990"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r>
      <w:tr w:rsidR="00A7533A" w:rsidTr="00BD1EC6">
        <w:trPr>
          <w:trHeight w:val="283"/>
        </w:trPr>
        <w:tc>
          <w:tcPr>
            <w:tcW w:w="112" w:type="dxa"/>
            <w:tcBorders>
              <w:top w:val="nil"/>
              <w:left w:val="single" w:sz="8" w:space="0" w:color="auto"/>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617" w:type="dxa"/>
            <w:tcBorders>
              <w:top w:val="nil"/>
              <w:left w:val="nil"/>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112"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rPr>
                <w:sz w:val="16"/>
                <w:szCs w:val="16"/>
              </w:rPr>
            </w:pPr>
          </w:p>
        </w:tc>
        <w:tc>
          <w:tcPr>
            <w:tcW w:w="93" w:type="dxa"/>
            <w:tcBorders>
              <w:top w:val="nil"/>
              <w:left w:val="nil"/>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1214" w:type="dxa"/>
            <w:gridSpan w:val="2"/>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pPr>
            <w:r>
              <w:rPr>
                <w:rFonts w:ascii="Arial Narrow" w:hAnsi="Arial Narrow" w:cs="Arial Narrow"/>
                <w:sz w:val="18"/>
                <w:szCs w:val="18"/>
              </w:rPr>
              <w:t>Kemampuan</w:t>
            </w:r>
          </w:p>
        </w:tc>
        <w:tc>
          <w:tcPr>
            <w:tcW w:w="803"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310"/>
              <w:jc w:val="right"/>
            </w:pPr>
            <w:r>
              <w:rPr>
                <w:rFonts w:ascii="Arial Narrow" w:hAnsi="Arial Narrow" w:cs="Arial Narrow"/>
                <w:sz w:val="18"/>
                <w:szCs w:val="18"/>
              </w:rPr>
              <w:t>2</w:t>
            </w:r>
          </w:p>
        </w:tc>
        <w:tc>
          <w:tcPr>
            <w:tcW w:w="971"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410"/>
              <w:jc w:val="right"/>
            </w:pPr>
            <w:r>
              <w:rPr>
                <w:rFonts w:ascii="Arial Narrow" w:hAnsi="Arial Narrow" w:cs="Arial Narrow"/>
                <w:sz w:val="18"/>
                <w:szCs w:val="18"/>
              </w:rPr>
              <w:t>1</w:t>
            </w:r>
          </w:p>
        </w:tc>
        <w:tc>
          <w:tcPr>
            <w:tcW w:w="878"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350"/>
              <w:jc w:val="right"/>
            </w:pPr>
            <w:r>
              <w:rPr>
                <w:rFonts w:ascii="Arial Narrow" w:hAnsi="Arial Narrow" w:cs="Arial Narrow"/>
                <w:sz w:val="18"/>
                <w:szCs w:val="18"/>
              </w:rPr>
              <w:t>2</w:t>
            </w:r>
          </w:p>
        </w:tc>
        <w:tc>
          <w:tcPr>
            <w:tcW w:w="953"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390"/>
              <w:jc w:val="right"/>
            </w:pPr>
            <w:r>
              <w:rPr>
                <w:rFonts w:ascii="Arial Narrow" w:hAnsi="Arial Narrow" w:cs="Arial Narrow"/>
                <w:sz w:val="18"/>
                <w:szCs w:val="18"/>
              </w:rPr>
              <w:t>2</w:t>
            </w:r>
          </w:p>
        </w:tc>
        <w:tc>
          <w:tcPr>
            <w:tcW w:w="299" w:type="dxa"/>
            <w:tcBorders>
              <w:top w:val="nil"/>
              <w:left w:val="nil"/>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1737"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250"/>
              <w:jc w:val="center"/>
            </w:pPr>
            <w:r>
              <w:rPr>
                <w:rFonts w:ascii="Arial Narrow" w:hAnsi="Arial Narrow" w:cs="Arial Narrow"/>
                <w:w w:val="96"/>
                <w:sz w:val="18"/>
                <w:szCs w:val="18"/>
              </w:rPr>
              <w:t>1</w:t>
            </w:r>
          </w:p>
        </w:tc>
        <w:tc>
          <w:tcPr>
            <w:tcW w:w="224" w:type="dxa"/>
            <w:tcBorders>
              <w:top w:val="nil"/>
              <w:left w:val="nil"/>
              <w:bottom w:val="nil"/>
              <w:right w:val="nil"/>
            </w:tcBorders>
            <w:shd w:val="clear" w:color="auto" w:fill="auto"/>
            <w:vAlign w:val="bottom"/>
          </w:tcPr>
          <w:p w:rsidR="00A7533A" w:rsidRDefault="00A7533A" w:rsidP="00AC25B0">
            <w:pPr>
              <w:widowControl w:val="0"/>
              <w:autoSpaceDE w:val="0"/>
              <w:autoSpaceDN w:val="0"/>
              <w:adjustRightInd w:val="0"/>
              <w:rPr>
                <w:sz w:val="16"/>
                <w:szCs w:val="16"/>
              </w:rPr>
            </w:pPr>
          </w:p>
        </w:tc>
        <w:tc>
          <w:tcPr>
            <w:tcW w:w="990" w:type="dxa"/>
            <w:tcBorders>
              <w:top w:val="nil"/>
              <w:left w:val="nil"/>
              <w:bottom w:val="nil"/>
              <w:right w:val="single" w:sz="8" w:space="0" w:color="auto"/>
            </w:tcBorders>
            <w:shd w:val="clear" w:color="auto" w:fill="auto"/>
            <w:vAlign w:val="bottom"/>
          </w:tcPr>
          <w:p w:rsidR="00A7533A" w:rsidRDefault="00A7533A" w:rsidP="00AC25B0">
            <w:pPr>
              <w:widowControl w:val="0"/>
              <w:autoSpaceDE w:val="0"/>
              <w:autoSpaceDN w:val="0"/>
              <w:adjustRightInd w:val="0"/>
              <w:spacing w:line="191" w:lineRule="exact"/>
              <w:ind w:right="170"/>
              <w:jc w:val="center"/>
            </w:pPr>
            <w:r>
              <w:rPr>
                <w:rFonts w:ascii="Arial Narrow" w:hAnsi="Arial Narrow" w:cs="Arial Narrow"/>
                <w:w w:val="96"/>
                <w:sz w:val="18"/>
                <w:szCs w:val="18"/>
              </w:rPr>
              <w:t>1</w:t>
            </w:r>
          </w:p>
        </w:tc>
      </w:tr>
      <w:tr w:rsidR="00A7533A" w:rsidTr="00AC25B0">
        <w:trPr>
          <w:trHeight w:val="66"/>
        </w:trPr>
        <w:tc>
          <w:tcPr>
            <w:tcW w:w="112" w:type="dxa"/>
            <w:tcBorders>
              <w:top w:val="nil"/>
              <w:left w:val="single" w:sz="8" w:space="0" w:color="auto"/>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3"/>
                <w:szCs w:val="3"/>
              </w:rPr>
            </w:pPr>
          </w:p>
        </w:tc>
        <w:tc>
          <w:tcPr>
            <w:tcW w:w="617" w:type="dxa"/>
            <w:tcBorders>
              <w:top w:val="nil"/>
              <w:left w:val="nil"/>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3"/>
                <w:szCs w:val="3"/>
              </w:rPr>
            </w:pPr>
          </w:p>
        </w:tc>
        <w:tc>
          <w:tcPr>
            <w:tcW w:w="112"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93" w:type="dxa"/>
            <w:tcBorders>
              <w:top w:val="nil"/>
              <w:left w:val="nil"/>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3"/>
                <w:szCs w:val="3"/>
              </w:rPr>
            </w:pPr>
          </w:p>
        </w:tc>
        <w:tc>
          <w:tcPr>
            <w:tcW w:w="1102" w:type="dxa"/>
            <w:tcBorders>
              <w:top w:val="nil"/>
              <w:left w:val="nil"/>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3"/>
                <w:szCs w:val="3"/>
              </w:rPr>
            </w:pPr>
          </w:p>
        </w:tc>
        <w:tc>
          <w:tcPr>
            <w:tcW w:w="112"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803"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971"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878"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953"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299" w:type="dxa"/>
            <w:tcBorders>
              <w:top w:val="nil"/>
              <w:left w:val="nil"/>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3"/>
                <w:szCs w:val="3"/>
              </w:rPr>
            </w:pPr>
          </w:p>
        </w:tc>
        <w:tc>
          <w:tcPr>
            <w:tcW w:w="1737"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c>
          <w:tcPr>
            <w:tcW w:w="224" w:type="dxa"/>
            <w:tcBorders>
              <w:top w:val="nil"/>
              <w:left w:val="nil"/>
              <w:bottom w:val="single" w:sz="8" w:space="0" w:color="auto"/>
              <w:right w:val="nil"/>
            </w:tcBorders>
            <w:shd w:val="clear" w:color="auto" w:fill="auto"/>
            <w:vAlign w:val="bottom"/>
          </w:tcPr>
          <w:p w:rsidR="00A7533A" w:rsidRDefault="00A7533A" w:rsidP="00AC25B0">
            <w:pPr>
              <w:widowControl w:val="0"/>
              <w:autoSpaceDE w:val="0"/>
              <w:autoSpaceDN w:val="0"/>
              <w:adjustRightInd w:val="0"/>
              <w:rPr>
                <w:sz w:val="3"/>
                <w:szCs w:val="3"/>
              </w:rPr>
            </w:pPr>
          </w:p>
        </w:tc>
        <w:tc>
          <w:tcPr>
            <w:tcW w:w="990" w:type="dxa"/>
            <w:tcBorders>
              <w:top w:val="nil"/>
              <w:left w:val="nil"/>
              <w:bottom w:val="single" w:sz="8" w:space="0" w:color="auto"/>
              <w:right w:val="single" w:sz="8" w:space="0" w:color="auto"/>
            </w:tcBorders>
            <w:shd w:val="clear" w:color="auto" w:fill="auto"/>
            <w:vAlign w:val="bottom"/>
          </w:tcPr>
          <w:p w:rsidR="00A7533A" w:rsidRDefault="00A7533A" w:rsidP="00AC25B0">
            <w:pPr>
              <w:widowControl w:val="0"/>
              <w:autoSpaceDE w:val="0"/>
              <w:autoSpaceDN w:val="0"/>
              <w:adjustRightInd w:val="0"/>
              <w:rPr>
                <w:sz w:val="3"/>
                <w:szCs w:val="3"/>
              </w:rPr>
            </w:pPr>
          </w:p>
        </w:tc>
      </w:tr>
    </w:tbl>
    <w:p w:rsidR="00AC25B0" w:rsidRDefault="00AC25B0" w:rsidP="00AC25B0">
      <w:pPr>
        <w:widowControl w:val="0"/>
        <w:autoSpaceDE w:val="0"/>
        <w:autoSpaceDN w:val="0"/>
        <w:adjustRightInd w:val="0"/>
        <w:spacing w:before="120" w:after="120"/>
        <w:jc w:val="center"/>
        <w:rPr>
          <w:rFonts w:ascii="Arial" w:hAnsi="Arial" w:cs="Arial"/>
          <w:b/>
          <w:sz w:val="18"/>
          <w:szCs w:val="18"/>
          <w:lang w:val="en-US"/>
        </w:rPr>
      </w:pPr>
    </w:p>
    <w:p w:rsidR="00AC25B0" w:rsidRPr="00AC25B0" w:rsidRDefault="00AC25B0" w:rsidP="00AC25B0">
      <w:pPr>
        <w:widowControl w:val="0"/>
        <w:autoSpaceDE w:val="0"/>
        <w:autoSpaceDN w:val="0"/>
        <w:adjustRightInd w:val="0"/>
        <w:spacing w:before="120" w:after="120"/>
        <w:jc w:val="center"/>
        <w:rPr>
          <w:rFonts w:ascii="Arial" w:hAnsi="Arial" w:cs="Arial"/>
          <w:b/>
          <w:sz w:val="18"/>
          <w:szCs w:val="18"/>
          <w:lang w:val="en-US"/>
        </w:rPr>
      </w:pPr>
      <w:r>
        <w:rPr>
          <w:rFonts w:ascii="Arial" w:hAnsi="Arial" w:cs="Arial"/>
          <w:b/>
          <w:sz w:val="18"/>
          <w:szCs w:val="18"/>
        </w:rPr>
        <w:t>Tabel 8</w:t>
      </w:r>
    </w:p>
    <w:p w:rsidR="00A7533A" w:rsidRPr="00AC25B0" w:rsidRDefault="00A7533A" w:rsidP="00A7533A">
      <w:pPr>
        <w:widowControl w:val="0"/>
        <w:autoSpaceDE w:val="0"/>
        <w:autoSpaceDN w:val="0"/>
        <w:adjustRightInd w:val="0"/>
        <w:spacing w:before="120" w:after="120" w:line="360" w:lineRule="auto"/>
        <w:jc w:val="center"/>
        <w:rPr>
          <w:rFonts w:ascii="Arial" w:hAnsi="Arial" w:cs="Arial"/>
          <w:b/>
          <w:sz w:val="18"/>
          <w:szCs w:val="18"/>
        </w:rPr>
      </w:pPr>
      <w:r w:rsidRPr="00AC25B0">
        <w:rPr>
          <w:rFonts w:ascii="Arial" w:hAnsi="Arial" w:cs="Arial"/>
          <w:b/>
          <w:sz w:val="18"/>
          <w:szCs w:val="18"/>
        </w:rPr>
        <w:t>Hasil Penilaian Risiko</w:t>
      </w:r>
    </w:p>
    <w:tbl>
      <w:tblPr>
        <w:tblW w:w="8751" w:type="dxa"/>
        <w:tblInd w:w="310" w:type="dxa"/>
        <w:tblLayout w:type="fixed"/>
        <w:tblCellMar>
          <w:left w:w="0" w:type="dxa"/>
          <w:right w:w="0" w:type="dxa"/>
        </w:tblCellMar>
        <w:tblLook w:val="0000" w:firstRow="0" w:lastRow="0" w:firstColumn="0" w:lastColumn="0" w:noHBand="0" w:noVBand="0"/>
      </w:tblPr>
      <w:tblGrid>
        <w:gridCol w:w="755"/>
        <w:gridCol w:w="3853"/>
        <w:gridCol w:w="4143"/>
      </w:tblGrid>
      <w:tr w:rsidR="0099082C" w:rsidTr="00BD1EC6">
        <w:trPr>
          <w:trHeight w:val="258"/>
        </w:trPr>
        <w:tc>
          <w:tcPr>
            <w:tcW w:w="755" w:type="dxa"/>
            <w:tcBorders>
              <w:top w:val="single" w:sz="8" w:space="0" w:color="auto"/>
              <w:left w:val="single" w:sz="8" w:space="0" w:color="auto"/>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jc w:val="center"/>
            </w:pPr>
            <w:r>
              <w:rPr>
                <w:rFonts w:ascii="Arial Narrow" w:hAnsi="Arial Narrow" w:cs="Arial Narrow"/>
                <w:b/>
                <w:bCs/>
                <w:sz w:val="18"/>
                <w:szCs w:val="18"/>
              </w:rPr>
              <w:t>No</w:t>
            </w:r>
          </w:p>
        </w:tc>
        <w:tc>
          <w:tcPr>
            <w:tcW w:w="3853" w:type="dxa"/>
            <w:tcBorders>
              <w:top w:val="single" w:sz="8" w:space="0" w:color="auto"/>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jc w:val="center"/>
            </w:pPr>
            <w:r>
              <w:rPr>
                <w:rFonts w:ascii="Arial Narrow" w:hAnsi="Arial Narrow" w:cs="Arial Narrow"/>
                <w:b/>
                <w:bCs/>
                <w:sz w:val="18"/>
                <w:szCs w:val="18"/>
              </w:rPr>
              <w:t>Perusahaan</w:t>
            </w:r>
          </w:p>
        </w:tc>
        <w:tc>
          <w:tcPr>
            <w:tcW w:w="4143" w:type="dxa"/>
            <w:tcBorders>
              <w:top w:val="single" w:sz="8" w:space="0" w:color="auto"/>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jc w:val="center"/>
            </w:pPr>
            <w:r>
              <w:rPr>
                <w:rFonts w:ascii="Arial Narrow" w:hAnsi="Arial Narrow" w:cs="Arial Narrow"/>
                <w:b/>
                <w:bCs/>
                <w:sz w:val="18"/>
                <w:szCs w:val="18"/>
              </w:rPr>
              <w:t>Rasio rata –rata</w:t>
            </w:r>
          </w:p>
        </w:tc>
      </w:tr>
      <w:tr w:rsidR="0099082C" w:rsidTr="00BD1EC6">
        <w:trPr>
          <w:trHeight w:val="235"/>
        </w:trPr>
        <w:tc>
          <w:tcPr>
            <w:tcW w:w="755" w:type="dxa"/>
            <w:tcBorders>
              <w:top w:val="nil"/>
              <w:left w:val="single" w:sz="8" w:space="0" w:color="auto"/>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5" w:lineRule="exact"/>
              <w:jc w:val="center"/>
            </w:pPr>
            <w:r>
              <w:rPr>
                <w:rFonts w:ascii="Arial Narrow" w:hAnsi="Arial Narrow" w:cs="Arial Narrow"/>
                <w:w w:val="96"/>
                <w:sz w:val="18"/>
                <w:szCs w:val="18"/>
              </w:rPr>
              <w:t>1</w:t>
            </w:r>
          </w:p>
        </w:tc>
        <w:tc>
          <w:tcPr>
            <w:tcW w:w="385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5" w:lineRule="exact"/>
              <w:jc w:val="center"/>
            </w:pPr>
            <w:r>
              <w:rPr>
                <w:rFonts w:ascii="Arial Narrow" w:hAnsi="Arial Narrow" w:cs="Arial Narrow"/>
                <w:w w:val="99"/>
                <w:sz w:val="18"/>
                <w:szCs w:val="18"/>
              </w:rPr>
              <w:t>Purwakarta</w:t>
            </w:r>
          </w:p>
        </w:tc>
        <w:tc>
          <w:tcPr>
            <w:tcW w:w="414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5" w:lineRule="exact"/>
              <w:jc w:val="center"/>
            </w:pPr>
            <w:r>
              <w:rPr>
                <w:rFonts w:ascii="Arial Narrow" w:hAnsi="Arial Narrow" w:cs="Arial Narrow"/>
                <w:w w:val="97"/>
                <w:sz w:val="18"/>
                <w:szCs w:val="18"/>
              </w:rPr>
              <w:t>1,0</w:t>
            </w:r>
          </w:p>
        </w:tc>
      </w:tr>
      <w:tr w:rsidR="0099082C" w:rsidTr="00BD1EC6">
        <w:trPr>
          <w:trHeight w:val="235"/>
        </w:trPr>
        <w:tc>
          <w:tcPr>
            <w:tcW w:w="755" w:type="dxa"/>
            <w:tcBorders>
              <w:top w:val="nil"/>
              <w:left w:val="single" w:sz="8" w:space="0" w:color="auto"/>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5" w:lineRule="exact"/>
              <w:jc w:val="center"/>
            </w:pPr>
            <w:r>
              <w:rPr>
                <w:rFonts w:ascii="Arial Narrow" w:hAnsi="Arial Narrow" w:cs="Arial Narrow"/>
                <w:w w:val="96"/>
                <w:sz w:val="18"/>
                <w:szCs w:val="18"/>
              </w:rPr>
              <w:t>2</w:t>
            </w:r>
          </w:p>
        </w:tc>
        <w:tc>
          <w:tcPr>
            <w:tcW w:w="385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5" w:lineRule="exact"/>
              <w:jc w:val="center"/>
            </w:pPr>
            <w:r>
              <w:rPr>
                <w:rFonts w:ascii="Arial Narrow" w:hAnsi="Arial Narrow" w:cs="Arial Narrow"/>
                <w:sz w:val="18"/>
                <w:szCs w:val="18"/>
              </w:rPr>
              <w:t>Cikampek</w:t>
            </w:r>
          </w:p>
        </w:tc>
        <w:tc>
          <w:tcPr>
            <w:tcW w:w="414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5" w:lineRule="exact"/>
              <w:jc w:val="center"/>
            </w:pPr>
            <w:r>
              <w:rPr>
                <w:rFonts w:ascii="Arial Narrow" w:hAnsi="Arial Narrow" w:cs="Arial Narrow"/>
                <w:w w:val="97"/>
                <w:sz w:val="18"/>
                <w:szCs w:val="18"/>
              </w:rPr>
              <w:t>0,7</w:t>
            </w:r>
          </w:p>
        </w:tc>
      </w:tr>
      <w:tr w:rsidR="0099082C" w:rsidTr="00BD1EC6">
        <w:trPr>
          <w:trHeight w:val="234"/>
        </w:trPr>
        <w:tc>
          <w:tcPr>
            <w:tcW w:w="755" w:type="dxa"/>
            <w:tcBorders>
              <w:top w:val="nil"/>
              <w:left w:val="single" w:sz="8" w:space="0" w:color="auto"/>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4" w:lineRule="exact"/>
              <w:jc w:val="center"/>
            </w:pPr>
            <w:r>
              <w:rPr>
                <w:rFonts w:ascii="Arial Narrow" w:hAnsi="Arial Narrow" w:cs="Arial Narrow"/>
                <w:w w:val="96"/>
                <w:sz w:val="18"/>
                <w:szCs w:val="18"/>
              </w:rPr>
              <w:t>3</w:t>
            </w:r>
          </w:p>
        </w:tc>
        <w:tc>
          <w:tcPr>
            <w:tcW w:w="385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4" w:lineRule="exact"/>
              <w:jc w:val="center"/>
            </w:pPr>
            <w:r>
              <w:rPr>
                <w:rFonts w:ascii="Arial Narrow" w:hAnsi="Arial Narrow" w:cs="Arial Narrow"/>
                <w:sz w:val="18"/>
                <w:szCs w:val="18"/>
              </w:rPr>
              <w:t>Jakarta</w:t>
            </w:r>
          </w:p>
        </w:tc>
        <w:tc>
          <w:tcPr>
            <w:tcW w:w="414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4" w:lineRule="exact"/>
              <w:jc w:val="center"/>
            </w:pPr>
            <w:r>
              <w:rPr>
                <w:rFonts w:ascii="Arial Narrow" w:hAnsi="Arial Narrow" w:cs="Arial Narrow"/>
                <w:w w:val="97"/>
                <w:sz w:val="18"/>
                <w:szCs w:val="18"/>
              </w:rPr>
              <w:t>0,9</w:t>
            </w:r>
          </w:p>
        </w:tc>
      </w:tr>
      <w:tr w:rsidR="0099082C" w:rsidTr="00BD1EC6">
        <w:trPr>
          <w:trHeight w:val="234"/>
        </w:trPr>
        <w:tc>
          <w:tcPr>
            <w:tcW w:w="755" w:type="dxa"/>
            <w:tcBorders>
              <w:top w:val="nil"/>
              <w:left w:val="single" w:sz="8" w:space="0" w:color="auto"/>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4" w:lineRule="exact"/>
              <w:jc w:val="center"/>
            </w:pPr>
            <w:r>
              <w:rPr>
                <w:rFonts w:ascii="Arial Narrow" w:hAnsi="Arial Narrow" w:cs="Arial Narrow"/>
                <w:w w:val="96"/>
                <w:sz w:val="18"/>
                <w:szCs w:val="18"/>
              </w:rPr>
              <w:t>4</w:t>
            </w:r>
          </w:p>
        </w:tc>
        <w:tc>
          <w:tcPr>
            <w:tcW w:w="385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4" w:lineRule="exact"/>
              <w:jc w:val="center"/>
            </w:pPr>
            <w:r>
              <w:rPr>
                <w:rFonts w:ascii="Arial Narrow" w:hAnsi="Arial Narrow" w:cs="Arial Narrow"/>
                <w:w w:val="98"/>
                <w:sz w:val="18"/>
                <w:szCs w:val="18"/>
              </w:rPr>
              <w:t>Bandung</w:t>
            </w:r>
          </w:p>
        </w:tc>
        <w:tc>
          <w:tcPr>
            <w:tcW w:w="414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4" w:lineRule="exact"/>
              <w:jc w:val="center"/>
            </w:pPr>
            <w:r>
              <w:rPr>
                <w:rFonts w:ascii="Arial Narrow" w:hAnsi="Arial Narrow" w:cs="Arial Narrow"/>
                <w:w w:val="97"/>
                <w:sz w:val="18"/>
                <w:szCs w:val="18"/>
              </w:rPr>
              <w:t>1,2</w:t>
            </w:r>
          </w:p>
        </w:tc>
      </w:tr>
      <w:tr w:rsidR="0099082C" w:rsidTr="00BD1EC6">
        <w:trPr>
          <w:trHeight w:val="236"/>
        </w:trPr>
        <w:tc>
          <w:tcPr>
            <w:tcW w:w="755" w:type="dxa"/>
            <w:tcBorders>
              <w:top w:val="nil"/>
              <w:left w:val="single" w:sz="8" w:space="0" w:color="auto"/>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7" w:lineRule="exact"/>
              <w:jc w:val="center"/>
            </w:pPr>
            <w:r>
              <w:rPr>
                <w:rFonts w:ascii="Arial Narrow" w:hAnsi="Arial Narrow" w:cs="Arial Narrow"/>
                <w:w w:val="96"/>
                <w:sz w:val="18"/>
                <w:szCs w:val="18"/>
              </w:rPr>
              <w:t>5</w:t>
            </w:r>
          </w:p>
        </w:tc>
        <w:tc>
          <w:tcPr>
            <w:tcW w:w="385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7" w:lineRule="exact"/>
              <w:jc w:val="center"/>
            </w:pPr>
            <w:r>
              <w:rPr>
                <w:rFonts w:ascii="Arial Narrow" w:hAnsi="Arial Narrow" w:cs="Arial Narrow"/>
                <w:w w:val="99"/>
                <w:sz w:val="18"/>
                <w:szCs w:val="18"/>
              </w:rPr>
              <w:t>Bekasi</w:t>
            </w:r>
          </w:p>
        </w:tc>
        <w:tc>
          <w:tcPr>
            <w:tcW w:w="414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7" w:lineRule="exact"/>
              <w:jc w:val="center"/>
            </w:pPr>
            <w:r>
              <w:rPr>
                <w:rFonts w:ascii="Arial Narrow" w:hAnsi="Arial Narrow" w:cs="Arial Narrow"/>
                <w:w w:val="97"/>
                <w:sz w:val="18"/>
                <w:szCs w:val="18"/>
              </w:rPr>
              <w:t>3,6</w:t>
            </w:r>
          </w:p>
        </w:tc>
      </w:tr>
      <w:tr w:rsidR="0099082C" w:rsidTr="00BD1EC6">
        <w:trPr>
          <w:trHeight w:val="234"/>
        </w:trPr>
        <w:tc>
          <w:tcPr>
            <w:tcW w:w="755" w:type="dxa"/>
            <w:tcBorders>
              <w:top w:val="nil"/>
              <w:left w:val="single" w:sz="8" w:space="0" w:color="auto"/>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4" w:lineRule="exact"/>
              <w:jc w:val="center"/>
            </w:pPr>
            <w:r>
              <w:rPr>
                <w:rFonts w:ascii="Arial Narrow" w:hAnsi="Arial Narrow" w:cs="Arial Narrow"/>
                <w:w w:val="96"/>
                <w:sz w:val="18"/>
                <w:szCs w:val="18"/>
              </w:rPr>
              <w:t>6</w:t>
            </w:r>
          </w:p>
        </w:tc>
        <w:tc>
          <w:tcPr>
            <w:tcW w:w="385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4" w:lineRule="exact"/>
              <w:jc w:val="center"/>
            </w:pPr>
            <w:r>
              <w:rPr>
                <w:rFonts w:ascii="Arial Narrow" w:hAnsi="Arial Narrow" w:cs="Arial Narrow"/>
                <w:w w:val="99"/>
                <w:sz w:val="18"/>
                <w:szCs w:val="18"/>
              </w:rPr>
              <w:t>Karawang</w:t>
            </w:r>
          </w:p>
        </w:tc>
        <w:tc>
          <w:tcPr>
            <w:tcW w:w="4143" w:type="dxa"/>
            <w:tcBorders>
              <w:top w:val="nil"/>
              <w:left w:val="nil"/>
              <w:bottom w:val="single" w:sz="8" w:space="0" w:color="auto"/>
              <w:right w:val="single" w:sz="8" w:space="0" w:color="auto"/>
            </w:tcBorders>
            <w:shd w:val="clear" w:color="auto" w:fill="auto"/>
            <w:vAlign w:val="bottom"/>
          </w:tcPr>
          <w:p w:rsidR="0099082C" w:rsidRDefault="0099082C" w:rsidP="00A03B96">
            <w:pPr>
              <w:widowControl w:val="0"/>
              <w:autoSpaceDE w:val="0"/>
              <w:autoSpaceDN w:val="0"/>
              <w:adjustRightInd w:val="0"/>
              <w:spacing w:line="194" w:lineRule="exact"/>
              <w:jc w:val="center"/>
            </w:pPr>
            <w:r>
              <w:rPr>
                <w:rFonts w:ascii="Arial Narrow" w:hAnsi="Arial Narrow" w:cs="Arial Narrow"/>
                <w:w w:val="97"/>
                <w:sz w:val="18"/>
                <w:szCs w:val="18"/>
              </w:rPr>
              <w:t>6,6</w:t>
            </w:r>
          </w:p>
        </w:tc>
      </w:tr>
    </w:tbl>
    <w:p w:rsidR="00FA7907" w:rsidRPr="00FA7907" w:rsidRDefault="00FA7907" w:rsidP="00AC25B0">
      <w:pPr>
        <w:widowControl w:val="0"/>
        <w:overflowPunct w:val="0"/>
        <w:autoSpaceDE w:val="0"/>
        <w:autoSpaceDN w:val="0"/>
        <w:adjustRightInd w:val="0"/>
        <w:jc w:val="both"/>
        <w:rPr>
          <w:rFonts w:ascii="Arial" w:hAnsi="Arial" w:cs="Arial"/>
          <w:sz w:val="20"/>
          <w:szCs w:val="20"/>
        </w:rPr>
      </w:pPr>
    </w:p>
    <w:p w:rsidR="00FA7907" w:rsidRPr="00FA7907" w:rsidRDefault="00FA7907" w:rsidP="00AC25B0">
      <w:pPr>
        <w:widowControl w:val="0"/>
        <w:overflowPunct w:val="0"/>
        <w:autoSpaceDE w:val="0"/>
        <w:autoSpaceDN w:val="0"/>
        <w:adjustRightInd w:val="0"/>
        <w:jc w:val="both"/>
        <w:rPr>
          <w:rFonts w:ascii="Arial" w:hAnsi="Arial" w:cs="Arial"/>
          <w:sz w:val="20"/>
          <w:szCs w:val="20"/>
        </w:rPr>
        <w:sectPr w:rsidR="00FA7907" w:rsidRPr="00FA7907" w:rsidSect="00A75DF6">
          <w:type w:val="continuous"/>
          <w:pgSz w:w="10943" w:h="14912" w:code="1"/>
          <w:pgMar w:top="1701" w:right="964" w:bottom="1701" w:left="964" w:header="720" w:footer="993"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rsidR="00A75DF6" w:rsidRDefault="0099082C" w:rsidP="001634E7">
      <w:pPr>
        <w:widowControl w:val="0"/>
        <w:overflowPunct w:val="0"/>
        <w:autoSpaceDE w:val="0"/>
        <w:autoSpaceDN w:val="0"/>
        <w:adjustRightInd w:val="0"/>
        <w:spacing w:before="120" w:after="120" w:line="360" w:lineRule="auto"/>
        <w:jc w:val="both"/>
        <w:rPr>
          <w:rFonts w:ascii="Arial" w:hAnsi="Arial" w:cs="Arial"/>
          <w:i/>
          <w:iCs/>
          <w:sz w:val="20"/>
          <w:szCs w:val="20"/>
          <w:lang w:val="en-US"/>
        </w:rPr>
      </w:pPr>
      <w:r w:rsidRPr="0099082C">
        <w:rPr>
          <w:rFonts w:ascii="Arial" w:hAnsi="Arial" w:cs="Arial"/>
          <w:sz w:val="20"/>
          <w:szCs w:val="20"/>
        </w:rPr>
        <w:lastRenderedPageBreak/>
        <w:t xml:space="preserve">Tabel-tabel di atas. menunjukan bahwa PT Indo Raya Kimia yang berada di daerah Cikampek memiliki Rasio rata-rata yang paling rendah yang berdaarkan analisis risiko bencana yang dapat dijadikan alternatif lokasi </w:t>
      </w:r>
      <w:r w:rsidRPr="0099082C">
        <w:rPr>
          <w:rFonts w:ascii="Arial" w:hAnsi="Arial" w:cs="Arial"/>
          <w:i/>
          <w:iCs/>
          <w:sz w:val="20"/>
          <w:szCs w:val="20"/>
        </w:rPr>
        <w:t>DRC</w:t>
      </w:r>
      <w:r w:rsidRPr="0099082C">
        <w:rPr>
          <w:rFonts w:ascii="Arial" w:hAnsi="Arial" w:cs="Arial"/>
          <w:sz w:val="20"/>
          <w:szCs w:val="20"/>
        </w:rPr>
        <w:t xml:space="preserve"> sebagai masukan pada tahap perancangan </w:t>
      </w:r>
      <w:r w:rsidRPr="0099082C">
        <w:rPr>
          <w:rFonts w:ascii="Arial" w:hAnsi="Arial" w:cs="Arial"/>
          <w:i/>
          <w:iCs/>
          <w:sz w:val="20"/>
          <w:szCs w:val="20"/>
        </w:rPr>
        <w:t>Disaster Recovery center.</w:t>
      </w:r>
    </w:p>
    <w:p w:rsidR="00AC25B0" w:rsidRPr="00AC25B0" w:rsidRDefault="00AC25B0" w:rsidP="00AC25B0">
      <w:pPr>
        <w:widowControl w:val="0"/>
        <w:overflowPunct w:val="0"/>
        <w:autoSpaceDE w:val="0"/>
        <w:autoSpaceDN w:val="0"/>
        <w:adjustRightInd w:val="0"/>
        <w:spacing w:before="120" w:after="120"/>
        <w:jc w:val="both"/>
        <w:rPr>
          <w:rFonts w:ascii="Arial" w:hAnsi="Arial" w:cs="Arial"/>
          <w:i/>
          <w:iCs/>
          <w:sz w:val="20"/>
          <w:szCs w:val="20"/>
          <w:lang w:val="en-US"/>
        </w:rPr>
      </w:pPr>
    </w:p>
    <w:p w:rsidR="0099082C" w:rsidRPr="0099082C" w:rsidRDefault="0099082C" w:rsidP="00AC25B0">
      <w:pPr>
        <w:widowControl w:val="0"/>
        <w:overflowPunct w:val="0"/>
        <w:autoSpaceDE w:val="0"/>
        <w:autoSpaceDN w:val="0"/>
        <w:adjustRightInd w:val="0"/>
        <w:spacing w:before="120" w:after="120"/>
        <w:ind w:left="426" w:hanging="426"/>
        <w:jc w:val="both"/>
        <w:rPr>
          <w:rFonts w:ascii="Arial" w:hAnsi="Arial" w:cs="Arial"/>
          <w:b/>
          <w:bCs/>
          <w:sz w:val="20"/>
          <w:szCs w:val="20"/>
        </w:rPr>
      </w:pPr>
      <w:r w:rsidRPr="0099082C">
        <w:rPr>
          <w:rFonts w:ascii="Arial" w:hAnsi="Arial" w:cs="Arial"/>
          <w:b/>
          <w:bCs/>
          <w:sz w:val="20"/>
          <w:szCs w:val="20"/>
        </w:rPr>
        <w:t xml:space="preserve">3.7 </w:t>
      </w:r>
      <w:r w:rsidR="00AC25B0">
        <w:rPr>
          <w:rFonts w:ascii="Arial" w:hAnsi="Arial" w:cs="Arial"/>
          <w:b/>
          <w:bCs/>
          <w:sz w:val="20"/>
          <w:szCs w:val="20"/>
          <w:lang w:val="en-US"/>
        </w:rPr>
        <w:t xml:space="preserve"> </w:t>
      </w:r>
      <w:r w:rsidRPr="0099082C">
        <w:rPr>
          <w:rFonts w:ascii="Arial" w:hAnsi="Arial" w:cs="Arial"/>
          <w:b/>
          <w:bCs/>
          <w:sz w:val="20"/>
          <w:szCs w:val="20"/>
        </w:rPr>
        <w:t>Hasil Penilaian Resiko Menurut Lokasi Data</w:t>
      </w:r>
    </w:p>
    <w:p w:rsidR="00AC25B0" w:rsidRDefault="00AC25B0" w:rsidP="00AC25B0">
      <w:pPr>
        <w:widowControl w:val="0"/>
        <w:overflowPunct w:val="0"/>
        <w:autoSpaceDE w:val="0"/>
        <w:autoSpaceDN w:val="0"/>
        <w:adjustRightInd w:val="0"/>
        <w:spacing w:before="120" w:after="120"/>
        <w:jc w:val="both"/>
        <w:rPr>
          <w:rFonts w:ascii="Arial" w:hAnsi="Arial" w:cs="Arial"/>
          <w:sz w:val="20"/>
          <w:szCs w:val="20"/>
          <w:lang w:val="en-US"/>
        </w:rPr>
      </w:pPr>
    </w:p>
    <w:p w:rsidR="0099082C" w:rsidRPr="0099082C" w:rsidRDefault="0099082C" w:rsidP="0099082C">
      <w:pPr>
        <w:widowControl w:val="0"/>
        <w:overflowPunct w:val="0"/>
        <w:autoSpaceDE w:val="0"/>
        <w:autoSpaceDN w:val="0"/>
        <w:adjustRightInd w:val="0"/>
        <w:spacing w:before="120" w:after="120" w:line="360" w:lineRule="auto"/>
        <w:jc w:val="both"/>
        <w:rPr>
          <w:rFonts w:ascii="Arial" w:hAnsi="Arial" w:cs="Arial"/>
          <w:b/>
          <w:bCs/>
          <w:sz w:val="20"/>
          <w:szCs w:val="20"/>
        </w:rPr>
      </w:pPr>
      <w:r w:rsidRPr="0099082C">
        <w:rPr>
          <w:rFonts w:ascii="Arial" w:hAnsi="Arial" w:cs="Arial"/>
          <w:sz w:val="20"/>
          <w:szCs w:val="20"/>
        </w:rPr>
        <w:t xml:space="preserve">Cikampek adalah sebuah kecamatan di Kabupaten Karawang, Provinsi Jawa Barat, Indonesia. </w:t>
      </w:r>
    </w:p>
    <w:p w:rsidR="00AC25B0" w:rsidRDefault="0099082C" w:rsidP="0099082C">
      <w:pPr>
        <w:widowControl w:val="0"/>
        <w:overflowPunct w:val="0"/>
        <w:autoSpaceDE w:val="0"/>
        <w:autoSpaceDN w:val="0"/>
        <w:adjustRightInd w:val="0"/>
        <w:spacing w:before="120" w:after="120" w:line="360" w:lineRule="auto"/>
        <w:jc w:val="both"/>
        <w:rPr>
          <w:rFonts w:ascii="Arial" w:hAnsi="Arial" w:cs="Arial"/>
          <w:sz w:val="20"/>
          <w:szCs w:val="20"/>
          <w:lang w:val="en-US"/>
        </w:rPr>
      </w:pPr>
      <w:r w:rsidRPr="0099082C">
        <w:rPr>
          <w:rFonts w:ascii="Arial" w:hAnsi="Arial" w:cs="Arial"/>
          <w:sz w:val="20"/>
          <w:szCs w:val="20"/>
        </w:rPr>
        <w:t>Cikampek merupakan kota kecil yang dilalui jalur strategis Pantura dari Jakarta menuju Jawa Tengah dan Jawa Timur. Cikampek berada di dataran rendah, di bawah 100 m, Industri di lingkungan cikampek ini kawasan Industri Kujang Cikampek ( KIKC ) yang berlokasi di cikampek yang mengelola kawasan industri seluas 140 hektar.</w:t>
      </w:r>
    </w:p>
    <w:p w:rsidR="00AC25B0" w:rsidRDefault="00AC25B0" w:rsidP="00AC25B0">
      <w:pPr>
        <w:widowControl w:val="0"/>
        <w:overflowPunct w:val="0"/>
        <w:autoSpaceDE w:val="0"/>
        <w:autoSpaceDN w:val="0"/>
        <w:adjustRightInd w:val="0"/>
        <w:spacing w:before="120" w:after="120"/>
        <w:jc w:val="both"/>
        <w:rPr>
          <w:rFonts w:ascii="Arial" w:hAnsi="Arial" w:cs="Arial"/>
          <w:sz w:val="20"/>
          <w:szCs w:val="20"/>
          <w:lang w:val="en-US"/>
        </w:rPr>
      </w:pPr>
    </w:p>
    <w:p w:rsidR="0099082C" w:rsidRPr="0099082C" w:rsidRDefault="0099082C" w:rsidP="0099082C">
      <w:pPr>
        <w:widowControl w:val="0"/>
        <w:overflowPunct w:val="0"/>
        <w:autoSpaceDE w:val="0"/>
        <w:autoSpaceDN w:val="0"/>
        <w:adjustRightInd w:val="0"/>
        <w:spacing w:before="120" w:after="120" w:line="360" w:lineRule="auto"/>
        <w:jc w:val="both"/>
        <w:rPr>
          <w:rFonts w:ascii="Arial" w:hAnsi="Arial" w:cs="Arial"/>
          <w:bCs/>
          <w:sz w:val="20"/>
          <w:szCs w:val="20"/>
        </w:rPr>
      </w:pPr>
      <w:r w:rsidRPr="0099082C">
        <w:rPr>
          <w:rFonts w:ascii="Arial" w:hAnsi="Arial" w:cs="Arial"/>
          <w:sz w:val="20"/>
          <w:szCs w:val="20"/>
        </w:rPr>
        <w:t xml:space="preserve">Kondisi lingkungan dikawasan ini sangat ideal untuk bekerja dan tempat tinggal karena udaranya yang bersih dan lingkungan sekitar yang masih alamiah dengan pepohonan yang hijau. Temperatur setempat berkisar 23 C dan maksimum 35 C. Kelembaban relatif sekitar 73% sampai 94%, sedangkan arah angin utama dari Utara ke Selatan. Kawasan ini berada pada Zona 3 berdasarkan klasifikasi </w:t>
      </w:r>
      <w:r w:rsidRPr="0099082C">
        <w:rPr>
          <w:rFonts w:ascii="Arial" w:hAnsi="Arial" w:cs="Arial"/>
          <w:sz w:val="20"/>
          <w:szCs w:val="20"/>
        </w:rPr>
        <w:lastRenderedPageBreak/>
        <w:t>zona gempa Indonesia.</w:t>
      </w:r>
    </w:p>
    <w:p w:rsidR="00BE7119" w:rsidRPr="00BE7119" w:rsidRDefault="002424EE" w:rsidP="00271EF3">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lang w:val="en-US"/>
        </w:rPr>
        <w:t>KESIMPULAN</w:t>
      </w:r>
    </w:p>
    <w:p w:rsidR="00AC25B0" w:rsidRDefault="00FB7684" w:rsidP="00FB7684">
      <w:pPr>
        <w:widowControl w:val="0"/>
        <w:overflowPunct w:val="0"/>
        <w:autoSpaceDE w:val="0"/>
        <w:autoSpaceDN w:val="0"/>
        <w:adjustRightInd w:val="0"/>
        <w:spacing w:before="120" w:after="120" w:line="360" w:lineRule="auto"/>
        <w:jc w:val="both"/>
        <w:rPr>
          <w:rFonts w:ascii="Arial" w:hAnsi="Arial" w:cs="Arial"/>
          <w:sz w:val="20"/>
          <w:szCs w:val="20"/>
          <w:lang w:val="en-US"/>
        </w:rPr>
      </w:pPr>
      <w:r w:rsidRPr="00FB7684">
        <w:rPr>
          <w:rFonts w:ascii="Arial" w:hAnsi="Arial" w:cs="Arial"/>
          <w:sz w:val="20"/>
          <w:szCs w:val="20"/>
        </w:rPr>
        <w:t xml:space="preserve">Dari hasil analisis di atas dapat di simpulkan bahwa terdapat banyak ancaman yang dapat berubah menjadi gangguan bagi </w:t>
      </w:r>
      <w:r w:rsidRPr="00FB7684">
        <w:rPr>
          <w:rFonts w:ascii="Arial" w:hAnsi="Arial" w:cs="Arial"/>
          <w:i/>
          <w:iCs/>
          <w:sz w:val="20"/>
          <w:szCs w:val="20"/>
        </w:rPr>
        <w:t>data center</w:t>
      </w:r>
      <w:r w:rsidRPr="00FB7684">
        <w:rPr>
          <w:rFonts w:ascii="Arial" w:hAnsi="Arial" w:cs="Arial"/>
          <w:sz w:val="20"/>
          <w:szCs w:val="20"/>
        </w:rPr>
        <w:t xml:space="preserve"> di PT Indo</w:t>
      </w:r>
      <w:r w:rsidR="00AC25B0">
        <w:rPr>
          <w:rFonts w:ascii="Arial" w:hAnsi="Arial" w:cs="Arial"/>
          <w:sz w:val="20"/>
          <w:szCs w:val="20"/>
          <w:lang w:val="en-US"/>
        </w:rPr>
        <w:t>-</w:t>
      </w:r>
      <w:r w:rsidRPr="00FB7684">
        <w:rPr>
          <w:rFonts w:ascii="Arial" w:hAnsi="Arial" w:cs="Arial"/>
          <w:sz w:val="20"/>
          <w:szCs w:val="20"/>
        </w:rPr>
        <w:t>Bharat Rayon. Selain itu dapat diketahui bahwa PT Indo</w:t>
      </w:r>
      <w:r w:rsidR="00AC25B0">
        <w:rPr>
          <w:rFonts w:ascii="Arial" w:hAnsi="Arial" w:cs="Arial"/>
          <w:sz w:val="20"/>
          <w:szCs w:val="20"/>
          <w:lang w:val="en-US"/>
        </w:rPr>
        <w:t>-</w:t>
      </w:r>
      <w:r w:rsidRPr="00FB7684">
        <w:rPr>
          <w:rFonts w:ascii="Arial" w:hAnsi="Arial" w:cs="Arial"/>
          <w:sz w:val="20"/>
          <w:szCs w:val="20"/>
        </w:rPr>
        <w:t xml:space="preserve">Bharat Rayon memiliki tingkat ketergantungan terhadap </w:t>
      </w:r>
      <w:r w:rsidRPr="00FB7684">
        <w:rPr>
          <w:rFonts w:ascii="Arial" w:hAnsi="Arial" w:cs="Arial"/>
          <w:i/>
          <w:iCs/>
          <w:sz w:val="20"/>
          <w:szCs w:val="20"/>
        </w:rPr>
        <w:t>data center</w:t>
      </w:r>
      <w:r w:rsidRPr="00FB7684">
        <w:rPr>
          <w:rFonts w:ascii="Arial" w:hAnsi="Arial" w:cs="Arial"/>
          <w:sz w:val="20"/>
          <w:szCs w:val="20"/>
        </w:rPr>
        <w:t xml:space="preserve">, terutama pada waktu tertentu. </w:t>
      </w:r>
    </w:p>
    <w:p w:rsidR="00FB7684" w:rsidRPr="00FB7684" w:rsidRDefault="00FB7684" w:rsidP="00FB7684">
      <w:pPr>
        <w:widowControl w:val="0"/>
        <w:overflowPunct w:val="0"/>
        <w:autoSpaceDE w:val="0"/>
        <w:autoSpaceDN w:val="0"/>
        <w:adjustRightInd w:val="0"/>
        <w:spacing w:before="120" w:after="120" w:line="360" w:lineRule="auto"/>
        <w:jc w:val="both"/>
        <w:rPr>
          <w:rFonts w:ascii="Arial" w:hAnsi="Arial" w:cs="Arial"/>
          <w:sz w:val="20"/>
          <w:szCs w:val="20"/>
        </w:rPr>
      </w:pPr>
      <w:r w:rsidRPr="00FB7684">
        <w:rPr>
          <w:rFonts w:ascii="Arial" w:hAnsi="Arial" w:cs="Arial"/>
          <w:sz w:val="20"/>
          <w:szCs w:val="20"/>
        </w:rPr>
        <w:t>Dengan berbagai macam ancaman yang dapat berubah menjadi gannguan kapan saja. Mempertimbangkan dua hal diatas, disimpulkan bahwa PT Indo-Bharat Rayon membutuhkan</w:t>
      </w:r>
      <w:r>
        <w:rPr>
          <w:rFonts w:ascii="Arial" w:hAnsi="Arial" w:cs="Arial"/>
          <w:sz w:val="20"/>
          <w:szCs w:val="20"/>
        </w:rPr>
        <w:t xml:space="preserve"> </w:t>
      </w:r>
      <w:r w:rsidRPr="00FB7684">
        <w:rPr>
          <w:rFonts w:ascii="Arial" w:hAnsi="Arial" w:cs="Arial"/>
          <w:i/>
          <w:iCs/>
          <w:sz w:val="20"/>
          <w:szCs w:val="20"/>
        </w:rPr>
        <w:t xml:space="preserve">Disaster Recovery Center </w:t>
      </w:r>
      <w:r w:rsidRPr="00FB7684">
        <w:rPr>
          <w:rFonts w:ascii="Arial" w:hAnsi="Arial" w:cs="Arial"/>
          <w:sz w:val="20"/>
          <w:szCs w:val="20"/>
        </w:rPr>
        <w:t>sebagai pusat pemulihan bencana. Dengan</w:t>
      </w:r>
      <w:r w:rsidRPr="00FB7684">
        <w:rPr>
          <w:rFonts w:ascii="Arial" w:hAnsi="Arial" w:cs="Arial"/>
          <w:i/>
          <w:iCs/>
          <w:sz w:val="20"/>
          <w:szCs w:val="20"/>
        </w:rPr>
        <w:t xml:space="preserve"> Disaster Recovery Center </w:t>
      </w:r>
      <w:r w:rsidRPr="00FB7684">
        <w:rPr>
          <w:rFonts w:ascii="Arial" w:hAnsi="Arial" w:cs="Arial"/>
          <w:sz w:val="20"/>
          <w:szCs w:val="20"/>
        </w:rPr>
        <w:t>yang</w:t>
      </w:r>
      <w:r w:rsidRPr="00FB7684">
        <w:rPr>
          <w:rFonts w:ascii="Arial" w:hAnsi="Arial" w:cs="Arial"/>
          <w:i/>
          <w:iCs/>
          <w:sz w:val="20"/>
          <w:szCs w:val="20"/>
        </w:rPr>
        <w:t xml:space="preserve"> </w:t>
      </w:r>
      <w:r w:rsidRPr="00FB7684">
        <w:rPr>
          <w:rFonts w:ascii="Arial" w:hAnsi="Arial" w:cs="Arial"/>
          <w:sz w:val="20"/>
          <w:szCs w:val="20"/>
        </w:rPr>
        <w:t xml:space="preserve">baik, jika suatu gangguanbencana terjadi, </w:t>
      </w:r>
      <w:r w:rsidRPr="00FB7684">
        <w:rPr>
          <w:rFonts w:ascii="Arial" w:hAnsi="Arial" w:cs="Arial"/>
          <w:i/>
          <w:iCs/>
          <w:sz w:val="20"/>
          <w:szCs w:val="20"/>
        </w:rPr>
        <w:t>Data Center</w:t>
      </w:r>
      <w:r w:rsidRPr="00FB7684">
        <w:rPr>
          <w:rFonts w:ascii="Arial" w:hAnsi="Arial" w:cs="Arial"/>
          <w:sz w:val="20"/>
          <w:szCs w:val="20"/>
        </w:rPr>
        <w:t xml:space="preserve"> yang ada di PT Indo-Bharat Rayon dapat beroperasi secepat mungkin sehingga pihak PT akan mengalami kehilangan minimail. Ada beberapa kebutuhan yang ingin dipenuhi dengan </w:t>
      </w:r>
      <w:r w:rsidRPr="00FB7684">
        <w:rPr>
          <w:rFonts w:ascii="Arial" w:hAnsi="Arial" w:cs="Arial"/>
          <w:i/>
          <w:iCs/>
          <w:sz w:val="20"/>
          <w:szCs w:val="20"/>
        </w:rPr>
        <w:t>Disaster Recovery Center</w:t>
      </w:r>
      <w:r w:rsidRPr="00FB7684">
        <w:rPr>
          <w:rFonts w:ascii="Arial" w:hAnsi="Arial" w:cs="Arial"/>
          <w:sz w:val="20"/>
          <w:szCs w:val="20"/>
        </w:rPr>
        <w:t xml:space="preserve"> yang </w:t>
      </w:r>
      <w:r>
        <w:rPr>
          <w:rFonts w:ascii="Arial" w:hAnsi="Arial" w:cs="Arial"/>
          <w:sz w:val="20"/>
          <w:szCs w:val="20"/>
        </w:rPr>
        <w:t>perlu</w:t>
      </w:r>
      <w:r w:rsidRPr="00FB7684">
        <w:rPr>
          <w:rFonts w:ascii="Arial" w:hAnsi="Arial" w:cs="Arial"/>
          <w:sz w:val="20"/>
          <w:szCs w:val="20"/>
        </w:rPr>
        <w:t xml:space="preserve"> dirancang :</w:t>
      </w:r>
    </w:p>
    <w:p w:rsidR="00FB7684" w:rsidRPr="00FB7684" w:rsidRDefault="00FB7684" w:rsidP="00FB7684">
      <w:pPr>
        <w:widowControl w:val="0"/>
        <w:numPr>
          <w:ilvl w:val="0"/>
          <w:numId w:val="31"/>
        </w:numPr>
        <w:tabs>
          <w:tab w:val="clear" w:pos="720"/>
          <w:tab w:val="num" w:pos="280"/>
        </w:tabs>
        <w:overflowPunct w:val="0"/>
        <w:autoSpaceDE w:val="0"/>
        <w:autoSpaceDN w:val="0"/>
        <w:adjustRightInd w:val="0"/>
        <w:spacing w:before="120" w:after="120" w:line="360" w:lineRule="auto"/>
        <w:ind w:left="280" w:right="20" w:hanging="280"/>
        <w:jc w:val="both"/>
        <w:rPr>
          <w:rFonts w:ascii="Arial" w:hAnsi="Arial" w:cs="Arial"/>
          <w:sz w:val="20"/>
          <w:szCs w:val="20"/>
        </w:rPr>
      </w:pPr>
      <w:r w:rsidRPr="00FB7684">
        <w:rPr>
          <w:rFonts w:ascii="Arial" w:hAnsi="Arial" w:cs="Arial"/>
          <w:i/>
          <w:iCs/>
          <w:sz w:val="20"/>
          <w:szCs w:val="20"/>
        </w:rPr>
        <w:t>Disaster Recovery Center</w:t>
      </w:r>
      <w:r w:rsidRPr="00FB7684">
        <w:rPr>
          <w:rFonts w:ascii="Arial" w:hAnsi="Arial" w:cs="Arial"/>
          <w:sz w:val="20"/>
          <w:szCs w:val="20"/>
        </w:rPr>
        <w:t>, sedapat mungkin menggunakan apa yang sudah dimiliki oleh</w:t>
      </w:r>
      <w:r w:rsidRPr="00FB7684">
        <w:rPr>
          <w:rFonts w:ascii="Arial" w:hAnsi="Arial" w:cs="Arial"/>
          <w:i/>
          <w:iCs/>
          <w:sz w:val="20"/>
          <w:szCs w:val="20"/>
        </w:rPr>
        <w:t xml:space="preserve"> </w:t>
      </w:r>
      <w:r w:rsidRPr="00FB7684">
        <w:rPr>
          <w:rFonts w:ascii="Arial" w:hAnsi="Arial" w:cs="Arial"/>
          <w:sz w:val="20"/>
          <w:szCs w:val="20"/>
        </w:rPr>
        <w:t xml:space="preserve">Perusahaan(untuk tempat, teknologi, sumber daya manusia, dan aset lain yang mungkin dibutuhkan). </w:t>
      </w:r>
    </w:p>
    <w:p w:rsidR="00FB7684" w:rsidRPr="00FB7684" w:rsidRDefault="00FB7684" w:rsidP="00FB7684">
      <w:pPr>
        <w:widowControl w:val="0"/>
        <w:numPr>
          <w:ilvl w:val="0"/>
          <w:numId w:val="31"/>
        </w:numPr>
        <w:tabs>
          <w:tab w:val="clear" w:pos="720"/>
          <w:tab w:val="num" w:pos="280"/>
        </w:tabs>
        <w:overflowPunct w:val="0"/>
        <w:autoSpaceDE w:val="0"/>
        <w:autoSpaceDN w:val="0"/>
        <w:adjustRightInd w:val="0"/>
        <w:spacing w:before="120" w:after="120" w:line="360" w:lineRule="auto"/>
        <w:ind w:left="280" w:hanging="280"/>
        <w:jc w:val="both"/>
        <w:rPr>
          <w:rFonts w:ascii="Arial" w:hAnsi="Arial" w:cs="Arial"/>
          <w:sz w:val="20"/>
          <w:szCs w:val="20"/>
        </w:rPr>
      </w:pPr>
      <w:r w:rsidRPr="00FB7684">
        <w:rPr>
          <w:rFonts w:ascii="Arial" w:hAnsi="Arial" w:cs="Arial"/>
          <w:i/>
          <w:iCs/>
          <w:sz w:val="20"/>
          <w:szCs w:val="20"/>
        </w:rPr>
        <w:t xml:space="preserve">Disaster Recovery Center </w:t>
      </w:r>
      <w:r w:rsidRPr="00FB7684">
        <w:rPr>
          <w:rFonts w:ascii="Arial" w:hAnsi="Arial" w:cs="Arial"/>
          <w:sz w:val="20"/>
          <w:szCs w:val="20"/>
        </w:rPr>
        <w:t>akan menangani paling tidak ancaman-ancaman bencana yang sudah</w:t>
      </w:r>
      <w:r w:rsidRPr="00FB7684">
        <w:rPr>
          <w:rFonts w:ascii="Arial" w:hAnsi="Arial" w:cs="Arial"/>
          <w:i/>
          <w:iCs/>
          <w:sz w:val="20"/>
          <w:szCs w:val="20"/>
        </w:rPr>
        <w:t xml:space="preserve"> </w:t>
      </w:r>
      <w:r w:rsidRPr="00FB7684">
        <w:rPr>
          <w:rFonts w:ascii="Arial" w:hAnsi="Arial" w:cs="Arial"/>
          <w:sz w:val="20"/>
          <w:szCs w:val="20"/>
        </w:rPr>
        <w:t xml:space="preserve">dijabarkan pada analisis risiko. </w:t>
      </w:r>
    </w:p>
    <w:p w:rsidR="00FB7684" w:rsidRPr="00FB7684" w:rsidRDefault="00FB7684" w:rsidP="00FB7684">
      <w:pPr>
        <w:widowControl w:val="0"/>
        <w:numPr>
          <w:ilvl w:val="0"/>
          <w:numId w:val="31"/>
        </w:numPr>
        <w:tabs>
          <w:tab w:val="clear" w:pos="720"/>
          <w:tab w:val="num" w:pos="360"/>
        </w:tabs>
        <w:overflowPunct w:val="0"/>
        <w:autoSpaceDE w:val="0"/>
        <w:autoSpaceDN w:val="0"/>
        <w:adjustRightInd w:val="0"/>
        <w:spacing w:before="120" w:after="120" w:line="360" w:lineRule="auto"/>
        <w:ind w:left="360" w:right="20"/>
        <w:jc w:val="both"/>
        <w:rPr>
          <w:rFonts w:ascii="Arial" w:hAnsi="Arial" w:cs="Arial"/>
          <w:sz w:val="20"/>
          <w:szCs w:val="20"/>
        </w:rPr>
      </w:pPr>
      <w:r w:rsidRPr="00FB7684">
        <w:rPr>
          <w:rFonts w:ascii="Arial" w:hAnsi="Arial" w:cs="Arial"/>
          <w:i/>
          <w:iCs/>
          <w:sz w:val="20"/>
          <w:szCs w:val="20"/>
        </w:rPr>
        <w:lastRenderedPageBreak/>
        <w:t xml:space="preserve">Disaster Recovery Center </w:t>
      </w:r>
      <w:r w:rsidRPr="00FB7684">
        <w:rPr>
          <w:rFonts w:ascii="Arial" w:hAnsi="Arial" w:cs="Arial"/>
          <w:sz w:val="20"/>
          <w:szCs w:val="20"/>
        </w:rPr>
        <w:t>harus mudah diperbaharui / disesuaikan jika terjadi perubahan pada</w:t>
      </w:r>
      <w:r w:rsidRPr="00FB7684">
        <w:rPr>
          <w:rFonts w:ascii="Arial" w:hAnsi="Arial" w:cs="Arial"/>
          <w:i/>
          <w:iCs/>
          <w:sz w:val="20"/>
          <w:szCs w:val="20"/>
        </w:rPr>
        <w:t xml:space="preserve"> Data Center </w:t>
      </w:r>
      <w:r w:rsidRPr="00FB7684">
        <w:rPr>
          <w:rFonts w:ascii="Arial" w:hAnsi="Arial" w:cs="Arial"/>
          <w:sz w:val="20"/>
          <w:szCs w:val="20"/>
        </w:rPr>
        <w:t>PT Indo Bharat Rayon.</w:t>
      </w:r>
      <w:r w:rsidRPr="00FB7684">
        <w:rPr>
          <w:rFonts w:ascii="Arial" w:hAnsi="Arial" w:cs="Arial"/>
          <w:i/>
          <w:iCs/>
          <w:sz w:val="20"/>
          <w:szCs w:val="20"/>
        </w:rPr>
        <w:t xml:space="preserve"> </w:t>
      </w:r>
    </w:p>
    <w:p w:rsidR="00FB7684" w:rsidRPr="00FB7684" w:rsidRDefault="00FB7684" w:rsidP="00FB7684">
      <w:pPr>
        <w:widowControl w:val="0"/>
        <w:numPr>
          <w:ilvl w:val="0"/>
          <w:numId w:val="31"/>
        </w:numPr>
        <w:tabs>
          <w:tab w:val="clear" w:pos="720"/>
          <w:tab w:val="num" w:pos="360"/>
        </w:tabs>
        <w:overflowPunct w:val="0"/>
        <w:autoSpaceDE w:val="0"/>
        <w:autoSpaceDN w:val="0"/>
        <w:adjustRightInd w:val="0"/>
        <w:spacing w:before="120" w:after="120" w:line="360" w:lineRule="auto"/>
        <w:ind w:left="360" w:right="20"/>
        <w:jc w:val="both"/>
        <w:rPr>
          <w:rFonts w:ascii="Arial" w:hAnsi="Arial" w:cs="Arial"/>
          <w:sz w:val="20"/>
          <w:szCs w:val="20"/>
        </w:rPr>
      </w:pPr>
      <w:r w:rsidRPr="00FB7684">
        <w:rPr>
          <w:rFonts w:ascii="Arial" w:hAnsi="Arial" w:cs="Arial"/>
          <w:i/>
          <w:iCs/>
          <w:sz w:val="20"/>
          <w:szCs w:val="20"/>
        </w:rPr>
        <w:t xml:space="preserve">Disaster Recovery Center </w:t>
      </w:r>
      <w:r w:rsidRPr="00FB7684">
        <w:rPr>
          <w:rFonts w:ascii="Arial" w:hAnsi="Arial" w:cs="Arial"/>
          <w:sz w:val="20"/>
          <w:szCs w:val="20"/>
        </w:rPr>
        <w:t>lokasi nya harus sesuai dengan yang sudah di jabarkan di analisis</w:t>
      </w:r>
      <w:r w:rsidRPr="00FB7684">
        <w:rPr>
          <w:rFonts w:ascii="Arial" w:hAnsi="Arial" w:cs="Arial"/>
          <w:i/>
          <w:iCs/>
          <w:sz w:val="20"/>
          <w:szCs w:val="20"/>
        </w:rPr>
        <w:t xml:space="preserve"> </w:t>
      </w:r>
      <w:r w:rsidRPr="00FB7684">
        <w:rPr>
          <w:rFonts w:ascii="Arial" w:hAnsi="Arial" w:cs="Arial"/>
          <w:sz w:val="20"/>
          <w:szCs w:val="20"/>
        </w:rPr>
        <w:t xml:space="preserve">resiko. </w:t>
      </w:r>
    </w:p>
    <w:p w:rsidR="00FB7684" w:rsidRPr="00FB7684" w:rsidRDefault="00FB7684" w:rsidP="00FB7684">
      <w:pPr>
        <w:widowControl w:val="0"/>
        <w:autoSpaceDE w:val="0"/>
        <w:autoSpaceDN w:val="0"/>
        <w:adjustRightInd w:val="0"/>
        <w:spacing w:before="120" w:after="120" w:line="360" w:lineRule="auto"/>
        <w:rPr>
          <w:rFonts w:ascii="Arial" w:hAnsi="Arial" w:cs="Arial"/>
          <w:sz w:val="20"/>
          <w:szCs w:val="20"/>
        </w:rPr>
      </w:pPr>
      <w:r w:rsidRPr="00FB7684">
        <w:rPr>
          <w:rFonts w:ascii="Arial" w:hAnsi="Arial" w:cs="Arial"/>
          <w:sz w:val="20"/>
          <w:szCs w:val="20"/>
        </w:rPr>
        <w:t>List Ancaman yang dapat terjadi di lingkungan PT Indo –Bharat Rayon:</w:t>
      </w:r>
    </w:p>
    <w:p w:rsidR="00FB7684" w:rsidRDefault="00FB7684" w:rsidP="00AC25B0">
      <w:pPr>
        <w:widowControl w:val="0"/>
        <w:numPr>
          <w:ilvl w:val="0"/>
          <w:numId w:val="32"/>
        </w:numPr>
        <w:tabs>
          <w:tab w:val="clear" w:pos="720"/>
        </w:tabs>
        <w:overflowPunct w:val="0"/>
        <w:autoSpaceDE w:val="0"/>
        <w:autoSpaceDN w:val="0"/>
        <w:adjustRightInd w:val="0"/>
        <w:spacing w:before="120" w:after="120" w:line="360" w:lineRule="auto"/>
        <w:ind w:left="426" w:right="20" w:hanging="426"/>
        <w:jc w:val="both"/>
        <w:rPr>
          <w:rFonts w:ascii="Arial" w:hAnsi="Arial" w:cs="Arial"/>
          <w:sz w:val="20"/>
          <w:szCs w:val="20"/>
        </w:rPr>
      </w:pPr>
      <w:r w:rsidRPr="00FB7684">
        <w:rPr>
          <w:rFonts w:ascii="Arial" w:hAnsi="Arial" w:cs="Arial"/>
          <w:sz w:val="20"/>
          <w:szCs w:val="20"/>
        </w:rPr>
        <w:t xml:space="preserve">Ancaman yang akan berpengaruh terhadap PT Indo –bharat rayon yaitu banjir Karena letak PT tersebut sangat dekat sekali dengan sungai citarum yang kemungkinan bisa terjadi banjir maka </w:t>
      </w:r>
      <w:r w:rsidRPr="00FB7684">
        <w:rPr>
          <w:rFonts w:ascii="Arial" w:hAnsi="Arial" w:cs="Arial"/>
          <w:sz w:val="20"/>
          <w:szCs w:val="20"/>
        </w:rPr>
        <w:lastRenderedPageBreak/>
        <w:t xml:space="preserve">untuk menanggulanginya membutuhkan </w:t>
      </w:r>
      <w:r w:rsidRPr="00FB7684">
        <w:rPr>
          <w:rFonts w:ascii="Arial" w:hAnsi="Arial" w:cs="Arial"/>
          <w:i/>
          <w:iCs/>
          <w:sz w:val="20"/>
          <w:szCs w:val="20"/>
        </w:rPr>
        <w:t>Disaster Recovery Center.</w:t>
      </w:r>
      <w:r w:rsidRPr="00FB7684">
        <w:rPr>
          <w:rFonts w:ascii="Arial" w:hAnsi="Arial" w:cs="Arial"/>
          <w:sz w:val="20"/>
          <w:szCs w:val="20"/>
        </w:rPr>
        <w:t xml:space="preserve"> </w:t>
      </w:r>
    </w:p>
    <w:p w:rsidR="00FB7684" w:rsidRDefault="00FB7684" w:rsidP="00AC25B0">
      <w:pPr>
        <w:widowControl w:val="0"/>
        <w:numPr>
          <w:ilvl w:val="0"/>
          <w:numId w:val="32"/>
        </w:numPr>
        <w:tabs>
          <w:tab w:val="clear" w:pos="720"/>
        </w:tabs>
        <w:overflowPunct w:val="0"/>
        <w:autoSpaceDE w:val="0"/>
        <w:autoSpaceDN w:val="0"/>
        <w:adjustRightInd w:val="0"/>
        <w:spacing w:before="120" w:after="120" w:line="360" w:lineRule="auto"/>
        <w:ind w:left="426" w:right="20" w:hanging="426"/>
        <w:jc w:val="both"/>
        <w:rPr>
          <w:rFonts w:ascii="Arial" w:hAnsi="Arial" w:cs="Arial"/>
          <w:sz w:val="20"/>
          <w:szCs w:val="20"/>
        </w:rPr>
      </w:pPr>
      <w:r w:rsidRPr="00FB7684">
        <w:rPr>
          <w:rFonts w:ascii="Arial" w:hAnsi="Arial" w:cs="Arial"/>
          <w:sz w:val="20"/>
          <w:szCs w:val="20"/>
        </w:rPr>
        <w:t xml:space="preserve">Ancaman yang akan berpengaruh terhadap PT ancaman mengenai gunung meletus karena letak PT tersebut juga dekat dengan gunung maka di butuhkan nya </w:t>
      </w:r>
      <w:r w:rsidRPr="00FB7684">
        <w:rPr>
          <w:rFonts w:ascii="Arial" w:hAnsi="Arial" w:cs="Arial"/>
          <w:i/>
          <w:iCs/>
          <w:sz w:val="20"/>
          <w:szCs w:val="20"/>
        </w:rPr>
        <w:t>Disaster Recovery Center</w:t>
      </w:r>
      <w:r w:rsidRPr="00FB7684">
        <w:rPr>
          <w:rFonts w:ascii="Arial" w:hAnsi="Arial" w:cs="Arial"/>
          <w:sz w:val="20"/>
          <w:szCs w:val="20"/>
        </w:rPr>
        <w:t xml:space="preserve"> supaya </w:t>
      </w:r>
      <w:r w:rsidRPr="00FB7684">
        <w:rPr>
          <w:rFonts w:ascii="Arial" w:hAnsi="Arial" w:cs="Arial"/>
          <w:i/>
          <w:iCs/>
          <w:sz w:val="20"/>
          <w:szCs w:val="20"/>
        </w:rPr>
        <w:t>data center</w:t>
      </w:r>
      <w:r w:rsidRPr="00FB7684">
        <w:rPr>
          <w:rFonts w:ascii="Arial" w:hAnsi="Arial" w:cs="Arial"/>
          <w:sz w:val="20"/>
          <w:szCs w:val="20"/>
        </w:rPr>
        <w:t xml:space="preserve"> tidak akan hilang.</w:t>
      </w:r>
    </w:p>
    <w:p w:rsidR="00FB7684" w:rsidRPr="00FB7684" w:rsidRDefault="00FB7684" w:rsidP="00AC25B0">
      <w:pPr>
        <w:widowControl w:val="0"/>
        <w:overflowPunct w:val="0"/>
        <w:autoSpaceDE w:val="0"/>
        <w:autoSpaceDN w:val="0"/>
        <w:adjustRightInd w:val="0"/>
        <w:spacing w:before="120" w:after="120"/>
        <w:ind w:right="20"/>
        <w:jc w:val="both"/>
        <w:rPr>
          <w:rFonts w:ascii="Arial" w:hAnsi="Arial" w:cs="Arial"/>
          <w:sz w:val="20"/>
          <w:szCs w:val="20"/>
        </w:rPr>
      </w:pPr>
      <w:bookmarkStart w:id="1" w:name="_GoBack"/>
      <w:bookmarkEnd w:id="1"/>
    </w:p>
    <w:p w:rsidR="00620EFB" w:rsidRPr="00AC25B0" w:rsidRDefault="00620EFB" w:rsidP="00271EF3">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rPr>
        <w:t>DAFTAR RUJUKAN</w:t>
      </w:r>
    </w:p>
    <w:p w:rsidR="00AC25B0" w:rsidRDefault="00AC25B0" w:rsidP="00AC25B0">
      <w:pPr>
        <w:spacing w:before="120" w:after="120" w:line="360" w:lineRule="auto"/>
        <w:ind w:left="567" w:hanging="567"/>
        <w:jc w:val="both"/>
        <w:rPr>
          <w:rFonts w:ascii="Arial" w:hAnsi="Arial" w:cs="Arial"/>
          <w:b/>
          <w:sz w:val="20"/>
          <w:szCs w:val="20"/>
          <w:lang w:val="en-US"/>
        </w:rPr>
      </w:pPr>
      <w:r w:rsidRPr="00CE31E0">
        <w:rPr>
          <w:rFonts w:ascii="Arial" w:eastAsia="MS Mincho" w:hAnsi="Arial" w:cs="Arial"/>
          <w:sz w:val="20"/>
          <w:szCs w:val="20"/>
          <w:lang w:val="en-US" w:eastAsia="ja-JP"/>
        </w:rPr>
        <w:t>[1]</w:t>
      </w:r>
      <w:r w:rsidRPr="00CE31E0">
        <w:rPr>
          <w:rFonts w:ascii="Arial" w:eastAsia="MS Mincho" w:hAnsi="Arial" w:cs="Arial"/>
          <w:sz w:val="20"/>
          <w:szCs w:val="20"/>
          <w:lang w:val="en-US" w:eastAsia="ja-JP"/>
        </w:rPr>
        <w:tab/>
      </w:r>
      <w:r w:rsidRPr="006C618F">
        <w:rPr>
          <w:rFonts w:ascii="Arial" w:eastAsia="MS Mincho" w:hAnsi="Arial" w:cs="Arial"/>
          <w:color w:val="000000"/>
          <w:sz w:val="20"/>
          <w:szCs w:val="20"/>
          <w:lang w:eastAsia="en-US"/>
        </w:rPr>
        <w:t>Badan Nasional Penanggulangan Bencana, “Jenis-jenis Bencana” 2010.</w:t>
      </w:r>
    </w:p>
    <w:p w:rsidR="00AC25B0" w:rsidRDefault="00AC25B0" w:rsidP="00AC25B0">
      <w:pPr>
        <w:spacing w:before="120" w:after="120" w:line="360" w:lineRule="auto"/>
        <w:ind w:left="567" w:hanging="567"/>
        <w:jc w:val="both"/>
        <w:rPr>
          <w:rFonts w:ascii="Arial" w:hAnsi="Arial" w:cs="Arial"/>
          <w:b/>
          <w:sz w:val="20"/>
          <w:szCs w:val="20"/>
          <w:lang w:val="en-US"/>
        </w:rPr>
      </w:pPr>
      <w:r w:rsidRPr="00CE31E0">
        <w:rPr>
          <w:rFonts w:ascii="Arial" w:eastAsia="MS Mincho" w:hAnsi="Arial" w:cs="Arial"/>
          <w:sz w:val="20"/>
          <w:szCs w:val="20"/>
          <w:lang w:eastAsia="en-US"/>
        </w:rPr>
        <w:t>[2]</w:t>
      </w:r>
      <w:r w:rsidRPr="00CE31E0">
        <w:rPr>
          <w:rFonts w:ascii="Arial" w:eastAsia="MS Mincho" w:hAnsi="Arial" w:cs="Arial"/>
          <w:sz w:val="20"/>
          <w:szCs w:val="20"/>
          <w:lang w:eastAsia="en-US"/>
        </w:rPr>
        <w:tab/>
      </w:r>
      <w:r w:rsidRPr="00CE31E0">
        <w:rPr>
          <w:rFonts w:ascii="Arial" w:eastAsia="MS Mincho" w:hAnsi="Arial" w:cs="Arial"/>
          <w:color w:val="000000"/>
          <w:sz w:val="20"/>
          <w:szCs w:val="20"/>
          <w:lang w:eastAsia="en-US"/>
        </w:rPr>
        <w:t>Kasidi, “Manajemen Risiko”,Ghalia Indonesia, Bogor, 2010</w:t>
      </w:r>
    </w:p>
    <w:p w:rsidR="00BE7119" w:rsidRPr="00AC25B0" w:rsidRDefault="00BE7119" w:rsidP="004800FF">
      <w:pPr>
        <w:spacing w:line="360" w:lineRule="auto"/>
        <w:jc w:val="both"/>
        <w:rPr>
          <w:rFonts w:ascii="Arial" w:hAnsi="Arial" w:cs="Arial"/>
          <w:b/>
          <w:sz w:val="20"/>
          <w:szCs w:val="20"/>
          <w:lang w:val="en-US"/>
        </w:rPr>
        <w:sectPr w:rsidR="00BE7119" w:rsidRPr="00AC25B0" w:rsidSect="00AC25B0">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cols w:num="2" w:space="720" w:equalWidth="0">
            <w:col w:w="4147" w:space="720"/>
            <w:col w:w="4147"/>
          </w:cols>
          <w:docGrid w:linePitch="360"/>
        </w:sectPr>
      </w:pPr>
    </w:p>
    <w:p w:rsidR="002D797D" w:rsidRPr="000149AE" w:rsidRDefault="002D797D" w:rsidP="002D797D">
      <w:pPr>
        <w:jc w:val="center"/>
        <w:rPr>
          <w:rFonts w:ascii="Arial" w:hAnsi="Arial" w:cs="Arial"/>
          <w:b/>
          <w:sz w:val="20"/>
          <w:szCs w:val="20"/>
          <w:lang w:val="en-US"/>
        </w:rPr>
      </w:pPr>
    </w:p>
    <w:sectPr w:rsidR="002D797D" w:rsidRPr="000149AE" w:rsidSect="00FF530A">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548" w:rsidRDefault="00464548">
      <w:r>
        <w:separator/>
      </w:r>
    </w:p>
  </w:endnote>
  <w:endnote w:type="continuationSeparator" w:id="0">
    <w:p w:rsidR="00464548" w:rsidRDefault="0046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EC6" w:rsidRPr="00BD1EC6" w:rsidRDefault="00BD1EC6">
    <w:pPr>
      <w:pStyle w:val="Footer"/>
      <w:rPr>
        <w:rFonts w:ascii="Arial" w:hAnsi="Arial" w:cs="Arial"/>
        <w:sz w:val="18"/>
        <w:szCs w:val="18"/>
      </w:rPr>
    </w:pPr>
    <w:r w:rsidRPr="00BD1EC6">
      <w:rPr>
        <w:rFonts w:ascii="Arial" w:hAnsi="Arial" w:cs="Arial"/>
        <w:sz w:val="18"/>
        <w:szCs w:val="18"/>
      </w:rPr>
      <w:fldChar w:fldCharType="begin"/>
    </w:r>
    <w:r w:rsidRPr="00BD1EC6">
      <w:rPr>
        <w:rFonts w:ascii="Arial" w:hAnsi="Arial" w:cs="Arial"/>
        <w:sz w:val="18"/>
        <w:szCs w:val="18"/>
      </w:rPr>
      <w:instrText xml:space="preserve"> PAGE   \* MERGEFORMAT </w:instrText>
    </w:r>
    <w:r w:rsidRPr="00BD1EC6">
      <w:rPr>
        <w:rFonts w:ascii="Arial" w:hAnsi="Arial" w:cs="Arial"/>
        <w:sz w:val="18"/>
        <w:szCs w:val="18"/>
      </w:rPr>
      <w:fldChar w:fldCharType="separate"/>
    </w:r>
    <w:r w:rsidR="00AC25B0">
      <w:rPr>
        <w:rFonts w:ascii="Arial" w:hAnsi="Arial" w:cs="Arial"/>
        <w:noProof/>
        <w:sz w:val="18"/>
        <w:szCs w:val="18"/>
      </w:rPr>
      <w:t>82</w:t>
    </w:r>
    <w:r w:rsidRPr="00BD1EC6">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EC6" w:rsidRPr="00BD1EC6" w:rsidRDefault="00BD1EC6" w:rsidP="00BD1EC6">
    <w:pPr>
      <w:pStyle w:val="Footer"/>
      <w:jc w:val="right"/>
      <w:rPr>
        <w:rFonts w:ascii="Arial" w:hAnsi="Arial" w:cs="Arial"/>
        <w:sz w:val="18"/>
        <w:szCs w:val="18"/>
      </w:rPr>
    </w:pPr>
    <w:r w:rsidRPr="00BD1EC6">
      <w:rPr>
        <w:rFonts w:ascii="Arial" w:hAnsi="Arial" w:cs="Arial"/>
        <w:sz w:val="18"/>
        <w:szCs w:val="18"/>
      </w:rPr>
      <w:fldChar w:fldCharType="begin"/>
    </w:r>
    <w:r w:rsidRPr="00BD1EC6">
      <w:rPr>
        <w:rFonts w:ascii="Arial" w:hAnsi="Arial" w:cs="Arial"/>
        <w:sz w:val="18"/>
        <w:szCs w:val="18"/>
      </w:rPr>
      <w:instrText xml:space="preserve"> PAGE   \* MERGEFORMAT </w:instrText>
    </w:r>
    <w:r w:rsidRPr="00BD1EC6">
      <w:rPr>
        <w:rFonts w:ascii="Arial" w:hAnsi="Arial" w:cs="Arial"/>
        <w:sz w:val="18"/>
        <w:szCs w:val="18"/>
      </w:rPr>
      <w:fldChar w:fldCharType="separate"/>
    </w:r>
    <w:r w:rsidR="00AC25B0">
      <w:rPr>
        <w:rFonts w:ascii="Arial" w:hAnsi="Arial" w:cs="Arial"/>
        <w:noProof/>
        <w:sz w:val="18"/>
        <w:szCs w:val="18"/>
      </w:rPr>
      <w:t>81</w:t>
    </w:r>
    <w:r w:rsidRPr="00BD1EC6">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548" w:rsidRDefault="00464548">
      <w:r>
        <w:separator/>
      </w:r>
    </w:p>
  </w:footnote>
  <w:footnote w:type="continuationSeparator" w:id="0">
    <w:p w:rsidR="00464548" w:rsidRDefault="00464548">
      <w:r>
        <w:continuationSeparator/>
      </w:r>
    </w:p>
  </w:footnote>
  <w:footnote w:id="1">
    <w:p w:rsidR="00A03B96" w:rsidRDefault="00A03B96" w:rsidP="0095266D">
      <w:pPr>
        <w:pStyle w:val="FootnoteText"/>
        <w:rPr>
          <w:rFonts w:ascii="Arial" w:hAnsi="Arial" w:cs="Arial"/>
          <w:sz w:val="16"/>
          <w:szCs w:val="16"/>
          <w:lang w:val="en-US"/>
        </w:rPr>
      </w:pPr>
      <w:r>
        <w:rPr>
          <w:rFonts w:ascii="Arial" w:hAnsi="Arial" w:cs="Arial"/>
          <w:sz w:val="16"/>
          <w:szCs w:val="16"/>
          <w:lang w:val="en-US"/>
        </w:rPr>
        <w:t>*ferry@unpas.ac.id</w:t>
      </w:r>
    </w:p>
    <w:p w:rsidR="00A03B96" w:rsidRPr="00647277" w:rsidRDefault="00A03B96" w:rsidP="0095266D">
      <w:pPr>
        <w:pStyle w:val="FootnoteText"/>
        <w:rPr>
          <w:rFonts w:ascii="Arial" w:hAnsi="Arial" w:cs="Arial"/>
          <w:sz w:val="16"/>
          <w:szCs w:val="16"/>
          <w:lang w:val="en-US"/>
        </w:rPr>
      </w:pPr>
      <w:r>
        <w:rPr>
          <w:rFonts w:ascii="Arial" w:hAnsi="Arial" w:cs="Arial"/>
          <w:sz w:val="16"/>
          <w:szCs w:val="16"/>
          <w:lang w:val="en-US"/>
        </w:rPr>
        <w:t>** alumni Prodi Teknik Informatika FT UNPAS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62" w:rsidRPr="00183A62" w:rsidRDefault="00183A62" w:rsidP="00183A62">
    <w:pPr>
      <w:pStyle w:val="Header"/>
      <w:ind w:right="360"/>
      <w:rPr>
        <w:rFonts w:ascii="Arial" w:hAnsi="Arial" w:cs="Arial"/>
        <w:sz w:val="18"/>
        <w:szCs w:val="18"/>
        <w:lang w:val="en-US"/>
      </w:rPr>
    </w:pPr>
    <w:r w:rsidRPr="00B17D33">
      <w:rPr>
        <w:rFonts w:ascii="Arial" w:hAnsi="Arial" w:cs="Arial"/>
        <w:sz w:val="18"/>
        <w:szCs w:val="18"/>
      </w:rPr>
      <w:t>I</w:t>
    </w:r>
    <w:r>
      <w:rPr>
        <w:rFonts w:ascii="Arial" w:hAnsi="Arial" w:cs="Arial"/>
        <w:sz w:val="18"/>
        <w:szCs w:val="18"/>
      </w:rPr>
      <w:t>nfomatek Volume 1</w:t>
    </w:r>
    <w:r>
      <w:rPr>
        <w:rFonts w:ascii="Arial" w:hAnsi="Arial" w:cs="Arial"/>
        <w:sz w:val="18"/>
        <w:szCs w:val="18"/>
        <w:lang w:val="en-US"/>
      </w:rPr>
      <w:t>7</w:t>
    </w:r>
    <w:r>
      <w:rPr>
        <w:rFonts w:ascii="Arial" w:hAnsi="Arial" w:cs="Arial"/>
        <w:sz w:val="18"/>
        <w:szCs w:val="18"/>
      </w:rPr>
      <w:t xml:space="preserve"> Nomor </w:t>
    </w:r>
    <w:r>
      <w:rPr>
        <w:rFonts w:ascii="Arial" w:hAnsi="Arial" w:cs="Arial"/>
        <w:sz w:val="18"/>
        <w:szCs w:val="18"/>
        <w:lang w:val="en-US"/>
      </w:rPr>
      <w:t>2</w:t>
    </w:r>
    <w:r w:rsidRPr="00B17D33">
      <w:rPr>
        <w:rFonts w:ascii="Arial" w:hAnsi="Arial" w:cs="Arial"/>
        <w:sz w:val="18"/>
        <w:szCs w:val="18"/>
      </w:rPr>
      <w:t xml:space="preserve"> </w:t>
    </w:r>
    <w:r>
      <w:rPr>
        <w:rFonts w:ascii="Arial" w:hAnsi="Arial" w:cs="Arial"/>
        <w:sz w:val="18"/>
        <w:szCs w:val="18"/>
        <w:lang w:val="en-US"/>
      </w:rPr>
      <w:t>Desember</w:t>
    </w:r>
    <w:r>
      <w:rPr>
        <w:rFonts w:ascii="Arial" w:hAnsi="Arial" w:cs="Arial"/>
        <w:sz w:val="18"/>
        <w:szCs w:val="18"/>
        <w:lang w:val="en-US"/>
      </w:rPr>
      <w:t xml:space="preserve"> </w:t>
    </w:r>
    <w:r>
      <w:rPr>
        <w:rFonts w:ascii="Arial" w:hAnsi="Arial" w:cs="Arial"/>
        <w:sz w:val="18"/>
        <w:szCs w:val="18"/>
      </w:rPr>
      <w:t xml:space="preserve"> 201</w:t>
    </w:r>
    <w:r>
      <w:rPr>
        <w:rFonts w:ascii="Arial" w:hAnsi="Arial" w:cs="Arial"/>
        <w:sz w:val="18"/>
        <w:szCs w:val="18"/>
        <w:lang w:val="en-US"/>
      </w:rPr>
      <w:t>5</w:t>
    </w:r>
    <w:r>
      <w:rPr>
        <w:rFonts w:ascii="Arial" w:hAnsi="Arial" w:cs="Arial"/>
        <w:sz w:val="18"/>
        <w:szCs w:val="18"/>
      </w:rPr>
      <w:t xml:space="preserve"> : </w:t>
    </w:r>
    <w:r w:rsidR="00AC25B0">
      <w:rPr>
        <w:rFonts w:ascii="Arial" w:hAnsi="Arial" w:cs="Arial"/>
        <w:sz w:val="18"/>
        <w:szCs w:val="18"/>
        <w:lang w:val="en-US"/>
      </w:rPr>
      <w:t>69</w:t>
    </w:r>
    <w:r>
      <w:rPr>
        <w:rFonts w:ascii="Arial" w:hAnsi="Arial" w:cs="Arial"/>
        <w:sz w:val="18"/>
        <w:szCs w:val="18"/>
      </w:rPr>
      <w:t xml:space="preserve"> - </w:t>
    </w:r>
    <w:r w:rsidR="00AC25B0">
      <w:rPr>
        <w:rFonts w:ascii="Arial" w:hAnsi="Arial" w:cs="Arial"/>
        <w:sz w:val="18"/>
        <w:szCs w:val="18"/>
        <w:lang w:val="en-US"/>
      </w:rPr>
      <w:t>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EC6" w:rsidRPr="00BD1EC6" w:rsidRDefault="00BD1EC6" w:rsidP="00BD1EC6">
    <w:pPr>
      <w:pStyle w:val="Header"/>
      <w:jc w:val="right"/>
      <w:rPr>
        <w:rFonts w:ascii="Arial" w:hAnsi="Arial" w:cs="Arial"/>
        <w:sz w:val="18"/>
        <w:szCs w:val="18"/>
        <w:lang w:val="en-US"/>
      </w:rPr>
    </w:pPr>
    <w:r w:rsidRPr="00BD1EC6">
      <w:rPr>
        <w:rFonts w:ascii="Arial" w:hAnsi="Arial" w:cs="Arial"/>
        <w:sz w:val="18"/>
        <w:szCs w:val="18"/>
        <w:lang w:val="en-US"/>
      </w:rPr>
      <w:t xml:space="preserve">Analisis Kebutuhan Disaster Recovery Center (DRC) Berdasarkan ISO 24762 </w:t>
    </w:r>
  </w:p>
  <w:p w:rsidR="00BD1EC6" w:rsidRPr="00BD1EC6" w:rsidRDefault="00BD1EC6" w:rsidP="00BD1EC6">
    <w:pPr>
      <w:pStyle w:val="Header"/>
      <w:jc w:val="right"/>
      <w:rPr>
        <w:rFonts w:ascii="Arial" w:hAnsi="Arial" w:cs="Arial"/>
        <w:sz w:val="18"/>
        <w:szCs w:val="18"/>
        <w:lang w:val="en-US"/>
      </w:rPr>
    </w:pPr>
    <w:r w:rsidRPr="00BD1EC6">
      <w:rPr>
        <w:rFonts w:ascii="Arial" w:hAnsi="Arial" w:cs="Arial"/>
        <w:sz w:val="18"/>
        <w:szCs w:val="18"/>
        <w:lang w:val="en-US"/>
      </w:rPr>
      <w:t>(Studi Kasus : PT-Bharat Rayon (IBR) Purwakarta)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62" w:rsidRDefault="00183A62" w:rsidP="00183A62">
    <w:pPr>
      <w:pStyle w:val="Title"/>
      <w:spacing w:before="48"/>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70.85pt" o:ole="">
          <v:imagedata r:id="rId1" o:title=""/>
        </v:shape>
        <o:OLEObject Type="Embed" ProgID="PBrush" ShapeID="_x0000_i1025" DrawAspect="Content" ObjectID="_1517061355" r:id="rId2"/>
      </w:object>
    </w:r>
  </w:p>
  <w:p w:rsidR="00183A62" w:rsidRDefault="00183A62" w:rsidP="00183A62">
    <w:pPr>
      <w:pStyle w:val="Title"/>
      <w:spacing w:before="48"/>
      <w:rPr>
        <w:rFonts w:ascii="Arial" w:hAnsi="Arial" w:cs="Arial"/>
        <w:sz w:val="22"/>
        <w:szCs w:val="22"/>
      </w:rPr>
    </w:pPr>
    <w:r w:rsidRPr="002B73C9">
      <w:rPr>
        <w:rFonts w:ascii="Arial" w:hAnsi="Arial" w:cs="Arial"/>
        <w:sz w:val="22"/>
        <w:szCs w:val="22"/>
      </w:rPr>
      <w:t xml:space="preserve">INFOMATEK </w:t>
    </w:r>
  </w:p>
  <w:p w:rsidR="00183A62" w:rsidRPr="00183A62" w:rsidRDefault="00183A62" w:rsidP="00183A62">
    <w:pPr>
      <w:pStyle w:val="Header"/>
      <w:jc w:val="center"/>
      <w:rPr>
        <w:rFonts w:ascii="Arial" w:hAnsi="Arial" w:cs="Arial"/>
        <w:lang w:val="en-US"/>
      </w:rPr>
    </w:pPr>
    <w:r>
      <w:rPr>
        <w:rFonts w:ascii="Arial" w:hAnsi="Arial" w:cs="Arial"/>
        <w:sz w:val="16"/>
        <w:szCs w:val="16"/>
      </w:rPr>
      <w:t>Volume 1</w:t>
    </w:r>
    <w:r>
      <w:rPr>
        <w:rFonts w:ascii="Arial" w:hAnsi="Arial" w:cs="Arial"/>
        <w:sz w:val="16"/>
        <w:szCs w:val="16"/>
        <w:lang w:val="en-US"/>
      </w:rPr>
      <w:t>7</w:t>
    </w:r>
    <w:r w:rsidRPr="00C05944">
      <w:rPr>
        <w:rFonts w:ascii="Arial" w:hAnsi="Arial" w:cs="Arial"/>
        <w:sz w:val="16"/>
        <w:szCs w:val="16"/>
      </w:rPr>
      <w:t xml:space="preserve"> Nomor </w:t>
    </w:r>
    <w:r>
      <w:rPr>
        <w:rFonts w:ascii="Arial" w:hAnsi="Arial" w:cs="Arial"/>
        <w:sz w:val="16"/>
        <w:szCs w:val="16"/>
        <w:lang w:val="en-US"/>
      </w:rPr>
      <w:t>2</w:t>
    </w:r>
    <w:r w:rsidRPr="00C05944">
      <w:rPr>
        <w:rFonts w:ascii="Arial" w:hAnsi="Arial" w:cs="Arial"/>
        <w:sz w:val="16"/>
        <w:szCs w:val="16"/>
      </w:rPr>
      <w:t xml:space="preserve"> </w:t>
    </w:r>
    <w:r>
      <w:rPr>
        <w:rFonts w:ascii="Arial" w:hAnsi="Arial" w:cs="Arial"/>
        <w:sz w:val="16"/>
        <w:szCs w:val="16"/>
        <w:lang w:val="en-US"/>
      </w:rPr>
      <w:t>Desember</w:t>
    </w:r>
    <w:r>
      <w:rPr>
        <w:rFonts w:ascii="Arial" w:hAnsi="Arial" w:cs="Arial"/>
        <w:sz w:val="16"/>
        <w:szCs w:val="16"/>
        <w:lang w:val="en-US"/>
      </w:rPr>
      <w:t xml:space="preserve"> </w:t>
    </w:r>
    <w:r w:rsidRPr="00C05944">
      <w:rPr>
        <w:rFonts w:ascii="Arial" w:hAnsi="Arial" w:cs="Arial"/>
        <w:sz w:val="16"/>
        <w:szCs w:val="16"/>
      </w:rPr>
      <w:t>201</w:t>
    </w:r>
    <w:r>
      <w:rPr>
        <w:rFonts w:ascii="Arial" w:hAnsi="Arial" w:cs="Arial"/>
        <w:sz w:val="16"/>
        <w:szCs w:val="16"/>
        <w:lang w:val="en-US"/>
      </w:rPr>
      <w:t>5</w:t>
    </w:r>
  </w:p>
  <w:p w:rsidR="00183A62" w:rsidRDefault="00183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0000BB3"/>
    <w:lvl w:ilvl="0" w:tplc="00002EA6">
      <w:start w:val="1"/>
      <w:numFmt w:val="decimal"/>
      <w:lvlText w:val="%1."/>
      <w:lvlJc w:val="left"/>
      <w:pPr>
        <w:tabs>
          <w:tab w:val="num" w:pos="720"/>
        </w:tabs>
        <w:ind w:left="720" w:hanging="360"/>
      </w:pPr>
    </w:lvl>
    <w:lvl w:ilvl="1" w:tplc="000012DB">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50"/>
    <w:multiLevelType w:val="hybridMultilevel"/>
    <w:tmpl w:val="000022EE"/>
    <w:lvl w:ilvl="0" w:tplc="00004B40">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0D"/>
    <w:multiLevelType w:val="hybridMultilevel"/>
    <w:tmpl w:val="00006B89"/>
    <w:lvl w:ilvl="0" w:tplc="0000030A">
      <w:start w:val="1"/>
      <w:numFmt w:val="lowerLetter"/>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1C"/>
    <w:multiLevelType w:val="hybridMultilevel"/>
    <w:tmpl w:val="00000BDB"/>
    <w:lvl w:ilvl="0" w:tplc="000056A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CD4"/>
    <w:multiLevelType w:val="hybridMultilevel"/>
    <w:tmpl w:val="00005FA4"/>
    <w:lvl w:ilvl="0" w:tplc="0000205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E45"/>
    <w:multiLevelType w:val="hybridMultilevel"/>
    <w:tmpl w:val="0000323B"/>
    <w:lvl w:ilvl="0" w:tplc="0000221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772"/>
    <w:multiLevelType w:val="hybridMultilevel"/>
    <w:tmpl w:val="0000139D"/>
    <w:lvl w:ilvl="0" w:tplc="00007049">
      <w:start w:val="5"/>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AF1"/>
    <w:multiLevelType w:val="hybridMultilevel"/>
    <w:tmpl w:val="000041BB"/>
    <w:lvl w:ilvl="0" w:tplc="000026E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40B3DC1"/>
    <w:multiLevelType w:val="hybridMultilevel"/>
    <w:tmpl w:val="CE8C71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45273A4"/>
    <w:multiLevelType w:val="hybridMultilevel"/>
    <w:tmpl w:val="71F09C6C"/>
    <w:lvl w:ilvl="0" w:tplc="3640B60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08490AAD"/>
    <w:multiLevelType w:val="hybridMultilevel"/>
    <w:tmpl w:val="5E3C9D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6">
    <w:nsid w:val="093322B7"/>
    <w:multiLevelType w:val="hybridMultilevel"/>
    <w:tmpl w:val="8AD0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0A239B3"/>
    <w:multiLevelType w:val="hybridMultilevel"/>
    <w:tmpl w:val="124AEE8A"/>
    <w:lvl w:ilvl="0" w:tplc="C046EB94">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18">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957482"/>
    <w:multiLevelType w:val="hybridMultilevel"/>
    <w:tmpl w:val="E65E22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21">
    <w:nsid w:val="33091EA0"/>
    <w:multiLevelType w:val="hybridMultilevel"/>
    <w:tmpl w:val="D18ECBA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2">
    <w:nsid w:val="402F1D7C"/>
    <w:multiLevelType w:val="hybridMultilevel"/>
    <w:tmpl w:val="B7024B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3">
    <w:nsid w:val="46660190"/>
    <w:multiLevelType w:val="multilevel"/>
    <w:tmpl w:val="0646038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6770F7"/>
    <w:multiLevelType w:val="hybridMultilevel"/>
    <w:tmpl w:val="0AAA94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A291E"/>
    <w:multiLevelType w:val="hybridMultilevel"/>
    <w:tmpl w:val="C2FE15E8"/>
    <w:lvl w:ilvl="0" w:tplc="A22E5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4C5B7DC5"/>
    <w:multiLevelType w:val="hybridMultilevel"/>
    <w:tmpl w:val="8058532A"/>
    <w:lvl w:ilvl="0" w:tplc="3640B60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01447E2"/>
    <w:multiLevelType w:val="hybridMultilevel"/>
    <w:tmpl w:val="B71C4062"/>
    <w:lvl w:ilvl="0" w:tplc="9B720560">
      <w:numFmt w:val="bullet"/>
      <w:lvlText w:val="-"/>
      <w:lvlJc w:val="left"/>
      <w:pPr>
        <w:tabs>
          <w:tab w:val="num" w:pos="900"/>
        </w:tabs>
        <w:ind w:left="900" w:hanging="360"/>
      </w:pPr>
      <w:rPr>
        <w:rFonts w:ascii="Trebuchet MS" w:eastAsia="MS Mincho" w:hAnsi="Trebuchet M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50FE7694"/>
    <w:multiLevelType w:val="hybridMultilevel"/>
    <w:tmpl w:val="A0D6C3D6"/>
    <w:lvl w:ilvl="0" w:tplc="A04C08D2">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536032"/>
    <w:multiLevelType w:val="hybridMultilevel"/>
    <w:tmpl w:val="BDD290B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1">
    <w:nsid w:val="5A9719A0"/>
    <w:multiLevelType w:val="hybridMultilevel"/>
    <w:tmpl w:val="67C8BC1A"/>
    <w:lvl w:ilvl="0" w:tplc="35845222">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32">
    <w:nsid w:val="5CF442FB"/>
    <w:multiLevelType w:val="hybridMultilevel"/>
    <w:tmpl w:val="8B26CBCA"/>
    <w:lvl w:ilvl="0" w:tplc="0409000F">
      <w:start w:val="1"/>
      <w:numFmt w:val="decimal"/>
      <w:lvlText w:val="%1."/>
      <w:lvlJc w:val="left"/>
      <w:pPr>
        <w:tabs>
          <w:tab w:val="num" w:pos="1080"/>
        </w:tabs>
        <w:ind w:left="1080" w:hanging="360"/>
      </w:pPr>
    </w:lvl>
    <w:lvl w:ilvl="1" w:tplc="7E7605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605D0F5E"/>
    <w:multiLevelType w:val="hybridMultilevel"/>
    <w:tmpl w:val="920C50CE"/>
    <w:lvl w:ilvl="0" w:tplc="0409000F">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6072381E"/>
    <w:multiLevelType w:val="hybridMultilevel"/>
    <w:tmpl w:val="55DE93B4"/>
    <w:lvl w:ilvl="0" w:tplc="4038106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B3D4504"/>
    <w:multiLevelType w:val="hybridMultilevel"/>
    <w:tmpl w:val="F496BA4E"/>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0F53D2D"/>
    <w:multiLevelType w:val="hybridMultilevel"/>
    <w:tmpl w:val="F0BCEFB4"/>
    <w:lvl w:ilvl="0" w:tplc="91665A2E">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37">
    <w:nsid w:val="7CFE5F50"/>
    <w:multiLevelType w:val="multilevel"/>
    <w:tmpl w:val="A4FA792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8">
    <w:nsid w:val="7DDC2F7B"/>
    <w:multiLevelType w:val="hybridMultilevel"/>
    <w:tmpl w:val="19B21F0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2"/>
  </w:num>
  <w:num w:numId="2">
    <w:abstractNumId w:val="18"/>
  </w:num>
  <w:num w:numId="3">
    <w:abstractNumId w:val="20"/>
  </w:num>
  <w:num w:numId="4">
    <w:abstractNumId w:val="24"/>
  </w:num>
  <w:num w:numId="5">
    <w:abstractNumId w:val="37"/>
  </w:num>
  <w:num w:numId="6">
    <w:abstractNumId w:val="28"/>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2"/>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7"/>
  </w:num>
  <w:num w:numId="15">
    <w:abstractNumId w:val="36"/>
  </w:num>
  <w:num w:numId="16">
    <w:abstractNumId w:val="31"/>
  </w:num>
  <w:num w:numId="17">
    <w:abstractNumId w:val="16"/>
  </w:num>
  <w:num w:numId="18">
    <w:abstractNumId w:val="34"/>
  </w:num>
  <w:num w:numId="19">
    <w:abstractNumId w:val="25"/>
  </w:num>
  <w:num w:numId="20">
    <w:abstractNumId w:val="33"/>
  </w:num>
  <w:num w:numId="21">
    <w:abstractNumId w:val="23"/>
  </w:num>
  <w:num w:numId="22">
    <w:abstractNumId w:val="38"/>
  </w:num>
  <w:num w:numId="23">
    <w:abstractNumId w:val="14"/>
  </w:num>
  <w:num w:numId="24">
    <w:abstractNumId w:val="27"/>
  </w:num>
  <w:num w:numId="25">
    <w:abstractNumId w:val="35"/>
  </w:num>
  <w:num w:numId="26">
    <w:abstractNumId w:val="19"/>
  </w:num>
  <w:num w:numId="27">
    <w:abstractNumId w:val="0"/>
  </w:num>
  <w:num w:numId="28">
    <w:abstractNumId w:val="8"/>
  </w:num>
  <w:num w:numId="29">
    <w:abstractNumId w:val="3"/>
  </w:num>
  <w:num w:numId="30">
    <w:abstractNumId w:val="4"/>
  </w:num>
  <w:num w:numId="31">
    <w:abstractNumId w:val="6"/>
  </w:num>
  <w:num w:numId="32">
    <w:abstractNumId w:val="5"/>
  </w:num>
  <w:num w:numId="33">
    <w:abstractNumId w:val="1"/>
  </w:num>
  <w:num w:numId="34">
    <w:abstractNumId w:val="15"/>
  </w:num>
  <w:num w:numId="35">
    <w:abstractNumId w:val="13"/>
  </w:num>
  <w:num w:numId="36">
    <w:abstractNumId w:val="2"/>
  </w:num>
  <w:num w:numId="37">
    <w:abstractNumId w:val="11"/>
  </w:num>
  <w:num w:numId="38">
    <w:abstractNumId w:val="10"/>
  </w:num>
  <w:num w:numId="39">
    <w:abstractNumId w:val="9"/>
  </w:num>
  <w:num w:numId="4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6B3F"/>
    <w:rsid w:val="00012540"/>
    <w:rsid w:val="000149AE"/>
    <w:rsid w:val="0002401B"/>
    <w:rsid w:val="000451D0"/>
    <w:rsid w:val="000528BA"/>
    <w:rsid w:val="000630B5"/>
    <w:rsid w:val="000745D2"/>
    <w:rsid w:val="000762AF"/>
    <w:rsid w:val="00081D6C"/>
    <w:rsid w:val="00082172"/>
    <w:rsid w:val="000833BA"/>
    <w:rsid w:val="000850F5"/>
    <w:rsid w:val="000863C8"/>
    <w:rsid w:val="00093C6E"/>
    <w:rsid w:val="000B21F5"/>
    <w:rsid w:val="000B6E8C"/>
    <w:rsid w:val="000C11C7"/>
    <w:rsid w:val="000C13A9"/>
    <w:rsid w:val="000D49DD"/>
    <w:rsid w:val="000E06AB"/>
    <w:rsid w:val="000E51ED"/>
    <w:rsid w:val="000E6EF9"/>
    <w:rsid w:val="00110AA5"/>
    <w:rsid w:val="00112236"/>
    <w:rsid w:val="00136F16"/>
    <w:rsid w:val="00142561"/>
    <w:rsid w:val="0014743C"/>
    <w:rsid w:val="0015555F"/>
    <w:rsid w:val="00157FAE"/>
    <w:rsid w:val="001634E7"/>
    <w:rsid w:val="00166FB4"/>
    <w:rsid w:val="00183088"/>
    <w:rsid w:val="00183A62"/>
    <w:rsid w:val="0018515E"/>
    <w:rsid w:val="0019189B"/>
    <w:rsid w:val="00191E3D"/>
    <w:rsid w:val="00193BF9"/>
    <w:rsid w:val="001A16C4"/>
    <w:rsid w:val="001A3296"/>
    <w:rsid w:val="001A48EA"/>
    <w:rsid w:val="001D291A"/>
    <w:rsid w:val="001E4F53"/>
    <w:rsid w:val="001E5AAE"/>
    <w:rsid w:val="001F3DAA"/>
    <w:rsid w:val="001F6C4F"/>
    <w:rsid w:val="00200111"/>
    <w:rsid w:val="002116BA"/>
    <w:rsid w:val="00211F76"/>
    <w:rsid w:val="002147F7"/>
    <w:rsid w:val="002424EE"/>
    <w:rsid w:val="00250245"/>
    <w:rsid w:val="00253255"/>
    <w:rsid w:val="002540EA"/>
    <w:rsid w:val="00255F70"/>
    <w:rsid w:val="00271EF3"/>
    <w:rsid w:val="00274F25"/>
    <w:rsid w:val="002777E5"/>
    <w:rsid w:val="002A50B0"/>
    <w:rsid w:val="002C493D"/>
    <w:rsid w:val="002D797D"/>
    <w:rsid w:val="002E60CA"/>
    <w:rsid w:val="002F039C"/>
    <w:rsid w:val="0031524C"/>
    <w:rsid w:val="00323B92"/>
    <w:rsid w:val="00324E92"/>
    <w:rsid w:val="00327DCD"/>
    <w:rsid w:val="0033329B"/>
    <w:rsid w:val="003373C6"/>
    <w:rsid w:val="003434D2"/>
    <w:rsid w:val="00354336"/>
    <w:rsid w:val="00356D5B"/>
    <w:rsid w:val="003713F8"/>
    <w:rsid w:val="00385074"/>
    <w:rsid w:val="003B26DE"/>
    <w:rsid w:val="003C0827"/>
    <w:rsid w:val="003E0DF4"/>
    <w:rsid w:val="003E2F0E"/>
    <w:rsid w:val="003E4899"/>
    <w:rsid w:val="003E61B6"/>
    <w:rsid w:val="003F1810"/>
    <w:rsid w:val="003F63B7"/>
    <w:rsid w:val="003F7A4A"/>
    <w:rsid w:val="00401ADC"/>
    <w:rsid w:val="00407A15"/>
    <w:rsid w:val="00412D90"/>
    <w:rsid w:val="00421E73"/>
    <w:rsid w:val="00423C8E"/>
    <w:rsid w:val="00423E5E"/>
    <w:rsid w:val="004302AD"/>
    <w:rsid w:val="00436627"/>
    <w:rsid w:val="004440FC"/>
    <w:rsid w:val="00457260"/>
    <w:rsid w:val="00464548"/>
    <w:rsid w:val="00473CBE"/>
    <w:rsid w:val="004757F0"/>
    <w:rsid w:val="004800FF"/>
    <w:rsid w:val="0048127F"/>
    <w:rsid w:val="00487D8D"/>
    <w:rsid w:val="00495DEE"/>
    <w:rsid w:val="004A1A6C"/>
    <w:rsid w:val="004A1D15"/>
    <w:rsid w:val="004C49F7"/>
    <w:rsid w:val="004C5AC4"/>
    <w:rsid w:val="004C7138"/>
    <w:rsid w:val="00515314"/>
    <w:rsid w:val="00517C74"/>
    <w:rsid w:val="00520538"/>
    <w:rsid w:val="00523B9E"/>
    <w:rsid w:val="005256D4"/>
    <w:rsid w:val="00525D83"/>
    <w:rsid w:val="005264A0"/>
    <w:rsid w:val="005463DC"/>
    <w:rsid w:val="005544BE"/>
    <w:rsid w:val="00570535"/>
    <w:rsid w:val="005910A5"/>
    <w:rsid w:val="005929C8"/>
    <w:rsid w:val="005A1569"/>
    <w:rsid w:val="005A1B4E"/>
    <w:rsid w:val="005B4E2A"/>
    <w:rsid w:val="005C2762"/>
    <w:rsid w:val="005E2047"/>
    <w:rsid w:val="005F02A8"/>
    <w:rsid w:val="00610E37"/>
    <w:rsid w:val="006128F9"/>
    <w:rsid w:val="00620EFB"/>
    <w:rsid w:val="00626A4E"/>
    <w:rsid w:val="00630FFC"/>
    <w:rsid w:val="00636451"/>
    <w:rsid w:val="00641B6C"/>
    <w:rsid w:val="00641B76"/>
    <w:rsid w:val="00647277"/>
    <w:rsid w:val="006612E7"/>
    <w:rsid w:val="006638DB"/>
    <w:rsid w:val="00664EAA"/>
    <w:rsid w:val="006660B9"/>
    <w:rsid w:val="00671397"/>
    <w:rsid w:val="0067780F"/>
    <w:rsid w:val="00682944"/>
    <w:rsid w:val="006932A3"/>
    <w:rsid w:val="006949FA"/>
    <w:rsid w:val="00695168"/>
    <w:rsid w:val="006C618F"/>
    <w:rsid w:val="006D276C"/>
    <w:rsid w:val="006D5CAC"/>
    <w:rsid w:val="006E2699"/>
    <w:rsid w:val="006E60D0"/>
    <w:rsid w:val="007003EE"/>
    <w:rsid w:val="00702F03"/>
    <w:rsid w:val="007178F5"/>
    <w:rsid w:val="007215E4"/>
    <w:rsid w:val="00721AE7"/>
    <w:rsid w:val="00743303"/>
    <w:rsid w:val="00751F0D"/>
    <w:rsid w:val="0075375A"/>
    <w:rsid w:val="00767196"/>
    <w:rsid w:val="00785FAD"/>
    <w:rsid w:val="007873DA"/>
    <w:rsid w:val="00792A1C"/>
    <w:rsid w:val="00793C40"/>
    <w:rsid w:val="00793C67"/>
    <w:rsid w:val="007956DB"/>
    <w:rsid w:val="007A479F"/>
    <w:rsid w:val="007A496E"/>
    <w:rsid w:val="007A6008"/>
    <w:rsid w:val="007D17F9"/>
    <w:rsid w:val="007F0BB4"/>
    <w:rsid w:val="007F5EB3"/>
    <w:rsid w:val="00805D69"/>
    <w:rsid w:val="0083176E"/>
    <w:rsid w:val="008404DA"/>
    <w:rsid w:val="00853D1C"/>
    <w:rsid w:val="0086240A"/>
    <w:rsid w:val="008670A6"/>
    <w:rsid w:val="00885222"/>
    <w:rsid w:val="0089242A"/>
    <w:rsid w:val="008A62B5"/>
    <w:rsid w:val="008C068A"/>
    <w:rsid w:val="008C391D"/>
    <w:rsid w:val="008C7272"/>
    <w:rsid w:val="008E09A2"/>
    <w:rsid w:val="008E21D3"/>
    <w:rsid w:val="008E51EA"/>
    <w:rsid w:val="008E5E82"/>
    <w:rsid w:val="008F2BF0"/>
    <w:rsid w:val="00901A11"/>
    <w:rsid w:val="0093514E"/>
    <w:rsid w:val="00947FAE"/>
    <w:rsid w:val="0095266D"/>
    <w:rsid w:val="00955EE5"/>
    <w:rsid w:val="00963E45"/>
    <w:rsid w:val="00971960"/>
    <w:rsid w:val="0097298A"/>
    <w:rsid w:val="00972C2B"/>
    <w:rsid w:val="009903BA"/>
    <w:rsid w:val="0099082C"/>
    <w:rsid w:val="0099203D"/>
    <w:rsid w:val="009A5182"/>
    <w:rsid w:val="009B409E"/>
    <w:rsid w:val="009B7B72"/>
    <w:rsid w:val="009C3AEC"/>
    <w:rsid w:val="009D3D8B"/>
    <w:rsid w:val="009D5651"/>
    <w:rsid w:val="009E37B7"/>
    <w:rsid w:val="009E718A"/>
    <w:rsid w:val="009F28E8"/>
    <w:rsid w:val="009F5767"/>
    <w:rsid w:val="00A013C5"/>
    <w:rsid w:val="00A03B96"/>
    <w:rsid w:val="00A04BE7"/>
    <w:rsid w:val="00A1010F"/>
    <w:rsid w:val="00A23A51"/>
    <w:rsid w:val="00A23E54"/>
    <w:rsid w:val="00A446B0"/>
    <w:rsid w:val="00A509C3"/>
    <w:rsid w:val="00A74A4F"/>
    <w:rsid w:val="00A7533A"/>
    <w:rsid w:val="00A75DF6"/>
    <w:rsid w:val="00A83C21"/>
    <w:rsid w:val="00A87D45"/>
    <w:rsid w:val="00A94D42"/>
    <w:rsid w:val="00A95007"/>
    <w:rsid w:val="00A97EE6"/>
    <w:rsid w:val="00AA0D08"/>
    <w:rsid w:val="00AA18A2"/>
    <w:rsid w:val="00AA7215"/>
    <w:rsid w:val="00AC25B0"/>
    <w:rsid w:val="00AC37BC"/>
    <w:rsid w:val="00AC5024"/>
    <w:rsid w:val="00AD1D26"/>
    <w:rsid w:val="00AE1C37"/>
    <w:rsid w:val="00AF2FBF"/>
    <w:rsid w:val="00AF651F"/>
    <w:rsid w:val="00B0361F"/>
    <w:rsid w:val="00B16E9C"/>
    <w:rsid w:val="00B22BED"/>
    <w:rsid w:val="00B466ED"/>
    <w:rsid w:val="00B60261"/>
    <w:rsid w:val="00B6521E"/>
    <w:rsid w:val="00B806A5"/>
    <w:rsid w:val="00B910C9"/>
    <w:rsid w:val="00BA3CFF"/>
    <w:rsid w:val="00BA69DE"/>
    <w:rsid w:val="00BB3F92"/>
    <w:rsid w:val="00BD05EF"/>
    <w:rsid w:val="00BD1EC6"/>
    <w:rsid w:val="00BE1828"/>
    <w:rsid w:val="00BE4B99"/>
    <w:rsid w:val="00BE4F14"/>
    <w:rsid w:val="00BE6861"/>
    <w:rsid w:val="00BE7119"/>
    <w:rsid w:val="00BE7AE9"/>
    <w:rsid w:val="00BF5C98"/>
    <w:rsid w:val="00C03703"/>
    <w:rsid w:val="00C07FA0"/>
    <w:rsid w:val="00C10EC9"/>
    <w:rsid w:val="00C3528D"/>
    <w:rsid w:val="00C37AB7"/>
    <w:rsid w:val="00C40E10"/>
    <w:rsid w:val="00C533F6"/>
    <w:rsid w:val="00C5555C"/>
    <w:rsid w:val="00C70FC4"/>
    <w:rsid w:val="00C71E04"/>
    <w:rsid w:val="00C7434D"/>
    <w:rsid w:val="00C766C5"/>
    <w:rsid w:val="00C91B21"/>
    <w:rsid w:val="00C97C6F"/>
    <w:rsid w:val="00CA3486"/>
    <w:rsid w:val="00CA78FB"/>
    <w:rsid w:val="00CB10FB"/>
    <w:rsid w:val="00CB1C30"/>
    <w:rsid w:val="00CB234C"/>
    <w:rsid w:val="00CC363E"/>
    <w:rsid w:val="00CD0025"/>
    <w:rsid w:val="00CE1426"/>
    <w:rsid w:val="00CE31E0"/>
    <w:rsid w:val="00CE503C"/>
    <w:rsid w:val="00D23F66"/>
    <w:rsid w:val="00D24472"/>
    <w:rsid w:val="00D33B2F"/>
    <w:rsid w:val="00D34338"/>
    <w:rsid w:val="00D3623E"/>
    <w:rsid w:val="00D3769B"/>
    <w:rsid w:val="00D469BD"/>
    <w:rsid w:val="00D50CCA"/>
    <w:rsid w:val="00D5761D"/>
    <w:rsid w:val="00D60AF0"/>
    <w:rsid w:val="00D6346D"/>
    <w:rsid w:val="00D64EA3"/>
    <w:rsid w:val="00D71795"/>
    <w:rsid w:val="00D727F8"/>
    <w:rsid w:val="00D77C9F"/>
    <w:rsid w:val="00D808B5"/>
    <w:rsid w:val="00D83CF9"/>
    <w:rsid w:val="00D83D98"/>
    <w:rsid w:val="00D917EF"/>
    <w:rsid w:val="00DA7BA4"/>
    <w:rsid w:val="00DF322E"/>
    <w:rsid w:val="00DF7B8C"/>
    <w:rsid w:val="00E135F0"/>
    <w:rsid w:val="00E14D3F"/>
    <w:rsid w:val="00E2599C"/>
    <w:rsid w:val="00E25D23"/>
    <w:rsid w:val="00E27D3E"/>
    <w:rsid w:val="00E501A7"/>
    <w:rsid w:val="00E5746B"/>
    <w:rsid w:val="00E6720B"/>
    <w:rsid w:val="00E717A9"/>
    <w:rsid w:val="00E83549"/>
    <w:rsid w:val="00E85EB4"/>
    <w:rsid w:val="00EA5E2B"/>
    <w:rsid w:val="00EB376B"/>
    <w:rsid w:val="00EB38C7"/>
    <w:rsid w:val="00EC5DDA"/>
    <w:rsid w:val="00ED06C8"/>
    <w:rsid w:val="00ED1B63"/>
    <w:rsid w:val="00ED5F9F"/>
    <w:rsid w:val="00EE4763"/>
    <w:rsid w:val="00EE70C5"/>
    <w:rsid w:val="00F015B4"/>
    <w:rsid w:val="00F0387F"/>
    <w:rsid w:val="00F03F99"/>
    <w:rsid w:val="00F04B59"/>
    <w:rsid w:val="00F23158"/>
    <w:rsid w:val="00F277D2"/>
    <w:rsid w:val="00F27F59"/>
    <w:rsid w:val="00F476A7"/>
    <w:rsid w:val="00F53D8B"/>
    <w:rsid w:val="00F548EE"/>
    <w:rsid w:val="00F611F7"/>
    <w:rsid w:val="00F63986"/>
    <w:rsid w:val="00F71772"/>
    <w:rsid w:val="00F93FB8"/>
    <w:rsid w:val="00F96865"/>
    <w:rsid w:val="00FA2892"/>
    <w:rsid w:val="00FA6A90"/>
    <w:rsid w:val="00FA7065"/>
    <w:rsid w:val="00FA7907"/>
    <w:rsid w:val="00FB7684"/>
    <w:rsid w:val="00FC131F"/>
    <w:rsid w:val="00FE16CF"/>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Default Paragraph Font" w:uiPriority="1"/>
    <w:lsdException w:name="Body Text Indent" w:uiPriority="99"/>
    <w:lsdException w:name="Subtitle" w:qFormat="1"/>
    <w:lsdException w:name="Body Text Indent 2"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paragraph" w:styleId="BodyTextIndent">
    <w:name w:val="Body Text Indent"/>
    <w:basedOn w:val="Normal"/>
    <w:link w:val="BodyTextIndentChar"/>
    <w:uiPriority w:val="99"/>
    <w:unhideWhenUsed/>
    <w:rsid w:val="006E60D0"/>
    <w:pPr>
      <w:spacing w:after="120" w:line="276" w:lineRule="auto"/>
      <w:ind w:left="360"/>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6E60D0"/>
    <w:rPr>
      <w:rFonts w:ascii="Calibri" w:eastAsia="Calibri" w:hAnsi="Calibri"/>
      <w:sz w:val="22"/>
      <w:szCs w:val="22"/>
      <w:lang w:val="id-ID"/>
    </w:rPr>
  </w:style>
  <w:style w:type="paragraph" w:styleId="BodyTextIndent2">
    <w:name w:val="Body Text Indent 2"/>
    <w:basedOn w:val="Normal"/>
    <w:link w:val="BodyTextIndent2Char"/>
    <w:uiPriority w:val="99"/>
    <w:unhideWhenUsed/>
    <w:rsid w:val="00354336"/>
    <w:pPr>
      <w:spacing w:after="120" w:line="480" w:lineRule="auto"/>
      <w:ind w:left="360"/>
    </w:pPr>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uiPriority w:val="99"/>
    <w:rsid w:val="00354336"/>
    <w:rPr>
      <w:rFonts w:ascii="Calibri" w:eastAsia="Calibri" w:hAnsi="Calibri"/>
      <w:sz w:val="22"/>
      <w:szCs w:val="22"/>
    </w:rPr>
  </w:style>
  <w:style w:type="paragraph" w:customStyle="1" w:styleId="Default">
    <w:name w:val="Default"/>
    <w:rsid w:val="00A23E54"/>
    <w:pPr>
      <w:autoSpaceDE w:val="0"/>
      <w:autoSpaceDN w:val="0"/>
      <w:adjustRightInd w:val="0"/>
    </w:pPr>
    <w:rPr>
      <w:rFonts w:eastAsiaTheme="minorHAnsi"/>
      <w:color w:val="000000"/>
      <w:sz w:val="24"/>
      <w:szCs w:val="24"/>
      <w:lang w:val="id-ID"/>
    </w:rPr>
  </w:style>
  <w:style w:type="paragraph" w:styleId="Title">
    <w:name w:val="Title"/>
    <w:basedOn w:val="Normal"/>
    <w:link w:val="TitleChar"/>
    <w:uiPriority w:val="99"/>
    <w:qFormat/>
    <w:rsid w:val="00183A62"/>
    <w:pPr>
      <w:jc w:val="center"/>
    </w:pPr>
    <w:rPr>
      <w:rFonts w:eastAsia="MS Mincho"/>
      <w:b/>
      <w:bCs/>
      <w:lang w:val="en-US" w:eastAsia="en-US"/>
    </w:rPr>
  </w:style>
  <w:style w:type="character" w:customStyle="1" w:styleId="TitleChar">
    <w:name w:val="Title Char"/>
    <w:basedOn w:val="DefaultParagraphFont"/>
    <w:link w:val="Title"/>
    <w:uiPriority w:val="99"/>
    <w:rsid w:val="00183A62"/>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F2FBF"/>
    <w:pPr>
      <w:tabs>
        <w:tab w:val="center" w:pos="4320"/>
        <w:tab w:val="right" w:pos="8640"/>
      </w:tabs>
    </w:pPr>
  </w:style>
  <w:style w:type="paragraph" w:styleId="Footer">
    <w:name w:val="footer"/>
    <w:basedOn w:val="Normal"/>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wikipedia.org/wiki/Jawa_Bar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d.wikipedia.org/wiki/Sungai"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1D64-66D0-49C9-8378-2DD01D6F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4106</Words>
  <Characters>23409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4</cp:revision>
  <dcterms:created xsi:type="dcterms:W3CDTF">2016-01-19T08:00:00Z</dcterms:created>
  <dcterms:modified xsi:type="dcterms:W3CDTF">2016-02-15T10:10:00Z</dcterms:modified>
</cp:coreProperties>
</file>