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17BD" w14:textId="77777777" w:rsidR="0083223B" w:rsidRDefault="00802CA4" w:rsidP="00802CA4">
      <w:pPr>
        <w:jc w:val="center"/>
        <w:rPr>
          <w:rFonts w:ascii="Times New Roman" w:hAnsi="Times New Roman" w:cs="Times New Roman"/>
          <w:sz w:val="24"/>
          <w:szCs w:val="24"/>
        </w:rPr>
      </w:pPr>
      <w:r>
        <w:rPr>
          <w:rFonts w:ascii="Times New Roman" w:hAnsi="Times New Roman" w:cs="Times New Roman"/>
          <w:sz w:val="24"/>
          <w:szCs w:val="24"/>
        </w:rPr>
        <w:t>ARTIKEL</w:t>
      </w:r>
    </w:p>
    <w:p w14:paraId="42979CEE" w14:textId="77777777" w:rsidR="00D76763" w:rsidRPr="00D76763" w:rsidRDefault="00D76763" w:rsidP="00D76763">
      <w:pPr>
        <w:ind w:left="720"/>
        <w:jc w:val="center"/>
        <w:rPr>
          <w:rFonts w:ascii="Times New Roman" w:hAnsi="Times New Roman"/>
          <w:b/>
          <w:sz w:val="24"/>
          <w:szCs w:val="24"/>
          <w:lang w:val="id-ID"/>
        </w:rPr>
      </w:pPr>
      <w:bookmarkStart w:id="0" w:name="_Hlk1036917"/>
      <w:r w:rsidRPr="00D76763">
        <w:rPr>
          <w:rFonts w:ascii="Times New Roman" w:hAnsi="Times New Roman"/>
          <w:b/>
          <w:sz w:val="24"/>
          <w:szCs w:val="24"/>
          <w:lang w:val="id-ID"/>
        </w:rPr>
        <w:t>PENERAPAN PEMBELAJARAN KONTEKSTUAL UNTUK MENINGKATKAN KEMAMPUAN PEMAHAMAN KONSEP MATEMATIKA DAN DAMPAKNYA TERHADAP HABITS OF MIND SISWA SEKOLAH MENENGAH PERTAMA</w:t>
      </w:r>
    </w:p>
    <w:bookmarkEnd w:id="0"/>
    <w:p w14:paraId="4D6C2642" w14:textId="77777777" w:rsidR="00D76763" w:rsidRDefault="00D76763" w:rsidP="00802CA4">
      <w:pPr>
        <w:jc w:val="center"/>
        <w:rPr>
          <w:rFonts w:ascii="Times New Roman" w:hAnsi="Times New Roman" w:cs="Times New Roman"/>
          <w:sz w:val="24"/>
          <w:szCs w:val="24"/>
        </w:rPr>
      </w:pPr>
    </w:p>
    <w:p w14:paraId="49049CF9" w14:textId="77777777" w:rsidR="00D76763" w:rsidRPr="00D76763" w:rsidRDefault="00D76763" w:rsidP="00D76763">
      <w:pPr>
        <w:spacing w:before="322" w:line="273" w:lineRule="exact"/>
        <w:jc w:val="center"/>
        <w:textAlignment w:val="baseline"/>
        <w:rPr>
          <w:rFonts w:ascii="Times New Roman" w:eastAsia="Times New Roman" w:hAnsi="Times New Roman" w:cs="Times New Roman"/>
          <w:b/>
          <w:color w:val="000000"/>
          <w:spacing w:val="1"/>
          <w:sz w:val="24"/>
          <w:szCs w:val="24"/>
        </w:rPr>
      </w:pPr>
      <w:r w:rsidRPr="00D76763">
        <w:rPr>
          <w:rFonts w:ascii="Times New Roman" w:eastAsia="Times New Roman" w:hAnsi="Times New Roman" w:cs="Times New Roman"/>
          <w:b/>
          <w:color w:val="000000"/>
          <w:spacing w:val="1"/>
          <w:sz w:val="24"/>
          <w:szCs w:val="24"/>
        </w:rPr>
        <w:t>Diajukan untuk memenuhi syarat mengikuti sidang Tesis</w:t>
      </w:r>
    </w:p>
    <w:p w14:paraId="5106E4FB" w14:textId="77777777" w:rsidR="00D76763" w:rsidRPr="00D76763" w:rsidRDefault="00D76763" w:rsidP="00D76763">
      <w:pPr>
        <w:spacing w:before="322" w:line="273" w:lineRule="exact"/>
        <w:jc w:val="center"/>
        <w:textAlignment w:val="baseline"/>
        <w:rPr>
          <w:rFonts w:ascii="Times New Roman" w:eastAsia="Times New Roman" w:hAnsi="Times New Roman" w:cs="Times New Roman"/>
          <w:b/>
          <w:color w:val="000000"/>
          <w:spacing w:val="1"/>
          <w:sz w:val="24"/>
          <w:szCs w:val="24"/>
        </w:rPr>
      </w:pPr>
    </w:p>
    <w:p w14:paraId="108B59F0" w14:textId="77777777" w:rsidR="00D76763" w:rsidRDefault="00D76763" w:rsidP="00802CA4">
      <w:pPr>
        <w:jc w:val="center"/>
        <w:rPr>
          <w:rFonts w:ascii="Times New Roman" w:hAnsi="Times New Roman" w:cs="Times New Roman"/>
          <w:sz w:val="24"/>
          <w:szCs w:val="24"/>
        </w:rPr>
      </w:pPr>
      <w:r w:rsidRPr="00C3232B">
        <w:rPr>
          <w:b/>
          <w:noProof/>
          <w:sz w:val="24"/>
          <w:szCs w:val="24"/>
        </w:rPr>
        <w:drawing>
          <wp:inline distT="0" distB="0" distL="0" distR="0" wp14:anchorId="0DF05845" wp14:editId="5876FF9E">
            <wp:extent cx="2122623" cy="1960827"/>
            <wp:effectExtent l="0" t="0" r="0" b="1905"/>
            <wp:docPr id="2" name="Picture 2" descr="F:\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p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709" cy="1984924"/>
                    </a:xfrm>
                    <a:prstGeom prst="rect">
                      <a:avLst/>
                    </a:prstGeom>
                    <a:noFill/>
                    <a:ln>
                      <a:noFill/>
                    </a:ln>
                  </pic:spPr>
                </pic:pic>
              </a:graphicData>
            </a:graphic>
          </wp:inline>
        </w:drawing>
      </w:r>
    </w:p>
    <w:p w14:paraId="4D05FD1D" w14:textId="77777777" w:rsidR="00D76763" w:rsidRDefault="00D76763" w:rsidP="00802CA4">
      <w:pPr>
        <w:jc w:val="center"/>
        <w:rPr>
          <w:rFonts w:ascii="Times New Roman" w:hAnsi="Times New Roman" w:cs="Times New Roman"/>
          <w:sz w:val="24"/>
          <w:szCs w:val="24"/>
        </w:rPr>
      </w:pPr>
    </w:p>
    <w:p w14:paraId="79CC32D3" w14:textId="77777777" w:rsidR="00D76763" w:rsidRPr="00F97DC5" w:rsidRDefault="00D76763" w:rsidP="00F97DC5">
      <w:pPr>
        <w:spacing w:line="240" w:lineRule="auto"/>
        <w:jc w:val="center"/>
        <w:rPr>
          <w:rFonts w:ascii="Times New Roman" w:hAnsi="Times New Roman" w:cs="Times New Roman"/>
          <w:b/>
          <w:sz w:val="24"/>
          <w:szCs w:val="24"/>
        </w:rPr>
      </w:pPr>
      <w:r w:rsidRPr="00F97DC5">
        <w:rPr>
          <w:rFonts w:ascii="Times New Roman" w:hAnsi="Times New Roman" w:cs="Times New Roman"/>
          <w:b/>
          <w:sz w:val="24"/>
          <w:szCs w:val="24"/>
        </w:rPr>
        <w:t>Oleh:</w:t>
      </w:r>
    </w:p>
    <w:p w14:paraId="29C6BB12" w14:textId="77777777" w:rsidR="00D76763" w:rsidRPr="00F97DC5" w:rsidRDefault="00D76763" w:rsidP="00F97DC5">
      <w:pPr>
        <w:spacing w:line="240" w:lineRule="auto"/>
        <w:jc w:val="center"/>
        <w:rPr>
          <w:rFonts w:ascii="Times New Roman" w:hAnsi="Times New Roman" w:cs="Times New Roman"/>
          <w:b/>
          <w:sz w:val="24"/>
          <w:szCs w:val="24"/>
        </w:rPr>
      </w:pPr>
      <w:r w:rsidRPr="00F97DC5">
        <w:rPr>
          <w:rFonts w:ascii="Times New Roman" w:hAnsi="Times New Roman" w:cs="Times New Roman"/>
          <w:b/>
          <w:sz w:val="24"/>
          <w:szCs w:val="24"/>
        </w:rPr>
        <w:t>SRI ANDINI</w:t>
      </w:r>
    </w:p>
    <w:p w14:paraId="4803631A" w14:textId="77777777" w:rsidR="00D76763" w:rsidRDefault="00D76763" w:rsidP="00F97DC5">
      <w:pPr>
        <w:spacing w:line="240" w:lineRule="auto"/>
        <w:jc w:val="center"/>
        <w:rPr>
          <w:rFonts w:ascii="Times New Roman" w:hAnsi="Times New Roman" w:cs="Times New Roman"/>
          <w:b/>
          <w:sz w:val="24"/>
          <w:szCs w:val="24"/>
        </w:rPr>
      </w:pPr>
      <w:r w:rsidRPr="00F97DC5">
        <w:rPr>
          <w:rFonts w:ascii="Times New Roman" w:hAnsi="Times New Roman" w:cs="Times New Roman"/>
          <w:b/>
          <w:sz w:val="24"/>
          <w:szCs w:val="24"/>
        </w:rPr>
        <w:t>NPM. 168060078</w:t>
      </w:r>
    </w:p>
    <w:p w14:paraId="44FDB3D0" w14:textId="77777777" w:rsidR="00F97DC5" w:rsidRDefault="00F97DC5" w:rsidP="00F97DC5">
      <w:pPr>
        <w:spacing w:line="240" w:lineRule="auto"/>
        <w:jc w:val="center"/>
        <w:rPr>
          <w:rFonts w:ascii="Times New Roman" w:hAnsi="Times New Roman" w:cs="Times New Roman"/>
          <w:b/>
          <w:sz w:val="24"/>
          <w:szCs w:val="24"/>
        </w:rPr>
      </w:pPr>
    </w:p>
    <w:p w14:paraId="53E80475" w14:textId="77777777" w:rsidR="00F97DC5" w:rsidRDefault="00F97DC5" w:rsidP="00F97DC5">
      <w:pPr>
        <w:spacing w:line="240" w:lineRule="auto"/>
        <w:jc w:val="center"/>
        <w:rPr>
          <w:rFonts w:ascii="Times New Roman" w:hAnsi="Times New Roman" w:cs="Times New Roman"/>
          <w:b/>
          <w:sz w:val="24"/>
          <w:szCs w:val="24"/>
        </w:rPr>
      </w:pPr>
    </w:p>
    <w:p w14:paraId="06FFEACD" w14:textId="77777777" w:rsidR="00F97DC5" w:rsidRPr="00F97DC5" w:rsidRDefault="00F97DC5" w:rsidP="00F97DC5">
      <w:pPr>
        <w:spacing w:line="240" w:lineRule="auto"/>
        <w:jc w:val="center"/>
        <w:rPr>
          <w:rFonts w:ascii="Times New Roman" w:hAnsi="Times New Roman" w:cs="Times New Roman"/>
          <w:b/>
          <w:sz w:val="24"/>
          <w:szCs w:val="24"/>
        </w:rPr>
      </w:pPr>
    </w:p>
    <w:p w14:paraId="22DF7C56" w14:textId="77777777" w:rsidR="00D76763" w:rsidRPr="00F97DC5" w:rsidRDefault="00D76763" w:rsidP="00F97DC5">
      <w:pPr>
        <w:spacing w:before="322" w:line="240" w:lineRule="auto"/>
        <w:jc w:val="center"/>
        <w:textAlignment w:val="baseline"/>
        <w:rPr>
          <w:rFonts w:ascii="Times New Roman" w:eastAsia="Times New Roman" w:hAnsi="Times New Roman" w:cs="Times New Roman"/>
          <w:b/>
          <w:color w:val="000000"/>
          <w:spacing w:val="1"/>
          <w:sz w:val="24"/>
          <w:szCs w:val="24"/>
        </w:rPr>
      </w:pPr>
      <w:r w:rsidRPr="00F97DC5">
        <w:rPr>
          <w:rFonts w:ascii="Times New Roman" w:eastAsia="Times New Roman" w:hAnsi="Times New Roman" w:cs="Times New Roman"/>
          <w:b/>
          <w:color w:val="000000"/>
          <w:spacing w:val="1"/>
          <w:sz w:val="24"/>
          <w:szCs w:val="24"/>
        </w:rPr>
        <w:t>PROGRAM MAGISTER PENDIDIKAN MATEMATIKA</w:t>
      </w:r>
    </w:p>
    <w:p w14:paraId="72B1BC1E" w14:textId="77777777" w:rsidR="00D76763" w:rsidRPr="00F97DC5" w:rsidRDefault="00D76763" w:rsidP="00F97DC5">
      <w:pPr>
        <w:spacing w:before="322" w:line="240" w:lineRule="auto"/>
        <w:jc w:val="center"/>
        <w:textAlignment w:val="baseline"/>
        <w:rPr>
          <w:rFonts w:ascii="Times New Roman" w:eastAsia="Times New Roman" w:hAnsi="Times New Roman" w:cs="Times New Roman"/>
          <w:b/>
          <w:color w:val="000000"/>
          <w:spacing w:val="1"/>
          <w:sz w:val="24"/>
          <w:szCs w:val="24"/>
        </w:rPr>
      </w:pPr>
      <w:r w:rsidRPr="00F97DC5">
        <w:rPr>
          <w:rFonts w:ascii="Times New Roman" w:eastAsia="Times New Roman" w:hAnsi="Times New Roman" w:cs="Times New Roman"/>
          <w:b/>
          <w:color w:val="000000"/>
          <w:spacing w:val="1"/>
          <w:sz w:val="24"/>
          <w:szCs w:val="24"/>
        </w:rPr>
        <w:t>PASCASARJANA UNIVERSITAS PASUNDAN BANDUNG</w:t>
      </w:r>
    </w:p>
    <w:p w14:paraId="278AB2AD" w14:textId="77777777" w:rsidR="00D76763" w:rsidRPr="00F97DC5" w:rsidRDefault="00D76763" w:rsidP="00F97DC5">
      <w:pPr>
        <w:spacing w:before="322" w:line="240" w:lineRule="auto"/>
        <w:jc w:val="center"/>
        <w:textAlignment w:val="baseline"/>
        <w:rPr>
          <w:rFonts w:ascii="Times New Roman" w:eastAsia="Times New Roman" w:hAnsi="Times New Roman" w:cs="Times New Roman"/>
          <w:b/>
          <w:color w:val="000000"/>
          <w:spacing w:val="1"/>
          <w:sz w:val="24"/>
          <w:szCs w:val="24"/>
        </w:rPr>
      </w:pPr>
      <w:r w:rsidRPr="00F97DC5">
        <w:rPr>
          <w:rFonts w:ascii="Times New Roman" w:eastAsia="Times New Roman" w:hAnsi="Times New Roman" w:cs="Times New Roman"/>
          <w:b/>
          <w:color w:val="000000"/>
          <w:spacing w:val="1"/>
          <w:sz w:val="24"/>
          <w:szCs w:val="24"/>
        </w:rPr>
        <w:t>2019</w:t>
      </w:r>
    </w:p>
    <w:p w14:paraId="0EF5605B" w14:textId="77777777" w:rsidR="00A20050" w:rsidRPr="00F97DC5" w:rsidRDefault="00A20050" w:rsidP="00F97DC5">
      <w:pPr>
        <w:spacing w:line="240" w:lineRule="auto"/>
        <w:ind w:left="720"/>
        <w:jc w:val="center"/>
        <w:rPr>
          <w:rFonts w:ascii="Times New Roman" w:hAnsi="Times New Roman" w:cs="Times New Roman"/>
          <w:b/>
          <w:sz w:val="24"/>
          <w:szCs w:val="24"/>
          <w:lang w:val="id-ID"/>
        </w:rPr>
      </w:pPr>
      <w:r w:rsidRPr="00F97DC5">
        <w:rPr>
          <w:rFonts w:ascii="Times New Roman" w:hAnsi="Times New Roman" w:cs="Times New Roman"/>
          <w:b/>
          <w:sz w:val="24"/>
          <w:szCs w:val="24"/>
          <w:lang w:val="id-ID"/>
        </w:rPr>
        <w:lastRenderedPageBreak/>
        <w:t>PENERAPAN PEMBELAJARAN KONTEKSTUAL UNTUK MENINGKATKAN KEMAMPUAN PEMAHAMAN KONSEP MATEMATIKA DAN DAMPAKNYA TERHADAP HABITS OF MIND SISWA SEKOLAH MENENGAH PERTAMA</w:t>
      </w:r>
    </w:p>
    <w:p w14:paraId="767E3DCD" w14:textId="77777777" w:rsidR="00D76763" w:rsidRPr="00F97DC5" w:rsidRDefault="00D76763" w:rsidP="00F97DC5">
      <w:pPr>
        <w:spacing w:line="480" w:lineRule="auto"/>
        <w:jc w:val="center"/>
        <w:rPr>
          <w:rFonts w:ascii="Times New Roman" w:hAnsi="Times New Roman" w:cs="Times New Roman"/>
          <w:sz w:val="24"/>
          <w:szCs w:val="24"/>
        </w:rPr>
      </w:pPr>
    </w:p>
    <w:p w14:paraId="6415CAE5" w14:textId="77777777" w:rsidR="00A20050" w:rsidRPr="00EC6D34" w:rsidRDefault="00A20050" w:rsidP="00EC6D34">
      <w:pPr>
        <w:pStyle w:val="NoSpacing"/>
        <w:jc w:val="center"/>
        <w:rPr>
          <w:rFonts w:ascii="Times New Roman" w:hAnsi="Times New Roman"/>
          <w:b/>
          <w:sz w:val="24"/>
          <w:szCs w:val="24"/>
        </w:rPr>
      </w:pPr>
      <w:r w:rsidRPr="00EC6D34">
        <w:rPr>
          <w:rFonts w:ascii="Times New Roman" w:hAnsi="Times New Roman"/>
          <w:b/>
          <w:sz w:val="24"/>
          <w:szCs w:val="24"/>
        </w:rPr>
        <w:t>Sri Andini</w:t>
      </w:r>
    </w:p>
    <w:p w14:paraId="3315A2E9" w14:textId="77777777" w:rsidR="00A20050" w:rsidRPr="00EC6D34" w:rsidRDefault="00A20050" w:rsidP="00EC6D34">
      <w:pPr>
        <w:pStyle w:val="NoSpacing"/>
        <w:jc w:val="center"/>
        <w:rPr>
          <w:rFonts w:ascii="Times New Roman" w:hAnsi="Times New Roman"/>
          <w:b/>
          <w:sz w:val="24"/>
          <w:szCs w:val="24"/>
        </w:rPr>
      </w:pPr>
      <w:r w:rsidRPr="00EC6D34">
        <w:rPr>
          <w:rFonts w:ascii="Times New Roman" w:hAnsi="Times New Roman"/>
          <w:b/>
          <w:sz w:val="24"/>
          <w:szCs w:val="24"/>
        </w:rPr>
        <w:t>Prof. Dr. H. Rully Indrawan, M.Si</w:t>
      </w:r>
    </w:p>
    <w:p w14:paraId="601797D0" w14:textId="77777777" w:rsidR="00A20050" w:rsidRPr="00EC6D34" w:rsidRDefault="00E83040" w:rsidP="00EC6D34">
      <w:pPr>
        <w:pStyle w:val="NoSpacing"/>
        <w:jc w:val="center"/>
        <w:rPr>
          <w:rFonts w:ascii="Times New Roman" w:hAnsi="Times New Roman"/>
          <w:b/>
          <w:sz w:val="24"/>
          <w:szCs w:val="24"/>
        </w:rPr>
      </w:pPr>
      <w:r>
        <w:rPr>
          <w:rFonts w:ascii="Times New Roman" w:hAnsi="Times New Roman"/>
          <w:b/>
          <w:sz w:val="24"/>
          <w:szCs w:val="24"/>
          <w:lang w:val="en-US"/>
        </w:rPr>
        <w:t xml:space="preserve">Prof. </w:t>
      </w:r>
      <w:r w:rsidR="00A20050" w:rsidRPr="00EC6D34">
        <w:rPr>
          <w:rFonts w:ascii="Times New Roman" w:hAnsi="Times New Roman"/>
          <w:b/>
          <w:sz w:val="24"/>
          <w:szCs w:val="24"/>
        </w:rPr>
        <w:t>Hj. R. Poppy Yaniawati</w:t>
      </w:r>
    </w:p>
    <w:p w14:paraId="0427F83C" w14:textId="77777777" w:rsidR="00A20050" w:rsidRPr="00F97DC5" w:rsidRDefault="00A20050" w:rsidP="00F97DC5">
      <w:pPr>
        <w:spacing w:line="240" w:lineRule="auto"/>
        <w:jc w:val="center"/>
        <w:textAlignment w:val="baseline"/>
        <w:rPr>
          <w:rFonts w:ascii="Times New Roman" w:eastAsia="Times New Roman" w:hAnsi="Times New Roman" w:cs="Times New Roman"/>
          <w:color w:val="000000"/>
          <w:spacing w:val="1"/>
          <w:sz w:val="24"/>
          <w:szCs w:val="24"/>
        </w:rPr>
      </w:pPr>
      <w:r w:rsidRPr="00F97DC5">
        <w:rPr>
          <w:rFonts w:ascii="Times New Roman" w:eastAsia="Times New Roman" w:hAnsi="Times New Roman" w:cs="Times New Roman"/>
          <w:color w:val="000000"/>
          <w:spacing w:val="1"/>
          <w:sz w:val="24"/>
          <w:szCs w:val="24"/>
        </w:rPr>
        <w:t>Magister Pendidukan Matematika Universitas Pasundan</w:t>
      </w:r>
    </w:p>
    <w:p w14:paraId="0C6AB7F8" w14:textId="77777777" w:rsidR="00A20050" w:rsidRPr="00F97DC5" w:rsidRDefault="00A20050" w:rsidP="00F97DC5">
      <w:pPr>
        <w:spacing w:line="240" w:lineRule="auto"/>
        <w:jc w:val="center"/>
        <w:rPr>
          <w:rFonts w:ascii="Times New Roman" w:hAnsi="Times New Roman" w:cs="Times New Roman"/>
          <w:sz w:val="24"/>
          <w:szCs w:val="24"/>
        </w:rPr>
      </w:pPr>
      <w:r w:rsidRPr="00F97DC5">
        <w:rPr>
          <w:rFonts w:ascii="Times New Roman" w:eastAsia="Times New Roman" w:hAnsi="Times New Roman" w:cs="Times New Roman"/>
          <w:color w:val="000000"/>
          <w:spacing w:val="1"/>
          <w:sz w:val="24"/>
          <w:szCs w:val="24"/>
        </w:rPr>
        <w:t>Jalan Sumatera 41 Bandung</w:t>
      </w:r>
    </w:p>
    <w:p w14:paraId="752051F9" w14:textId="77777777" w:rsidR="00D76763" w:rsidRPr="00F97DC5" w:rsidRDefault="00D76763" w:rsidP="00F97DC5">
      <w:pPr>
        <w:spacing w:line="480" w:lineRule="auto"/>
        <w:jc w:val="center"/>
        <w:rPr>
          <w:rFonts w:ascii="Times New Roman" w:hAnsi="Times New Roman" w:cs="Times New Roman"/>
          <w:sz w:val="24"/>
          <w:szCs w:val="24"/>
        </w:rPr>
      </w:pPr>
    </w:p>
    <w:p w14:paraId="73F5B617" w14:textId="77777777" w:rsidR="006978BE" w:rsidRPr="00F97DC5" w:rsidRDefault="006978BE" w:rsidP="00F97DC5">
      <w:pPr>
        <w:spacing w:line="480" w:lineRule="auto"/>
        <w:jc w:val="center"/>
        <w:rPr>
          <w:rFonts w:ascii="Times New Roman" w:hAnsi="Times New Roman" w:cs="Times New Roman"/>
          <w:sz w:val="24"/>
          <w:szCs w:val="24"/>
        </w:rPr>
      </w:pPr>
      <w:r w:rsidRPr="00F97DC5">
        <w:rPr>
          <w:rFonts w:ascii="Times New Roman" w:hAnsi="Times New Roman" w:cs="Times New Roman"/>
          <w:sz w:val="24"/>
          <w:szCs w:val="24"/>
        </w:rPr>
        <w:t>ABSTRAK</w:t>
      </w:r>
    </w:p>
    <w:p w14:paraId="34577B47" w14:textId="77777777" w:rsidR="004F4FDC" w:rsidRPr="00F74415" w:rsidRDefault="001F13C0" w:rsidP="00D171FE">
      <w:pPr>
        <w:spacing w:line="360" w:lineRule="auto"/>
        <w:jc w:val="both"/>
        <w:rPr>
          <w:rFonts w:ascii="Times New Roman" w:hAnsi="Times New Roman" w:cs="Times New Roman"/>
          <w:i/>
          <w:spacing w:val="-3"/>
          <w:sz w:val="24"/>
          <w:szCs w:val="24"/>
        </w:rPr>
      </w:pPr>
      <w:r w:rsidRPr="00F97DC5">
        <w:rPr>
          <w:rFonts w:ascii="Times New Roman" w:hAnsi="Times New Roman" w:cs="Times New Roman"/>
          <w:sz w:val="24"/>
          <w:szCs w:val="24"/>
        </w:rPr>
        <w:t xml:space="preserve">Tujuan dari penelitian ini adalah untuk mengetahui peningkatan kemampuan pemahaman konsep </w:t>
      </w:r>
      <w:proofErr w:type="gramStart"/>
      <w:r w:rsidRPr="00F97DC5">
        <w:rPr>
          <w:rFonts w:ascii="Times New Roman" w:hAnsi="Times New Roman" w:cs="Times New Roman"/>
          <w:sz w:val="24"/>
          <w:szCs w:val="24"/>
        </w:rPr>
        <w:t>matematika  dan</w:t>
      </w:r>
      <w:proofErr w:type="gramEnd"/>
      <w:r w:rsidRPr="00F97DC5">
        <w:rPr>
          <w:rFonts w:ascii="Times New Roman" w:hAnsi="Times New Roman" w:cs="Times New Roman"/>
          <w:sz w:val="24"/>
          <w:szCs w:val="24"/>
        </w:rPr>
        <w:t xml:space="preserve"> dampaknya terhadap </w:t>
      </w:r>
      <w:r w:rsidRPr="00F97DC5">
        <w:rPr>
          <w:rFonts w:ascii="Times New Roman" w:hAnsi="Times New Roman" w:cs="Times New Roman"/>
          <w:i/>
          <w:sz w:val="24"/>
          <w:szCs w:val="24"/>
        </w:rPr>
        <w:t>Habits of Mind</w:t>
      </w:r>
      <w:r w:rsidRPr="00F97DC5">
        <w:rPr>
          <w:rFonts w:ascii="Times New Roman" w:hAnsi="Times New Roman" w:cs="Times New Roman"/>
          <w:sz w:val="24"/>
          <w:szCs w:val="24"/>
        </w:rPr>
        <w:t xml:space="preserve"> siswa yang memperoleh pembelajaran kontekstual. Metode  </w:t>
      </w:r>
      <w:r w:rsidRPr="00F97DC5">
        <w:rPr>
          <w:rFonts w:ascii="Times New Roman" w:hAnsi="Times New Roman" w:cs="Times New Roman"/>
          <w:color w:val="000000"/>
          <w:sz w:val="24"/>
          <w:szCs w:val="24"/>
        </w:rPr>
        <w:t xml:space="preserve">yang digunakan   adalah dengan menggunakan </w:t>
      </w:r>
      <w:r w:rsidRPr="00F97DC5">
        <w:rPr>
          <w:rFonts w:ascii="Times New Roman" w:hAnsi="Times New Roman" w:cs="Times New Roman"/>
          <w:i/>
          <w:color w:val="000000"/>
          <w:sz w:val="24"/>
          <w:szCs w:val="24"/>
        </w:rPr>
        <w:t>mixed method strategy embedded concurrent.</w:t>
      </w:r>
      <w:r w:rsidRPr="00F97DC5">
        <w:rPr>
          <w:rFonts w:ascii="Times New Roman" w:hAnsi="Times New Roman" w:cs="Times New Roman"/>
          <w:sz w:val="24"/>
          <w:szCs w:val="24"/>
        </w:rPr>
        <w:t xml:space="preserve"> Penelitian  dilakukan terhadap dua kelas yang memiliki kemampuan yang sama. Kelas  pertama adalah kelas eksperimen, sedangkan kelas kedua  merupakan  kelas kontrol. Kelas 7A terpilih sebagai  kelas eksperimen yaitu kelas yang siswanya diberikan pembelajaran dengan menggunakan </w:t>
      </w:r>
      <w:r w:rsidR="00944F1E">
        <w:rPr>
          <w:rFonts w:ascii="Times New Roman" w:hAnsi="Times New Roman" w:cs="Times New Roman"/>
          <w:sz w:val="24"/>
          <w:szCs w:val="24"/>
        </w:rPr>
        <w:t xml:space="preserve">model pembelajaran </w:t>
      </w:r>
      <w:r w:rsidRPr="00F97DC5">
        <w:rPr>
          <w:rFonts w:ascii="Times New Roman" w:hAnsi="Times New Roman" w:cs="Times New Roman"/>
          <w:i/>
          <w:sz w:val="24"/>
          <w:szCs w:val="24"/>
        </w:rPr>
        <w:t xml:space="preserve">kontekstual, </w:t>
      </w:r>
      <w:r w:rsidRPr="00F97DC5">
        <w:rPr>
          <w:rFonts w:ascii="Times New Roman" w:hAnsi="Times New Roman" w:cs="Times New Roman"/>
          <w:sz w:val="24"/>
          <w:szCs w:val="24"/>
        </w:rPr>
        <w:t>dan kelas 7B terpilih sebagai</w:t>
      </w:r>
      <w:r w:rsidRPr="00F97DC5">
        <w:rPr>
          <w:rFonts w:ascii="Times New Roman" w:hAnsi="Times New Roman" w:cs="Times New Roman"/>
          <w:i/>
          <w:sz w:val="24"/>
          <w:szCs w:val="24"/>
        </w:rPr>
        <w:t xml:space="preserve"> </w:t>
      </w:r>
      <w:r w:rsidRPr="00F97DC5">
        <w:rPr>
          <w:rFonts w:ascii="Times New Roman" w:hAnsi="Times New Roman" w:cs="Times New Roman"/>
          <w:sz w:val="24"/>
          <w:szCs w:val="24"/>
        </w:rPr>
        <w:t xml:space="preserve"> kelas control yaitu kelas yang siswanya diberikan pembelajaran </w:t>
      </w:r>
      <w:r w:rsidRPr="00F74415">
        <w:rPr>
          <w:rFonts w:ascii="Times New Roman" w:hAnsi="Times New Roman" w:cs="Times New Roman"/>
          <w:i/>
          <w:sz w:val="24"/>
          <w:szCs w:val="24"/>
        </w:rPr>
        <w:t>ekspositori.</w:t>
      </w:r>
      <w:r w:rsidRPr="00F97DC5">
        <w:rPr>
          <w:rFonts w:ascii="Times New Roman" w:hAnsi="Times New Roman" w:cs="Times New Roman"/>
          <w:sz w:val="24"/>
          <w:szCs w:val="24"/>
        </w:rPr>
        <w:t xml:space="preserve"> Instrumen yang digunakan adalah berupa test uraian pemahaman konsep dan angket </w:t>
      </w:r>
      <w:r w:rsidRPr="00F97DC5">
        <w:rPr>
          <w:rFonts w:ascii="Times New Roman" w:hAnsi="Times New Roman" w:cs="Times New Roman"/>
          <w:i/>
          <w:sz w:val="24"/>
          <w:szCs w:val="24"/>
        </w:rPr>
        <w:t>habits of mind.</w:t>
      </w:r>
      <w:r w:rsidRPr="00F97DC5">
        <w:rPr>
          <w:rFonts w:ascii="Times New Roman" w:hAnsi="Times New Roman" w:cs="Times New Roman"/>
          <w:sz w:val="24"/>
          <w:szCs w:val="24"/>
        </w:rPr>
        <w:t xml:space="preserve"> Uji statistic yang digunakan adalah uji statistic </w:t>
      </w:r>
      <w:r w:rsidRPr="00F97DC5">
        <w:rPr>
          <w:rFonts w:ascii="Times New Roman" w:hAnsi="Times New Roman" w:cs="Times New Roman"/>
          <w:i/>
          <w:sz w:val="24"/>
          <w:szCs w:val="24"/>
        </w:rPr>
        <w:t>one-Sample</w:t>
      </w:r>
      <w:r w:rsidRPr="00F97DC5">
        <w:rPr>
          <w:rFonts w:ascii="Times New Roman" w:hAnsi="Times New Roman" w:cs="Times New Roman"/>
          <w:sz w:val="24"/>
          <w:szCs w:val="24"/>
        </w:rPr>
        <w:t xml:space="preserve"> </w:t>
      </w:r>
      <w:r w:rsidRPr="00F97DC5">
        <w:rPr>
          <w:rFonts w:ascii="Times New Roman" w:hAnsi="Times New Roman" w:cs="Times New Roman"/>
          <w:i/>
          <w:sz w:val="24"/>
          <w:szCs w:val="24"/>
        </w:rPr>
        <w:t>Kolmogorof-Smirnov</w:t>
      </w:r>
      <w:r w:rsidRPr="00F97DC5">
        <w:rPr>
          <w:rFonts w:ascii="Times New Roman" w:hAnsi="Times New Roman" w:cs="Times New Roman"/>
          <w:sz w:val="24"/>
          <w:szCs w:val="24"/>
        </w:rPr>
        <w:t xml:space="preserve"> Test, uji homogenitas varians populasi menggunakan uji </w:t>
      </w:r>
      <w:r w:rsidRPr="00F97DC5">
        <w:rPr>
          <w:rFonts w:ascii="Times New Roman" w:hAnsi="Times New Roman" w:cs="Times New Roman"/>
          <w:i/>
          <w:sz w:val="24"/>
          <w:szCs w:val="24"/>
        </w:rPr>
        <w:t>Levene’s Test for Equality</w:t>
      </w:r>
      <w:r w:rsidRPr="00F97DC5">
        <w:rPr>
          <w:rFonts w:ascii="Times New Roman" w:hAnsi="Times New Roman" w:cs="Times New Roman"/>
          <w:sz w:val="24"/>
          <w:szCs w:val="24"/>
        </w:rPr>
        <w:t xml:space="preserve"> </w:t>
      </w:r>
      <w:r w:rsidRPr="00F97DC5">
        <w:rPr>
          <w:rFonts w:ascii="Times New Roman" w:hAnsi="Times New Roman" w:cs="Times New Roman"/>
          <w:i/>
          <w:sz w:val="24"/>
          <w:szCs w:val="24"/>
        </w:rPr>
        <w:t>of Variances</w:t>
      </w:r>
      <w:r w:rsidRPr="00F97DC5">
        <w:rPr>
          <w:rFonts w:ascii="Times New Roman" w:hAnsi="Times New Roman" w:cs="Times New Roman"/>
          <w:sz w:val="24"/>
          <w:szCs w:val="24"/>
        </w:rPr>
        <w:t xml:space="preserve">. Sedangkan untuk uji kesamaan dua rata-rata pretes menggunakan uji </w:t>
      </w:r>
      <w:r w:rsidRPr="00F97DC5">
        <w:rPr>
          <w:rFonts w:ascii="Times New Roman" w:hAnsi="Times New Roman" w:cs="Times New Roman"/>
          <w:i/>
          <w:sz w:val="24"/>
          <w:szCs w:val="24"/>
        </w:rPr>
        <w:t>Mann-Whitney U</w:t>
      </w:r>
      <w:r w:rsidR="00821C9F" w:rsidRPr="00F97DC5">
        <w:rPr>
          <w:rFonts w:ascii="Times New Roman" w:hAnsi="Times New Roman" w:cs="Times New Roman"/>
          <w:sz w:val="24"/>
          <w:szCs w:val="24"/>
        </w:rPr>
        <w:t xml:space="preserve"> dan uji regresi. Hasil penelitian yang diperoleh adalah : (1) </w:t>
      </w:r>
      <w:r w:rsidR="00821C9F" w:rsidRPr="00F97DC5">
        <w:rPr>
          <w:rFonts w:ascii="Times New Roman" w:hAnsi="Times New Roman" w:cs="Times New Roman"/>
          <w:spacing w:val="-3"/>
          <w:sz w:val="24"/>
          <w:szCs w:val="24"/>
        </w:rPr>
        <w:t xml:space="preserve">Kemampuan pemahaman konsep matematika siswa SMP yang memperoleh  pembelajaran </w:t>
      </w:r>
      <w:r w:rsidR="00821C9F" w:rsidRPr="00F74415">
        <w:rPr>
          <w:rFonts w:ascii="Times New Roman" w:hAnsi="Times New Roman" w:cs="Times New Roman"/>
          <w:i/>
          <w:spacing w:val="-3"/>
          <w:sz w:val="24"/>
          <w:szCs w:val="24"/>
        </w:rPr>
        <w:t xml:space="preserve">kontekstual </w:t>
      </w:r>
      <w:r w:rsidR="00821C9F" w:rsidRPr="00F97DC5">
        <w:rPr>
          <w:rFonts w:ascii="Times New Roman" w:hAnsi="Times New Roman" w:cs="Times New Roman"/>
          <w:spacing w:val="-3"/>
          <w:sz w:val="24"/>
          <w:szCs w:val="24"/>
        </w:rPr>
        <w:t xml:space="preserve">lebih baik daripada kemampuan pemahaman konsep siswa yang memperoleh </w:t>
      </w:r>
      <w:r w:rsidR="00821C9F" w:rsidRPr="00F97DC5">
        <w:rPr>
          <w:rFonts w:ascii="Times New Roman" w:hAnsi="Times New Roman" w:cs="Times New Roman"/>
          <w:spacing w:val="-3"/>
          <w:sz w:val="24"/>
          <w:szCs w:val="24"/>
        </w:rPr>
        <w:lastRenderedPageBreak/>
        <w:t xml:space="preserve">pembelajaran matematika dengan </w:t>
      </w:r>
      <w:r w:rsidR="00821C9F" w:rsidRPr="00F74415">
        <w:rPr>
          <w:rFonts w:ascii="Times New Roman" w:hAnsi="Times New Roman" w:cs="Times New Roman"/>
          <w:i/>
          <w:spacing w:val="-3"/>
          <w:sz w:val="24"/>
          <w:szCs w:val="24"/>
        </w:rPr>
        <w:t>ekspositori</w:t>
      </w:r>
      <w:r w:rsidR="004F4FDC" w:rsidRPr="00F74415">
        <w:rPr>
          <w:rFonts w:ascii="Times New Roman" w:hAnsi="Times New Roman" w:cs="Times New Roman"/>
          <w:i/>
          <w:spacing w:val="-3"/>
          <w:sz w:val="24"/>
          <w:szCs w:val="24"/>
        </w:rPr>
        <w:t>,</w:t>
      </w:r>
      <w:r w:rsidR="004F4FDC" w:rsidRPr="00F97DC5">
        <w:rPr>
          <w:rFonts w:ascii="Times New Roman" w:hAnsi="Times New Roman" w:cs="Times New Roman"/>
          <w:spacing w:val="-3"/>
          <w:sz w:val="24"/>
          <w:szCs w:val="24"/>
        </w:rPr>
        <w:t xml:space="preserve"> (2) Terdapat pengaruh kemampuan pemahaman konsep siswa terhadap h</w:t>
      </w:r>
      <w:r w:rsidR="004F4FDC" w:rsidRPr="00F97DC5">
        <w:rPr>
          <w:rFonts w:ascii="Times New Roman" w:hAnsi="Times New Roman" w:cs="Times New Roman"/>
          <w:i/>
          <w:spacing w:val="-3"/>
          <w:sz w:val="24"/>
          <w:szCs w:val="24"/>
        </w:rPr>
        <w:t>abits of mind</w:t>
      </w:r>
      <w:r w:rsidR="004F4FDC" w:rsidRPr="00F97DC5">
        <w:rPr>
          <w:rFonts w:ascii="Times New Roman" w:hAnsi="Times New Roman" w:cs="Times New Roman"/>
          <w:spacing w:val="-3"/>
          <w:sz w:val="24"/>
          <w:szCs w:val="24"/>
        </w:rPr>
        <w:t xml:space="preserve"> matematika siswa SMP yang menggunakan  pembelajaran </w:t>
      </w:r>
      <w:r w:rsidR="004F4FDC" w:rsidRPr="00F74415">
        <w:rPr>
          <w:rFonts w:ascii="Times New Roman" w:hAnsi="Times New Roman" w:cs="Times New Roman"/>
          <w:i/>
          <w:spacing w:val="-3"/>
          <w:sz w:val="24"/>
          <w:szCs w:val="24"/>
        </w:rPr>
        <w:t xml:space="preserve">kontekstual </w:t>
      </w:r>
      <w:r w:rsidR="004F4FDC" w:rsidRPr="00F97DC5">
        <w:rPr>
          <w:rFonts w:ascii="Times New Roman" w:hAnsi="Times New Roman" w:cs="Times New Roman"/>
          <w:spacing w:val="-3"/>
          <w:sz w:val="24"/>
          <w:szCs w:val="24"/>
        </w:rPr>
        <w:t xml:space="preserve">dan siswa yang memperoleh pembelajaran </w:t>
      </w:r>
      <w:r w:rsidR="004F4FDC" w:rsidRPr="00F74415">
        <w:rPr>
          <w:rFonts w:ascii="Times New Roman" w:hAnsi="Times New Roman" w:cs="Times New Roman"/>
          <w:i/>
          <w:spacing w:val="-3"/>
          <w:sz w:val="24"/>
          <w:szCs w:val="24"/>
        </w:rPr>
        <w:t>ekspositori</w:t>
      </w:r>
      <w:r w:rsidR="004F4FDC" w:rsidRPr="00F74415">
        <w:rPr>
          <w:rFonts w:ascii="Times New Roman" w:hAnsi="Times New Roman" w:cs="Times New Roman"/>
          <w:i/>
          <w:sz w:val="24"/>
          <w:szCs w:val="24"/>
        </w:rPr>
        <w:t>,</w:t>
      </w:r>
      <w:r w:rsidR="004F4FDC" w:rsidRPr="00F97DC5">
        <w:rPr>
          <w:rFonts w:ascii="Times New Roman" w:hAnsi="Times New Roman" w:cs="Times New Roman"/>
          <w:sz w:val="24"/>
          <w:szCs w:val="24"/>
        </w:rPr>
        <w:t xml:space="preserve"> (3) </w:t>
      </w:r>
      <w:r w:rsidR="004F4FDC" w:rsidRPr="00F97DC5">
        <w:rPr>
          <w:rFonts w:ascii="Times New Roman" w:hAnsi="Times New Roman" w:cs="Times New Roman"/>
          <w:spacing w:val="-6"/>
          <w:sz w:val="24"/>
          <w:szCs w:val="24"/>
        </w:rPr>
        <w:t xml:space="preserve">Terdapat peningkatan kemampuan pemahaman konsep yang signifikan pada siswa kelas eksperimen yang mendapat pembelajaran secara </w:t>
      </w:r>
      <w:r w:rsidR="004F4FDC" w:rsidRPr="00F74415">
        <w:rPr>
          <w:rFonts w:ascii="Times New Roman" w:hAnsi="Times New Roman" w:cs="Times New Roman"/>
          <w:i/>
          <w:spacing w:val="-6"/>
          <w:sz w:val="24"/>
          <w:szCs w:val="24"/>
        </w:rPr>
        <w:t>kontekstual,</w:t>
      </w:r>
      <w:r w:rsidR="004F4FDC" w:rsidRPr="00F97DC5">
        <w:rPr>
          <w:rFonts w:ascii="Times New Roman" w:hAnsi="Times New Roman" w:cs="Times New Roman"/>
          <w:spacing w:val="-6"/>
          <w:sz w:val="24"/>
          <w:szCs w:val="24"/>
        </w:rPr>
        <w:t xml:space="preserve"> (4) </w:t>
      </w:r>
      <w:r w:rsidR="004F4FDC" w:rsidRPr="00F97DC5">
        <w:rPr>
          <w:rFonts w:ascii="Times New Roman" w:hAnsi="Times New Roman" w:cs="Times New Roman"/>
          <w:spacing w:val="-3"/>
          <w:sz w:val="24"/>
          <w:szCs w:val="24"/>
        </w:rPr>
        <w:t>H</w:t>
      </w:r>
      <w:r w:rsidR="004F4FDC" w:rsidRPr="00F97DC5">
        <w:rPr>
          <w:rFonts w:ascii="Times New Roman" w:hAnsi="Times New Roman" w:cs="Times New Roman"/>
          <w:i/>
          <w:spacing w:val="-3"/>
          <w:sz w:val="24"/>
          <w:szCs w:val="24"/>
        </w:rPr>
        <w:t>abits of mind</w:t>
      </w:r>
      <w:r w:rsidR="004F4FDC" w:rsidRPr="00F97DC5">
        <w:rPr>
          <w:rFonts w:ascii="Times New Roman" w:hAnsi="Times New Roman" w:cs="Times New Roman"/>
          <w:spacing w:val="-3"/>
          <w:sz w:val="24"/>
          <w:szCs w:val="24"/>
        </w:rPr>
        <w:t xml:space="preserve"> siswa SMP yang memperoleh  pembelajaran </w:t>
      </w:r>
      <w:r w:rsidR="004F4FDC" w:rsidRPr="00F74415">
        <w:rPr>
          <w:rFonts w:ascii="Times New Roman" w:hAnsi="Times New Roman" w:cs="Times New Roman"/>
          <w:i/>
          <w:spacing w:val="-3"/>
          <w:sz w:val="24"/>
          <w:szCs w:val="24"/>
        </w:rPr>
        <w:t>kontekstual l</w:t>
      </w:r>
      <w:r w:rsidR="004F4FDC" w:rsidRPr="00F97DC5">
        <w:rPr>
          <w:rFonts w:ascii="Times New Roman" w:hAnsi="Times New Roman" w:cs="Times New Roman"/>
          <w:spacing w:val="-3"/>
          <w:sz w:val="24"/>
          <w:szCs w:val="24"/>
        </w:rPr>
        <w:t xml:space="preserve">ebih baik dari pada siswa yang memperoleh pembelajaran matematika secara </w:t>
      </w:r>
      <w:r w:rsidR="004F4FDC" w:rsidRPr="00F74415">
        <w:rPr>
          <w:rFonts w:ascii="Times New Roman" w:hAnsi="Times New Roman" w:cs="Times New Roman"/>
          <w:i/>
          <w:spacing w:val="-3"/>
          <w:sz w:val="24"/>
          <w:szCs w:val="24"/>
        </w:rPr>
        <w:t>ekspositori.</w:t>
      </w:r>
    </w:p>
    <w:p w14:paraId="1B21346D" w14:textId="77777777" w:rsidR="00F97DC5" w:rsidRPr="00F97DC5" w:rsidRDefault="00F97DC5" w:rsidP="00D171FE">
      <w:pPr>
        <w:spacing w:line="360" w:lineRule="auto"/>
        <w:jc w:val="both"/>
        <w:rPr>
          <w:rFonts w:ascii="Times New Roman" w:hAnsi="Times New Roman" w:cs="Times New Roman"/>
          <w:spacing w:val="-3"/>
          <w:sz w:val="24"/>
          <w:szCs w:val="24"/>
        </w:rPr>
      </w:pPr>
    </w:p>
    <w:p w14:paraId="63E50712" w14:textId="77777777" w:rsidR="00527D2B" w:rsidRPr="00F74415" w:rsidRDefault="00527D2B" w:rsidP="00F97DC5">
      <w:pPr>
        <w:spacing w:line="480" w:lineRule="auto"/>
        <w:rPr>
          <w:rFonts w:ascii="Times New Roman" w:hAnsi="Times New Roman" w:cs="Times New Roman"/>
          <w:i/>
          <w:spacing w:val="-7"/>
          <w:sz w:val="24"/>
          <w:szCs w:val="24"/>
        </w:rPr>
      </w:pPr>
      <w:r w:rsidRPr="00F97DC5">
        <w:rPr>
          <w:rFonts w:ascii="Times New Roman" w:hAnsi="Times New Roman" w:cs="Times New Roman"/>
          <w:spacing w:val="-3"/>
          <w:sz w:val="24"/>
          <w:szCs w:val="24"/>
        </w:rPr>
        <w:t xml:space="preserve">Kata Kunci </w:t>
      </w:r>
      <w:r w:rsidRPr="00F74415">
        <w:rPr>
          <w:rFonts w:ascii="Times New Roman" w:hAnsi="Times New Roman" w:cs="Times New Roman"/>
          <w:i/>
          <w:spacing w:val="-3"/>
          <w:sz w:val="24"/>
          <w:szCs w:val="24"/>
        </w:rPr>
        <w:t>:  Kontekstual,</w:t>
      </w:r>
      <w:r w:rsidRPr="00F97DC5">
        <w:rPr>
          <w:rFonts w:ascii="Times New Roman" w:hAnsi="Times New Roman" w:cs="Times New Roman"/>
          <w:spacing w:val="-3"/>
          <w:sz w:val="24"/>
          <w:szCs w:val="24"/>
        </w:rPr>
        <w:t xml:space="preserve"> Pemahaman Konsep dan </w:t>
      </w:r>
      <w:r w:rsidRPr="00F74415">
        <w:rPr>
          <w:rFonts w:ascii="Times New Roman" w:hAnsi="Times New Roman" w:cs="Times New Roman"/>
          <w:i/>
          <w:spacing w:val="-3"/>
          <w:sz w:val="24"/>
          <w:szCs w:val="24"/>
        </w:rPr>
        <w:t>Habits of Mind</w:t>
      </w:r>
    </w:p>
    <w:p w14:paraId="644D36B2" w14:textId="77777777" w:rsidR="004F4FDC" w:rsidRPr="00F97DC5" w:rsidRDefault="004F4FDC" w:rsidP="00F97DC5">
      <w:pPr>
        <w:pStyle w:val="NoSpacing"/>
        <w:spacing w:line="480" w:lineRule="auto"/>
        <w:ind w:left="720"/>
        <w:jc w:val="both"/>
        <w:rPr>
          <w:rFonts w:ascii="Times New Roman" w:hAnsi="Times New Roman"/>
          <w:spacing w:val="-7"/>
          <w:sz w:val="24"/>
          <w:szCs w:val="24"/>
        </w:rPr>
      </w:pPr>
    </w:p>
    <w:p w14:paraId="01383FDB" w14:textId="77777777" w:rsidR="00C1640A" w:rsidRPr="00F97DC5" w:rsidRDefault="00C1640A" w:rsidP="00F97DC5">
      <w:pPr>
        <w:spacing w:line="480" w:lineRule="auto"/>
        <w:jc w:val="center"/>
        <w:rPr>
          <w:rFonts w:ascii="Times New Roman" w:hAnsi="Times New Roman" w:cs="Times New Roman"/>
          <w:b/>
          <w:sz w:val="24"/>
          <w:szCs w:val="24"/>
        </w:rPr>
      </w:pPr>
      <w:r w:rsidRPr="00F97DC5">
        <w:rPr>
          <w:rFonts w:ascii="Times New Roman" w:hAnsi="Times New Roman" w:cs="Times New Roman"/>
          <w:b/>
          <w:sz w:val="24"/>
          <w:szCs w:val="24"/>
        </w:rPr>
        <w:t>ABSTRAC</w:t>
      </w:r>
    </w:p>
    <w:p w14:paraId="65F66B54" w14:textId="77777777" w:rsidR="00A8698B" w:rsidRPr="00F97DC5" w:rsidRDefault="00A8698B" w:rsidP="00566557">
      <w:pPr>
        <w:spacing w:line="480" w:lineRule="auto"/>
        <w:jc w:val="both"/>
        <w:rPr>
          <w:rFonts w:ascii="Times New Roman" w:hAnsi="Times New Roman" w:cs="Times New Roman"/>
          <w:sz w:val="24"/>
          <w:szCs w:val="24"/>
        </w:rPr>
      </w:pPr>
      <w:r w:rsidRPr="00F97DC5">
        <w:rPr>
          <w:rFonts w:ascii="Times New Roman" w:hAnsi="Times New Roman" w:cs="Times New Roman"/>
          <w:sz w:val="24"/>
          <w:szCs w:val="24"/>
        </w:rPr>
        <w:t>The purpose of the search is to know how to increase the comprehend ability math concept and the influence for the students’s habits of mind who got contextual learning. The method which is used is mixed method strategy embedded concurrent.The research is done to two class which has the same ability.The first class is as experiment class, while the second class is as control class. 7A class is ch</w:t>
      </w:r>
      <w:r w:rsidR="00B1425B" w:rsidRPr="00F97DC5">
        <w:rPr>
          <w:rFonts w:ascii="Times New Roman" w:hAnsi="Times New Roman" w:cs="Times New Roman"/>
          <w:sz w:val="24"/>
          <w:szCs w:val="24"/>
        </w:rPr>
        <w:t>o</w:t>
      </w:r>
      <w:r w:rsidRPr="00F97DC5">
        <w:rPr>
          <w:rFonts w:ascii="Times New Roman" w:hAnsi="Times New Roman" w:cs="Times New Roman"/>
          <w:sz w:val="24"/>
          <w:szCs w:val="24"/>
        </w:rPr>
        <w:t xml:space="preserve">ossen as experiment class with the students is given contextual learning, and 7B class is choossen as control class which the students </w:t>
      </w:r>
      <w:r w:rsidR="007A7A05" w:rsidRPr="00F97DC5">
        <w:rPr>
          <w:rFonts w:ascii="Times New Roman" w:hAnsi="Times New Roman" w:cs="Times New Roman"/>
          <w:sz w:val="24"/>
          <w:szCs w:val="24"/>
        </w:rPr>
        <w:t>is given expository learning. The instrument which is used is essay test about the concept of the knowledge and habits of mind questioners. Statistic test that is used is one sample kolmogoraf-Smirno</w:t>
      </w:r>
      <w:r w:rsidR="00B1425B" w:rsidRPr="00F97DC5">
        <w:rPr>
          <w:rFonts w:ascii="Times New Roman" w:hAnsi="Times New Roman" w:cs="Times New Roman"/>
          <w:sz w:val="24"/>
          <w:szCs w:val="24"/>
        </w:rPr>
        <w:t>v test statistic test, population homogeneity varians is used Levene’s Test for equality of variances.</w:t>
      </w:r>
    </w:p>
    <w:p w14:paraId="39806D41" w14:textId="77777777" w:rsidR="00F60B54" w:rsidRPr="00601578" w:rsidRDefault="00B1425B" w:rsidP="00566557">
      <w:pPr>
        <w:spacing w:line="480" w:lineRule="auto"/>
        <w:jc w:val="both"/>
        <w:rPr>
          <w:rFonts w:ascii="Times New Roman" w:hAnsi="Times New Roman" w:cs="Times New Roman"/>
          <w:sz w:val="24"/>
          <w:szCs w:val="24"/>
        </w:rPr>
      </w:pPr>
      <w:r w:rsidRPr="00F97DC5">
        <w:rPr>
          <w:rFonts w:ascii="Times New Roman" w:hAnsi="Times New Roman" w:cs="Times New Roman"/>
          <w:sz w:val="24"/>
          <w:szCs w:val="24"/>
        </w:rPr>
        <w:lastRenderedPageBreak/>
        <w:t xml:space="preserve">While to test the rate of both class pretest is used </w:t>
      </w:r>
      <w:r w:rsidR="00F60B54" w:rsidRPr="00F97DC5">
        <w:rPr>
          <w:rFonts w:ascii="Times New Roman" w:hAnsi="Times New Roman" w:cs="Times New Roman"/>
          <w:sz w:val="24"/>
          <w:szCs w:val="24"/>
        </w:rPr>
        <w:t>Mann-Whitney U test and regretion test. The result of the test is :</w:t>
      </w:r>
      <w:r w:rsidR="00601578">
        <w:rPr>
          <w:rFonts w:ascii="Times New Roman" w:hAnsi="Times New Roman" w:cs="Times New Roman"/>
          <w:sz w:val="24"/>
          <w:szCs w:val="24"/>
        </w:rPr>
        <w:t xml:space="preserve"> (1)</w:t>
      </w:r>
      <w:r w:rsidR="00F60B54" w:rsidRPr="00601578">
        <w:rPr>
          <w:rFonts w:ascii="Times New Roman" w:hAnsi="Times New Roman" w:cs="Times New Roman"/>
          <w:sz w:val="24"/>
          <w:szCs w:val="24"/>
        </w:rPr>
        <w:t>The primary school students comprehend ability on math conce</w:t>
      </w:r>
      <w:r w:rsidR="00566557">
        <w:rPr>
          <w:rFonts w:ascii="Times New Roman" w:hAnsi="Times New Roman" w:cs="Times New Roman"/>
          <w:sz w:val="24"/>
          <w:szCs w:val="24"/>
        </w:rPr>
        <w:t>p</w:t>
      </w:r>
      <w:r w:rsidR="00F60B54" w:rsidRPr="00601578">
        <w:rPr>
          <w:rFonts w:ascii="Times New Roman" w:hAnsi="Times New Roman" w:cs="Times New Roman"/>
          <w:sz w:val="24"/>
          <w:szCs w:val="24"/>
        </w:rPr>
        <w:t>t who got contextual learning is better than the students who got math learning with expository</w:t>
      </w:r>
      <w:r w:rsidR="00601578">
        <w:rPr>
          <w:rFonts w:ascii="Times New Roman" w:hAnsi="Times New Roman" w:cs="Times New Roman"/>
          <w:sz w:val="24"/>
          <w:szCs w:val="24"/>
        </w:rPr>
        <w:t>, (2)</w:t>
      </w:r>
      <w:r w:rsidR="00F60B54" w:rsidRPr="00601578">
        <w:rPr>
          <w:rFonts w:ascii="Times New Roman" w:hAnsi="Times New Roman" w:cs="Times New Roman"/>
          <w:sz w:val="24"/>
          <w:szCs w:val="24"/>
        </w:rPr>
        <w:t>There is influence on students concept comprehend ability for their math habits of mind for primary school students who used contextual learning and students who got expository learning</w:t>
      </w:r>
      <w:r w:rsidR="00601578">
        <w:rPr>
          <w:rFonts w:ascii="Times New Roman" w:hAnsi="Times New Roman" w:cs="Times New Roman"/>
          <w:sz w:val="24"/>
          <w:szCs w:val="24"/>
        </w:rPr>
        <w:t>, (3)</w:t>
      </w:r>
      <w:r w:rsidR="00F60B54" w:rsidRPr="00601578">
        <w:rPr>
          <w:rFonts w:ascii="Times New Roman" w:hAnsi="Times New Roman" w:cs="Times New Roman"/>
          <w:sz w:val="24"/>
          <w:szCs w:val="24"/>
        </w:rPr>
        <w:t>There is significant increasing on concept comprehend ability for the experiment class students who got contextual learning</w:t>
      </w:r>
      <w:r w:rsidR="00601578">
        <w:rPr>
          <w:rFonts w:ascii="Times New Roman" w:hAnsi="Times New Roman" w:cs="Times New Roman"/>
          <w:sz w:val="24"/>
          <w:szCs w:val="24"/>
        </w:rPr>
        <w:t>, (4)</w:t>
      </w:r>
      <w:r w:rsidR="00F60B54" w:rsidRPr="00601578">
        <w:rPr>
          <w:rFonts w:ascii="Times New Roman" w:hAnsi="Times New Roman" w:cs="Times New Roman"/>
          <w:sz w:val="24"/>
          <w:szCs w:val="24"/>
        </w:rPr>
        <w:t xml:space="preserve">The primary school students habits of mind who got contextual learning is better than the students who got math learning </w:t>
      </w:r>
      <w:r w:rsidR="00773D2D" w:rsidRPr="00601578">
        <w:rPr>
          <w:rFonts w:ascii="Times New Roman" w:hAnsi="Times New Roman" w:cs="Times New Roman"/>
          <w:sz w:val="24"/>
          <w:szCs w:val="24"/>
        </w:rPr>
        <w:t>with expository method.</w:t>
      </w:r>
    </w:p>
    <w:p w14:paraId="0EEC1F99" w14:textId="77777777" w:rsidR="00F60B54" w:rsidRPr="00F97DC5" w:rsidRDefault="00F60B54" w:rsidP="00566557">
      <w:pPr>
        <w:pStyle w:val="ListParagraph"/>
        <w:spacing w:line="480" w:lineRule="auto"/>
        <w:jc w:val="both"/>
        <w:rPr>
          <w:rFonts w:ascii="Times New Roman" w:hAnsi="Times New Roman" w:cs="Times New Roman"/>
          <w:sz w:val="24"/>
          <w:szCs w:val="24"/>
        </w:rPr>
      </w:pPr>
    </w:p>
    <w:p w14:paraId="1384E0EA" w14:textId="77777777" w:rsidR="00527D2B" w:rsidRPr="00F97DC5" w:rsidRDefault="00527D2B" w:rsidP="00601578">
      <w:pPr>
        <w:pStyle w:val="ListParagraph"/>
        <w:spacing w:line="480" w:lineRule="auto"/>
        <w:ind w:left="142" w:hanging="142"/>
        <w:jc w:val="both"/>
        <w:rPr>
          <w:rFonts w:ascii="Times New Roman" w:hAnsi="Times New Roman" w:cs="Times New Roman"/>
          <w:sz w:val="24"/>
          <w:szCs w:val="24"/>
        </w:rPr>
      </w:pPr>
      <w:r w:rsidRPr="00F97DC5">
        <w:rPr>
          <w:rFonts w:ascii="Times New Roman" w:hAnsi="Times New Roman" w:cs="Times New Roman"/>
          <w:sz w:val="24"/>
          <w:szCs w:val="24"/>
        </w:rPr>
        <w:t>Key Word : Contextual, concept comprehend, habits of min</w:t>
      </w:r>
      <w:r w:rsidR="007501D9" w:rsidRPr="00F97DC5">
        <w:rPr>
          <w:rFonts w:ascii="Times New Roman" w:hAnsi="Times New Roman" w:cs="Times New Roman"/>
          <w:sz w:val="24"/>
          <w:szCs w:val="24"/>
        </w:rPr>
        <w:t>d</w:t>
      </w:r>
    </w:p>
    <w:p w14:paraId="6BB52A8D" w14:textId="77777777" w:rsidR="00F60B54" w:rsidRPr="00F97DC5" w:rsidRDefault="00F60B54" w:rsidP="00F97DC5">
      <w:pPr>
        <w:spacing w:line="480" w:lineRule="auto"/>
        <w:ind w:left="720" w:hanging="720"/>
        <w:jc w:val="both"/>
        <w:rPr>
          <w:rFonts w:ascii="Times New Roman" w:hAnsi="Times New Roman" w:cs="Times New Roman"/>
          <w:sz w:val="24"/>
          <w:szCs w:val="24"/>
        </w:rPr>
      </w:pPr>
    </w:p>
    <w:p w14:paraId="202E503F" w14:textId="77777777" w:rsidR="00C1640A" w:rsidRPr="00F97DC5" w:rsidRDefault="00C1640A" w:rsidP="00F97DC5">
      <w:pPr>
        <w:spacing w:line="480" w:lineRule="auto"/>
        <w:jc w:val="center"/>
        <w:rPr>
          <w:rFonts w:ascii="Times New Roman" w:hAnsi="Times New Roman" w:cs="Times New Roman"/>
          <w:b/>
          <w:sz w:val="24"/>
          <w:szCs w:val="24"/>
        </w:rPr>
      </w:pPr>
    </w:p>
    <w:p w14:paraId="2BC93F74" w14:textId="77777777" w:rsidR="00C1640A" w:rsidRDefault="00C1640A" w:rsidP="00F97DC5">
      <w:pPr>
        <w:spacing w:line="480" w:lineRule="auto"/>
        <w:jc w:val="center"/>
        <w:rPr>
          <w:rFonts w:ascii="Times New Roman" w:hAnsi="Times New Roman" w:cs="Times New Roman"/>
          <w:b/>
          <w:sz w:val="24"/>
          <w:szCs w:val="24"/>
        </w:rPr>
      </w:pPr>
    </w:p>
    <w:p w14:paraId="62941251" w14:textId="77777777" w:rsidR="00601578" w:rsidRDefault="00601578" w:rsidP="00F97DC5">
      <w:pPr>
        <w:spacing w:line="480" w:lineRule="auto"/>
        <w:jc w:val="center"/>
        <w:rPr>
          <w:rFonts w:ascii="Times New Roman" w:hAnsi="Times New Roman" w:cs="Times New Roman"/>
          <w:b/>
          <w:sz w:val="24"/>
          <w:szCs w:val="24"/>
        </w:rPr>
      </w:pPr>
    </w:p>
    <w:p w14:paraId="658F8AB6" w14:textId="77777777" w:rsidR="00601578" w:rsidRPr="00F97DC5" w:rsidRDefault="00601578" w:rsidP="00F97DC5">
      <w:pPr>
        <w:spacing w:line="480" w:lineRule="auto"/>
        <w:jc w:val="center"/>
        <w:rPr>
          <w:rFonts w:ascii="Times New Roman" w:hAnsi="Times New Roman" w:cs="Times New Roman"/>
          <w:b/>
          <w:sz w:val="24"/>
          <w:szCs w:val="24"/>
        </w:rPr>
      </w:pPr>
    </w:p>
    <w:p w14:paraId="4EC9476D" w14:textId="77777777" w:rsidR="00C1640A" w:rsidRDefault="00C1640A" w:rsidP="00F97DC5">
      <w:pPr>
        <w:spacing w:line="480" w:lineRule="auto"/>
        <w:jc w:val="center"/>
        <w:rPr>
          <w:rFonts w:ascii="Times New Roman" w:hAnsi="Times New Roman" w:cs="Times New Roman"/>
          <w:b/>
          <w:sz w:val="24"/>
          <w:szCs w:val="24"/>
        </w:rPr>
      </w:pPr>
    </w:p>
    <w:p w14:paraId="1AC5FC3D" w14:textId="77777777" w:rsidR="00566557" w:rsidRDefault="00566557" w:rsidP="00F97DC5">
      <w:pPr>
        <w:spacing w:line="480" w:lineRule="auto"/>
        <w:jc w:val="center"/>
        <w:rPr>
          <w:rFonts w:ascii="Times New Roman" w:hAnsi="Times New Roman" w:cs="Times New Roman"/>
          <w:b/>
          <w:sz w:val="24"/>
          <w:szCs w:val="24"/>
        </w:rPr>
      </w:pPr>
    </w:p>
    <w:p w14:paraId="386A6942" w14:textId="77777777" w:rsidR="00566557" w:rsidRPr="00F97DC5" w:rsidRDefault="00566557" w:rsidP="00F97DC5">
      <w:pPr>
        <w:spacing w:line="480" w:lineRule="auto"/>
        <w:jc w:val="center"/>
        <w:rPr>
          <w:rFonts w:ascii="Times New Roman" w:hAnsi="Times New Roman" w:cs="Times New Roman"/>
          <w:b/>
          <w:sz w:val="24"/>
          <w:szCs w:val="24"/>
        </w:rPr>
      </w:pPr>
    </w:p>
    <w:p w14:paraId="48CD04FE" w14:textId="77777777" w:rsidR="00F7306F" w:rsidRPr="000C2718" w:rsidRDefault="00F7306F" w:rsidP="000C2718">
      <w:pPr>
        <w:pStyle w:val="ListParagraph"/>
        <w:spacing w:line="480" w:lineRule="auto"/>
        <w:ind w:left="450" w:firstLine="900"/>
        <w:jc w:val="center"/>
        <w:rPr>
          <w:rFonts w:ascii="Times New Roman" w:hAnsi="Times New Roman" w:cs="Times New Roman"/>
          <w:b/>
          <w:sz w:val="24"/>
          <w:szCs w:val="24"/>
        </w:rPr>
      </w:pPr>
      <w:bookmarkStart w:id="1" w:name="_GoBack"/>
      <w:bookmarkEnd w:id="1"/>
      <w:r w:rsidRPr="000C2718">
        <w:rPr>
          <w:rFonts w:ascii="Times New Roman" w:hAnsi="Times New Roman" w:cs="Times New Roman"/>
          <w:b/>
          <w:sz w:val="24"/>
          <w:szCs w:val="24"/>
        </w:rPr>
        <w:lastRenderedPageBreak/>
        <w:t>DAFTAR PUSTAKA</w:t>
      </w:r>
    </w:p>
    <w:p w14:paraId="7C455472" w14:textId="77777777" w:rsidR="00F7306F" w:rsidRDefault="00F7306F" w:rsidP="00F7306F">
      <w:pPr>
        <w:jc w:val="both"/>
        <w:rPr>
          <w:sz w:val="24"/>
        </w:rPr>
      </w:pPr>
      <w:r>
        <w:rPr>
          <w:sz w:val="24"/>
        </w:rPr>
        <w:t xml:space="preserve">Indrawan, R. &amp; Yaniawati, R.P. (2014) </w:t>
      </w:r>
      <w:r>
        <w:rPr>
          <w:i/>
          <w:sz w:val="24"/>
        </w:rPr>
        <w:t xml:space="preserve">Metodologi Penelitian Kuantitatif, Kualitatif, dan Campuran untuk Manajemen, Pembangunan, dan Pendidikan. </w:t>
      </w:r>
      <w:r>
        <w:rPr>
          <w:sz w:val="24"/>
        </w:rPr>
        <w:t>Bandung: Refika Aditama</w:t>
      </w:r>
    </w:p>
    <w:p w14:paraId="0AC58C5C" w14:textId="77777777" w:rsidR="00F7306F" w:rsidRDefault="00F7306F" w:rsidP="00F7306F">
      <w:pPr>
        <w:autoSpaceDE w:val="0"/>
        <w:autoSpaceDN w:val="0"/>
        <w:adjustRightInd w:val="0"/>
        <w:jc w:val="both"/>
        <w:rPr>
          <w:sz w:val="24"/>
          <w:szCs w:val="24"/>
        </w:rPr>
      </w:pPr>
    </w:p>
    <w:p w14:paraId="57A64B1C" w14:textId="77777777" w:rsidR="00F7306F" w:rsidRDefault="00F7306F" w:rsidP="00F7306F">
      <w:pPr>
        <w:autoSpaceDE w:val="0"/>
        <w:autoSpaceDN w:val="0"/>
        <w:adjustRightInd w:val="0"/>
        <w:jc w:val="both"/>
        <w:rPr>
          <w:sz w:val="24"/>
          <w:szCs w:val="24"/>
        </w:rPr>
      </w:pPr>
      <w:r>
        <w:rPr>
          <w:sz w:val="24"/>
          <w:szCs w:val="24"/>
        </w:rPr>
        <w:t xml:space="preserve">Kementerian Pendidikan dan Kebudayaan. (2016). </w:t>
      </w:r>
      <w:r w:rsidRPr="00876B35">
        <w:rPr>
          <w:i/>
          <w:sz w:val="24"/>
          <w:szCs w:val="24"/>
        </w:rPr>
        <w:t>Peraturan Menteri Pendidikan dan Kebudayaan Nomor 20 Tahun 2016 tentang Standar Kompetensi Lulusan Pendidikan Dasar dan Menengah</w:t>
      </w:r>
      <w:r>
        <w:rPr>
          <w:sz w:val="24"/>
          <w:szCs w:val="24"/>
        </w:rPr>
        <w:t>. Jakarta. Kemendikbud.</w:t>
      </w:r>
    </w:p>
    <w:p w14:paraId="219C5906" w14:textId="77777777" w:rsidR="00F7306F" w:rsidRDefault="00F7306F" w:rsidP="00F7306F">
      <w:pPr>
        <w:autoSpaceDE w:val="0"/>
        <w:autoSpaceDN w:val="0"/>
        <w:adjustRightInd w:val="0"/>
        <w:jc w:val="both"/>
        <w:rPr>
          <w:sz w:val="24"/>
          <w:szCs w:val="24"/>
        </w:rPr>
      </w:pPr>
    </w:p>
    <w:p w14:paraId="06100B95" w14:textId="77777777" w:rsidR="005259FB" w:rsidRDefault="005259FB" w:rsidP="005259FB">
      <w:pPr>
        <w:widowControl w:val="0"/>
        <w:autoSpaceDE w:val="0"/>
        <w:autoSpaceDN w:val="0"/>
        <w:adjustRightInd w:val="0"/>
        <w:spacing w:after="0" w:line="276" w:lineRule="exact"/>
        <w:ind w:left="450" w:right="35" w:hanging="442"/>
        <w:jc w:val="both"/>
        <w:rPr>
          <w:rFonts w:ascii="Times New Roman" w:hAnsi="Times New Roman"/>
          <w:spacing w:val="-4"/>
          <w:sz w:val="24"/>
          <w:szCs w:val="24"/>
          <w:lang w:val="id-ID"/>
        </w:rPr>
      </w:pPr>
      <w:r>
        <w:rPr>
          <w:rFonts w:ascii="Times New Roman" w:hAnsi="Times New Roman"/>
          <w:sz w:val="24"/>
          <w:szCs w:val="24"/>
        </w:rPr>
        <w:t>Ruseffendi, E.T. (2006).</w:t>
      </w:r>
      <w:r>
        <w:rPr>
          <w:rFonts w:ascii="Times New Roman" w:hAnsi="Times New Roman"/>
          <w:i/>
          <w:iCs/>
          <w:sz w:val="24"/>
          <w:szCs w:val="24"/>
        </w:rPr>
        <w:t xml:space="preserve"> Pengantar Kepada Membantu Guru Mengembangkan </w:t>
      </w:r>
      <w:r>
        <w:rPr>
          <w:rFonts w:ascii="Times New Roman" w:hAnsi="Times New Roman"/>
          <w:i/>
          <w:iCs/>
          <w:spacing w:val="1"/>
          <w:sz w:val="24"/>
          <w:szCs w:val="24"/>
        </w:rPr>
        <w:t xml:space="preserve">Kompetensinya Dalam Pengejaran Matematika Untuk Meningkatkan </w:t>
      </w:r>
      <w:r>
        <w:rPr>
          <w:rFonts w:ascii="Times New Roman" w:hAnsi="Times New Roman"/>
          <w:i/>
          <w:iCs/>
          <w:spacing w:val="-4"/>
          <w:sz w:val="24"/>
          <w:szCs w:val="24"/>
        </w:rPr>
        <w:t>CBSA</w:t>
      </w:r>
      <w:r>
        <w:rPr>
          <w:rFonts w:ascii="Times New Roman" w:hAnsi="Times New Roman"/>
          <w:spacing w:val="-4"/>
          <w:sz w:val="24"/>
          <w:szCs w:val="24"/>
        </w:rPr>
        <w:t xml:space="preserve">. Bandung. Tarsito. </w:t>
      </w:r>
    </w:p>
    <w:p w14:paraId="309902C9" w14:textId="77777777" w:rsidR="00F7306F" w:rsidRDefault="00F7306F" w:rsidP="00F7306F">
      <w:pPr>
        <w:autoSpaceDE w:val="0"/>
        <w:autoSpaceDN w:val="0"/>
        <w:adjustRightInd w:val="0"/>
        <w:jc w:val="both"/>
        <w:rPr>
          <w:sz w:val="24"/>
          <w:szCs w:val="24"/>
        </w:rPr>
      </w:pPr>
    </w:p>
    <w:p w14:paraId="790CA093" w14:textId="77777777" w:rsidR="005259FB" w:rsidRDefault="005259FB" w:rsidP="005259FB">
      <w:pPr>
        <w:pStyle w:val="Default"/>
        <w:ind w:left="567" w:hanging="567"/>
        <w:contextualSpacing/>
        <w:jc w:val="both"/>
      </w:pPr>
      <w:r>
        <w:rPr>
          <w:lang w:val="en-US"/>
        </w:rPr>
        <w:t xml:space="preserve">Sanjaya, Wina. 2006. </w:t>
      </w:r>
      <w:r>
        <w:rPr>
          <w:i/>
          <w:lang w:val="en-US"/>
        </w:rPr>
        <w:t>Strategi Pembelajaran.</w:t>
      </w:r>
      <w:r>
        <w:rPr>
          <w:lang w:val="en-US"/>
        </w:rPr>
        <w:t xml:space="preserve"> Jakarta: Kencana Prenada Media Group</w:t>
      </w:r>
    </w:p>
    <w:p w14:paraId="74791325" w14:textId="77777777" w:rsidR="005259FB" w:rsidRDefault="005259FB" w:rsidP="00F7306F">
      <w:pPr>
        <w:autoSpaceDE w:val="0"/>
        <w:autoSpaceDN w:val="0"/>
        <w:adjustRightInd w:val="0"/>
        <w:jc w:val="both"/>
        <w:rPr>
          <w:sz w:val="24"/>
          <w:szCs w:val="24"/>
        </w:rPr>
      </w:pPr>
    </w:p>
    <w:p w14:paraId="63E07A6F" w14:textId="77777777" w:rsidR="005259FB" w:rsidRDefault="005259FB" w:rsidP="005259FB">
      <w:pPr>
        <w:spacing w:after="0" w:line="240" w:lineRule="auto"/>
        <w:jc w:val="both"/>
        <w:rPr>
          <w:rFonts w:ascii="Times New Roman" w:hAnsi="Times New Roman"/>
          <w:sz w:val="24"/>
          <w:szCs w:val="24"/>
        </w:rPr>
      </w:pPr>
      <w:r>
        <w:rPr>
          <w:rFonts w:ascii="Times New Roman" w:hAnsi="Times New Roman"/>
          <w:sz w:val="24"/>
          <w:szCs w:val="24"/>
        </w:rPr>
        <w:t>Sugiyono, (2008). Statistika untuk Penelitian. Bandung: Alfabeta.</w:t>
      </w:r>
    </w:p>
    <w:p w14:paraId="35C5E83D" w14:textId="77777777" w:rsidR="005259FB" w:rsidRDefault="005259FB" w:rsidP="00F7306F">
      <w:pPr>
        <w:autoSpaceDE w:val="0"/>
        <w:autoSpaceDN w:val="0"/>
        <w:adjustRightInd w:val="0"/>
        <w:jc w:val="both"/>
        <w:rPr>
          <w:sz w:val="24"/>
          <w:szCs w:val="24"/>
        </w:rPr>
      </w:pPr>
    </w:p>
    <w:p w14:paraId="046B45EE" w14:textId="77777777" w:rsidR="005259FB" w:rsidRDefault="005259FB" w:rsidP="005259FB">
      <w:pPr>
        <w:widowControl w:val="0"/>
        <w:autoSpaceDE w:val="0"/>
        <w:autoSpaceDN w:val="0"/>
        <w:adjustRightInd w:val="0"/>
        <w:spacing w:after="0" w:line="275" w:lineRule="exact"/>
        <w:ind w:left="450" w:right="36" w:hanging="442"/>
        <w:jc w:val="both"/>
        <w:rPr>
          <w:rFonts w:ascii="Times New Roman" w:hAnsi="Times New Roman"/>
          <w:sz w:val="24"/>
          <w:szCs w:val="24"/>
        </w:rPr>
      </w:pPr>
      <w:r>
        <w:rPr>
          <w:rFonts w:ascii="Times New Roman" w:hAnsi="Times New Roman"/>
          <w:spacing w:val="1"/>
          <w:sz w:val="24"/>
          <w:szCs w:val="24"/>
        </w:rPr>
        <w:t>Suherman, Erman. (2008).</w:t>
      </w:r>
      <w:r>
        <w:rPr>
          <w:rFonts w:ascii="Times New Roman" w:hAnsi="Times New Roman"/>
          <w:i/>
          <w:iCs/>
          <w:spacing w:val="1"/>
          <w:sz w:val="24"/>
          <w:szCs w:val="24"/>
        </w:rPr>
        <w:t xml:space="preserve"> Belajar dan Pembelajaran Matematika.</w:t>
      </w:r>
      <w:r>
        <w:rPr>
          <w:rFonts w:ascii="Times New Roman" w:hAnsi="Times New Roman"/>
          <w:spacing w:val="1"/>
          <w:sz w:val="24"/>
          <w:szCs w:val="24"/>
        </w:rPr>
        <w:t xml:space="preserve"> Bandung: </w:t>
      </w:r>
      <w:r>
        <w:rPr>
          <w:rFonts w:ascii="Times New Roman" w:hAnsi="Times New Roman"/>
          <w:spacing w:val="-3"/>
          <w:sz w:val="24"/>
          <w:szCs w:val="24"/>
        </w:rPr>
        <w:t xml:space="preserve">Universitas Pendidikan Indonesia. </w:t>
      </w:r>
    </w:p>
    <w:p w14:paraId="22665FCE" w14:textId="77777777" w:rsidR="00F7306F" w:rsidRPr="005259FB" w:rsidRDefault="00F7306F" w:rsidP="005259FB">
      <w:pPr>
        <w:spacing w:line="480" w:lineRule="auto"/>
        <w:jc w:val="both"/>
        <w:rPr>
          <w:rFonts w:ascii="Times New Roman" w:hAnsi="Times New Roman" w:cs="Times New Roman"/>
          <w:sz w:val="24"/>
          <w:szCs w:val="24"/>
        </w:rPr>
      </w:pPr>
    </w:p>
    <w:p w14:paraId="4C7618FC" w14:textId="77777777" w:rsidR="00F7306F" w:rsidRDefault="00F7306F" w:rsidP="00F7306F">
      <w:pPr>
        <w:jc w:val="center"/>
      </w:pPr>
    </w:p>
    <w:p w14:paraId="69A94965" w14:textId="77777777" w:rsidR="00F7306F" w:rsidRDefault="00F7306F" w:rsidP="00802CA4">
      <w:pPr>
        <w:jc w:val="center"/>
        <w:rPr>
          <w:rFonts w:ascii="Times New Roman" w:hAnsi="Times New Roman" w:cs="Times New Roman"/>
          <w:sz w:val="24"/>
          <w:szCs w:val="24"/>
        </w:rPr>
      </w:pPr>
    </w:p>
    <w:p w14:paraId="1E719D55" w14:textId="77777777" w:rsidR="00F7306F" w:rsidRDefault="00F7306F" w:rsidP="00802CA4">
      <w:pPr>
        <w:jc w:val="center"/>
        <w:rPr>
          <w:rFonts w:ascii="Times New Roman" w:hAnsi="Times New Roman" w:cs="Times New Roman"/>
          <w:sz w:val="24"/>
          <w:szCs w:val="24"/>
        </w:rPr>
      </w:pPr>
    </w:p>
    <w:p w14:paraId="07AD801A" w14:textId="77777777" w:rsidR="00F7306F" w:rsidRDefault="00F7306F" w:rsidP="00802CA4">
      <w:pPr>
        <w:jc w:val="center"/>
        <w:rPr>
          <w:rFonts w:ascii="Times New Roman" w:hAnsi="Times New Roman" w:cs="Times New Roman"/>
          <w:sz w:val="24"/>
          <w:szCs w:val="24"/>
        </w:rPr>
      </w:pPr>
    </w:p>
    <w:p w14:paraId="26181E18" w14:textId="77777777" w:rsidR="00F7306F" w:rsidRDefault="00F7306F" w:rsidP="00802CA4">
      <w:pPr>
        <w:jc w:val="center"/>
        <w:rPr>
          <w:rFonts w:ascii="Times New Roman" w:hAnsi="Times New Roman" w:cs="Times New Roman"/>
          <w:sz w:val="24"/>
          <w:szCs w:val="24"/>
        </w:rPr>
      </w:pPr>
    </w:p>
    <w:p w14:paraId="06473E7D" w14:textId="77777777" w:rsidR="00F7306F" w:rsidRDefault="00F7306F" w:rsidP="00802CA4">
      <w:pPr>
        <w:jc w:val="center"/>
        <w:rPr>
          <w:rFonts w:ascii="Times New Roman" w:hAnsi="Times New Roman" w:cs="Times New Roman"/>
          <w:sz w:val="24"/>
          <w:szCs w:val="24"/>
        </w:rPr>
      </w:pPr>
    </w:p>
    <w:p w14:paraId="7634E4A0" w14:textId="77777777" w:rsidR="00F7306F" w:rsidRDefault="00F7306F" w:rsidP="00802CA4">
      <w:pPr>
        <w:jc w:val="center"/>
        <w:rPr>
          <w:rFonts w:ascii="Times New Roman" w:hAnsi="Times New Roman" w:cs="Times New Roman"/>
          <w:sz w:val="24"/>
          <w:szCs w:val="24"/>
        </w:rPr>
      </w:pPr>
    </w:p>
    <w:p w14:paraId="6633B633" w14:textId="77777777" w:rsidR="00F7306F" w:rsidRDefault="00F7306F" w:rsidP="00802CA4">
      <w:pPr>
        <w:jc w:val="center"/>
        <w:rPr>
          <w:rFonts w:ascii="Times New Roman" w:hAnsi="Times New Roman" w:cs="Times New Roman"/>
          <w:sz w:val="24"/>
          <w:szCs w:val="24"/>
        </w:rPr>
      </w:pPr>
    </w:p>
    <w:p w14:paraId="68E1A7E7" w14:textId="77777777" w:rsidR="00F7306F" w:rsidRDefault="00F7306F" w:rsidP="00802CA4">
      <w:pPr>
        <w:jc w:val="center"/>
        <w:rPr>
          <w:rFonts w:ascii="Times New Roman" w:hAnsi="Times New Roman" w:cs="Times New Roman"/>
          <w:sz w:val="24"/>
          <w:szCs w:val="24"/>
        </w:rPr>
      </w:pPr>
    </w:p>
    <w:p w14:paraId="33F33FE8" w14:textId="77777777" w:rsidR="00F7306F" w:rsidRDefault="00F7306F" w:rsidP="00802CA4">
      <w:pPr>
        <w:jc w:val="center"/>
        <w:rPr>
          <w:rFonts w:ascii="Times New Roman" w:hAnsi="Times New Roman" w:cs="Times New Roman"/>
          <w:sz w:val="24"/>
          <w:szCs w:val="24"/>
        </w:rPr>
      </w:pPr>
    </w:p>
    <w:p w14:paraId="15E76BD8" w14:textId="77777777" w:rsidR="00F7306F" w:rsidRDefault="00F7306F" w:rsidP="00802CA4">
      <w:pPr>
        <w:jc w:val="center"/>
        <w:rPr>
          <w:rFonts w:ascii="Times New Roman" w:hAnsi="Times New Roman" w:cs="Times New Roman"/>
          <w:sz w:val="24"/>
          <w:szCs w:val="24"/>
        </w:rPr>
      </w:pPr>
    </w:p>
    <w:p w14:paraId="6A20F8A9" w14:textId="77777777" w:rsidR="00F7306F" w:rsidRPr="00802CA4" w:rsidRDefault="00F7306F" w:rsidP="00802CA4">
      <w:pPr>
        <w:jc w:val="center"/>
        <w:rPr>
          <w:rFonts w:ascii="Times New Roman" w:hAnsi="Times New Roman" w:cs="Times New Roman"/>
          <w:sz w:val="24"/>
          <w:szCs w:val="24"/>
        </w:rPr>
      </w:pPr>
    </w:p>
    <w:sectPr w:rsidR="00F7306F" w:rsidRPr="00802CA4" w:rsidSect="00802CA4">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A4A6A"/>
    <w:multiLevelType w:val="hybridMultilevel"/>
    <w:tmpl w:val="55A039A0"/>
    <w:lvl w:ilvl="0" w:tplc="474A349A">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0280AAB"/>
    <w:multiLevelType w:val="hybridMultilevel"/>
    <w:tmpl w:val="146A78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3747A0C"/>
    <w:multiLevelType w:val="hybridMultilevel"/>
    <w:tmpl w:val="43AA2388"/>
    <w:lvl w:ilvl="0" w:tplc="C510B4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50F160F"/>
    <w:multiLevelType w:val="hybridMultilevel"/>
    <w:tmpl w:val="834CA08A"/>
    <w:lvl w:ilvl="0" w:tplc="FFFFFFFF">
      <w:start w:val="1"/>
      <w:numFmt w:val="decimal"/>
      <w:lvlText w:val="%1."/>
      <w:lvlJc w:val="left"/>
      <w:pPr>
        <w:ind w:left="870" w:hanging="51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D127093"/>
    <w:multiLevelType w:val="hybridMultilevel"/>
    <w:tmpl w:val="E960BB96"/>
    <w:lvl w:ilvl="0" w:tplc="FEACCAA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523B7657"/>
    <w:multiLevelType w:val="hybridMultilevel"/>
    <w:tmpl w:val="E2AEE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25E236B"/>
    <w:multiLevelType w:val="hybridMultilevel"/>
    <w:tmpl w:val="CB5AEE62"/>
    <w:lvl w:ilvl="0" w:tplc="1E4EE0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60B95F7A"/>
    <w:multiLevelType w:val="hybridMultilevel"/>
    <w:tmpl w:val="4712FE42"/>
    <w:lvl w:ilvl="0" w:tplc="3172424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A4"/>
    <w:rsid w:val="0009418C"/>
    <w:rsid w:val="000B6472"/>
    <w:rsid w:val="000C2718"/>
    <w:rsid w:val="000C2C0A"/>
    <w:rsid w:val="00106911"/>
    <w:rsid w:val="00136D3A"/>
    <w:rsid w:val="00183F4E"/>
    <w:rsid w:val="001B7E43"/>
    <w:rsid w:val="001F13C0"/>
    <w:rsid w:val="001F6DC0"/>
    <w:rsid w:val="002A14B4"/>
    <w:rsid w:val="002A53EF"/>
    <w:rsid w:val="003A34E7"/>
    <w:rsid w:val="003E3030"/>
    <w:rsid w:val="003F1EC5"/>
    <w:rsid w:val="00444E0B"/>
    <w:rsid w:val="00484DF4"/>
    <w:rsid w:val="004B0B7B"/>
    <w:rsid w:val="004C083F"/>
    <w:rsid w:val="004F4FDC"/>
    <w:rsid w:val="005259FB"/>
    <w:rsid w:val="00527D2B"/>
    <w:rsid w:val="00542632"/>
    <w:rsid w:val="00566557"/>
    <w:rsid w:val="0059349D"/>
    <w:rsid w:val="00601578"/>
    <w:rsid w:val="006978BE"/>
    <w:rsid w:val="006A512E"/>
    <w:rsid w:val="007501D9"/>
    <w:rsid w:val="00773D2D"/>
    <w:rsid w:val="007A7A05"/>
    <w:rsid w:val="007C7421"/>
    <w:rsid w:val="00802CA4"/>
    <w:rsid w:val="00821C9F"/>
    <w:rsid w:val="0083223B"/>
    <w:rsid w:val="009254F5"/>
    <w:rsid w:val="009323D3"/>
    <w:rsid w:val="00944F1E"/>
    <w:rsid w:val="00946F5A"/>
    <w:rsid w:val="009836FF"/>
    <w:rsid w:val="00992EEE"/>
    <w:rsid w:val="009D5AED"/>
    <w:rsid w:val="00A20050"/>
    <w:rsid w:val="00A45746"/>
    <w:rsid w:val="00A8698B"/>
    <w:rsid w:val="00AD7440"/>
    <w:rsid w:val="00AF1766"/>
    <w:rsid w:val="00B1425B"/>
    <w:rsid w:val="00B2721A"/>
    <w:rsid w:val="00B4487A"/>
    <w:rsid w:val="00BA5A44"/>
    <w:rsid w:val="00C05435"/>
    <w:rsid w:val="00C1640A"/>
    <w:rsid w:val="00CB78E2"/>
    <w:rsid w:val="00CD1B88"/>
    <w:rsid w:val="00D171FE"/>
    <w:rsid w:val="00D24EB2"/>
    <w:rsid w:val="00D40569"/>
    <w:rsid w:val="00D76763"/>
    <w:rsid w:val="00DA3988"/>
    <w:rsid w:val="00E83040"/>
    <w:rsid w:val="00EA255F"/>
    <w:rsid w:val="00EC6D34"/>
    <w:rsid w:val="00F3286F"/>
    <w:rsid w:val="00F60B54"/>
    <w:rsid w:val="00F7306F"/>
    <w:rsid w:val="00F74415"/>
    <w:rsid w:val="00F9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4B44"/>
  <w15:docId w15:val="{BF7A3523-6E58-41C1-8C54-41528016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F13C0"/>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rsid w:val="00821C9F"/>
    <w:rPr>
      <w:rFonts w:ascii="Calibri" w:eastAsia="Calibri" w:hAnsi="Calibri" w:cs="Times New Roman"/>
      <w:lang w:val="id-ID"/>
    </w:rPr>
  </w:style>
  <w:style w:type="paragraph" w:styleId="ListParagraph">
    <w:name w:val="List Paragraph"/>
    <w:aliases w:val="Body of text,List Paragraph1,Body of text+1,Body of text+2,Body of text+3,List Paragraph11,Medium Grid 1 - Accent 21,Colorful List - Accent 11,sub-section,dot points body text 12"/>
    <w:basedOn w:val="Normal"/>
    <w:link w:val="ListParagraphChar"/>
    <w:uiPriority w:val="34"/>
    <w:qFormat/>
    <w:rsid w:val="00F7306F"/>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ub-section Char,dot points body text 12 Char"/>
    <w:link w:val="ListParagraph"/>
    <w:uiPriority w:val="34"/>
    <w:locked/>
    <w:rsid w:val="00F7306F"/>
  </w:style>
  <w:style w:type="character" w:styleId="PlaceholderText">
    <w:name w:val="Placeholder Text"/>
    <w:uiPriority w:val="99"/>
    <w:semiHidden/>
    <w:rsid w:val="00B4487A"/>
    <w:rPr>
      <w:color w:val="808080"/>
    </w:rPr>
  </w:style>
  <w:style w:type="paragraph" w:customStyle="1" w:styleId="Default">
    <w:name w:val="Default"/>
    <w:rsid w:val="005259FB"/>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0C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Mr Asep</cp:lastModifiedBy>
  <cp:revision>3</cp:revision>
  <dcterms:created xsi:type="dcterms:W3CDTF">2019-02-15T04:02:00Z</dcterms:created>
  <dcterms:modified xsi:type="dcterms:W3CDTF">2019-02-15T04:10:00Z</dcterms:modified>
</cp:coreProperties>
</file>