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7" w:rsidRDefault="00E44217" w:rsidP="00E442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IMPLEMENTASI BUDAYA </w:t>
      </w:r>
      <w:r w:rsidRPr="007E6149">
        <w:rPr>
          <w:rFonts w:ascii="Times New Roman" w:hAnsi="Times New Roman" w:cs="Times New Roman"/>
          <w:b/>
          <w:i/>
          <w:sz w:val="28"/>
          <w:szCs w:val="28"/>
        </w:rPr>
        <w:t>ASSURANCE</w:t>
      </w:r>
      <w:r>
        <w:rPr>
          <w:rFonts w:ascii="Times New Roman" w:hAnsi="Times New Roman" w:cs="Times New Roman"/>
          <w:b/>
          <w:sz w:val="28"/>
          <w:szCs w:val="28"/>
        </w:rPr>
        <w:t>DALAM PENINGKATAN KEPUASAN PASIEN RUMAH SAKIT SANTO BORROMEUS DI BANDUNG (</w:t>
      </w:r>
      <w:r w:rsidRPr="00890D1B">
        <w:rPr>
          <w:rFonts w:ascii="Times New Roman" w:hAnsi="Times New Roman" w:cs="Times New Roman"/>
          <w:b/>
        </w:rPr>
        <w:t>KASUS PADA PERAWAT DI BANGSAL ANAK)</w:t>
      </w:r>
    </w:p>
    <w:p w:rsidR="00E44217" w:rsidRDefault="00E44217" w:rsidP="00E44217">
      <w:pPr>
        <w:spacing w:line="240" w:lineRule="auto"/>
        <w:jc w:val="center"/>
        <w:rPr>
          <w:rFonts w:ascii="Times New Roman" w:hAnsi="Times New Roman" w:cs="Times New Roman"/>
          <w:b/>
          <w:sz w:val="28"/>
          <w:szCs w:val="28"/>
        </w:rPr>
      </w:pPr>
    </w:p>
    <w:p w:rsidR="00E44217" w:rsidRDefault="00E44217" w:rsidP="00E44217">
      <w:pPr>
        <w:spacing w:line="240" w:lineRule="auto"/>
        <w:jc w:val="center"/>
        <w:rPr>
          <w:rFonts w:ascii="Times New Roman" w:hAnsi="Times New Roman" w:cs="Times New Roman"/>
          <w:b/>
          <w:sz w:val="28"/>
          <w:szCs w:val="28"/>
        </w:rPr>
      </w:pPr>
    </w:p>
    <w:p w:rsidR="00E44217" w:rsidRDefault="00E44217" w:rsidP="00E4421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TESIS</w:t>
      </w:r>
    </w:p>
    <w:p w:rsidR="00E44217" w:rsidRDefault="00E44217" w:rsidP="00E44217">
      <w:pPr>
        <w:spacing w:line="240" w:lineRule="auto"/>
        <w:jc w:val="center"/>
        <w:rPr>
          <w:rFonts w:ascii="Times New Roman" w:hAnsi="Times New Roman" w:cs="Times New Roman"/>
        </w:rPr>
      </w:pPr>
      <w:r>
        <w:rPr>
          <w:rFonts w:ascii="Times New Roman" w:hAnsi="Times New Roman" w:cs="Times New Roman"/>
        </w:rPr>
        <w:t>UntukMemenuhi Salah SatuSyaratUjianGuna Memperoleh Gelar Magister Manajemen</w:t>
      </w:r>
    </w:p>
    <w:p w:rsidR="00E44217" w:rsidRDefault="00E44217" w:rsidP="00E44217">
      <w:pPr>
        <w:spacing w:line="240" w:lineRule="auto"/>
        <w:jc w:val="center"/>
        <w:rPr>
          <w:rFonts w:ascii="Times New Roman" w:hAnsi="Times New Roman" w:cs="Times New Roman"/>
        </w:rPr>
      </w:pPr>
      <w:r>
        <w:rPr>
          <w:rFonts w:ascii="Times New Roman" w:hAnsi="Times New Roman" w:cs="Times New Roman"/>
        </w:rPr>
        <w:t>Pada Program Studi Magister ManajemenKonsentrasiManajemanAdministrasiRumahSakit</w:t>
      </w:r>
    </w:p>
    <w:p w:rsidR="00E44217" w:rsidRDefault="00E44217" w:rsidP="00E44217">
      <w:pPr>
        <w:spacing w:line="240" w:lineRule="auto"/>
        <w:rPr>
          <w:rFonts w:ascii="Times New Roman" w:hAnsi="Times New Roman" w:cs="Times New Roman"/>
        </w:rPr>
      </w:pPr>
    </w:p>
    <w:p w:rsidR="00E44217" w:rsidRDefault="00E44217" w:rsidP="00E442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E44217" w:rsidRDefault="00E44217" w:rsidP="00E442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LidwinaNastitiKurniawati</w:t>
      </w:r>
    </w:p>
    <w:p w:rsidR="00E44217" w:rsidRDefault="00E44217" w:rsidP="00E442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NPM : 168020004</w:t>
      </w:r>
    </w:p>
    <w:p w:rsidR="00E44217" w:rsidRPr="00E44217" w:rsidRDefault="00E44217" w:rsidP="00E44217">
      <w:pPr>
        <w:spacing w:line="480" w:lineRule="auto"/>
        <w:rPr>
          <w:rFonts w:ascii="Times New Roman" w:hAnsi="Times New Roman" w:cs="Times New Roman"/>
          <w:noProof/>
          <w:sz w:val="28"/>
          <w:szCs w:val="28"/>
          <w:lang w:val="en-US" w:eastAsia="id-ID"/>
        </w:rPr>
      </w:pPr>
    </w:p>
    <w:p w:rsidR="00E44217" w:rsidRDefault="00E44217" w:rsidP="00E44217">
      <w:pPr>
        <w:spacing w:line="480" w:lineRule="auto"/>
        <w:jc w:val="center"/>
        <w:rPr>
          <w:rFonts w:ascii="Times New Roman" w:hAnsi="Times New Roman" w:cs="Times New Roman"/>
          <w:sz w:val="24"/>
          <w:szCs w:val="24"/>
        </w:rPr>
      </w:pPr>
      <w:r>
        <w:rPr>
          <w:rFonts w:ascii="Times New Roman" w:hAnsi="Times New Roman" w:cs="Times New Roman"/>
          <w:noProof/>
          <w:sz w:val="28"/>
          <w:szCs w:val="28"/>
          <w:lang w:val="en-US"/>
        </w:rPr>
        <w:drawing>
          <wp:inline distT="0" distB="0" distL="0" distR="0">
            <wp:extent cx="1744980" cy="1618615"/>
            <wp:effectExtent l="0" t="0" r="7620" b="635"/>
            <wp:docPr id="1" name="Picture 1" descr="un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4980" cy="1618615"/>
                    </a:xfrm>
                    <a:prstGeom prst="rect">
                      <a:avLst/>
                    </a:prstGeom>
                    <a:noFill/>
                    <a:ln>
                      <a:noFill/>
                    </a:ln>
                  </pic:spPr>
                </pic:pic>
              </a:graphicData>
            </a:graphic>
          </wp:inline>
        </w:drawing>
      </w:r>
    </w:p>
    <w:p w:rsidR="00E44217" w:rsidRDefault="00E44217" w:rsidP="00E44217">
      <w:pPr>
        <w:spacing w:line="240" w:lineRule="auto"/>
        <w:jc w:val="center"/>
        <w:rPr>
          <w:rFonts w:ascii="Times New Roman" w:hAnsi="Times New Roman" w:cs="Times New Roman"/>
          <w:b/>
          <w:sz w:val="28"/>
          <w:szCs w:val="28"/>
        </w:rPr>
      </w:pPr>
    </w:p>
    <w:p w:rsidR="00E44217" w:rsidRDefault="00E44217" w:rsidP="00E44217">
      <w:pPr>
        <w:spacing w:line="240" w:lineRule="auto"/>
        <w:rPr>
          <w:rFonts w:ascii="Times New Roman" w:hAnsi="Times New Roman" w:cs="Times New Roman"/>
          <w:b/>
          <w:sz w:val="28"/>
          <w:szCs w:val="28"/>
        </w:rPr>
      </w:pPr>
    </w:p>
    <w:p w:rsidR="00E44217" w:rsidRDefault="00E44217" w:rsidP="00E44217">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PROGRAM </w:t>
      </w:r>
      <w:r>
        <w:rPr>
          <w:rFonts w:ascii="Times New Roman" w:hAnsi="Times New Roman" w:cs="Times New Roman"/>
          <w:b/>
          <w:sz w:val="28"/>
          <w:szCs w:val="28"/>
          <w:lang w:val="en-US"/>
        </w:rPr>
        <w:t xml:space="preserve">STUDI </w:t>
      </w:r>
      <w:r>
        <w:rPr>
          <w:rFonts w:ascii="Times New Roman" w:hAnsi="Times New Roman" w:cs="Times New Roman"/>
          <w:b/>
          <w:sz w:val="28"/>
          <w:szCs w:val="28"/>
        </w:rPr>
        <w:t>MAGISTER MANAJEME</w:t>
      </w:r>
      <w:r>
        <w:rPr>
          <w:rFonts w:ascii="Times New Roman" w:hAnsi="Times New Roman" w:cs="Times New Roman"/>
          <w:b/>
          <w:sz w:val="28"/>
          <w:szCs w:val="28"/>
          <w:lang w:val="en-US"/>
        </w:rPr>
        <w:t xml:space="preserve">N </w:t>
      </w:r>
      <w:r>
        <w:rPr>
          <w:rFonts w:ascii="Times New Roman" w:hAnsi="Times New Roman" w:cs="Times New Roman"/>
          <w:b/>
          <w:sz w:val="28"/>
          <w:szCs w:val="28"/>
        </w:rPr>
        <w:t>PASCASARJANA</w:t>
      </w:r>
      <w:r>
        <w:rPr>
          <w:rFonts w:ascii="Times New Roman" w:hAnsi="Times New Roman" w:cs="Times New Roman"/>
          <w:b/>
          <w:sz w:val="28"/>
          <w:szCs w:val="28"/>
          <w:lang w:val="en-US"/>
        </w:rPr>
        <w:t xml:space="preserve"> </w:t>
      </w:r>
      <w:r>
        <w:rPr>
          <w:rFonts w:ascii="Times New Roman" w:hAnsi="Times New Roman" w:cs="Times New Roman"/>
          <w:b/>
          <w:sz w:val="28"/>
          <w:szCs w:val="28"/>
        </w:rPr>
        <w:t>UNIVERSITAS PASUNDAN</w:t>
      </w:r>
      <w:r>
        <w:rPr>
          <w:rFonts w:ascii="Times New Roman" w:hAnsi="Times New Roman" w:cs="Times New Roman"/>
          <w:b/>
          <w:sz w:val="28"/>
          <w:szCs w:val="28"/>
          <w:lang w:val="en-US"/>
        </w:rPr>
        <w:t xml:space="preserve"> </w:t>
      </w:r>
    </w:p>
    <w:p w:rsidR="00E44217" w:rsidRDefault="00E44217" w:rsidP="00E44217">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BANDUNG</w:t>
      </w:r>
    </w:p>
    <w:p w:rsidR="00E44217" w:rsidRPr="001B6208" w:rsidRDefault="00E44217" w:rsidP="00E442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2019</w:t>
      </w:r>
    </w:p>
    <w:p w:rsidR="00E44217" w:rsidRDefault="00E44217" w:rsidP="00145259">
      <w:pPr>
        <w:jc w:val="center"/>
        <w:rPr>
          <w:rFonts w:ascii="Times New Roman" w:hAnsi="Times New Roman" w:cs="Times New Roman"/>
          <w:b/>
          <w:sz w:val="24"/>
          <w:szCs w:val="24"/>
          <w:lang w:val="en-US"/>
        </w:rPr>
      </w:pPr>
    </w:p>
    <w:p w:rsidR="00E44217" w:rsidRDefault="00E44217" w:rsidP="00145259">
      <w:pPr>
        <w:jc w:val="center"/>
        <w:rPr>
          <w:rFonts w:ascii="Times New Roman" w:hAnsi="Times New Roman" w:cs="Times New Roman"/>
          <w:b/>
          <w:sz w:val="24"/>
          <w:szCs w:val="24"/>
          <w:lang w:val="en-US"/>
        </w:rPr>
      </w:pPr>
    </w:p>
    <w:p w:rsidR="00145259" w:rsidRPr="00145259" w:rsidRDefault="00145259" w:rsidP="00145259">
      <w:pPr>
        <w:jc w:val="center"/>
        <w:rPr>
          <w:rFonts w:ascii="Times New Roman" w:hAnsi="Times New Roman" w:cs="Times New Roman"/>
          <w:b/>
          <w:sz w:val="24"/>
          <w:szCs w:val="24"/>
        </w:rPr>
      </w:pPr>
      <w:r w:rsidRPr="00145259">
        <w:rPr>
          <w:rFonts w:ascii="Times New Roman" w:hAnsi="Times New Roman" w:cs="Times New Roman"/>
          <w:b/>
          <w:sz w:val="24"/>
          <w:szCs w:val="24"/>
        </w:rPr>
        <w:t>THE CULTURAL IMPLEMENTATION ASSURANCE IN INCREASING THE SATISFACTION OF PATIENTS THE HOSPITAL SANTO BORROMEUS IN BANDUNG                                                                                                        (IN THE CASE OF NURSES ON THE WARD CHILDREN)</w:t>
      </w:r>
    </w:p>
    <w:p w:rsidR="00145259" w:rsidRDefault="00145259" w:rsidP="00FF667D">
      <w:pPr>
        <w:spacing w:line="240" w:lineRule="auto"/>
        <w:jc w:val="center"/>
        <w:rPr>
          <w:rFonts w:ascii="Times New Roman" w:hAnsi="Times New Roman" w:cs="Times New Roman"/>
          <w:sz w:val="24"/>
          <w:szCs w:val="24"/>
        </w:rPr>
      </w:pPr>
    </w:p>
    <w:p w:rsidR="00145259" w:rsidRDefault="00145259" w:rsidP="00FF667D">
      <w:pPr>
        <w:spacing w:line="240" w:lineRule="auto"/>
        <w:jc w:val="center"/>
        <w:rPr>
          <w:rFonts w:ascii="Times New Roman" w:hAnsi="Times New Roman" w:cs="Times New Roman"/>
          <w:sz w:val="24"/>
          <w:szCs w:val="24"/>
        </w:rPr>
      </w:pPr>
    </w:p>
    <w:p w:rsidR="00FF667D" w:rsidRPr="00BE21D0" w:rsidRDefault="00FF667D" w:rsidP="00FF667D">
      <w:pPr>
        <w:spacing w:line="240" w:lineRule="auto"/>
        <w:jc w:val="center"/>
        <w:rPr>
          <w:rFonts w:ascii="Times New Roman" w:hAnsi="Times New Roman" w:cs="Times New Roman"/>
          <w:b/>
          <w:sz w:val="24"/>
          <w:szCs w:val="24"/>
        </w:rPr>
      </w:pPr>
      <w:r w:rsidRPr="00BE21D0">
        <w:rPr>
          <w:rFonts w:ascii="Times New Roman" w:hAnsi="Times New Roman" w:cs="Times New Roman"/>
          <w:b/>
          <w:sz w:val="24"/>
          <w:szCs w:val="24"/>
        </w:rPr>
        <w:t>ABSTRACT</w:t>
      </w:r>
    </w:p>
    <w:p w:rsidR="00FF667D" w:rsidRDefault="00FF667D" w:rsidP="00FF667D">
      <w:pPr>
        <w:spacing w:line="240" w:lineRule="auto"/>
        <w:jc w:val="center"/>
        <w:rPr>
          <w:rFonts w:ascii="Times New Roman" w:hAnsi="Times New Roman" w:cs="Times New Roman"/>
          <w:sz w:val="24"/>
          <w:szCs w:val="24"/>
        </w:rPr>
      </w:pPr>
    </w:p>
    <w:p w:rsidR="00FF667D" w:rsidRPr="00195DC4" w:rsidRDefault="00FF667D" w:rsidP="00FF667D">
      <w:pPr>
        <w:spacing w:line="240" w:lineRule="auto"/>
        <w:jc w:val="center"/>
        <w:rPr>
          <w:rFonts w:ascii="Times New Roman" w:hAnsi="Times New Roman" w:cs="Times New Roman"/>
          <w:sz w:val="24"/>
          <w:szCs w:val="24"/>
        </w:rPr>
      </w:pPr>
    </w:p>
    <w:p w:rsidR="00FF667D" w:rsidRPr="00195DC4" w:rsidRDefault="00FF667D" w:rsidP="00FF667D">
      <w:pPr>
        <w:spacing w:line="240" w:lineRule="auto"/>
        <w:ind w:firstLine="720"/>
        <w:jc w:val="both"/>
        <w:rPr>
          <w:rFonts w:ascii="Times New Roman" w:hAnsi="Times New Roman" w:cs="Times New Roman"/>
          <w:sz w:val="24"/>
          <w:szCs w:val="24"/>
        </w:rPr>
      </w:pPr>
      <w:r w:rsidRPr="00195DC4">
        <w:rPr>
          <w:rFonts w:ascii="Times New Roman" w:hAnsi="Times New Roman" w:cs="Times New Roman"/>
          <w:sz w:val="24"/>
          <w:szCs w:val="24"/>
        </w:rPr>
        <w:t>This research aims to gain an idea of the cultural implementation assurance in increasing the satisfaction of patients the hospital Santo Borromeus in Bandung (nurse on the ward case on children). Culture of assurance in the study contains four dimensions i.e. friendliness, competence, credibility and security. Research results are expected to contribute to the preparation of the hospital Santo Borromeus face SNARS accreditation issue 1. The hospital will follow the accreditation, the research results it can provide useful information about the importance of the support of top management, socialization, implementation and improvement of staff competence.</w:t>
      </w:r>
    </w:p>
    <w:p w:rsidR="00FF667D" w:rsidRPr="00214E58" w:rsidRDefault="00FF667D" w:rsidP="00FF667D">
      <w:pPr>
        <w:spacing w:line="240" w:lineRule="auto"/>
        <w:jc w:val="both"/>
        <w:rPr>
          <w:rFonts w:ascii="Times New Roman" w:hAnsi="Times New Roman" w:cs="Times New Roman"/>
          <w:sz w:val="24"/>
          <w:szCs w:val="24"/>
        </w:rPr>
      </w:pPr>
      <w:r w:rsidRPr="00195DC4">
        <w:rPr>
          <w:rFonts w:ascii="Times New Roman" w:hAnsi="Times New Roman" w:cs="Times New Roman"/>
          <w:sz w:val="24"/>
          <w:szCs w:val="24"/>
        </w:rPr>
        <w:tab/>
        <w:t>Research conducted at the children's ward of the hospital Santo Borromeus Bandung. Research methods method using surveys, interviews and review documents with qualitative research approach. While the types of research in th</w:t>
      </w:r>
      <w:r>
        <w:rPr>
          <w:rFonts w:ascii="Times New Roman" w:hAnsi="Times New Roman" w:cs="Times New Roman"/>
          <w:sz w:val="24"/>
          <w:szCs w:val="24"/>
        </w:rPr>
        <w:t>e form of Descriptive Research.</w:t>
      </w:r>
    </w:p>
    <w:p w:rsidR="00FF667D" w:rsidRDefault="00FF667D" w:rsidP="00FF667D">
      <w:pPr>
        <w:ind w:firstLine="720"/>
        <w:jc w:val="both"/>
        <w:rPr>
          <w:rFonts w:ascii="Times New Roman" w:hAnsi="Times New Roman" w:cs="Times New Roman"/>
          <w:sz w:val="24"/>
          <w:szCs w:val="24"/>
        </w:rPr>
      </w:pPr>
      <w:r w:rsidRPr="00195DC4">
        <w:rPr>
          <w:rFonts w:ascii="Times New Roman" w:hAnsi="Times New Roman" w:cs="Times New Roman"/>
          <w:sz w:val="24"/>
          <w:szCs w:val="24"/>
        </w:rPr>
        <w:t>The research results obtained in implementing a program required the support of top managed with offset socializing is done continuously, and constantly improve the competency of nurses who are involved in the service.</w:t>
      </w:r>
    </w:p>
    <w:p w:rsidR="00F22642" w:rsidRPr="00195DC4" w:rsidRDefault="00F22642" w:rsidP="00FF667D">
      <w:pPr>
        <w:ind w:firstLine="720"/>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r w:rsidRPr="00195DC4">
        <w:rPr>
          <w:rFonts w:ascii="Times New Roman" w:hAnsi="Times New Roman" w:cs="Times New Roman"/>
          <w:sz w:val="24"/>
          <w:szCs w:val="24"/>
        </w:rPr>
        <w:t>Keywords: friendliness, competence, credibility, security.</w:t>
      </w:r>
    </w:p>
    <w:p w:rsidR="00FF667D" w:rsidRDefault="00FF667D" w:rsidP="00FF667D">
      <w:pPr>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p>
    <w:p w:rsidR="00FF667D" w:rsidRDefault="00FF667D" w:rsidP="00FF667D">
      <w:pPr>
        <w:jc w:val="both"/>
        <w:rPr>
          <w:rFonts w:ascii="Times New Roman" w:hAnsi="Times New Roman" w:cs="Times New Roman"/>
          <w:sz w:val="24"/>
          <w:szCs w:val="24"/>
        </w:rPr>
      </w:pPr>
    </w:p>
    <w:p w:rsidR="00BE21D0" w:rsidRDefault="00BE21D0" w:rsidP="00BE21D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IMPLEMENTASI BUDAYA </w:t>
      </w:r>
      <w:r w:rsidRPr="007E6149">
        <w:rPr>
          <w:rFonts w:ascii="Times New Roman" w:hAnsi="Times New Roman" w:cs="Times New Roman"/>
          <w:b/>
          <w:i/>
          <w:sz w:val="28"/>
          <w:szCs w:val="28"/>
        </w:rPr>
        <w:t>ASSURANCE</w:t>
      </w:r>
      <w:r>
        <w:rPr>
          <w:rFonts w:ascii="Times New Roman" w:hAnsi="Times New Roman" w:cs="Times New Roman"/>
          <w:b/>
          <w:sz w:val="28"/>
          <w:szCs w:val="28"/>
        </w:rPr>
        <w:t xml:space="preserve"> DALAM PENINGKATAN KEPUASAN PASIEN                                                                                                                  RUMAH SAKIT SANTO BORROMEUS                                                                   DI BANDUNG                                                                                                        (</w:t>
      </w:r>
      <w:r w:rsidRPr="00890D1B">
        <w:rPr>
          <w:rFonts w:ascii="Times New Roman" w:hAnsi="Times New Roman" w:cs="Times New Roman"/>
          <w:b/>
        </w:rPr>
        <w:t>KASUS PADA PERAWAT DI BANGSAL ANAK)</w:t>
      </w:r>
    </w:p>
    <w:p w:rsidR="00FF667D" w:rsidRDefault="00FF667D" w:rsidP="00FF667D">
      <w:pPr>
        <w:jc w:val="both"/>
        <w:rPr>
          <w:rFonts w:ascii="Times New Roman" w:hAnsi="Times New Roman" w:cs="Times New Roman"/>
          <w:sz w:val="24"/>
          <w:szCs w:val="24"/>
        </w:rPr>
      </w:pPr>
    </w:p>
    <w:p w:rsidR="00860A93" w:rsidRDefault="00860A93" w:rsidP="00860A9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Lidwina Nastiti Kurniawati                                                                                      Universitas Pasundan                                                                                                Email: </w:t>
      </w:r>
      <w:hyperlink r:id="rId5" w:history="1">
        <w:r w:rsidRPr="00BE71C7">
          <w:rPr>
            <w:rStyle w:val="Hyperlink"/>
            <w:rFonts w:ascii="Times New Roman" w:hAnsi="Times New Roman" w:cs="Times New Roman"/>
            <w:sz w:val="24"/>
            <w:szCs w:val="24"/>
          </w:rPr>
          <w:t>Lidwinanastitik@gmail.com</w:t>
        </w:r>
      </w:hyperlink>
    </w:p>
    <w:p w:rsidR="00860A93" w:rsidRDefault="00860A93" w:rsidP="00860A93">
      <w:pPr>
        <w:spacing w:line="240" w:lineRule="auto"/>
        <w:jc w:val="center"/>
        <w:rPr>
          <w:rFonts w:ascii="Times New Roman" w:hAnsi="Times New Roman" w:cs="Times New Roman"/>
          <w:sz w:val="24"/>
          <w:szCs w:val="24"/>
        </w:rPr>
      </w:pPr>
      <w:bookmarkStart w:id="0" w:name="_GoBack"/>
      <w:bookmarkEnd w:id="0"/>
    </w:p>
    <w:p w:rsidR="00FF667D" w:rsidRPr="00F22642" w:rsidRDefault="00FF667D" w:rsidP="00FF667D">
      <w:pPr>
        <w:jc w:val="center"/>
        <w:rPr>
          <w:rFonts w:ascii="Times New Roman" w:hAnsi="Times New Roman" w:cs="Times New Roman"/>
          <w:b/>
          <w:sz w:val="24"/>
          <w:szCs w:val="24"/>
        </w:rPr>
      </w:pPr>
      <w:r w:rsidRPr="00F22642">
        <w:rPr>
          <w:rFonts w:ascii="Times New Roman" w:hAnsi="Times New Roman" w:cs="Times New Roman"/>
          <w:b/>
          <w:sz w:val="24"/>
          <w:szCs w:val="24"/>
        </w:rPr>
        <w:t>ABSTRAK</w:t>
      </w:r>
    </w:p>
    <w:p w:rsidR="00FF667D" w:rsidRDefault="00FF667D" w:rsidP="00FF667D">
      <w:pPr>
        <w:jc w:val="center"/>
        <w:rPr>
          <w:rFonts w:ascii="Times New Roman" w:hAnsi="Times New Roman" w:cs="Times New Roman"/>
          <w:sz w:val="24"/>
          <w:szCs w:val="24"/>
        </w:rPr>
      </w:pPr>
    </w:p>
    <w:p w:rsidR="00FF667D" w:rsidRDefault="00FF667D" w:rsidP="00FF667D">
      <w:pPr>
        <w:jc w:val="center"/>
        <w:rPr>
          <w:rFonts w:ascii="Times New Roman" w:hAnsi="Times New Roman" w:cs="Times New Roman"/>
          <w:sz w:val="24"/>
          <w:szCs w:val="24"/>
        </w:rPr>
      </w:pPr>
    </w:p>
    <w:p w:rsidR="00FF667D" w:rsidRDefault="00FF667D" w:rsidP="00FF667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memperoleh gambaran mengenai implementasi budaya </w:t>
      </w:r>
      <w:r w:rsidRPr="00115750">
        <w:rPr>
          <w:rFonts w:ascii="Times New Roman" w:hAnsi="Times New Roman" w:cs="Times New Roman"/>
          <w:i/>
          <w:sz w:val="24"/>
          <w:szCs w:val="24"/>
        </w:rPr>
        <w:t>assurance</w:t>
      </w:r>
      <w:r>
        <w:rPr>
          <w:rFonts w:ascii="Times New Roman" w:hAnsi="Times New Roman" w:cs="Times New Roman"/>
          <w:sz w:val="24"/>
          <w:szCs w:val="24"/>
        </w:rPr>
        <w:t xml:space="preserve"> dalam peningkatan kepuasan pasien Rumah Sakit Santo Borromeus di Bandung (kasus pada perawat di bangsal anak). Budaya </w:t>
      </w:r>
      <w:r w:rsidRPr="00D34BE9">
        <w:rPr>
          <w:rFonts w:ascii="Times New Roman" w:hAnsi="Times New Roman" w:cs="Times New Roman"/>
          <w:i/>
          <w:sz w:val="24"/>
          <w:szCs w:val="24"/>
        </w:rPr>
        <w:t>assurance</w:t>
      </w:r>
      <w:r w:rsidRPr="00D34BE9">
        <w:rPr>
          <w:rFonts w:ascii="Times New Roman" w:hAnsi="Times New Roman" w:cs="Times New Roman"/>
          <w:sz w:val="24"/>
          <w:szCs w:val="24"/>
        </w:rPr>
        <w:t>dalam penelitian mengandung</w:t>
      </w:r>
      <w:r>
        <w:rPr>
          <w:rFonts w:ascii="Times New Roman" w:hAnsi="Times New Roman" w:cs="Times New Roman"/>
          <w:sz w:val="24"/>
          <w:szCs w:val="24"/>
        </w:rPr>
        <w:t xml:space="preserve"> empat dimensi yaitu keramahan, kompetensi, kredibilitas dan keamanan. Hasil penelitian diharapkan dapat memberikan kontribusi dalam persiapan Rumah Sakit Santo Borromeus menghadapi akreditasi SNARS edisi 1. Bagi rumah sakit yang akan mengikuti akreditasi, hasil penelitian ini dapat memberikan informasi yang berguna tentang pentingnya dukungan top manajemen, pelaksanaan sosialisasi, dan peningkatan kompetensi staf.</w:t>
      </w:r>
    </w:p>
    <w:p w:rsidR="00FF667D" w:rsidRDefault="00FF667D" w:rsidP="00FF667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dilakukan di bangsal anak Rumah Sakit Santo Borromeus Bandung. Metode penelitiannya menggunakan metode survey, wawancara dan telaah dokumen dengan pendekatan penelitian kualitatif. Sedangkan tipe penelitiannya berupa </w:t>
      </w:r>
      <w:r w:rsidRPr="00214E58">
        <w:rPr>
          <w:rFonts w:ascii="Times New Roman" w:hAnsi="Times New Roman" w:cs="Times New Roman"/>
          <w:i/>
          <w:sz w:val="24"/>
          <w:szCs w:val="24"/>
        </w:rPr>
        <w:t>DescriptiveResearch</w:t>
      </w:r>
      <w:r>
        <w:rPr>
          <w:rFonts w:ascii="Times New Roman" w:hAnsi="Times New Roman" w:cs="Times New Roman"/>
          <w:sz w:val="24"/>
          <w:szCs w:val="24"/>
        </w:rPr>
        <w:t>.</w:t>
      </w:r>
    </w:p>
    <w:p w:rsidR="00FF667D" w:rsidRDefault="00FF667D" w:rsidP="00FF667D">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penelitian yang didapat dalam menerapkan suatu program dibutuhkan dukungan top menejemen dengan diimbangi sosialisasi yang dilakukan terus menerus, dan senantiasa meningkatkan kompetensi para perawat yang terlibat dalam pelayanan.</w:t>
      </w:r>
    </w:p>
    <w:p w:rsidR="00F22642" w:rsidRDefault="00F22642" w:rsidP="00FF667D">
      <w:pPr>
        <w:spacing w:line="240" w:lineRule="auto"/>
        <w:jc w:val="both"/>
        <w:rPr>
          <w:rFonts w:ascii="Times New Roman" w:hAnsi="Times New Roman" w:cs="Times New Roman"/>
          <w:sz w:val="24"/>
          <w:szCs w:val="24"/>
        </w:rPr>
      </w:pPr>
    </w:p>
    <w:p w:rsidR="00FF667D" w:rsidRDefault="00FF667D" w:rsidP="00FF667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Kata kunci : keramahan, kompetensi, kredibilitas, keamanan.</w:t>
      </w:r>
    </w:p>
    <w:p w:rsidR="00EF3839" w:rsidRDefault="00EF3839" w:rsidP="00FF667D">
      <w:pPr>
        <w:spacing w:line="240" w:lineRule="auto"/>
        <w:jc w:val="both"/>
        <w:rPr>
          <w:rFonts w:ascii="Times New Roman" w:hAnsi="Times New Roman" w:cs="Times New Roman"/>
          <w:sz w:val="24"/>
          <w:szCs w:val="24"/>
          <w:lang w:val="en-US"/>
        </w:rPr>
      </w:pPr>
    </w:p>
    <w:p w:rsidR="00EF3839" w:rsidRDefault="00EF3839" w:rsidP="00FF667D">
      <w:pPr>
        <w:spacing w:line="240" w:lineRule="auto"/>
        <w:jc w:val="both"/>
        <w:rPr>
          <w:rFonts w:ascii="Times New Roman" w:hAnsi="Times New Roman" w:cs="Times New Roman"/>
          <w:sz w:val="24"/>
          <w:szCs w:val="24"/>
          <w:lang w:val="en-US"/>
        </w:rPr>
      </w:pPr>
    </w:p>
    <w:p w:rsidR="00EF3839" w:rsidRPr="00EF3839" w:rsidRDefault="00EF3839" w:rsidP="00FF667D">
      <w:pPr>
        <w:spacing w:line="240" w:lineRule="auto"/>
        <w:jc w:val="both"/>
        <w:rPr>
          <w:rFonts w:ascii="Times New Roman" w:hAnsi="Times New Roman" w:cs="Times New Roman"/>
          <w:sz w:val="24"/>
          <w:szCs w:val="24"/>
          <w:lang w:val="en-US"/>
        </w:rPr>
      </w:pPr>
    </w:p>
    <w:p w:rsidR="00EF3839" w:rsidRDefault="00EF3839" w:rsidP="00EF3839">
      <w:pPr>
        <w:spacing w:line="48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Agung Tri Haryanto &amp; Eko Sujatmiko (2017), Konten Digital, Gramedia, Jakarta.</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Alaan Yunus (2016), Pengaruh </w:t>
      </w:r>
      <w:r w:rsidRPr="00CB50AF">
        <w:rPr>
          <w:rFonts w:ascii="Times New Roman" w:hAnsi="Times New Roman" w:cs="Times New Roman"/>
          <w:i/>
          <w:sz w:val="24"/>
          <w:szCs w:val="24"/>
        </w:rPr>
        <w:t xml:space="preserve">Service </w:t>
      </w:r>
      <w:r w:rsidRPr="00134C98">
        <w:rPr>
          <w:rFonts w:ascii="Times New Roman" w:hAnsi="Times New Roman" w:cs="Times New Roman"/>
          <w:i/>
          <w:sz w:val="24"/>
          <w:szCs w:val="24"/>
        </w:rPr>
        <w:t>Quality</w:t>
      </w:r>
      <w:r>
        <w:rPr>
          <w:rFonts w:ascii="Times New Roman" w:hAnsi="Times New Roman" w:cs="Times New Roman"/>
          <w:sz w:val="24"/>
          <w:szCs w:val="24"/>
        </w:rPr>
        <w:t xml:space="preserve"> (</w:t>
      </w:r>
      <w:r w:rsidRPr="00134C98">
        <w:rPr>
          <w:rFonts w:ascii="Times New Roman" w:hAnsi="Times New Roman" w:cs="Times New Roman"/>
          <w:i/>
          <w:sz w:val="24"/>
          <w:szCs w:val="24"/>
        </w:rPr>
        <w:t xml:space="preserve">Tangible, Empathy, Relability, Responsiveness </w:t>
      </w:r>
      <w:r w:rsidRPr="00134C98">
        <w:rPr>
          <w:rFonts w:ascii="Times New Roman" w:hAnsi="Times New Roman" w:cs="Times New Roman"/>
          <w:sz w:val="24"/>
          <w:szCs w:val="24"/>
        </w:rPr>
        <w:t>Dan</w:t>
      </w:r>
      <w:r w:rsidRPr="00134C98">
        <w:rPr>
          <w:rFonts w:ascii="Times New Roman" w:hAnsi="Times New Roman" w:cs="Times New Roman"/>
          <w:i/>
          <w:sz w:val="24"/>
          <w:szCs w:val="24"/>
        </w:rPr>
        <w:t xml:space="preserve"> Assurance</w:t>
      </w:r>
      <w:r>
        <w:rPr>
          <w:rFonts w:ascii="Times New Roman" w:hAnsi="Times New Roman" w:cs="Times New Roman"/>
          <w:sz w:val="24"/>
          <w:szCs w:val="24"/>
        </w:rPr>
        <w:t xml:space="preserve">) Terhadap </w:t>
      </w:r>
      <w:r w:rsidRPr="00134C98">
        <w:rPr>
          <w:rFonts w:ascii="Times New Roman" w:hAnsi="Times New Roman" w:cs="Times New Roman"/>
          <w:i/>
          <w:sz w:val="24"/>
          <w:szCs w:val="24"/>
        </w:rPr>
        <w:t>Customer Satisfaction</w:t>
      </w:r>
      <w:r>
        <w:rPr>
          <w:rFonts w:ascii="Times New Roman" w:hAnsi="Times New Roman" w:cs="Times New Roman"/>
          <w:sz w:val="24"/>
          <w:szCs w:val="24"/>
        </w:rPr>
        <w:t>: Penelitian Pada Hotel Serela Bandung, Jurnal Manajemen, Vo. 15, No. 2, Hal. 255-270.</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Allyah Dwi (2017), Pengaruh Kualitas Terhadap Kepuasan Konsumen, Jurnal Administrasi Bisnis, Vol. 51, No. 2, Hal. 1-7.</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Anomsari Ariati (2017), Penjaminan Mutu (Quality Assurance) Dan International Organization For Standardization (ISO) Pada Perguruan Tinggi, Jurnal Kesehatan Masyarakat, Vol. 5, No. 4, Hal. 127-136.</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Andjani, Ike Yuli dan Adi Irawan (2011), Modul Praktikum Statistika 1, Cipta Prima Nusantara, Semarang.</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Amiartuti Kusmaningtyas (2014), Pengaruh Budaya Organisasi dan Lingkungan Kerja Terhadap Kepuasaan Kerja dan Kinerja Karyawan Pada PT. Bank Muamalat Divisi Konsumer Area Cabang Surabaya, Jurnal Manajemen, Vol. 1, No. 01, 80-100.</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Basuki Ari (2017), Implementasi Sistem Jaminan Mutu (</w:t>
      </w:r>
      <w:r w:rsidRPr="00573A7D">
        <w:rPr>
          <w:rFonts w:ascii="Times New Roman" w:hAnsi="Times New Roman" w:cs="Times New Roman"/>
          <w:i/>
          <w:sz w:val="24"/>
          <w:szCs w:val="24"/>
        </w:rPr>
        <w:t>Quality Assurance</w:t>
      </w:r>
      <w:r>
        <w:rPr>
          <w:rFonts w:ascii="Times New Roman" w:hAnsi="Times New Roman" w:cs="Times New Roman"/>
          <w:sz w:val="24"/>
          <w:szCs w:val="24"/>
        </w:rPr>
        <w:t>) Proses Pembelajaran Di Perguruan Tinggi, Jurnal Ilmiah Mahasiswa, Vol. 6, No. 1.</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Bambang Hartono (2010), </w:t>
      </w:r>
      <w:r w:rsidRPr="00D50A3D">
        <w:rPr>
          <w:rFonts w:ascii="Times New Roman" w:hAnsi="Times New Roman" w:cs="Times New Roman"/>
          <w:i/>
          <w:sz w:val="24"/>
          <w:szCs w:val="24"/>
        </w:rPr>
        <w:t>Manajemen Pemasaran untuk Rumah Sakit</w:t>
      </w:r>
      <w:r>
        <w:rPr>
          <w:rFonts w:ascii="Times New Roman" w:hAnsi="Times New Roman" w:cs="Times New Roman"/>
          <w:sz w:val="24"/>
          <w:szCs w:val="24"/>
        </w:rPr>
        <w:t>, Edisi Pertama, Rineka Cipta, Jakarta .</w:t>
      </w:r>
    </w:p>
    <w:p w:rsidR="00EF3839" w:rsidRPr="006019CF"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Dep. Kes. RI.(1982), Sistem Kesehatan Nasional, Depkes, Jakarta.</w:t>
      </w:r>
    </w:p>
    <w:p w:rsidR="00EF3839" w:rsidRDefault="00EF3839" w:rsidP="00EF3839">
      <w:pPr>
        <w:spacing w:line="240" w:lineRule="auto"/>
        <w:ind w:left="720" w:hanging="578"/>
        <w:jc w:val="both"/>
        <w:rPr>
          <w:rFonts w:ascii="Times New Roman" w:hAnsi="Times New Roman" w:cs="Times New Roman"/>
          <w:sz w:val="24"/>
          <w:szCs w:val="24"/>
        </w:rPr>
      </w:pPr>
      <w:r w:rsidRPr="003816F3">
        <w:rPr>
          <w:rFonts w:ascii="Times New Roman" w:hAnsi="Times New Roman" w:cs="Times New Roman"/>
          <w:sz w:val="24"/>
          <w:szCs w:val="24"/>
        </w:rPr>
        <w:t>D</w:t>
      </w:r>
      <w:r>
        <w:rPr>
          <w:rFonts w:ascii="Times New Roman" w:hAnsi="Times New Roman" w:cs="Times New Roman"/>
          <w:sz w:val="24"/>
          <w:szCs w:val="24"/>
        </w:rPr>
        <w:t>wi Irawati (2009), Implementasi Nilai-nilai Budaya Organisasi Melalui Sosialisasi Budaya Organisasi, Jurnal Manajemen, Vol. 50, 58-67.</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Diah Ayu (2015), </w:t>
      </w:r>
      <w:r w:rsidRPr="00C5708D">
        <w:rPr>
          <w:rFonts w:ascii="Times New Roman" w:hAnsi="Times New Roman" w:cs="Times New Roman"/>
          <w:i/>
          <w:sz w:val="24"/>
          <w:szCs w:val="24"/>
        </w:rPr>
        <w:t>The Relationship Of The Organization Cultural Perception With Employees Performance Of PT American Internationall Assurance</w:t>
      </w:r>
      <w:r>
        <w:rPr>
          <w:rFonts w:ascii="Times New Roman" w:hAnsi="Times New Roman" w:cs="Times New Roman"/>
          <w:i/>
          <w:sz w:val="24"/>
          <w:szCs w:val="24"/>
        </w:rPr>
        <w:t xml:space="preserve">, </w:t>
      </w:r>
      <w:r w:rsidRPr="008D72CE">
        <w:rPr>
          <w:rFonts w:ascii="Times New Roman" w:hAnsi="Times New Roman" w:cs="Times New Roman"/>
          <w:sz w:val="24"/>
          <w:szCs w:val="24"/>
        </w:rPr>
        <w:t>Journal of Marketing</w:t>
      </w:r>
      <w:r>
        <w:rPr>
          <w:rFonts w:ascii="Times New Roman" w:hAnsi="Times New Roman" w:cs="Times New Roman"/>
          <w:sz w:val="24"/>
          <w:szCs w:val="24"/>
        </w:rPr>
        <w:t>, 60, 71-81.</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Didi Wahyu Sudirman (2005), Budaya Organisasi, Budaya Kerja dan Pengaruhnya dalam Praktik Manajemen, Journal Manajemen Administrasi, Vol. V, No. 2, 506-800.</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Eka Nurmalasari (2012), Penngaruh Budaya Organisasi Terhadap Efektivitas Penerapan Akuntansi Sektor Publik Serta Dampaknya Terhadap </w:t>
      </w:r>
      <w:r w:rsidRPr="003014FC">
        <w:rPr>
          <w:rFonts w:ascii="Times New Roman" w:hAnsi="Times New Roman" w:cs="Times New Roman"/>
          <w:i/>
          <w:sz w:val="24"/>
          <w:szCs w:val="24"/>
        </w:rPr>
        <w:t>Good Governance,</w:t>
      </w:r>
      <w:r>
        <w:rPr>
          <w:rFonts w:ascii="Times New Roman" w:hAnsi="Times New Roman" w:cs="Times New Roman"/>
          <w:sz w:val="24"/>
          <w:szCs w:val="24"/>
        </w:rPr>
        <w:t>jurnal Riset Akuntansi dan Bisnis, Vol. 12, No. 2, 1693-7597.</w:t>
      </w:r>
    </w:p>
    <w:p w:rsidR="00EF3839" w:rsidRPr="003014FC"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lastRenderedPageBreak/>
        <w:t xml:space="preserve">Fred R. David (2009), </w:t>
      </w:r>
      <w:r w:rsidRPr="00D62805">
        <w:rPr>
          <w:rFonts w:ascii="Times New Roman" w:hAnsi="Times New Roman" w:cs="Times New Roman"/>
          <w:i/>
          <w:sz w:val="24"/>
          <w:szCs w:val="24"/>
        </w:rPr>
        <w:t>Strategic Management 12</w:t>
      </w:r>
      <w:r w:rsidRPr="00D62805">
        <w:rPr>
          <w:rFonts w:ascii="Times New Roman" w:hAnsi="Times New Roman" w:cs="Times New Roman"/>
          <w:i/>
          <w:sz w:val="24"/>
          <w:szCs w:val="24"/>
          <w:vertAlign w:val="superscript"/>
        </w:rPr>
        <w:t>th</w:t>
      </w:r>
      <w:r>
        <w:rPr>
          <w:rFonts w:ascii="Times New Roman" w:hAnsi="Times New Roman" w:cs="Times New Roman"/>
          <w:sz w:val="24"/>
          <w:szCs w:val="24"/>
        </w:rPr>
        <w:t xml:space="preserve">ed, Pearson Education Inc, diterjemahkan  Dono Sunardi, (2011) </w:t>
      </w:r>
      <w:r w:rsidRPr="00D62805">
        <w:rPr>
          <w:rFonts w:ascii="Times New Roman" w:hAnsi="Times New Roman" w:cs="Times New Roman"/>
          <w:i/>
          <w:sz w:val="24"/>
          <w:szCs w:val="24"/>
        </w:rPr>
        <w:t>Konsep Manajemen Strategis</w:t>
      </w:r>
      <w:r>
        <w:rPr>
          <w:rFonts w:ascii="Times New Roman" w:hAnsi="Times New Roman" w:cs="Times New Roman"/>
          <w:sz w:val="24"/>
          <w:szCs w:val="24"/>
        </w:rPr>
        <w:t>, Edisi 12, Salemba Empat, Jakarta</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Hatch. Mary. Jo (1997), </w:t>
      </w:r>
      <w:r w:rsidRPr="00C624C5">
        <w:rPr>
          <w:rFonts w:ascii="Times New Roman" w:hAnsi="Times New Roman" w:cs="Times New Roman"/>
          <w:sz w:val="24"/>
          <w:szCs w:val="24"/>
        </w:rPr>
        <w:t>Organization Theory: Modern, Symbolic, and Postmodern Perspectives</w:t>
      </w:r>
      <w:r>
        <w:rPr>
          <w:rFonts w:ascii="Times New Roman" w:hAnsi="Times New Roman" w:cs="Times New Roman"/>
          <w:sz w:val="24"/>
          <w:szCs w:val="24"/>
        </w:rPr>
        <w:t>, Oxford University Press,</w:t>
      </w:r>
      <w:r w:rsidRPr="00C624C5">
        <w:rPr>
          <w:rFonts w:ascii="Times New Roman" w:hAnsi="Times New Roman" w:cs="Times New Roman"/>
          <w:sz w:val="24"/>
          <w:szCs w:val="24"/>
        </w:rPr>
        <w:t xml:space="preserve"> New York.</w:t>
      </w:r>
    </w:p>
    <w:p w:rsidR="00EF3839" w:rsidRPr="00BE194F"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Hasbi Widagdo (2013), Pengaruh Budaya Organisasi dan Komitmen Organisasi Terhadap Kepuasaan Kerja Karyawan Pada PT. Nutrifood di Jakarta, Jurnal Riset Manajemen Sains Indonesia, Vol. 4, No. 1, 136-149.</w:t>
      </w:r>
    </w:p>
    <w:p w:rsidR="00EF3839" w:rsidRPr="00B509C3"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Heri Wijayanto (2014), Pengaruh Budaya Organisasi Terhadap Kesuksesan Implementasi Enterprise Resources Planning Dengan Pendekatan Upsate Delone and McLean Information System Success Model, Journal Manajemen, Vol 1, No. 1, 83-115.</w:t>
      </w:r>
    </w:p>
    <w:p w:rsidR="00EF3839" w:rsidRDefault="00EF3839" w:rsidP="00EF3839">
      <w:pPr>
        <w:tabs>
          <w:tab w:val="left" w:pos="142"/>
        </w:tabs>
        <w:spacing w:before="100" w:beforeAutospacing="1" w:after="100" w:afterAutospacing="1" w:line="240" w:lineRule="auto"/>
        <w:ind w:left="709"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Hoy, K. Wayne &amp; Miskel, G. Cecil (2005),</w:t>
      </w:r>
      <w:r>
        <w:rPr>
          <w:rFonts w:ascii="Times New Roman" w:eastAsia="Times New Roman" w:hAnsi="Times New Roman" w:cs="Times New Roman"/>
          <w:i/>
          <w:iCs/>
          <w:sz w:val="24"/>
          <w:szCs w:val="24"/>
          <w:lang w:eastAsia="en-GB"/>
        </w:rPr>
        <w:t xml:space="preserve">Educational Administration; Theory,   Research, and Practice, </w:t>
      </w:r>
      <w:r>
        <w:rPr>
          <w:rFonts w:ascii="Times New Roman" w:eastAsia="Times New Roman" w:hAnsi="Times New Roman" w:cs="Times New Roman"/>
          <w:sz w:val="24"/>
          <w:szCs w:val="24"/>
          <w:lang w:eastAsia="en-GB"/>
        </w:rPr>
        <w:t>The McGraw-Hill Companies, Inc. New York.</w:t>
      </w:r>
    </w:p>
    <w:p w:rsidR="00EF3839" w:rsidRPr="00EF4E2C" w:rsidRDefault="00EF3839" w:rsidP="00EF3839">
      <w:pPr>
        <w:tabs>
          <w:tab w:val="left" w:pos="142"/>
        </w:tabs>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Husein Umar (2008), Sumber Daya Manusia Dalam Organisasi, Pustaka Setia, Bandung</w:t>
      </w:r>
    </w:p>
    <w:p w:rsidR="00EF3839" w:rsidRDefault="00EF3839" w:rsidP="00EF3839">
      <w:pPr>
        <w:tabs>
          <w:tab w:val="left" w:pos="142"/>
        </w:tabs>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 Teman Koesmono (2005), Pengaruh Budaya Organisasi Terhadap Motivasi dan Kepuasaan Kerja Serta Kinerja Karyawan Pada Sub Sektor Industri Pengolahan Kayu Skala Menengah di Jawa Timur, Jurnal Ekonomi Manajemen, Vol. 7, No. 2, 171-188.</w:t>
      </w:r>
    </w:p>
    <w:p w:rsidR="00EF3839" w:rsidRDefault="00EF3839" w:rsidP="00EF3839">
      <w:pPr>
        <w:tabs>
          <w:tab w:val="left" w:pos="142"/>
        </w:tabs>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Jerald Greenberg, Robert (1997), Perilaku Organisasi. Edisi kedua, Pearson. Jakarta.</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John R. Schermerhorn, (1994), </w:t>
      </w:r>
      <w:r w:rsidRPr="00EA484E">
        <w:rPr>
          <w:rFonts w:ascii="Times New Roman" w:hAnsi="Times New Roman" w:cs="Times New Roman"/>
          <w:i/>
          <w:sz w:val="24"/>
          <w:szCs w:val="24"/>
        </w:rPr>
        <w:t>Managing Organizazional Behavior</w:t>
      </w:r>
      <w:r>
        <w:rPr>
          <w:rFonts w:ascii="Times New Roman" w:hAnsi="Times New Roman" w:cs="Times New Roman"/>
          <w:sz w:val="24"/>
          <w:szCs w:val="24"/>
        </w:rPr>
        <w:t>, New York, USA.</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Komite Akreditasi Rumah Sakit (2018), Standar Nasional Akreditasi Rumah Sakit Edisi 1, Komisi Akreditasi Rumah Sakit (KARS), Jakarta.</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Khaerul Umam (2010), </w:t>
      </w:r>
      <w:r w:rsidRPr="00246E34">
        <w:rPr>
          <w:rFonts w:ascii="Times New Roman" w:hAnsi="Times New Roman" w:cs="Times New Roman"/>
          <w:sz w:val="24"/>
          <w:szCs w:val="24"/>
        </w:rPr>
        <w:t>Perilaku Organisasi</w:t>
      </w:r>
      <w:r>
        <w:rPr>
          <w:rFonts w:ascii="Times New Roman" w:hAnsi="Times New Roman" w:cs="Times New Roman"/>
          <w:sz w:val="24"/>
          <w:szCs w:val="24"/>
        </w:rPr>
        <w:t>, Edisi Kesatu, Pustaka Setia, Bandung.</w:t>
      </w:r>
    </w:p>
    <w:p w:rsidR="00EF3839" w:rsidRPr="00801D9A"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Linda Teti S, Akreditasi Rumah Sakit, Ini Pemaparan Kemenkes, Kompasiana.com, Hal. 3.</w:t>
      </w:r>
    </w:p>
    <w:p w:rsidR="00EF3839"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Lukman Hakim (2015), Karakteristik Budaya Organisasi Kuat Sebagai Upaya Meningkatkan Kinerja Industri Di Batik Danar Hadi Surakarta, Jurnal Manajemen dan Bisnis, 19, 2, 196-205.</w:t>
      </w:r>
    </w:p>
    <w:p w:rsidR="00EF3839" w:rsidRPr="00224C8D"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Lunarto Ivor (2014), Analisis Manfaat Quality Assurance Dalam Meningkatkan Kualitas Hasil Pembelajaran Pada Jurusan Akuntansi Fakultas Bisnis Dan </w:t>
      </w:r>
      <w:r>
        <w:rPr>
          <w:rFonts w:ascii="Times New Roman" w:hAnsi="Times New Roman" w:cs="Times New Roman"/>
          <w:sz w:val="24"/>
          <w:szCs w:val="24"/>
        </w:rPr>
        <w:lastRenderedPageBreak/>
        <w:t>Ekonomika Universitas Surabaya, Jurnal Ilmiah Mahasiswa Universitas Surabaya, Vo. 3, No. 1 Hal. 148-150.</w:t>
      </w:r>
    </w:p>
    <w:p w:rsidR="00EF3839" w:rsidRPr="0098795A" w:rsidRDefault="00EF3839" w:rsidP="00EF3839">
      <w:pPr>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Margrit Anisa, 2019, Seluruh Rumhah Sakit di Jabar Harus Terakreditasi, Tribun Jabar, Hal. 3</w:t>
      </w:r>
    </w:p>
    <w:p w:rsidR="00EF3839" w:rsidRDefault="00EF3839" w:rsidP="00EF3839">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Mount, MK, Golf. M, and Scullen, S. E. (2000),</w:t>
      </w:r>
      <w:r w:rsidRPr="008D72CE">
        <w:rPr>
          <w:rFonts w:ascii="Times New Roman" w:hAnsi="Times New Roman"/>
          <w:i/>
          <w:sz w:val="24"/>
          <w:szCs w:val="24"/>
        </w:rPr>
        <w:t>Understanding the Latent Structure of Job Performance Ratings,</w:t>
      </w:r>
      <w:r>
        <w:rPr>
          <w:rFonts w:ascii="Times New Roman" w:hAnsi="Times New Roman"/>
          <w:sz w:val="24"/>
          <w:szCs w:val="24"/>
        </w:rPr>
        <w:t xml:space="preserve"> Journal of Applied Psychology, Vol. 65, No. 6, Hal. 956-970.</w:t>
      </w:r>
    </w:p>
    <w:p w:rsidR="00EF3839" w:rsidRDefault="00EF3839" w:rsidP="00EF3839">
      <w:pPr>
        <w:spacing w:after="0" w:line="240" w:lineRule="auto"/>
        <w:ind w:left="709" w:hanging="709"/>
        <w:jc w:val="both"/>
        <w:rPr>
          <w:rFonts w:ascii="Times New Roman" w:hAnsi="Times New Roman"/>
          <w:sz w:val="24"/>
          <w:szCs w:val="24"/>
        </w:rPr>
      </w:pPr>
    </w:p>
    <w:p w:rsidR="00EF3839" w:rsidRPr="003E322E" w:rsidRDefault="00EF3839" w:rsidP="00EF3839">
      <w:pPr>
        <w:spacing w:after="0" w:line="240" w:lineRule="auto"/>
        <w:ind w:left="709" w:hanging="709"/>
        <w:jc w:val="both"/>
        <w:rPr>
          <w:rFonts w:ascii="Times New Roman" w:hAnsi="Times New Roman"/>
          <w:sz w:val="24"/>
          <w:szCs w:val="24"/>
        </w:rPr>
      </w:pPr>
      <w:r>
        <w:rPr>
          <w:rFonts w:ascii="Times New Roman" w:hAnsi="Times New Roman"/>
          <w:sz w:val="24"/>
          <w:szCs w:val="24"/>
        </w:rPr>
        <w:t>Montung Pamela (2015), Pengaruh Kualitas Produk, Kualitas layanan Dan Persepsi Harga Terhadap Kepuasan Pelanggan Di Restoran Kawan Baru, Jurnal Berkala Ilmiah, Vol. 15, No. 05, Hal. 678-689.</w:t>
      </w:r>
    </w:p>
    <w:p w:rsidR="00EF3839" w:rsidRDefault="00EF3839" w:rsidP="00EF3839">
      <w:pPr>
        <w:spacing w:after="0" w:line="240" w:lineRule="auto"/>
        <w:ind w:left="709" w:hanging="709"/>
        <w:jc w:val="both"/>
        <w:rPr>
          <w:rFonts w:ascii="Times New Roman" w:hAnsi="Times New Roman"/>
          <w:sz w:val="24"/>
          <w:szCs w:val="24"/>
        </w:rPr>
      </w:pPr>
    </w:p>
    <w:p w:rsidR="00EF3839" w:rsidRPr="00D5197C" w:rsidRDefault="00EF3839" w:rsidP="00EF3839">
      <w:pPr>
        <w:spacing w:after="0" w:line="240" w:lineRule="auto"/>
        <w:ind w:left="709" w:hanging="567"/>
        <w:jc w:val="both"/>
        <w:rPr>
          <w:rFonts w:ascii="Times New Roman" w:hAnsi="Times New Roman"/>
          <w:sz w:val="24"/>
          <w:szCs w:val="24"/>
        </w:rPr>
      </w:pPr>
      <w:r>
        <w:rPr>
          <w:rFonts w:ascii="Times New Roman" w:hAnsi="Times New Roman"/>
          <w:sz w:val="24"/>
          <w:szCs w:val="24"/>
        </w:rPr>
        <w:t>Nawawi &amp; Martini (1991), Penelitian Terapan, Gajah Mada University Press, Yogyakarta.</w:t>
      </w:r>
    </w:p>
    <w:p w:rsidR="00EF3839" w:rsidRDefault="00EF3839" w:rsidP="00EF3839">
      <w:pPr>
        <w:spacing w:after="0" w:line="240" w:lineRule="auto"/>
        <w:ind w:left="709" w:hanging="709"/>
        <w:jc w:val="both"/>
        <w:rPr>
          <w:rFonts w:ascii="Times New Roman" w:hAnsi="Times New Roman"/>
          <w:sz w:val="24"/>
          <w:szCs w:val="24"/>
        </w:rPr>
      </w:pPr>
    </w:p>
    <w:p w:rsidR="00EF3839" w:rsidRDefault="00EF3839" w:rsidP="00EF3839">
      <w:pPr>
        <w:spacing w:after="0" w:line="240" w:lineRule="auto"/>
        <w:ind w:left="709" w:hanging="567"/>
        <w:jc w:val="both"/>
        <w:rPr>
          <w:rFonts w:ascii="Times New Roman" w:hAnsi="Times New Roman"/>
          <w:sz w:val="24"/>
          <w:szCs w:val="24"/>
        </w:rPr>
      </w:pPr>
      <w:r>
        <w:rPr>
          <w:rFonts w:ascii="Times New Roman" w:hAnsi="Times New Roman"/>
          <w:sz w:val="24"/>
          <w:szCs w:val="24"/>
        </w:rPr>
        <w:t>Nur Widiastutu, Subhan Rahim (2014), Pengaruh Budaya Kerja, Kompensasi dan Kepemimpinan Terhadap Kinerja Pegawai Negeri Sipil Badan Perencanaan Pembangunan Daerah Kota Kendari Tahun 2013, Journal Kajian Bisnis, vol. 22, No. 1, 57-86.</w:t>
      </w:r>
    </w:p>
    <w:p w:rsidR="00EF3839" w:rsidRDefault="00EF3839" w:rsidP="00EF3839">
      <w:pPr>
        <w:spacing w:after="0" w:line="240" w:lineRule="auto"/>
        <w:ind w:left="709" w:hanging="567"/>
        <w:jc w:val="both"/>
        <w:rPr>
          <w:rFonts w:ascii="Times New Roman" w:hAnsi="Times New Roman"/>
          <w:sz w:val="24"/>
          <w:szCs w:val="24"/>
        </w:rPr>
      </w:pPr>
    </w:p>
    <w:p w:rsidR="00EF3839" w:rsidRDefault="00EF3839" w:rsidP="00EF3839">
      <w:pPr>
        <w:spacing w:after="0" w:line="240" w:lineRule="auto"/>
        <w:ind w:left="709" w:hanging="567"/>
        <w:jc w:val="both"/>
        <w:rPr>
          <w:rFonts w:ascii="Times New Roman" w:hAnsi="Times New Roman"/>
          <w:sz w:val="24"/>
          <w:szCs w:val="24"/>
        </w:rPr>
      </w:pPr>
      <w:r>
        <w:rPr>
          <w:rFonts w:ascii="Times New Roman" w:hAnsi="Times New Roman"/>
          <w:sz w:val="24"/>
          <w:szCs w:val="24"/>
        </w:rPr>
        <w:t>Nurulita Sarah (2017), Analisis Perencanaan Quality Assurance Ditinjau Dari Aspek Input Pelayanan Keperawatan Rawat Inap Pasca Akreditasi Paripurna RS Swasta X Kota Semarang, Jurnal Keperawatan Masyarakat, Vol. 5, No. 4, Hal. 127-136.</w:t>
      </w:r>
    </w:p>
    <w:p w:rsidR="00EF3839" w:rsidRDefault="00EF3839" w:rsidP="00EF3839">
      <w:pPr>
        <w:spacing w:after="0" w:line="240" w:lineRule="auto"/>
        <w:ind w:left="709" w:hanging="567"/>
        <w:jc w:val="both"/>
        <w:rPr>
          <w:rFonts w:ascii="Times New Roman" w:hAnsi="Times New Roman"/>
          <w:sz w:val="24"/>
          <w:szCs w:val="24"/>
        </w:rPr>
      </w:pPr>
    </w:p>
    <w:p w:rsidR="00EF3839" w:rsidRPr="00E20853" w:rsidRDefault="00EF3839" w:rsidP="00EF3839">
      <w:pPr>
        <w:spacing w:after="0" w:line="240" w:lineRule="auto"/>
        <w:ind w:left="709" w:hanging="567"/>
        <w:jc w:val="both"/>
        <w:rPr>
          <w:rFonts w:ascii="Times New Roman" w:hAnsi="Times New Roman"/>
          <w:sz w:val="24"/>
          <w:szCs w:val="24"/>
        </w:rPr>
      </w:pPr>
      <w:r>
        <w:rPr>
          <w:rFonts w:ascii="Times New Roman" w:hAnsi="Times New Roman"/>
          <w:sz w:val="24"/>
          <w:szCs w:val="24"/>
        </w:rPr>
        <w:t>Nia (2014), Pengaruh Motivasi, Kompetensi, dan Budaya Organisasi Terhadap Implementasi Penyusunan Anggaran Berbasis Kinerja Pada Dinas Kominfo Statistik Dan Persandian Kabupaten Bantaeng, Jurnal Manajemen, Vol. 1, N0. 1.</w:t>
      </w:r>
    </w:p>
    <w:p w:rsidR="00EF3839"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Owens, G. Roberts (1995)</w:t>
      </w:r>
      <w:r>
        <w:rPr>
          <w:rFonts w:ascii="Times New Roman" w:eastAsia="Times New Roman" w:hAnsi="Times New Roman" w:cs="Times New Roman"/>
          <w:i/>
          <w:iCs/>
          <w:sz w:val="24"/>
          <w:szCs w:val="24"/>
          <w:lang w:eastAsia="en-GB"/>
        </w:rPr>
        <w:t xml:space="preserve">, Organizational Behavior in Education, </w:t>
      </w:r>
      <w:r>
        <w:rPr>
          <w:rFonts w:ascii="Times New Roman" w:eastAsia="Times New Roman" w:hAnsi="Times New Roman" w:cs="Times New Roman"/>
          <w:sz w:val="24"/>
          <w:szCs w:val="24"/>
          <w:lang w:eastAsia="en-GB"/>
        </w:rPr>
        <w:t>Allyn and Bacon A Simon &amp; Schuster Company, Needham Heights.</w:t>
      </w:r>
    </w:p>
    <w:p w:rsidR="00EF3839"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Pace, R.W &amp; Faules, F.D (2002),</w:t>
      </w:r>
      <w:r w:rsidRPr="007270F0">
        <w:rPr>
          <w:rFonts w:ascii="Times New Roman" w:eastAsia="Times New Roman" w:hAnsi="Times New Roman" w:cs="Times New Roman"/>
          <w:iCs/>
          <w:sz w:val="24"/>
          <w:szCs w:val="24"/>
          <w:lang w:eastAsia="en-GB"/>
        </w:rPr>
        <w:t>Komunikasi Organisasi; Strategi Meningkatkan Kinerja Perusahaan</w:t>
      </w:r>
      <w:r>
        <w:rPr>
          <w:rFonts w:ascii="Times New Roman" w:eastAsia="Times New Roman" w:hAnsi="Times New Roman" w:cs="Times New Roman"/>
          <w:i/>
          <w:iCs/>
          <w:sz w:val="24"/>
          <w:szCs w:val="24"/>
          <w:lang w:eastAsia="en-GB"/>
        </w:rPr>
        <w:t xml:space="preserve">, </w:t>
      </w:r>
      <w:r>
        <w:rPr>
          <w:rFonts w:ascii="Times New Roman" w:eastAsia="Times New Roman" w:hAnsi="Times New Roman" w:cs="Times New Roman"/>
          <w:sz w:val="24"/>
          <w:szCs w:val="24"/>
          <w:lang w:eastAsia="en-GB"/>
        </w:rPr>
        <w:t>Bandung, Remaja Rosdakarya.</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Ratmiko, Atik Septi Winarsih (2010), </w:t>
      </w:r>
      <w:r w:rsidRPr="002533F7">
        <w:rPr>
          <w:rFonts w:ascii="Times New Roman" w:hAnsi="Times New Roman" w:cs="Times New Roman"/>
          <w:i/>
          <w:sz w:val="24"/>
          <w:szCs w:val="24"/>
        </w:rPr>
        <w:t>Manajemen Pelayanan Pengembangan Model Konseptual, penerapan Citizen’s Charter dan Standar Pelayanan Minimal</w:t>
      </w:r>
      <w:r>
        <w:rPr>
          <w:rFonts w:ascii="Times New Roman" w:hAnsi="Times New Roman" w:cs="Times New Roman"/>
          <w:sz w:val="24"/>
          <w:szCs w:val="24"/>
        </w:rPr>
        <w:t>, Pustaka Pelajar, Yogyakarta.</w:t>
      </w:r>
    </w:p>
    <w:p w:rsidR="00EF3839" w:rsidRPr="00C4017E" w:rsidRDefault="00EF3839" w:rsidP="00EF3839">
      <w:pPr>
        <w:spacing w:line="240" w:lineRule="auto"/>
        <w:ind w:left="709" w:hanging="567"/>
        <w:jc w:val="both"/>
        <w:rPr>
          <w:rFonts w:ascii="Times New Roman" w:eastAsia="Times New Roman" w:hAnsi="Times New Roman" w:cs="Times New Roman"/>
          <w:sz w:val="24"/>
          <w:szCs w:val="24"/>
          <w:lang w:val="en-US"/>
        </w:rPr>
      </w:pPr>
      <w:r>
        <w:rPr>
          <w:rFonts w:ascii="Times New Roman" w:hAnsi="Times New Roman" w:cs="Times New Roman"/>
          <w:sz w:val="24"/>
          <w:szCs w:val="24"/>
        </w:rPr>
        <w:t>Roma Ave, 2017, “</w:t>
      </w:r>
      <w:r w:rsidRPr="00291A44">
        <w:rPr>
          <w:rFonts w:ascii="Times New Roman" w:eastAsia="Times New Roman" w:hAnsi="Times New Roman" w:cs="Times New Roman"/>
          <w:sz w:val="24"/>
          <w:szCs w:val="24"/>
        </w:rPr>
        <w:t>Penerapan Sistem Informasi Manajemen Rumah Sakit Sebagai Salah Satu Strategi Peningkatan Mutu Layanan Rumah Sakit(Studi pada Rumah Sakit Santo Borromeus Kota Bandung)</w:t>
      </w:r>
      <w:r w:rsidRPr="00291A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MARS, UNPAS, Bandung.</w:t>
      </w:r>
    </w:p>
    <w:p w:rsidR="00EF3839"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Robbins, P. Stephen (2005), </w:t>
      </w:r>
      <w:r>
        <w:rPr>
          <w:rFonts w:ascii="Times New Roman" w:eastAsia="Times New Roman" w:hAnsi="Times New Roman" w:cs="Times New Roman"/>
          <w:i/>
          <w:iCs/>
          <w:sz w:val="24"/>
          <w:szCs w:val="24"/>
          <w:lang w:eastAsia="en-GB"/>
        </w:rPr>
        <w:t xml:space="preserve">Organizational Behavior; Elevent Edition, </w:t>
      </w:r>
      <w:r>
        <w:rPr>
          <w:rFonts w:ascii="Times New Roman" w:eastAsia="Times New Roman" w:hAnsi="Times New Roman" w:cs="Times New Roman"/>
          <w:sz w:val="24"/>
          <w:szCs w:val="24"/>
          <w:lang w:eastAsia="en-GB"/>
        </w:rPr>
        <w:t>Pearson Education.Inc., Upper Saddle, River, New Jersey</w:t>
      </w:r>
    </w:p>
    <w:p w:rsidR="00EF3839" w:rsidRPr="008B2130"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Samiran (2015), Kajian Penerapan Sistem Penjamin Mutu (Quality Assurance) Pada Pelaksanaan Proyek Di Sumbar Melalui Pendekatan PDCA, Jurnal Ilmiah Mahasiswa, Hal. 2-14.</w:t>
      </w:r>
    </w:p>
    <w:p w:rsidR="00EF3839" w:rsidRPr="007270F0"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Soetopo, Hendyat (2010), </w:t>
      </w:r>
      <w:r w:rsidRPr="007270F0">
        <w:rPr>
          <w:rFonts w:ascii="Times New Roman" w:eastAsia="Times New Roman" w:hAnsi="Times New Roman" w:cs="Times New Roman"/>
          <w:iCs/>
          <w:sz w:val="24"/>
          <w:szCs w:val="24"/>
          <w:lang w:eastAsia="en-GB"/>
        </w:rPr>
        <w:t>Perilaku Organisasi; Teori d</w:t>
      </w:r>
      <w:r>
        <w:rPr>
          <w:rFonts w:ascii="Times New Roman" w:eastAsia="Times New Roman" w:hAnsi="Times New Roman" w:cs="Times New Roman"/>
          <w:iCs/>
          <w:sz w:val="24"/>
          <w:szCs w:val="24"/>
          <w:lang w:eastAsia="en-GB"/>
        </w:rPr>
        <w:t xml:space="preserve">an Praktek di Bidang Pendidikan, </w:t>
      </w:r>
      <w:r>
        <w:rPr>
          <w:rFonts w:ascii="Times New Roman" w:eastAsia="Times New Roman" w:hAnsi="Times New Roman" w:cs="Times New Roman"/>
          <w:sz w:val="24"/>
          <w:szCs w:val="24"/>
          <w:lang w:eastAsia="en-GB"/>
        </w:rPr>
        <w:t xml:space="preserve">Bandung, </w:t>
      </w:r>
      <w:r w:rsidRPr="007270F0">
        <w:rPr>
          <w:rFonts w:ascii="Times New Roman" w:eastAsia="Times New Roman" w:hAnsi="Times New Roman" w:cs="Times New Roman"/>
          <w:sz w:val="24"/>
          <w:szCs w:val="24"/>
          <w:lang w:eastAsia="en-GB"/>
        </w:rPr>
        <w:t>Remaja Rosdakarya</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Silvia, I Wayan Bagia, Wayan Cipta (2016), Pengaruh Kompetensi dan Budaya Kerja Terhadap Kinerja Karyawan, Jurnal Manajemen, 50, 78-88.</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Susan Stainback, William Satinback (1998), Understanding &amp; Conducting, Rhineka, Jakarta.</w:t>
      </w:r>
    </w:p>
    <w:p w:rsidR="00EF3839"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Sugiyono (2017), Metode Penelitian Kuantitatif, Kualitatif, Erlangga, Surabaya.</w:t>
      </w:r>
    </w:p>
    <w:p w:rsidR="00EF3839" w:rsidRPr="008D1F66"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Supriyanto Agus (2017), Audit Mini Komunikasi Quality Assuance Untuk Peningkatan Kinerja Karyawan PT Sinar Djaja Can, Jurnal Ilmu Komunikasi, Vol. 2, Hal. 141-150.</w:t>
      </w:r>
    </w:p>
    <w:p w:rsidR="00EF3839" w:rsidRPr="00EF78F6" w:rsidRDefault="00EF3839" w:rsidP="00EF3839">
      <w:pPr>
        <w:spacing w:before="100" w:beforeAutospacing="1" w:after="100" w:afterAutospacing="1" w:line="240" w:lineRule="auto"/>
        <w:ind w:firstLine="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Tim Dosen, AP. UPI (2009), </w:t>
      </w:r>
      <w:r w:rsidRPr="007270F0">
        <w:rPr>
          <w:rFonts w:ascii="Times New Roman" w:eastAsia="Times New Roman" w:hAnsi="Times New Roman" w:cs="Times New Roman"/>
          <w:iCs/>
          <w:sz w:val="24"/>
          <w:szCs w:val="24"/>
          <w:lang w:eastAsia="en-GB"/>
        </w:rPr>
        <w:t>Manajemen Pendidikan</w:t>
      </w:r>
      <w:r>
        <w:rPr>
          <w:rFonts w:ascii="Times New Roman" w:eastAsia="Times New Roman" w:hAnsi="Times New Roman" w:cs="Times New Roman"/>
          <w:i/>
          <w:iCs/>
          <w:sz w:val="24"/>
          <w:szCs w:val="24"/>
          <w:lang w:eastAsia="en-GB"/>
        </w:rPr>
        <w:t xml:space="preserve">, </w:t>
      </w:r>
      <w:r>
        <w:rPr>
          <w:rFonts w:ascii="Times New Roman" w:eastAsia="Times New Roman" w:hAnsi="Times New Roman" w:cs="Times New Roman"/>
          <w:sz w:val="24"/>
          <w:szCs w:val="24"/>
          <w:lang w:eastAsia="en-GB"/>
        </w:rPr>
        <w:t>Bandung, Alfabeta.</w:t>
      </w:r>
    </w:p>
    <w:p w:rsidR="00EF3839" w:rsidRPr="006D2EF3"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Tim Penyusun Buku I CARE ( 2017),  Buku Pedoman Sikap dan Perilaku I-CARE, Bandung. </w:t>
      </w:r>
    </w:p>
    <w:p w:rsidR="00EF3839" w:rsidRPr="002D2FBA" w:rsidRDefault="00EF3839" w:rsidP="00EF3839">
      <w:pPr>
        <w:spacing w:before="100" w:beforeAutospacing="1" w:after="100" w:afterAutospacing="1" w:line="240" w:lineRule="auto"/>
        <w:ind w:left="720" w:hanging="57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Totok Supriyanto (2015), Pengaruh Motivasi Kerja, Kepuasaan Kerja dan Budaya Organisasi Terhadap Kinerja Karyawan di UPTD Pasar Wilayah Jatingaleh Semarang, Jurnal Ilmiah Unpad, Vol. 3. </w:t>
      </w:r>
    </w:p>
    <w:p w:rsidR="00EF3839" w:rsidRDefault="00EF3839" w:rsidP="00EF3839">
      <w:pPr>
        <w:spacing w:before="100" w:beforeAutospacing="1" w:after="100" w:afterAutospacing="1" w:line="240" w:lineRule="auto"/>
        <w:ind w:firstLine="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Triguno (2000),  Budaya Kerja, Golden Trayon Press, </w:t>
      </w:r>
      <w:r w:rsidRPr="00FE175A">
        <w:rPr>
          <w:rFonts w:ascii="Times New Roman" w:eastAsia="Times New Roman" w:hAnsi="Times New Roman" w:cs="Times New Roman"/>
          <w:sz w:val="24"/>
          <w:szCs w:val="24"/>
          <w:lang w:eastAsia="en-GB"/>
        </w:rPr>
        <w:t>Jakarta.</w:t>
      </w:r>
    </w:p>
    <w:p w:rsidR="00EF3839" w:rsidRDefault="00EF3839" w:rsidP="00EF3839">
      <w:pPr>
        <w:spacing w:before="100" w:beforeAutospacing="1" w:after="100" w:afterAutospacing="1" w:line="240" w:lineRule="auto"/>
        <w:ind w:firstLine="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Umam, Khairul (2010), </w:t>
      </w:r>
      <w:r w:rsidRPr="007270F0">
        <w:rPr>
          <w:rFonts w:ascii="Times New Roman" w:eastAsia="Times New Roman" w:hAnsi="Times New Roman" w:cs="Times New Roman"/>
          <w:iCs/>
          <w:sz w:val="24"/>
          <w:szCs w:val="24"/>
          <w:lang w:eastAsia="en-GB"/>
        </w:rPr>
        <w:t>Perilaku Organisasi</w:t>
      </w:r>
      <w:r>
        <w:rPr>
          <w:rFonts w:ascii="Times New Roman" w:eastAsia="Times New Roman" w:hAnsi="Times New Roman" w:cs="Times New Roman"/>
          <w:i/>
          <w:iCs/>
          <w:sz w:val="24"/>
          <w:szCs w:val="24"/>
          <w:lang w:eastAsia="en-GB"/>
        </w:rPr>
        <w:t xml:space="preserve">, </w:t>
      </w:r>
      <w:r>
        <w:rPr>
          <w:rFonts w:ascii="Times New Roman" w:eastAsia="Times New Roman" w:hAnsi="Times New Roman" w:cs="Times New Roman"/>
          <w:sz w:val="24"/>
          <w:szCs w:val="24"/>
          <w:lang w:eastAsia="en-GB"/>
        </w:rPr>
        <w:t>Bandung, Pustaka Setia.</w:t>
      </w:r>
    </w:p>
    <w:p w:rsidR="00EF3839" w:rsidRDefault="00EF3839" w:rsidP="00EF3839">
      <w:pPr>
        <w:spacing w:before="100" w:beforeAutospacing="1" w:after="100" w:afterAutospacing="1" w:line="240" w:lineRule="auto"/>
        <w:ind w:firstLine="142"/>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Wahyudi, Bambang (2002), Manajemen Sumber Daya Manusia, Sulita, </w:t>
      </w:r>
      <w:r w:rsidRPr="007270F0">
        <w:rPr>
          <w:rFonts w:ascii="Times New Roman" w:eastAsia="Times New Roman" w:hAnsi="Times New Roman" w:cs="Times New Roman"/>
          <w:sz w:val="24"/>
          <w:szCs w:val="24"/>
          <w:lang w:eastAsia="en-GB"/>
        </w:rPr>
        <w:t>Bandung</w:t>
      </w:r>
      <w:r>
        <w:rPr>
          <w:rFonts w:ascii="Times New Roman" w:eastAsia="Times New Roman" w:hAnsi="Times New Roman" w:cs="Times New Roman"/>
          <w:sz w:val="24"/>
          <w:szCs w:val="24"/>
          <w:lang w:eastAsia="en-GB"/>
        </w:rPr>
        <w:t>.</w:t>
      </w:r>
    </w:p>
    <w:p w:rsidR="00EF3839" w:rsidRPr="00F37BCC" w:rsidRDefault="00EF3839" w:rsidP="00EF3839">
      <w:pPr>
        <w:spacing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Wibowo (2013), </w:t>
      </w:r>
      <w:r w:rsidRPr="00113A98">
        <w:rPr>
          <w:rFonts w:ascii="Times New Roman" w:hAnsi="Times New Roman" w:cs="Times New Roman"/>
          <w:sz w:val="24"/>
          <w:szCs w:val="24"/>
        </w:rPr>
        <w:t>Budaya Organisasi</w:t>
      </w:r>
      <w:r>
        <w:rPr>
          <w:rFonts w:ascii="Times New Roman" w:hAnsi="Times New Roman" w:cs="Times New Roman"/>
          <w:i/>
          <w:sz w:val="24"/>
          <w:szCs w:val="24"/>
        </w:rPr>
        <w:t xml:space="preserve">, </w:t>
      </w:r>
      <w:r>
        <w:rPr>
          <w:rFonts w:ascii="Times New Roman" w:hAnsi="Times New Roman" w:cs="Times New Roman"/>
          <w:sz w:val="24"/>
          <w:szCs w:val="24"/>
        </w:rPr>
        <w:t>Edisi Ketiga, Raja Grafindo Persada, Jakarta</w:t>
      </w:r>
    </w:p>
    <w:p w:rsidR="00EF3839"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Yenni Carolina (2012), Pengaruh Penerapan Total Quality Management (TQM) dan Komitmen Organisasi terhadap Kinerja Perusahaan dengan Budaya Organisasi Sebagai Variabel Moderasi (Survei pada Perusahaan Manufaktur di Jawa Barat yang Listing di BEI), Jurnal Akuntansi, Vol. 4, No. 2, 175-186.</w:t>
      </w:r>
    </w:p>
    <w:p w:rsidR="00EF3839" w:rsidRPr="002179C1" w:rsidRDefault="00EF3839" w:rsidP="00EF3839">
      <w:pPr>
        <w:spacing w:before="100" w:beforeAutospacing="1" w:after="100" w:afterAutospacing="1" w:line="240" w:lineRule="auto"/>
        <w:ind w:left="709" w:hanging="567"/>
        <w:jc w:val="both"/>
        <w:rPr>
          <w:rFonts w:ascii="Times New Roman" w:eastAsia="Times New Roman" w:hAnsi="Times New Roman" w:cs="Times New Roman"/>
          <w:sz w:val="24"/>
          <w:szCs w:val="24"/>
          <w:lang w:eastAsia="en-GB"/>
        </w:rPr>
      </w:pPr>
      <w:r w:rsidRPr="002179C1">
        <w:rPr>
          <w:rFonts w:ascii="Times New Roman" w:hAnsi="Times New Roman" w:cs="Times New Roman"/>
          <w:sz w:val="24"/>
          <w:szCs w:val="24"/>
        </w:rPr>
        <w:lastRenderedPageBreak/>
        <w:t>Qurniawati Ayu (2017), Analisis Pengaruh Tangible</w:t>
      </w:r>
      <w:r>
        <w:rPr>
          <w:rFonts w:ascii="Times New Roman" w:hAnsi="Times New Roman" w:cs="Times New Roman"/>
          <w:sz w:val="24"/>
          <w:szCs w:val="24"/>
        </w:rPr>
        <w:t>, Reliability, Responsiviness, Assurance, Dan Empathy Terhadap Kepuasan Pelanggan Pada Wisata Air Amanzi Waterpark Palembang, Jurnal Manajemen, Hal. 1-10.</w:t>
      </w:r>
    </w:p>
    <w:p w:rsidR="00FF667D" w:rsidRPr="00490D31" w:rsidRDefault="00FF667D" w:rsidP="00FF667D">
      <w:pPr>
        <w:jc w:val="both"/>
        <w:rPr>
          <w:rFonts w:ascii="Times New Roman" w:hAnsi="Times New Roman" w:cs="Times New Roman"/>
          <w:sz w:val="24"/>
          <w:szCs w:val="24"/>
        </w:rPr>
      </w:pPr>
    </w:p>
    <w:p w:rsidR="00F73A04" w:rsidRDefault="00F73A04"/>
    <w:sectPr w:rsidR="00F73A04" w:rsidSect="00146C8B">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67D"/>
    <w:rsid w:val="00145259"/>
    <w:rsid w:val="004043A6"/>
    <w:rsid w:val="00860A93"/>
    <w:rsid w:val="00BE21D0"/>
    <w:rsid w:val="00CC326C"/>
    <w:rsid w:val="00D63C39"/>
    <w:rsid w:val="00E44217"/>
    <w:rsid w:val="00EF3839"/>
    <w:rsid w:val="00F22642"/>
    <w:rsid w:val="00F73A04"/>
    <w:rsid w:val="00FF66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A93"/>
    <w:rPr>
      <w:color w:val="0563C1" w:themeColor="hyperlink"/>
      <w:u w:val="single"/>
    </w:rPr>
  </w:style>
  <w:style w:type="paragraph" w:styleId="BalloonText">
    <w:name w:val="Balloon Text"/>
    <w:basedOn w:val="Normal"/>
    <w:link w:val="BalloonTextChar"/>
    <w:uiPriority w:val="99"/>
    <w:semiHidden/>
    <w:unhideWhenUsed/>
    <w:rsid w:val="00E4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dwinanastiti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Lusy</cp:lastModifiedBy>
  <cp:revision>8</cp:revision>
  <dcterms:created xsi:type="dcterms:W3CDTF">2019-01-29T11:56:00Z</dcterms:created>
  <dcterms:modified xsi:type="dcterms:W3CDTF">2019-02-01T06:37:00Z</dcterms:modified>
</cp:coreProperties>
</file>