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ED0" w:rsidRPr="00BC229E" w:rsidRDefault="00F81ED0" w:rsidP="00EC1051">
      <w:pPr>
        <w:tabs>
          <w:tab w:val="left" w:pos="2160"/>
        </w:tabs>
        <w:spacing w:after="0" w:line="360" w:lineRule="auto"/>
        <w:jc w:val="center"/>
        <w:rPr>
          <w:rFonts w:ascii="Times New Roman" w:hAnsi="Times New Roman" w:cs="Times New Roman"/>
          <w:b/>
          <w:sz w:val="28"/>
        </w:rPr>
      </w:pPr>
      <w:r w:rsidRPr="00BC229E">
        <w:rPr>
          <w:rFonts w:ascii="Times New Roman" w:hAnsi="Times New Roman" w:cs="Times New Roman"/>
          <w:b/>
          <w:sz w:val="28"/>
        </w:rPr>
        <w:t>BAB II</w:t>
      </w:r>
    </w:p>
    <w:p w:rsidR="00F81ED0" w:rsidRPr="00BC229E" w:rsidRDefault="00F81ED0" w:rsidP="00EC1051">
      <w:pPr>
        <w:spacing w:after="0" w:line="240" w:lineRule="auto"/>
        <w:jc w:val="center"/>
        <w:rPr>
          <w:rFonts w:ascii="Times New Roman" w:hAnsi="Times New Roman" w:cs="Times New Roman"/>
          <w:b/>
          <w:sz w:val="28"/>
          <w:lang w:val="id-ID"/>
        </w:rPr>
      </w:pPr>
      <w:r w:rsidRPr="00BC229E">
        <w:rPr>
          <w:rFonts w:ascii="Times New Roman" w:hAnsi="Times New Roman" w:cs="Times New Roman"/>
          <w:b/>
          <w:sz w:val="28"/>
        </w:rPr>
        <w:t xml:space="preserve">KAJIAN TENTANG </w:t>
      </w:r>
      <w:r w:rsidRPr="00BC229E">
        <w:rPr>
          <w:rFonts w:ascii="Times New Roman" w:hAnsi="Times New Roman" w:cs="Times New Roman"/>
          <w:b/>
          <w:sz w:val="28"/>
          <w:lang w:val="id-ID"/>
        </w:rPr>
        <w:t>POTENSI EKOLOGIS HUTAN,</w:t>
      </w:r>
    </w:p>
    <w:p w:rsidR="00F81ED0" w:rsidRPr="00BC229E" w:rsidRDefault="00F81ED0" w:rsidP="00EC1051">
      <w:pPr>
        <w:spacing w:after="0" w:line="240" w:lineRule="auto"/>
        <w:jc w:val="center"/>
        <w:rPr>
          <w:rFonts w:ascii="Times New Roman" w:hAnsi="Times New Roman" w:cs="Times New Roman"/>
          <w:b/>
          <w:sz w:val="28"/>
          <w:lang w:val="id-ID"/>
        </w:rPr>
      </w:pPr>
      <w:r w:rsidRPr="00BC229E">
        <w:rPr>
          <w:rFonts w:ascii="Times New Roman" w:hAnsi="Times New Roman" w:cs="Times New Roman"/>
          <w:b/>
          <w:sz w:val="28"/>
          <w:lang w:val="id-ID"/>
        </w:rPr>
        <w:t>VEGETASI</w:t>
      </w:r>
      <w:r w:rsidR="00121F36" w:rsidRPr="00BC229E">
        <w:rPr>
          <w:rFonts w:ascii="Times New Roman" w:hAnsi="Times New Roman" w:cs="Times New Roman"/>
          <w:b/>
          <w:sz w:val="28"/>
          <w:lang w:val="id-ID"/>
        </w:rPr>
        <w:t xml:space="preserve"> HUTAN</w:t>
      </w:r>
      <w:r w:rsidRPr="00BC229E">
        <w:rPr>
          <w:rFonts w:ascii="Times New Roman" w:hAnsi="Times New Roman" w:cs="Times New Roman"/>
          <w:b/>
          <w:sz w:val="28"/>
          <w:lang w:val="id-ID"/>
        </w:rPr>
        <w:t>, NILAI PENTING DAN</w:t>
      </w:r>
    </w:p>
    <w:p w:rsidR="00F81ED0" w:rsidRPr="00BC229E" w:rsidRDefault="00F81ED0" w:rsidP="00EC1051">
      <w:pPr>
        <w:spacing w:after="0" w:line="240" w:lineRule="auto"/>
        <w:jc w:val="center"/>
        <w:rPr>
          <w:rFonts w:ascii="Times New Roman" w:hAnsi="Times New Roman" w:cs="Times New Roman"/>
          <w:b/>
          <w:sz w:val="28"/>
          <w:lang w:val="id-ID"/>
        </w:rPr>
      </w:pPr>
      <w:r w:rsidRPr="00BC229E">
        <w:rPr>
          <w:rFonts w:ascii="Times New Roman" w:hAnsi="Times New Roman" w:cs="Times New Roman"/>
          <w:b/>
          <w:sz w:val="28"/>
          <w:lang w:val="id-ID"/>
        </w:rPr>
        <w:t>POTENSI EKOLOGIS HUTAN RANCA UPAS</w:t>
      </w:r>
    </w:p>
    <w:p w:rsidR="00F81ED0" w:rsidRPr="00121F36" w:rsidRDefault="00F81ED0" w:rsidP="00F81ED0">
      <w:pPr>
        <w:spacing w:after="0" w:line="240" w:lineRule="auto"/>
        <w:jc w:val="center"/>
        <w:rPr>
          <w:rFonts w:ascii="Times New Roman" w:hAnsi="Times New Roman" w:cs="Times New Roman"/>
          <w:b/>
          <w:sz w:val="24"/>
          <w:lang w:val="id-ID"/>
        </w:rPr>
      </w:pPr>
    </w:p>
    <w:p w:rsidR="00F81ED0" w:rsidRPr="00121F36" w:rsidRDefault="00F81ED0" w:rsidP="00F81ED0">
      <w:pPr>
        <w:spacing w:after="0" w:line="240" w:lineRule="auto"/>
        <w:jc w:val="center"/>
        <w:rPr>
          <w:rFonts w:ascii="Times New Roman" w:hAnsi="Times New Roman" w:cs="Times New Roman"/>
          <w:b/>
          <w:sz w:val="24"/>
          <w:lang w:val="id-ID"/>
        </w:rPr>
      </w:pPr>
    </w:p>
    <w:p w:rsidR="00F81ED0" w:rsidRPr="00121F36" w:rsidRDefault="00F81ED0" w:rsidP="00F81ED0">
      <w:pPr>
        <w:spacing w:after="0" w:line="240" w:lineRule="auto"/>
        <w:jc w:val="center"/>
        <w:rPr>
          <w:rFonts w:ascii="Times New Roman" w:hAnsi="Times New Roman" w:cs="Times New Roman"/>
          <w:b/>
          <w:sz w:val="24"/>
          <w:lang w:val="id-ID"/>
        </w:rPr>
      </w:pPr>
    </w:p>
    <w:p w:rsidR="00F81ED0" w:rsidRPr="00121F36" w:rsidRDefault="00F81ED0" w:rsidP="00F81ED0">
      <w:pPr>
        <w:spacing w:after="0" w:line="240" w:lineRule="auto"/>
        <w:jc w:val="center"/>
        <w:rPr>
          <w:rFonts w:ascii="Times New Roman" w:hAnsi="Times New Roman" w:cs="Times New Roman"/>
          <w:b/>
          <w:sz w:val="24"/>
          <w:lang w:val="id-ID"/>
        </w:rPr>
      </w:pPr>
    </w:p>
    <w:p w:rsidR="00226C24" w:rsidRDefault="00B845A4" w:rsidP="00270B0C">
      <w:pPr>
        <w:pStyle w:val="ListParagraph"/>
        <w:numPr>
          <w:ilvl w:val="0"/>
          <w:numId w:val="1"/>
        </w:numPr>
        <w:spacing w:after="0" w:line="480" w:lineRule="auto"/>
        <w:ind w:left="284" w:hanging="284"/>
        <w:rPr>
          <w:rFonts w:ascii="Times New Roman" w:hAnsi="Times New Roman" w:cs="Times New Roman"/>
          <w:b/>
          <w:sz w:val="24"/>
          <w:szCs w:val="24"/>
          <w:lang w:val="id-ID"/>
        </w:rPr>
      </w:pPr>
      <w:r w:rsidRPr="00121F36">
        <w:rPr>
          <w:rFonts w:ascii="Times New Roman" w:hAnsi="Times New Roman" w:cs="Times New Roman"/>
          <w:b/>
          <w:sz w:val="24"/>
          <w:szCs w:val="24"/>
          <w:lang w:val="id-ID"/>
        </w:rPr>
        <w:t>Potensi Ekologis Hutan</w:t>
      </w:r>
    </w:p>
    <w:p w:rsidR="00B845A4" w:rsidRPr="00B845A4" w:rsidRDefault="00B845A4" w:rsidP="00B845A4">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Hutan sebagai suatu ekosistem terdiri dari komponen biotik dan abiotik. Komponen-komponen ini saling berkaitan dan saling mempengaruhi. Pengaruh yang terjadi antara kedua komponen tersebut atau antar komponen itu sendiri menimbulkan sifat tampak yang dikenal sebagai potensi ekologis hutan. Untuk dapat memahami potensi ekologis hutan, berikut akan dibahas lebih dalam mengenai hal-hal yang berkaitan dengan potensi ekologis hutan.</w:t>
      </w:r>
    </w:p>
    <w:p w:rsidR="005373AE" w:rsidRDefault="00270B0C" w:rsidP="00270B0C">
      <w:pPr>
        <w:pStyle w:val="ListParagraph"/>
        <w:numPr>
          <w:ilvl w:val="0"/>
          <w:numId w:val="3"/>
        </w:numPr>
        <w:spacing w:after="0" w:line="480" w:lineRule="auto"/>
        <w:ind w:left="284" w:hanging="284"/>
        <w:rPr>
          <w:rFonts w:ascii="Times New Roman" w:hAnsi="Times New Roman" w:cs="Times New Roman"/>
          <w:b/>
          <w:sz w:val="24"/>
          <w:lang w:val="id-ID"/>
        </w:rPr>
      </w:pPr>
      <w:r w:rsidRPr="00270B0C">
        <w:rPr>
          <w:rFonts w:ascii="Times New Roman" w:hAnsi="Times New Roman" w:cs="Times New Roman"/>
          <w:b/>
          <w:sz w:val="24"/>
          <w:lang w:val="id-ID"/>
        </w:rPr>
        <w:t>Definisi Hutan</w:t>
      </w:r>
    </w:p>
    <w:p w:rsidR="001E45B0" w:rsidRDefault="001E45B0" w:rsidP="00F556E5">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Menurut Undang-Undang Nomor 41 tahun 1999 tentang kehutanan, hutan adalah suatu kesatuan ekosistem berupa hamparan lahan berisi sumber daya alam hayati yang didominasi jenis pepohonan dalam persekutuan dengan lingkungannya, yang satu dengan yang lain tidak dapat dipisahkan. Pohon tidak dapat dipisahkan dari hutan karena pepohonan adalah vegetasi utama penyusun hutan tersebut. Selama pertumbuhannya pohon melewati berbagai tingkat kehidupan yang berhubungan dengan ukuran tinggi dan diameternya.</w:t>
      </w:r>
    </w:p>
    <w:p w:rsidR="001E45B0" w:rsidRDefault="00AB66AA" w:rsidP="00F556E5">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Selain Undang-Undang, banyak pula ahli yang berpendapat mengenai definisi hutan dalam kalimat yang beragam. </w:t>
      </w:r>
      <w:r w:rsidR="001E45B0">
        <w:rPr>
          <w:rFonts w:ascii="Times New Roman" w:hAnsi="Times New Roman"/>
          <w:sz w:val="24"/>
          <w:szCs w:val="24"/>
          <w:lang w:val="id-ID"/>
        </w:rPr>
        <w:t xml:space="preserve">Beragam kalimat </w:t>
      </w:r>
      <w:r w:rsidR="00617866">
        <w:rPr>
          <w:rFonts w:ascii="Times New Roman" w:hAnsi="Times New Roman"/>
          <w:sz w:val="24"/>
          <w:szCs w:val="24"/>
          <w:lang w:val="id-ID"/>
        </w:rPr>
        <w:t>terhadap</w:t>
      </w:r>
      <w:r w:rsidR="001E45B0">
        <w:rPr>
          <w:rFonts w:ascii="Times New Roman" w:hAnsi="Times New Roman"/>
          <w:sz w:val="24"/>
          <w:szCs w:val="24"/>
          <w:lang w:val="id-ID"/>
        </w:rPr>
        <w:t xml:space="preserve"> definisi hutan </w:t>
      </w:r>
      <w:r>
        <w:rPr>
          <w:rFonts w:ascii="Times New Roman" w:hAnsi="Times New Roman"/>
          <w:sz w:val="24"/>
          <w:szCs w:val="24"/>
          <w:lang w:val="id-ID"/>
        </w:rPr>
        <w:t xml:space="preserve">tersebut </w:t>
      </w:r>
      <w:r w:rsidR="001E45B0">
        <w:rPr>
          <w:rFonts w:ascii="Times New Roman" w:hAnsi="Times New Roman"/>
          <w:sz w:val="24"/>
          <w:szCs w:val="24"/>
          <w:lang w:val="id-ID"/>
        </w:rPr>
        <w:t>antara lain adalah sebagai berikut</w:t>
      </w:r>
      <w:r>
        <w:rPr>
          <w:rFonts w:ascii="Times New Roman" w:hAnsi="Times New Roman"/>
          <w:sz w:val="24"/>
          <w:szCs w:val="24"/>
          <w:lang w:val="id-ID"/>
        </w:rPr>
        <w:t>.</w:t>
      </w:r>
    </w:p>
    <w:p w:rsidR="001E45B0" w:rsidRDefault="008F4C88" w:rsidP="001E45B0">
      <w:pPr>
        <w:pStyle w:val="ListParagraph"/>
        <w:numPr>
          <w:ilvl w:val="0"/>
          <w:numId w:val="20"/>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lastRenderedPageBreak/>
        <w:t>Hutan merupakan lapangan yang ditumbuhi pepohonan, secara keseluruhan sebagai persekutuan hidup alam hayati beserta alam lingkungannya</w:t>
      </w:r>
      <w:r w:rsidR="00F76CD3">
        <w:rPr>
          <w:rFonts w:ascii="Times New Roman" w:hAnsi="Times New Roman"/>
          <w:sz w:val="24"/>
          <w:szCs w:val="24"/>
          <w:lang w:val="id-ID"/>
        </w:rPr>
        <w:t xml:space="preserve"> </w:t>
      </w:r>
      <w:r>
        <w:rPr>
          <w:rFonts w:ascii="Times New Roman" w:hAnsi="Times New Roman"/>
          <w:sz w:val="24"/>
          <w:szCs w:val="24"/>
          <w:lang w:val="id-ID"/>
        </w:rPr>
        <w:t>atau ekosistem (Kadri, dkk, 1992</w:t>
      </w:r>
      <w:r w:rsidR="00AA0F9B">
        <w:rPr>
          <w:rFonts w:ascii="Times New Roman" w:hAnsi="Times New Roman"/>
          <w:sz w:val="24"/>
          <w:szCs w:val="24"/>
          <w:lang w:val="id-ID"/>
        </w:rPr>
        <w:t xml:space="preserve"> dalam Indriyanto, 2010, h. 6</w:t>
      </w:r>
      <w:r>
        <w:rPr>
          <w:rFonts w:ascii="Times New Roman" w:hAnsi="Times New Roman"/>
          <w:sz w:val="24"/>
          <w:szCs w:val="24"/>
          <w:lang w:val="id-ID"/>
        </w:rPr>
        <w:t>).</w:t>
      </w:r>
    </w:p>
    <w:p w:rsidR="008F4C88" w:rsidRDefault="008F4C88" w:rsidP="001E45B0">
      <w:pPr>
        <w:pStyle w:val="ListParagraph"/>
        <w:numPr>
          <w:ilvl w:val="0"/>
          <w:numId w:val="20"/>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Hutan merupakan suatu kelompok pepohonan yang cukup luas dan cukup rapat, sehingga dapat menciptakan iklim mikro (</w:t>
      </w:r>
      <w:r>
        <w:rPr>
          <w:rFonts w:ascii="Times New Roman" w:hAnsi="Times New Roman"/>
          <w:i/>
          <w:sz w:val="24"/>
          <w:szCs w:val="24"/>
          <w:lang w:val="id-ID"/>
        </w:rPr>
        <w:t>micro climate</w:t>
      </w:r>
      <w:r>
        <w:rPr>
          <w:rFonts w:ascii="Times New Roman" w:hAnsi="Times New Roman"/>
          <w:sz w:val="24"/>
          <w:szCs w:val="24"/>
          <w:lang w:val="id-ID"/>
        </w:rPr>
        <w:t>) sendiri (Darjadi dan Hardjono, 1976</w:t>
      </w:r>
      <w:r w:rsidR="00AA0F9B">
        <w:rPr>
          <w:rFonts w:ascii="Times New Roman" w:hAnsi="Times New Roman"/>
          <w:sz w:val="24"/>
          <w:szCs w:val="24"/>
          <w:lang w:val="id-ID"/>
        </w:rPr>
        <w:t xml:space="preserve"> dalam Indriyanto, 2010, h. 6</w:t>
      </w:r>
      <w:r>
        <w:rPr>
          <w:rFonts w:ascii="Times New Roman" w:hAnsi="Times New Roman"/>
          <w:sz w:val="24"/>
          <w:szCs w:val="24"/>
          <w:lang w:val="id-ID"/>
        </w:rPr>
        <w:t>).</w:t>
      </w:r>
    </w:p>
    <w:p w:rsidR="008F4C88" w:rsidRDefault="008F4C88" w:rsidP="001E45B0">
      <w:pPr>
        <w:pStyle w:val="ListParagraph"/>
        <w:numPr>
          <w:ilvl w:val="0"/>
          <w:numId w:val="20"/>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Hutan ialah suatu masyarakat tumbuh-tumbuhan dan hewan yang hidup </w:t>
      </w:r>
      <w:r w:rsidR="00F76CD3">
        <w:rPr>
          <w:rFonts w:ascii="Times New Roman" w:hAnsi="Times New Roman"/>
          <w:sz w:val="24"/>
          <w:szCs w:val="24"/>
          <w:lang w:val="id-ID"/>
        </w:rPr>
        <w:br/>
      </w:r>
      <w:r>
        <w:rPr>
          <w:rFonts w:ascii="Times New Roman" w:hAnsi="Times New Roman"/>
          <w:sz w:val="24"/>
          <w:szCs w:val="24"/>
          <w:lang w:val="id-ID"/>
        </w:rPr>
        <w:t xml:space="preserve">dalam lapisan permukaan tanah yang terletak dalam </w:t>
      </w:r>
      <w:r w:rsidR="007834DB">
        <w:rPr>
          <w:rFonts w:ascii="Times New Roman" w:hAnsi="Times New Roman"/>
          <w:sz w:val="24"/>
          <w:szCs w:val="24"/>
          <w:lang w:val="id-ID"/>
        </w:rPr>
        <w:t xml:space="preserve">suatu kawasan, serta membentuk </w:t>
      </w:r>
      <w:r>
        <w:rPr>
          <w:rFonts w:ascii="Times New Roman" w:hAnsi="Times New Roman"/>
          <w:sz w:val="24"/>
          <w:szCs w:val="24"/>
          <w:lang w:val="id-ID"/>
        </w:rPr>
        <w:t>kesatuan ekosistem yang berada dalam keseimbangan dinamis (Arief, 1994</w:t>
      </w:r>
      <w:r w:rsidR="00AA0F9B">
        <w:rPr>
          <w:rFonts w:ascii="Times New Roman" w:hAnsi="Times New Roman"/>
          <w:sz w:val="24"/>
          <w:szCs w:val="24"/>
          <w:lang w:val="id-ID"/>
        </w:rPr>
        <w:t xml:space="preserve"> dalam Indriyanto, 2010, h. 6</w:t>
      </w:r>
      <w:r>
        <w:rPr>
          <w:rFonts w:ascii="Times New Roman" w:hAnsi="Times New Roman"/>
          <w:sz w:val="24"/>
          <w:szCs w:val="24"/>
          <w:lang w:val="id-ID"/>
        </w:rPr>
        <w:t>).</w:t>
      </w:r>
      <w:r w:rsidRPr="008F4C88">
        <w:rPr>
          <w:rFonts w:ascii="Times New Roman" w:hAnsi="Times New Roman"/>
          <w:sz w:val="24"/>
          <w:szCs w:val="24"/>
        </w:rPr>
        <w:t xml:space="preserve"> </w:t>
      </w:r>
    </w:p>
    <w:p w:rsidR="008F4C88" w:rsidRDefault="008F4C88" w:rsidP="001E45B0">
      <w:pPr>
        <w:pStyle w:val="ListParagraph"/>
        <w:numPr>
          <w:ilvl w:val="0"/>
          <w:numId w:val="20"/>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H</w:t>
      </w:r>
      <w:r w:rsidRPr="00F556E5">
        <w:rPr>
          <w:rFonts w:ascii="Times New Roman" w:hAnsi="Times New Roman"/>
          <w:sz w:val="24"/>
          <w:szCs w:val="24"/>
        </w:rPr>
        <w:t>utan merupakan ekosistem terrestrial yang luas dan ditumbuhi pohon-</w:t>
      </w:r>
      <w:r w:rsidR="00F76CD3">
        <w:rPr>
          <w:rFonts w:ascii="Times New Roman" w:hAnsi="Times New Roman"/>
          <w:sz w:val="24"/>
          <w:szCs w:val="24"/>
          <w:lang w:val="id-ID"/>
        </w:rPr>
        <w:br/>
      </w:r>
      <w:r w:rsidRPr="00F556E5">
        <w:rPr>
          <w:rFonts w:ascii="Times New Roman" w:hAnsi="Times New Roman"/>
          <w:sz w:val="24"/>
          <w:szCs w:val="24"/>
        </w:rPr>
        <w:t xml:space="preserve">pohon berumur panjang yang tumbuh secara alami maupun sengaja </w:t>
      </w:r>
      <w:r w:rsidR="00F76CD3">
        <w:rPr>
          <w:rFonts w:ascii="Times New Roman" w:hAnsi="Times New Roman"/>
          <w:sz w:val="24"/>
          <w:szCs w:val="24"/>
          <w:lang w:val="id-ID"/>
        </w:rPr>
        <w:br/>
      </w:r>
      <w:r w:rsidR="00F76CD3">
        <w:rPr>
          <w:rFonts w:ascii="Times New Roman" w:hAnsi="Times New Roman"/>
          <w:sz w:val="24"/>
          <w:szCs w:val="24"/>
        </w:rPr>
        <w:t>ditanam</w:t>
      </w:r>
      <w:r w:rsidRPr="008F4C88">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Ahmad Mulyadi</w:t>
      </w:r>
      <w:r>
        <w:rPr>
          <w:rFonts w:ascii="Times New Roman" w:hAnsi="Times New Roman"/>
          <w:sz w:val="24"/>
          <w:szCs w:val="24"/>
          <w:lang w:val="id-ID"/>
        </w:rPr>
        <w:t xml:space="preserve">, </w:t>
      </w:r>
      <w:r w:rsidR="00AA0F9B">
        <w:rPr>
          <w:rFonts w:ascii="Times New Roman" w:hAnsi="Times New Roman"/>
          <w:sz w:val="24"/>
          <w:szCs w:val="24"/>
        </w:rPr>
        <w:t>2010, h. 82)</w:t>
      </w:r>
      <w:r w:rsidR="00AA0F9B">
        <w:rPr>
          <w:rFonts w:ascii="Times New Roman" w:hAnsi="Times New Roman"/>
          <w:sz w:val="24"/>
          <w:szCs w:val="24"/>
          <w:lang w:val="id-ID"/>
        </w:rPr>
        <w:t>.</w:t>
      </w:r>
    </w:p>
    <w:p w:rsidR="00F06554" w:rsidRPr="00F06554" w:rsidRDefault="008F4C88" w:rsidP="00F06554">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Adapun yang dimaksud kawasan atau kawasan hutan ialah wilayah yang berhutan maupun yang tidak berhutan dan telah ditetapkan oleh menteri untuk dijadikan hutan tetap.hutan tetap ialah hutan, baik yang sudah ada maupun yang ada ditanam atau tumbuh secara alami di dalam kawasan hutan (Indriyanto, 2010, h. 6).</w:t>
      </w:r>
      <w:r w:rsidR="00F06554">
        <w:rPr>
          <w:rFonts w:ascii="Times New Roman" w:hAnsi="Times New Roman"/>
          <w:sz w:val="24"/>
          <w:szCs w:val="24"/>
          <w:lang w:val="id-ID"/>
        </w:rPr>
        <w:t xml:space="preserve"> </w:t>
      </w:r>
      <w:r w:rsidR="00F556E5" w:rsidRPr="00F556E5">
        <w:rPr>
          <w:rFonts w:ascii="Times New Roman" w:hAnsi="Times New Roman"/>
          <w:sz w:val="24"/>
          <w:szCs w:val="24"/>
        </w:rPr>
        <w:t xml:space="preserve">Tanah kawasan hutan umumnya merupakan tanah negara, sehingga pengaturan pengelolaan hutan dilakukan oleh pemerintah. </w:t>
      </w:r>
    </w:p>
    <w:p w:rsidR="00281EF2" w:rsidRPr="00281EF2" w:rsidRDefault="00281EF2" w:rsidP="00281EF2">
      <w:pPr>
        <w:spacing w:after="0" w:line="480" w:lineRule="auto"/>
        <w:ind w:firstLine="720"/>
        <w:jc w:val="both"/>
        <w:rPr>
          <w:rFonts w:ascii="Times New Roman" w:eastAsia="Times New Roman" w:hAnsi="Times New Roman"/>
          <w:sz w:val="24"/>
          <w:szCs w:val="24"/>
          <w:lang w:val="id-ID"/>
        </w:rPr>
      </w:pPr>
      <w:r w:rsidRPr="00281EF2">
        <w:rPr>
          <w:rFonts w:ascii="Times New Roman" w:eastAsia="Times New Roman" w:hAnsi="Times New Roman"/>
          <w:sz w:val="24"/>
          <w:szCs w:val="24"/>
          <w:lang w:val="id-ID"/>
        </w:rPr>
        <w:t>Hutan secara konsepsional yuridis dirumuskan di dalam Pasal 1 Ayat (1)</w:t>
      </w:r>
      <w:r>
        <w:rPr>
          <w:rFonts w:ascii="Times New Roman" w:eastAsia="Times New Roman" w:hAnsi="Times New Roman"/>
          <w:sz w:val="24"/>
          <w:szCs w:val="24"/>
          <w:lang w:val="id-ID"/>
        </w:rPr>
        <w:t xml:space="preserve"> </w:t>
      </w:r>
      <w:r w:rsidRPr="00281EF2">
        <w:rPr>
          <w:rFonts w:ascii="Times New Roman" w:eastAsia="Times New Roman" w:hAnsi="Times New Roman"/>
          <w:sz w:val="24"/>
          <w:szCs w:val="24"/>
          <w:lang w:val="id-ID"/>
        </w:rPr>
        <w:t>Undang-undang Nomor 41 Tahun 1999 tentang Kehutanan. Me</w:t>
      </w:r>
      <w:r>
        <w:rPr>
          <w:rFonts w:ascii="Times New Roman" w:eastAsia="Times New Roman" w:hAnsi="Times New Roman"/>
          <w:sz w:val="24"/>
          <w:szCs w:val="24"/>
          <w:lang w:val="id-ID"/>
        </w:rPr>
        <w:t>nurut Undang- undang tersebut, h</w:t>
      </w:r>
      <w:r w:rsidRPr="00281EF2">
        <w:rPr>
          <w:rFonts w:ascii="Times New Roman" w:eastAsia="Times New Roman" w:hAnsi="Times New Roman"/>
          <w:sz w:val="24"/>
          <w:szCs w:val="24"/>
          <w:lang w:val="id-ID"/>
        </w:rPr>
        <w:t>utan adalah suatu kesatuan ekosistem berupa hamparan lahan</w:t>
      </w:r>
      <w:r>
        <w:rPr>
          <w:rFonts w:ascii="Times New Roman" w:eastAsia="Times New Roman" w:hAnsi="Times New Roman"/>
          <w:sz w:val="24"/>
          <w:szCs w:val="24"/>
          <w:lang w:val="id-ID"/>
        </w:rPr>
        <w:t xml:space="preserve"> </w:t>
      </w:r>
      <w:r w:rsidRPr="00281EF2">
        <w:rPr>
          <w:rFonts w:ascii="Times New Roman" w:eastAsia="Times New Roman" w:hAnsi="Times New Roman"/>
          <w:sz w:val="24"/>
          <w:szCs w:val="24"/>
          <w:lang w:val="id-ID"/>
        </w:rPr>
        <w:lastRenderedPageBreak/>
        <w:t>berisi sumberdaya alam hayati yang didominasi pepohonan dalam persekutuan</w:t>
      </w:r>
      <w:r>
        <w:rPr>
          <w:rFonts w:ascii="Times New Roman" w:eastAsia="Times New Roman" w:hAnsi="Times New Roman"/>
          <w:sz w:val="24"/>
          <w:szCs w:val="24"/>
          <w:lang w:val="id-ID"/>
        </w:rPr>
        <w:t xml:space="preserve"> </w:t>
      </w:r>
      <w:r w:rsidRPr="00281EF2">
        <w:rPr>
          <w:rFonts w:ascii="Times New Roman" w:eastAsia="Times New Roman" w:hAnsi="Times New Roman"/>
          <w:sz w:val="24"/>
          <w:szCs w:val="24"/>
          <w:lang w:val="id-ID"/>
        </w:rPr>
        <w:t>alam lingkungan, yang satu dengan yang lainnya tidak dapat dipisahkan.</w:t>
      </w:r>
    </w:p>
    <w:p w:rsidR="00281EF2" w:rsidRPr="00281EF2" w:rsidRDefault="00281EF2" w:rsidP="00281EF2">
      <w:pPr>
        <w:spacing w:after="0" w:line="480" w:lineRule="auto"/>
        <w:ind w:firstLine="720"/>
        <w:jc w:val="both"/>
        <w:rPr>
          <w:rFonts w:ascii="Times New Roman" w:eastAsia="Times New Roman" w:hAnsi="Times New Roman"/>
          <w:sz w:val="24"/>
          <w:szCs w:val="24"/>
          <w:lang w:val="id-ID"/>
        </w:rPr>
      </w:pPr>
      <w:r w:rsidRPr="00281EF2">
        <w:rPr>
          <w:rFonts w:ascii="Times New Roman" w:eastAsia="Times New Roman" w:hAnsi="Times New Roman"/>
          <w:sz w:val="24"/>
          <w:szCs w:val="24"/>
          <w:lang w:val="id-ID"/>
        </w:rPr>
        <w:t>Dari definisi hutan yang disebutkan, terdapat unsur-unsur yang meliputi :</w:t>
      </w:r>
    </w:p>
    <w:p w:rsidR="00281EF2" w:rsidRDefault="00281EF2" w:rsidP="00281EF2">
      <w:pPr>
        <w:pStyle w:val="ListParagraph"/>
        <w:numPr>
          <w:ilvl w:val="0"/>
          <w:numId w:val="13"/>
        </w:numPr>
        <w:spacing w:after="0" w:line="480" w:lineRule="auto"/>
        <w:ind w:left="284" w:hanging="284"/>
        <w:jc w:val="both"/>
        <w:rPr>
          <w:rFonts w:ascii="Times New Roman" w:eastAsia="Times New Roman" w:hAnsi="Times New Roman"/>
          <w:sz w:val="24"/>
          <w:szCs w:val="24"/>
          <w:lang w:val="id-ID"/>
        </w:rPr>
      </w:pPr>
      <w:r w:rsidRPr="00281EF2">
        <w:rPr>
          <w:rFonts w:ascii="Times New Roman" w:eastAsia="Times New Roman" w:hAnsi="Times New Roman"/>
          <w:sz w:val="24"/>
          <w:szCs w:val="24"/>
          <w:lang w:val="id-ID"/>
        </w:rPr>
        <w:t>Suatu kesatuan ekosistem</w:t>
      </w:r>
    </w:p>
    <w:p w:rsidR="00281EF2" w:rsidRDefault="00281EF2" w:rsidP="00281EF2">
      <w:pPr>
        <w:pStyle w:val="ListParagraph"/>
        <w:numPr>
          <w:ilvl w:val="0"/>
          <w:numId w:val="13"/>
        </w:numPr>
        <w:spacing w:after="0" w:line="480" w:lineRule="auto"/>
        <w:ind w:left="284" w:hanging="284"/>
        <w:jc w:val="both"/>
        <w:rPr>
          <w:rFonts w:ascii="Times New Roman" w:eastAsia="Times New Roman" w:hAnsi="Times New Roman"/>
          <w:sz w:val="24"/>
          <w:szCs w:val="24"/>
          <w:lang w:val="id-ID"/>
        </w:rPr>
      </w:pPr>
      <w:r w:rsidRPr="00281EF2">
        <w:rPr>
          <w:rFonts w:ascii="Times New Roman" w:eastAsia="Times New Roman" w:hAnsi="Times New Roman"/>
          <w:sz w:val="24"/>
          <w:szCs w:val="24"/>
          <w:lang w:val="id-ID"/>
        </w:rPr>
        <w:t>Berupa hamparan lahan</w:t>
      </w:r>
    </w:p>
    <w:p w:rsidR="00281EF2" w:rsidRDefault="00281EF2" w:rsidP="00281EF2">
      <w:pPr>
        <w:pStyle w:val="ListParagraph"/>
        <w:numPr>
          <w:ilvl w:val="0"/>
          <w:numId w:val="13"/>
        </w:numPr>
        <w:spacing w:after="0" w:line="480" w:lineRule="auto"/>
        <w:ind w:left="284" w:hanging="284"/>
        <w:jc w:val="both"/>
        <w:rPr>
          <w:rFonts w:ascii="Times New Roman" w:eastAsia="Times New Roman" w:hAnsi="Times New Roman"/>
          <w:sz w:val="24"/>
          <w:szCs w:val="24"/>
          <w:lang w:val="id-ID"/>
        </w:rPr>
      </w:pPr>
      <w:r w:rsidRPr="00281EF2">
        <w:rPr>
          <w:rFonts w:ascii="Times New Roman" w:eastAsia="Times New Roman" w:hAnsi="Times New Roman"/>
          <w:sz w:val="24"/>
          <w:szCs w:val="24"/>
          <w:lang w:val="id-ID"/>
        </w:rPr>
        <w:t>Berisi sumberdaya alam hayati beserta alam lingkungannya yang tidak dapat  dipisahkan satu dengan yang lainnya.</w:t>
      </w:r>
    </w:p>
    <w:p w:rsidR="00281EF2" w:rsidRPr="00281EF2" w:rsidRDefault="00281EF2" w:rsidP="00281EF2">
      <w:pPr>
        <w:pStyle w:val="ListParagraph"/>
        <w:numPr>
          <w:ilvl w:val="0"/>
          <w:numId w:val="13"/>
        </w:numPr>
        <w:spacing w:after="0" w:line="480" w:lineRule="auto"/>
        <w:ind w:left="284" w:hanging="284"/>
        <w:jc w:val="both"/>
        <w:rPr>
          <w:rFonts w:ascii="Times New Roman" w:eastAsia="Times New Roman" w:hAnsi="Times New Roman"/>
          <w:sz w:val="24"/>
          <w:szCs w:val="24"/>
          <w:lang w:val="id-ID"/>
        </w:rPr>
      </w:pPr>
      <w:r w:rsidRPr="00281EF2">
        <w:rPr>
          <w:rFonts w:ascii="Times New Roman" w:eastAsia="Times New Roman" w:hAnsi="Times New Roman"/>
          <w:sz w:val="24"/>
          <w:szCs w:val="24"/>
          <w:lang w:val="id-ID"/>
        </w:rPr>
        <w:t>Mampu memberi manfaat secara lestari.</w:t>
      </w:r>
    </w:p>
    <w:p w:rsidR="00B845A4" w:rsidRPr="00281EF2" w:rsidRDefault="00281EF2" w:rsidP="00B845A4">
      <w:pPr>
        <w:spacing w:after="0" w:line="480" w:lineRule="auto"/>
        <w:ind w:firstLine="720"/>
        <w:jc w:val="both"/>
        <w:rPr>
          <w:rFonts w:ascii="Times New Roman" w:eastAsia="Times New Roman" w:hAnsi="Times New Roman"/>
          <w:sz w:val="24"/>
          <w:szCs w:val="24"/>
          <w:lang w:val="id-ID"/>
        </w:rPr>
      </w:pPr>
      <w:r w:rsidRPr="00281EF2">
        <w:rPr>
          <w:rFonts w:ascii="Times New Roman" w:eastAsia="Times New Roman" w:hAnsi="Times New Roman"/>
          <w:sz w:val="24"/>
          <w:szCs w:val="24"/>
          <w:lang w:val="id-ID"/>
        </w:rPr>
        <w:t>Keempat ciri pokok dimiliki suatu wilayah yang dinamakan hutan, merupakan</w:t>
      </w:r>
      <w:r>
        <w:rPr>
          <w:rFonts w:ascii="Times New Roman" w:eastAsia="Times New Roman" w:hAnsi="Times New Roman"/>
          <w:sz w:val="24"/>
          <w:szCs w:val="24"/>
          <w:lang w:val="id-ID"/>
        </w:rPr>
        <w:t xml:space="preserve"> </w:t>
      </w:r>
      <w:r w:rsidRPr="00281EF2">
        <w:rPr>
          <w:rFonts w:ascii="Times New Roman" w:eastAsia="Times New Roman" w:hAnsi="Times New Roman"/>
          <w:sz w:val="24"/>
          <w:szCs w:val="24"/>
          <w:lang w:val="id-ID"/>
        </w:rPr>
        <w:t xml:space="preserve">rangkaian kesatuan komponen yang utuh dan saling ketergantungan </w:t>
      </w:r>
      <w:r w:rsidR="00617866">
        <w:rPr>
          <w:rFonts w:ascii="Times New Roman" w:eastAsia="Times New Roman" w:hAnsi="Times New Roman"/>
          <w:sz w:val="24"/>
          <w:szCs w:val="24"/>
          <w:lang w:val="id-ID"/>
        </w:rPr>
        <w:t>terhadap</w:t>
      </w:r>
      <w:r>
        <w:rPr>
          <w:rFonts w:ascii="Times New Roman" w:eastAsia="Times New Roman" w:hAnsi="Times New Roman"/>
          <w:sz w:val="24"/>
          <w:szCs w:val="24"/>
          <w:lang w:val="id-ID"/>
        </w:rPr>
        <w:t xml:space="preserve"> </w:t>
      </w:r>
      <w:r w:rsidRPr="00281EF2">
        <w:rPr>
          <w:rFonts w:ascii="Times New Roman" w:eastAsia="Times New Roman" w:hAnsi="Times New Roman"/>
          <w:sz w:val="24"/>
          <w:szCs w:val="24"/>
          <w:lang w:val="id-ID"/>
        </w:rPr>
        <w:t>fungsi ekosistem di bumi. Eksistensi hutan sebagai subekosistem global</w:t>
      </w:r>
      <w:r>
        <w:rPr>
          <w:rFonts w:ascii="Times New Roman" w:eastAsia="Times New Roman" w:hAnsi="Times New Roman"/>
          <w:sz w:val="24"/>
          <w:szCs w:val="24"/>
          <w:lang w:val="id-ID"/>
        </w:rPr>
        <w:t xml:space="preserve"> menempatk</w:t>
      </w:r>
      <w:r w:rsidRPr="00281EF2">
        <w:rPr>
          <w:rFonts w:ascii="Times New Roman" w:eastAsia="Times New Roman" w:hAnsi="Times New Roman"/>
          <w:sz w:val="24"/>
          <w:szCs w:val="24"/>
          <w:lang w:val="id-ID"/>
        </w:rPr>
        <w:t>an posisi penting sebagai paru-paru dunia</w:t>
      </w:r>
      <w:r w:rsidR="00C71EA0">
        <w:rPr>
          <w:rFonts w:ascii="Times New Roman" w:eastAsia="Times New Roman" w:hAnsi="Times New Roman"/>
          <w:sz w:val="24"/>
          <w:szCs w:val="24"/>
          <w:lang w:val="id-ID"/>
        </w:rPr>
        <w:t>.</w:t>
      </w:r>
    </w:p>
    <w:p w:rsidR="00270B0C" w:rsidRDefault="00F556E5" w:rsidP="00270B0C">
      <w:pPr>
        <w:pStyle w:val="ListParagraph"/>
        <w:numPr>
          <w:ilvl w:val="0"/>
          <w:numId w:val="3"/>
        </w:numPr>
        <w:spacing w:after="0" w:line="480" w:lineRule="auto"/>
        <w:ind w:left="284" w:hanging="284"/>
        <w:rPr>
          <w:rFonts w:ascii="Times New Roman" w:hAnsi="Times New Roman" w:cs="Times New Roman"/>
          <w:b/>
          <w:sz w:val="24"/>
          <w:lang w:val="id-ID"/>
        </w:rPr>
      </w:pPr>
      <w:r>
        <w:rPr>
          <w:rFonts w:ascii="Times New Roman" w:hAnsi="Times New Roman" w:cs="Times New Roman"/>
          <w:b/>
          <w:sz w:val="24"/>
          <w:lang w:val="id-ID"/>
        </w:rPr>
        <w:t>Macam-Macam Hutan</w:t>
      </w:r>
    </w:p>
    <w:p w:rsidR="001E45B0" w:rsidRPr="001E45B0" w:rsidRDefault="001E45B0" w:rsidP="001E45B0">
      <w:pPr>
        <w:spacing w:after="0" w:line="480" w:lineRule="auto"/>
        <w:ind w:firstLine="720"/>
        <w:jc w:val="both"/>
        <w:rPr>
          <w:rFonts w:ascii="Times New Roman" w:hAnsi="Times New Roman" w:cs="Times New Roman"/>
          <w:sz w:val="24"/>
          <w:lang w:val="id-ID"/>
        </w:rPr>
      </w:pPr>
      <w:r w:rsidRPr="001E45B0">
        <w:rPr>
          <w:rFonts w:ascii="Times New Roman" w:hAnsi="Times New Roman" w:cs="Times New Roman"/>
          <w:sz w:val="24"/>
          <w:lang w:val="id-ID"/>
        </w:rPr>
        <w:t>Bagian bumi tempat berlangsungnya kehidupan di dunia terdiri atas berbagai bioma, yaitu ekosistem regional yang memiliki komunitas (kumpulan berbagai jenis biota) yang serupa. Bioma merupakan ekosistem skala besar, terjadi karena interaksi antara biota dan iklim setempat sehingga membentuk tingkat organisasi yang lebih tinggi dari ekosistem. Contoh dari bioma, seperti bioma lautan, bioma air tawar dan bioma daratan.  Termasuk bioma daratan misalnya hutan hujan tropik, hutan iklim sedang, savana dan tundra (Indriyanto, 2010, h.1).</w:t>
      </w:r>
    </w:p>
    <w:p w:rsidR="0050152A" w:rsidRPr="0050152A" w:rsidRDefault="00F556E5" w:rsidP="00B845A4">
      <w:pPr>
        <w:spacing w:after="0" w:line="480" w:lineRule="auto"/>
        <w:ind w:firstLine="720"/>
        <w:jc w:val="both"/>
        <w:rPr>
          <w:rFonts w:ascii="Times New Roman" w:hAnsi="Times New Roman"/>
          <w:sz w:val="24"/>
          <w:szCs w:val="24"/>
          <w:lang w:val="id-ID"/>
        </w:rPr>
      </w:pPr>
      <w:r w:rsidRPr="0053669A">
        <w:rPr>
          <w:rFonts w:ascii="Times New Roman" w:hAnsi="Times New Roman"/>
          <w:sz w:val="24"/>
          <w:szCs w:val="24"/>
        </w:rPr>
        <w:t xml:space="preserve">Undang-Undang No. 41 Tahun 1999 tentang Kehutanan mengatakan bahwa hutan adalah suatu kesatuan ekosistem berupa hamparan lahan berisi sumberdaya alam hayati yang didominasi jenis pepohonan dalam persekutuan </w:t>
      </w:r>
      <w:r w:rsidRPr="0053669A">
        <w:rPr>
          <w:rFonts w:ascii="Times New Roman" w:hAnsi="Times New Roman"/>
          <w:sz w:val="24"/>
          <w:szCs w:val="24"/>
        </w:rPr>
        <w:lastRenderedPageBreak/>
        <w:t>dengan lingkungannya, yang satu dengan yang lain tidak dapat dipisahkan. Hutan lindung adalah kawasan hutan yang mempunyai fungsi pokok sebagai perlindungan sistem penyangga kehidupan untuk mengatur tata air, mencegah banjir, mengendalikan erosi, mencegah intrusi air laut, dan memelihara kesuburan tanah (UU No. 41 Tahun 1999 pasal 1).</w:t>
      </w:r>
    </w:p>
    <w:p w:rsidR="00F76CD3" w:rsidRPr="003A2DA3" w:rsidRDefault="00F556E5" w:rsidP="009D2174">
      <w:pPr>
        <w:spacing w:after="0" w:line="360" w:lineRule="auto"/>
        <w:jc w:val="center"/>
        <w:rPr>
          <w:rFonts w:ascii="Times New Roman" w:hAnsi="Times New Roman"/>
          <w:b/>
          <w:szCs w:val="24"/>
          <w:lang w:val="id-ID"/>
        </w:rPr>
      </w:pPr>
      <w:r w:rsidRPr="003A2DA3">
        <w:rPr>
          <w:rFonts w:ascii="Times New Roman" w:hAnsi="Times New Roman"/>
          <w:b/>
          <w:szCs w:val="24"/>
          <w:lang w:val="id-ID"/>
        </w:rPr>
        <w:t>Tabel 2.1</w:t>
      </w:r>
      <w:r w:rsidR="009D2174" w:rsidRPr="003A2DA3">
        <w:rPr>
          <w:rFonts w:ascii="Times New Roman" w:hAnsi="Times New Roman"/>
          <w:b/>
          <w:szCs w:val="24"/>
          <w:lang w:val="id-ID"/>
        </w:rPr>
        <w:t xml:space="preserve">. </w:t>
      </w:r>
      <w:r w:rsidR="00B845A4" w:rsidRPr="003A2DA3">
        <w:rPr>
          <w:rFonts w:ascii="Times New Roman" w:hAnsi="Times New Roman"/>
          <w:b/>
          <w:szCs w:val="24"/>
          <w:lang w:val="id-ID"/>
        </w:rPr>
        <w:t>Klasifikasi Hutan M</w:t>
      </w:r>
      <w:r w:rsidRPr="003A2DA3">
        <w:rPr>
          <w:rFonts w:ascii="Times New Roman" w:hAnsi="Times New Roman"/>
          <w:b/>
          <w:szCs w:val="24"/>
          <w:lang w:val="id-ID"/>
        </w:rPr>
        <w:t>enurut UU No. 41 Tahun 1999</w:t>
      </w:r>
    </w:p>
    <w:tbl>
      <w:tblPr>
        <w:tblStyle w:val="TableGrid"/>
        <w:tblW w:w="7951" w:type="dxa"/>
        <w:tblInd w:w="108" w:type="dxa"/>
        <w:tblLayout w:type="fixed"/>
        <w:tblLook w:val="04A0"/>
      </w:tblPr>
      <w:tblGrid>
        <w:gridCol w:w="1484"/>
        <w:gridCol w:w="1722"/>
        <w:gridCol w:w="1756"/>
        <w:gridCol w:w="2989"/>
      </w:tblGrid>
      <w:tr w:rsidR="001F418B" w:rsidRPr="001F418B" w:rsidTr="001F418B">
        <w:tc>
          <w:tcPr>
            <w:tcW w:w="1484" w:type="dxa"/>
          </w:tcPr>
          <w:p w:rsidR="001F418B" w:rsidRPr="001F418B" w:rsidRDefault="001F418B" w:rsidP="00F16521">
            <w:pPr>
              <w:spacing w:line="248" w:lineRule="atLeast"/>
              <w:jc w:val="center"/>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Kategori</w:t>
            </w:r>
          </w:p>
        </w:tc>
        <w:tc>
          <w:tcPr>
            <w:tcW w:w="1722" w:type="dxa"/>
          </w:tcPr>
          <w:p w:rsidR="001F418B" w:rsidRPr="001F418B" w:rsidRDefault="001F418B" w:rsidP="00F16521">
            <w:pPr>
              <w:spacing w:line="248" w:lineRule="atLeast"/>
              <w:jc w:val="center"/>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Sub-kategori</w:t>
            </w:r>
          </w:p>
        </w:tc>
        <w:tc>
          <w:tcPr>
            <w:tcW w:w="1756" w:type="dxa"/>
          </w:tcPr>
          <w:p w:rsidR="001F418B" w:rsidRPr="001F418B" w:rsidRDefault="001F418B" w:rsidP="00F16521">
            <w:pPr>
              <w:spacing w:line="248" w:lineRule="atLeast"/>
              <w:jc w:val="center"/>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Sub-sub-kategori</w:t>
            </w:r>
          </w:p>
        </w:tc>
        <w:tc>
          <w:tcPr>
            <w:tcW w:w="2989" w:type="dxa"/>
          </w:tcPr>
          <w:p w:rsidR="001F418B" w:rsidRPr="001F418B" w:rsidRDefault="001F418B" w:rsidP="00F16521">
            <w:pPr>
              <w:spacing w:line="248" w:lineRule="atLeast"/>
              <w:jc w:val="center"/>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Fungsi</w:t>
            </w:r>
          </w:p>
        </w:tc>
      </w:tr>
      <w:tr w:rsidR="001F418B" w:rsidRPr="001F418B" w:rsidTr="001F418B">
        <w:tc>
          <w:tcPr>
            <w:tcW w:w="1484" w:type="dxa"/>
          </w:tcPr>
          <w:p w:rsidR="001F418B" w:rsidRPr="001F418B" w:rsidRDefault="001F418B" w:rsidP="00F16521">
            <w:pPr>
              <w:pStyle w:val="ListParagraph"/>
              <w:numPr>
                <w:ilvl w:val="0"/>
                <w:numId w:val="5"/>
              </w:numPr>
              <w:spacing w:line="248" w:lineRule="atLeast"/>
              <w:ind w:left="284" w:hanging="284"/>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 xml:space="preserve"> Hutan Produksi</w:t>
            </w:r>
          </w:p>
        </w:tc>
        <w:tc>
          <w:tcPr>
            <w:tcW w:w="1722" w:type="dxa"/>
          </w:tcPr>
          <w:p w:rsidR="001F418B" w:rsidRPr="001F418B" w:rsidRDefault="001F418B" w:rsidP="00F16521">
            <w:pPr>
              <w:spacing w:line="248" w:lineRule="atLeast"/>
              <w:rPr>
                <w:rFonts w:ascii="Times New Roman" w:eastAsia="Times New Roman" w:hAnsi="Times New Roman" w:cs="Times New Roman"/>
                <w:szCs w:val="15"/>
                <w:lang w:val="id-ID" w:eastAsia="id-ID"/>
              </w:rPr>
            </w:pPr>
          </w:p>
        </w:tc>
        <w:tc>
          <w:tcPr>
            <w:tcW w:w="1756" w:type="dxa"/>
          </w:tcPr>
          <w:p w:rsidR="001F418B" w:rsidRPr="001F418B" w:rsidRDefault="001F418B" w:rsidP="00F16521">
            <w:pPr>
              <w:spacing w:line="248" w:lineRule="atLeast"/>
              <w:rPr>
                <w:rFonts w:ascii="Times New Roman" w:eastAsia="Times New Roman" w:hAnsi="Times New Roman" w:cs="Times New Roman"/>
                <w:szCs w:val="15"/>
                <w:lang w:val="id-ID" w:eastAsia="id-ID"/>
              </w:rPr>
            </w:pPr>
          </w:p>
        </w:tc>
        <w:tc>
          <w:tcPr>
            <w:tcW w:w="2989" w:type="dxa"/>
          </w:tcPr>
          <w:p w:rsidR="001F418B" w:rsidRPr="001F418B" w:rsidRDefault="001F418B" w:rsidP="00F16521">
            <w:pPr>
              <w:spacing w:line="248" w:lineRule="atLeast"/>
              <w:ind w:firstLine="92"/>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Produksi hasil hutan</w:t>
            </w:r>
          </w:p>
        </w:tc>
      </w:tr>
      <w:tr w:rsidR="001F418B" w:rsidRPr="001F418B" w:rsidTr="001F418B">
        <w:tc>
          <w:tcPr>
            <w:tcW w:w="1484" w:type="dxa"/>
          </w:tcPr>
          <w:p w:rsidR="001F418B" w:rsidRPr="001F418B" w:rsidRDefault="001F418B" w:rsidP="00F16521">
            <w:pPr>
              <w:pStyle w:val="ListParagraph"/>
              <w:numPr>
                <w:ilvl w:val="0"/>
                <w:numId w:val="5"/>
              </w:numPr>
              <w:spacing w:line="248" w:lineRule="atLeast"/>
              <w:ind w:left="284" w:hanging="218"/>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Hutan lindung</w:t>
            </w:r>
          </w:p>
        </w:tc>
        <w:tc>
          <w:tcPr>
            <w:tcW w:w="1722" w:type="dxa"/>
          </w:tcPr>
          <w:p w:rsidR="001F418B" w:rsidRPr="001F418B" w:rsidRDefault="001F418B" w:rsidP="00F16521">
            <w:pPr>
              <w:spacing w:line="248" w:lineRule="atLeast"/>
              <w:rPr>
                <w:rFonts w:ascii="Times New Roman" w:eastAsia="Times New Roman" w:hAnsi="Times New Roman" w:cs="Times New Roman"/>
                <w:szCs w:val="15"/>
                <w:lang w:val="id-ID" w:eastAsia="id-ID"/>
              </w:rPr>
            </w:pPr>
          </w:p>
        </w:tc>
        <w:tc>
          <w:tcPr>
            <w:tcW w:w="1756" w:type="dxa"/>
          </w:tcPr>
          <w:p w:rsidR="001F418B" w:rsidRPr="001F418B" w:rsidRDefault="001F418B" w:rsidP="00F16521">
            <w:pPr>
              <w:spacing w:line="248" w:lineRule="atLeast"/>
              <w:rPr>
                <w:rFonts w:ascii="Times New Roman" w:eastAsia="Times New Roman" w:hAnsi="Times New Roman" w:cs="Times New Roman"/>
                <w:szCs w:val="15"/>
                <w:lang w:val="id-ID" w:eastAsia="id-ID"/>
              </w:rPr>
            </w:pPr>
          </w:p>
        </w:tc>
        <w:tc>
          <w:tcPr>
            <w:tcW w:w="2989" w:type="dxa"/>
          </w:tcPr>
          <w:p w:rsidR="001F418B" w:rsidRPr="001F418B" w:rsidRDefault="001F418B" w:rsidP="00F16521">
            <w:pPr>
              <w:spacing w:line="248" w:lineRule="atLeast"/>
              <w:ind w:left="84" w:right="141"/>
              <w:jc w:val="both"/>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Perlindungan sistem penyangga kehidupan untuk mengatur tata air, mencegah banjir, mengendalikan erosi, mencegah intrusi air laut, dan memelihara kesuburan tanah.</w:t>
            </w:r>
          </w:p>
        </w:tc>
      </w:tr>
      <w:tr w:rsidR="001F418B" w:rsidRPr="001F418B" w:rsidTr="001F418B">
        <w:tc>
          <w:tcPr>
            <w:tcW w:w="1484" w:type="dxa"/>
            <w:vMerge w:val="restart"/>
          </w:tcPr>
          <w:p w:rsidR="001F418B" w:rsidRPr="001F418B" w:rsidRDefault="001F418B" w:rsidP="00F16521">
            <w:pPr>
              <w:pStyle w:val="ListParagraph"/>
              <w:numPr>
                <w:ilvl w:val="0"/>
                <w:numId w:val="5"/>
              </w:numPr>
              <w:spacing w:line="248" w:lineRule="atLeast"/>
              <w:ind w:left="284" w:hanging="284"/>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 xml:space="preserve"> Hutan konservasi</w:t>
            </w:r>
          </w:p>
        </w:tc>
        <w:tc>
          <w:tcPr>
            <w:tcW w:w="1722" w:type="dxa"/>
            <w:vMerge w:val="restart"/>
          </w:tcPr>
          <w:p w:rsidR="001F418B" w:rsidRPr="001F418B" w:rsidRDefault="001F418B" w:rsidP="00F16521">
            <w:pPr>
              <w:pStyle w:val="ListParagraph"/>
              <w:numPr>
                <w:ilvl w:val="0"/>
                <w:numId w:val="6"/>
              </w:numPr>
              <w:spacing w:line="248" w:lineRule="atLeast"/>
              <w:ind w:left="415" w:hanging="283"/>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Hut. suaka alam</w:t>
            </w:r>
          </w:p>
        </w:tc>
        <w:tc>
          <w:tcPr>
            <w:tcW w:w="1756" w:type="dxa"/>
          </w:tcPr>
          <w:p w:rsidR="001F418B" w:rsidRPr="001F418B" w:rsidRDefault="001F418B" w:rsidP="00F16521">
            <w:pPr>
              <w:pStyle w:val="ListParagraph"/>
              <w:numPr>
                <w:ilvl w:val="0"/>
                <w:numId w:val="7"/>
              </w:numPr>
              <w:spacing w:line="248" w:lineRule="atLeast"/>
              <w:ind w:left="340" w:hanging="284"/>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Cagar alam</w:t>
            </w:r>
          </w:p>
        </w:tc>
        <w:tc>
          <w:tcPr>
            <w:tcW w:w="2989" w:type="dxa"/>
            <w:vMerge w:val="restart"/>
          </w:tcPr>
          <w:p w:rsidR="001F418B" w:rsidRPr="001F418B" w:rsidRDefault="001F418B" w:rsidP="00F16521">
            <w:pPr>
              <w:spacing w:line="248" w:lineRule="atLeast"/>
              <w:ind w:left="84" w:right="141"/>
              <w:jc w:val="both"/>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Pengawetan keanekaragaman tumbuhan dan satwa serta ekosistemnya,  yang juga berfungsi sebagai wilayah sistem penyangga kehidupan.</w:t>
            </w:r>
          </w:p>
        </w:tc>
      </w:tr>
      <w:tr w:rsidR="001F418B" w:rsidRPr="001F418B" w:rsidTr="001F418B">
        <w:tc>
          <w:tcPr>
            <w:tcW w:w="1484"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c>
          <w:tcPr>
            <w:tcW w:w="1722"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c>
          <w:tcPr>
            <w:tcW w:w="1756" w:type="dxa"/>
          </w:tcPr>
          <w:p w:rsidR="001F418B" w:rsidRPr="001F418B" w:rsidRDefault="001F418B" w:rsidP="00F16521">
            <w:pPr>
              <w:pStyle w:val="ListParagraph"/>
              <w:numPr>
                <w:ilvl w:val="0"/>
                <w:numId w:val="7"/>
              </w:numPr>
              <w:spacing w:line="248" w:lineRule="atLeast"/>
              <w:ind w:left="339" w:hanging="283"/>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Suaka marga satwa</w:t>
            </w:r>
          </w:p>
        </w:tc>
        <w:tc>
          <w:tcPr>
            <w:tcW w:w="2989" w:type="dxa"/>
            <w:vMerge/>
            <w:vAlign w:val="center"/>
          </w:tcPr>
          <w:p w:rsidR="001F418B" w:rsidRPr="001F418B" w:rsidRDefault="001F418B" w:rsidP="00F16521">
            <w:pPr>
              <w:ind w:left="84" w:right="141"/>
              <w:jc w:val="both"/>
              <w:rPr>
                <w:rFonts w:ascii="Times New Roman" w:eastAsia="Times New Roman" w:hAnsi="Times New Roman" w:cs="Times New Roman"/>
                <w:szCs w:val="15"/>
                <w:lang w:val="id-ID" w:eastAsia="id-ID"/>
              </w:rPr>
            </w:pPr>
          </w:p>
        </w:tc>
      </w:tr>
      <w:tr w:rsidR="001F418B" w:rsidRPr="001F418B" w:rsidTr="001F418B">
        <w:tc>
          <w:tcPr>
            <w:tcW w:w="1484"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c>
          <w:tcPr>
            <w:tcW w:w="1722" w:type="dxa"/>
            <w:vMerge w:val="restart"/>
          </w:tcPr>
          <w:p w:rsidR="001F418B" w:rsidRPr="001F418B" w:rsidRDefault="001F418B" w:rsidP="00F16521">
            <w:pPr>
              <w:pStyle w:val="ListParagraph"/>
              <w:numPr>
                <w:ilvl w:val="0"/>
                <w:numId w:val="6"/>
              </w:numPr>
              <w:spacing w:line="248" w:lineRule="atLeast"/>
              <w:ind w:left="439" w:hanging="306"/>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Hut.Pelestarian alam.</w:t>
            </w:r>
          </w:p>
        </w:tc>
        <w:tc>
          <w:tcPr>
            <w:tcW w:w="1756" w:type="dxa"/>
          </w:tcPr>
          <w:p w:rsidR="001F418B" w:rsidRPr="001F418B" w:rsidRDefault="001F418B" w:rsidP="00F16521">
            <w:pPr>
              <w:pStyle w:val="ListParagraph"/>
              <w:numPr>
                <w:ilvl w:val="0"/>
                <w:numId w:val="8"/>
              </w:numPr>
              <w:spacing w:line="248" w:lineRule="atLeast"/>
              <w:ind w:left="349" w:hanging="292"/>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Taman nasional</w:t>
            </w:r>
          </w:p>
        </w:tc>
        <w:tc>
          <w:tcPr>
            <w:tcW w:w="2989" w:type="dxa"/>
            <w:vMerge w:val="restart"/>
          </w:tcPr>
          <w:p w:rsidR="001F418B" w:rsidRPr="001F418B" w:rsidRDefault="001F418B" w:rsidP="00F16521">
            <w:pPr>
              <w:spacing w:line="248" w:lineRule="atLeast"/>
              <w:ind w:left="84" w:right="141"/>
              <w:jc w:val="both"/>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Perlindungan sistem penyangga kehidupan, pengawetan keanekaragaman jenis tumbuhan dan satwa, serta pemanfaatan secara lestari sumber daya alam hayati dan ekosistemnya.</w:t>
            </w:r>
          </w:p>
        </w:tc>
      </w:tr>
      <w:tr w:rsidR="001F418B" w:rsidRPr="001F418B" w:rsidTr="001F418B">
        <w:tc>
          <w:tcPr>
            <w:tcW w:w="1484"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c>
          <w:tcPr>
            <w:tcW w:w="1722"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c>
          <w:tcPr>
            <w:tcW w:w="1756" w:type="dxa"/>
          </w:tcPr>
          <w:p w:rsidR="001F418B" w:rsidRPr="001F418B" w:rsidRDefault="001F418B" w:rsidP="00F16521">
            <w:pPr>
              <w:pStyle w:val="ListParagraph"/>
              <w:numPr>
                <w:ilvl w:val="0"/>
                <w:numId w:val="8"/>
              </w:numPr>
              <w:spacing w:line="248" w:lineRule="atLeast"/>
              <w:ind w:left="349" w:hanging="291"/>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Taman hutan raya</w:t>
            </w:r>
          </w:p>
        </w:tc>
        <w:tc>
          <w:tcPr>
            <w:tcW w:w="2989"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r>
      <w:tr w:rsidR="001F418B" w:rsidRPr="001F418B" w:rsidTr="001F418B">
        <w:tc>
          <w:tcPr>
            <w:tcW w:w="1484"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c>
          <w:tcPr>
            <w:tcW w:w="1722"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c>
          <w:tcPr>
            <w:tcW w:w="1756" w:type="dxa"/>
          </w:tcPr>
          <w:p w:rsidR="001F418B" w:rsidRPr="001F418B" w:rsidRDefault="001F418B" w:rsidP="00F16521">
            <w:pPr>
              <w:pStyle w:val="ListParagraph"/>
              <w:numPr>
                <w:ilvl w:val="0"/>
                <w:numId w:val="8"/>
              </w:numPr>
              <w:spacing w:line="248" w:lineRule="atLeast"/>
              <w:ind w:left="349" w:hanging="291"/>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Taman wisata alam</w:t>
            </w:r>
          </w:p>
        </w:tc>
        <w:tc>
          <w:tcPr>
            <w:tcW w:w="2989"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r>
      <w:tr w:rsidR="001F418B" w:rsidRPr="001F418B" w:rsidTr="001F418B">
        <w:tc>
          <w:tcPr>
            <w:tcW w:w="1484" w:type="dxa"/>
            <w:vMerge/>
            <w:vAlign w:val="center"/>
          </w:tcPr>
          <w:p w:rsidR="001F418B" w:rsidRPr="001F418B" w:rsidRDefault="001F418B" w:rsidP="00F16521">
            <w:pPr>
              <w:rPr>
                <w:rFonts w:ascii="Times New Roman" w:eastAsia="Times New Roman" w:hAnsi="Times New Roman" w:cs="Times New Roman"/>
                <w:szCs w:val="15"/>
                <w:lang w:val="id-ID" w:eastAsia="id-ID"/>
              </w:rPr>
            </w:pPr>
          </w:p>
        </w:tc>
        <w:tc>
          <w:tcPr>
            <w:tcW w:w="1722" w:type="dxa"/>
          </w:tcPr>
          <w:p w:rsidR="001F418B" w:rsidRPr="001F418B" w:rsidRDefault="001F418B" w:rsidP="00F16521">
            <w:pPr>
              <w:pStyle w:val="ListParagraph"/>
              <w:numPr>
                <w:ilvl w:val="0"/>
                <w:numId w:val="6"/>
              </w:numPr>
              <w:spacing w:line="248" w:lineRule="atLeast"/>
              <w:ind w:left="439" w:hanging="283"/>
              <w:rPr>
                <w:rFonts w:ascii="Times New Roman" w:eastAsia="Times New Roman" w:hAnsi="Times New Roman" w:cs="Times New Roman"/>
                <w:szCs w:val="15"/>
                <w:lang w:val="id-ID" w:eastAsia="id-ID"/>
              </w:rPr>
            </w:pPr>
            <w:r w:rsidRPr="001F418B">
              <w:rPr>
                <w:rFonts w:ascii="Times New Roman" w:eastAsia="Times New Roman" w:hAnsi="Times New Roman" w:cs="Times New Roman"/>
                <w:szCs w:val="15"/>
                <w:lang w:val="id-ID" w:eastAsia="id-ID"/>
              </w:rPr>
              <w:t>Taman buru</w:t>
            </w:r>
          </w:p>
        </w:tc>
        <w:tc>
          <w:tcPr>
            <w:tcW w:w="1756" w:type="dxa"/>
          </w:tcPr>
          <w:p w:rsidR="001F418B" w:rsidRPr="001F418B" w:rsidRDefault="001F418B" w:rsidP="00F16521">
            <w:pPr>
              <w:spacing w:line="248" w:lineRule="atLeast"/>
              <w:rPr>
                <w:rFonts w:ascii="Times New Roman" w:eastAsia="Times New Roman" w:hAnsi="Times New Roman" w:cs="Times New Roman"/>
                <w:szCs w:val="15"/>
                <w:lang w:val="id-ID" w:eastAsia="id-ID"/>
              </w:rPr>
            </w:pPr>
          </w:p>
        </w:tc>
        <w:tc>
          <w:tcPr>
            <w:tcW w:w="2989" w:type="dxa"/>
            <w:vAlign w:val="center"/>
          </w:tcPr>
          <w:p w:rsidR="001F418B" w:rsidRPr="001F418B" w:rsidRDefault="001F418B" w:rsidP="00F16521">
            <w:pPr>
              <w:rPr>
                <w:rFonts w:ascii="Times New Roman" w:eastAsia="Times New Roman" w:hAnsi="Times New Roman" w:cs="Times New Roman"/>
                <w:szCs w:val="20"/>
                <w:lang w:val="id-ID" w:eastAsia="id-ID"/>
              </w:rPr>
            </w:pPr>
          </w:p>
        </w:tc>
      </w:tr>
    </w:tbl>
    <w:p w:rsidR="00F556E5" w:rsidRPr="003A2DA3" w:rsidRDefault="00F556E5" w:rsidP="001F418B">
      <w:pPr>
        <w:spacing w:after="0" w:line="600" w:lineRule="auto"/>
        <w:jc w:val="center"/>
        <w:rPr>
          <w:rFonts w:ascii="Times New Roman" w:hAnsi="Times New Roman"/>
          <w:szCs w:val="24"/>
          <w:lang w:val="id-ID"/>
        </w:rPr>
      </w:pPr>
      <w:r w:rsidRPr="003A2DA3">
        <w:rPr>
          <w:rFonts w:ascii="Times New Roman" w:hAnsi="Times New Roman"/>
          <w:szCs w:val="24"/>
          <w:lang w:val="id-ID"/>
        </w:rPr>
        <w:t>Sumber: UU No. 41 Tahun 1999</w:t>
      </w:r>
      <w:r w:rsidR="009D2174" w:rsidRPr="003A2DA3">
        <w:rPr>
          <w:rFonts w:ascii="Times New Roman" w:hAnsi="Times New Roman"/>
          <w:szCs w:val="24"/>
          <w:lang w:val="id-ID"/>
        </w:rPr>
        <w:t>.</w:t>
      </w:r>
    </w:p>
    <w:p w:rsidR="000D2494" w:rsidRDefault="00281EF2" w:rsidP="001F418B">
      <w:pPr>
        <w:shd w:val="clear" w:color="auto" w:fill="FFFFFF"/>
        <w:spacing w:after="0" w:line="480" w:lineRule="auto"/>
        <w:ind w:firstLine="709"/>
        <w:jc w:val="both"/>
        <w:rPr>
          <w:rFonts w:ascii="Times New Roman" w:eastAsia="Times New Roman" w:hAnsi="Times New Roman" w:cs="Times New Roman"/>
          <w:iCs/>
          <w:sz w:val="24"/>
          <w:szCs w:val="24"/>
          <w:lang w:val="id-ID" w:eastAsia="id-ID"/>
        </w:rPr>
      </w:pPr>
      <w:r w:rsidRPr="005E781E">
        <w:rPr>
          <w:rFonts w:ascii="Times New Roman" w:eastAsia="Times New Roman" w:hAnsi="Times New Roman" w:cs="Times New Roman"/>
          <w:sz w:val="24"/>
          <w:szCs w:val="24"/>
          <w:lang w:val="id-ID"/>
        </w:rPr>
        <w:t xml:space="preserve">Berdasarkan fungsinya hutan dapat diklasifikasikan ke dalam empat kategori, salah satunya adalah hutan </w:t>
      </w:r>
      <w:r w:rsidRPr="004A1BF0">
        <w:rPr>
          <w:rFonts w:ascii="Times New Roman" w:eastAsia="Times New Roman" w:hAnsi="Times New Roman" w:cs="Times New Roman"/>
          <w:sz w:val="24"/>
          <w:szCs w:val="24"/>
          <w:lang w:val="id-ID"/>
        </w:rPr>
        <w:t xml:space="preserve">lindung </w:t>
      </w:r>
      <w:r w:rsidRPr="004A1BF0">
        <w:rPr>
          <w:rFonts w:ascii="Times New Roman" w:eastAsia="Times New Roman" w:hAnsi="Times New Roman" w:cs="Times New Roman"/>
          <w:sz w:val="24"/>
          <w:szCs w:val="24"/>
        </w:rPr>
        <w:t>(Arief</w:t>
      </w:r>
      <w:r w:rsidRPr="004A1BF0">
        <w:rPr>
          <w:rFonts w:ascii="Times New Roman" w:eastAsia="Times New Roman" w:hAnsi="Times New Roman" w:cs="Times New Roman"/>
          <w:sz w:val="24"/>
          <w:szCs w:val="24"/>
          <w:lang w:val="id-ID"/>
        </w:rPr>
        <w:t xml:space="preserve">, </w:t>
      </w:r>
      <w:r w:rsidRPr="004A1BF0">
        <w:rPr>
          <w:rFonts w:ascii="Times New Roman" w:eastAsia="Times New Roman" w:hAnsi="Times New Roman" w:cs="Times New Roman"/>
          <w:sz w:val="24"/>
          <w:szCs w:val="24"/>
        </w:rPr>
        <w:t>2001</w:t>
      </w:r>
      <w:r w:rsidRPr="004A1BF0">
        <w:rPr>
          <w:rFonts w:ascii="Times New Roman" w:eastAsia="Times New Roman" w:hAnsi="Times New Roman" w:cs="Times New Roman"/>
          <w:sz w:val="24"/>
          <w:szCs w:val="24"/>
          <w:lang w:val="id-ID"/>
        </w:rPr>
        <w:t>, h.</w:t>
      </w:r>
      <w:r w:rsidRPr="004A1BF0">
        <w:rPr>
          <w:rFonts w:ascii="Times New Roman" w:eastAsia="Times New Roman" w:hAnsi="Times New Roman" w:cs="Times New Roman"/>
          <w:sz w:val="24"/>
          <w:szCs w:val="24"/>
        </w:rPr>
        <w:t xml:space="preserve"> 12</w:t>
      </w:r>
      <w:r w:rsidRPr="004A1BF0">
        <w:rPr>
          <w:rFonts w:ascii="Times New Roman" w:eastAsia="Times New Roman" w:hAnsi="Times New Roman" w:cs="Times New Roman"/>
          <w:sz w:val="24"/>
          <w:szCs w:val="24"/>
          <w:lang w:val="id-ID"/>
        </w:rPr>
        <w:t>).</w:t>
      </w:r>
      <w:r w:rsidR="0024210A">
        <w:rPr>
          <w:rFonts w:ascii="Times New Roman" w:eastAsia="Times New Roman" w:hAnsi="Times New Roman" w:cs="Times New Roman"/>
          <w:bCs/>
          <w:sz w:val="24"/>
          <w:szCs w:val="24"/>
          <w:lang w:val="id-ID" w:eastAsia="id-ID"/>
        </w:rPr>
        <w:t xml:space="preserve"> </w:t>
      </w:r>
      <w:r w:rsidR="00C71EA0" w:rsidRPr="004A1BF0">
        <w:rPr>
          <w:rFonts w:ascii="Times New Roman" w:eastAsia="Times New Roman" w:hAnsi="Times New Roman" w:cs="Times New Roman"/>
          <w:iCs/>
          <w:sz w:val="24"/>
          <w:szCs w:val="24"/>
          <w:lang w:val="id-ID" w:eastAsia="id-ID"/>
        </w:rPr>
        <w:t xml:space="preserve"> </w:t>
      </w:r>
      <w:r w:rsidR="0024210A">
        <w:rPr>
          <w:rFonts w:ascii="Times New Roman" w:eastAsia="Times New Roman" w:hAnsi="Times New Roman" w:cs="Times New Roman"/>
          <w:iCs/>
          <w:sz w:val="24"/>
          <w:szCs w:val="24"/>
          <w:lang w:val="id-ID" w:eastAsia="id-ID"/>
        </w:rPr>
        <w:t xml:space="preserve">Apabila hutan lindung diganggu, maka hutan tersebut akan kehilangan </w:t>
      </w:r>
      <w:r w:rsidR="000D2494">
        <w:rPr>
          <w:rFonts w:ascii="Times New Roman" w:eastAsia="Times New Roman" w:hAnsi="Times New Roman" w:cs="Times New Roman"/>
          <w:iCs/>
          <w:sz w:val="24"/>
          <w:szCs w:val="24"/>
          <w:lang w:val="id-ID" w:eastAsia="id-ID"/>
        </w:rPr>
        <w:t xml:space="preserve">fungsinya sebagai pelindung, bahkan akan menimbulkan bencana alam, seperti banjir, erosi, maupun </w:t>
      </w:r>
      <w:r w:rsidR="000D2494">
        <w:rPr>
          <w:rFonts w:ascii="Times New Roman" w:eastAsia="Times New Roman" w:hAnsi="Times New Roman" w:cs="Times New Roman"/>
          <w:iCs/>
          <w:sz w:val="24"/>
          <w:szCs w:val="24"/>
          <w:lang w:val="id-ID" w:eastAsia="id-ID"/>
        </w:rPr>
        <w:lastRenderedPageBreak/>
        <w:t>tanah longsor. Namun demikian, ada di antara hutan lindung karena keadaan alamnya memungkinkan dalam batas-batas tertentu masih dapat dipungut hasilnya dengan tidak mengurangi fungsinya sebagai hutan lindung.</w:t>
      </w:r>
      <w:r w:rsidR="001F418B">
        <w:rPr>
          <w:rFonts w:ascii="Times New Roman" w:eastAsia="Times New Roman" w:hAnsi="Times New Roman" w:cs="Times New Roman"/>
          <w:iCs/>
          <w:sz w:val="24"/>
          <w:szCs w:val="24"/>
          <w:lang w:val="id-ID" w:eastAsia="id-ID"/>
        </w:rPr>
        <w:t xml:space="preserve"> </w:t>
      </w:r>
      <w:r w:rsidR="00356629">
        <w:rPr>
          <w:rFonts w:ascii="Times New Roman" w:eastAsia="Times New Roman" w:hAnsi="Times New Roman" w:cs="Times New Roman"/>
          <w:iCs/>
          <w:sz w:val="24"/>
          <w:szCs w:val="24"/>
          <w:lang w:val="id-ID" w:eastAsia="id-ID"/>
        </w:rPr>
        <w:t>H</w:t>
      </w:r>
      <w:r w:rsidR="000D2494">
        <w:rPr>
          <w:rFonts w:ascii="Times New Roman" w:eastAsia="Times New Roman" w:hAnsi="Times New Roman" w:cs="Times New Roman"/>
          <w:iCs/>
          <w:sz w:val="24"/>
          <w:szCs w:val="24"/>
          <w:lang w:val="id-ID" w:eastAsia="id-ID"/>
        </w:rPr>
        <w:t>utan lindung dibagi menjadi</w:t>
      </w:r>
      <w:r w:rsidR="001F418B">
        <w:rPr>
          <w:rFonts w:ascii="Times New Roman" w:eastAsia="Times New Roman" w:hAnsi="Times New Roman" w:cs="Times New Roman"/>
          <w:iCs/>
          <w:sz w:val="24"/>
          <w:szCs w:val="24"/>
          <w:lang w:val="id-ID" w:eastAsia="id-ID"/>
        </w:rPr>
        <w:t xml:space="preserve"> dua yakni sebagai berikut</w:t>
      </w:r>
      <w:r w:rsidR="000D2494">
        <w:rPr>
          <w:rFonts w:ascii="Times New Roman" w:eastAsia="Times New Roman" w:hAnsi="Times New Roman" w:cs="Times New Roman"/>
          <w:iCs/>
          <w:sz w:val="24"/>
          <w:szCs w:val="24"/>
          <w:lang w:val="id-ID" w:eastAsia="id-ID"/>
        </w:rPr>
        <w:t>:</w:t>
      </w:r>
    </w:p>
    <w:p w:rsidR="000D2494" w:rsidRDefault="000D2494" w:rsidP="000D2494">
      <w:pPr>
        <w:pStyle w:val="ListParagraph"/>
        <w:numPr>
          <w:ilvl w:val="1"/>
          <w:numId w:val="5"/>
        </w:numPr>
        <w:shd w:val="clear" w:color="auto" w:fill="FFFFFF"/>
        <w:spacing w:after="0" w:line="480" w:lineRule="auto"/>
        <w:ind w:left="284" w:hanging="284"/>
        <w:jc w:val="both"/>
        <w:rPr>
          <w:rFonts w:ascii="Times New Roman" w:eastAsia="Times New Roman" w:hAnsi="Times New Roman" w:cs="Times New Roman"/>
          <w:iCs/>
          <w:sz w:val="24"/>
          <w:szCs w:val="24"/>
          <w:lang w:val="id-ID" w:eastAsia="id-ID"/>
        </w:rPr>
      </w:pPr>
      <w:r>
        <w:rPr>
          <w:rFonts w:ascii="Times New Roman" w:eastAsia="Times New Roman" w:hAnsi="Times New Roman" w:cs="Times New Roman"/>
          <w:iCs/>
          <w:sz w:val="24"/>
          <w:szCs w:val="24"/>
          <w:lang w:val="id-ID" w:eastAsia="id-ID"/>
        </w:rPr>
        <w:t>Hutan lindung mutlak, yaitu hutan lindung karena keadaan alamnya sama sekali tidak dapat atau tidak diperbolehkan melakukan pemungutan berupa kayu, tetapi hasil hutan nirkayu boleh dipungut.</w:t>
      </w:r>
    </w:p>
    <w:p w:rsidR="00852E40" w:rsidRDefault="000D2494" w:rsidP="00852E40">
      <w:pPr>
        <w:pStyle w:val="ListParagraph"/>
        <w:numPr>
          <w:ilvl w:val="1"/>
          <w:numId w:val="5"/>
        </w:numPr>
        <w:shd w:val="clear" w:color="auto" w:fill="FFFFFF"/>
        <w:spacing w:after="0" w:line="480" w:lineRule="auto"/>
        <w:ind w:left="284" w:hanging="284"/>
        <w:jc w:val="both"/>
        <w:rPr>
          <w:rFonts w:ascii="Times New Roman" w:eastAsia="Times New Roman" w:hAnsi="Times New Roman" w:cs="Times New Roman"/>
          <w:iCs/>
          <w:sz w:val="24"/>
          <w:szCs w:val="24"/>
          <w:lang w:val="id-ID" w:eastAsia="id-ID"/>
        </w:rPr>
      </w:pPr>
      <w:r>
        <w:rPr>
          <w:rFonts w:ascii="Times New Roman" w:eastAsia="Times New Roman" w:hAnsi="Times New Roman" w:cs="Times New Roman"/>
          <w:iCs/>
          <w:sz w:val="24"/>
          <w:szCs w:val="24"/>
          <w:lang w:val="id-ID" w:eastAsia="id-ID"/>
        </w:rPr>
        <w:t>Hutan lindung terbatas, yaitu hutan lindung karena keadaan alamnya dapat atau diperbolehkan diadakan pemungutan hasil berupa kayu secara terbatas tanpa mengurangi fungsi lindungnya.</w:t>
      </w:r>
    </w:p>
    <w:p w:rsidR="00852E40" w:rsidRPr="00852E40" w:rsidRDefault="00852E40" w:rsidP="00852E40">
      <w:pPr>
        <w:shd w:val="clear" w:color="auto" w:fill="FFFFFF"/>
        <w:spacing w:after="0" w:line="480" w:lineRule="auto"/>
        <w:ind w:firstLine="709"/>
        <w:jc w:val="both"/>
        <w:rPr>
          <w:rFonts w:ascii="Times New Roman" w:eastAsia="Times New Roman" w:hAnsi="Times New Roman" w:cs="Times New Roman"/>
          <w:sz w:val="28"/>
          <w:szCs w:val="28"/>
          <w:lang w:val="id-ID" w:eastAsia="id-ID"/>
        </w:rPr>
      </w:pPr>
      <w:r w:rsidRPr="00852E40">
        <w:rPr>
          <w:rFonts w:ascii="Times New Roman" w:eastAsia="Times New Roman" w:hAnsi="Times New Roman" w:cs="Times New Roman"/>
          <w:iCs/>
          <w:sz w:val="24"/>
          <w:szCs w:val="24"/>
          <w:lang w:val="id-ID" w:eastAsia="id-ID"/>
        </w:rPr>
        <w:t xml:space="preserve">Di dalam </w:t>
      </w:r>
      <w:r>
        <w:rPr>
          <w:rFonts w:ascii="Times New Roman" w:eastAsia="Times New Roman" w:hAnsi="Times New Roman" w:cs="Times New Roman"/>
          <w:iCs/>
          <w:sz w:val="24"/>
          <w:szCs w:val="24"/>
          <w:lang w:val="id-ID" w:eastAsia="id-ID"/>
        </w:rPr>
        <w:t>Peraturan Pemerintah</w:t>
      </w:r>
      <w:r w:rsidRPr="00852E40">
        <w:rPr>
          <w:rFonts w:ascii="Times New Roman" w:eastAsia="Times New Roman" w:hAnsi="Times New Roman" w:cs="Times New Roman"/>
          <w:iCs/>
          <w:sz w:val="24"/>
          <w:szCs w:val="24"/>
          <w:lang w:val="id-ID" w:eastAsia="id-ID"/>
        </w:rPr>
        <w:t xml:space="preserve"> </w:t>
      </w:r>
      <w:r w:rsidR="007952DD">
        <w:rPr>
          <w:rFonts w:ascii="Times New Roman" w:eastAsia="Times New Roman" w:hAnsi="Times New Roman" w:cs="Times New Roman"/>
          <w:iCs/>
          <w:sz w:val="24"/>
          <w:szCs w:val="24"/>
          <w:lang w:val="id-ID" w:eastAsia="id-ID"/>
        </w:rPr>
        <w:t>Nomor 62 T</w:t>
      </w:r>
      <w:r w:rsidRPr="00852E40">
        <w:rPr>
          <w:rFonts w:ascii="Times New Roman" w:eastAsia="Times New Roman" w:hAnsi="Times New Roman" w:cs="Times New Roman"/>
          <w:iCs/>
          <w:sz w:val="24"/>
          <w:szCs w:val="24"/>
          <w:lang w:val="id-ID" w:eastAsia="id-ID"/>
        </w:rPr>
        <w:t>ahun 1998 tentang Penyera</w:t>
      </w:r>
      <w:r>
        <w:rPr>
          <w:rFonts w:ascii="Times New Roman" w:eastAsia="Times New Roman" w:hAnsi="Times New Roman" w:cs="Times New Roman"/>
          <w:iCs/>
          <w:sz w:val="24"/>
          <w:szCs w:val="24"/>
          <w:lang w:val="id-ID" w:eastAsia="id-ID"/>
        </w:rPr>
        <w:t>han Sebagian Urusan Pemerintah di Bidang Kehutanan Kepada Daerah</w:t>
      </w:r>
      <w:r w:rsidR="00F86676">
        <w:rPr>
          <w:rFonts w:ascii="Times New Roman" w:eastAsia="Times New Roman" w:hAnsi="Times New Roman" w:cs="Times New Roman"/>
          <w:iCs/>
          <w:sz w:val="24"/>
          <w:szCs w:val="24"/>
          <w:lang w:val="id-ID" w:eastAsia="id-ID"/>
        </w:rPr>
        <w:t xml:space="preserve">. Peraturan tersebut menyatakan bahwa </w:t>
      </w:r>
      <w:r w:rsidRPr="00852E40">
        <w:rPr>
          <w:rFonts w:ascii="Times New Roman" w:eastAsia="Times New Roman" w:hAnsi="Times New Roman" w:cs="Times New Roman"/>
          <w:iCs/>
          <w:sz w:val="24"/>
          <w:szCs w:val="24"/>
          <w:lang w:val="id-ID" w:eastAsia="id-ID"/>
        </w:rPr>
        <w:t xml:space="preserve">pengeloaan hutan </w:t>
      </w:r>
      <w:r w:rsidR="00F86676">
        <w:rPr>
          <w:rFonts w:ascii="Times New Roman" w:eastAsia="Times New Roman" w:hAnsi="Times New Roman" w:cs="Times New Roman"/>
          <w:iCs/>
          <w:sz w:val="24"/>
          <w:szCs w:val="24"/>
          <w:lang w:val="id-ID" w:eastAsia="id-ID"/>
        </w:rPr>
        <w:t>lindung diserahkan kepada kepala</w:t>
      </w:r>
      <w:r w:rsidRPr="00852E40">
        <w:rPr>
          <w:rFonts w:ascii="Times New Roman" w:eastAsia="Times New Roman" w:hAnsi="Times New Roman" w:cs="Times New Roman"/>
          <w:iCs/>
          <w:sz w:val="24"/>
          <w:szCs w:val="24"/>
          <w:lang w:val="id-ID" w:eastAsia="id-ID"/>
        </w:rPr>
        <w:t xml:space="preserve"> Daerah Tingkat II di dalam kabupaten dan Kota.</w:t>
      </w:r>
    </w:p>
    <w:p w:rsidR="00F556E5" w:rsidRDefault="00CD489E" w:rsidP="00F556E5">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Menurut Cartono (2008, h. 197) f</w:t>
      </w:r>
      <w:r w:rsidR="00F556E5">
        <w:rPr>
          <w:rFonts w:ascii="Times New Roman" w:hAnsi="Times New Roman" w:cs="Times New Roman"/>
          <w:sz w:val="24"/>
          <w:lang w:val="id-ID"/>
        </w:rPr>
        <w:t>ormasi-formasi dari hutan memperlihatkan korelasi yang luas dengan zona dari iklim diantaranya:</w:t>
      </w:r>
    </w:p>
    <w:p w:rsidR="00F556E5" w:rsidRDefault="00F556E5" w:rsidP="00F556E5">
      <w:pPr>
        <w:pStyle w:val="ListParagraph"/>
        <w:numPr>
          <w:ilvl w:val="0"/>
          <w:numId w:val="4"/>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 xml:space="preserve">Hutan boreal. Dikenal juga sebagai hutan konifer belahan bumi utara atau </w:t>
      </w:r>
      <w:r>
        <w:rPr>
          <w:rFonts w:ascii="Times New Roman" w:hAnsi="Times New Roman" w:cs="Times New Roman"/>
          <w:i/>
          <w:sz w:val="24"/>
          <w:lang w:val="id-ID"/>
        </w:rPr>
        <w:t xml:space="preserve">taiga, </w:t>
      </w:r>
      <w:r>
        <w:rPr>
          <w:rFonts w:ascii="Times New Roman" w:hAnsi="Times New Roman" w:cs="Times New Roman"/>
          <w:sz w:val="24"/>
          <w:lang w:val="id-ID"/>
        </w:rPr>
        <w:t xml:space="preserve">menempati zona mulai dari perbatasan dengan tundra sampai dengan 800 km sebelah selatan. </w:t>
      </w:r>
    </w:p>
    <w:p w:rsidR="00F556E5" w:rsidRDefault="00F556E5" w:rsidP="00F556E5">
      <w:pPr>
        <w:pStyle w:val="ListParagraph"/>
        <w:numPr>
          <w:ilvl w:val="0"/>
          <w:numId w:val="4"/>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Hutan luruh temperata. Hutan ini meliputi daerah beriklim temperata dengan garis lintang menengah. Distribusi alaminy</w:t>
      </w:r>
      <w:r w:rsidR="00F86676">
        <w:rPr>
          <w:rFonts w:ascii="Times New Roman" w:hAnsi="Times New Roman" w:cs="Times New Roman"/>
          <w:sz w:val="24"/>
          <w:lang w:val="id-ID"/>
        </w:rPr>
        <w:t>a hampir menutupi</w:t>
      </w:r>
      <w:r>
        <w:rPr>
          <w:rFonts w:ascii="Times New Roman" w:hAnsi="Times New Roman" w:cs="Times New Roman"/>
          <w:sz w:val="24"/>
          <w:lang w:val="id-ID"/>
        </w:rPr>
        <w:t xml:space="preserve"> Eropa, bagian barat Amerika Utara, Asia Barat, dan sebagian Amerika Selatan dan Australia.</w:t>
      </w:r>
    </w:p>
    <w:p w:rsidR="00F556E5" w:rsidRDefault="00F556E5" w:rsidP="00F556E5">
      <w:pPr>
        <w:pStyle w:val="ListParagraph"/>
        <w:numPr>
          <w:ilvl w:val="0"/>
          <w:numId w:val="4"/>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lastRenderedPageBreak/>
        <w:t>Hutan huj</w:t>
      </w:r>
      <w:r w:rsidR="00F86676">
        <w:rPr>
          <w:rFonts w:ascii="Times New Roman" w:hAnsi="Times New Roman" w:cs="Times New Roman"/>
          <w:sz w:val="24"/>
          <w:lang w:val="id-ID"/>
        </w:rPr>
        <w:t>an tropika. Hutan hujan tropika m</w:t>
      </w:r>
      <w:r>
        <w:rPr>
          <w:rFonts w:ascii="Times New Roman" w:hAnsi="Times New Roman" w:cs="Times New Roman"/>
          <w:sz w:val="24"/>
          <w:lang w:val="id-ID"/>
        </w:rPr>
        <w:t>enempati region dengan garis lintang rendah dekat khatulistiwa.</w:t>
      </w:r>
    </w:p>
    <w:p w:rsidR="004B024B" w:rsidRPr="00B845A4" w:rsidRDefault="000D2494" w:rsidP="00F86676">
      <w:pPr>
        <w:spacing w:after="120" w:line="480" w:lineRule="auto"/>
        <w:ind w:firstLine="720"/>
        <w:jc w:val="both"/>
        <w:rPr>
          <w:rFonts w:ascii="Times New Roman" w:hAnsi="Times New Roman"/>
          <w:sz w:val="24"/>
          <w:szCs w:val="24"/>
          <w:lang w:val="id-ID"/>
        </w:rPr>
      </w:pPr>
      <w:r w:rsidRPr="000D2494">
        <w:rPr>
          <w:rFonts w:ascii="Times New Roman" w:hAnsi="Times New Roman"/>
          <w:sz w:val="24"/>
          <w:szCs w:val="24"/>
        </w:rPr>
        <w:t>Indriyanto (2010. h. 2) mengatakan bahwa Indonesia terletak di wilayah tropik, sehingga hutan yang ada bertipe hutan tropik. Hutan tropika tidak homogen, melainkan sangat heterogen, yaitu terdiri atas berbagai jenis biota yang perkembangan dan terbentuknya hutan sangat dipengaruhi oleh faktor iklim dan tanah. Hutan hujan tropika merupakan jenis nabatah yang paling subur. Hutan jenis ini terdapat di wilayah baruh tropika atau di dekat wilayah tropika di bumi ini yang menerima curah hujan berlimpah sekitar 2000-4000 mm setahunnya. Suhunya tinggi (sekitar 25</w:t>
      </w:r>
      <w:r w:rsidRPr="000D2494">
        <w:rPr>
          <w:rFonts w:ascii="Times New Roman" w:hAnsi="Times New Roman"/>
          <w:sz w:val="24"/>
          <w:szCs w:val="24"/>
          <w:vertAlign w:val="superscript"/>
        </w:rPr>
        <w:t>0</w:t>
      </w:r>
      <w:r w:rsidRPr="000D2494">
        <w:rPr>
          <w:rFonts w:ascii="Times New Roman" w:hAnsi="Times New Roman"/>
          <w:sz w:val="24"/>
          <w:szCs w:val="24"/>
        </w:rPr>
        <w:t>-26</w:t>
      </w:r>
      <w:r w:rsidRPr="000D2494">
        <w:rPr>
          <w:rFonts w:ascii="Times New Roman" w:hAnsi="Times New Roman"/>
          <w:sz w:val="24"/>
          <w:szCs w:val="24"/>
          <w:vertAlign w:val="superscript"/>
        </w:rPr>
        <w:t>0</w:t>
      </w:r>
      <w:r w:rsidRPr="000D2494">
        <w:rPr>
          <w:rFonts w:ascii="Times New Roman" w:hAnsi="Times New Roman"/>
          <w:sz w:val="24"/>
          <w:szCs w:val="24"/>
        </w:rPr>
        <w:t xml:space="preserve">) dan seragam, dengan kelembapan rata-rata 80%. Komponen dasar hutan itu adalah pohon tinggi dengan tinggi maksimum rata-rata sekitar 30 m. Salah satu corak yang menonjol dari nabatah tropika adalah sebagian besar tumbuhannya mengandung kayu dan kaya akan berbagai spesies.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2"/>
      </w:tblGrid>
      <w:tr w:rsidR="00EB1BB9" w:rsidTr="00BA669A">
        <w:trPr>
          <w:trHeight w:val="2747"/>
        </w:trPr>
        <w:tc>
          <w:tcPr>
            <w:tcW w:w="6662" w:type="dxa"/>
            <w:tc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tcBorders>
          </w:tcPr>
          <w:p w:rsidR="00EB1BB9" w:rsidRDefault="00EB1BB9" w:rsidP="00F86676">
            <w:pPr>
              <w:spacing w:before="120" w:after="0" w:line="360" w:lineRule="auto"/>
              <w:jc w:val="center"/>
              <w:rPr>
                <w:rFonts w:ascii="Times New Roman" w:hAnsi="Times New Roman"/>
                <w:sz w:val="24"/>
                <w:szCs w:val="24"/>
                <w:lang w:val="id-ID"/>
              </w:rPr>
            </w:pPr>
            <w:r>
              <w:rPr>
                <w:noProof/>
                <w:lang w:val="id-ID" w:eastAsia="id-ID"/>
              </w:rPr>
              <w:drawing>
                <wp:inline distT="0" distB="0" distL="0" distR="0">
                  <wp:extent cx="3997139" cy="1621752"/>
                  <wp:effectExtent l="19050" t="0" r="3361" b="0"/>
                  <wp:docPr id="3" name="Picture 1" descr="http://upload.wikimedia.org/wikipedia/commons/thumb/d/db/800px-tropical_wet_forests.png/350px-800px-tropical_wet_fore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b/800px-tropical_wet_forests.png/350px-800px-tropical_wet_forests.png"/>
                          <pic:cNvPicPr>
                            <a:picLocks noChangeAspect="1" noChangeArrowheads="1"/>
                          </pic:cNvPicPr>
                        </pic:nvPicPr>
                        <pic:blipFill>
                          <a:blip r:embed="rId8"/>
                          <a:srcRect/>
                          <a:stretch>
                            <a:fillRect/>
                          </a:stretch>
                        </pic:blipFill>
                        <pic:spPr bwMode="auto">
                          <a:xfrm>
                            <a:off x="0" y="0"/>
                            <a:ext cx="3994842" cy="1620820"/>
                          </a:xfrm>
                          <a:prstGeom prst="rect">
                            <a:avLst/>
                          </a:prstGeom>
                          <a:noFill/>
                          <a:ln w="9525">
                            <a:noFill/>
                            <a:miter lim="800000"/>
                            <a:headEnd/>
                            <a:tailEnd/>
                          </a:ln>
                        </pic:spPr>
                      </pic:pic>
                    </a:graphicData>
                  </a:graphic>
                </wp:inline>
              </w:drawing>
            </w:r>
          </w:p>
        </w:tc>
      </w:tr>
    </w:tbl>
    <w:p w:rsidR="00EB1BB9" w:rsidRPr="003A2DA3" w:rsidRDefault="00EB1BB9" w:rsidP="007952DD">
      <w:pPr>
        <w:spacing w:before="120" w:after="0" w:line="240" w:lineRule="auto"/>
        <w:jc w:val="center"/>
        <w:rPr>
          <w:rFonts w:ascii="Times New Roman" w:hAnsi="Times New Roman"/>
          <w:b/>
          <w:szCs w:val="24"/>
          <w:lang w:val="id-ID"/>
        </w:rPr>
      </w:pPr>
      <w:r w:rsidRPr="003A2DA3">
        <w:rPr>
          <w:rFonts w:ascii="Times New Roman" w:hAnsi="Times New Roman"/>
          <w:b/>
          <w:szCs w:val="24"/>
          <w:lang w:val="id-ID"/>
        </w:rPr>
        <w:t>Gambar 2.1. Sebaran Hutan Hujan Tropika dan Sub-Tropika di Dun</w:t>
      </w:r>
      <w:r w:rsidR="00BA669A" w:rsidRPr="003A2DA3">
        <w:rPr>
          <w:rFonts w:ascii="Times New Roman" w:hAnsi="Times New Roman"/>
          <w:b/>
          <w:szCs w:val="24"/>
          <w:lang w:val="id-ID"/>
        </w:rPr>
        <w:t>ia</w:t>
      </w:r>
    </w:p>
    <w:p w:rsidR="004B024B" w:rsidRPr="003A2DA3" w:rsidRDefault="004B024B" w:rsidP="00F86676">
      <w:pPr>
        <w:spacing w:after="0" w:line="600" w:lineRule="auto"/>
        <w:jc w:val="center"/>
        <w:rPr>
          <w:rFonts w:ascii="Times New Roman" w:hAnsi="Times New Roman"/>
          <w:szCs w:val="24"/>
          <w:lang w:val="id-ID"/>
        </w:rPr>
      </w:pPr>
      <w:r w:rsidRPr="003A2DA3">
        <w:rPr>
          <w:rFonts w:ascii="Times New Roman" w:hAnsi="Times New Roman"/>
          <w:szCs w:val="24"/>
          <w:lang w:val="id-ID"/>
        </w:rPr>
        <w:t>Sumber: Ewusie, 1990, h. 8.</w:t>
      </w:r>
    </w:p>
    <w:p w:rsidR="00A662AB" w:rsidRPr="00A662AB" w:rsidRDefault="000D2494" w:rsidP="00BA669A">
      <w:pPr>
        <w:spacing w:after="0" w:line="480" w:lineRule="auto"/>
        <w:ind w:firstLine="720"/>
        <w:jc w:val="both"/>
        <w:rPr>
          <w:rFonts w:ascii="Times New Roman" w:hAnsi="Times New Roman"/>
          <w:sz w:val="24"/>
          <w:szCs w:val="24"/>
          <w:lang w:val="id-ID"/>
        </w:rPr>
      </w:pPr>
      <w:r w:rsidRPr="000D2494">
        <w:rPr>
          <w:rFonts w:ascii="Times New Roman" w:hAnsi="Times New Roman"/>
          <w:sz w:val="24"/>
          <w:szCs w:val="24"/>
        </w:rPr>
        <w:t xml:space="preserve">Meskipun umumnya kaya akan spesies pohon, pepohonan hutan hujan tropika menonjol sekali keseragamannya dalam kenampakan dan bentuk umumnya. Pepohonan itu cenderung berbatang lurus dan ramping, dengan </w:t>
      </w:r>
      <w:r w:rsidRPr="000D2494">
        <w:rPr>
          <w:rFonts w:ascii="Times New Roman" w:hAnsi="Times New Roman"/>
          <w:sz w:val="24"/>
          <w:szCs w:val="24"/>
        </w:rPr>
        <w:lastRenderedPageBreak/>
        <w:t>percabangan kebanyakan dekat d</w:t>
      </w:r>
      <w:r w:rsidR="00BA669A">
        <w:rPr>
          <w:rFonts w:ascii="Times New Roman" w:hAnsi="Times New Roman"/>
          <w:sz w:val="24"/>
          <w:szCs w:val="24"/>
        </w:rPr>
        <w:t>engan puncaknya</w:t>
      </w:r>
      <w:r w:rsidR="00BA669A">
        <w:rPr>
          <w:rFonts w:ascii="Times New Roman" w:hAnsi="Times New Roman"/>
          <w:sz w:val="24"/>
          <w:szCs w:val="24"/>
          <w:lang w:val="id-ID"/>
        </w:rPr>
        <w:t xml:space="preserve"> dan b</w:t>
      </w:r>
      <w:r w:rsidRPr="000D2494">
        <w:rPr>
          <w:rFonts w:ascii="Times New Roman" w:hAnsi="Times New Roman"/>
          <w:sz w:val="24"/>
          <w:szCs w:val="24"/>
        </w:rPr>
        <w:t>eragam dalam ukurannya. Ketinggian rata-rata yang umum pada lapisan atasnya dapat ditetapkan pada 30 m dengan yang tertinggi tidak melebihi sekitar 46</w:t>
      </w:r>
      <w:r w:rsidRPr="000D2494">
        <w:rPr>
          <w:rFonts w:ascii="Times New Roman" w:hAnsi="Times New Roman"/>
          <w:sz w:val="24"/>
          <w:szCs w:val="24"/>
          <w:lang w:val="id-ID"/>
        </w:rPr>
        <w:t xml:space="preserve"> </w:t>
      </w:r>
      <w:r w:rsidRPr="000D2494">
        <w:rPr>
          <w:rFonts w:ascii="Times New Roman" w:hAnsi="Times New Roman"/>
          <w:sz w:val="24"/>
          <w:szCs w:val="24"/>
        </w:rPr>
        <w:t>-</w:t>
      </w:r>
      <w:r w:rsidRPr="000D2494">
        <w:rPr>
          <w:rFonts w:ascii="Times New Roman" w:hAnsi="Times New Roman"/>
          <w:sz w:val="24"/>
          <w:szCs w:val="24"/>
          <w:lang w:val="id-ID"/>
        </w:rPr>
        <w:t xml:space="preserve"> </w:t>
      </w:r>
      <w:r w:rsidRPr="000D2494">
        <w:rPr>
          <w:rFonts w:ascii="Times New Roman" w:hAnsi="Times New Roman"/>
          <w:sz w:val="24"/>
          <w:szCs w:val="24"/>
        </w:rPr>
        <w:t>55 m (Ewusie, 1990, h.</w:t>
      </w:r>
      <w:r w:rsidRPr="000D2494">
        <w:rPr>
          <w:rFonts w:ascii="Times New Roman" w:hAnsi="Times New Roman"/>
          <w:sz w:val="24"/>
          <w:szCs w:val="24"/>
          <w:lang w:val="id-ID"/>
        </w:rPr>
        <w:t xml:space="preserve"> </w:t>
      </w:r>
      <w:r w:rsidRPr="000D2494">
        <w:rPr>
          <w:rFonts w:ascii="Times New Roman" w:hAnsi="Times New Roman"/>
          <w:sz w:val="24"/>
          <w:szCs w:val="24"/>
        </w:rPr>
        <w:t>250).</w:t>
      </w:r>
    </w:p>
    <w:p w:rsidR="00F556E5" w:rsidRDefault="0022375F" w:rsidP="0022375F">
      <w:pPr>
        <w:pStyle w:val="ListParagraph"/>
        <w:numPr>
          <w:ilvl w:val="0"/>
          <w:numId w:val="3"/>
        </w:numPr>
        <w:spacing w:after="0" w:line="480" w:lineRule="auto"/>
        <w:ind w:left="284" w:hanging="284"/>
        <w:jc w:val="both"/>
        <w:rPr>
          <w:rFonts w:ascii="Times New Roman" w:hAnsi="Times New Roman" w:cs="Times New Roman"/>
          <w:b/>
          <w:sz w:val="24"/>
          <w:lang w:val="id-ID"/>
        </w:rPr>
      </w:pPr>
      <w:r>
        <w:rPr>
          <w:rFonts w:ascii="Times New Roman" w:hAnsi="Times New Roman" w:cs="Times New Roman"/>
          <w:b/>
          <w:sz w:val="24"/>
          <w:lang w:val="id-ID"/>
        </w:rPr>
        <w:t>Pengaruh Faktor Lingkungan</w:t>
      </w:r>
      <w:r w:rsidR="00BA669A">
        <w:rPr>
          <w:rFonts w:ascii="Times New Roman" w:hAnsi="Times New Roman" w:cs="Times New Roman"/>
          <w:b/>
          <w:sz w:val="24"/>
          <w:lang w:val="id-ID"/>
        </w:rPr>
        <w:t xml:space="preserve"> </w:t>
      </w:r>
      <w:r w:rsidR="00617866">
        <w:rPr>
          <w:rFonts w:ascii="Times New Roman" w:hAnsi="Times New Roman" w:cs="Times New Roman"/>
          <w:b/>
          <w:sz w:val="24"/>
          <w:lang w:val="id-ID"/>
        </w:rPr>
        <w:t>Terhadap</w:t>
      </w:r>
      <w:r w:rsidR="00BA669A">
        <w:rPr>
          <w:rFonts w:ascii="Times New Roman" w:hAnsi="Times New Roman" w:cs="Times New Roman"/>
          <w:b/>
          <w:sz w:val="24"/>
          <w:lang w:val="id-ID"/>
        </w:rPr>
        <w:t xml:space="preserve"> Ekosistem Hutan</w:t>
      </w:r>
    </w:p>
    <w:p w:rsidR="00BA669A" w:rsidRDefault="00BA669A" w:rsidP="00BA669A">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Di Indonesia dikenal ada beberapa tipe ekosistem, diantaranya ekosistem hutan hujan tropis. Berdasarkan atas faktor lingkungan yang memiliki pengaruh dominan </w:t>
      </w:r>
      <w:r w:rsidR="00617866">
        <w:rPr>
          <w:rFonts w:ascii="Times New Roman" w:hAnsi="Times New Roman" w:cs="Times New Roman"/>
          <w:sz w:val="24"/>
          <w:lang w:val="id-ID"/>
        </w:rPr>
        <w:t>terhadap</w:t>
      </w:r>
      <w:r>
        <w:rPr>
          <w:rFonts w:ascii="Times New Roman" w:hAnsi="Times New Roman" w:cs="Times New Roman"/>
          <w:sz w:val="24"/>
          <w:lang w:val="id-ID"/>
        </w:rPr>
        <w:t xml:space="preserve"> bentuk susunan komunitas atau ekosistem hutan, maka ekosistem hutan dikelompokkan ke dalam dua formasi yaitu formasi klimatis dan formasi edafis. Ekosistem hutan hujan tropis merupakan tipe ekosistem hutan yang terbentuk karena pengaruh faktor formasi klimatis yaitu formasi hutan yang dalam pembentukkannya sangat dipengaruhi oleh unsur-unsur iklim seperti temperatur, kelembaban udara, intensitas cahaya, dan angin (Indriyanto, 2006).</w:t>
      </w:r>
    </w:p>
    <w:p w:rsidR="00BA669A" w:rsidRPr="00BA669A" w:rsidRDefault="00BA669A" w:rsidP="00BA669A">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Ewusie (1990, h. 83) menyatakan </w:t>
      </w:r>
      <w:r w:rsidR="00EB35CE">
        <w:rPr>
          <w:rFonts w:ascii="Times New Roman" w:hAnsi="Times New Roman" w:cs="Times New Roman"/>
          <w:sz w:val="24"/>
          <w:lang w:val="id-ID"/>
        </w:rPr>
        <w:t>faktor yang secara normal bekerja pada komunitas daratan</w:t>
      </w:r>
      <w:r w:rsidR="00EB35CE" w:rsidRPr="00EB35CE">
        <w:rPr>
          <w:rFonts w:ascii="Times New Roman" w:hAnsi="Times New Roman" w:cs="Times New Roman"/>
          <w:sz w:val="24"/>
          <w:lang w:val="id-ID"/>
        </w:rPr>
        <w:t xml:space="preserve"> </w:t>
      </w:r>
      <w:r w:rsidR="00EB35CE">
        <w:rPr>
          <w:rFonts w:ascii="Times New Roman" w:hAnsi="Times New Roman" w:cs="Times New Roman"/>
          <w:sz w:val="24"/>
          <w:lang w:val="id-ID"/>
        </w:rPr>
        <w:t>adalah faktor lingkungan dan biologi. P</w:t>
      </w:r>
      <w:r>
        <w:rPr>
          <w:rFonts w:ascii="Times New Roman" w:hAnsi="Times New Roman" w:cs="Times New Roman"/>
          <w:sz w:val="24"/>
          <w:lang w:val="id-ID"/>
        </w:rPr>
        <w:t>engaruh faktor lingkungan dalam komunitas tropika adalah sebagai berikut:</w:t>
      </w:r>
    </w:p>
    <w:p w:rsidR="00A706CE" w:rsidRPr="00A662AB" w:rsidRDefault="0050152A" w:rsidP="0050152A">
      <w:pPr>
        <w:pStyle w:val="ListParagraph"/>
        <w:numPr>
          <w:ilvl w:val="0"/>
          <w:numId w:val="25"/>
        </w:numPr>
        <w:spacing w:after="0" w:line="480" w:lineRule="auto"/>
        <w:ind w:left="284" w:hanging="284"/>
        <w:jc w:val="both"/>
        <w:rPr>
          <w:rFonts w:ascii="Times New Roman" w:hAnsi="Times New Roman" w:cs="Times New Roman"/>
          <w:sz w:val="24"/>
          <w:lang w:val="id-ID"/>
        </w:rPr>
      </w:pPr>
      <w:r w:rsidRPr="00A662AB">
        <w:rPr>
          <w:rFonts w:ascii="Times New Roman" w:hAnsi="Times New Roman" w:cs="Times New Roman"/>
          <w:sz w:val="24"/>
          <w:lang w:val="id-ID"/>
        </w:rPr>
        <w:t xml:space="preserve">Curah </w:t>
      </w:r>
      <w:r w:rsidR="00A706CE" w:rsidRPr="00A662AB">
        <w:rPr>
          <w:rFonts w:ascii="Times New Roman" w:hAnsi="Times New Roman" w:cs="Times New Roman"/>
          <w:sz w:val="24"/>
          <w:lang w:val="id-ID"/>
        </w:rPr>
        <w:t>Hujan dan Curahan Lainnya</w:t>
      </w:r>
      <w:r w:rsidRPr="00A662AB">
        <w:rPr>
          <w:rFonts w:ascii="Times New Roman" w:hAnsi="Times New Roman" w:cs="Times New Roman"/>
          <w:sz w:val="24"/>
          <w:lang w:val="id-ID"/>
        </w:rPr>
        <w:t xml:space="preserve">. </w:t>
      </w:r>
    </w:p>
    <w:p w:rsidR="0050152A" w:rsidRDefault="0050152A" w:rsidP="005A1C9E">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Pada umumnya air merupakan satu diantara beberapa faktor penting yang ragamnya tercermin dalam sifat nabatah, dan juga dalam habitat untuk komunitas hewan tertentu. Keragaman curah hujan di daerah tropika tak hanya di</w:t>
      </w:r>
      <w:r w:rsidR="00A706CE">
        <w:rPr>
          <w:rFonts w:ascii="Times New Roman" w:hAnsi="Times New Roman" w:cs="Times New Roman"/>
          <w:sz w:val="24"/>
          <w:lang w:val="id-ID"/>
        </w:rPr>
        <w:t xml:space="preserve">nyatakan dalam jumlah keseluruhannya, tetapi dalam cara penyebarannya sepanjang tahun. Biasanya curah hujan per tahun dalam hutan hujan berkisar sekitar dari 1.600-4.000 mm. Sebaran musiman curah hujan adalah sedemikian rupa sehingga tempat yang sebenarnya senantiasa mendapat hujan sepanjang tahun hanyalah di </w:t>
      </w:r>
      <w:r w:rsidR="00A706CE">
        <w:rPr>
          <w:rFonts w:ascii="Times New Roman" w:hAnsi="Times New Roman" w:cs="Times New Roman"/>
          <w:sz w:val="24"/>
          <w:lang w:val="id-ID"/>
        </w:rPr>
        <w:lastRenderedPageBreak/>
        <w:t xml:space="preserve">beberapa bagian baruh tropika saja. Makin jauh dari khatulistiwa, hutan menunjukan masa-masa tertentu dalam setahun dengan curah hujan berkuran yang biasanya berlangsung selama 3 atau 4 bulan berturut-turut. </w:t>
      </w:r>
    </w:p>
    <w:p w:rsidR="00A706CE" w:rsidRDefault="00A706CE" w:rsidP="005A1C9E">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Curah hujan mungkin juga mengubah kegaraman tanah dan dengan demikian mempengaruhi nabatah suatu daerah. Di daerah dengan hutan hujan tropika sebagai puncak keiklimannya, jangkauan hutan itu menerjang nabatah pesisir merupakan fungsi seluruh jumlah curah hujannya. </w:t>
      </w:r>
    </w:p>
    <w:p w:rsidR="00A706CE" w:rsidRPr="00A662AB" w:rsidRDefault="00A706CE" w:rsidP="00A706CE">
      <w:pPr>
        <w:pStyle w:val="ListParagraph"/>
        <w:numPr>
          <w:ilvl w:val="0"/>
          <w:numId w:val="25"/>
        </w:numPr>
        <w:spacing w:after="0" w:line="480" w:lineRule="auto"/>
        <w:ind w:left="284" w:hanging="284"/>
        <w:jc w:val="both"/>
        <w:rPr>
          <w:rFonts w:ascii="Times New Roman" w:hAnsi="Times New Roman" w:cs="Times New Roman"/>
          <w:sz w:val="24"/>
          <w:lang w:val="id-ID"/>
        </w:rPr>
      </w:pPr>
      <w:r w:rsidRPr="00A662AB">
        <w:rPr>
          <w:rFonts w:ascii="Times New Roman" w:hAnsi="Times New Roman" w:cs="Times New Roman"/>
          <w:sz w:val="24"/>
          <w:lang w:val="id-ID"/>
        </w:rPr>
        <w:t xml:space="preserve">Suhu </w:t>
      </w:r>
    </w:p>
    <w:p w:rsidR="005A1C9E" w:rsidRPr="00CD489E" w:rsidRDefault="00A706CE" w:rsidP="00CD489E">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Suhu di baruh tropika tidak pernah anjlok sampai titik beku, dan kebanyakan berkisar antara 20 dan 28</w:t>
      </w:r>
      <w:r w:rsidRPr="00A706CE">
        <w:rPr>
          <w:rFonts w:ascii="Times New Roman" w:hAnsi="Times New Roman" w:cs="Times New Roman"/>
          <w:sz w:val="24"/>
          <w:vertAlign w:val="superscript"/>
          <w:lang w:val="id-ID"/>
        </w:rPr>
        <w:t>0</w:t>
      </w:r>
      <w:r w:rsidR="00CE1D0F">
        <w:rPr>
          <w:rFonts w:ascii="Times New Roman" w:hAnsi="Times New Roman" w:cs="Times New Roman"/>
          <w:sz w:val="24"/>
          <w:lang w:val="id-ID"/>
        </w:rPr>
        <w:t>C. S</w:t>
      </w:r>
      <w:r>
        <w:rPr>
          <w:rFonts w:ascii="Times New Roman" w:hAnsi="Times New Roman" w:cs="Times New Roman"/>
          <w:sz w:val="24"/>
          <w:lang w:val="id-ID"/>
        </w:rPr>
        <w:t>uhu tropika yang tinggi disebabkan oleh sudut jatuh pancaran surya yang hampir tegak, perubahan</w:t>
      </w:r>
      <w:r w:rsidR="00B53757">
        <w:rPr>
          <w:rFonts w:ascii="Times New Roman" w:hAnsi="Times New Roman" w:cs="Times New Roman"/>
          <w:sz w:val="24"/>
          <w:lang w:val="id-ID"/>
        </w:rPr>
        <w:t xml:space="preserve"> tahunan panjang harinya yang ke</w:t>
      </w:r>
      <w:r>
        <w:rPr>
          <w:rFonts w:ascii="Times New Roman" w:hAnsi="Times New Roman" w:cs="Times New Roman"/>
          <w:sz w:val="24"/>
          <w:lang w:val="id-ID"/>
        </w:rPr>
        <w:t xml:space="preserve">cil, dan kapasitas bahang dalam lautan dan tanah. </w:t>
      </w:r>
      <w:r w:rsidR="00B53757">
        <w:rPr>
          <w:rFonts w:ascii="Times New Roman" w:hAnsi="Times New Roman" w:cs="Times New Roman"/>
          <w:sz w:val="24"/>
          <w:lang w:val="id-ID"/>
        </w:rPr>
        <w:t xml:space="preserve">Penyebaran tumbuhan yang berbeda disebabkan oleh jauhnya perbedaan dalam kisaran ketenggangan tumbuhan </w:t>
      </w:r>
      <w:r w:rsidR="00617866">
        <w:rPr>
          <w:rFonts w:ascii="Times New Roman" w:hAnsi="Times New Roman" w:cs="Times New Roman"/>
          <w:sz w:val="24"/>
          <w:lang w:val="id-ID"/>
        </w:rPr>
        <w:t>terhadap</w:t>
      </w:r>
      <w:r w:rsidR="00B53757">
        <w:rPr>
          <w:rFonts w:ascii="Times New Roman" w:hAnsi="Times New Roman" w:cs="Times New Roman"/>
          <w:sz w:val="24"/>
          <w:lang w:val="id-ID"/>
        </w:rPr>
        <w:t xml:space="preserve"> suhu. Pengaruh suhu ini tentu</w:t>
      </w:r>
      <w:r w:rsidR="00CE1D0F">
        <w:rPr>
          <w:rFonts w:ascii="Times New Roman" w:hAnsi="Times New Roman" w:cs="Times New Roman"/>
          <w:sz w:val="24"/>
          <w:lang w:val="id-ID"/>
        </w:rPr>
        <w:t xml:space="preserve"> </w:t>
      </w:r>
      <w:r w:rsidR="00B53757">
        <w:rPr>
          <w:rFonts w:ascii="Times New Roman" w:hAnsi="Times New Roman" w:cs="Times New Roman"/>
          <w:sz w:val="24"/>
          <w:lang w:val="id-ID"/>
        </w:rPr>
        <w:t>saja tercermin juga dalam perkecambahan biji suhu optimum perkecambahan kebanyakan biji ialah antara 15 dan 30</w:t>
      </w:r>
      <w:r w:rsidR="00B53757" w:rsidRPr="00B53757">
        <w:rPr>
          <w:rFonts w:ascii="Times New Roman" w:hAnsi="Times New Roman" w:cs="Times New Roman"/>
          <w:sz w:val="24"/>
          <w:vertAlign w:val="superscript"/>
          <w:lang w:val="id-ID"/>
        </w:rPr>
        <w:t>0</w:t>
      </w:r>
      <w:r w:rsidR="00B53757">
        <w:rPr>
          <w:rFonts w:ascii="Times New Roman" w:hAnsi="Times New Roman" w:cs="Times New Roman"/>
          <w:sz w:val="24"/>
          <w:lang w:val="id-ID"/>
        </w:rPr>
        <w:t>C, tetapi spesies tropika menunjukan suhu optimum yang lebih tinggi yaitu antara 35-40</w:t>
      </w:r>
      <w:r w:rsidR="00B53757" w:rsidRPr="00B53757">
        <w:rPr>
          <w:rFonts w:ascii="Times New Roman" w:hAnsi="Times New Roman" w:cs="Times New Roman"/>
          <w:sz w:val="24"/>
          <w:vertAlign w:val="superscript"/>
          <w:lang w:val="id-ID"/>
        </w:rPr>
        <w:t>0</w:t>
      </w:r>
      <w:r w:rsidR="00B53757">
        <w:rPr>
          <w:rFonts w:ascii="Times New Roman" w:hAnsi="Times New Roman" w:cs="Times New Roman"/>
          <w:sz w:val="24"/>
          <w:lang w:val="id-ID"/>
        </w:rPr>
        <w:t>C. Pada umumnya kisaran suhu perkecambahan pada spesies tropika bergeser ke suhu yang lebih tinggi, dengan suhu minimum antara 10 dan 20</w:t>
      </w:r>
      <w:r w:rsidR="00B53757" w:rsidRPr="00B53757">
        <w:rPr>
          <w:rFonts w:ascii="Times New Roman" w:hAnsi="Times New Roman" w:cs="Times New Roman"/>
          <w:sz w:val="24"/>
          <w:vertAlign w:val="superscript"/>
          <w:lang w:val="id-ID"/>
        </w:rPr>
        <w:t>0</w:t>
      </w:r>
      <w:r w:rsidR="00B53757">
        <w:rPr>
          <w:rFonts w:ascii="Times New Roman" w:hAnsi="Times New Roman" w:cs="Times New Roman"/>
          <w:sz w:val="24"/>
          <w:lang w:val="id-ID"/>
        </w:rPr>
        <w:t>C.</w:t>
      </w:r>
    </w:p>
    <w:p w:rsidR="00B53757" w:rsidRPr="00A662AB" w:rsidRDefault="00CD489E" w:rsidP="00A706CE">
      <w:pPr>
        <w:pStyle w:val="ListParagraph"/>
        <w:numPr>
          <w:ilvl w:val="0"/>
          <w:numId w:val="25"/>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Kelembaban Atmosf</w:t>
      </w:r>
      <w:r w:rsidR="00A706CE" w:rsidRPr="00A662AB">
        <w:rPr>
          <w:rFonts w:ascii="Times New Roman" w:hAnsi="Times New Roman" w:cs="Times New Roman"/>
          <w:sz w:val="24"/>
          <w:lang w:val="id-ID"/>
        </w:rPr>
        <w:t>er</w:t>
      </w:r>
    </w:p>
    <w:p w:rsidR="00A706CE" w:rsidRPr="00FB0198" w:rsidRDefault="00CD489E" w:rsidP="00FB0198">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Kelembaban atmosf</w:t>
      </w:r>
      <w:r w:rsidR="00B53757">
        <w:rPr>
          <w:rFonts w:ascii="Times New Roman" w:hAnsi="Times New Roman" w:cs="Times New Roman"/>
          <w:sz w:val="24"/>
          <w:lang w:val="id-ID"/>
        </w:rPr>
        <w:t>er</w:t>
      </w:r>
      <w:r w:rsidR="007B2D6E">
        <w:rPr>
          <w:rFonts w:ascii="Times New Roman" w:hAnsi="Times New Roman" w:cs="Times New Roman"/>
          <w:sz w:val="24"/>
          <w:lang w:val="id-ID"/>
        </w:rPr>
        <w:t>,</w:t>
      </w:r>
      <w:r w:rsidR="00B53757">
        <w:rPr>
          <w:rFonts w:ascii="Times New Roman" w:hAnsi="Times New Roman" w:cs="Times New Roman"/>
          <w:sz w:val="24"/>
          <w:lang w:val="id-ID"/>
        </w:rPr>
        <w:t xml:space="preserve"> yang merupakan fungsi dari</w:t>
      </w:r>
      <w:r w:rsidR="007B2D6E">
        <w:rPr>
          <w:rFonts w:ascii="Times New Roman" w:hAnsi="Times New Roman" w:cs="Times New Roman"/>
          <w:sz w:val="24"/>
          <w:lang w:val="id-ID"/>
        </w:rPr>
        <w:t xml:space="preserve"> banyaknya dan lamanya curah hujan, terdapat air tergenang, dan suhu, merupakan faktor lingkungan yang penting yang dapat menentukan ada atau tidaknya beberapa jenis </w:t>
      </w:r>
      <w:r w:rsidR="007B2D6E">
        <w:rPr>
          <w:rFonts w:ascii="Times New Roman" w:hAnsi="Times New Roman" w:cs="Times New Roman"/>
          <w:sz w:val="24"/>
          <w:lang w:val="id-ID"/>
        </w:rPr>
        <w:lastRenderedPageBreak/>
        <w:t xml:space="preserve">tumbuhan dan hewan dalam habitat tertentu. </w:t>
      </w:r>
      <w:r w:rsidR="00FB0198">
        <w:rPr>
          <w:rFonts w:ascii="Times New Roman" w:hAnsi="Times New Roman" w:cs="Times New Roman"/>
          <w:sz w:val="24"/>
          <w:lang w:val="id-ID"/>
        </w:rPr>
        <w:t>Kelembaban nisbi rata-rata dalam hutan hujan tropika pada pagi hari dapat berubah-ubah dari 95-75%, tetapi dalam musim kering dapat anjlok sampai 55% atau lebih rendah lagi. Pada pegunungan tropika, tampaknya kelembaban atmosfer meningkat menurut ketinggian tempat sampai suatu ketinggian tertentu (yang berbeda-beda dalam keadaan yang berlainan) yang kelembabannya mencapai kejenuhan. Di tempat ini hutan selalu terselimuti kabut dan gerimis</w:t>
      </w:r>
      <w:r w:rsidR="00C10B2D">
        <w:rPr>
          <w:rFonts w:ascii="Times New Roman" w:hAnsi="Times New Roman" w:cs="Times New Roman"/>
          <w:sz w:val="24"/>
          <w:lang w:val="id-ID"/>
        </w:rPr>
        <w:t>. S</w:t>
      </w:r>
      <w:r w:rsidR="00FB0198">
        <w:rPr>
          <w:rFonts w:ascii="Times New Roman" w:hAnsi="Times New Roman" w:cs="Times New Roman"/>
          <w:sz w:val="24"/>
          <w:lang w:val="id-ID"/>
        </w:rPr>
        <w:t>ering di atas tingkat k</w:t>
      </w:r>
      <w:r w:rsidR="00C10B2D">
        <w:rPr>
          <w:rFonts w:ascii="Times New Roman" w:hAnsi="Times New Roman" w:cs="Times New Roman"/>
          <w:sz w:val="24"/>
          <w:lang w:val="id-ID"/>
        </w:rPr>
        <w:t xml:space="preserve">ejenuhan ini di pegunungan </w:t>
      </w:r>
      <w:r w:rsidR="00FB0198">
        <w:rPr>
          <w:rFonts w:ascii="Times New Roman" w:hAnsi="Times New Roman" w:cs="Times New Roman"/>
          <w:sz w:val="24"/>
          <w:lang w:val="id-ID"/>
        </w:rPr>
        <w:t>tinggi, kelembaban atmosfer menurun dan terdapatlah padang rumput lir-sabana.</w:t>
      </w:r>
    </w:p>
    <w:p w:rsidR="00FB0198" w:rsidRPr="00A662AB" w:rsidRDefault="00A706CE" w:rsidP="00A706CE">
      <w:pPr>
        <w:pStyle w:val="ListParagraph"/>
        <w:numPr>
          <w:ilvl w:val="0"/>
          <w:numId w:val="25"/>
        </w:numPr>
        <w:spacing w:after="0" w:line="480" w:lineRule="auto"/>
        <w:ind w:left="284" w:hanging="284"/>
        <w:jc w:val="both"/>
        <w:rPr>
          <w:rFonts w:ascii="Times New Roman" w:hAnsi="Times New Roman" w:cs="Times New Roman"/>
          <w:sz w:val="24"/>
          <w:lang w:val="id-ID"/>
        </w:rPr>
      </w:pPr>
      <w:r w:rsidRPr="00A662AB">
        <w:rPr>
          <w:rFonts w:ascii="Times New Roman" w:hAnsi="Times New Roman" w:cs="Times New Roman"/>
          <w:sz w:val="24"/>
          <w:lang w:val="id-ID"/>
        </w:rPr>
        <w:t>Angin</w:t>
      </w:r>
    </w:p>
    <w:p w:rsidR="005A1C9E" w:rsidRPr="00FB0198" w:rsidRDefault="00FB0198" w:rsidP="00CD489E">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Di daerah tropika biasanya kecepatan angin lebih rendah daripada di daerah iklim sedang yang sering mengalami angin ribut. Diketahui bahwa arah angin kencang di pantai laut yang terbuka memberikan pengaruh yang mencolok pada fisiognomi pepohonan dan semak</w:t>
      </w:r>
      <w:r w:rsidR="00A662AB">
        <w:rPr>
          <w:rFonts w:ascii="Times New Roman" w:hAnsi="Times New Roman" w:cs="Times New Roman"/>
          <w:sz w:val="24"/>
          <w:lang w:val="id-ID"/>
        </w:rPr>
        <w:t>. Pada lereng atas-angin pada puncak dan punggung gunung wilayah tropikal terpencil juga memperlihatkan pertumbuhan membentuk nabatah yang campur aduk.</w:t>
      </w:r>
    </w:p>
    <w:p w:rsidR="00A706CE" w:rsidRPr="00A662AB" w:rsidRDefault="00FB0198" w:rsidP="00A706CE">
      <w:pPr>
        <w:pStyle w:val="ListParagraph"/>
        <w:numPr>
          <w:ilvl w:val="0"/>
          <w:numId w:val="25"/>
        </w:numPr>
        <w:spacing w:after="0" w:line="480" w:lineRule="auto"/>
        <w:ind w:left="284" w:hanging="284"/>
        <w:jc w:val="both"/>
        <w:rPr>
          <w:rFonts w:ascii="Times New Roman" w:hAnsi="Times New Roman" w:cs="Times New Roman"/>
          <w:sz w:val="24"/>
          <w:lang w:val="id-ID"/>
        </w:rPr>
      </w:pPr>
      <w:r w:rsidRPr="00A662AB">
        <w:rPr>
          <w:rFonts w:ascii="Times New Roman" w:hAnsi="Times New Roman" w:cs="Times New Roman"/>
          <w:sz w:val="24"/>
          <w:lang w:val="id-ID"/>
        </w:rPr>
        <w:t>Cahaya</w:t>
      </w:r>
      <w:r w:rsidR="00A706CE" w:rsidRPr="00A662AB">
        <w:rPr>
          <w:rFonts w:ascii="Times New Roman" w:hAnsi="Times New Roman" w:cs="Times New Roman"/>
          <w:sz w:val="24"/>
          <w:lang w:val="id-ID"/>
        </w:rPr>
        <w:t xml:space="preserve"> </w:t>
      </w:r>
    </w:p>
    <w:p w:rsidR="003A2DA3" w:rsidRDefault="00A662AB" w:rsidP="003A2DA3">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Cahaya memainkan peranan penting dalam penyebaran, orientasi dan pembungaan tumbuhan. Di dalam hutan tropika, cahaya merupakan faktor pembatas dan jumlah cahaya yang menembus melalui sudut hutan akan tampak menentukan lapisan atau tingkatan yang terbentuk oleh pepohonannya. Keadaan ini mencerminkan kebutuhan tumbuhan akan atau ketegangan </w:t>
      </w:r>
      <w:r w:rsidR="00617866">
        <w:rPr>
          <w:rFonts w:ascii="Times New Roman" w:hAnsi="Times New Roman" w:cs="Times New Roman"/>
          <w:sz w:val="24"/>
          <w:lang w:val="id-ID"/>
        </w:rPr>
        <w:t>terhadap</w:t>
      </w:r>
      <w:r>
        <w:rPr>
          <w:rFonts w:ascii="Times New Roman" w:hAnsi="Times New Roman" w:cs="Times New Roman"/>
          <w:sz w:val="24"/>
          <w:lang w:val="id-ID"/>
        </w:rPr>
        <w:t xml:space="preserve"> jumlah cahaya yang berbeda-beda di dalam hutan. </w:t>
      </w:r>
    </w:p>
    <w:p w:rsidR="003A2DA3" w:rsidRPr="00EB35CE" w:rsidRDefault="003A2DA3" w:rsidP="00EB35CE">
      <w:pPr>
        <w:spacing w:after="0" w:line="480" w:lineRule="auto"/>
        <w:jc w:val="both"/>
        <w:rPr>
          <w:rFonts w:ascii="Times New Roman" w:hAnsi="Times New Roman" w:cs="Times New Roman"/>
          <w:sz w:val="24"/>
          <w:lang w:val="id-ID"/>
        </w:rPr>
      </w:pPr>
    </w:p>
    <w:p w:rsidR="00F06554" w:rsidRDefault="00F06554" w:rsidP="0022375F">
      <w:pPr>
        <w:pStyle w:val="ListParagraph"/>
        <w:numPr>
          <w:ilvl w:val="0"/>
          <w:numId w:val="3"/>
        </w:numPr>
        <w:spacing w:after="0" w:line="480" w:lineRule="auto"/>
        <w:ind w:left="284" w:hanging="284"/>
        <w:jc w:val="both"/>
        <w:rPr>
          <w:rFonts w:ascii="Times New Roman" w:hAnsi="Times New Roman" w:cs="Times New Roman"/>
          <w:b/>
          <w:sz w:val="24"/>
          <w:lang w:val="id-ID"/>
        </w:rPr>
      </w:pPr>
      <w:r>
        <w:rPr>
          <w:rFonts w:ascii="Times New Roman" w:hAnsi="Times New Roman" w:cs="Times New Roman"/>
          <w:b/>
          <w:sz w:val="24"/>
          <w:lang w:val="id-ID"/>
        </w:rPr>
        <w:lastRenderedPageBreak/>
        <w:t>Peranan Hutan</w:t>
      </w:r>
    </w:p>
    <w:p w:rsidR="00F06554" w:rsidRDefault="00F06554" w:rsidP="00F06554">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Hutan merupakan suatu masyarakat tumbuh-tumbuhan dan hewan yang hidup, yang terletak pada suatu kawasan dan membentuk suatu ekosistem yang berada dalam keadaan keseimbangan dinamis. Dengan demikian berarti berkaitan dengan proses-proses yang berhubungan yaitu:</w:t>
      </w:r>
    </w:p>
    <w:p w:rsidR="00F06554" w:rsidRDefault="005A1C9E" w:rsidP="005A1C9E">
      <w:pPr>
        <w:pStyle w:val="ListParagraph"/>
        <w:numPr>
          <w:ilvl w:val="1"/>
          <w:numId w:val="38"/>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Hidrologis</w:t>
      </w:r>
      <w:r w:rsidR="00F06554">
        <w:rPr>
          <w:rFonts w:ascii="Times New Roman" w:hAnsi="Times New Roman" w:cs="Times New Roman"/>
          <w:sz w:val="24"/>
          <w:lang w:val="id-ID"/>
        </w:rPr>
        <w:t xml:space="preserve"> artinya hutan merupakan gudang penyimpanan air dan tempat menyerapnya air hujan maupun embun yang pada akhirnya akan mengalirkannya ke sungai-sungai yang memiliki mata air di tengah-tengah hutan secara teratur menurut irama alam. Hutan juga berperan untuk melindungi tanah dari erosi dan daur unsur haranya.</w:t>
      </w:r>
    </w:p>
    <w:p w:rsidR="00F06554" w:rsidRDefault="005A1C9E" w:rsidP="005A1C9E">
      <w:pPr>
        <w:pStyle w:val="ListParagraph"/>
        <w:numPr>
          <w:ilvl w:val="1"/>
          <w:numId w:val="38"/>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Iklim</w:t>
      </w:r>
      <w:r w:rsidR="00F06554">
        <w:rPr>
          <w:rFonts w:ascii="Times New Roman" w:hAnsi="Times New Roman" w:cs="Times New Roman"/>
          <w:sz w:val="24"/>
          <w:lang w:val="id-ID"/>
        </w:rPr>
        <w:t xml:space="preserve"> artinya komponen ekosistem alam yang terdiri dari unsur-unsur hujan (air), sinar matahari (suhu), angin dan kelembaban yang sangat mempengaruhi kehidupan yang ada di permukaan bumi terutama iklim makro maupun mikro.</w:t>
      </w:r>
    </w:p>
    <w:p w:rsidR="00F06554" w:rsidRDefault="005A1C9E" w:rsidP="005A1C9E">
      <w:pPr>
        <w:pStyle w:val="ListParagraph"/>
        <w:numPr>
          <w:ilvl w:val="1"/>
          <w:numId w:val="38"/>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Kesuburan tanah</w:t>
      </w:r>
      <w:r w:rsidR="00F06554">
        <w:rPr>
          <w:rFonts w:ascii="Times New Roman" w:hAnsi="Times New Roman" w:cs="Times New Roman"/>
          <w:sz w:val="24"/>
          <w:lang w:val="id-ID"/>
        </w:rPr>
        <w:t xml:space="preserve"> artinya hutan merupakan pembentuk humus utama dan penyimpan unsur-unsur mineral bagi tumbuhan lain. Kesuburan tanah sangat ditentukan oleh faktor-faktor seperti jenis batu induk yang membentuknya, kondisi selama dalam proses pembentukan, tekstur dan struktur tanah yang meliputi kelembaban, suhu dan air tanah, topografi wilayah, vegetasi dan jasad-jasad hidup. Faktor-faktor inilah yang kelak menyebabkan terbentuknya bermacam-macam formasi hutan dan vegetasi hutan.</w:t>
      </w:r>
    </w:p>
    <w:p w:rsidR="00F06554" w:rsidRDefault="005A1C9E" w:rsidP="005A1C9E">
      <w:pPr>
        <w:pStyle w:val="ListParagraph"/>
        <w:numPr>
          <w:ilvl w:val="1"/>
          <w:numId w:val="38"/>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Keanekaragaman genetik</w:t>
      </w:r>
      <w:r w:rsidR="00F06554">
        <w:rPr>
          <w:rFonts w:ascii="Times New Roman" w:hAnsi="Times New Roman" w:cs="Times New Roman"/>
          <w:sz w:val="24"/>
          <w:lang w:val="id-ID"/>
        </w:rPr>
        <w:t xml:space="preserve"> artinya hutan memiliki kekayaan dari berbagai jenis flora dan fauna. Apabila hutan tidak diperhatikan dalam pemanfaatan dan </w:t>
      </w:r>
      <w:r w:rsidR="00F06554">
        <w:rPr>
          <w:rFonts w:ascii="Times New Roman" w:hAnsi="Times New Roman" w:cs="Times New Roman"/>
          <w:sz w:val="24"/>
          <w:lang w:val="id-ID"/>
        </w:rPr>
        <w:lastRenderedPageBreak/>
        <w:t>kelangsungannya, tidaklah mustahil akan terjadi erosi genetik. Hal ini terjadi karena hutan semakin berkurang habitatnya.</w:t>
      </w:r>
    </w:p>
    <w:p w:rsidR="00F06554" w:rsidRDefault="005A1C9E" w:rsidP="005A1C9E">
      <w:pPr>
        <w:pStyle w:val="ListParagraph"/>
        <w:numPr>
          <w:ilvl w:val="1"/>
          <w:numId w:val="38"/>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Sumber daya alam</w:t>
      </w:r>
      <w:r w:rsidR="00F06554">
        <w:rPr>
          <w:rFonts w:ascii="Times New Roman" w:hAnsi="Times New Roman" w:cs="Times New Roman"/>
          <w:sz w:val="24"/>
          <w:lang w:val="id-ID"/>
        </w:rPr>
        <w:t xml:space="preserve"> artinya hutan mampu memberikan sumbangan hasil alam yang cukup besar bagi defisa negara, terutama di bidang industri. Selain itu, hutan juga memberikan fungsi kepada masyarakat sekitar hutan sebagai pemenuhan kebutuhan sehari-hari. Selain kayu juga dihasilkan bahan lain seperti damar, terpentin, kayu putih dan rotan serta tanaman obat-obatan.</w:t>
      </w:r>
    </w:p>
    <w:p w:rsidR="00F06554" w:rsidRPr="005A1C9E" w:rsidRDefault="005A1C9E" w:rsidP="005A1C9E">
      <w:pPr>
        <w:pStyle w:val="ListParagraph"/>
        <w:numPr>
          <w:ilvl w:val="1"/>
          <w:numId w:val="38"/>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Wilayah wisata alam</w:t>
      </w:r>
      <w:r w:rsidR="00F06554">
        <w:rPr>
          <w:rFonts w:ascii="Times New Roman" w:hAnsi="Times New Roman" w:cs="Times New Roman"/>
          <w:sz w:val="24"/>
          <w:lang w:val="id-ID"/>
        </w:rPr>
        <w:t xml:space="preserve"> artinya hutan mampu ber</w:t>
      </w:r>
      <w:r w:rsidR="0024210A">
        <w:rPr>
          <w:rFonts w:ascii="Times New Roman" w:hAnsi="Times New Roman" w:cs="Times New Roman"/>
          <w:sz w:val="24"/>
          <w:lang w:val="id-ID"/>
        </w:rPr>
        <w:t>fungsi sebagai sumber inspirasi, nilai estetika, etika dan sebagainya.</w:t>
      </w:r>
    </w:p>
    <w:p w:rsidR="0022375F" w:rsidRDefault="0022375F" w:rsidP="0022375F">
      <w:pPr>
        <w:pStyle w:val="ListParagraph"/>
        <w:numPr>
          <w:ilvl w:val="0"/>
          <w:numId w:val="3"/>
        </w:numPr>
        <w:spacing w:after="0" w:line="480" w:lineRule="auto"/>
        <w:ind w:left="284" w:hanging="284"/>
        <w:jc w:val="both"/>
        <w:rPr>
          <w:rFonts w:ascii="Times New Roman" w:hAnsi="Times New Roman" w:cs="Times New Roman"/>
          <w:b/>
          <w:sz w:val="24"/>
          <w:lang w:val="id-ID"/>
        </w:rPr>
      </w:pPr>
      <w:r>
        <w:rPr>
          <w:rFonts w:ascii="Times New Roman" w:hAnsi="Times New Roman" w:cs="Times New Roman"/>
          <w:b/>
          <w:sz w:val="24"/>
          <w:lang w:val="id-ID"/>
        </w:rPr>
        <w:t>Potensi Ekologis Hutan</w:t>
      </w:r>
    </w:p>
    <w:p w:rsidR="00C71EA0" w:rsidRDefault="00C71EA0" w:rsidP="00C71EA0">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Hutan bukan semata-mata kumpulan pohon-pohon yang hanya dieksploitasi dari hasil kayunya saja, tetapi hutan merupakan persekutuan hidup alam hayati atau suatu masyarakat tumbuhan yang kompleks yang terdiri atas pohon-pohon, semak, tumbuhan bawah, jasad renik tanah, hewan dan alam lingkungannya. Semuanya itu memiliki keterkaitan dalam hubungan ketergantungan satu sama lainnya. Uraian di atas dapaty disimpulkan bahwa hutan dituntut untuk mampu menjaga keseimbangan sistem ekologi lingkungan hidup, menyelamatkan semua mahluk hidup di dalamnya, gudang penyimpanan plasma nuftah, mempertahankan degradasi tanah dan erosi, sumber kayu industri dan penggergajian lokal, sumber hasil hutan ikutan bagi penduduk setempat serta tempat wisata alam, dan terutama untuk penelitian (Arief, 2001, h. 13).</w:t>
      </w:r>
    </w:p>
    <w:p w:rsidR="00BA7EC2" w:rsidRDefault="00BA7EC2" w:rsidP="00EB35CE">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Cartono (2008, h. 197) mengatakan, </w:t>
      </w:r>
      <w:r w:rsidRPr="00C91A58">
        <w:rPr>
          <w:rFonts w:ascii="Times New Roman" w:hAnsi="Times New Roman" w:cs="Times New Roman"/>
          <w:sz w:val="24"/>
          <w:lang w:val="id-ID"/>
        </w:rPr>
        <w:t xml:space="preserve">“Hutan merupakan ekosistem </w:t>
      </w:r>
      <w:r w:rsidR="007517A8">
        <w:rPr>
          <w:rFonts w:ascii="Times New Roman" w:hAnsi="Times New Roman" w:cs="Times New Roman"/>
          <w:sz w:val="24"/>
          <w:lang w:val="id-ID"/>
        </w:rPr>
        <w:br/>
      </w:r>
      <w:r w:rsidRPr="00C91A58">
        <w:rPr>
          <w:rFonts w:ascii="Times New Roman" w:hAnsi="Times New Roman" w:cs="Times New Roman"/>
          <w:sz w:val="24"/>
          <w:lang w:val="id-ID"/>
        </w:rPr>
        <w:t xml:space="preserve">yang kompleks dengan potensi dan stratifikasi yang tinggi. Umumnya </w:t>
      </w:r>
      <w:r w:rsidR="007517A8">
        <w:rPr>
          <w:rFonts w:ascii="Times New Roman" w:hAnsi="Times New Roman" w:cs="Times New Roman"/>
          <w:sz w:val="24"/>
          <w:lang w:val="id-ID"/>
        </w:rPr>
        <w:br/>
      </w:r>
      <w:r w:rsidRPr="00C91A58">
        <w:rPr>
          <w:rFonts w:ascii="Times New Roman" w:hAnsi="Times New Roman" w:cs="Times New Roman"/>
          <w:sz w:val="24"/>
          <w:lang w:val="id-ID"/>
        </w:rPr>
        <w:lastRenderedPageBreak/>
        <w:t>memiliki laju produktivitas yang tinggi dan besaran biomasa yang tinggi dalam bentuk tegakan.</w:t>
      </w:r>
      <w:r w:rsidR="00EB35CE">
        <w:rPr>
          <w:rFonts w:ascii="Times New Roman" w:hAnsi="Times New Roman" w:cs="Times New Roman"/>
          <w:sz w:val="24"/>
          <w:lang w:val="id-ID"/>
        </w:rPr>
        <w:t xml:space="preserve"> ”</w:t>
      </w:r>
      <w:r w:rsidRPr="00F914C8">
        <w:rPr>
          <w:rFonts w:ascii="Times New Roman" w:hAnsi="Times New Roman" w:cs="Times New Roman"/>
          <w:sz w:val="24"/>
        </w:rPr>
        <w:t>Kom</w:t>
      </w:r>
      <w:r w:rsidR="00EB35CE">
        <w:rPr>
          <w:rFonts w:ascii="Times New Roman" w:hAnsi="Times New Roman" w:cs="Times New Roman"/>
          <w:sz w:val="24"/>
        </w:rPr>
        <w:t>unitas dan lingkungan nir-hidup</w:t>
      </w:r>
      <w:r w:rsidR="007517A8">
        <w:rPr>
          <w:rFonts w:ascii="Times New Roman" w:hAnsi="Times New Roman" w:cs="Times New Roman"/>
          <w:sz w:val="24"/>
        </w:rPr>
        <w:t>, atau lingkungan</w:t>
      </w:r>
      <w:r w:rsidR="007517A8">
        <w:rPr>
          <w:rFonts w:ascii="Times New Roman" w:hAnsi="Times New Roman" w:cs="Times New Roman"/>
          <w:sz w:val="24"/>
          <w:lang w:val="id-ID"/>
        </w:rPr>
        <w:t xml:space="preserve"> </w:t>
      </w:r>
      <w:r w:rsidRPr="00F914C8">
        <w:rPr>
          <w:rFonts w:ascii="Times New Roman" w:hAnsi="Times New Roman" w:cs="Times New Roman"/>
          <w:sz w:val="24"/>
        </w:rPr>
        <w:t>ragawi, bersama-sama berfungsi sebaga</w:t>
      </w:r>
      <w:r w:rsidR="007517A8">
        <w:rPr>
          <w:rFonts w:ascii="Times New Roman" w:hAnsi="Times New Roman" w:cs="Times New Roman"/>
          <w:sz w:val="24"/>
        </w:rPr>
        <w:t>i sistem ekologi yang dinamakan</w:t>
      </w:r>
      <w:r w:rsidR="007517A8">
        <w:rPr>
          <w:rFonts w:ascii="Times New Roman" w:hAnsi="Times New Roman" w:cs="Times New Roman"/>
          <w:sz w:val="24"/>
          <w:lang w:val="id-ID"/>
        </w:rPr>
        <w:t xml:space="preserve"> </w:t>
      </w:r>
      <w:r w:rsidRPr="00F914C8">
        <w:rPr>
          <w:rFonts w:ascii="Times New Roman" w:hAnsi="Times New Roman" w:cs="Times New Roman"/>
          <w:sz w:val="24"/>
        </w:rPr>
        <w:t>ekosistem. Ekosistem itu terdiri dari gabungan komunitas jasad be</w:t>
      </w:r>
      <w:r w:rsidR="007517A8">
        <w:rPr>
          <w:rFonts w:ascii="Times New Roman" w:hAnsi="Times New Roman" w:cs="Times New Roman"/>
          <w:sz w:val="24"/>
        </w:rPr>
        <w:t>rsama-sama</w:t>
      </w:r>
      <w:r w:rsidR="007517A8">
        <w:rPr>
          <w:rFonts w:ascii="Times New Roman" w:hAnsi="Times New Roman" w:cs="Times New Roman"/>
          <w:sz w:val="24"/>
          <w:lang w:val="id-ID"/>
        </w:rPr>
        <w:t xml:space="preserve"> </w:t>
      </w:r>
      <w:r w:rsidRPr="00F914C8">
        <w:rPr>
          <w:rFonts w:ascii="Times New Roman" w:hAnsi="Times New Roman" w:cs="Times New Roman"/>
          <w:sz w:val="24"/>
        </w:rPr>
        <w:t xml:space="preserve">dengan lingkungannya yang berinteraksi dengannya. Ekosistem itu sebagai konsep sering diperikan </w:t>
      </w:r>
      <w:r w:rsidR="007517A8">
        <w:rPr>
          <w:rFonts w:ascii="Times New Roman" w:hAnsi="Times New Roman" w:cs="Times New Roman"/>
          <w:sz w:val="24"/>
        </w:rPr>
        <w:t>sebagai satuan dasar ekologi</w:t>
      </w:r>
      <w:r w:rsidR="007517A8">
        <w:rPr>
          <w:rFonts w:ascii="Times New Roman" w:hAnsi="Times New Roman" w:cs="Times New Roman"/>
          <w:sz w:val="24"/>
          <w:lang w:val="id-ID"/>
        </w:rPr>
        <w:t xml:space="preserve"> yang</w:t>
      </w:r>
      <w:r w:rsidRPr="00F914C8">
        <w:rPr>
          <w:rFonts w:ascii="Times New Roman" w:hAnsi="Times New Roman" w:cs="Times New Roman"/>
          <w:sz w:val="24"/>
        </w:rPr>
        <w:t xml:space="preserve"> mencakup setiap tingkat organisasi.</w:t>
      </w:r>
    </w:p>
    <w:p w:rsidR="00BA7EC2" w:rsidRDefault="00BA7EC2" w:rsidP="00BA7EC2">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Struktur trofik dapat diukur dan dideskripsikan dengan istilah </w:t>
      </w:r>
      <w:r w:rsidR="007517A8">
        <w:rPr>
          <w:rFonts w:ascii="Times New Roman" w:hAnsi="Times New Roman" w:cs="Times New Roman"/>
          <w:sz w:val="24"/>
          <w:lang w:val="id-ID"/>
        </w:rPr>
        <w:br/>
      </w:r>
      <w:r>
        <w:rPr>
          <w:rFonts w:ascii="Times New Roman" w:hAnsi="Times New Roman" w:cs="Times New Roman"/>
          <w:sz w:val="24"/>
          <w:lang w:val="id-ID"/>
        </w:rPr>
        <w:t>biomassa (</w:t>
      </w:r>
      <w:r>
        <w:rPr>
          <w:rFonts w:ascii="Times New Roman" w:hAnsi="Times New Roman" w:cs="Times New Roman"/>
          <w:i/>
          <w:sz w:val="24"/>
          <w:lang w:val="id-ID"/>
        </w:rPr>
        <w:t>standing corp</w:t>
      </w:r>
      <w:r>
        <w:rPr>
          <w:rFonts w:ascii="Times New Roman" w:hAnsi="Times New Roman" w:cs="Times New Roman"/>
          <w:sz w:val="24"/>
          <w:lang w:val="id-ID"/>
        </w:rPr>
        <w:t xml:space="preserve">) per satuan luas atau dengan pernyataan jumlah </w:t>
      </w:r>
      <w:r w:rsidR="007517A8">
        <w:rPr>
          <w:rFonts w:ascii="Times New Roman" w:hAnsi="Times New Roman" w:cs="Times New Roman"/>
          <w:sz w:val="24"/>
          <w:lang w:val="id-ID"/>
        </w:rPr>
        <w:br/>
      </w:r>
      <w:r>
        <w:rPr>
          <w:rFonts w:ascii="Times New Roman" w:hAnsi="Times New Roman" w:cs="Times New Roman"/>
          <w:sz w:val="24"/>
          <w:lang w:val="id-ID"/>
        </w:rPr>
        <w:t xml:space="preserve">energi yang terikat per satuan luas per satuan waktu pada setiap tingkat </w:t>
      </w:r>
      <w:r w:rsidR="007517A8">
        <w:rPr>
          <w:rFonts w:ascii="Times New Roman" w:hAnsi="Times New Roman" w:cs="Times New Roman"/>
          <w:sz w:val="24"/>
          <w:lang w:val="id-ID"/>
        </w:rPr>
        <w:br/>
      </w:r>
      <w:r>
        <w:rPr>
          <w:rFonts w:ascii="Times New Roman" w:hAnsi="Times New Roman" w:cs="Times New Roman"/>
          <w:sz w:val="24"/>
          <w:lang w:val="id-ID"/>
        </w:rPr>
        <w:t xml:space="preserve">trofik secara beruntutan. Jika diperhatikan dengan seksama bahwa pada </w:t>
      </w:r>
      <w:r w:rsidR="007517A8">
        <w:rPr>
          <w:rFonts w:ascii="Times New Roman" w:hAnsi="Times New Roman" w:cs="Times New Roman"/>
          <w:sz w:val="24"/>
          <w:lang w:val="id-ID"/>
        </w:rPr>
        <w:br/>
      </w:r>
      <w:r>
        <w:rPr>
          <w:rFonts w:ascii="Times New Roman" w:hAnsi="Times New Roman" w:cs="Times New Roman"/>
          <w:sz w:val="24"/>
          <w:lang w:val="id-ID"/>
        </w:rPr>
        <w:t xml:space="preserve">setiap tahap dalam rantai makanan akan ada sejumlah energi yang hilang </w:t>
      </w:r>
      <w:r w:rsidR="007517A8">
        <w:rPr>
          <w:rFonts w:ascii="Times New Roman" w:hAnsi="Times New Roman" w:cs="Times New Roman"/>
          <w:sz w:val="24"/>
          <w:lang w:val="id-ID"/>
        </w:rPr>
        <w:br/>
      </w:r>
      <w:r>
        <w:rPr>
          <w:rFonts w:ascii="Times New Roman" w:hAnsi="Times New Roman" w:cs="Times New Roman"/>
          <w:sz w:val="24"/>
          <w:lang w:val="id-ID"/>
        </w:rPr>
        <w:t xml:space="preserve">karena tidak terasimilasi atau lepas sebagai panas, sehingga organisme </w:t>
      </w:r>
      <w:r w:rsidR="007517A8">
        <w:rPr>
          <w:rFonts w:ascii="Times New Roman" w:hAnsi="Times New Roman" w:cs="Times New Roman"/>
          <w:sz w:val="24"/>
          <w:lang w:val="id-ID"/>
        </w:rPr>
        <w:br/>
      </w:r>
      <w:r>
        <w:rPr>
          <w:rFonts w:ascii="Times New Roman" w:hAnsi="Times New Roman" w:cs="Times New Roman"/>
          <w:sz w:val="24"/>
          <w:lang w:val="id-ID"/>
        </w:rPr>
        <w:t xml:space="preserve">yang terdapat pada ujung tingkat trofik akan memperoleh energi lebih </w:t>
      </w:r>
      <w:r w:rsidR="007517A8">
        <w:rPr>
          <w:rFonts w:ascii="Times New Roman" w:hAnsi="Times New Roman" w:cs="Times New Roman"/>
          <w:sz w:val="24"/>
          <w:lang w:val="id-ID"/>
        </w:rPr>
        <w:br/>
      </w:r>
      <w:r>
        <w:rPr>
          <w:rFonts w:ascii="Times New Roman" w:hAnsi="Times New Roman" w:cs="Times New Roman"/>
          <w:sz w:val="24"/>
          <w:lang w:val="id-ID"/>
        </w:rPr>
        <w:t xml:space="preserve">kecil. Apabila energi yang tersedia dalam suatu rantai makanan itu disusun </w:t>
      </w:r>
      <w:r w:rsidR="007517A8">
        <w:rPr>
          <w:rFonts w:ascii="Times New Roman" w:hAnsi="Times New Roman" w:cs="Times New Roman"/>
          <w:sz w:val="24"/>
          <w:lang w:val="id-ID"/>
        </w:rPr>
        <w:br/>
      </w:r>
      <w:r>
        <w:rPr>
          <w:rFonts w:ascii="Times New Roman" w:hAnsi="Times New Roman" w:cs="Times New Roman"/>
          <w:sz w:val="24"/>
          <w:lang w:val="id-ID"/>
        </w:rPr>
        <w:t xml:space="preserve">secara berurutan berdasarkan urutan </w:t>
      </w:r>
      <w:r w:rsidR="007517A8">
        <w:rPr>
          <w:rFonts w:ascii="Times New Roman" w:hAnsi="Times New Roman" w:cs="Times New Roman"/>
          <w:sz w:val="24"/>
          <w:lang w:val="id-ID"/>
        </w:rPr>
        <w:t xml:space="preserve"> </w:t>
      </w:r>
      <w:r>
        <w:rPr>
          <w:rFonts w:ascii="Times New Roman" w:hAnsi="Times New Roman" w:cs="Times New Roman"/>
          <w:sz w:val="24"/>
          <w:lang w:val="id-ID"/>
        </w:rPr>
        <w:t xml:space="preserve">tingkat trofik, maka membentuk </w:t>
      </w:r>
      <w:r w:rsidR="007517A8">
        <w:rPr>
          <w:rFonts w:ascii="Times New Roman" w:hAnsi="Times New Roman" w:cs="Times New Roman"/>
          <w:sz w:val="24"/>
          <w:lang w:val="id-ID"/>
        </w:rPr>
        <w:br/>
      </w:r>
      <w:r>
        <w:rPr>
          <w:rFonts w:ascii="Times New Roman" w:hAnsi="Times New Roman" w:cs="Times New Roman"/>
          <w:sz w:val="24"/>
          <w:lang w:val="id-ID"/>
        </w:rPr>
        <w:t xml:space="preserve">sebuah kerucut yang dikenal dengan </w:t>
      </w:r>
      <w:r w:rsidR="007517A8">
        <w:rPr>
          <w:rFonts w:ascii="Times New Roman" w:hAnsi="Times New Roman" w:cs="Times New Roman"/>
          <w:sz w:val="24"/>
          <w:lang w:val="id-ID"/>
        </w:rPr>
        <w:t xml:space="preserve"> </w:t>
      </w:r>
      <w:r>
        <w:rPr>
          <w:rFonts w:ascii="Times New Roman" w:hAnsi="Times New Roman" w:cs="Times New Roman"/>
          <w:sz w:val="24"/>
          <w:lang w:val="id-ID"/>
        </w:rPr>
        <w:t xml:space="preserve">piramida ekologi. Piramida energi merupakan piramida yang terbaik karena dapat memberikan gambaran menyeluruh berkaitan dengan sifat-sifat fungsional suatu ekosistem. </w:t>
      </w:r>
      <w:r w:rsidR="007517A8">
        <w:rPr>
          <w:rFonts w:ascii="Times New Roman" w:hAnsi="Times New Roman" w:cs="Times New Roman"/>
          <w:sz w:val="24"/>
          <w:lang w:val="id-ID"/>
        </w:rPr>
        <w:br/>
      </w:r>
      <w:r>
        <w:rPr>
          <w:rFonts w:ascii="Times New Roman" w:hAnsi="Times New Roman" w:cs="Times New Roman"/>
          <w:sz w:val="24"/>
          <w:lang w:val="id-ID"/>
        </w:rPr>
        <w:t xml:space="preserve">Piramida energi juga menunjukkan efisiensi ekologi atau keproduktifan </w:t>
      </w:r>
      <w:r w:rsidR="007517A8">
        <w:rPr>
          <w:rFonts w:ascii="Times New Roman" w:hAnsi="Times New Roman" w:cs="Times New Roman"/>
          <w:sz w:val="24"/>
          <w:lang w:val="id-ID"/>
        </w:rPr>
        <w:br/>
      </w:r>
      <w:r>
        <w:rPr>
          <w:rFonts w:ascii="Times New Roman" w:hAnsi="Times New Roman" w:cs="Times New Roman"/>
          <w:sz w:val="24"/>
          <w:lang w:val="id-ID"/>
        </w:rPr>
        <w:t>ekosistem (Indriyanto, 2006, h.35).</w:t>
      </w:r>
    </w:p>
    <w:p w:rsidR="005C4906" w:rsidRDefault="005C4906" w:rsidP="005C4906">
      <w:pPr>
        <w:spacing w:after="0" w:line="360" w:lineRule="auto"/>
        <w:jc w:val="center"/>
        <w:rPr>
          <w:rFonts w:ascii="Times New Roman" w:hAnsi="Times New Roman" w:cs="Times New Roman"/>
          <w:sz w:val="24"/>
          <w:lang w:val="id-ID"/>
        </w:rPr>
      </w:pPr>
      <w:r w:rsidRPr="005C4906">
        <w:rPr>
          <w:rFonts w:ascii="Times New Roman" w:hAnsi="Times New Roman" w:cs="Times New Roman"/>
          <w:sz w:val="24"/>
          <w:lang w:val="id-ID"/>
        </w:rPr>
        <w:lastRenderedPageBreak/>
        <w:drawing>
          <wp:inline distT="0" distB="0" distL="0" distR="0">
            <wp:extent cx="2724150" cy="2426930"/>
            <wp:effectExtent l="57150" t="38100" r="38100" b="11470"/>
            <wp:docPr id="4" name="Picture 1" descr="Gb"/>
            <wp:cNvGraphicFramePr/>
            <a:graphic xmlns:a="http://schemas.openxmlformats.org/drawingml/2006/main">
              <a:graphicData uri="http://schemas.openxmlformats.org/drawingml/2006/picture">
                <pic:pic xmlns:pic="http://schemas.openxmlformats.org/drawingml/2006/picture">
                  <pic:nvPicPr>
                    <pic:cNvPr id="5" name="Picture 9" descr="Gb"/>
                    <pic:cNvPicPr>
                      <a:picLocks noGrp="1" noChangeAspect="1" noChangeArrowheads="1"/>
                    </pic:cNvPicPr>
                  </pic:nvPicPr>
                  <pic:blipFill>
                    <a:blip r:embed="rId9">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2725117" cy="2427791"/>
                    </a:xfrm>
                    <a:prstGeom prst="rect">
                      <a:avLst/>
                    </a:prstGeom>
                    <a:ln w="28575">
                      <a:solidFill>
                        <a:schemeClr val="accent6">
                          <a:lumMod val="75000"/>
                        </a:schemeClr>
                      </a:solidFill>
                    </a:ln>
                  </pic:spPr>
                </pic:pic>
              </a:graphicData>
            </a:graphic>
          </wp:inline>
        </w:drawing>
      </w:r>
    </w:p>
    <w:p w:rsidR="00BA7EC2" w:rsidRPr="003A2DA3" w:rsidRDefault="00EC1051" w:rsidP="00BA7EC2">
      <w:pPr>
        <w:spacing w:before="120" w:after="0" w:line="240" w:lineRule="auto"/>
        <w:jc w:val="center"/>
        <w:rPr>
          <w:rFonts w:ascii="Times New Roman" w:hAnsi="Times New Roman" w:cs="Times New Roman"/>
          <w:b/>
          <w:lang w:val="id-ID"/>
        </w:rPr>
      </w:pPr>
      <w:r w:rsidRPr="003A2DA3">
        <w:rPr>
          <w:rFonts w:ascii="Times New Roman" w:hAnsi="Times New Roman" w:cs="Times New Roman"/>
          <w:b/>
          <w:lang w:val="id-ID"/>
        </w:rPr>
        <w:t>Gambar 2.2</w:t>
      </w:r>
      <w:r w:rsidR="00BA7EC2" w:rsidRPr="003A2DA3">
        <w:rPr>
          <w:rFonts w:ascii="Times New Roman" w:hAnsi="Times New Roman" w:cs="Times New Roman"/>
          <w:b/>
          <w:lang w:val="id-ID"/>
        </w:rPr>
        <w:t>. Piramida e</w:t>
      </w:r>
      <w:r w:rsidR="005C4906">
        <w:rPr>
          <w:rFonts w:ascii="Times New Roman" w:hAnsi="Times New Roman" w:cs="Times New Roman"/>
          <w:b/>
          <w:lang w:val="id-ID"/>
        </w:rPr>
        <w:t>nergi</w:t>
      </w:r>
    </w:p>
    <w:p w:rsidR="00BA7EC2" w:rsidRPr="00934FD9" w:rsidRDefault="00BA7EC2" w:rsidP="00843039">
      <w:pPr>
        <w:spacing w:after="0" w:line="600" w:lineRule="auto"/>
        <w:jc w:val="center"/>
        <w:rPr>
          <w:rFonts w:ascii="Times New Roman" w:hAnsi="Times New Roman" w:cs="Times New Roman"/>
          <w:sz w:val="20"/>
          <w:lang w:val="id-ID"/>
        </w:rPr>
      </w:pPr>
      <w:r w:rsidRPr="003A2DA3">
        <w:rPr>
          <w:rFonts w:ascii="Times New Roman" w:hAnsi="Times New Roman" w:cs="Times New Roman"/>
          <w:lang w:val="id-ID"/>
        </w:rPr>
        <w:t>Sumber: Aryulina, Diah, dkk, 2007, h. 283</w:t>
      </w:r>
      <w:r w:rsidRPr="00934FD9">
        <w:rPr>
          <w:rFonts w:ascii="Times New Roman" w:hAnsi="Times New Roman" w:cs="Times New Roman"/>
          <w:sz w:val="20"/>
          <w:lang w:val="id-ID"/>
        </w:rPr>
        <w:t>.</w:t>
      </w:r>
    </w:p>
    <w:p w:rsidR="00BA7EC2" w:rsidRDefault="00BA7EC2" w:rsidP="00BA7EC2">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Menurut Resosoedarmo </w:t>
      </w:r>
      <w:r>
        <w:rPr>
          <w:rFonts w:ascii="Times New Roman" w:hAnsi="Times New Roman" w:cs="Times New Roman"/>
          <w:i/>
          <w:sz w:val="24"/>
          <w:lang w:val="id-ID"/>
        </w:rPr>
        <w:t xml:space="preserve">dkk. </w:t>
      </w:r>
      <w:r>
        <w:rPr>
          <w:rFonts w:ascii="Times New Roman" w:hAnsi="Times New Roman" w:cs="Times New Roman"/>
          <w:sz w:val="24"/>
          <w:lang w:val="id-ID"/>
        </w:rPr>
        <w:t>(1986) dalam Indriyanto (2006, h. 37) bahwa setiap ekosistem atau komunitas atau bagian-bagian lain dalam organisasi mahluk hidup memiliki produktivitas. Kecepatan energi radiasi matahari yang diubah oleh tetumbuhan hijau menjadi energi kimia diken</w:t>
      </w:r>
      <w:r w:rsidR="00CD489E">
        <w:rPr>
          <w:rFonts w:ascii="Times New Roman" w:hAnsi="Times New Roman" w:cs="Times New Roman"/>
          <w:sz w:val="24"/>
          <w:lang w:val="id-ID"/>
        </w:rPr>
        <w:t xml:space="preserve">al sebagi produktivitas primer. </w:t>
      </w:r>
      <w:r>
        <w:rPr>
          <w:rFonts w:ascii="Times New Roman" w:hAnsi="Times New Roman" w:cs="Times New Roman"/>
          <w:sz w:val="24"/>
          <w:lang w:val="id-ID"/>
        </w:rPr>
        <w:t xml:space="preserve">Odum (1993) </w:t>
      </w:r>
      <w:r w:rsidR="00CD489E">
        <w:rPr>
          <w:rFonts w:ascii="Times New Roman" w:hAnsi="Times New Roman" w:cs="Times New Roman"/>
          <w:sz w:val="24"/>
          <w:lang w:val="id-ID"/>
        </w:rPr>
        <w:t xml:space="preserve">dalam Indriyanto (2006, h. 37) </w:t>
      </w:r>
      <w:r>
        <w:rPr>
          <w:rFonts w:ascii="Times New Roman" w:hAnsi="Times New Roman" w:cs="Times New Roman"/>
          <w:sz w:val="24"/>
          <w:lang w:val="id-ID"/>
        </w:rPr>
        <w:t>menyatakan bahwa produktivitas primer merupakan kecepatan energi radiasi matahari yang disimpan melalui aktivitas fotosintesis dan kemosintesis oleh organisme produsen dalam bentuk bahan organis yang dapat digunakan sebagai bahan pangan. Produktivitas primer digolongkan menjadi 2, y</w:t>
      </w:r>
      <w:r w:rsidR="00CD489E">
        <w:rPr>
          <w:rFonts w:ascii="Times New Roman" w:hAnsi="Times New Roman" w:cs="Times New Roman"/>
          <w:sz w:val="24"/>
          <w:lang w:val="id-ID"/>
        </w:rPr>
        <w:t>aitu:</w:t>
      </w:r>
    </w:p>
    <w:p w:rsidR="00BA7EC2" w:rsidRDefault="00BA7EC2" w:rsidP="00BA7EC2">
      <w:pPr>
        <w:pStyle w:val="ListParagraph"/>
        <w:numPr>
          <w:ilvl w:val="0"/>
          <w:numId w:val="32"/>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Produktivitas primer kotor yaitu kecepatan total fotosintesis, mencakup banyaknya bahan organik yang digunakan dalam respirasi atau pernapasan selama periode pengukuran. Produktivitas primer kotor disebut juga fotosintesis total atau asimilasi total.</w:t>
      </w:r>
    </w:p>
    <w:p w:rsidR="00BA7EC2" w:rsidRDefault="00BA7EC2" w:rsidP="00BA7EC2">
      <w:pPr>
        <w:pStyle w:val="ListParagraph"/>
        <w:numPr>
          <w:ilvl w:val="0"/>
          <w:numId w:val="32"/>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lastRenderedPageBreak/>
        <w:t>Produktivitas primer bersih, yaitu kecepatan penyimpanan bahan organik dalam jaringan tumbuhan sebagai kelebihan bahan organik yang sebagian telah dipakai untuk respirasi tumbuhan selama proses pengukuran. Produktivitas primer bersih disebut juga fotosintesis yang kelihatan atau asimilasi bersih.</w:t>
      </w:r>
    </w:p>
    <w:p w:rsidR="003A2DA3" w:rsidRPr="003A2DA3" w:rsidRDefault="00BA7EC2" w:rsidP="003A2DA3">
      <w:pPr>
        <w:pStyle w:val="ListParagraph"/>
        <w:spacing w:after="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Data distribusi biomassa dan produktivitas primer bersih pada setiap kelompok komponen vegetasi yang menyusun ekosistem hutan disajikan pada ta</w:t>
      </w:r>
      <w:r w:rsidR="00C10B2D">
        <w:rPr>
          <w:rFonts w:ascii="Times New Roman" w:hAnsi="Times New Roman" w:cs="Times New Roman"/>
          <w:sz w:val="24"/>
          <w:lang w:val="id-ID"/>
        </w:rPr>
        <w:t>bel 2.2 dimana pohon memiliki biomassa tertinggi sebesar 6.403mg/m</w:t>
      </w:r>
      <w:r w:rsidR="00C10B2D" w:rsidRPr="00C10B2D">
        <w:rPr>
          <w:rFonts w:ascii="Times New Roman" w:hAnsi="Times New Roman" w:cs="Times New Roman"/>
          <w:sz w:val="24"/>
          <w:vertAlign w:val="superscript"/>
          <w:lang w:val="id-ID"/>
        </w:rPr>
        <w:t>2</w:t>
      </w:r>
      <w:r w:rsidR="00C10B2D">
        <w:rPr>
          <w:rFonts w:ascii="Times New Roman" w:hAnsi="Times New Roman" w:cs="Times New Roman"/>
          <w:sz w:val="24"/>
          <w:lang w:val="id-ID"/>
        </w:rPr>
        <w:t xml:space="preserve"> dan produktivitas primer tertinggi yaitu 796 g/m</w:t>
      </w:r>
      <w:r w:rsidR="00C10B2D" w:rsidRPr="00C10B2D">
        <w:rPr>
          <w:rFonts w:ascii="Times New Roman" w:hAnsi="Times New Roman" w:cs="Times New Roman"/>
          <w:sz w:val="24"/>
          <w:vertAlign w:val="superscript"/>
          <w:lang w:val="id-ID"/>
        </w:rPr>
        <w:t>2</w:t>
      </w:r>
      <w:r w:rsidR="00C10B2D">
        <w:rPr>
          <w:rFonts w:ascii="Times New Roman" w:hAnsi="Times New Roman" w:cs="Times New Roman"/>
          <w:sz w:val="24"/>
          <w:lang w:val="id-ID"/>
        </w:rPr>
        <w:t>/tahun</w:t>
      </w:r>
      <w:r>
        <w:rPr>
          <w:rFonts w:ascii="Times New Roman" w:hAnsi="Times New Roman" w:cs="Times New Roman"/>
          <w:sz w:val="24"/>
          <w:lang w:val="id-ID"/>
        </w:rPr>
        <w:t>.</w:t>
      </w:r>
    </w:p>
    <w:p w:rsidR="00BA7EC2" w:rsidRPr="003A2DA3" w:rsidRDefault="00BA7EC2" w:rsidP="00BA7EC2">
      <w:pPr>
        <w:pStyle w:val="ListParagraph"/>
        <w:spacing w:after="0" w:line="240" w:lineRule="auto"/>
        <w:ind w:left="0"/>
        <w:jc w:val="center"/>
        <w:rPr>
          <w:rFonts w:ascii="Times New Roman" w:hAnsi="Times New Roman" w:cs="Times New Roman"/>
          <w:b/>
          <w:lang w:val="id-ID"/>
        </w:rPr>
      </w:pPr>
      <w:r w:rsidRPr="003A2DA3">
        <w:rPr>
          <w:rFonts w:ascii="Times New Roman" w:hAnsi="Times New Roman" w:cs="Times New Roman"/>
          <w:b/>
          <w:lang w:val="id-ID"/>
        </w:rPr>
        <w:t xml:space="preserve">Tabel 2.2. Biomassa dan Produktivitas Primer Bersih </w:t>
      </w:r>
    </w:p>
    <w:p w:rsidR="00BA7EC2" w:rsidRPr="003A2DA3" w:rsidRDefault="00BA7EC2" w:rsidP="00BA7EC2">
      <w:pPr>
        <w:pStyle w:val="ListParagraph"/>
        <w:spacing w:after="0" w:line="360" w:lineRule="auto"/>
        <w:ind w:left="0"/>
        <w:jc w:val="center"/>
        <w:rPr>
          <w:rFonts w:ascii="Times New Roman" w:hAnsi="Times New Roman" w:cs="Times New Roman"/>
          <w:b/>
          <w:lang w:val="id-ID"/>
        </w:rPr>
      </w:pPr>
      <w:r w:rsidRPr="003A2DA3">
        <w:rPr>
          <w:rFonts w:ascii="Times New Roman" w:hAnsi="Times New Roman" w:cs="Times New Roman"/>
          <w:b/>
          <w:lang w:val="id-ID"/>
        </w:rPr>
        <w:t>pada Setiap Kelompok KomponenVegetasi yang Menyusun Ekosistem Hutan</w:t>
      </w:r>
    </w:p>
    <w:tbl>
      <w:tblPr>
        <w:tblStyle w:val="TableGrid"/>
        <w:tblW w:w="0" w:type="auto"/>
        <w:tblInd w:w="108" w:type="dxa"/>
        <w:tblLook w:val="04A0"/>
      </w:tblPr>
      <w:tblGrid>
        <w:gridCol w:w="3685"/>
        <w:gridCol w:w="1642"/>
        <w:gridCol w:w="2611"/>
      </w:tblGrid>
      <w:tr w:rsidR="00BA7EC2" w:rsidRPr="003A2DA3" w:rsidTr="007834DB">
        <w:tc>
          <w:tcPr>
            <w:tcW w:w="3685" w:type="dxa"/>
          </w:tcPr>
          <w:p w:rsidR="00BA7EC2" w:rsidRPr="007517A8" w:rsidRDefault="00BA7EC2" w:rsidP="007834DB">
            <w:pPr>
              <w:pStyle w:val="ListParagraph"/>
              <w:ind w:left="0"/>
              <w:jc w:val="center"/>
              <w:rPr>
                <w:rFonts w:ascii="Times New Roman" w:hAnsi="Times New Roman" w:cs="Times New Roman"/>
                <w:b/>
                <w:lang w:val="id-ID"/>
              </w:rPr>
            </w:pPr>
            <w:r w:rsidRPr="007517A8">
              <w:rPr>
                <w:rFonts w:ascii="Times New Roman" w:hAnsi="Times New Roman" w:cs="Times New Roman"/>
                <w:b/>
                <w:lang w:val="id-ID"/>
              </w:rPr>
              <w:t>Kelompok Komponen Vegetasi</w:t>
            </w:r>
          </w:p>
        </w:tc>
        <w:tc>
          <w:tcPr>
            <w:tcW w:w="1642" w:type="dxa"/>
          </w:tcPr>
          <w:p w:rsidR="00BA7EC2" w:rsidRPr="007517A8" w:rsidRDefault="00BA7EC2" w:rsidP="007834DB">
            <w:pPr>
              <w:pStyle w:val="ListParagraph"/>
              <w:ind w:left="0"/>
              <w:jc w:val="center"/>
              <w:rPr>
                <w:rFonts w:ascii="Times New Roman" w:hAnsi="Times New Roman" w:cs="Times New Roman"/>
                <w:b/>
                <w:lang w:val="id-ID"/>
              </w:rPr>
            </w:pPr>
            <w:r w:rsidRPr="007517A8">
              <w:rPr>
                <w:rFonts w:ascii="Times New Roman" w:hAnsi="Times New Roman" w:cs="Times New Roman"/>
                <w:b/>
                <w:lang w:val="id-ID"/>
              </w:rPr>
              <w:t>Biomassa</w:t>
            </w:r>
            <w:r w:rsidRPr="007517A8">
              <w:rPr>
                <w:rFonts w:ascii="Times New Roman" w:hAnsi="Times New Roman" w:cs="Times New Roman"/>
                <w:b/>
                <w:lang w:val="id-ID"/>
              </w:rPr>
              <w:br/>
              <w:t>(g/m</w:t>
            </w:r>
            <w:r w:rsidRPr="007517A8">
              <w:rPr>
                <w:rFonts w:ascii="Times New Roman" w:hAnsi="Times New Roman" w:cs="Times New Roman"/>
                <w:b/>
                <w:vertAlign w:val="superscript"/>
                <w:lang w:val="id-ID"/>
              </w:rPr>
              <w:t>2</w:t>
            </w:r>
            <w:r w:rsidRPr="007517A8">
              <w:rPr>
                <w:rFonts w:ascii="Times New Roman" w:hAnsi="Times New Roman" w:cs="Times New Roman"/>
                <w:b/>
                <w:lang w:val="id-ID"/>
              </w:rPr>
              <w:t>)</w:t>
            </w:r>
          </w:p>
        </w:tc>
        <w:tc>
          <w:tcPr>
            <w:tcW w:w="2611" w:type="dxa"/>
          </w:tcPr>
          <w:p w:rsidR="00BA7EC2" w:rsidRPr="007517A8" w:rsidRDefault="00BA7EC2" w:rsidP="007834DB">
            <w:pPr>
              <w:pStyle w:val="ListParagraph"/>
              <w:ind w:left="0"/>
              <w:jc w:val="center"/>
              <w:rPr>
                <w:rFonts w:ascii="Times New Roman" w:hAnsi="Times New Roman" w:cs="Times New Roman"/>
                <w:b/>
                <w:lang w:val="id-ID"/>
              </w:rPr>
            </w:pPr>
            <w:r w:rsidRPr="007517A8">
              <w:rPr>
                <w:rFonts w:ascii="Times New Roman" w:hAnsi="Times New Roman" w:cs="Times New Roman"/>
                <w:b/>
                <w:lang w:val="id-ID"/>
              </w:rPr>
              <w:t>Produktivitas Primer Bersih (g/m</w:t>
            </w:r>
            <w:r w:rsidRPr="007517A8">
              <w:rPr>
                <w:rFonts w:ascii="Times New Roman" w:hAnsi="Times New Roman" w:cs="Times New Roman"/>
                <w:b/>
                <w:vertAlign w:val="superscript"/>
                <w:lang w:val="id-ID"/>
              </w:rPr>
              <w:t>2</w:t>
            </w:r>
            <w:r w:rsidRPr="007517A8">
              <w:rPr>
                <w:rFonts w:ascii="Times New Roman" w:hAnsi="Times New Roman" w:cs="Times New Roman"/>
                <w:b/>
                <w:lang w:val="id-ID"/>
              </w:rPr>
              <w:t>/tahun)</w:t>
            </w:r>
          </w:p>
        </w:tc>
      </w:tr>
      <w:tr w:rsidR="00BA7EC2" w:rsidRPr="003A2DA3" w:rsidTr="007834DB">
        <w:tc>
          <w:tcPr>
            <w:tcW w:w="3685" w:type="dxa"/>
          </w:tcPr>
          <w:p w:rsidR="00BA7EC2" w:rsidRPr="003A2DA3" w:rsidRDefault="00BA7EC2" w:rsidP="007834DB">
            <w:pPr>
              <w:pStyle w:val="ListParagraph"/>
              <w:ind w:left="0"/>
              <w:jc w:val="both"/>
              <w:rPr>
                <w:rFonts w:ascii="Times New Roman" w:hAnsi="Times New Roman" w:cs="Times New Roman"/>
                <w:lang w:val="id-ID"/>
              </w:rPr>
            </w:pPr>
            <w:r w:rsidRPr="003A2DA3">
              <w:rPr>
                <w:rFonts w:ascii="Times New Roman" w:hAnsi="Times New Roman" w:cs="Times New Roman"/>
                <w:lang w:val="id-ID"/>
              </w:rPr>
              <w:t>Pohon (bagian batang dan tajuk)</w:t>
            </w:r>
          </w:p>
        </w:tc>
        <w:tc>
          <w:tcPr>
            <w:tcW w:w="1642"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6.403</w:t>
            </w:r>
          </w:p>
        </w:tc>
        <w:tc>
          <w:tcPr>
            <w:tcW w:w="2611"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796</w:t>
            </w:r>
          </w:p>
        </w:tc>
      </w:tr>
      <w:tr w:rsidR="00BA7EC2" w:rsidRPr="003A2DA3" w:rsidTr="007834DB">
        <w:tc>
          <w:tcPr>
            <w:tcW w:w="3685" w:type="dxa"/>
          </w:tcPr>
          <w:p w:rsidR="00BA7EC2" w:rsidRPr="003A2DA3" w:rsidRDefault="00BA7EC2" w:rsidP="007834DB">
            <w:pPr>
              <w:pStyle w:val="ListParagraph"/>
              <w:ind w:left="0"/>
              <w:jc w:val="both"/>
              <w:rPr>
                <w:rFonts w:ascii="Times New Roman" w:hAnsi="Times New Roman" w:cs="Times New Roman"/>
                <w:lang w:val="id-ID"/>
              </w:rPr>
            </w:pPr>
            <w:r w:rsidRPr="003A2DA3">
              <w:rPr>
                <w:rFonts w:ascii="Times New Roman" w:hAnsi="Times New Roman" w:cs="Times New Roman"/>
                <w:lang w:val="id-ID"/>
              </w:rPr>
              <w:t>Perdu (bagian batang dan tajuk)</w:t>
            </w:r>
          </w:p>
        </w:tc>
        <w:tc>
          <w:tcPr>
            <w:tcW w:w="1642"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158</w:t>
            </w:r>
          </w:p>
        </w:tc>
        <w:tc>
          <w:tcPr>
            <w:tcW w:w="2611"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61</w:t>
            </w:r>
          </w:p>
        </w:tc>
      </w:tr>
      <w:tr w:rsidR="00BA7EC2" w:rsidRPr="003A2DA3" w:rsidTr="007834DB">
        <w:tc>
          <w:tcPr>
            <w:tcW w:w="3685" w:type="dxa"/>
          </w:tcPr>
          <w:p w:rsidR="00BA7EC2" w:rsidRPr="003A2DA3" w:rsidRDefault="00BA7EC2" w:rsidP="007834DB">
            <w:pPr>
              <w:pStyle w:val="ListParagraph"/>
              <w:ind w:left="0"/>
              <w:jc w:val="both"/>
              <w:rPr>
                <w:rFonts w:ascii="Times New Roman" w:hAnsi="Times New Roman" w:cs="Times New Roman"/>
                <w:lang w:val="id-ID"/>
              </w:rPr>
            </w:pPr>
            <w:r w:rsidRPr="003A2DA3">
              <w:rPr>
                <w:rFonts w:ascii="Times New Roman" w:hAnsi="Times New Roman" w:cs="Times New Roman"/>
                <w:lang w:val="id-ID"/>
              </w:rPr>
              <w:t>Semak dan herba (bagian batang dan tajuk)</w:t>
            </w:r>
          </w:p>
        </w:tc>
        <w:tc>
          <w:tcPr>
            <w:tcW w:w="1642"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2</w:t>
            </w:r>
          </w:p>
        </w:tc>
        <w:tc>
          <w:tcPr>
            <w:tcW w:w="2611"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2</w:t>
            </w:r>
          </w:p>
        </w:tc>
      </w:tr>
      <w:tr w:rsidR="00BA7EC2" w:rsidRPr="003A2DA3" w:rsidTr="007834DB">
        <w:tc>
          <w:tcPr>
            <w:tcW w:w="3685" w:type="dxa"/>
          </w:tcPr>
          <w:p w:rsidR="00BA7EC2" w:rsidRPr="003A2DA3" w:rsidRDefault="00BA7EC2" w:rsidP="007834DB">
            <w:pPr>
              <w:pStyle w:val="ListParagraph"/>
              <w:ind w:left="0"/>
              <w:jc w:val="both"/>
              <w:rPr>
                <w:rFonts w:ascii="Times New Roman" w:hAnsi="Times New Roman" w:cs="Times New Roman"/>
                <w:lang w:val="id-ID"/>
              </w:rPr>
            </w:pPr>
            <w:r w:rsidRPr="003A2DA3">
              <w:rPr>
                <w:rFonts w:ascii="Times New Roman" w:hAnsi="Times New Roman" w:cs="Times New Roman"/>
                <w:lang w:val="id-ID"/>
              </w:rPr>
              <w:t>Pohon (bagian akar)</w:t>
            </w:r>
          </w:p>
        </w:tc>
        <w:tc>
          <w:tcPr>
            <w:tcW w:w="1642"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3.325</w:t>
            </w:r>
          </w:p>
        </w:tc>
        <w:tc>
          <w:tcPr>
            <w:tcW w:w="2611"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260</w:t>
            </w:r>
          </w:p>
        </w:tc>
      </w:tr>
      <w:tr w:rsidR="00BA7EC2" w:rsidRPr="003A2DA3" w:rsidTr="007834DB">
        <w:tc>
          <w:tcPr>
            <w:tcW w:w="3685" w:type="dxa"/>
          </w:tcPr>
          <w:p w:rsidR="00BA7EC2" w:rsidRPr="003A2DA3" w:rsidRDefault="00BA7EC2" w:rsidP="007834DB">
            <w:pPr>
              <w:pStyle w:val="ListParagraph"/>
              <w:ind w:left="0"/>
              <w:jc w:val="both"/>
              <w:rPr>
                <w:rFonts w:ascii="Times New Roman" w:hAnsi="Times New Roman" w:cs="Times New Roman"/>
                <w:lang w:val="id-ID"/>
              </w:rPr>
            </w:pPr>
            <w:r w:rsidRPr="003A2DA3">
              <w:rPr>
                <w:rFonts w:ascii="Times New Roman" w:hAnsi="Times New Roman" w:cs="Times New Roman"/>
                <w:lang w:val="id-ID"/>
              </w:rPr>
              <w:t>Perdu (bagian akar)</w:t>
            </w:r>
          </w:p>
        </w:tc>
        <w:tc>
          <w:tcPr>
            <w:tcW w:w="1642"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305</w:t>
            </w:r>
          </w:p>
        </w:tc>
        <w:tc>
          <w:tcPr>
            <w:tcW w:w="2611"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73</w:t>
            </w:r>
          </w:p>
        </w:tc>
      </w:tr>
      <w:tr w:rsidR="00BA7EC2" w:rsidRPr="003A2DA3" w:rsidTr="007834DB">
        <w:tc>
          <w:tcPr>
            <w:tcW w:w="3685" w:type="dxa"/>
          </w:tcPr>
          <w:p w:rsidR="00BA7EC2" w:rsidRPr="003A2DA3" w:rsidRDefault="00BA7EC2" w:rsidP="007834DB">
            <w:pPr>
              <w:pStyle w:val="ListParagraph"/>
              <w:ind w:left="0"/>
              <w:jc w:val="both"/>
              <w:rPr>
                <w:rFonts w:ascii="Times New Roman" w:hAnsi="Times New Roman" w:cs="Times New Roman"/>
                <w:lang w:val="id-ID"/>
              </w:rPr>
            </w:pPr>
            <w:r w:rsidRPr="003A2DA3">
              <w:rPr>
                <w:rFonts w:ascii="Times New Roman" w:hAnsi="Times New Roman" w:cs="Times New Roman"/>
                <w:lang w:val="id-ID"/>
              </w:rPr>
              <w:t>Semak dan herba (bagian akar)</w:t>
            </w:r>
          </w:p>
        </w:tc>
        <w:tc>
          <w:tcPr>
            <w:tcW w:w="1642"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1</w:t>
            </w:r>
          </w:p>
        </w:tc>
        <w:tc>
          <w:tcPr>
            <w:tcW w:w="2611"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4</w:t>
            </w:r>
          </w:p>
        </w:tc>
      </w:tr>
      <w:tr w:rsidR="00BA7EC2" w:rsidRPr="003A2DA3" w:rsidTr="007834DB">
        <w:tc>
          <w:tcPr>
            <w:tcW w:w="3685" w:type="dxa"/>
          </w:tcPr>
          <w:p w:rsidR="00BA7EC2" w:rsidRPr="007517A8" w:rsidRDefault="00BA7EC2" w:rsidP="007834DB">
            <w:pPr>
              <w:pStyle w:val="ListParagraph"/>
              <w:ind w:left="0"/>
              <w:jc w:val="center"/>
              <w:rPr>
                <w:rFonts w:ascii="Times New Roman" w:hAnsi="Times New Roman" w:cs="Times New Roman"/>
                <w:lang w:val="id-ID"/>
              </w:rPr>
            </w:pPr>
            <w:r w:rsidRPr="007517A8">
              <w:rPr>
                <w:rFonts w:ascii="Times New Roman" w:hAnsi="Times New Roman" w:cs="Times New Roman"/>
                <w:lang w:val="id-ID"/>
              </w:rPr>
              <w:t>Total</w:t>
            </w:r>
          </w:p>
        </w:tc>
        <w:tc>
          <w:tcPr>
            <w:tcW w:w="1642" w:type="dxa"/>
          </w:tcPr>
          <w:p w:rsidR="00BA7EC2" w:rsidRPr="007517A8" w:rsidRDefault="00BA7EC2" w:rsidP="007834DB">
            <w:pPr>
              <w:pStyle w:val="ListParagraph"/>
              <w:ind w:left="0"/>
              <w:jc w:val="center"/>
              <w:rPr>
                <w:rFonts w:ascii="Times New Roman" w:hAnsi="Times New Roman" w:cs="Times New Roman"/>
                <w:lang w:val="id-ID"/>
              </w:rPr>
            </w:pPr>
            <w:r w:rsidRPr="007517A8">
              <w:rPr>
                <w:rFonts w:ascii="Times New Roman" w:hAnsi="Times New Roman" w:cs="Times New Roman"/>
                <w:lang w:val="id-ID"/>
              </w:rPr>
              <w:t>10.194</w:t>
            </w:r>
          </w:p>
        </w:tc>
        <w:tc>
          <w:tcPr>
            <w:tcW w:w="2611" w:type="dxa"/>
          </w:tcPr>
          <w:p w:rsidR="00BA7EC2" w:rsidRPr="007517A8" w:rsidRDefault="00BA7EC2" w:rsidP="007834DB">
            <w:pPr>
              <w:pStyle w:val="ListParagraph"/>
              <w:ind w:left="0"/>
              <w:jc w:val="center"/>
              <w:rPr>
                <w:rFonts w:ascii="Times New Roman" w:hAnsi="Times New Roman" w:cs="Times New Roman"/>
                <w:lang w:val="id-ID"/>
              </w:rPr>
            </w:pPr>
            <w:r w:rsidRPr="007517A8">
              <w:rPr>
                <w:rFonts w:ascii="Times New Roman" w:hAnsi="Times New Roman" w:cs="Times New Roman"/>
                <w:lang w:val="id-ID"/>
              </w:rPr>
              <w:t>1.196</w:t>
            </w:r>
          </w:p>
        </w:tc>
      </w:tr>
    </w:tbl>
    <w:p w:rsidR="00BA7EC2" w:rsidRPr="003A2DA3" w:rsidRDefault="00BA7EC2" w:rsidP="00BA7EC2">
      <w:pPr>
        <w:spacing w:after="0" w:line="480" w:lineRule="auto"/>
        <w:jc w:val="center"/>
        <w:rPr>
          <w:rFonts w:ascii="Times New Roman" w:hAnsi="Times New Roman" w:cs="Times New Roman"/>
          <w:lang w:val="id-ID"/>
        </w:rPr>
      </w:pPr>
      <w:r w:rsidRPr="003A2DA3">
        <w:rPr>
          <w:rFonts w:ascii="Times New Roman" w:hAnsi="Times New Roman" w:cs="Times New Roman"/>
          <w:lang w:val="id-ID"/>
        </w:rPr>
        <w:t>Sumber: Odum</w:t>
      </w:r>
      <w:r w:rsidRPr="003A2DA3">
        <w:rPr>
          <w:rFonts w:ascii="Times New Roman" w:hAnsi="Times New Roman" w:cs="Times New Roman"/>
          <w:i/>
          <w:lang w:val="id-ID"/>
        </w:rPr>
        <w:t>,</w:t>
      </w:r>
      <w:r w:rsidRPr="003A2DA3">
        <w:rPr>
          <w:rFonts w:ascii="Times New Roman" w:hAnsi="Times New Roman" w:cs="Times New Roman"/>
          <w:lang w:val="id-ID"/>
        </w:rPr>
        <w:t>1993</w:t>
      </w:r>
      <w:r w:rsidRPr="003A2DA3">
        <w:rPr>
          <w:rFonts w:ascii="Times New Roman" w:hAnsi="Times New Roman" w:cs="Times New Roman"/>
          <w:i/>
          <w:lang w:val="id-ID"/>
        </w:rPr>
        <w:t xml:space="preserve"> </w:t>
      </w:r>
      <w:r w:rsidRPr="003A2DA3">
        <w:rPr>
          <w:rFonts w:ascii="Times New Roman" w:hAnsi="Times New Roman" w:cs="Times New Roman"/>
          <w:lang w:val="id-ID"/>
        </w:rPr>
        <w:t>dalam Indriyanto (2006, h.38)</w:t>
      </w:r>
    </w:p>
    <w:p w:rsidR="003A2DA3" w:rsidRPr="00843039" w:rsidRDefault="00BA7EC2" w:rsidP="00843039">
      <w:pPr>
        <w:pStyle w:val="ListParagraph"/>
        <w:spacing w:after="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Produktivitas primer bersih memiliki kegunaan yang sangat penting untuk memahami sebuah ekosistem karena hal itu dapat menggambarkan energi yang tersedia bagi seluruh komponen dalam rantai maupun jaring makanan. Ekosistem yang memiliki produktivitas primer bersih rendah akan menyokong organisme heterotrof yang jumlahnya sedikit dibandingkan dengan ekosistem yang memiliki produktivitas primer bersih tinggi. Produktivitas primer bersih pada hutan tropik, secara kasar dapat dikaitkan dengan banyaknya hujan di suatu daerah. Pada hutan hujan yang selalu hijau (</w:t>
      </w:r>
      <w:r>
        <w:rPr>
          <w:rFonts w:ascii="Times New Roman" w:hAnsi="Times New Roman" w:cs="Times New Roman"/>
          <w:i/>
          <w:sz w:val="24"/>
          <w:lang w:val="id-ID"/>
        </w:rPr>
        <w:t>ever green</w:t>
      </w:r>
      <w:r>
        <w:rPr>
          <w:rFonts w:ascii="Times New Roman" w:hAnsi="Times New Roman" w:cs="Times New Roman"/>
          <w:sz w:val="24"/>
          <w:lang w:val="id-ID"/>
        </w:rPr>
        <w:t xml:space="preserve">) mempunyai produktivitas primer bersih jauh </w:t>
      </w:r>
      <w:r>
        <w:rPr>
          <w:rFonts w:ascii="Times New Roman" w:hAnsi="Times New Roman" w:cs="Times New Roman"/>
          <w:sz w:val="24"/>
          <w:lang w:val="id-ID"/>
        </w:rPr>
        <w:lastRenderedPageBreak/>
        <w:t>lebih tinggi dibandingkan dengan savana (padang rumput yang sangat luas), hal itu dapat dilihat dari tabel 2.3.</w:t>
      </w:r>
    </w:p>
    <w:p w:rsidR="00BA7EC2" w:rsidRPr="003A2DA3" w:rsidRDefault="00BA7EC2" w:rsidP="00BA7EC2">
      <w:pPr>
        <w:pStyle w:val="ListParagraph"/>
        <w:spacing w:after="0" w:line="360" w:lineRule="auto"/>
        <w:ind w:left="0"/>
        <w:jc w:val="center"/>
        <w:rPr>
          <w:rFonts w:ascii="Times New Roman" w:hAnsi="Times New Roman" w:cs="Times New Roman"/>
          <w:b/>
          <w:lang w:val="id-ID"/>
        </w:rPr>
      </w:pPr>
      <w:r w:rsidRPr="003A2DA3">
        <w:rPr>
          <w:rFonts w:ascii="Times New Roman" w:hAnsi="Times New Roman" w:cs="Times New Roman"/>
          <w:b/>
          <w:lang w:val="id-ID"/>
        </w:rPr>
        <w:t>Tabel 2.3. Produktivitas Primer Bersih Pada Beberapa Ekosistem Tropik</w:t>
      </w:r>
    </w:p>
    <w:tbl>
      <w:tblPr>
        <w:tblStyle w:val="TableGrid"/>
        <w:tblW w:w="0" w:type="auto"/>
        <w:tblInd w:w="108" w:type="dxa"/>
        <w:tblLook w:val="04A0"/>
      </w:tblPr>
      <w:tblGrid>
        <w:gridCol w:w="3969"/>
        <w:gridCol w:w="3969"/>
      </w:tblGrid>
      <w:tr w:rsidR="00BA7EC2" w:rsidRPr="003A2DA3" w:rsidTr="007834DB">
        <w:tc>
          <w:tcPr>
            <w:tcW w:w="3969" w:type="dxa"/>
          </w:tcPr>
          <w:p w:rsidR="00BA7EC2" w:rsidRPr="007517A8" w:rsidRDefault="00BA7EC2" w:rsidP="007834DB">
            <w:pPr>
              <w:pStyle w:val="ListParagraph"/>
              <w:ind w:left="0"/>
              <w:jc w:val="center"/>
              <w:rPr>
                <w:rFonts w:ascii="Times New Roman" w:hAnsi="Times New Roman" w:cs="Times New Roman"/>
                <w:b/>
                <w:lang w:val="id-ID"/>
              </w:rPr>
            </w:pPr>
            <w:r w:rsidRPr="007517A8">
              <w:rPr>
                <w:rFonts w:ascii="Times New Roman" w:hAnsi="Times New Roman" w:cs="Times New Roman"/>
                <w:b/>
                <w:lang w:val="id-ID"/>
              </w:rPr>
              <w:t>Jenis Ekosistem Tropik</w:t>
            </w:r>
          </w:p>
        </w:tc>
        <w:tc>
          <w:tcPr>
            <w:tcW w:w="3969" w:type="dxa"/>
          </w:tcPr>
          <w:p w:rsidR="00BA7EC2" w:rsidRPr="007517A8" w:rsidRDefault="00BA7EC2" w:rsidP="007834DB">
            <w:pPr>
              <w:pStyle w:val="ListParagraph"/>
              <w:ind w:left="0"/>
              <w:jc w:val="center"/>
              <w:rPr>
                <w:rFonts w:ascii="Times New Roman" w:hAnsi="Times New Roman" w:cs="Times New Roman"/>
                <w:b/>
                <w:lang w:val="id-ID"/>
              </w:rPr>
            </w:pPr>
            <w:r w:rsidRPr="007517A8">
              <w:rPr>
                <w:rFonts w:ascii="Times New Roman" w:hAnsi="Times New Roman" w:cs="Times New Roman"/>
                <w:b/>
                <w:lang w:val="id-ID"/>
              </w:rPr>
              <w:t>Rata-Rata Produktivitas Primer Bersih (g/m</w:t>
            </w:r>
            <w:r w:rsidRPr="007517A8">
              <w:rPr>
                <w:rFonts w:ascii="Times New Roman" w:hAnsi="Times New Roman" w:cs="Times New Roman"/>
                <w:b/>
                <w:vertAlign w:val="superscript"/>
                <w:lang w:val="id-ID"/>
              </w:rPr>
              <w:t>2</w:t>
            </w:r>
            <w:r w:rsidRPr="007517A8">
              <w:rPr>
                <w:rFonts w:ascii="Times New Roman" w:hAnsi="Times New Roman" w:cs="Times New Roman"/>
                <w:b/>
                <w:lang w:val="id-ID"/>
              </w:rPr>
              <w:t>/tahun)</w:t>
            </w:r>
          </w:p>
        </w:tc>
      </w:tr>
      <w:tr w:rsidR="00BA7EC2" w:rsidRPr="003A2DA3" w:rsidTr="007834DB">
        <w:tc>
          <w:tcPr>
            <w:tcW w:w="3969" w:type="dxa"/>
          </w:tcPr>
          <w:p w:rsidR="00BA7EC2" w:rsidRPr="003A2DA3" w:rsidRDefault="00BA7EC2" w:rsidP="007834DB">
            <w:pPr>
              <w:pStyle w:val="ListParagraph"/>
              <w:numPr>
                <w:ilvl w:val="0"/>
                <w:numId w:val="33"/>
              </w:numPr>
              <w:rPr>
                <w:rFonts w:ascii="Times New Roman" w:hAnsi="Times New Roman" w:cs="Times New Roman"/>
                <w:lang w:val="id-ID"/>
              </w:rPr>
            </w:pPr>
            <w:r w:rsidRPr="003A2DA3">
              <w:rPr>
                <w:rFonts w:ascii="Times New Roman" w:hAnsi="Times New Roman" w:cs="Times New Roman"/>
                <w:lang w:val="id-ID"/>
              </w:rPr>
              <w:t>Hutan hujan (</w:t>
            </w:r>
            <w:r w:rsidRPr="003A2DA3">
              <w:rPr>
                <w:rFonts w:ascii="Times New Roman" w:hAnsi="Times New Roman" w:cs="Times New Roman"/>
                <w:i/>
                <w:lang w:val="id-ID"/>
              </w:rPr>
              <w:t>rain forest</w:t>
            </w:r>
            <w:r w:rsidRPr="003A2DA3">
              <w:rPr>
                <w:rFonts w:ascii="Times New Roman" w:hAnsi="Times New Roman" w:cs="Times New Roman"/>
                <w:lang w:val="id-ID"/>
              </w:rPr>
              <w:t>)</w:t>
            </w:r>
          </w:p>
        </w:tc>
        <w:tc>
          <w:tcPr>
            <w:tcW w:w="3969"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2.000-2.200</w:t>
            </w:r>
          </w:p>
        </w:tc>
      </w:tr>
      <w:tr w:rsidR="00BA7EC2" w:rsidRPr="003A2DA3" w:rsidTr="007834DB">
        <w:tc>
          <w:tcPr>
            <w:tcW w:w="3969" w:type="dxa"/>
          </w:tcPr>
          <w:p w:rsidR="00BA7EC2" w:rsidRPr="003A2DA3" w:rsidRDefault="00BA7EC2" w:rsidP="007834DB">
            <w:pPr>
              <w:pStyle w:val="ListParagraph"/>
              <w:numPr>
                <w:ilvl w:val="0"/>
                <w:numId w:val="33"/>
              </w:numPr>
              <w:rPr>
                <w:rFonts w:ascii="Times New Roman" w:hAnsi="Times New Roman" w:cs="Times New Roman"/>
                <w:lang w:val="id-ID"/>
              </w:rPr>
            </w:pPr>
            <w:r w:rsidRPr="003A2DA3">
              <w:rPr>
                <w:rFonts w:ascii="Times New Roman" w:hAnsi="Times New Roman" w:cs="Times New Roman"/>
                <w:lang w:val="id-ID"/>
              </w:rPr>
              <w:t>Hutan menggugurkan daun (</w:t>
            </w:r>
            <w:r w:rsidRPr="003A2DA3">
              <w:rPr>
                <w:rFonts w:ascii="Times New Roman" w:hAnsi="Times New Roman" w:cs="Times New Roman"/>
                <w:i/>
                <w:lang w:val="id-ID"/>
              </w:rPr>
              <w:t>deciduous forest</w:t>
            </w:r>
            <w:r w:rsidRPr="003A2DA3">
              <w:rPr>
                <w:rFonts w:ascii="Times New Roman" w:hAnsi="Times New Roman" w:cs="Times New Roman"/>
                <w:lang w:val="id-ID"/>
              </w:rPr>
              <w:t>)</w:t>
            </w:r>
          </w:p>
        </w:tc>
        <w:tc>
          <w:tcPr>
            <w:tcW w:w="3969"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1.600</w:t>
            </w:r>
          </w:p>
        </w:tc>
      </w:tr>
      <w:tr w:rsidR="00BA7EC2" w:rsidRPr="003A2DA3" w:rsidTr="007834DB">
        <w:tc>
          <w:tcPr>
            <w:tcW w:w="3969" w:type="dxa"/>
          </w:tcPr>
          <w:p w:rsidR="00BA7EC2" w:rsidRPr="003A2DA3" w:rsidRDefault="00BA7EC2" w:rsidP="007834DB">
            <w:pPr>
              <w:pStyle w:val="ListParagraph"/>
              <w:numPr>
                <w:ilvl w:val="0"/>
                <w:numId w:val="33"/>
              </w:numPr>
              <w:rPr>
                <w:rFonts w:ascii="Times New Roman" w:hAnsi="Times New Roman" w:cs="Times New Roman"/>
                <w:lang w:val="id-ID"/>
              </w:rPr>
            </w:pPr>
            <w:r w:rsidRPr="003A2DA3">
              <w:rPr>
                <w:rFonts w:ascii="Times New Roman" w:hAnsi="Times New Roman" w:cs="Times New Roman"/>
                <w:lang w:val="id-ID"/>
              </w:rPr>
              <w:t>Savana</w:t>
            </w:r>
          </w:p>
        </w:tc>
        <w:tc>
          <w:tcPr>
            <w:tcW w:w="3969"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700-900</w:t>
            </w:r>
          </w:p>
        </w:tc>
      </w:tr>
      <w:tr w:rsidR="00BA7EC2" w:rsidRPr="003A2DA3" w:rsidTr="007834DB">
        <w:tc>
          <w:tcPr>
            <w:tcW w:w="3969" w:type="dxa"/>
          </w:tcPr>
          <w:p w:rsidR="00BA7EC2" w:rsidRPr="003A2DA3" w:rsidRDefault="00BA7EC2" w:rsidP="007834DB">
            <w:pPr>
              <w:pStyle w:val="ListParagraph"/>
              <w:numPr>
                <w:ilvl w:val="0"/>
                <w:numId w:val="33"/>
              </w:numPr>
              <w:rPr>
                <w:rFonts w:ascii="Times New Roman" w:hAnsi="Times New Roman" w:cs="Times New Roman"/>
                <w:lang w:val="id-ID"/>
              </w:rPr>
            </w:pPr>
            <w:r w:rsidRPr="003A2DA3">
              <w:rPr>
                <w:rFonts w:ascii="Times New Roman" w:hAnsi="Times New Roman" w:cs="Times New Roman"/>
                <w:lang w:val="id-ID"/>
              </w:rPr>
              <w:t>Gurun pasir (</w:t>
            </w:r>
            <w:r w:rsidRPr="003A2DA3">
              <w:rPr>
                <w:rFonts w:ascii="Times New Roman" w:hAnsi="Times New Roman" w:cs="Times New Roman"/>
                <w:i/>
                <w:lang w:val="id-ID"/>
              </w:rPr>
              <w:t>desert</w:t>
            </w:r>
            <w:r w:rsidRPr="003A2DA3">
              <w:rPr>
                <w:rFonts w:ascii="Times New Roman" w:hAnsi="Times New Roman" w:cs="Times New Roman"/>
                <w:lang w:val="id-ID"/>
              </w:rPr>
              <w:t>)</w:t>
            </w:r>
          </w:p>
        </w:tc>
        <w:tc>
          <w:tcPr>
            <w:tcW w:w="3969" w:type="dxa"/>
          </w:tcPr>
          <w:p w:rsidR="00BA7EC2" w:rsidRPr="003A2DA3" w:rsidRDefault="00BA7EC2" w:rsidP="007834DB">
            <w:pPr>
              <w:pStyle w:val="ListParagraph"/>
              <w:ind w:left="0"/>
              <w:jc w:val="center"/>
              <w:rPr>
                <w:rFonts w:ascii="Times New Roman" w:hAnsi="Times New Roman" w:cs="Times New Roman"/>
                <w:lang w:val="id-ID"/>
              </w:rPr>
            </w:pPr>
            <w:r w:rsidRPr="003A2DA3">
              <w:rPr>
                <w:rFonts w:ascii="Times New Roman" w:hAnsi="Times New Roman" w:cs="Times New Roman"/>
                <w:lang w:val="id-ID"/>
              </w:rPr>
              <w:t>100</w:t>
            </w:r>
          </w:p>
        </w:tc>
      </w:tr>
    </w:tbl>
    <w:p w:rsidR="00BA7EC2" w:rsidRPr="003A2DA3" w:rsidRDefault="00BA7EC2" w:rsidP="00BA7EC2">
      <w:pPr>
        <w:spacing w:after="0" w:line="240" w:lineRule="auto"/>
        <w:jc w:val="center"/>
        <w:rPr>
          <w:rFonts w:ascii="Times New Roman" w:hAnsi="Times New Roman" w:cs="Times New Roman"/>
          <w:lang w:val="id-ID"/>
        </w:rPr>
      </w:pPr>
      <w:r w:rsidRPr="003A2DA3">
        <w:rPr>
          <w:rFonts w:ascii="Times New Roman" w:hAnsi="Times New Roman" w:cs="Times New Roman"/>
          <w:lang w:val="id-ID"/>
        </w:rPr>
        <w:t>Sumber: Vickery (1984) dalam Indriyanto (2006, h.39)</w:t>
      </w:r>
    </w:p>
    <w:p w:rsidR="00BA7EC2" w:rsidRPr="003A2DA3" w:rsidRDefault="00BA7EC2" w:rsidP="00BA7EC2">
      <w:pPr>
        <w:pStyle w:val="ListParagraph"/>
        <w:spacing w:after="0" w:line="240" w:lineRule="auto"/>
        <w:ind w:left="0" w:firstLine="709"/>
        <w:rPr>
          <w:rFonts w:ascii="Times New Roman" w:hAnsi="Times New Roman" w:cs="Times New Roman"/>
          <w:i/>
          <w:lang w:val="id-ID"/>
        </w:rPr>
      </w:pPr>
    </w:p>
    <w:p w:rsidR="00BA7EC2" w:rsidRDefault="00BA7EC2" w:rsidP="00BA7EC2">
      <w:pPr>
        <w:pStyle w:val="ListParagraph"/>
        <w:spacing w:after="0" w:line="480" w:lineRule="auto"/>
        <w:ind w:left="0" w:firstLine="720"/>
        <w:jc w:val="both"/>
        <w:rPr>
          <w:rFonts w:ascii="Times New Roman" w:hAnsi="Times New Roman" w:cs="Times New Roman"/>
          <w:sz w:val="24"/>
          <w:lang w:val="id-ID"/>
        </w:rPr>
      </w:pPr>
      <w:r w:rsidRPr="00F914C8">
        <w:rPr>
          <w:rFonts w:ascii="Times New Roman" w:hAnsi="Times New Roman" w:cs="Times New Roman"/>
          <w:sz w:val="24"/>
        </w:rPr>
        <w:t xml:space="preserve">Ekosistem tidak pernah sepenuhnya mantap tetapi berada dalam </w:t>
      </w:r>
      <w:r w:rsidR="007517A8">
        <w:rPr>
          <w:rFonts w:ascii="Times New Roman" w:hAnsi="Times New Roman" w:cs="Times New Roman"/>
          <w:sz w:val="24"/>
          <w:lang w:val="id-ID"/>
        </w:rPr>
        <w:br/>
      </w:r>
      <w:r w:rsidRPr="00F914C8">
        <w:rPr>
          <w:rFonts w:ascii="Times New Roman" w:hAnsi="Times New Roman" w:cs="Times New Roman"/>
          <w:sz w:val="24"/>
        </w:rPr>
        <w:t>keadaan kesetimbangan yang mudah goyah. Cara kerja ekosistem itu digambarkan dengan baik oleh daur unsur yang penting-penting seperti karbon dan nitrogen, yang berlangsung dalam keadaan yang hidup dan</w:t>
      </w:r>
      <w:r w:rsidR="003A2DA3">
        <w:rPr>
          <w:rFonts w:ascii="Times New Roman" w:hAnsi="Times New Roman" w:cs="Times New Roman"/>
          <w:sz w:val="24"/>
          <w:lang w:val="id-ID"/>
        </w:rPr>
        <w:t xml:space="preserve"> </w:t>
      </w:r>
      <w:r w:rsidRPr="00F914C8">
        <w:rPr>
          <w:rFonts w:ascii="Times New Roman" w:hAnsi="Times New Roman" w:cs="Times New Roman"/>
          <w:sz w:val="24"/>
        </w:rPr>
        <w:t>nir-hidup di dalam ekosistem itu. Kedua unsur itu diambil dari tanah atau atmosfer oleh tumbuhan hidup untuk membentuk senyawa yang di perlukan. Tetapi melalui rantai makanan, senyawa tersebut menyatu di dalam tubuh hewan, yang dengan kematian dan membusuknya hewan itu akhirnya unsur asalnya dibebaskan kedalam tanah atau udara. Arus ene</w:t>
      </w:r>
      <w:r w:rsidR="00406F78">
        <w:rPr>
          <w:rFonts w:ascii="Times New Roman" w:hAnsi="Times New Roman" w:cs="Times New Roman"/>
          <w:sz w:val="24"/>
        </w:rPr>
        <w:t>rgi melalui ekosistem</w:t>
      </w:r>
      <w:r w:rsidRPr="00F914C8">
        <w:rPr>
          <w:rFonts w:ascii="Times New Roman" w:hAnsi="Times New Roman" w:cs="Times New Roman"/>
          <w:sz w:val="24"/>
        </w:rPr>
        <w:t xml:space="preserve"> merupakan corak yang lebih penting lagi.</w:t>
      </w:r>
      <w:r w:rsidR="00406F78">
        <w:rPr>
          <w:rFonts w:ascii="Times New Roman" w:hAnsi="Times New Roman" w:cs="Times New Roman"/>
          <w:sz w:val="24"/>
        </w:rPr>
        <w:t xml:space="preserve"> Pada tingkat sejaga</w:t>
      </w:r>
      <w:r w:rsidR="00406F78">
        <w:rPr>
          <w:rFonts w:ascii="Times New Roman" w:hAnsi="Times New Roman" w:cs="Times New Roman"/>
          <w:sz w:val="24"/>
          <w:lang w:val="id-ID"/>
        </w:rPr>
        <w:t>t,</w:t>
      </w:r>
      <w:r w:rsidR="00406F78">
        <w:rPr>
          <w:rFonts w:ascii="Times New Roman" w:hAnsi="Times New Roman" w:cs="Times New Roman"/>
          <w:sz w:val="24"/>
        </w:rPr>
        <w:t xml:space="preserve"> dapat </w:t>
      </w:r>
      <w:r w:rsidR="00406F78">
        <w:rPr>
          <w:rFonts w:ascii="Times New Roman" w:hAnsi="Times New Roman" w:cs="Times New Roman"/>
          <w:sz w:val="24"/>
          <w:lang w:val="id-ID"/>
        </w:rPr>
        <w:t>dia</w:t>
      </w:r>
      <w:r w:rsidRPr="00F914C8">
        <w:rPr>
          <w:rFonts w:ascii="Times New Roman" w:hAnsi="Times New Roman" w:cs="Times New Roman"/>
          <w:sz w:val="24"/>
        </w:rPr>
        <w:t>nganggap seluruh biosfer sebagai suatu ekosistem raksasa, karena biosfer merupakan bagian bumi dalam pengertian udara, energi sinaran, tanah dan kerak buminya yang menopang jasad hidup (Ewusie, 1990, h.7)</w:t>
      </w:r>
    </w:p>
    <w:p w:rsidR="00BA7EC2" w:rsidRPr="00BA7EC2" w:rsidRDefault="00BA7EC2" w:rsidP="00406F78">
      <w:pPr>
        <w:pStyle w:val="ListParagraph"/>
        <w:spacing w:after="12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Selain peran vegetasi dalam ekosistem sebagai produsen, ekosistem juga berperan dalam siklus biogeokimia. Salah satunya yang paling penting dewasa ini adalah dalam siklus karbon. Karbon merupakan salah satu unsur yang mengalami daur dalam ekosistem. Dimulai dengan karbon yang ada di atmosfer berpindah </w:t>
      </w:r>
      <w:r>
        <w:rPr>
          <w:rFonts w:ascii="Times New Roman" w:hAnsi="Times New Roman" w:cs="Times New Roman"/>
          <w:sz w:val="24"/>
          <w:lang w:val="id-ID"/>
        </w:rPr>
        <w:lastRenderedPageBreak/>
        <w:t>melalui tumbuhan hijau (produsen), konsumen dan organisme pengurai, kemudian kembali ke atmosfer. Di atmosfer karbon terikat dalam bentuk senyawa karbon dioksida (CO</w:t>
      </w:r>
      <w:r w:rsidRPr="00495308">
        <w:rPr>
          <w:rFonts w:ascii="Times New Roman" w:hAnsi="Times New Roman" w:cs="Times New Roman"/>
          <w:sz w:val="24"/>
          <w:vertAlign w:val="subscript"/>
          <w:lang w:val="id-ID"/>
        </w:rPr>
        <w:t>2</w:t>
      </w:r>
      <w:r>
        <w:rPr>
          <w:rFonts w:ascii="Times New Roman" w:hAnsi="Times New Roman" w:cs="Times New Roman"/>
          <w:sz w:val="24"/>
          <w:lang w:val="id-ID"/>
        </w:rPr>
        <w:t>). Komponen dan proses yang berhubungan dengan siklus karbon</w:t>
      </w:r>
      <w:r w:rsidR="00EC1051">
        <w:rPr>
          <w:rFonts w:ascii="Times New Roman" w:hAnsi="Times New Roman" w:cs="Times New Roman"/>
          <w:sz w:val="24"/>
          <w:lang w:val="id-ID"/>
        </w:rPr>
        <w:t xml:space="preserve"> dapat terlihat pada gambar 2.3</w:t>
      </w:r>
      <w:r>
        <w:rPr>
          <w:rFonts w:ascii="Times New Roman" w:hAnsi="Times New Roman" w:cs="Times New Roman"/>
          <w:sz w:val="24"/>
          <w:lang w:val="id-ID"/>
        </w:rPr>
        <w:t>.</w:t>
      </w:r>
    </w:p>
    <w:tbl>
      <w:tblPr>
        <w:tblW w:w="0" w:type="auto"/>
        <w:tblInd w:w="791" w:type="dxa"/>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ook w:val="0000"/>
      </w:tblPr>
      <w:tblGrid>
        <w:gridCol w:w="6790"/>
      </w:tblGrid>
      <w:tr w:rsidR="00BA7EC2" w:rsidTr="007834DB">
        <w:trPr>
          <w:trHeight w:val="4278"/>
        </w:trPr>
        <w:tc>
          <w:tcPr>
            <w:tcW w:w="6607" w:type="dxa"/>
          </w:tcPr>
          <w:p w:rsidR="00BA7EC2" w:rsidRDefault="00BA7EC2" w:rsidP="007834DB">
            <w:pPr>
              <w:spacing w:after="0" w:line="360" w:lineRule="auto"/>
              <w:jc w:val="center"/>
              <w:rPr>
                <w:rFonts w:ascii="Times New Roman" w:hAnsi="Times New Roman" w:cs="Times New Roman"/>
                <w:sz w:val="24"/>
                <w:lang w:val="id-ID"/>
              </w:rPr>
            </w:pPr>
            <w:r>
              <w:rPr>
                <w:noProof/>
                <w:lang w:val="id-ID" w:eastAsia="id-ID"/>
              </w:rPr>
              <w:drawing>
                <wp:inline distT="0" distB="0" distL="0" distR="0">
                  <wp:extent cx="4154861" cy="2815407"/>
                  <wp:effectExtent l="19050" t="0" r="0" b="0"/>
                  <wp:docPr id="5" name="Picture 7" descr="http://4.bp.blogspot.com/-iHa_6GWivKw/TZ5Zs-EcGdI/AAAAAAAAIpY/Gw0ICOTtqGI/s400/siklus%2Bcarb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iHa_6GWivKw/TZ5Zs-EcGdI/AAAAAAAAIpY/Gw0ICOTtqGI/s400/siklus%2Bcarbon.bmp"/>
                          <pic:cNvPicPr>
                            <a:picLocks noChangeAspect="1" noChangeArrowheads="1"/>
                          </pic:cNvPicPr>
                        </pic:nvPicPr>
                        <pic:blipFill>
                          <a:blip r:embed="rId10"/>
                          <a:srcRect/>
                          <a:stretch>
                            <a:fillRect/>
                          </a:stretch>
                        </pic:blipFill>
                        <pic:spPr bwMode="auto">
                          <a:xfrm>
                            <a:off x="0" y="0"/>
                            <a:ext cx="4158589" cy="2817933"/>
                          </a:xfrm>
                          <a:prstGeom prst="rect">
                            <a:avLst/>
                          </a:prstGeom>
                          <a:noFill/>
                          <a:ln w="9525">
                            <a:noFill/>
                            <a:miter lim="800000"/>
                            <a:headEnd/>
                            <a:tailEnd/>
                          </a:ln>
                        </pic:spPr>
                      </pic:pic>
                    </a:graphicData>
                  </a:graphic>
                </wp:inline>
              </w:drawing>
            </w:r>
          </w:p>
        </w:tc>
      </w:tr>
    </w:tbl>
    <w:p w:rsidR="00BA7EC2" w:rsidRPr="003A2DA3" w:rsidRDefault="00EC1051" w:rsidP="00BA7EC2">
      <w:pPr>
        <w:spacing w:before="120" w:after="0" w:line="240" w:lineRule="auto"/>
        <w:jc w:val="center"/>
        <w:rPr>
          <w:rFonts w:ascii="Times New Roman" w:hAnsi="Times New Roman" w:cs="Times New Roman"/>
          <w:b/>
          <w:sz w:val="28"/>
          <w:lang w:val="id-ID"/>
        </w:rPr>
      </w:pPr>
      <w:r w:rsidRPr="003A2DA3">
        <w:rPr>
          <w:rFonts w:ascii="Times New Roman" w:hAnsi="Times New Roman" w:cs="Times New Roman"/>
          <w:b/>
          <w:lang w:val="id-ID"/>
        </w:rPr>
        <w:t>Gambar 2.3</w:t>
      </w:r>
      <w:r w:rsidR="00BA7EC2" w:rsidRPr="003A2DA3">
        <w:rPr>
          <w:rFonts w:ascii="Times New Roman" w:hAnsi="Times New Roman" w:cs="Times New Roman"/>
          <w:b/>
          <w:lang w:val="id-ID"/>
        </w:rPr>
        <w:t xml:space="preserve">. Diagram </w:t>
      </w:r>
      <w:r w:rsidR="00843039" w:rsidRPr="00843039">
        <w:rPr>
          <w:rFonts w:ascii="Times New Roman" w:hAnsi="Times New Roman" w:cs="Times New Roman"/>
          <w:b/>
          <w:lang w:val="id-ID"/>
        </w:rPr>
        <w:t>Daur Biogeokimia</w:t>
      </w:r>
    </w:p>
    <w:p w:rsidR="00BA7EC2" w:rsidRPr="003A2DA3" w:rsidRDefault="00BA7EC2" w:rsidP="00406F78">
      <w:pPr>
        <w:spacing w:after="0" w:line="600" w:lineRule="auto"/>
        <w:ind w:left="720" w:hanging="720"/>
        <w:jc w:val="center"/>
        <w:rPr>
          <w:rFonts w:ascii="Times New Roman" w:hAnsi="Times New Roman" w:cs="Times New Roman"/>
          <w:sz w:val="28"/>
          <w:lang w:val="id-ID"/>
        </w:rPr>
      </w:pPr>
      <w:r w:rsidRPr="003A2DA3">
        <w:rPr>
          <w:rFonts w:ascii="Times New Roman" w:hAnsi="Times New Roman" w:cs="Times New Roman"/>
          <w:lang w:val="id-ID"/>
        </w:rPr>
        <w:t>Sumber: Vickery, 1984 dalam Indriyanto, 2006, h. 42.</w:t>
      </w:r>
    </w:p>
    <w:p w:rsidR="00BA7EC2" w:rsidRDefault="00BA7EC2" w:rsidP="00BA7EC2">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Karbondioksida merupakan bagian udara esensial yang dapat memengaruhi radiasi panas dari bumi dan dapat membentuk karbon organik. Proses fotosintesis yang terjadi pada tumbuhan hijau (produsen) merupakan proses pengubahan karbon dioksida sebagai karbon anorganik menjadi karbohidrat sebagai senyawa hidrokarbon yang dalam hal pengubahan karbon disebut juga senyawa karbon organik dalam tubuh tumbuhan disertai dalam penyimpanan energi yang bersumber dari radiasi matahari, sehingga dalam tubuh tumbuhan tersimpan energi yang disebut energi biokimia, tersimpan bersama dengan senyawa organik kompleks (Killham, 1996 dalam Indriyanto, 2006, h. 41)</w:t>
      </w:r>
    </w:p>
    <w:p w:rsidR="00BA7EC2" w:rsidRDefault="00BA7EC2" w:rsidP="00406F78">
      <w:pPr>
        <w:pStyle w:val="ListParagraph"/>
        <w:spacing w:after="24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lastRenderedPageBreak/>
        <w:t>Pada setiap ekosistem jumlah karbon yang tersimpan berbeda-beda, hal ini disebabkan keanekaragaman dan kompleksitas komponen yang menyusun ekosistem. Kompleksitas ekosistem akan berpengaruh kepada cepat atau lambatnya siklus karbon yang melalui setiap komponennya.</w:t>
      </w:r>
      <w:r w:rsidR="00406F78">
        <w:rPr>
          <w:rFonts w:ascii="Times New Roman" w:hAnsi="Times New Roman" w:cs="Times New Roman"/>
          <w:sz w:val="24"/>
          <w:lang w:val="id-ID"/>
        </w:rPr>
        <w:t xml:space="preserve">  </w:t>
      </w:r>
      <w:r>
        <w:rPr>
          <w:rFonts w:ascii="Times New Roman" w:hAnsi="Times New Roman" w:cs="Times New Roman"/>
          <w:sz w:val="24"/>
          <w:lang w:val="id-ID"/>
        </w:rPr>
        <w:t>Pada ekosistem hutan hujan tropis keanekaragaman biota (termasuk spesies tumbuhan) sangat tinggi, sehingga pengembalian karbon organik ke dalam tanah berjalan dengan cepat, dan karbon yang tersimpan dalam biomassa tumbuhan lebih besar dibandingkan ekosistem lainnya. Kemampuan penyimpanan karbon pada tiap-tiap ekosistem dapat dilihat pada tabel 2.4.</w:t>
      </w:r>
    </w:p>
    <w:p w:rsidR="00BA7EC2" w:rsidRPr="003A2DA3" w:rsidRDefault="00BA7EC2" w:rsidP="00406F78">
      <w:pPr>
        <w:pStyle w:val="ListParagraph"/>
        <w:spacing w:before="120" w:after="0" w:line="240" w:lineRule="auto"/>
        <w:ind w:hanging="720"/>
        <w:jc w:val="center"/>
        <w:rPr>
          <w:rFonts w:ascii="Times New Roman" w:hAnsi="Times New Roman" w:cs="Times New Roman"/>
          <w:b/>
          <w:lang w:val="id-ID"/>
        </w:rPr>
      </w:pPr>
      <w:r w:rsidRPr="003A2DA3">
        <w:rPr>
          <w:rFonts w:ascii="Times New Roman" w:hAnsi="Times New Roman" w:cs="Times New Roman"/>
          <w:b/>
          <w:lang w:val="id-ID"/>
        </w:rPr>
        <w:t xml:space="preserve">Tabel 2.4. Kemampuan dalam Menyimpan Karbon </w:t>
      </w:r>
    </w:p>
    <w:p w:rsidR="00BA7EC2" w:rsidRPr="003A2DA3" w:rsidRDefault="00BA7EC2" w:rsidP="00BA7EC2">
      <w:pPr>
        <w:pStyle w:val="ListParagraph"/>
        <w:spacing w:after="0" w:line="360" w:lineRule="auto"/>
        <w:ind w:hanging="720"/>
        <w:jc w:val="center"/>
        <w:rPr>
          <w:rFonts w:ascii="Times New Roman" w:hAnsi="Times New Roman" w:cs="Times New Roman"/>
          <w:b/>
          <w:lang w:val="id-ID"/>
        </w:rPr>
      </w:pPr>
      <w:r w:rsidRPr="003A2DA3">
        <w:rPr>
          <w:rFonts w:ascii="Times New Roman" w:hAnsi="Times New Roman" w:cs="Times New Roman"/>
          <w:b/>
          <w:lang w:val="id-ID"/>
        </w:rPr>
        <w:t>dan Distribusinya pada Setiap Ekosistem</w:t>
      </w:r>
    </w:p>
    <w:tbl>
      <w:tblPr>
        <w:tblStyle w:val="TableGrid"/>
        <w:tblW w:w="0" w:type="auto"/>
        <w:tblInd w:w="108" w:type="dxa"/>
        <w:tblLook w:val="04A0"/>
      </w:tblPr>
      <w:tblGrid>
        <w:gridCol w:w="2410"/>
        <w:gridCol w:w="2126"/>
        <w:gridCol w:w="1843"/>
        <w:gridCol w:w="1584"/>
      </w:tblGrid>
      <w:tr w:rsidR="00BA7EC2" w:rsidRPr="00406F78" w:rsidTr="007834DB">
        <w:tc>
          <w:tcPr>
            <w:tcW w:w="2410" w:type="dxa"/>
            <w:vAlign w:val="center"/>
          </w:tcPr>
          <w:p w:rsidR="00BA7EC2" w:rsidRPr="00406F78" w:rsidRDefault="00BA7EC2" w:rsidP="007834DB">
            <w:pPr>
              <w:pStyle w:val="ListParagraph"/>
              <w:ind w:left="0"/>
              <w:jc w:val="center"/>
              <w:rPr>
                <w:rFonts w:ascii="Times New Roman" w:hAnsi="Times New Roman" w:cs="Times New Roman"/>
                <w:b/>
                <w:sz w:val="20"/>
                <w:lang w:val="id-ID"/>
              </w:rPr>
            </w:pPr>
            <w:r w:rsidRPr="00406F78">
              <w:rPr>
                <w:rFonts w:ascii="Times New Roman" w:hAnsi="Times New Roman" w:cs="Times New Roman"/>
                <w:b/>
                <w:sz w:val="20"/>
                <w:lang w:val="id-ID"/>
              </w:rPr>
              <w:t>Ekosistem</w:t>
            </w:r>
          </w:p>
        </w:tc>
        <w:tc>
          <w:tcPr>
            <w:tcW w:w="2126" w:type="dxa"/>
            <w:vAlign w:val="center"/>
          </w:tcPr>
          <w:p w:rsidR="00BA7EC2" w:rsidRPr="00406F78" w:rsidRDefault="00BA7EC2" w:rsidP="007834DB">
            <w:pPr>
              <w:pStyle w:val="ListParagraph"/>
              <w:ind w:left="0"/>
              <w:jc w:val="center"/>
              <w:rPr>
                <w:rFonts w:ascii="Times New Roman" w:hAnsi="Times New Roman" w:cs="Times New Roman"/>
                <w:b/>
                <w:sz w:val="20"/>
                <w:lang w:val="id-ID"/>
              </w:rPr>
            </w:pPr>
            <w:r w:rsidRPr="00406F78">
              <w:rPr>
                <w:rFonts w:ascii="Times New Roman" w:hAnsi="Times New Roman" w:cs="Times New Roman"/>
                <w:b/>
                <w:sz w:val="20"/>
                <w:lang w:val="id-ID"/>
              </w:rPr>
              <w:t>Karbon pada Produksi Primer Bersih (Ton/Ha/Th)</w:t>
            </w:r>
          </w:p>
        </w:tc>
        <w:tc>
          <w:tcPr>
            <w:tcW w:w="1843" w:type="dxa"/>
            <w:vAlign w:val="center"/>
          </w:tcPr>
          <w:p w:rsidR="00BA7EC2" w:rsidRPr="00406F78" w:rsidRDefault="00BA7EC2" w:rsidP="007834DB">
            <w:pPr>
              <w:jc w:val="center"/>
              <w:rPr>
                <w:rFonts w:ascii="Times New Roman" w:hAnsi="Times New Roman" w:cs="Times New Roman"/>
                <w:b/>
                <w:sz w:val="20"/>
                <w:lang w:val="id-ID"/>
              </w:rPr>
            </w:pPr>
            <w:r w:rsidRPr="00406F78">
              <w:rPr>
                <w:rFonts w:ascii="Times New Roman" w:hAnsi="Times New Roman" w:cs="Times New Roman"/>
                <w:b/>
                <w:sz w:val="20"/>
                <w:lang w:val="id-ID"/>
              </w:rPr>
              <w:t>Karbon yang Tersimpan pada Biomassa Tumbuhan (Ton/Ha/Th)</w:t>
            </w:r>
          </w:p>
        </w:tc>
        <w:tc>
          <w:tcPr>
            <w:tcW w:w="1584" w:type="dxa"/>
            <w:vAlign w:val="center"/>
          </w:tcPr>
          <w:p w:rsidR="00BA7EC2" w:rsidRPr="00406F78" w:rsidRDefault="00BA7EC2" w:rsidP="007834DB">
            <w:pPr>
              <w:pStyle w:val="ListParagraph"/>
              <w:ind w:left="0"/>
              <w:jc w:val="center"/>
              <w:rPr>
                <w:rFonts w:ascii="Times New Roman" w:hAnsi="Times New Roman" w:cs="Times New Roman"/>
                <w:b/>
                <w:sz w:val="20"/>
                <w:lang w:val="id-ID"/>
              </w:rPr>
            </w:pPr>
            <w:r w:rsidRPr="00406F78">
              <w:rPr>
                <w:rFonts w:ascii="Times New Roman" w:hAnsi="Times New Roman" w:cs="Times New Roman"/>
                <w:b/>
                <w:sz w:val="20"/>
                <w:lang w:val="id-ID"/>
              </w:rPr>
              <w:t>Karbon Organik Tanah (Ton/Ha/Th)</w:t>
            </w:r>
          </w:p>
        </w:tc>
      </w:tr>
      <w:tr w:rsidR="00BA7EC2" w:rsidRPr="00406F78" w:rsidTr="007834DB">
        <w:tc>
          <w:tcPr>
            <w:tcW w:w="2410" w:type="dxa"/>
          </w:tcPr>
          <w:p w:rsidR="00BA7EC2" w:rsidRPr="00406F78" w:rsidRDefault="00BA7EC2" w:rsidP="007834DB">
            <w:pPr>
              <w:pStyle w:val="ListParagraph"/>
              <w:ind w:left="0"/>
              <w:rPr>
                <w:rFonts w:ascii="Times New Roman" w:hAnsi="Times New Roman" w:cs="Times New Roman"/>
                <w:sz w:val="20"/>
                <w:lang w:val="id-ID"/>
              </w:rPr>
            </w:pPr>
            <w:r w:rsidRPr="00406F78">
              <w:rPr>
                <w:rFonts w:ascii="Times New Roman" w:hAnsi="Times New Roman" w:cs="Times New Roman"/>
                <w:sz w:val="20"/>
                <w:lang w:val="id-ID"/>
              </w:rPr>
              <w:t>Hutan hujan tropis</w:t>
            </w:r>
          </w:p>
        </w:tc>
        <w:tc>
          <w:tcPr>
            <w:tcW w:w="2126"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11</w:t>
            </w:r>
          </w:p>
        </w:tc>
        <w:tc>
          <w:tcPr>
            <w:tcW w:w="1843"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11</w:t>
            </w:r>
          </w:p>
        </w:tc>
        <w:tc>
          <w:tcPr>
            <w:tcW w:w="1584"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80</w:t>
            </w:r>
          </w:p>
        </w:tc>
      </w:tr>
      <w:tr w:rsidR="00BA7EC2" w:rsidRPr="00406F78" w:rsidTr="007834DB">
        <w:tc>
          <w:tcPr>
            <w:tcW w:w="2410" w:type="dxa"/>
          </w:tcPr>
          <w:p w:rsidR="00BA7EC2" w:rsidRPr="00406F78" w:rsidRDefault="00BA7EC2" w:rsidP="007834DB">
            <w:pPr>
              <w:pStyle w:val="ListParagraph"/>
              <w:ind w:left="0"/>
              <w:rPr>
                <w:rFonts w:ascii="Times New Roman" w:hAnsi="Times New Roman" w:cs="Times New Roman"/>
                <w:sz w:val="20"/>
                <w:lang w:val="id-ID"/>
              </w:rPr>
            </w:pPr>
            <w:r w:rsidRPr="00406F78">
              <w:rPr>
                <w:rFonts w:ascii="Times New Roman" w:hAnsi="Times New Roman" w:cs="Times New Roman"/>
                <w:sz w:val="20"/>
                <w:lang w:val="id-ID"/>
              </w:rPr>
              <w:t>Hutan iklim sedang</w:t>
            </w:r>
          </w:p>
        </w:tc>
        <w:tc>
          <w:tcPr>
            <w:tcW w:w="2126"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6</w:t>
            </w:r>
          </w:p>
        </w:tc>
        <w:tc>
          <w:tcPr>
            <w:tcW w:w="1843"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6</w:t>
            </w:r>
          </w:p>
        </w:tc>
        <w:tc>
          <w:tcPr>
            <w:tcW w:w="1584"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100</w:t>
            </w:r>
          </w:p>
        </w:tc>
      </w:tr>
      <w:tr w:rsidR="00BA7EC2" w:rsidRPr="00406F78" w:rsidTr="007834DB">
        <w:tc>
          <w:tcPr>
            <w:tcW w:w="2410" w:type="dxa"/>
          </w:tcPr>
          <w:p w:rsidR="00BA7EC2" w:rsidRPr="00406F78" w:rsidRDefault="00BA7EC2" w:rsidP="007834DB">
            <w:pPr>
              <w:pStyle w:val="ListParagraph"/>
              <w:ind w:left="0"/>
              <w:rPr>
                <w:rFonts w:ascii="Times New Roman" w:hAnsi="Times New Roman" w:cs="Times New Roman"/>
                <w:sz w:val="20"/>
                <w:lang w:val="id-ID"/>
              </w:rPr>
            </w:pPr>
            <w:r w:rsidRPr="00406F78">
              <w:rPr>
                <w:rFonts w:ascii="Times New Roman" w:hAnsi="Times New Roman" w:cs="Times New Roman"/>
                <w:sz w:val="20"/>
                <w:lang w:val="id-ID"/>
              </w:rPr>
              <w:t>Padang rumput iklim sedang</w:t>
            </w:r>
          </w:p>
        </w:tc>
        <w:tc>
          <w:tcPr>
            <w:tcW w:w="2126"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3</w:t>
            </w:r>
          </w:p>
        </w:tc>
        <w:tc>
          <w:tcPr>
            <w:tcW w:w="1843"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0,4</w:t>
            </w:r>
          </w:p>
        </w:tc>
        <w:tc>
          <w:tcPr>
            <w:tcW w:w="1584"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150</w:t>
            </w:r>
          </w:p>
        </w:tc>
      </w:tr>
      <w:tr w:rsidR="00BA7EC2" w:rsidRPr="00406F78" w:rsidTr="007834DB">
        <w:tc>
          <w:tcPr>
            <w:tcW w:w="2410" w:type="dxa"/>
          </w:tcPr>
          <w:p w:rsidR="00BA7EC2" w:rsidRPr="00406F78" w:rsidRDefault="00BA7EC2" w:rsidP="007834DB">
            <w:pPr>
              <w:pStyle w:val="ListParagraph"/>
              <w:ind w:left="0"/>
              <w:rPr>
                <w:rFonts w:ascii="Times New Roman" w:hAnsi="Times New Roman" w:cs="Times New Roman"/>
                <w:sz w:val="20"/>
                <w:lang w:val="id-ID"/>
              </w:rPr>
            </w:pPr>
            <w:r w:rsidRPr="00406F78">
              <w:rPr>
                <w:rFonts w:ascii="Times New Roman" w:hAnsi="Times New Roman" w:cs="Times New Roman"/>
                <w:sz w:val="20"/>
                <w:lang w:val="id-ID"/>
              </w:rPr>
              <w:t>Gurun</w:t>
            </w:r>
          </w:p>
        </w:tc>
        <w:tc>
          <w:tcPr>
            <w:tcW w:w="2126"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0,05</w:t>
            </w:r>
          </w:p>
        </w:tc>
        <w:tc>
          <w:tcPr>
            <w:tcW w:w="1843"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0,01</w:t>
            </w:r>
          </w:p>
        </w:tc>
        <w:tc>
          <w:tcPr>
            <w:tcW w:w="1584" w:type="dxa"/>
          </w:tcPr>
          <w:p w:rsidR="00BA7EC2" w:rsidRPr="00406F78" w:rsidRDefault="00BA7EC2" w:rsidP="007834DB">
            <w:pPr>
              <w:pStyle w:val="ListParagraph"/>
              <w:ind w:left="0"/>
              <w:jc w:val="center"/>
              <w:rPr>
                <w:rFonts w:ascii="Times New Roman" w:hAnsi="Times New Roman" w:cs="Times New Roman"/>
                <w:sz w:val="20"/>
                <w:lang w:val="id-ID"/>
              </w:rPr>
            </w:pPr>
            <w:r w:rsidRPr="00406F78">
              <w:rPr>
                <w:rFonts w:ascii="Times New Roman" w:hAnsi="Times New Roman" w:cs="Times New Roman"/>
                <w:sz w:val="20"/>
                <w:lang w:val="id-ID"/>
              </w:rPr>
              <w:t>1</w:t>
            </w:r>
          </w:p>
        </w:tc>
      </w:tr>
    </w:tbl>
    <w:p w:rsidR="00BA7EC2" w:rsidRPr="003A2DA3" w:rsidRDefault="00BA7EC2" w:rsidP="00843039">
      <w:pPr>
        <w:pStyle w:val="ListParagraph"/>
        <w:spacing w:after="0" w:line="600" w:lineRule="auto"/>
        <w:ind w:hanging="720"/>
        <w:jc w:val="center"/>
        <w:rPr>
          <w:rFonts w:ascii="Times New Roman" w:hAnsi="Times New Roman" w:cs="Times New Roman"/>
          <w:sz w:val="28"/>
          <w:lang w:val="id-ID"/>
        </w:rPr>
      </w:pPr>
      <w:r w:rsidRPr="003A2DA3">
        <w:rPr>
          <w:rFonts w:ascii="Times New Roman" w:hAnsi="Times New Roman" w:cs="Times New Roman"/>
          <w:lang w:val="id-ID"/>
        </w:rPr>
        <w:t>Sumber: Killham, 1996 dalam Indriyanto, 2006, h. 4.</w:t>
      </w:r>
    </w:p>
    <w:p w:rsidR="00BA7EC2" w:rsidRDefault="00BA7EC2" w:rsidP="00BA7EC2">
      <w:pPr>
        <w:pStyle w:val="ListParagraph"/>
        <w:spacing w:after="0" w:line="480" w:lineRule="auto"/>
        <w:ind w:left="0"/>
        <w:jc w:val="both"/>
        <w:rPr>
          <w:rFonts w:ascii="Times New Roman" w:hAnsi="Times New Roman" w:cs="Times New Roman"/>
          <w:sz w:val="24"/>
          <w:lang w:val="id-ID"/>
        </w:rPr>
      </w:pPr>
      <w:r>
        <w:rPr>
          <w:rFonts w:ascii="Times New Roman" w:hAnsi="Times New Roman" w:cs="Times New Roman"/>
          <w:sz w:val="24"/>
          <w:lang w:val="id-ID"/>
        </w:rPr>
        <w:tab/>
        <w:t xml:space="preserve">Pada ekosistem dengan komunitas tumbuhannya sempurna dan keanekaragaman spesies tumbuhannya tinggi, maka produksi karbondioksida baik oleh aktivitas organisme pengurai, proses respirasi, maupun penggunaan bahan bakar fosil akan diimbangi oleh pengikatan/fiksasi karbondioksida oleh tetumbuhan. Hal demikian mengakibatkan ekosistem hutan hujan tropis memiliki kemampuan yang lebih besar dalam mereduksi pencemaran udara khususnya yang disebabkan oleh gas karbon di udara. </w:t>
      </w:r>
    </w:p>
    <w:p w:rsidR="00BA7EC2" w:rsidRDefault="00BA7EC2" w:rsidP="00BA7EC2">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lastRenderedPageBreak/>
        <w:t>Telah diketahui bahwa meningkatnya kandungan karbon dioksida di udara akan menyebabkan kenaikan suhu bumi yang terjadi karena efek rumah kaca, panas yang dilepaskan dari bumi diserap oleh karbondioksida di udara dan dipancarkan kembali ke permukaan bumi, sehingga proses tersebut akan memanaskan bumi. Oleh sebab itu ekosistem hutan memiliki peranan penting dalam mengurangi gas karbon dioksida yang ada di udara melalui pemanfaatan gas karbon dioksida dalam proses fotosintesis oleh komunitas tumbuhan hutan. Proses fotosintesis merupakan suatu proses penting bagi tumbuhan karena menghasilkan karbohidrat yang tersimpan dalam tubuh tumbuhan. Karbohidrat pada tumbuhan pada umumnya didominasi oleh polisakarida, dan kandungan polisakarida dalam tubuh tumbuhan memengaruhi besarnya kandungan karbon yang tersimpan dalam jaringan tumbuhan karena polisakarida dalam tubuh tumbuhan itu mengandung 50% karbon, 44% oksigen, dan 6% hidrogen (Sitompul dan Guritno, 1995 dalam Indriyanto, 2006, h. 43).</w:t>
      </w:r>
    </w:p>
    <w:p w:rsidR="00C71EA0" w:rsidRPr="00C5750E" w:rsidRDefault="00C71EA0" w:rsidP="00C71EA0">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Menurut Cartono (2008, h. 196), hutan merupakan vegetasi alami yang dominan dan menutupi sekitar dua pertiga dari luas permukaan bumi. Pohon-pohon memiliki toleransi ekologi yang sangat bervariasi dan menempati atau hidup pada berbagai bentuk iklim. Mereka mencapai kedominannannya akibat ukuran dan hidupnya yang panjang. Kanopi dari pohon menentukan iklim mikro dari vegetasi di bawah naungannya dan menentukan pola siklus nutrisinya. Kondisi-kondisi ini menentukan organisme-organisme lainnya sepanjang hidupnya, selama pohon berumur lebih panjang daripada bentuk hidup lainnya.</w:t>
      </w:r>
    </w:p>
    <w:p w:rsidR="004A0332" w:rsidRDefault="00C71EA0" w:rsidP="00843039">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lastRenderedPageBreak/>
        <w:t>Cartono</w:t>
      </w:r>
      <w:r w:rsidR="004A0332">
        <w:rPr>
          <w:rFonts w:ascii="Times New Roman" w:hAnsi="Times New Roman" w:cs="Times New Roman"/>
          <w:sz w:val="24"/>
          <w:lang w:val="id-ID"/>
        </w:rPr>
        <w:t xml:space="preserve"> (2008, h. 198) mengatakan</w:t>
      </w:r>
      <w:r>
        <w:rPr>
          <w:rFonts w:ascii="Times New Roman" w:hAnsi="Times New Roman" w:cs="Times New Roman"/>
          <w:sz w:val="24"/>
          <w:lang w:val="id-ID"/>
        </w:rPr>
        <w:t xml:space="preserve"> beberapa hal yang menyangkut fungsi dari ekosistem dari berbagai formasi h</w:t>
      </w:r>
      <w:r w:rsidR="00843039">
        <w:rPr>
          <w:rFonts w:ascii="Times New Roman" w:hAnsi="Times New Roman" w:cs="Times New Roman"/>
          <w:sz w:val="24"/>
          <w:lang w:val="id-ID"/>
        </w:rPr>
        <w:t>utan berdasarkan iklimnya. Berikut dijelaskan beberapa fungsi ekosistem dari fo</w:t>
      </w:r>
      <w:r w:rsidR="00FA52D5">
        <w:rPr>
          <w:rFonts w:ascii="Times New Roman" w:hAnsi="Times New Roman" w:cs="Times New Roman"/>
          <w:sz w:val="24"/>
          <w:lang w:val="id-ID"/>
        </w:rPr>
        <w:t>r</w:t>
      </w:r>
      <w:r w:rsidR="00C27CB9">
        <w:rPr>
          <w:rFonts w:ascii="Times New Roman" w:hAnsi="Times New Roman" w:cs="Times New Roman"/>
          <w:sz w:val="24"/>
          <w:lang w:val="id-ID"/>
        </w:rPr>
        <w:t>masi hutan berdasarkan iklimnya.</w:t>
      </w:r>
    </w:p>
    <w:p w:rsidR="00C71EA0" w:rsidRDefault="00C71EA0" w:rsidP="00C71EA0">
      <w:pPr>
        <w:pStyle w:val="ListParagraph"/>
        <w:numPr>
          <w:ilvl w:val="0"/>
          <w:numId w:val="16"/>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Hutan boreal memiliki fungsi sebagai berikut:</w:t>
      </w:r>
    </w:p>
    <w:p w:rsidR="00C71EA0" w:rsidRDefault="00C71EA0" w:rsidP="00D2242E">
      <w:pPr>
        <w:pStyle w:val="ListParagraph"/>
        <w:numPr>
          <w:ilvl w:val="0"/>
          <w:numId w:val="17"/>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Produktivitas rendah sekitar 300 kcal/ m</w:t>
      </w:r>
      <w:r w:rsidRPr="00591683">
        <w:rPr>
          <w:rFonts w:ascii="Times New Roman" w:hAnsi="Times New Roman" w:cs="Times New Roman"/>
          <w:sz w:val="24"/>
          <w:vertAlign w:val="superscript"/>
          <w:lang w:val="id-ID"/>
        </w:rPr>
        <w:t>2</w:t>
      </w:r>
      <w:r>
        <w:rPr>
          <w:rFonts w:ascii="Times New Roman" w:hAnsi="Times New Roman" w:cs="Times New Roman"/>
          <w:sz w:val="24"/>
          <w:lang w:val="id-ID"/>
        </w:rPr>
        <w:t xml:space="preserve">/ tahun, dibandingkan dengan bentuk hutan lainnya, akibat dari musim pertumbuhan yang pendek dan rendahnya masukan energi. </w:t>
      </w:r>
    </w:p>
    <w:p w:rsidR="00C71EA0" w:rsidRDefault="00C71EA0" w:rsidP="00D2242E">
      <w:pPr>
        <w:pStyle w:val="ListParagraph"/>
        <w:numPr>
          <w:ilvl w:val="0"/>
          <w:numId w:val="17"/>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 xml:space="preserve">Rantai makanan pendek dan mempunyai sedikit tingkat tropik. Fauna keanekaragamannya rendah dan mempunyai biomassa yang kecil akibat terbatasnya aliran energi. </w:t>
      </w:r>
    </w:p>
    <w:p w:rsidR="00A662AB" w:rsidRPr="007B1839" w:rsidRDefault="00C71EA0" w:rsidP="00D2242E">
      <w:pPr>
        <w:pStyle w:val="ListParagraph"/>
        <w:numPr>
          <w:ilvl w:val="0"/>
          <w:numId w:val="17"/>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Siklus nutrisi pendek dan  kurang subur, pohon konifer tidak terlalu menyenangi nutrisi. Penguraian di iklim yang sejuk dan lembab utamanya dilakukan oleh jamur dengan proses yang lambat.</w:t>
      </w:r>
    </w:p>
    <w:p w:rsidR="00C71EA0" w:rsidRDefault="00C71EA0" w:rsidP="00C71EA0">
      <w:pPr>
        <w:pStyle w:val="ListParagraph"/>
        <w:numPr>
          <w:ilvl w:val="0"/>
          <w:numId w:val="16"/>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Hutan luruh temperata fungsinya sebagai berikut:</w:t>
      </w:r>
    </w:p>
    <w:p w:rsidR="00C71EA0" w:rsidRDefault="00C71EA0" w:rsidP="00D2242E">
      <w:pPr>
        <w:pStyle w:val="ListParagraph"/>
        <w:numPr>
          <w:ilvl w:val="0"/>
          <w:numId w:val="18"/>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Produktivitas. Produktivitas lebih tinggi daripada hutan konifer tetapi lebih kecil dari hutan tropika. Produktivitas primer sekitar 8000 kcal/m</w:t>
      </w:r>
      <w:r w:rsidRPr="008D2238">
        <w:rPr>
          <w:rFonts w:ascii="Times New Roman" w:hAnsi="Times New Roman" w:cs="Times New Roman"/>
          <w:sz w:val="24"/>
          <w:vertAlign w:val="superscript"/>
          <w:lang w:val="id-ID"/>
        </w:rPr>
        <w:t>2</w:t>
      </w:r>
      <w:r>
        <w:rPr>
          <w:rFonts w:ascii="Times New Roman" w:hAnsi="Times New Roman" w:cs="Times New Roman"/>
          <w:sz w:val="24"/>
          <w:lang w:val="id-ID"/>
        </w:rPr>
        <w:t>/tahun.</w:t>
      </w:r>
    </w:p>
    <w:p w:rsidR="00C71EA0" w:rsidRDefault="00C71EA0" w:rsidP="00D2242E">
      <w:pPr>
        <w:pStyle w:val="ListParagraph"/>
        <w:numPr>
          <w:ilvl w:val="0"/>
          <w:numId w:val="18"/>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 xml:space="preserve">Rantai makanan mempunyai banyak tingkat trofik akibat tingginya produktivitas primer. Jaring makanan adalah kompleks dan meiputi berbagai pemakanan yang berkhususkan. Jalur detritus biasanya lebih penting daripada perumputan. </w:t>
      </w:r>
    </w:p>
    <w:p w:rsidR="00C71EA0" w:rsidRDefault="00C71EA0" w:rsidP="00D2242E">
      <w:pPr>
        <w:pStyle w:val="ListParagraph"/>
        <w:numPr>
          <w:ilvl w:val="0"/>
          <w:numId w:val="18"/>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 xml:space="preserve">Siklus nutrisi. Siklus bervariasi dengan adanya berbagai jenis pohon. Umumnya berupa pohon-pohon yang memerlukan nutrisi dan menghasilkan sampah yang kaya akan nutrisi. </w:t>
      </w:r>
    </w:p>
    <w:p w:rsidR="004A0332" w:rsidRPr="00C27CB9" w:rsidRDefault="00C71EA0" w:rsidP="00C27CB9">
      <w:pPr>
        <w:pStyle w:val="ListParagraph"/>
        <w:numPr>
          <w:ilvl w:val="0"/>
          <w:numId w:val="16"/>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lastRenderedPageBreak/>
        <w:t xml:space="preserve">Hutan hujan tropika memiliki suhu dan laju penyinaran yang tinggi, dan sangat kecil adanya variasi musim. Kelembaban udara relatif sepanjang waktu tinggi. </w:t>
      </w:r>
    </w:p>
    <w:p w:rsidR="00C71EA0" w:rsidRDefault="00C71EA0" w:rsidP="004A0332">
      <w:pPr>
        <w:pStyle w:val="ListParagraph"/>
        <w:spacing w:after="0" w:line="480" w:lineRule="auto"/>
        <w:ind w:left="284"/>
        <w:jc w:val="both"/>
        <w:rPr>
          <w:rFonts w:ascii="Times New Roman" w:hAnsi="Times New Roman" w:cs="Times New Roman"/>
          <w:sz w:val="24"/>
          <w:lang w:val="id-ID"/>
        </w:rPr>
      </w:pPr>
      <w:r>
        <w:rPr>
          <w:rFonts w:ascii="Times New Roman" w:hAnsi="Times New Roman" w:cs="Times New Roman"/>
          <w:sz w:val="24"/>
          <w:lang w:val="id-ID"/>
        </w:rPr>
        <w:t>Hutan hujan tropika memiliki fungsi ekosistem sebagai berikut:</w:t>
      </w:r>
    </w:p>
    <w:p w:rsidR="00C71EA0" w:rsidRDefault="00C71EA0" w:rsidP="00D2242E">
      <w:pPr>
        <w:pStyle w:val="ListParagraph"/>
        <w:numPr>
          <w:ilvl w:val="1"/>
          <w:numId w:val="15"/>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Produktivitas. Potensi pertumbuhan yang menerus di daerah beriklim tropika yang lembab membuat hutan hujan tropika adalah satu-satunya ekosistem ya</w:t>
      </w:r>
      <w:r w:rsidR="004A0332">
        <w:rPr>
          <w:rFonts w:ascii="Times New Roman" w:hAnsi="Times New Roman" w:cs="Times New Roman"/>
          <w:sz w:val="24"/>
          <w:lang w:val="id-ID"/>
        </w:rPr>
        <w:t>ng paling produktif di dunia</w:t>
      </w:r>
      <w:r>
        <w:rPr>
          <w:rFonts w:ascii="Times New Roman" w:hAnsi="Times New Roman" w:cs="Times New Roman"/>
          <w:sz w:val="24"/>
          <w:lang w:val="id-ID"/>
        </w:rPr>
        <w:t>. Produktivitas primer sekitar 2</w:t>
      </w:r>
      <w:r w:rsidR="004A0332">
        <w:rPr>
          <w:rFonts w:ascii="Times New Roman" w:hAnsi="Times New Roman" w:cs="Times New Roman"/>
          <w:sz w:val="24"/>
          <w:lang w:val="id-ID"/>
        </w:rPr>
        <w:t>.</w:t>
      </w:r>
      <w:r>
        <w:rPr>
          <w:rFonts w:ascii="Times New Roman" w:hAnsi="Times New Roman" w:cs="Times New Roman"/>
          <w:sz w:val="24"/>
          <w:lang w:val="id-ID"/>
        </w:rPr>
        <w:t>000 kcal/m</w:t>
      </w:r>
      <w:r w:rsidRPr="0020236A">
        <w:rPr>
          <w:rFonts w:ascii="Times New Roman" w:hAnsi="Times New Roman" w:cs="Times New Roman"/>
          <w:sz w:val="24"/>
          <w:vertAlign w:val="superscript"/>
          <w:lang w:val="id-ID"/>
        </w:rPr>
        <w:t>2</w:t>
      </w:r>
      <w:r>
        <w:rPr>
          <w:rFonts w:ascii="Times New Roman" w:hAnsi="Times New Roman" w:cs="Times New Roman"/>
          <w:sz w:val="24"/>
          <w:lang w:val="id-ID"/>
        </w:rPr>
        <w:t>/tahun dan mampu menunjang sejumlah besar biomassa hewan.</w:t>
      </w:r>
    </w:p>
    <w:p w:rsidR="00C71EA0" w:rsidRDefault="00C71EA0" w:rsidP="00D2242E">
      <w:pPr>
        <w:pStyle w:val="ListParagraph"/>
        <w:numPr>
          <w:ilvl w:val="1"/>
          <w:numId w:val="15"/>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Rantai makanan. Rantai makanan panjang dan sangat kompleks. Organisma terspesialisasi adalah pradominan karena tingginya laju aliran energi dan adanya kompetisi diantara jenis yang kuat.</w:t>
      </w:r>
    </w:p>
    <w:p w:rsidR="00C71EA0" w:rsidRDefault="00C71EA0" w:rsidP="00D2242E">
      <w:pPr>
        <w:pStyle w:val="ListParagraph"/>
        <w:numPr>
          <w:ilvl w:val="1"/>
          <w:numId w:val="15"/>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 xml:space="preserve">Siklus nutrisi. Siklus nutrisi berjalan cepat dan meliputi sejumlah besar nutrisi. Penguraian terjadi cepat oleh kegiatan bakteria sehingga sangat sedikit yang tersimpan dalam bentuk sampah dalam sistem. Pohon hijau berdaun lebar memberikan pengembalian nutrisi secara menerus ke tanah. </w:t>
      </w:r>
    </w:p>
    <w:p w:rsidR="00C71EA0" w:rsidRDefault="00C71EA0" w:rsidP="00D2242E">
      <w:pPr>
        <w:pStyle w:val="ListParagraph"/>
        <w:numPr>
          <w:ilvl w:val="1"/>
          <w:numId w:val="15"/>
        </w:numPr>
        <w:spacing w:after="0"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Tanah. Tanah adalah subur pada hutan yang tidak terganggu. Hujan yang lebat dapat mengakibatkan pencucian, tetapi ini dapat diimbangi dengan tingginya evaporasi. Sekali kanopi hutan hilang, maka materi organis dioksidasi dengan cepat sehingga kesuburan tanah hilang.</w:t>
      </w:r>
    </w:p>
    <w:p w:rsidR="00C71EA0" w:rsidRDefault="00C71EA0" w:rsidP="00D2242E">
      <w:pPr>
        <w:pStyle w:val="ListParagraph"/>
        <w:spacing w:after="0" w:line="480" w:lineRule="auto"/>
        <w:ind w:left="0" w:firstLine="567"/>
        <w:jc w:val="both"/>
        <w:rPr>
          <w:rFonts w:ascii="Times New Roman" w:hAnsi="Times New Roman" w:cs="Times New Roman"/>
          <w:sz w:val="24"/>
          <w:szCs w:val="18"/>
          <w:shd w:val="clear" w:color="auto" w:fill="FFFFFF"/>
        </w:rPr>
      </w:pPr>
      <w:r>
        <w:rPr>
          <w:rFonts w:ascii="Times New Roman" w:hAnsi="Times New Roman" w:cs="Times New Roman"/>
          <w:sz w:val="24"/>
          <w:szCs w:val="18"/>
          <w:shd w:val="clear" w:color="auto" w:fill="FFFFFF"/>
        </w:rPr>
        <w:t>Secara umum hutan di Indonesia memiliki fungsi</w:t>
      </w:r>
      <w:r w:rsidR="00D2242E">
        <w:rPr>
          <w:rFonts w:ascii="Times New Roman" w:hAnsi="Times New Roman" w:cs="Times New Roman"/>
          <w:sz w:val="24"/>
          <w:szCs w:val="18"/>
          <w:shd w:val="clear" w:color="auto" w:fill="FFFFFF"/>
          <w:lang w:val="id-ID"/>
        </w:rPr>
        <w:t xml:space="preserve"> terkait potensinya dalam hal ekologis dan ekonomi yang dihasilkan dari vegetasi-vegetasi yang tumbuh di hutan tersebut. Berikut penjelasan dari fungsi-fungsi hutan di Indonesia</w:t>
      </w:r>
      <w:r>
        <w:rPr>
          <w:rFonts w:ascii="Times New Roman" w:hAnsi="Times New Roman" w:cs="Times New Roman"/>
          <w:sz w:val="24"/>
          <w:szCs w:val="18"/>
          <w:shd w:val="clear" w:color="auto" w:fill="FFFFFF"/>
        </w:rPr>
        <w:t>:</w:t>
      </w:r>
    </w:p>
    <w:p w:rsidR="00C71EA0" w:rsidRPr="009B355D" w:rsidRDefault="00C71EA0" w:rsidP="00C71EA0">
      <w:pPr>
        <w:numPr>
          <w:ilvl w:val="0"/>
          <w:numId w:val="19"/>
        </w:numPr>
        <w:shd w:val="clear" w:color="auto" w:fill="FFFFFF"/>
        <w:spacing w:after="0" w:line="480" w:lineRule="auto"/>
        <w:ind w:left="284" w:hanging="284"/>
        <w:jc w:val="both"/>
        <w:rPr>
          <w:rFonts w:ascii="Times New Roman" w:eastAsia="Times New Roman" w:hAnsi="Times New Roman" w:cs="Times New Roman"/>
          <w:color w:val="000000"/>
          <w:sz w:val="24"/>
          <w:szCs w:val="21"/>
          <w:lang w:eastAsia="id-ID"/>
        </w:rPr>
      </w:pPr>
      <w:r w:rsidRPr="009B355D">
        <w:rPr>
          <w:rFonts w:ascii="Times New Roman" w:eastAsia="Times New Roman" w:hAnsi="Times New Roman" w:cs="Times New Roman"/>
          <w:color w:val="000000"/>
          <w:sz w:val="24"/>
          <w:szCs w:val="21"/>
          <w:lang w:eastAsia="id-ID"/>
        </w:rPr>
        <w:t xml:space="preserve">Mencegah erosi dan tanah longsor. Akar-akar pohon berfungsi sebagai pengikat butiran-butiran tanah. Dengan ada hutan, air hujan tidak langsung </w:t>
      </w:r>
      <w:r w:rsidRPr="009B355D">
        <w:rPr>
          <w:rFonts w:ascii="Times New Roman" w:eastAsia="Times New Roman" w:hAnsi="Times New Roman" w:cs="Times New Roman"/>
          <w:color w:val="000000"/>
          <w:sz w:val="24"/>
          <w:szCs w:val="21"/>
          <w:lang w:eastAsia="id-ID"/>
        </w:rPr>
        <w:lastRenderedPageBreak/>
        <w:t>jatuh ke permukaan tanah tetapi jatuh ke permukaan daun atau terserap masuk ke dalam tanah.</w:t>
      </w:r>
    </w:p>
    <w:p w:rsidR="00C71EA0" w:rsidRPr="009B355D" w:rsidRDefault="00C71EA0" w:rsidP="00C71EA0">
      <w:pPr>
        <w:numPr>
          <w:ilvl w:val="0"/>
          <w:numId w:val="19"/>
        </w:numPr>
        <w:shd w:val="clear" w:color="auto" w:fill="FFFFFF"/>
        <w:spacing w:after="0" w:line="480" w:lineRule="auto"/>
        <w:ind w:left="284" w:hanging="284"/>
        <w:jc w:val="both"/>
        <w:rPr>
          <w:rFonts w:ascii="Times New Roman" w:eastAsia="Times New Roman" w:hAnsi="Times New Roman" w:cs="Times New Roman"/>
          <w:color w:val="000000"/>
          <w:sz w:val="24"/>
          <w:szCs w:val="21"/>
          <w:lang w:eastAsia="id-ID"/>
        </w:rPr>
      </w:pPr>
      <w:r w:rsidRPr="009B355D">
        <w:rPr>
          <w:rFonts w:ascii="Times New Roman" w:eastAsia="Times New Roman" w:hAnsi="Times New Roman" w:cs="Times New Roman"/>
          <w:color w:val="000000"/>
          <w:sz w:val="24"/>
          <w:szCs w:val="21"/>
          <w:lang w:eastAsia="id-ID"/>
        </w:rPr>
        <w:t>Menyipan, mengatur, dan menjaga persediaan dan keseimbangan air di musim hujan dan musim kemarau.</w:t>
      </w:r>
    </w:p>
    <w:p w:rsidR="00C71EA0" w:rsidRPr="009B355D" w:rsidRDefault="00760B9C" w:rsidP="00C71EA0">
      <w:pPr>
        <w:numPr>
          <w:ilvl w:val="0"/>
          <w:numId w:val="19"/>
        </w:numPr>
        <w:shd w:val="clear" w:color="auto" w:fill="FFFFFF"/>
        <w:spacing w:after="0" w:line="480" w:lineRule="auto"/>
        <w:ind w:left="284" w:hanging="284"/>
        <w:jc w:val="both"/>
        <w:rPr>
          <w:rFonts w:ascii="Times New Roman" w:eastAsia="Times New Roman" w:hAnsi="Times New Roman" w:cs="Times New Roman"/>
          <w:color w:val="000000"/>
          <w:sz w:val="24"/>
          <w:szCs w:val="21"/>
          <w:lang w:eastAsia="id-ID"/>
        </w:rPr>
      </w:pPr>
      <w:r>
        <w:rPr>
          <w:rFonts w:ascii="Times New Roman" w:eastAsia="Times New Roman" w:hAnsi="Times New Roman" w:cs="Times New Roman"/>
          <w:color w:val="000000"/>
          <w:sz w:val="24"/>
          <w:szCs w:val="21"/>
          <w:lang w:eastAsia="id-ID"/>
        </w:rPr>
        <w:t>Menyuburkan tanah</w:t>
      </w:r>
      <w:r w:rsidR="00C71EA0" w:rsidRPr="009B355D">
        <w:rPr>
          <w:rFonts w:ascii="Times New Roman" w:eastAsia="Times New Roman" w:hAnsi="Times New Roman" w:cs="Times New Roman"/>
          <w:color w:val="000000"/>
          <w:sz w:val="24"/>
          <w:szCs w:val="21"/>
          <w:lang w:eastAsia="id-ID"/>
        </w:rPr>
        <w:t xml:space="preserve"> karena daun-daun </w:t>
      </w:r>
      <w:r>
        <w:rPr>
          <w:rFonts w:ascii="Times New Roman" w:eastAsia="Times New Roman" w:hAnsi="Times New Roman" w:cs="Times New Roman"/>
          <w:color w:val="000000"/>
          <w:sz w:val="24"/>
          <w:szCs w:val="21"/>
          <w:lang w:eastAsia="id-ID"/>
        </w:rPr>
        <w:t>yang gugur akan terurai menjadi</w:t>
      </w:r>
      <w:r>
        <w:rPr>
          <w:rFonts w:ascii="Times New Roman" w:eastAsia="Times New Roman" w:hAnsi="Times New Roman" w:cs="Times New Roman"/>
          <w:color w:val="000000"/>
          <w:sz w:val="24"/>
          <w:szCs w:val="21"/>
          <w:lang w:val="id-ID" w:eastAsia="id-ID"/>
        </w:rPr>
        <w:t xml:space="preserve"> </w:t>
      </w:r>
      <w:r w:rsidR="00C71EA0" w:rsidRPr="009B355D">
        <w:rPr>
          <w:rFonts w:ascii="Times New Roman" w:eastAsia="Times New Roman" w:hAnsi="Times New Roman" w:cs="Times New Roman"/>
          <w:color w:val="000000"/>
          <w:sz w:val="24"/>
          <w:szCs w:val="21"/>
          <w:lang w:eastAsia="id-ID"/>
        </w:rPr>
        <w:t>humus.</w:t>
      </w:r>
    </w:p>
    <w:p w:rsidR="00C71EA0" w:rsidRPr="009B355D" w:rsidRDefault="00760B9C" w:rsidP="00C71EA0">
      <w:pPr>
        <w:numPr>
          <w:ilvl w:val="0"/>
          <w:numId w:val="19"/>
        </w:numPr>
        <w:shd w:val="clear" w:color="auto" w:fill="FFFFFF"/>
        <w:spacing w:after="0" w:line="480" w:lineRule="auto"/>
        <w:ind w:left="284" w:hanging="284"/>
        <w:jc w:val="both"/>
        <w:rPr>
          <w:rFonts w:ascii="Times New Roman" w:eastAsia="Times New Roman" w:hAnsi="Times New Roman" w:cs="Times New Roman"/>
          <w:color w:val="000000"/>
          <w:sz w:val="24"/>
          <w:szCs w:val="21"/>
          <w:lang w:eastAsia="id-ID"/>
        </w:rPr>
      </w:pPr>
      <w:r>
        <w:rPr>
          <w:rFonts w:ascii="Times New Roman" w:eastAsia="Times New Roman" w:hAnsi="Times New Roman" w:cs="Times New Roman"/>
          <w:color w:val="000000"/>
          <w:sz w:val="24"/>
          <w:szCs w:val="21"/>
          <w:lang w:eastAsia="id-ID"/>
        </w:rPr>
        <w:t>Sebagai sumber ekonomi</w:t>
      </w:r>
      <w:r>
        <w:rPr>
          <w:rFonts w:ascii="Times New Roman" w:eastAsia="Times New Roman" w:hAnsi="Times New Roman" w:cs="Times New Roman"/>
          <w:color w:val="000000"/>
          <w:sz w:val="24"/>
          <w:szCs w:val="21"/>
          <w:lang w:val="id-ID" w:eastAsia="id-ID"/>
        </w:rPr>
        <w:t xml:space="preserve"> h</w:t>
      </w:r>
      <w:r w:rsidR="00C71EA0" w:rsidRPr="009B355D">
        <w:rPr>
          <w:rFonts w:ascii="Times New Roman" w:eastAsia="Times New Roman" w:hAnsi="Times New Roman" w:cs="Times New Roman"/>
          <w:color w:val="000000"/>
          <w:sz w:val="24"/>
          <w:szCs w:val="21"/>
          <w:lang w:eastAsia="id-ID"/>
        </w:rPr>
        <w:t xml:space="preserve">utan dapat dimanfaatkan hasilnya sebagai bahan mentah atau bahan baku untuk industri atau bahan bangunan. Sebagai contoh, rotan, karet, getah perca dimanfaatkan </w:t>
      </w:r>
      <w:r>
        <w:rPr>
          <w:rFonts w:ascii="Times New Roman" w:eastAsia="Times New Roman" w:hAnsi="Times New Roman" w:cs="Times New Roman"/>
          <w:color w:val="000000"/>
          <w:sz w:val="24"/>
          <w:szCs w:val="21"/>
          <w:lang w:val="id-ID" w:eastAsia="id-ID"/>
        </w:rPr>
        <w:t>oleh</w:t>
      </w:r>
      <w:r>
        <w:rPr>
          <w:rFonts w:ascii="Times New Roman" w:eastAsia="Times New Roman" w:hAnsi="Times New Roman" w:cs="Times New Roman"/>
          <w:color w:val="000000"/>
          <w:sz w:val="24"/>
          <w:szCs w:val="21"/>
          <w:lang w:eastAsia="id-ID"/>
        </w:rPr>
        <w:t xml:space="preserve"> industri kerajinan</w:t>
      </w:r>
      <w:r w:rsidR="00C71EA0" w:rsidRPr="009B355D">
        <w:rPr>
          <w:rFonts w:ascii="Times New Roman" w:eastAsia="Times New Roman" w:hAnsi="Times New Roman" w:cs="Times New Roman"/>
          <w:color w:val="000000"/>
          <w:sz w:val="24"/>
          <w:szCs w:val="21"/>
          <w:lang w:eastAsia="id-ID"/>
        </w:rPr>
        <w:t>.</w:t>
      </w:r>
    </w:p>
    <w:p w:rsidR="00C71EA0" w:rsidRPr="009B355D" w:rsidRDefault="00C71EA0" w:rsidP="00C71EA0">
      <w:pPr>
        <w:numPr>
          <w:ilvl w:val="0"/>
          <w:numId w:val="19"/>
        </w:numPr>
        <w:shd w:val="clear" w:color="auto" w:fill="FFFFFF"/>
        <w:spacing w:after="0" w:line="480" w:lineRule="auto"/>
        <w:ind w:left="284" w:hanging="284"/>
        <w:jc w:val="both"/>
        <w:rPr>
          <w:rFonts w:ascii="Times New Roman" w:eastAsia="Times New Roman" w:hAnsi="Times New Roman" w:cs="Times New Roman"/>
          <w:color w:val="000000"/>
          <w:sz w:val="24"/>
          <w:szCs w:val="21"/>
          <w:lang w:eastAsia="id-ID"/>
        </w:rPr>
      </w:pPr>
      <w:r>
        <w:rPr>
          <w:rFonts w:ascii="Times New Roman" w:eastAsia="Times New Roman" w:hAnsi="Times New Roman" w:cs="Times New Roman"/>
          <w:color w:val="000000"/>
          <w:sz w:val="24"/>
          <w:szCs w:val="21"/>
          <w:lang w:eastAsia="id-ID"/>
        </w:rPr>
        <w:t>Sebagai sumber plasma n</w:t>
      </w:r>
      <w:r w:rsidRPr="009B355D">
        <w:rPr>
          <w:rFonts w:ascii="Times New Roman" w:eastAsia="Times New Roman" w:hAnsi="Times New Roman" w:cs="Times New Roman"/>
          <w:color w:val="000000"/>
          <w:sz w:val="24"/>
          <w:szCs w:val="21"/>
          <w:lang w:eastAsia="id-ID"/>
        </w:rPr>
        <w:t>utfah keanekaragaman ekosistem di hutan memungkinkan untuk berkembangnya keanekaragaman hayati genetika.</w:t>
      </w:r>
    </w:p>
    <w:p w:rsidR="00BA7EC2" w:rsidRPr="00760B9C" w:rsidRDefault="00C71EA0" w:rsidP="00BA7EC2">
      <w:pPr>
        <w:numPr>
          <w:ilvl w:val="0"/>
          <w:numId w:val="19"/>
        </w:numPr>
        <w:shd w:val="clear" w:color="auto" w:fill="FFFFFF"/>
        <w:spacing w:after="0" w:line="480" w:lineRule="auto"/>
        <w:ind w:left="284" w:hanging="284"/>
        <w:jc w:val="both"/>
        <w:rPr>
          <w:rFonts w:ascii="Times New Roman" w:eastAsia="Times New Roman" w:hAnsi="Times New Roman" w:cs="Times New Roman"/>
          <w:color w:val="000000"/>
          <w:sz w:val="24"/>
          <w:szCs w:val="21"/>
          <w:lang w:eastAsia="id-ID"/>
        </w:rPr>
      </w:pPr>
      <w:r w:rsidRPr="009B355D">
        <w:rPr>
          <w:rFonts w:ascii="Times New Roman" w:eastAsia="Times New Roman" w:hAnsi="Times New Roman" w:cs="Times New Roman"/>
          <w:color w:val="000000"/>
          <w:sz w:val="24"/>
          <w:szCs w:val="21"/>
          <w:lang w:eastAsia="id-ID"/>
        </w:rPr>
        <w:t>Mengurangi polusi untuk pence</w:t>
      </w:r>
      <w:r>
        <w:rPr>
          <w:rFonts w:ascii="Times New Roman" w:eastAsia="Times New Roman" w:hAnsi="Times New Roman" w:cs="Times New Roman"/>
          <w:color w:val="000000"/>
          <w:sz w:val="24"/>
          <w:szCs w:val="21"/>
          <w:lang w:eastAsia="id-ID"/>
        </w:rPr>
        <w:t>maran udara. Tumbuhan mampu meny</w:t>
      </w:r>
      <w:r w:rsidRPr="009B355D">
        <w:rPr>
          <w:rFonts w:ascii="Times New Roman" w:eastAsia="Times New Roman" w:hAnsi="Times New Roman" w:cs="Times New Roman"/>
          <w:color w:val="000000"/>
          <w:sz w:val="24"/>
          <w:szCs w:val="21"/>
          <w:lang w:eastAsia="id-ID"/>
        </w:rPr>
        <w:t>erap karbon dioksida dan menghasilkan oksigen yang dibutuhkan makhluk hidup.</w:t>
      </w:r>
    </w:p>
    <w:p w:rsidR="00760B9C" w:rsidRPr="00760B9C" w:rsidRDefault="00760B9C" w:rsidP="00760B9C">
      <w:pPr>
        <w:shd w:val="clear" w:color="auto" w:fill="FFFFFF"/>
        <w:spacing w:after="0" w:line="240" w:lineRule="auto"/>
        <w:ind w:left="284"/>
        <w:jc w:val="both"/>
        <w:rPr>
          <w:rFonts w:ascii="Times New Roman" w:eastAsia="Times New Roman" w:hAnsi="Times New Roman" w:cs="Times New Roman"/>
          <w:color w:val="000000"/>
          <w:sz w:val="24"/>
          <w:szCs w:val="21"/>
          <w:lang w:eastAsia="id-ID"/>
        </w:rPr>
      </w:pPr>
    </w:p>
    <w:p w:rsidR="00F556E5" w:rsidRDefault="00D2242E" w:rsidP="00D2242E">
      <w:pPr>
        <w:pStyle w:val="ListParagraph"/>
        <w:numPr>
          <w:ilvl w:val="0"/>
          <w:numId w:val="1"/>
        </w:numPr>
        <w:spacing w:after="0" w:line="480" w:lineRule="auto"/>
        <w:ind w:left="284" w:hanging="284"/>
        <w:rPr>
          <w:rFonts w:ascii="Times New Roman" w:hAnsi="Times New Roman" w:cs="Times New Roman"/>
          <w:b/>
          <w:sz w:val="24"/>
          <w:szCs w:val="24"/>
          <w:lang w:val="id-ID"/>
        </w:rPr>
      </w:pPr>
      <w:r w:rsidRPr="00CE146D">
        <w:rPr>
          <w:rFonts w:ascii="Times New Roman" w:hAnsi="Times New Roman" w:cs="Times New Roman"/>
          <w:b/>
          <w:sz w:val="24"/>
          <w:szCs w:val="24"/>
          <w:lang w:val="id-ID"/>
        </w:rPr>
        <w:t>Vegetasi Hutan</w:t>
      </w:r>
    </w:p>
    <w:p w:rsidR="00760B9C" w:rsidRPr="00D2242E" w:rsidRDefault="00D2242E" w:rsidP="00CD489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Ekosistem hutan dibangun oleh </w:t>
      </w:r>
      <w:r w:rsidR="00B908A7">
        <w:rPr>
          <w:rFonts w:ascii="Times New Roman" w:hAnsi="Times New Roman" w:cs="Times New Roman"/>
          <w:sz w:val="24"/>
          <w:szCs w:val="24"/>
          <w:lang w:val="id-ID"/>
        </w:rPr>
        <w:t>komponen biotik dan abiotik. Salah satu komponen biotik yang berperan penting dalam ekosistem hutan adalah vegetasi. Berikut akan dijelaskan lebih rinci hal-hal yang berkaitan dengan vegetasi hutan.</w:t>
      </w:r>
    </w:p>
    <w:p w:rsidR="00CE146D" w:rsidRDefault="00CE146D" w:rsidP="00D2242E">
      <w:pPr>
        <w:pStyle w:val="ListParagraph"/>
        <w:numPr>
          <w:ilvl w:val="0"/>
          <w:numId w:val="10"/>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Definisi</w:t>
      </w:r>
      <w:r w:rsidR="0022375F">
        <w:rPr>
          <w:rFonts w:ascii="Times New Roman" w:hAnsi="Times New Roman" w:cs="Times New Roman"/>
          <w:b/>
          <w:sz w:val="24"/>
          <w:szCs w:val="24"/>
          <w:lang w:val="id-ID"/>
        </w:rPr>
        <w:t xml:space="preserve"> Vegetasi</w:t>
      </w:r>
    </w:p>
    <w:p w:rsidR="00B908A7" w:rsidRDefault="004A0332" w:rsidP="00BA7EC2">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Masyarakat </w:t>
      </w:r>
      <w:r w:rsidR="00A662AB">
        <w:rPr>
          <w:rFonts w:ascii="Times New Roman" w:hAnsi="Times New Roman" w:cs="Times New Roman"/>
          <w:sz w:val="24"/>
          <w:lang w:val="id-ID"/>
        </w:rPr>
        <w:t xml:space="preserve">Di muka bumi ini di suatu bentang alam </w:t>
      </w:r>
      <w:r w:rsidR="00D65385">
        <w:rPr>
          <w:rFonts w:ascii="Times New Roman" w:hAnsi="Times New Roman" w:cs="Times New Roman"/>
          <w:sz w:val="24"/>
          <w:lang w:val="id-ID"/>
        </w:rPr>
        <w:t xml:space="preserve">tertentu jenis-jenis tumbuhan </w:t>
      </w:r>
      <w:r w:rsidR="005A1A81">
        <w:rPr>
          <w:rFonts w:ascii="Times New Roman" w:hAnsi="Times New Roman" w:cs="Times New Roman"/>
          <w:sz w:val="24"/>
          <w:lang w:val="id-ID"/>
        </w:rPr>
        <w:t>berkecenderungan untuk berkelompok membentuk masyarakat tumbuhan, masyarakat tumbuhan atau komunitas yang sering juga disebut vegetasi</w:t>
      </w:r>
      <w:r w:rsidR="00D65385">
        <w:rPr>
          <w:rFonts w:ascii="Times New Roman" w:hAnsi="Times New Roman" w:cs="Times New Roman"/>
          <w:sz w:val="24"/>
          <w:lang w:val="id-ID"/>
        </w:rPr>
        <w:t xml:space="preserve"> (Cartono, 2008, h. 207). Menurut Fachrul (2007, h. 29) vegetasi adalah masyarakat tumbuhan yang terbentuk oleh berbagai jenis populasi tumbuhan yang terdapat di dalam satu wilayah atau ekosistem serta memiliki variasi</w:t>
      </w:r>
      <w:r w:rsidR="00FD17F3">
        <w:rPr>
          <w:rFonts w:ascii="Times New Roman" w:hAnsi="Times New Roman" w:cs="Times New Roman"/>
          <w:sz w:val="24"/>
          <w:lang w:val="id-ID"/>
        </w:rPr>
        <w:t xml:space="preserve"> pada setiap </w:t>
      </w:r>
      <w:r w:rsidR="00FD17F3">
        <w:rPr>
          <w:rFonts w:ascii="Times New Roman" w:hAnsi="Times New Roman" w:cs="Times New Roman"/>
          <w:sz w:val="24"/>
          <w:lang w:val="id-ID"/>
        </w:rPr>
        <w:lastRenderedPageBreak/>
        <w:t>kondisi tertentu. Pada dasarnya vegetasi terb</w:t>
      </w:r>
      <w:r w:rsidR="005A1A81">
        <w:rPr>
          <w:rFonts w:ascii="Times New Roman" w:hAnsi="Times New Roman" w:cs="Times New Roman"/>
          <w:sz w:val="24"/>
          <w:lang w:val="id-ID"/>
        </w:rPr>
        <w:t>entuk sebagai akibat dari adanya dua fenomena penting yaitu</w:t>
      </w:r>
      <w:r w:rsidR="007B1839">
        <w:rPr>
          <w:rFonts w:ascii="Times New Roman" w:hAnsi="Times New Roman" w:cs="Times New Roman"/>
          <w:sz w:val="24"/>
          <w:lang w:val="id-ID"/>
        </w:rPr>
        <w:t>:</w:t>
      </w:r>
    </w:p>
    <w:p w:rsidR="007B1839" w:rsidRDefault="007B1839" w:rsidP="007B1839">
      <w:pPr>
        <w:pStyle w:val="ListParagraph"/>
        <w:numPr>
          <w:ilvl w:val="0"/>
          <w:numId w:val="31"/>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A</w:t>
      </w:r>
      <w:r w:rsidR="005A1A81" w:rsidRPr="007B1839">
        <w:rPr>
          <w:rFonts w:ascii="Times New Roman" w:hAnsi="Times New Roman" w:cs="Times New Roman"/>
          <w:sz w:val="24"/>
          <w:lang w:val="id-ID"/>
        </w:rPr>
        <w:t>danya perbedaan dalam t</w:t>
      </w:r>
      <w:r>
        <w:rPr>
          <w:rFonts w:ascii="Times New Roman" w:hAnsi="Times New Roman" w:cs="Times New Roman"/>
          <w:sz w:val="24"/>
          <w:lang w:val="id-ID"/>
        </w:rPr>
        <w:t xml:space="preserve">oleransi </w:t>
      </w:r>
      <w:r w:rsidR="00617866">
        <w:rPr>
          <w:rFonts w:ascii="Times New Roman" w:hAnsi="Times New Roman" w:cs="Times New Roman"/>
          <w:sz w:val="24"/>
          <w:lang w:val="id-ID"/>
        </w:rPr>
        <w:t>terhadap</w:t>
      </w:r>
      <w:r>
        <w:rPr>
          <w:rFonts w:ascii="Times New Roman" w:hAnsi="Times New Roman" w:cs="Times New Roman"/>
          <w:sz w:val="24"/>
          <w:lang w:val="id-ID"/>
        </w:rPr>
        <w:t xml:space="preserve"> lingkungan,</w:t>
      </w:r>
    </w:p>
    <w:p w:rsidR="005A1A81" w:rsidRPr="007B1839" w:rsidRDefault="007B1839" w:rsidP="007B1839">
      <w:pPr>
        <w:pStyle w:val="ListParagraph"/>
        <w:numPr>
          <w:ilvl w:val="0"/>
          <w:numId w:val="31"/>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A</w:t>
      </w:r>
      <w:r w:rsidR="005A1A81" w:rsidRPr="007B1839">
        <w:rPr>
          <w:rFonts w:ascii="Times New Roman" w:hAnsi="Times New Roman" w:cs="Times New Roman"/>
          <w:sz w:val="24"/>
          <w:lang w:val="id-ID"/>
        </w:rPr>
        <w:t>danya heterogenitas dalam lingkungannya.</w:t>
      </w:r>
    </w:p>
    <w:p w:rsidR="007B1839" w:rsidRDefault="007B1839" w:rsidP="007B1839">
      <w:pPr>
        <w:spacing w:after="0" w:line="480" w:lineRule="auto"/>
        <w:ind w:firstLine="720"/>
        <w:jc w:val="both"/>
        <w:rPr>
          <w:rFonts w:ascii="Times New Roman" w:hAnsi="Times New Roman" w:cs="Times New Roman"/>
          <w:sz w:val="24"/>
          <w:lang w:val="id-ID"/>
        </w:rPr>
      </w:pPr>
      <w:r w:rsidRPr="007B1839">
        <w:rPr>
          <w:rFonts w:ascii="Times New Roman" w:hAnsi="Times New Roman" w:cs="Times New Roman"/>
          <w:sz w:val="24"/>
          <w:lang w:val="id-ID"/>
        </w:rPr>
        <w:t>Maka penutupan vegetasi di muka bumi memperlihatkan</w:t>
      </w:r>
      <w:r>
        <w:rPr>
          <w:rFonts w:ascii="Times New Roman" w:hAnsi="Times New Roman" w:cs="Times New Roman"/>
          <w:sz w:val="24"/>
          <w:lang w:val="id-ID"/>
        </w:rPr>
        <w:t xml:space="preserve"> </w:t>
      </w:r>
      <w:r w:rsidRPr="007B1839">
        <w:rPr>
          <w:rFonts w:ascii="Times New Roman" w:hAnsi="Times New Roman" w:cs="Times New Roman"/>
          <w:sz w:val="24"/>
          <w:lang w:val="id-ID"/>
        </w:rPr>
        <w:t>bentuk dan keanekaragaman yang berbeda antara satu</w:t>
      </w:r>
      <w:r>
        <w:rPr>
          <w:rFonts w:ascii="Times New Roman" w:hAnsi="Times New Roman" w:cs="Times New Roman"/>
          <w:sz w:val="24"/>
          <w:lang w:val="id-ID"/>
        </w:rPr>
        <w:t xml:space="preserve"> </w:t>
      </w:r>
      <w:r w:rsidRPr="007B1839">
        <w:rPr>
          <w:rFonts w:ascii="Times New Roman" w:hAnsi="Times New Roman" w:cs="Times New Roman"/>
          <w:sz w:val="24"/>
          <w:lang w:val="id-ID"/>
        </w:rPr>
        <w:t>tempat dengan tempat lainnya yang kemudian menjadi</w:t>
      </w:r>
      <w:r>
        <w:rPr>
          <w:rFonts w:ascii="Times New Roman" w:hAnsi="Times New Roman" w:cs="Times New Roman"/>
          <w:sz w:val="24"/>
          <w:lang w:val="id-ID"/>
        </w:rPr>
        <w:t xml:space="preserve"> </w:t>
      </w:r>
      <w:r w:rsidRPr="007B1839">
        <w:rPr>
          <w:rFonts w:ascii="Times New Roman" w:hAnsi="Times New Roman" w:cs="Times New Roman"/>
          <w:sz w:val="24"/>
          <w:lang w:val="id-ID"/>
        </w:rPr>
        <w:t>ciri khas dari masing-masing vegetasi tersebut.</w:t>
      </w:r>
    </w:p>
    <w:p w:rsidR="006F696D" w:rsidRDefault="007B1839" w:rsidP="004A0332">
      <w:pPr>
        <w:spacing w:after="120" w:line="480" w:lineRule="auto"/>
        <w:ind w:firstLine="720"/>
        <w:jc w:val="both"/>
        <w:rPr>
          <w:rFonts w:ascii="Times New Roman" w:hAnsi="Times New Roman" w:cs="Times New Roman"/>
          <w:sz w:val="24"/>
          <w:lang w:val="id-ID"/>
        </w:rPr>
      </w:pPr>
      <w:r w:rsidRPr="007B1839">
        <w:rPr>
          <w:rFonts w:ascii="Times New Roman" w:hAnsi="Times New Roman" w:cs="Times New Roman"/>
          <w:sz w:val="24"/>
          <w:lang w:val="id-ID"/>
        </w:rPr>
        <w:t>Vegetasi yang berbentuk hutan t</w:t>
      </w:r>
      <w:r>
        <w:rPr>
          <w:rFonts w:ascii="Times New Roman" w:hAnsi="Times New Roman" w:cs="Times New Roman"/>
          <w:sz w:val="24"/>
          <w:lang w:val="id-ID"/>
        </w:rPr>
        <w:t>ersebut</w:t>
      </w:r>
      <w:r w:rsidRPr="007B1839">
        <w:rPr>
          <w:rFonts w:ascii="Times New Roman" w:hAnsi="Times New Roman" w:cs="Times New Roman"/>
          <w:sz w:val="24"/>
          <w:lang w:val="id-ID"/>
        </w:rPr>
        <w:t xml:space="preserve"> merupakan hasil</w:t>
      </w:r>
      <w:r>
        <w:rPr>
          <w:rFonts w:ascii="Times New Roman" w:hAnsi="Times New Roman" w:cs="Times New Roman"/>
          <w:sz w:val="24"/>
          <w:lang w:val="id-ID"/>
        </w:rPr>
        <w:t xml:space="preserve"> </w:t>
      </w:r>
      <w:r w:rsidRPr="007B1839">
        <w:rPr>
          <w:rFonts w:ascii="Times New Roman" w:hAnsi="Times New Roman" w:cs="Times New Roman"/>
          <w:sz w:val="24"/>
          <w:lang w:val="id-ID"/>
        </w:rPr>
        <w:t>akhir dari proses alami dari adanya</w:t>
      </w:r>
      <w:r>
        <w:rPr>
          <w:rFonts w:ascii="Times New Roman" w:hAnsi="Times New Roman" w:cs="Times New Roman"/>
          <w:sz w:val="24"/>
          <w:lang w:val="id-ID"/>
        </w:rPr>
        <w:t xml:space="preserve"> </w:t>
      </w:r>
      <w:r w:rsidRPr="007B1839">
        <w:rPr>
          <w:rFonts w:ascii="Times New Roman" w:hAnsi="Times New Roman" w:cs="Times New Roman"/>
          <w:sz w:val="24"/>
          <w:lang w:val="id-ID"/>
        </w:rPr>
        <w:t>interaksi antar berbagai faktor lingkungan</w:t>
      </w:r>
      <w:r w:rsidR="006F696D">
        <w:rPr>
          <w:rFonts w:ascii="Times New Roman" w:hAnsi="Times New Roman" w:cs="Times New Roman"/>
          <w:sz w:val="24"/>
          <w:lang w:val="id-ID"/>
        </w:rPr>
        <w:t xml:space="preserve"> dan me</w:t>
      </w:r>
      <w:r w:rsidR="007952DD">
        <w:rPr>
          <w:rFonts w:ascii="Times New Roman" w:hAnsi="Times New Roman" w:cs="Times New Roman"/>
          <w:sz w:val="24"/>
          <w:lang w:val="id-ID"/>
        </w:rPr>
        <w:t>ngikuti prinsip ekologi</w:t>
      </w:r>
      <w:r w:rsidR="006F696D">
        <w:rPr>
          <w:rFonts w:ascii="Times New Roman" w:hAnsi="Times New Roman" w:cs="Times New Roman"/>
          <w:sz w:val="24"/>
          <w:lang w:val="id-ID"/>
        </w:rPr>
        <w:t>.</w:t>
      </w:r>
      <w:r w:rsidR="007952DD">
        <w:rPr>
          <w:rFonts w:ascii="Times New Roman" w:hAnsi="Times New Roman" w:cs="Times New Roman"/>
          <w:sz w:val="24"/>
          <w:lang w:val="id-ID"/>
        </w:rPr>
        <w:t xml:space="preserve"> G</w:t>
      </w:r>
      <w:r w:rsidR="00EC1051">
        <w:rPr>
          <w:rFonts w:ascii="Times New Roman" w:hAnsi="Times New Roman" w:cs="Times New Roman"/>
          <w:sz w:val="24"/>
          <w:lang w:val="id-ID"/>
        </w:rPr>
        <w:t>ambar 2.4</w:t>
      </w:r>
      <w:r w:rsidR="007952DD">
        <w:rPr>
          <w:rFonts w:ascii="Times New Roman" w:hAnsi="Times New Roman" w:cs="Times New Roman"/>
          <w:sz w:val="24"/>
          <w:lang w:val="id-ID"/>
        </w:rPr>
        <w:t xml:space="preserve"> mem</w:t>
      </w:r>
      <w:r w:rsidR="004B024B">
        <w:rPr>
          <w:rFonts w:ascii="Times New Roman" w:hAnsi="Times New Roman" w:cs="Times New Roman"/>
          <w:sz w:val="24"/>
          <w:lang w:val="id-ID"/>
        </w:rPr>
        <w:t>perlihatkan hubungan saling ketergantungan antara vegetasi dan faktor  lingkungannya.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5"/>
      </w:tblGrid>
      <w:tr w:rsidR="00FF4E93" w:rsidTr="007952DD">
        <w:trPr>
          <w:trHeight w:val="4555"/>
        </w:trPr>
        <w:tc>
          <w:tcPr>
            <w:tcW w:w="7655" w:type="dxa"/>
            <w:tc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tcBorders>
          </w:tcPr>
          <w:p w:rsidR="00FF4E93" w:rsidRDefault="004E7251" w:rsidP="00FF4E93">
            <w:pPr>
              <w:spacing w:after="0" w:line="240" w:lineRule="auto"/>
              <w:ind w:left="255"/>
              <w:rPr>
                <w:rFonts w:ascii="Times New Roman" w:hAnsi="Times New Roman" w:cs="Times New Roman"/>
                <w:sz w:val="24"/>
                <w:lang w:val="id-ID"/>
              </w:rPr>
            </w:pPr>
            <w:r w:rsidRPr="004E7251">
              <w:rPr>
                <w:rFonts w:ascii="Times New Roman" w:hAnsi="Times New Roman" w:cs="Times New Roman"/>
                <w:noProof/>
                <w:lang w:val="id-ID" w:eastAsia="id-I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3" type="#_x0000_t87" style="position:absolute;left:0;text-align:left;margin-left:276.8pt;margin-top:9.55pt;width:14.75pt;height:29.95pt;z-index:251755520"/>
              </w:pict>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t xml:space="preserve">  </w:t>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t xml:space="preserve">  Individu a</w:t>
            </w:r>
            <w:r w:rsidR="00FF4E93" w:rsidRPr="00FF4E93">
              <w:rPr>
                <w:rFonts w:ascii="Times New Roman" w:hAnsi="Times New Roman" w:cs="Times New Roman"/>
                <w:sz w:val="24"/>
                <w:vertAlign w:val="subscript"/>
                <w:lang w:val="id-ID"/>
              </w:rPr>
              <w:t>1</w:t>
            </w:r>
          </w:p>
          <w:p w:rsidR="00FF4E93" w:rsidRDefault="004E7251" w:rsidP="00FF4E93">
            <w:pPr>
              <w:spacing w:after="0" w:line="240" w:lineRule="auto"/>
              <w:ind w:left="255"/>
              <w:rPr>
                <w:rFonts w:ascii="Times New Roman" w:hAnsi="Times New Roman" w:cs="Times New Roman"/>
                <w:sz w:val="24"/>
                <w:lang w:val="id-ID"/>
              </w:rPr>
            </w:pPr>
            <w:r w:rsidRPr="004E7251">
              <w:rPr>
                <w:rFonts w:ascii="Times New Roman" w:hAnsi="Times New Roman" w:cs="Times New Roman"/>
                <w:noProof/>
                <w:lang w:val="id-ID" w:eastAsia="id-ID"/>
              </w:rPr>
              <w:pict>
                <v:shape id="_x0000_s1114" type="#_x0000_t87" style="position:absolute;left:0;text-align:left;margin-left:205.85pt;margin-top:4.5pt;width:14.75pt;height:29.95pt;z-index:251757568"/>
              </w:pict>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t xml:space="preserve">   Populasi a</w:t>
            </w:r>
            <w:r w:rsidR="00FF4E93">
              <w:rPr>
                <w:rFonts w:ascii="Times New Roman" w:hAnsi="Times New Roman" w:cs="Times New Roman"/>
                <w:sz w:val="24"/>
                <w:lang w:val="id-ID"/>
              </w:rPr>
              <w:tab/>
              <w:t xml:space="preserve">  Individu a</w:t>
            </w:r>
            <w:r w:rsidR="00FF4E93" w:rsidRPr="00FF4E93">
              <w:rPr>
                <w:rFonts w:ascii="Times New Roman" w:hAnsi="Times New Roman" w:cs="Times New Roman"/>
                <w:sz w:val="24"/>
                <w:vertAlign w:val="subscript"/>
                <w:lang w:val="id-ID"/>
              </w:rPr>
              <w:t>2</w:t>
            </w:r>
            <w:r w:rsidR="00FF4E93">
              <w:rPr>
                <w:rFonts w:ascii="Times New Roman" w:hAnsi="Times New Roman" w:cs="Times New Roman"/>
                <w:sz w:val="24"/>
                <w:lang w:val="id-ID"/>
              </w:rPr>
              <w:t xml:space="preserve"> </w:t>
            </w:r>
            <w:r w:rsidR="00FF4E93">
              <w:rPr>
                <w:rFonts w:ascii="Times New Roman" w:hAnsi="Times New Roman" w:cs="Times New Roman"/>
                <w:sz w:val="24"/>
                <w:lang w:val="id-ID"/>
              </w:rPr>
              <w:tab/>
            </w:r>
          </w:p>
          <w:p w:rsidR="00FF4E93" w:rsidRPr="004B024B" w:rsidRDefault="004E7251" w:rsidP="00FF4E93">
            <w:pPr>
              <w:spacing w:after="0" w:line="240" w:lineRule="auto"/>
              <w:ind w:left="255"/>
              <w:rPr>
                <w:rFonts w:ascii="Times New Roman" w:hAnsi="Times New Roman" w:cs="Times New Roman"/>
                <w:sz w:val="24"/>
                <w:lang w:val="id-ID"/>
              </w:rPr>
            </w:pPr>
            <w:r>
              <w:rPr>
                <w:rFonts w:ascii="Times New Roman" w:hAnsi="Times New Roman" w:cs="Times New Roman"/>
                <w:noProof/>
                <w:sz w:val="24"/>
                <w:lang w:val="id-ID" w:eastAsia="id-ID"/>
              </w:rPr>
              <w:pict>
                <v:shape id="_x0000_s1115" type="#_x0000_t87" style="position:absolute;left:0;text-align:left;margin-left:133pt;margin-top:4.1pt;width:14.75pt;height:44.4pt;z-index:251759616"/>
              </w:pict>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FF4E93">
              <w:rPr>
                <w:rFonts w:ascii="Times New Roman" w:hAnsi="Times New Roman" w:cs="Times New Roman"/>
                <w:sz w:val="24"/>
                <w:lang w:val="id-ID"/>
              </w:rPr>
              <w:tab/>
            </w:r>
            <w:r w:rsidR="00B908A7">
              <w:rPr>
                <w:rFonts w:ascii="Times New Roman" w:hAnsi="Times New Roman" w:cs="Times New Roman"/>
                <w:sz w:val="24"/>
                <w:lang w:val="id-ID"/>
              </w:rPr>
              <w:t xml:space="preserve">  </w:t>
            </w:r>
            <w:r w:rsidR="00FF4E93">
              <w:rPr>
                <w:rFonts w:ascii="Times New Roman" w:hAnsi="Times New Roman" w:cs="Times New Roman"/>
                <w:sz w:val="24"/>
                <w:lang w:val="id-ID"/>
              </w:rPr>
              <w:t>Fitosinosis</w:t>
            </w:r>
            <w:r w:rsidR="00FF4E93">
              <w:rPr>
                <w:rFonts w:ascii="Times New Roman" w:hAnsi="Times New Roman" w:cs="Times New Roman"/>
                <w:sz w:val="24"/>
                <w:lang w:val="id-ID"/>
              </w:rPr>
              <w:tab/>
              <w:t xml:space="preserve">   Populasi b</w:t>
            </w:r>
            <w:r w:rsidR="00FF4E93">
              <w:rPr>
                <w:rFonts w:ascii="Times New Roman" w:hAnsi="Times New Roman" w:cs="Times New Roman"/>
                <w:sz w:val="24"/>
                <w:lang w:val="id-ID"/>
              </w:rPr>
              <w:tab/>
              <w:t xml:space="preserve">  Individu a</w:t>
            </w:r>
            <w:r w:rsidR="00FF4E93" w:rsidRPr="00FF4E93">
              <w:rPr>
                <w:rFonts w:ascii="Times New Roman" w:hAnsi="Times New Roman" w:cs="Times New Roman"/>
                <w:sz w:val="24"/>
                <w:vertAlign w:val="subscript"/>
                <w:lang w:val="id-ID"/>
              </w:rPr>
              <w:t>3</w:t>
            </w:r>
          </w:p>
          <w:p w:rsidR="00FF4E93" w:rsidRPr="006F696D" w:rsidRDefault="004E7251" w:rsidP="00FF4E93">
            <w:pPr>
              <w:spacing w:after="0" w:line="240" w:lineRule="auto"/>
              <w:ind w:left="975" w:firstLine="720"/>
              <w:rPr>
                <w:rFonts w:ascii="Times New Roman" w:hAnsi="Times New Roman" w:cs="Times New Roman"/>
                <w:lang w:val="id-ID"/>
              </w:rPr>
            </w:pPr>
            <w:r w:rsidRPr="004E7251">
              <w:rPr>
                <w:rFonts w:ascii="Times New Roman" w:hAnsi="Times New Roman" w:cs="Times New Roman"/>
                <w:noProof/>
                <w:sz w:val="24"/>
                <w:lang w:val="id-ID" w:eastAsia="id-ID"/>
              </w:rPr>
              <w:pict>
                <v:shape id="_x0000_s1116" type="#_x0000_t87" style="position:absolute;left:0;text-align:left;margin-left:64.5pt;margin-top:4.75pt;width:12.15pt;height:118pt;z-index:251761664"/>
              </w:pict>
            </w:r>
            <w:r>
              <w:rPr>
                <w:rFonts w:ascii="Times New Roman" w:hAnsi="Times New Roman" w:cs="Times New Roman"/>
                <w:noProof/>
                <w:lang w:val="id-ID" w:eastAsia="id-ID"/>
              </w:rPr>
              <w:pict>
                <v:shape id="_x0000_s1117" type="#_x0000_t87" style="position:absolute;left:0;text-align:left;margin-left:276.8pt;margin-top:6.85pt;width:14.75pt;height:25.05pt;z-index:251762688"/>
              </w:pict>
            </w:r>
            <w:r w:rsidR="00FF4E93" w:rsidRPr="006F696D">
              <w:rPr>
                <w:rFonts w:ascii="Times New Roman" w:hAnsi="Times New Roman" w:cs="Times New Roman"/>
                <w:lang w:val="id-ID"/>
              </w:rPr>
              <w:t>Biosinosis</w:t>
            </w:r>
            <w:r w:rsidR="00FF4E93">
              <w:rPr>
                <w:rFonts w:ascii="Times New Roman" w:hAnsi="Times New Roman" w:cs="Times New Roman"/>
                <w:lang w:val="id-ID"/>
              </w:rPr>
              <w:tab/>
            </w:r>
            <w:r w:rsidR="00FF4E93">
              <w:rPr>
                <w:rFonts w:ascii="Times New Roman" w:hAnsi="Times New Roman" w:cs="Times New Roman"/>
                <w:lang w:val="id-ID"/>
              </w:rPr>
              <w:tab/>
            </w:r>
            <w:r w:rsidR="00FF4E93">
              <w:rPr>
                <w:rFonts w:ascii="Times New Roman" w:hAnsi="Times New Roman" w:cs="Times New Roman"/>
                <w:lang w:val="id-ID"/>
              </w:rPr>
              <w:tab/>
              <w:t xml:space="preserve">    Populasi c</w:t>
            </w:r>
            <w:r w:rsidR="00FF4E93">
              <w:rPr>
                <w:rFonts w:ascii="Times New Roman" w:hAnsi="Times New Roman" w:cs="Times New Roman"/>
                <w:lang w:val="id-ID"/>
              </w:rPr>
              <w:tab/>
              <w:t xml:space="preserve">   Individu x</w:t>
            </w:r>
            <w:r w:rsidR="00FF4E93" w:rsidRPr="00FF4E93">
              <w:rPr>
                <w:rFonts w:ascii="Times New Roman" w:hAnsi="Times New Roman" w:cs="Times New Roman"/>
                <w:vertAlign w:val="subscript"/>
                <w:lang w:val="id-ID"/>
              </w:rPr>
              <w:t>1</w:t>
            </w:r>
          </w:p>
          <w:p w:rsidR="00FF4E93" w:rsidRPr="006F696D" w:rsidRDefault="004E7251" w:rsidP="00FF4E93">
            <w:pPr>
              <w:spacing w:after="0" w:line="240" w:lineRule="auto"/>
              <w:ind w:left="255"/>
              <w:rPr>
                <w:rFonts w:ascii="Times New Roman" w:hAnsi="Times New Roman" w:cs="Times New Roman"/>
                <w:lang w:val="id-ID"/>
              </w:rPr>
            </w:pPr>
            <w:r>
              <w:rPr>
                <w:rFonts w:ascii="Times New Roman" w:hAnsi="Times New Roman" w:cs="Times New Roman"/>
                <w:noProof/>
                <w:lang w:val="id-ID" w:eastAsia="id-ID"/>
              </w:rPr>
              <w:pict>
                <v:shape id="_x0000_s1118" type="#_x0000_t87" style="position:absolute;left:0;text-align:left;margin-left:205.85pt;margin-top:4.1pt;width:17.55pt;height:29.95pt;z-index:251764736"/>
              </w:pict>
            </w:r>
            <w:r w:rsidR="00FF4E93">
              <w:rPr>
                <w:rFonts w:ascii="Times New Roman" w:hAnsi="Times New Roman" w:cs="Times New Roman"/>
                <w:lang w:val="id-ID"/>
              </w:rPr>
              <w:tab/>
            </w:r>
            <w:r w:rsidR="00FF4E93">
              <w:rPr>
                <w:rFonts w:ascii="Times New Roman" w:hAnsi="Times New Roman" w:cs="Times New Roman"/>
                <w:lang w:val="id-ID"/>
              </w:rPr>
              <w:tab/>
            </w:r>
            <w:r w:rsidR="00FF4E93">
              <w:rPr>
                <w:rFonts w:ascii="Times New Roman" w:hAnsi="Times New Roman" w:cs="Times New Roman"/>
                <w:lang w:val="id-ID"/>
              </w:rPr>
              <w:tab/>
            </w:r>
            <w:r w:rsidR="00FF4E93">
              <w:rPr>
                <w:rFonts w:ascii="Times New Roman" w:hAnsi="Times New Roman" w:cs="Times New Roman"/>
                <w:lang w:val="id-ID"/>
              </w:rPr>
              <w:tab/>
            </w:r>
            <w:r w:rsidR="00FF4E93">
              <w:rPr>
                <w:rFonts w:ascii="Times New Roman" w:hAnsi="Times New Roman" w:cs="Times New Roman"/>
                <w:lang w:val="id-ID"/>
              </w:rPr>
              <w:tab/>
            </w:r>
            <w:r w:rsidR="00FF4E93">
              <w:rPr>
                <w:rFonts w:ascii="Times New Roman" w:hAnsi="Times New Roman" w:cs="Times New Roman"/>
                <w:lang w:val="id-ID"/>
              </w:rPr>
              <w:tab/>
              <w:t xml:space="preserve">    Populasi x        Individu x</w:t>
            </w:r>
            <w:r w:rsidR="00FF4E93" w:rsidRPr="00FF4E93">
              <w:rPr>
                <w:rFonts w:ascii="Times New Roman" w:hAnsi="Times New Roman" w:cs="Times New Roman"/>
                <w:vertAlign w:val="subscript"/>
                <w:lang w:val="id-ID"/>
              </w:rPr>
              <w:t>2</w:t>
            </w:r>
          </w:p>
          <w:p w:rsidR="00FF4E93" w:rsidRDefault="00FF4E93" w:rsidP="00B908A7">
            <w:pPr>
              <w:spacing w:after="0" w:line="240" w:lineRule="auto"/>
              <w:ind w:left="2415" w:firstLine="596"/>
              <w:rPr>
                <w:rFonts w:ascii="Times New Roman" w:hAnsi="Times New Roman" w:cs="Times New Roman"/>
                <w:lang w:val="id-ID"/>
              </w:rPr>
            </w:pPr>
            <w:r w:rsidRPr="006F696D">
              <w:rPr>
                <w:rFonts w:ascii="Times New Roman" w:hAnsi="Times New Roman" w:cs="Times New Roman"/>
                <w:lang w:val="id-ID"/>
              </w:rPr>
              <w:t xml:space="preserve"> </w:t>
            </w:r>
            <w:r>
              <w:rPr>
                <w:rFonts w:ascii="Times New Roman" w:hAnsi="Times New Roman" w:cs="Times New Roman"/>
                <w:lang w:val="id-ID"/>
              </w:rPr>
              <w:t xml:space="preserve">Zoosinosis  </w:t>
            </w:r>
            <w:r>
              <w:rPr>
                <w:rFonts w:ascii="Times New Roman" w:hAnsi="Times New Roman" w:cs="Times New Roman"/>
                <w:lang w:val="id-ID"/>
              </w:rPr>
              <w:tab/>
              <w:t xml:space="preserve">    Populasi y</w:t>
            </w:r>
            <w:r>
              <w:rPr>
                <w:rFonts w:ascii="Times New Roman" w:hAnsi="Times New Roman" w:cs="Times New Roman"/>
                <w:lang w:val="id-ID"/>
              </w:rPr>
              <w:tab/>
              <w:t xml:space="preserve">   Individu x</w:t>
            </w:r>
            <w:r w:rsidRPr="00FF4E93">
              <w:rPr>
                <w:rFonts w:ascii="Times New Roman" w:hAnsi="Times New Roman" w:cs="Times New Roman"/>
                <w:vertAlign w:val="subscript"/>
                <w:lang w:val="id-ID"/>
              </w:rPr>
              <w:t>3</w:t>
            </w:r>
          </w:p>
          <w:p w:rsidR="00FF4E93" w:rsidRPr="006F696D" w:rsidRDefault="00FF4E93" w:rsidP="00FF4E93">
            <w:pPr>
              <w:spacing w:after="0" w:line="240" w:lineRule="auto"/>
              <w:ind w:left="255"/>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t xml:space="preserve">    Populasi z</w:t>
            </w:r>
          </w:p>
          <w:p w:rsidR="00FF4E93" w:rsidRDefault="00FF4E93" w:rsidP="00FF4E93">
            <w:pPr>
              <w:spacing w:after="0" w:line="360" w:lineRule="auto"/>
              <w:ind w:left="255"/>
              <w:rPr>
                <w:rFonts w:ascii="Times New Roman" w:hAnsi="Times New Roman" w:cs="Times New Roman"/>
                <w:lang w:val="id-ID"/>
              </w:rPr>
            </w:pPr>
            <w:r w:rsidRPr="006F696D">
              <w:rPr>
                <w:rFonts w:ascii="Times New Roman" w:hAnsi="Times New Roman" w:cs="Times New Roman"/>
                <w:lang w:val="id-ID"/>
              </w:rPr>
              <w:t xml:space="preserve">Ekosistem </w:t>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p>
          <w:p w:rsidR="00FF4E93" w:rsidRPr="006F696D" w:rsidRDefault="00FF4E93" w:rsidP="00FF4E93">
            <w:pPr>
              <w:spacing w:after="0" w:line="240" w:lineRule="auto"/>
              <w:ind w:left="255"/>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t>Cahaya</w:t>
            </w:r>
            <w:r>
              <w:rPr>
                <w:rFonts w:ascii="Times New Roman" w:hAnsi="Times New Roman" w:cs="Times New Roman"/>
                <w:noProof/>
                <w:lang w:val="id-ID" w:eastAsia="id-ID"/>
              </w:rPr>
              <w:t xml:space="preserve"> </w:t>
            </w:r>
            <w:r w:rsidR="004E7251">
              <w:rPr>
                <w:rFonts w:ascii="Times New Roman" w:hAnsi="Times New Roman" w:cs="Times New Roman"/>
                <w:noProof/>
                <w:lang w:val="id-ID" w:eastAsia="id-ID"/>
              </w:rPr>
              <w:pict>
                <v:shape id="_x0000_s1119" type="#_x0000_t87" style="position:absolute;left:0;text-align:left;margin-left:191.1pt;margin-top:-.25pt;width:14.75pt;height:41.8pt;z-index:251766784;mso-position-horizontal-relative:text;mso-position-vertical-relative:text"/>
              </w:pict>
            </w:r>
          </w:p>
          <w:p w:rsidR="00FF4E93" w:rsidRPr="006F696D" w:rsidRDefault="004E7251" w:rsidP="00FF4E93">
            <w:pPr>
              <w:spacing w:after="0" w:line="240" w:lineRule="auto"/>
              <w:ind w:left="255"/>
              <w:rPr>
                <w:rFonts w:ascii="Times New Roman" w:hAnsi="Times New Roman" w:cs="Times New Roman"/>
                <w:lang w:val="id-ID"/>
              </w:rPr>
            </w:pPr>
            <w:r>
              <w:rPr>
                <w:rFonts w:ascii="Times New Roman" w:hAnsi="Times New Roman" w:cs="Times New Roman"/>
                <w:noProof/>
                <w:lang w:val="id-ID" w:eastAsia="id-ID"/>
              </w:rPr>
              <w:pict>
                <v:shape id="_x0000_s1120" type="#_x0000_t87" style="position:absolute;left:0;text-align:left;margin-left:121.55pt;margin-top:7.1pt;width:14.75pt;height:68.65pt;z-index:251768832"/>
              </w:pict>
            </w:r>
            <w:r w:rsidR="00FF4E93">
              <w:rPr>
                <w:rFonts w:ascii="Times New Roman" w:hAnsi="Times New Roman" w:cs="Times New Roman"/>
                <w:lang w:val="id-ID"/>
              </w:rPr>
              <w:tab/>
            </w:r>
            <w:r w:rsidR="00FF4E93">
              <w:rPr>
                <w:rFonts w:ascii="Times New Roman" w:hAnsi="Times New Roman" w:cs="Times New Roman"/>
                <w:lang w:val="id-ID"/>
              </w:rPr>
              <w:tab/>
            </w:r>
            <w:r w:rsidR="00FF4E93">
              <w:rPr>
                <w:rFonts w:ascii="Times New Roman" w:hAnsi="Times New Roman" w:cs="Times New Roman"/>
                <w:lang w:val="id-ID"/>
              </w:rPr>
              <w:tab/>
            </w:r>
            <w:r w:rsidR="00FF4E93">
              <w:rPr>
                <w:rFonts w:ascii="Times New Roman" w:hAnsi="Times New Roman" w:cs="Times New Roman"/>
                <w:lang w:val="id-ID"/>
              </w:rPr>
              <w:tab/>
              <w:t>Klimatop</w:t>
            </w:r>
            <w:r w:rsidR="00FF4E93">
              <w:rPr>
                <w:rFonts w:ascii="Times New Roman" w:hAnsi="Times New Roman" w:cs="Times New Roman"/>
                <w:lang w:val="id-ID"/>
              </w:rPr>
              <w:tab/>
              <w:t>Suhu</w:t>
            </w:r>
          </w:p>
          <w:p w:rsidR="00FF4E93" w:rsidRDefault="00FF4E93" w:rsidP="00FF4E93">
            <w:pPr>
              <w:spacing w:after="0" w:line="360" w:lineRule="auto"/>
              <w:ind w:left="975" w:firstLine="720"/>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t>Kelembaban, dll</w:t>
            </w:r>
          </w:p>
          <w:p w:rsidR="00FF4E93" w:rsidRDefault="00FF4E93" w:rsidP="00FF4E93">
            <w:pPr>
              <w:spacing w:after="0" w:line="360" w:lineRule="auto"/>
              <w:ind w:left="975" w:firstLine="720"/>
              <w:rPr>
                <w:rFonts w:ascii="Times New Roman" w:hAnsi="Times New Roman" w:cs="Times New Roman"/>
                <w:lang w:val="id-ID"/>
              </w:rPr>
            </w:pPr>
            <w:r w:rsidRPr="006F696D">
              <w:rPr>
                <w:rFonts w:ascii="Times New Roman" w:hAnsi="Times New Roman" w:cs="Times New Roman"/>
                <w:lang w:val="id-ID"/>
              </w:rPr>
              <w:t>Ekotop</w:t>
            </w:r>
          </w:p>
          <w:p w:rsidR="00FF4E93" w:rsidRDefault="004E7251" w:rsidP="00FF4E93">
            <w:pPr>
              <w:spacing w:after="0" w:line="360" w:lineRule="auto"/>
              <w:ind w:left="975" w:firstLine="720"/>
              <w:rPr>
                <w:rFonts w:ascii="Times New Roman" w:hAnsi="Times New Roman" w:cs="Times New Roman"/>
                <w:lang w:val="id-ID"/>
              </w:rPr>
            </w:pPr>
            <w:r>
              <w:rPr>
                <w:rFonts w:ascii="Times New Roman" w:hAnsi="Times New Roman" w:cs="Times New Roman"/>
                <w:noProof/>
                <w:lang w:val="id-ID" w:eastAsia="id-ID"/>
              </w:rPr>
              <w:pict>
                <v:shape id="_x0000_s1121" type="#_x0000_t87" style="position:absolute;left:0;text-align:left;margin-left:197pt;margin-top:4.3pt;width:14.75pt;height:41.8pt;z-index:251770880"/>
              </w:pict>
            </w:r>
            <w:r w:rsidR="00FF4E93">
              <w:rPr>
                <w:rFonts w:ascii="Times New Roman" w:hAnsi="Times New Roman" w:cs="Times New Roman"/>
                <w:lang w:val="id-ID"/>
              </w:rPr>
              <w:tab/>
            </w:r>
            <w:r w:rsidR="00FF4E93">
              <w:rPr>
                <w:rFonts w:ascii="Times New Roman" w:hAnsi="Times New Roman" w:cs="Times New Roman"/>
                <w:lang w:val="id-ID"/>
              </w:rPr>
              <w:tab/>
            </w:r>
            <w:r w:rsidR="00FF4E93">
              <w:rPr>
                <w:rFonts w:ascii="Times New Roman" w:hAnsi="Times New Roman" w:cs="Times New Roman"/>
                <w:lang w:val="id-ID"/>
              </w:rPr>
              <w:tab/>
            </w:r>
            <w:r w:rsidR="00FF4E93">
              <w:rPr>
                <w:rFonts w:ascii="Times New Roman" w:hAnsi="Times New Roman" w:cs="Times New Roman"/>
                <w:lang w:val="id-ID"/>
              </w:rPr>
              <w:tab/>
              <w:t>Tekstur, Struktur,</w:t>
            </w:r>
          </w:p>
          <w:p w:rsidR="00FF4E93" w:rsidRDefault="00FF4E93" w:rsidP="00FF4E93">
            <w:pPr>
              <w:spacing w:after="0" w:line="360" w:lineRule="auto"/>
              <w:ind w:left="975" w:firstLine="720"/>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t>Edafotop</w:t>
            </w:r>
            <w:r>
              <w:rPr>
                <w:rFonts w:ascii="Times New Roman" w:hAnsi="Times New Roman" w:cs="Times New Roman"/>
                <w:lang w:val="id-ID"/>
              </w:rPr>
              <w:tab/>
              <w:t>Kelembaban, mineral</w:t>
            </w:r>
          </w:p>
          <w:p w:rsidR="00FF4E93" w:rsidRDefault="00FF4E93" w:rsidP="007952DD">
            <w:pPr>
              <w:spacing w:after="0" w:line="240" w:lineRule="auto"/>
              <w:ind w:left="975" w:firstLine="720"/>
              <w:rPr>
                <w:rFonts w:ascii="Times New Roman" w:hAnsi="Times New Roman" w:cs="Times New Roman"/>
                <w:sz w:val="24"/>
                <w:lang w:val="id-ID"/>
              </w:rPr>
            </w:pP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t>Dan lain-lain</w:t>
            </w:r>
          </w:p>
        </w:tc>
      </w:tr>
    </w:tbl>
    <w:p w:rsidR="00EB1BB9" w:rsidRPr="003A2DA3" w:rsidRDefault="00EC1051" w:rsidP="00EB1BB9">
      <w:pPr>
        <w:spacing w:before="120" w:after="0" w:line="240" w:lineRule="auto"/>
        <w:jc w:val="center"/>
        <w:rPr>
          <w:rFonts w:ascii="Times New Roman" w:hAnsi="Times New Roman" w:cs="Times New Roman"/>
          <w:b/>
          <w:lang w:val="id-ID"/>
        </w:rPr>
      </w:pPr>
      <w:r w:rsidRPr="003A2DA3">
        <w:rPr>
          <w:rFonts w:ascii="Times New Roman" w:hAnsi="Times New Roman" w:cs="Times New Roman"/>
          <w:b/>
          <w:lang w:val="id-ID"/>
        </w:rPr>
        <w:t>Gambar 2.4</w:t>
      </w:r>
      <w:r w:rsidR="00EB1BB9" w:rsidRPr="003A2DA3">
        <w:rPr>
          <w:rFonts w:ascii="Times New Roman" w:hAnsi="Times New Roman" w:cs="Times New Roman"/>
          <w:b/>
          <w:lang w:val="id-ID"/>
        </w:rPr>
        <w:t xml:space="preserve">. Hubungan yang Saling Ketergantungan </w:t>
      </w:r>
    </w:p>
    <w:p w:rsidR="00EB1BB9" w:rsidRPr="003A2DA3" w:rsidRDefault="00EB1BB9" w:rsidP="00B908A7">
      <w:pPr>
        <w:spacing w:after="0" w:line="240" w:lineRule="auto"/>
        <w:jc w:val="center"/>
        <w:rPr>
          <w:rFonts w:ascii="Times New Roman" w:hAnsi="Times New Roman" w:cs="Times New Roman"/>
          <w:b/>
          <w:lang w:val="id-ID"/>
        </w:rPr>
      </w:pPr>
      <w:r w:rsidRPr="003A2DA3">
        <w:rPr>
          <w:rFonts w:ascii="Times New Roman" w:hAnsi="Times New Roman" w:cs="Times New Roman"/>
          <w:b/>
          <w:lang w:val="id-ID"/>
        </w:rPr>
        <w:t xml:space="preserve">Antara Vegetasi dan Faktor Lingkungannya </w:t>
      </w:r>
    </w:p>
    <w:p w:rsidR="00FF4E93" w:rsidRPr="003A2DA3" w:rsidRDefault="00FF4E93" w:rsidP="004A0332">
      <w:pPr>
        <w:spacing w:after="120" w:line="480" w:lineRule="auto"/>
        <w:jc w:val="center"/>
        <w:rPr>
          <w:rFonts w:ascii="Times New Roman" w:hAnsi="Times New Roman" w:cs="Times New Roman"/>
          <w:lang w:val="id-ID"/>
        </w:rPr>
      </w:pPr>
      <w:r w:rsidRPr="003A2DA3">
        <w:rPr>
          <w:rFonts w:ascii="Times New Roman" w:hAnsi="Times New Roman" w:cs="Times New Roman"/>
          <w:lang w:val="id-ID"/>
        </w:rPr>
        <w:t>Sum</w:t>
      </w:r>
      <w:r w:rsidR="00B41192" w:rsidRPr="003A2DA3">
        <w:rPr>
          <w:rFonts w:ascii="Times New Roman" w:hAnsi="Times New Roman" w:cs="Times New Roman"/>
          <w:lang w:val="id-ID"/>
        </w:rPr>
        <w:t>ber: Cartono, 2008, h. 207.</w:t>
      </w:r>
    </w:p>
    <w:p w:rsidR="003510F2" w:rsidRDefault="00B41192" w:rsidP="00772775">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lastRenderedPageBreak/>
        <w:t>Berdasarkan kedua fenomena inilah maka penutupan vegetasi di muka bumi (vegetasi ini sering juga diartikan sebagai lapisan hijau penutup muka bumi, untuk membedakannya dengan tanah yang biasa disebut lapisan merah, terutama dengan kajian yang erat kaitannya pengindraan jarak jauh) memperlihatkan bentuk-bentuk serta keanekaragaman yang berbeda antara satu tempat dengan tempat lainnya yang mungkin bersifat karakteristik.</w:t>
      </w:r>
    </w:p>
    <w:p w:rsidR="007B1839" w:rsidRDefault="007B1839" w:rsidP="004A0332">
      <w:pPr>
        <w:spacing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Vegetasi di alam ini terbentuk sebagai hasil interaksi secara total dari berbagai faktor lingkungan, secara garis besar prinsip interaksi antar komponen pembentuk vegetasi adalah </w:t>
      </w:r>
      <w:r w:rsidR="00EC1051">
        <w:rPr>
          <w:rFonts w:ascii="Times New Roman" w:hAnsi="Times New Roman" w:cs="Times New Roman"/>
          <w:sz w:val="24"/>
          <w:lang w:val="id-ID"/>
        </w:rPr>
        <w:t>seperti terlihat pada gambar 2.5</w:t>
      </w:r>
      <w:r>
        <w:rPr>
          <w:rFonts w:ascii="Times New Roman" w:hAnsi="Times New Roman" w:cs="Times New Roman"/>
          <w:sz w:val="24"/>
          <w:lang w:val="id-ID"/>
        </w:rPr>
        <w:t>.</w:t>
      </w:r>
    </w:p>
    <w:tbl>
      <w:tblPr>
        <w:tblW w:w="0" w:type="auto"/>
        <w:tblInd w:w="130" w:type="dxa"/>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ook w:val="0000"/>
      </w:tblPr>
      <w:tblGrid>
        <w:gridCol w:w="7877"/>
      </w:tblGrid>
      <w:tr w:rsidR="005F1911" w:rsidTr="005F1911">
        <w:trPr>
          <w:trHeight w:val="3158"/>
        </w:trPr>
        <w:tc>
          <w:tcPr>
            <w:tcW w:w="7877" w:type="dxa"/>
          </w:tcPr>
          <w:p w:rsidR="005F1911" w:rsidRDefault="005F1911" w:rsidP="005F1911">
            <w:pPr>
              <w:spacing w:after="0" w:line="360" w:lineRule="auto"/>
              <w:jc w:val="center"/>
              <w:rPr>
                <w:rFonts w:ascii="Times New Roman" w:hAnsi="Times New Roman" w:cs="Times New Roman"/>
                <w:sz w:val="24"/>
                <w:lang w:val="id-ID"/>
              </w:rPr>
            </w:pPr>
          </w:p>
          <w:p w:rsidR="005F1911" w:rsidRDefault="004E7251" w:rsidP="005F1911">
            <w:pPr>
              <w:spacing w:after="0" w:line="360" w:lineRule="auto"/>
              <w:jc w:val="center"/>
              <w:rPr>
                <w:rFonts w:ascii="Times New Roman" w:hAnsi="Times New Roman" w:cs="Times New Roman"/>
                <w:sz w:val="24"/>
                <w:lang w:val="id-ID"/>
              </w:rPr>
            </w:pPr>
            <w:r>
              <w:rPr>
                <w:rFonts w:ascii="Times New Roman" w:hAnsi="Times New Roman" w:cs="Times New Roman"/>
                <w:noProof/>
                <w:sz w:val="24"/>
                <w:lang w:val="id-ID" w:eastAsia="id-ID"/>
              </w:rPr>
              <w:pict>
                <v:group id="_x0000_s1208" style="position:absolute;left:0;text-align:left;margin-left:8.9pt;margin-top:10.85pt;width:365.95pt;height:119.65pt;z-index:251784704" coordorigin="2576,7912" coordsize="7319,2393">
                  <v:shapetype id="_x0000_t202" coordsize="21600,21600" o:spt="202" path="m,l,21600r21600,l21600,xe">
                    <v:stroke joinstyle="miter"/>
                    <v:path gradientshapeok="t" o:connecttype="rect"/>
                  </v:shapetype>
                  <v:shape id="_x0000_s1134" type="#_x0000_t202" style="position:absolute;left:5109;top:7912;width:2550;height:434">
                    <v:textbox style="mso-next-textbox:#_x0000_s1134">
                      <w:txbxContent>
                        <w:p w:rsidR="00AB66AA" w:rsidRPr="003A2DA3" w:rsidRDefault="00AB66AA" w:rsidP="005F1911">
                          <w:pPr>
                            <w:jc w:val="center"/>
                            <w:rPr>
                              <w:rFonts w:ascii="Times New Roman" w:hAnsi="Times New Roman" w:cs="Times New Roman"/>
                              <w:lang w:val="id-ID"/>
                            </w:rPr>
                          </w:pPr>
                          <w:r w:rsidRPr="003A2DA3">
                            <w:rPr>
                              <w:rFonts w:ascii="Times New Roman" w:hAnsi="Times New Roman" w:cs="Times New Roman"/>
                              <w:lang w:val="id-ID"/>
                            </w:rPr>
                            <w:t>Faktor udara/aerial</w:t>
                          </w:r>
                        </w:p>
                      </w:txbxContent>
                    </v:textbox>
                  </v:shape>
                  <v:shapetype id="_x0000_t32" coordsize="21600,21600" o:spt="32" o:oned="t" path="m,l21600,21600e" filled="f">
                    <v:path arrowok="t" fillok="f" o:connecttype="none"/>
                    <o:lock v:ext="edit" shapetype="t"/>
                  </v:shapetype>
                  <v:shape id="_x0000_s1135" type="#_x0000_t32" style="position:absolute;left:6341;top:8346;width:17;height:1526" o:connectortype="straight"/>
                  <v:shape id="_x0000_s1136" type="#_x0000_t32" style="position:absolute;left:3426;top:8137;width:1683;height:660;flip:y" o:connectortype="straight"/>
                  <v:shape id="_x0000_s1137" type="#_x0000_t32" style="position:absolute;left:7659;top:8137;width:1319;height:660" o:connectortype="straight"/>
                  <v:shape id="_x0000_s1138" type="#_x0000_t202" style="position:absolute;left:2576;top:8796;width:1735;height:434">
                    <v:textbox style="mso-next-textbox:#_x0000_s1138">
                      <w:txbxContent>
                        <w:p w:rsidR="00AB66AA" w:rsidRPr="003A2DA3" w:rsidRDefault="00AB66AA" w:rsidP="005F1911">
                          <w:pPr>
                            <w:jc w:val="center"/>
                            <w:rPr>
                              <w:rFonts w:ascii="Times New Roman" w:hAnsi="Times New Roman" w:cs="Times New Roman"/>
                              <w:lang w:val="id-ID"/>
                            </w:rPr>
                          </w:pPr>
                          <w:r w:rsidRPr="003A2DA3">
                            <w:rPr>
                              <w:rFonts w:ascii="Times New Roman" w:hAnsi="Times New Roman" w:cs="Times New Roman"/>
                              <w:lang w:val="id-ID"/>
                            </w:rPr>
                            <w:t>Tumbuhan</w:t>
                          </w:r>
                        </w:p>
                      </w:txbxContent>
                    </v:textbox>
                  </v:shape>
                  <v:shape id="_x0000_s1139" type="#_x0000_t202" style="position:absolute;left:8160;top:8796;width:1735;height:434">
                    <v:textbox style="mso-next-textbox:#_x0000_s1139">
                      <w:txbxContent>
                        <w:p w:rsidR="00AB66AA" w:rsidRPr="003A2DA3" w:rsidRDefault="00AB66AA" w:rsidP="005F1911">
                          <w:pPr>
                            <w:jc w:val="center"/>
                            <w:rPr>
                              <w:rFonts w:ascii="Times New Roman" w:hAnsi="Times New Roman" w:cs="Times New Roman"/>
                              <w:lang w:val="id-ID"/>
                            </w:rPr>
                          </w:pPr>
                          <w:r w:rsidRPr="003A2DA3">
                            <w:rPr>
                              <w:rFonts w:ascii="Times New Roman" w:hAnsi="Times New Roman" w:cs="Times New Roman"/>
                              <w:lang w:val="id-ID"/>
                            </w:rPr>
                            <w:t>Hewan</w:t>
                          </w:r>
                        </w:p>
                      </w:txbxContent>
                    </v:textbox>
                  </v:shape>
                  <v:shape id="_x0000_s1140" type="#_x0000_t32" style="position:absolute;left:4311;top:9004;width:3849;height:17;flip:y" o:connectortype="straight"/>
                  <v:shape id="_x0000_s1141" type="#_x0000_t32" style="position:absolute;left:3426;top:9230;width:1683;height:815" o:connectortype="straight"/>
                  <v:shape id="_x0000_s1142" type="#_x0000_t32" style="position:absolute;left:7659;top:9230;width:1319;height:902;flip:x" o:connectortype="straight"/>
                  <v:shape id="_x0000_s1143" type="#_x0000_t202" style="position:absolute;left:5109;top:9871;width:2550;height:434">
                    <v:textbox style="mso-next-textbox:#_x0000_s1143">
                      <w:txbxContent>
                        <w:p w:rsidR="00AB66AA" w:rsidRPr="003A2DA3" w:rsidRDefault="00AB66AA" w:rsidP="005F1911">
                          <w:pPr>
                            <w:jc w:val="center"/>
                            <w:rPr>
                              <w:rFonts w:ascii="Times New Roman" w:hAnsi="Times New Roman" w:cs="Times New Roman"/>
                              <w:lang w:val="id-ID"/>
                            </w:rPr>
                          </w:pPr>
                          <w:r w:rsidRPr="003A2DA3">
                            <w:rPr>
                              <w:rFonts w:ascii="Times New Roman" w:hAnsi="Times New Roman" w:cs="Times New Roman"/>
                              <w:lang w:val="id-ID"/>
                            </w:rPr>
                            <w:t>Faktor tanah/edafik</w:t>
                          </w:r>
                        </w:p>
                      </w:txbxContent>
                    </v:textbox>
                  </v:shape>
                </v:group>
              </w:pict>
            </w:r>
          </w:p>
          <w:p w:rsidR="005F1911" w:rsidRDefault="005F1911" w:rsidP="005F1911">
            <w:pPr>
              <w:spacing w:after="0" w:line="360" w:lineRule="auto"/>
              <w:jc w:val="center"/>
              <w:rPr>
                <w:rFonts w:ascii="Times New Roman" w:hAnsi="Times New Roman" w:cs="Times New Roman"/>
                <w:sz w:val="24"/>
                <w:lang w:val="id-ID"/>
              </w:rPr>
            </w:pPr>
          </w:p>
          <w:p w:rsidR="005F1911" w:rsidRDefault="005F1911" w:rsidP="005F1911">
            <w:pPr>
              <w:spacing w:after="0" w:line="360" w:lineRule="auto"/>
              <w:jc w:val="center"/>
              <w:rPr>
                <w:rFonts w:ascii="Times New Roman" w:hAnsi="Times New Roman" w:cs="Times New Roman"/>
                <w:sz w:val="24"/>
                <w:lang w:val="id-ID"/>
              </w:rPr>
            </w:pPr>
          </w:p>
          <w:p w:rsidR="005F1911" w:rsidRDefault="005F1911" w:rsidP="005F1911">
            <w:pPr>
              <w:spacing w:after="0" w:line="360" w:lineRule="auto"/>
              <w:jc w:val="center"/>
              <w:rPr>
                <w:rFonts w:ascii="Times New Roman" w:hAnsi="Times New Roman" w:cs="Times New Roman"/>
                <w:sz w:val="24"/>
                <w:lang w:val="id-ID"/>
              </w:rPr>
            </w:pPr>
          </w:p>
          <w:p w:rsidR="005F1911" w:rsidRDefault="005F1911" w:rsidP="005F1911">
            <w:pPr>
              <w:spacing w:after="0" w:line="360" w:lineRule="auto"/>
              <w:jc w:val="center"/>
              <w:rPr>
                <w:rFonts w:ascii="Times New Roman" w:hAnsi="Times New Roman" w:cs="Times New Roman"/>
                <w:sz w:val="24"/>
                <w:lang w:val="id-ID"/>
              </w:rPr>
            </w:pPr>
          </w:p>
          <w:p w:rsidR="005F1911" w:rsidRDefault="005F1911" w:rsidP="005F1911">
            <w:pPr>
              <w:spacing w:after="0" w:line="360" w:lineRule="auto"/>
              <w:jc w:val="center"/>
              <w:rPr>
                <w:rFonts w:ascii="Times New Roman" w:hAnsi="Times New Roman" w:cs="Times New Roman"/>
                <w:sz w:val="24"/>
                <w:lang w:val="id-ID"/>
              </w:rPr>
            </w:pPr>
          </w:p>
          <w:p w:rsidR="005F1911" w:rsidRDefault="005F1911" w:rsidP="005F1911">
            <w:pPr>
              <w:spacing w:after="0" w:line="360" w:lineRule="auto"/>
              <w:jc w:val="center"/>
              <w:rPr>
                <w:rFonts w:ascii="Times New Roman" w:hAnsi="Times New Roman" w:cs="Times New Roman"/>
                <w:sz w:val="24"/>
                <w:lang w:val="id-ID"/>
              </w:rPr>
            </w:pPr>
          </w:p>
          <w:p w:rsidR="005F1911" w:rsidRDefault="005F1911" w:rsidP="005F1911">
            <w:pPr>
              <w:spacing w:after="0" w:line="360" w:lineRule="auto"/>
              <w:jc w:val="center"/>
              <w:rPr>
                <w:rFonts w:ascii="Times New Roman" w:hAnsi="Times New Roman" w:cs="Times New Roman"/>
                <w:sz w:val="24"/>
                <w:lang w:val="id-ID"/>
              </w:rPr>
            </w:pPr>
          </w:p>
        </w:tc>
      </w:tr>
    </w:tbl>
    <w:p w:rsidR="00EB1BB9" w:rsidRPr="003A2DA3" w:rsidRDefault="00EC1051" w:rsidP="00B908A7">
      <w:pPr>
        <w:spacing w:before="120" w:after="0" w:line="240" w:lineRule="auto"/>
        <w:jc w:val="center"/>
        <w:rPr>
          <w:rFonts w:ascii="Times New Roman" w:hAnsi="Times New Roman" w:cs="Times New Roman"/>
          <w:b/>
          <w:lang w:val="id-ID"/>
        </w:rPr>
      </w:pPr>
      <w:r w:rsidRPr="003A2DA3">
        <w:rPr>
          <w:rFonts w:ascii="Times New Roman" w:hAnsi="Times New Roman" w:cs="Times New Roman"/>
          <w:b/>
          <w:lang w:val="id-ID"/>
        </w:rPr>
        <w:t>Gambar 2.5</w:t>
      </w:r>
      <w:r w:rsidR="00EB1BB9" w:rsidRPr="003A2DA3">
        <w:rPr>
          <w:rFonts w:ascii="Times New Roman" w:hAnsi="Times New Roman" w:cs="Times New Roman"/>
          <w:b/>
          <w:lang w:val="id-ID"/>
        </w:rPr>
        <w:t>. Interaksi Antara Vegetasi dan Faktor Lingkungan</w:t>
      </w:r>
    </w:p>
    <w:p w:rsidR="005F1911" w:rsidRPr="003A2DA3" w:rsidRDefault="005F1911" w:rsidP="004A0332">
      <w:pPr>
        <w:spacing w:after="120" w:line="480" w:lineRule="auto"/>
        <w:jc w:val="center"/>
        <w:rPr>
          <w:rFonts w:ascii="Times New Roman" w:hAnsi="Times New Roman" w:cs="Times New Roman"/>
          <w:lang w:val="id-ID"/>
        </w:rPr>
      </w:pPr>
      <w:r w:rsidRPr="003A2DA3">
        <w:rPr>
          <w:rFonts w:ascii="Times New Roman" w:hAnsi="Times New Roman" w:cs="Times New Roman"/>
          <w:lang w:val="id-ID"/>
        </w:rPr>
        <w:t>Sumber: Cartono, 2008, h. 208.</w:t>
      </w:r>
    </w:p>
    <w:p w:rsidR="005D27D0" w:rsidRDefault="005D27D0" w:rsidP="005F1911">
      <w:pPr>
        <w:pStyle w:val="ListParagraph"/>
        <w:numPr>
          <w:ilvl w:val="0"/>
          <w:numId w:val="10"/>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Komposisi dan Struktur Vegetasi</w:t>
      </w:r>
    </w:p>
    <w:p w:rsidR="00A662AB" w:rsidRDefault="00A662AB" w:rsidP="005F1911">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Vegetasi</w:t>
      </w:r>
      <w:r w:rsidRPr="0053669A">
        <w:rPr>
          <w:rFonts w:ascii="Times New Roman" w:hAnsi="Times New Roman"/>
          <w:sz w:val="24"/>
          <w:szCs w:val="24"/>
        </w:rPr>
        <w:t xml:space="preserve"> di daerah tropika tampaknya terdiri dari tumbuhan berkayu dalam perbandingan yang tinggi, kecuali tentu saja daerah padang rumput yang lebih kering dan gurun yang panas. Didalam khusnya, selain pepohonan yang terdapat paling berkuasa, sebagian tumbuhan sulur (liana) dan sejumlah epifit </w:t>
      </w:r>
      <w:r w:rsidRPr="0053669A">
        <w:rPr>
          <w:rFonts w:ascii="Times New Roman" w:hAnsi="Times New Roman"/>
          <w:sz w:val="24"/>
          <w:szCs w:val="24"/>
        </w:rPr>
        <w:lastRenderedPageBreak/>
        <w:t>merupakan tumbuhan berkayu. Suku (famili) tumbuhan yang di daerah tropika di wakili oleh spesies berkayu (Ewusie, 1990</w:t>
      </w:r>
      <w:r>
        <w:rPr>
          <w:rFonts w:ascii="Times New Roman" w:hAnsi="Times New Roman"/>
          <w:sz w:val="24"/>
          <w:szCs w:val="24"/>
          <w:lang w:val="id-ID"/>
        </w:rPr>
        <w:t>,</w:t>
      </w:r>
      <w:r w:rsidRPr="0053669A">
        <w:rPr>
          <w:rFonts w:ascii="Times New Roman" w:hAnsi="Times New Roman"/>
          <w:sz w:val="24"/>
          <w:szCs w:val="24"/>
        </w:rPr>
        <w:t xml:space="preserve"> h.13). </w:t>
      </w:r>
    </w:p>
    <w:p w:rsidR="00B928CA" w:rsidRDefault="00A662AB" w:rsidP="00FD17F3">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Menurut Zoer’aini Djamal Irawan (2010, h. 144) mengatakan bahwa hutan hujan tropis sangat berstratifikasi, secara garis besar membentu tiga lapisan, yaitu:</w:t>
      </w:r>
    </w:p>
    <w:p w:rsidR="00A662AB" w:rsidRDefault="00A662AB" w:rsidP="00A662AB">
      <w:pPr>
        <w:pStyle w:val="ListParagraph"/>
        <w:numPr>
          <w:ilvl w:val="0"/>
          <w:numId w:val="26"/>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Pohon-pohon yang sangat menjulang tinggi</w:t>
      </w:r>
    </w:p>
    <w:p w:rsidR="00A662AB" w:rsidRDefault="00A662AB" w:rsidP="00A662AB">
      <w:pPr>
        <w:pStyle w:val="ListParagraph"/>
        <w:numPr>
          <w:ilvl w:val="0"/>
          <w:numId w:val="26"/>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Lapisan tajuk yang membentuk lapisan permadani hijau yang berkesinambungan dengan ketinggian 80 – 100 kaki.</w:t>
      </w:r>
    </w:p>
    <w:p w:rsidR="00A662AB" w:rsidRDefault="00A662AB" w:rsidP="00A662AB">
      <w:pPr>
        <w:pStyle w:val="ListParagraph"/>
        <w:numPr>
          <w:ilvl w:val="0"/>
          <w:numId w:val="26"/>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Lapisan tumbuhan bawah.</w:t>
      </w:r>
    </w:p>
    <w:p w:rsidR="00A662AB" w:rsidRDefault="00A662AB" w:rsidP="00617866">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Dalam masyarakat hutan hujan dikenal adanya kelas-kelas atau golongan-golongan ekologis yang disebut dengan </w:t>
      </w:r>
      <w:r>
        <w:rPr>
          <w:rFonts w:ascii="Times New Roman" w:hAnsi="Times New Roman"/>
          <w:i/>
          <w:sz w:val="24"/>
          <w:szCs w:val="24"/>
          <w:lang w:val="id-ID"/>
        </w:rPr>
        <w:t xml:space="preserve">synusia. Synusia </w:t>
      </w:r>
      <w:r>
        <w:rPr>
          <w:rFonts w:ascii="Times New Roman" w:hAnsi="Times New Roman"/>
          <w:sz w:val="24"/>
          <w:szCs w:val="24"/>
          <w:lang w:val="id-ID"/>
        </w:rPr>
        <w:t xml:space="preserve">merupakan golongan tumbuh-tumbuhan yang mempunyai </w:t>
      </w:r>
      <w:r>
        <w:rPr>
          <w:rFonts w:ascii="Times New Roman" w:hAnsi="Times New Roman"/>
          <w:i/>
          <w:sz w:val="24"/>
          <w:szCs w:val="24"/>
          <w:lang w:val="id-ID"/>
        </w:rPr>
        <w:t xml:space="preserve">life form </w:t>
      </w:r>
      <w:r>
        <w:rPr>
          <w:rFonts w:ascii="Times New Roman" w:hAnsi="Times New Roman"/>
          <w:sz w:val="24"/>
          <w:szCs w:val="24"/>
          <w:lang w:val="id-ID"/>
        </w:rPr>
        <w:t xml:space="preserve">serupa, menduduki </w:t>
      </w:r>
      <w:r>
        <w:rPr>
          <w:rFonts w:ascii="Times New Roman" w:hAnsi="Times New Roman"/>
          <w:i/>
          <w:sz w:val="24"/>
          <w:szCs w:val="24"/>
          <w:lang w:val="id-ID"/>
        </w:rPr>
        <w:t xml:space="preserve">niche </w:t>
      </w:r>
      <w:r>
        <w:rPr>
          <w:rFonts w:ascii="Times New Roman" w:hAnsi="Times New Roman"/>
          <w:sz w:val="24"/>
          <w:szCs w:val="24"/>
          <w:lang w:val="id-ID"/>
        </w:rPr>
        <w:t xml:space="preserve">yang sama dan memainkan peranan yang serupa dengan komunitasnya. Atau dikatakan pula bahwa sinusia adalah sekelompok tumbuhan yang mempunyai tuntutan yang serupa pada habitat yang serupa. Untuk jelasnya hutan hujan tropis mempunyai </w:t>
      </w:r>
      <w:r w:rsidRPr="00B60520">
        <w:rPr>
          <w:rFonts w:ascii="Times New Roman" w:hAnsi="Times New Roman"/>
          <w:i/>
          <w:sz w:val="24"/>
          <w:szCs w:val="24"/>
          <w:lang w:val="id-ID"/>
        </w:rPr>
        <w:t>synusia</w:t>
      </w:r>
      <w:r>
        <w:rPr>
          <w:rFonts w:ascii="Times New Roman" w:hAnsi="Times New Roman"/>
          <w:sz w:val="24"/>
          <w:szCs w:val="24"/>
          <w:lang w:val="id-ID"/>
        </w:rPr>
        <w:t xml:space="preserve"> sebagai berikut:</w:t>
      </w:r>
    </w:p>
    <w:p w:rsidR="00A662AB" w:rsidRDefault="00A662AB" w:rsidP="00617866">
      <w:pPr>
        <w:pStyle w:val="ListParagraph"/>
        <w:numPr>
          <w:ilvl w:val="0"/>
          <w:numId w:val="14"/>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Tumbuh-</w:t>
      </w:r>
      <w:r w:rsidR="00B908A7">
        <w:rPr>
          <w:rFonts w:ascii="Times New Roman" w:hAnsi="Times New Roman"/>
          <w:sz w:val="24"/>
          <w:szCs w:val="24"/>
          <w:lang w:val="id-ID"/>
        </w:rPr>
        <w:t>Tumbuhan Autotrof (Berklorofil)</w:t>
      </w:r>
    </w:p>
    <w:p w:rsidR="00617866" w:rsidRPr="00617866" w:rsidRDefault="00617866" w:rsidP="00617866">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Tumbuh-tumbuhan autotrof merupakan tumbuhan yang memiliki klorofil (zat hijau daun) sehingga dapat memproduksi makanannya sendiri dengan fotosintesis. Tumbuh-tumbuhan autotrof dibagi menjadi dua yaitu tumguh-tumbuhan yang dapat berdiri sendiri dan tumbuh-tumbuhan yang tidak dapat berdiri sendiri. Berikut penjelasan dari kedua macam tumbuhan autotrof.</w:t>
      </w:r>
    </w:p>
    <w:p w:rsidR="00A662AB" w:rsidRDefault="00A662AB" w:rsidP="00617866">
      <w:pPr>
        <w:pStyle w:val="ListParagraph"/>
        <w:numPr>
          <w:ilvl w:val="0"/>
          <w:numId w:val="27"/>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Tumbuh-tumbuhan yang secara mekanisme berdiri sendiri, disusun dalam beberapa strata yaitu:</w:t>
      </w:r>
    </w:p>
    <w:p w:rsidR="0086459B" w:rsidRPr="00C27CB9" w:rsidRDefault="00A662AB" w:rsidP="00C27CB9">
      <w:pPr>
        <w:pStyle w:val="ListParagraph"/>
        <w:numPr>
          <w:ilvl w:val="0"/>
          <w:numId w:val="28"/>
        </w:numPr>
        <w:spacing w:after="0" w:line="480" w:lineRule="auto"/>
        <w:ind w:left="567" w:hanging="283"/>
        <w:jc w:val="both"/>
        <w:rPr>
          <w:rFonts w:ascii="Times New Roman" w:hAnsi="Times New Roman"/>
          <w:sz w:val="24"/>
          <w:szCs w:val="24"/>
          <w:lang w:val="id-ID"/>
        </w:rPr>
      </w:pPr>
      <w:r>
        <w:rPr>
          <w:rFonts w:ascii="Times New Roman" w:hAnsi="Times New Roman"/>
          <w:sz w:val="24"/>
          <w:szCs w:val="24"/>
          <w:lang w:val="id-ID"/>
        </w:rPr>
        <w:lastRenderedPageBreak/>
        <w:t>Pepohonan dan perdu</w:t>
      </w:r>
    </w:p>
    <w:p w:rsidR="00A662AB" w:rsidRDefault="00A662AB" w:rsidP="007952DD">
      <w:pPr>
        <w:pStyle w:val="ListParagraph"/>
        <w:numPr>
          <w:ilvl w:val="0"/>
          <w:numId w:val="28"/>
        </w:numPr>
        <w:spacing w:after="0" w:line="480" w:lineRule="auto"/>
        <w:ind w:left="567" w:hanging="283"/>
        <w:jc w:val="both"/>
        <w:rPr>
          <w:rFonts w:ascii="Times New Roman" w:hAnsi="Times New Roman"/>
          <w:sz w:val="24"/>
          <w:szCs w:val="24"/>
          <w:lang w:val="id-ID"/>
        </w:rPr>
      </w:pPr>
      <w:r>
        <w:rPr>
          <w:rFonts w:ascii="Times New Roman" w:hAnsi="Times New Roman"/>
          <w:sz w:val="24"/>
          <w:szCs w:val="24"/>
          <w:lang w:val="id-ID"/>
        </w:rPr>
        <w:t>Terna</w:t>
      </w:r>
    </w:p>
    <w:p w:rsidR="001B2DBE" w:rsidRPr="004822B0" w:rsidRDefault="00A662AB" w:rsidP="0086459B">
      <w:pPr>
        <w:spacing w:after="0" w:line="480" w:lineRule="auto"/>
        <w:ind w:left="567"/>
        <w:jc w:val="both"/>
        <w:rPr>
          <w:rFonts w:ascii="Times New Roman" w:hAnsi="Times New Roman"/>
          <w:sz w:val="24"/>
          <w:szCs w:val="24"/>
          <w:lang w:val="id-ID"/>
        </w:rPr>
      </w:pPr>
      <w:r>
        <w:rPr>
          <w:rFonts w:ascii="Times New Roman" w:hAnsi="Times New Roman"/>
          <w:sz w:val="24"/>
          <w:szCs w:val="24"/>
          <w:lang w:val="id-ID"/>
        </w:rPr>
        <w:t>Pembagian strata ada lima yaitu stratum A terdiri dari pepohonan dengan ketinggian sekitar 30 m -42 m. Stratum B terdiri dari pepohonan dengan ketinggian sekitar 20 m – 27 m. Stratum C, terdiri dari pepohonan dengan ketinggian</w:t>
      </w:r>
      <w:r w:rsidR="0086459B">
        <w:rPr>
          <w:rFonts w:ascii="Times New Roman" w:hAnsi="Times New Roman"/>
          <w:sz w:val="24"/>
          <w:szCs w:val="24"/>
          <w:lang w:val="id-ID"/>
        </w:rPr>
        <w:t xml:space="preserve"> sekitar 8 m – 14 m. Stratum D </w:t>
      </w:r>
      <w:r>
        <w:rPr>
          <w:rFonts w:ascii="Times New Roman" w:hAnsi="Times New Roman"/>
          <w:sz w:val="24"/>
          <w:szCs w:val="24"/>
          <w:lang w:val="id-ID"/>
        </w:rPr>
        <w:t>terdiri dari jenis berkayu, namun lebih banyak tergolong terna dan sering disebut stratum semak. Srtatum E adalah stratum tanah yang terdiri dari terna</w:t>
      </w:r>
      <w:r w:rsidR="0086459B">
        <w:rPr>
          <w:rFonts w:ascii="Times New Roman" w:hAnsi="Times New Roman"/>
          <w:sz w:val="24"/>
          <w:szCs w:val="24"/>
          <w:lang w:val="id-ID"/>
        </w:rPr>
        <w:t>-terna</w:t>
      </w:r>
      <w:r>
        <w:rPr>
          <w:rFonts w:ascii="Times New Roman" w:hAnsi="Times New Roman"/>
          <w:sz w:val="24"/>
          <w:szCs w:val="24"/>
          <w:lang w:val="id-ID"/>
        </w:rPr>
        <w:t xml:space="preserve"> atau kecambah pepohonan.</w:t>
      </w:r>
    </w:p>
    <w:p w:rsidR="00A662AB" w:rsidRDefault="00A662AB" w:rsidP="00617866">
      <w:pPr>
        <w:pStyle w:val="ListParagraph"/>
        <w:numPr>
          <w:ilvl w:val="0"/>
          <w:numId w:val="27"/>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Tumbuh-tumbuhan yang tidak dapat berdiri sendiri yaitu:</w:t>
      </w:r>
    </w:p>
    <w:p w:rsidR="00A662AB" w:rsidRDefault="00A662AB" w:rsidP="00617866">
      <w:pPr>
        <w:pStyle w:val="ListParagraph"/>
        <w:numPr>
          <w:ilvl w:val="0"/>
          <w:numId w:val="29"/>
        </w:numPr>
        <w:spacing w:after="0" w:line="480" w:lineRule="auto"/>
        <w:ind w:left="567" w:hanging="283"/>
        <w:jc w:val="both"/>
        <w:rPr>
          <w:rFonts w:ascii="Times New Roman" w:hAnsi="Times New Roman"/>
          <w:sz w:val="24"/>
          <w:szCs w:val="24"/>
          <w:lang w:val="id-ID"/>
        </w:rPr>
      </w:pPr>
      <w:r>
        <w:rPr>
          <w:rFonts w:ascii="Times New Roman" w:hAnsi="Times New Roman"/>
          <w:sz w:val="24"/>
          <w:szCs w:val="24"/>
          <w:lang w:val="id-ID"/>
        </w:rPr>
        <w:t>Tumbuh-tumbuhan memanjat</w:t>
      </w:r>
    </w:p>
    <w:p w:rsidR="00A662AB" w:rsidRDefault="00A662AB" w:rsidP="00617866">
      <w:pPr>
        <w:pStyle w:val="ListParagraph"/>
        <w:numPr>
          <w:ilvl w:val="0"/>
          <w:numId w:val="29"/>
        </w:numPr>
        <w:spacing w:after="0" w:line="480" w:lineRule="auto"/>
        <w:ind w:left="567" w:hanging="283"/>
        <w:jc w:val="both"/>
        <w:rPr>
          <w:rFonts w:ascii="Times New Roman" w:hAnsi="Times New Roman"/>
          <w:sz w:val="24"/>
          <w:szCs w:val="24"/>
          <w:lang w:val="id-ID"/>
        </w:rPr>
      </w:pPr>
      <w:r>
        <w:rPr>
          <w:rFonts w:ascii="Times New Roman" w:hAnsi="Times New Roman"/>
          <w:sz w:val="24"/>
          <w:szCs w:val="24"/>
          <w:lang w:val="id-ID"/>
        </w:rPr>
        <w:t>Tumbuhan-tumbuhan pencekik (</w:t>
      </w:r>
      <w:r>
        <w:rPr>
          <w:rFonts w:ascii="Times New Roman" w:hAnsi="Times New Roman"/>
          <w:i/>
          <w:sz w:val="24"/>
          <w:szCs w:val="24"/>
          <w:lang w:val="id-ID"/>
        </w:rPr>
        <w:t>strengler</w:t>
      </w:r>
      <w:r>
        <w:rPr>
          <w:rFonts w:ascii="Times New Roman" w:hAnsi="Times New Roman"/>
          <w:sz w:val="24"/>
          <w:szCs w:val="24"/>
          <w:lang w:val="id-ID"/>
        </w:rPr>
        <w:t>)</w:t>
      </w:r>
    </w:p>
    <w:p w:rsidR="00A662AB" w:rsidRDefault="00A662AB" w:rsidP="00617866">
      <w:pPr>
        <w:pStyle w:val="ListParagraph"/>
        <w:numPr>
          <w:ilvl w:val="0"/>
          <w:numId w:val="29"/>
        </w:numPr>
        <w:spacing w:after="0" w:line="480" w:lineRule="auto"/>
        <w:ind w:left="567" w:hanging="283"/>
        <w:jc w:val="both"/>
        <w:rPr>
          <w:rFonts w:ascii="Times New Roman" w:hAnsi="Times New Roman"/>
          <w:sz w:val="24"/>
          <w:szCs w:val="24"/>
          <w:lang w:val="id-ID"/>
        </w:rPr>
      </w:pPr>
      <w:r>
        <w:rPr>
          <w:rFonts w:ascii="Times New Roman" w:hAnsi="Times New Roman"/>
          <w:sz w:val="24"/>
          <w:szCs w:val="24"/>
          <w:lang w:val="id-ID"/>
        </w:rPr>
        <w:t>Epifit dan semiparasit</w:t>
      </w:r>
    </w:p>
    <w:p w:rsidR="00617866" w:rsidRDefault="00A662AB" w:rsidP="00617866">
      <w:pPr>
        <w:pStyle w:val="ListParagraph"/>
        <w:numPr>
          <w:ilvl w:val="0"/>
          <w:numId w:val="14"/>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Tumbuh</w:t>
      </w:r>
      <w:r w:rsidR="00617866">
        <w:rPr>
          <w:rFonts w:ascii="Times New Roman" w:hAnsi="Times New Roman"/>
          <w:sz w:val="24"/>
          <w:szCs w:val="24"/>
          <w:lang w:val="id-ID"/>
        </w:rPr>
        <w:t>-Tumbuhan Heterotrof (Tidak Berklorofil)</w:t>
      </w:r>
    </w:p>
    <w:p w:rsidR="00A662AB" w:rsidRPr="00617866" w:rsidRDefault="00617866" w:rsidP="00F16521">
      <w:pPr>
        <w:spacing w:after="0" w:line="480" w:lineRule="auto"/>
        <w:ind w:left="284"/>
        <w:jc w:val="both"/>
        <w:rPr>
          <w:rFonts w:ascii="Times New Roman" w:hAnsi="Times New Roman"/>
          <w:sz w:val="24"/>
          <w:szCs w:val="24"/>
          <w:lang w:val="id-ID"/>
        </w:rPr>
      </w:pPr>
      <w:r>
        <w:rPr>
          <w:rFonts w:ascii="Times New Roman" w:hAnsi="Times New Roman"/>
          <w:sz w:val="24"/>
          <w:szCs w:val="24"/>
          <w:lang w:val="id-ID"/>
        </w:rPr>
        <w:t xml:space="preserve">Tumbuh-tumbuhan heterotrof merupakan tumbuhan yang tidak memiliki </w:t>
      </w:r>
      <w:r w:rsidR="0086459B">
        <w:rPr>
          <w:rFonts w:ascii="Times New Roman" w:hAnsi="Times New Roman"/>
          <w:sz w:val="24"/>
          <w:szCs w:val="24"/>
          <w:lang w:val="id-ID"/>
        </w:rPr>
        <w:t>klorofil. Tumbuhan ini mencakup saprofit dan parasit.</w:t>
      </w:r>
    </w:p>
    <w:p w:rsidR="00A662AB" w:rsidRDefault="00A662AB" w:rsidP="00B928CA">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Hutan hujan tropis mempunyai vegetasi yang khas daerah tropis basah dan menutupi semua permukaan daratan yang memiliki iklim panas, curah hujan cukup banyak serta terbagi merata. Tinggi pohon tidak sama, seringkali terdapat 3 lapis pohon-pohon, tetapi kadang-kadang hanya 2 lapis (Irawan, 2010, h. 143).</w:t>
      </w:r>
    </w:p>
    <w:p w:rsidR="0086459B" w:rsidRPr="005F1911" w:rsidRDefault="0086459B" w:rsidP="0086459B">
      <w:pPr>
        <w:spacing w:after="0" w:line="480" w:lineRule="auto"/>
        <w:ind w:firstLine="720"/>
        <w:jc w:val="both"/>
        <w:rPr>
          <w:rFonts w:ascii="Times New Roman" w:hAnsi="Times New Roman" w:cs="Times New Roman"/>
          <w:color w:val="000000"/>
          <w:sz w:val="24"/>
          <w:szCs w:val="27"/>
          <w:shd w:val="clear" w:color="auto" w:fill="FFFFFF"/>
          <w:lang w:val="id-ID"/>
        </w:rPr>
      </w:pPr>
      <w:r>
        <w:rPr>
          <w:rFonts w:ascii="Times New Roman" w:hAnsi="Times New Roman" w:cs="Times New Roman"/>
          <w:sz w:val="24"/>
          <w:lang w:val="id-ID"/>
        </w:rPr>
        <w:t>Arifin Arief (2001, h. 12)</w:t>
      </w:r>
      <w:r>
        <w:rPr>
          <w:rFonts w:ascii="Times New Roman" w:eastAsia="Times New Roman" w:hAnsi="Times New Roman"/>
          <w:sz w:val="24"/>
          <w:szCs w:val="24"/>
          <w:lang w:val="id-ID"/>
        </w:rPr>
        <w:t xml:space="preserve"> mengatakan, “</w:t>
      </w:r>
      <w:r w:rsidRPr="00D1271F">
        <w:rPr>
          <w:rFonts w:ascii="Times New Roman" w:eastAsia="Times New Roman" w:hAnsi="Times New Roman"/>
          <w:i/>
          <w:sz w:val="24"/>
          <w:szCs w:val="24"/>
          <w:lang w:val="id-ID"/>
        </w:rPr>
        <w:t>K</w:t>
      </w:r>
      <w:r w:rsidRPr="00D1271F">
        <w:rPr>
          <w:rFonts w:ascii="Times New Roman" w:eastAsia="Times New Roman" w:hAnsi="Times New Roman"/>
          <w:i/>
          <w:sz w:val="24"/>
          <w:szCs w:val="24"/>
        </w:rPr>
        <w:t>umpulan pohon-pohon yang dikategorikan sebagai hutan jika sekelompok pohon-pohon tersebut mempunyai tajuk-tajuk yang rapat</w:t>
      </w:r>
      <w:r>
        <w:rPr>
          <w:rFonts w:ascii="Times New Roman" w:eastAsia="Times New Roman" w:hAnsi="Times New Roman"/>
          <w:sz w:val="24"/>
          <w:szCs w:val="24"/>
          <w:lang w:val="id-ID"/>
        </w:rPr>
        <w:t xml:space="preserve">”. </w:t>
      </w:r>
    </w:p>
    <w:p w:rsidR="0086459B" w:rsidRPr="00B60520" w:rsidRDefault="0086459B" w:rsidP="0086459B">
      <w:pPr>
        <w:spacing w:after="0" w:line="480" w:lineRule="auto"/>
        <w:jc w:val="both"/>
        <w:rPr>
          <w:rFonts w:ascii="Times New Roman" w:hAnsi="Times New Roman"/>
          <w:sz w:val="24"/>
          <w:szCs w:val="24"/>
          <w:lang w:val="id-ID"/>
        </w:rPr>
      </w:pPr>
    </w:p>
    <w:p w:rsidR="00A662AB" w:rsidRDefault="004E7251" w:rsidP="00B908A7">
      <w:pPr>
        <w:spacing w:after="0" w:line="240" w:lineRule="auto"/>
        <w:jc w:val="right"/>
        <w:rPr>
          <w:rFonts w:ascii="Times New Roman" w:hAnsi="Times New Roman" w:cs="Times New Roman"/>
          <w:color w:val="000000"/>
          <w:sz w:val="24"/>
          <w:szCs w:val="27"/>
          <w:shd w:val="clear" w:color="auto" w:fill="FFFFFF"/>
          <w:lang w:val="id-ID"/>
        </w:rPr>
      </w:pPr>
      <w:r w:rsidRPr="004E7251">
        <w:rPr>
          <w:rFonts w:ascii="Times New Roman" w:hAnsi="Times New Roman" w:cs="Times New Roman"/>
          <w:noProof/>
          <w:sz w:val="24"/>
          <w:lang w:val="id-ID" w:eastAsia="id-ID"/>
        </w:rPr>
        <w:lastRenderedPageBreak/>
        <w:pict>
          <v:shape id="_x0000_s1206" type="#_x0000_t32" style="position:absolute;left:0;text-align:left;margin-left:399.8pt;margin-top:-4pt;width:.7pt;height:182.85pt;flip:x;z-index:251841536" o:connectortype="straight" strokecolor="#e36c0a [2409]" strokeweight="2.25pt"/>
        </w:pict>
      </w:r>
      <w:r w:rsidRPr="004E7251">
        <w:rPr>
          <w:rFonts w:ascii="Times New Roman" w:hAnsi="Times New Roman"/>
          <w:b/>
          <w:noProof/>
          <w:sz w:val="20"/>
          <w:szCs w:val="24"/>
          <w:lang w:val="id-ID" w:eastAsia="id-ID"/>
        </w:rPr>
        <w:pict>
          <v:shape id="_x0000_s1205" type="#_x0000_t32" style="position:absolute;left:0;text-align:left;margin-left:-5.4pt;margin-top:-3.3pt;width:.7pt;height:182.85pt;flip:x;z-index:251840512" o:connectortype="straight" strokecolor="#e36c0a [2409]" strokeweight="2.25pt"/>
        </w:pict>
      </w:r>
      <w:r w:rsidRPr="004E7251">
        <w:rPr>
          <w:rFonts w:ascii="Times New Roman" w:hAnsi="Times New Roman"/>
          <w:b/>
          <w:noProof/>
          <w:sz w:val="20"/>
          <w:szCs w:val="24"/>
          <w:lang w:val="id-ID" w:eastAsia="id-ID"/>
        </w:rPr>
        <w:pict>
          <v:shape id="_x0000_s1204" type="#_x0000_t32" style="position:absolute;left:0;text-align:left;margin-left:-4.7pt;margin-top:-4pt;width:405.9pt;height:.7pt;flip:y;z-index:251839488" o:connectortype="straight" strokecolor="#e36c0a [2409]" strokeweight="2.25pt"/>
        </w:pict>
      </w:r>
      <w:r w:rsidRPr="004E7251">
        <w:rPr>
          <w:noProof/>
          <w:lang w:val="id-ID" w:eastAsia="id-ID"/>
        </w:rPr>
        <w:pict>
          <v:shape id="_x0000_s1178" type="#_x0000_t32" style="position:absolute;left:0;text-align:left;margin-left:65.2pt;margin-top:21.1pt;width:31.75pt;height:0;flip:x;z-index:251819008" o:connectortype="straight">
            <v:stroke endarrow="block"/>
          </v:shape>
        </w:pict>
      </w:r>
      <w:r w:rsidRPr="004E7251">
        <w:rPr>
          <w:noProof/>
          <w:lang w:val="id-ID" w:eastAsia="id-ID"/>
        </w:rPr>
        <w:pict>
          <v:shape id="_x0000_s1185" type="#_x0000_t202" style="position:absolute;left:0;text-align:left;margin-left:2.4pt;margin-top:10.55pt;width:62.8pt;height:20.45pt;z-index:251824128">
            <v:textbox>
              <w:txbxContent>
                <w:p w:rsidR="00AB66AA" w:rsidRPr="00B908A7" w:rsidRDefault="00AB66AA" w:rsidP="00B908A7">
                  <w:pPr>
                    <w:jc w:val="center"/>
                    <w:rPr>
                      <w:rFonts w:ascii="Times New Roman" w:hAnsi="Times New Roman" w:cs="Times New Roman"/>
                      <w:sz w:val="20"/>
                      <w:lang w:val="id-ID"/>
                    </w:rPr>
                  </w:pPr>
                  <w:r w:rsidRPr="00B908A7">
                    <w:rPr>
                      <w:rFonts w:ascii="Times New Roman" w:hAnsi="Times New Roman" w:cs="Times New Roman"/>
                      <w:sz w:val="20"/>
                      <w:lang w:val="id-ID"/>
                    </w:rPr>
                    <w:t>Stratum A</w:t>
                  </w:r>
                </w:p>
              </w:txbxContent>
            </v:textbox>
          </v:shape>
        </w:pict>
      </w:r>
      <w:r w:rsidRPr="004E7251">
        <w:rPr>
          <w:noProof/>
          <w:lang w:val="id-ID" w:eastAsia="id-ID"/>
        </w:rPr>
        <w:pict>
          <v:shape id="_x0000_s1179" type="#_x0000_t32" style="position:absolute;left:0;text-align:left;margin-left:63pt;margin-top:78.3pt;width:29.7pt;height:0;flip:x;z-index:251820032" o:connectortype="straight">
            <v:stroke endarrow="block"/>
          </v:shape>
        </w:pict>
      </w:r>
      <w:r w:rsidRPr="004E7251">
        <w:rPr>
          <w:noProof/>
          <w:lang w:val="id-ID" w:eastAsia="id-ID"/>
        </w:rPr>
        <w:pict>
          <v:shape id="_x0000_s1186" type="#_x0000_t202" style="position:absolute;left:0;text-align:left;margin-left:.2pt;margin-top:65.6pt;width:62.8pt;height:20.45pt;z-index:251825152">
            <v:textbox>
              <w:txbxContent>
                <w:p w:rsidR="00AB66AA" w:rsidRPr="00B908A7" w:rsidRDefault="00AB66AA" w:rsidP="00B908A7">
                  <w:pPr>
                    <w:jc w:val="center"/>
                    <w:rPr>
                      <w:rFonts w:ascii="Times New Roman" w:hAnsi="Times New Roman" w:cs="Times New Roman"/>
                      <w:sz w:val="20"/>
                      <w:lang w:val="id-ID"/>
                    </w:rPr>
                  </w:pPr>
                  <w:r w:rsidRPr="00B908A7">
                    <w:rPr>
                      <w:rFonts w:ascii="Times New Roman" w:hAnsi="Times New Roman" w:cs="Times New Roman"/>
                      <w:sz w:val="20"/>
                      <w:lang w:val="id-ID"/>
                    </w:rPr>
                    <w:t xml:space="preserve">Stratum </w:t>
                  </w:r>
                  <w:r>
                    <w:rPr>
                      <w:rFonts w:ascii="Times New Roman" w:hAnsi="Times New Roman" w:cs="Times New Roman"/>
                      <w:sz w:val="20"/>
                      <w:lang w:val="id-ID"/>
                    </w:rPr>
                    <w:t>B</w:t>
                  </w:r>
                </w:p>
              </w:txbxContent>
            </v:textbox>
          </v:shape>
        </w:pict>
      </w:r>
      <w:r w:rsidRPr="004E7251">
        <w:rPr>
          <w:noProof/>
          <w:lang w:val="id-ID" w:eastAsia="id-ID"/>
        </w:rPr>
        <w:pict>
          <v:shape id="_x0000_s1187" type="#_x0000_t202" style="position:absolute;left:0;text-align:left;margin-left:.2pt;margin-top:91.05pt;width:62.8pt;height:20.45pt;z-index:251826176">
            <v:textbox>
              <w:txbxContent>
                <w:p w:rsidR="00AB66AA" w:rsidRPr="00B908A7" w:rsidRDefault="00AB66AA" w:rsidP="00B908A7">
                  <w:pPr>
                    <w:jc w:val="center"/>
                    <w:rPr>
                      <w:rFonts w:ascii="Times New Roman" w:hAnsi="Times New Roman" w:cs="Times New Roman"/>
                      <w:sz w:val="20"/>
                      <w:lang w:val="id-ID"/>
                    </w:rPr>
                  </w:pPr>
                  <w:r w:rsidRPr="00B908A7">
                    <w:rPr>
                      <w:rFonts w:ascii="Times New Roman" w:hAnsi="Times New Roman" w:cs="Times New Roman"/>
                      <w:sz w:val="20"/>
                      <w:lang w:val="id-ID"/>
                    </w:rPr>
                    <w:t xml:space="preserve">Stratum </w:t>
                  </w:r>
                  <w:r>
                    <w:rPr>
                      <w:rFonts w:ascii="Times New Roman" w:hAnsi="Times New Roman" w:cs="Times New Roman"/>
                      <w:sz w:val="20"/>
                      <w:lang w:val="id-ID"/>
                    </w:rPr>
                    <w:t>C</w:t>
                  </w:r>
                </w:p>
              </w:txbxContent>
            </v:textbox>
          </v:shape>
        </w:pict>
      </w:r>
      <w:r w:rsidRPr="004E7251">
        <w:rPr>
          <w:noProof/>
          <w:lang w:val="id-ID" w:eastAsia="id-ID"/>
        </w:rPr>
        <w:pict>
          <v:shape id="_x0000_s1188" type="#_x0000_t202" style="position:absolute;left:0;text-align:left;margin-left:.2pt;margin-top:115.7pt;width:62.8pt;height:20.45pt;z-index:251827200">
            <v:textbox>
              <w:txbxContent>
                <w:p w:rsidR="00AB66AA" w:rsidRPr="00B908A7" w:rsidRDefault="00AB66AA" w:rsidP="00B908A7">
                  <w:pPr>
                    <w:jc w:val="center"/>
                    <w:rPr>
                      <w:rFonts w:ascii="Times New Roman" w:hAnsi="Times New Roman" w:cs="Times New Roman"/>
                      <w:sz w:val="20"/>
                      <w:lang w:val="id-ID"/>
                    </w:rPr>
                  </w:pPr>
                  <w:r w:rsidRPr="00B908A7">
                    <w:rPr>
                      <w:rFonts w:ascii="Times New Roman" w:hAnsi="Times New Roman" w:cs="Times New Roman"/>
                      <w:sz w:val="20"/>
                      <w:lang w:val="id-ID"/>
                    </w:rPr>
                    <w:t xml:space="preserve">Stratum </w:t>
                  </w:r>
                  <w:r>
                    <w:rPr>
                      <w:rFonts w:ascii="Times New Roman" w:hAnsi="Times New Roman" w:cs="Times New Roman"/>
                      <w:sz w:val="20"/>
                      <w:lang w:val="id-ID"/>
                    </w:rPr>
                    <w:t>D</w:t>
                  </w:r>
                </w:p>
              </w:txbxContent>
            </v:textbox>
          </v:shape>
        </w:pict>
      </w:r>
      <w:r w:rsidRPr="004E7251">
        <w:rPr>
          <w:noProof/>
          <w:lang w:val="id-ID" w:eastAsia="id-ID"/>
        </w:rPr>
        <w:pict>
          <v:shape id="_x0000_s1189" type="#_x0000_t202" style="position:absolute;left:0;text-align:left;margin-left:.2pt;margin-top:140.4pt;width:62.8pt;height:20.45pt;z-index:251828224">
            <v:textbox>
              <w:txbxContent>
                <w:p w:rsidR="00AB66AA" w:rsidRPr="00B908A7" w:rsidRDefault="00AB66AA" w:rsidP="00B908A7">
                  <w:pPr>
                    <w:jc w:val="center"/>
                    <w:rPr>
                      <w:rFonts w:ascii="Times New Roman" w:hAnsi="Times New Roman" w:cs="Times New Roman"/>
                      <w:sz w:val="20"/>
                      <w:lang w:val="id-ID"/>
                    </w:rPr>
                  </w:pPr>
                  <w:r w:rsidRPr="00B908A7">
                    <w:rPr>
                      <w:rFonts w:ascii="Times New Roman" w:hAnsi="Times New Roman" w:cs="Times New Roman"/>
                      <w:sz w:val="20"/>
                      <w:lang w:val="id-ID"/>
                    </w:rPr>
                    <w:t xml:space="preserve">Stratum </w:t>
                  </w:r>
                  <w:r>
                    <w:rPr>
                      <w:rFonts w:ascii="Times New Roman" w:hAnsi="Times New Roman" w:cs="Times New Roman"/>
                      <w:sz w:val="20"/>
                      <w:lang w:val="id-ID"/>
                    </w:rPr>
                    <w:t>E</w:t>
                  </w:r>
                </w:p>
              </w:txbxContent>
            </v:textbox>
          </v:shape>
        </w:pict>
      </w:r>
      <w:r w:rsidRPr="004E7251">
        <w:rPr>
          <w:noProof/>
          <w:lang w:val="id-ID" w:eastAsia="id-ID"/>
        </w:rPr>
        <w:pict>
          <v:shape id="_x0000_s1182" type="#_x0000_t32" style="position:absolute;left:0;text-align:left;margin-left:64.45pt;margin-top:144.6pt;width:28.25pt;height:0;flip:x;z-index:251823104" o:connectortype="straight">
            <v:stroke endarrow="block"/>
          </v:shape>
        </w:pict>
      </w:r>
      <w:r w:rsidRPr="004E7251">
        <w:rPr>
          <w:noProof/>
          <w:lang w:val="id-ID" w:eastAsia="id-ID"/>
        </w:rPr>
        <w:pict>
          <v:shape id="_x0000_s1180" type="#_x0000_t32" style="position:absolute;left:0;text-align:left;margin-left:63pt;margin-top:105.85pt;width:28.25pt;height:0;flip:x;z-index:251821056" o:connectortype="straight">
            <v:stroke endarrow="block"/>
          </v:shape>
        </w:pict>
      </w:r>
      <w:r w:rsidRPr="004E7251">
        <w:rPr>
          <w:noProof/>
          <w:lang w:val="id-ID" w:eastAsia="id-ID"/>
        </w:rPr>
        <w:pict>
          <v:shape id="_x0000_s1181" type="#_x0000_t32" style="position:absolute;left:0;text-align:left;margin-left:63pt;margin-top:125.6pt;width:28.25pt;height:0;flip:x;z-index:251822080" o:connectortype="straight">
            <v:stroke endarrow="block"/>
          </v:shape>
        </w:pict>
      </w:r>
      <w:r w:rsidR="00A662AB">
        <w:rPr>
          <w:noProof/>
          <w:lang w:val="id-ID" w:eastAsia="id-ID"/>
        </w:rPr>
        <w:drawing>
          <wp:inline distT="0" distB="0" distL="0" distR="0">
            <wp:extent cx="3979297" cy="2259106"/>
            <wp:effectExtent l="19050" t="0" r="2153" b="0"/>
            <wp:docPr id="1" name="Picture 1" descr="http://www.irwantoshut.net/diagram_profil_hutan_tr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wantoshut.net/diagram_profil_hutan_tropis.JPG"/>
                    <pic:cNvPicPr>
                      <a:picLocks noChangeAspect="1" noChangeArrowheads="1"/>
                    </pic:cNvPicPr>
                  </pic:nvPicPr>
                  <pic:blipFill>
                    <a:blip r:embed="rId11"/>
                    <a:srcRect/>
                    <a:stretch>
                      <a:fillRect/>
                    </a:stretch>
                  </pic:blipFill>
                  <pic:spPr bwMode="auto">
                    <a:xfrm>
                      <a:off x="0" y="0"/>
                      <a:ext cx="4002662" cy="2272371"/>
                    </a:xfrm>
                    <a:prstGeom prst="rect">
                      <a:avLst/>
                    </a:prstGeom>
                    <a:noFill/>
                    <a:ln w="9525">
                      <a:noFill/>
                      <a:miter lim="800000"/>
                      <a:headEnd/>
                      <a:tailEnd/>
                    </a:ln>
                  </pic:spPr>
                </pic:pic>
              </a:graphicData>
            </a:graphic>
          </wp:inline>
        </w:drawing>
      </w:r>
    </w:p>
    <w:p w:rsidR="00EB1BB9" w:rsidRPr="003A2DA3" w:rsidRDefault="004E7251" w:rsidP="00B908A7">
      <w:pPr>
        <w:spacing w:before="120" w:after="0" w:line="240" w:lineRule="auto"/>
        <w:jc w:val="center"/>
        <w:rPr>
          <w:rFonts w:ascii="Times New Roman" w:hAnsi="Times New Roman"/>
          <w:b/>
          <w:szCs w:val="24"/>
          <w:lang w:val="id-ID"/>
        </w:rPr>
      </w:pPr>
      <w:r>
        <w:rPr>
          <w:rFonts w:ascii="Times New Roman" w:hAnsi="Times New Roman"/>
          <w:b/>
          <w:noProof/>
          <w:szCs w:val="24"/>
          <w:lang w:val="id-ID" w:eastAsia="id-ID"/>
        </w:rPr>
        <w:pict>
          <v:shape id="_x0000_s1202" type="#_x0000_t32" style="position:absolute;left:0;text-align:left;margin-left:-5.4pt;margin-top:.95pt;width:405.9pt;height:.7pt;flip:y;z-index:251837440" o:connectortype="straight" strokecolor="#e36c0a [2409]" strokeweight="2.25pt"/>
        </w:pict>
      </w:r>
      <w:r w:rsidR="00EC1051" w:rsidRPr="003A2DA3">
        <w:rPr>
          <w:rFonts w:ascii="Times New Roman" w:hAnsi="Times New Roman"/>
          <w:b/>
          <w:szCs w:val="24"/>
          <w:lang w:val="id-ID"/>
        </w:rPr>
        <w:t>Gambar 2.6</w:t>
      </w:r>
      <w:r w:rsidR="008D6472" w:rsidRPr="003A2DA3">
        <w:rPr>
          <w:rFonts w:ascii="Times New Roman" w:hAnsi="Times New Roman"/>
          <w:b/>
          <w:szCs w:val="24"/>
          <w:lang w:val="id-ID"/>
        </w:rPr>
        <w:t xml:space="preserve">. </w:t>
      </w:r>
      <w:r w:rsidR="00EB1BB9" w:rsidRPr="003A2DA3">
        <w:rPr>
          <w:rFonts w:ascii="Times New Roman" w:hAnsi="Times New Roman"/>
          <w:b/>
          <w:szCs w:val="24"/>
          <w:lang w:val="id-ID"/>
        </w:rPr>
        <w:t>Stratifikasi Horizontal</w:t>
      </w:r>
    </w:p>
    <w:p w:rsidR="00A662AB" w:rsidRPr="003A2DA3" w:rsidRDefault="00A662AB" w:rsidP="00B908A7">
      <w:pPr>
        <w:spacing w:after="0" w:line="240" w:lineRule="auto"/>
        <w:jc w:val="center"/>
        <w:rPr>
          <w:rFonts w:ascii="Times New Roman" w:hAnsi="Times New Roman" w:cs="Times New Roman"/>
          <w:color w:val="000000"/>
          <w:szCs w:val="27"/>
          <w:shd w:val="clear" w:color="auto" w:fill="FFFFFF"/>
          <w:lang w:val="id-ID"/>
        </w:rPr>
      </w:pPr>
      <w:r w:rsidRPr="003A2DA3">
        <w:rPr>
          <w:rFonts w:ascii="Times New Roman" w:hAnsi="Times New Roman" w:cs="Times New Roman"/>
          <w:color w:val="000000"/>
          <w:szCs w:val="27"/>
          <w:shd w:val="clear" w:color="auto" w:fill="FFFFFF"/>
          <w:lang w:val="id-ID"/>
        </w:rPr>
        <w:t>Sumber: Irawan 2010, h. 145.</w:t>
      </w:r>
    </w:p>
    <w:p w:rsidR="00A662AB" w:rsidRDefault="00A662AB" w:rsidP="00A662AB">
      <w:pPr>
        <w:spacing w:after="0" w:line="240" w:lineRule="auto"/>
        <w:jc w:val="both"/>
        <w:rPr>
          <w:rFonts w:ascii="Times New Roman" w:hAnsi="Times New Roman" w:cs="Times New Roman"/>
          <w:color w:val="000000"/>
          <w:sz w:val="24"/>
          <w:szCs w:val="27"/>
          <w:shd w:val="clear" w:color="auto" w:fill="FFFFFF"/>
          <w:lang w:val="id-ID"/>
        </w:rPr>
      </w:pPr>
    </w:p>
    <w:p w:rsidR="00CE146D" w:rsidRDefault="0022375F" w:rsidP="00C71EA0">
      <w:pPr>
        <w:pStyle w:val="ListParagraph"/>
        <w:numPr>
          <w:ilvl w:val="0"/>
          <w:numId w:val="10"/>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 xml:space="preserve">Pengaruh Faktor Lingkungan </w:t>
      </w:r>
      <w:r w:rsidR="00617866">
        <w:rPr>
          <w:rFonts w:ascii="Times New Roman" w:hAnsi="Times New Roman" w:cs="Times New Roman"/>
          <w:b/>
          <w:sz w:val="24"/>
          <w:szCs w:val="24"/>
          <w:lang w:val="id-ID"/>
        </w:rPr>
        <w:t>terhadap</w:t>
      </w:r>
      <w:r>
        <w:rPr>
          <w:rFonts w:ascii="Times New Roman" w:hAnsi="Times New Roman" w:cs="Times New Roman"/>
          <w:b/>
          <w:sz w:val="24"/>
          <w:szCs w:val="24"/>
          <w:lang w:val="id-ID"/>
        </w:rPr>
        <w:t xml:space="preserve"> Vegetasi</w:t>
      </w:r>
    </w:p>
    <w:p w:rsidR="00C71EA0" w:rsidRPr="00332FF0" w:rsidRDefault="00C71EA0" w:rsidP="00C71EA0">
      <w:pPr>
        <w:spacing w:after="0" w:line="480" w:lineRule="auto"/>
        <w:ind w:firstLine="709"/>
        <w:jc w:val="both"/>
        <w:rPr>
          <w:rFonts w:ascii="Times New Roman" w:hAnsi="Times New Roman" w:cs="Times New Roman"/>
          <w:sz w:val="24"/>
          <w:szCs w:val="27"/>
          <w:shd w:val="clear" w:color="auto" w:fill="FFFFFF"/>
          <w:lang w:val="id-ID"/>
        </w:rPr>
      </w:pPr>
      <w:r w:rsidRPr="00332FF0">
        <w:rPr>
          <w:rFonts w:ascii="Times New Roman" w:hAnsi="Times New Roman" w:cs="Times New Roman"/>
          <w:color w:val="000000"/>
          <w:sz w:val="24"/>
          <w:szCs w:val="27"/>
          <w:shd w:val="clear" w:color="auto" w:fill="FFFFFF"/>
        </w:rPr>
        <w:t>Menurut Zoer’aini Djamal Irawan (2010, h.143)  hutan hujan tropis (</w:t>
      </w:r>
      <w:r w:rsidRPr="00332FF0">
        <w:rPr>
          <w:rFonts w:ascii="Times New Roman" w:hAnsi="Times New Roman" w:cs="Times New Roman"/>
          <w:i/>
          <w:color w:val="000000"/>
          <w:sz w:val="24"/>
          <w:szCs w:val="27"/>
          <w:shd w:val="clear" w:color="auto" w:fill="FFFFFF"/>
        </w:rPr>
        <w:t>tropical rain forest</w:t>
      </w:r>
      <w:r w:rsidRPr="00332FF0">
        <w:rPr>
          <w:rFonts w:ascii="Times New Roman" w:hAnsi="Times New Roman" w:cs="Times New Roman"/>
          <w:color w:val="000000"/>
          <w:sz w:val="24"/>
          <w:szCs w:val="27"/>
          <w:shd w:val="clear" w:color="auto" w:fill="FFFFFF"/>
        </w:rPr>
        <w:t xml:space="preserve"> atau </w:t>
      </w:r>
      <w:r w:rsidRPr="00332FF0">
        <w:rPr>
          <w:rFonts w:ascii="Times New Roman" w:hAnsi="Times New Roman" w:cs="Times New Roman"/>
          <w:i/>
          <w:color w:val="000000"/>
          <w:sz w:val="24"/>
          <w:szCs w:val="27"/>
          <w:shd w:val="clear" w:color="auto" w:fill="FFFFFF"/>
        </w:rPr>
        <w:t>mountain rain forest</w:t>
      </w:r>
      <w:r w:rsidRPr="00332FF0">
        <w:rPr>
          <w:rFonts w:ascii="Times New Roman" w:hAnsi="Times New Roman" w:cs="Times New Roman"/>
          <w:color w:val="000000"/>
          <w:sz w:val="24"/>
          <w:szCs w:val="27"/>
          <w:shd w:val="clear" w:color="auto" w:fill="FFFFFF"/>
        </w:rPr>
        <w:t xml:space="preserve">) sangat menarik, merupakan ekosistem yang klimaks klimatik. Suatu kumpulan pepohonan dianggap hutan jika mampu menciptakan iklim dan kondisi lingkungan yang khas setempat, yang berbeda daripada daerah di luarnya. Segala tumbuhan lain dan hewan (hingga yang sekecil-kecilnya), serta beraneka unsur tak hidup lain termasuk bagian-bagian </w:t>
      </w:r>
      <w:r w:rsidRPr="00332FF0">
        <w:rPr>
          <w:rFonts w:ascii="Times New Roman" w:hAnsi="Times New Roman" w:cs="Times New Roman"/>
          <w:sz w:val="24"/>
          <w:szCs w:val="27"/>
          <w:shd w:val="clear" w:color="auto" w:fill="FFFFFF"/>
        </w:rPr>
        <w:t>penyusun yang tidak terpisahkan dari hutan.</w:t>
      </w:r>
    </w:p>
    <w:p w:rsidR="00C71EA0" w:rsidRDefault="0002036B" w:rsidP="00C71EA0">
      <w:pPr>
        <w:pStyle w:val="ListParagraph"/>
        <w:spacing w:after="0" w:line="480" w:lineRule="auto"/>
        <w:ind w:left="0" w:firstLine="709"/>
        <w:jc w:val="both"/>
        <w:rPr>
          <w:rFonts w:ascii="Times New Roman" w:hAnsi="Times New Roman" w:cs="Times New Roman"/>
          <w:sz w:val="24"/>
          <w:szCs w:val="18"/>
          <w:shd w:val="clear" w:color="auto" w:fill="FFFFFF"/>
          <w:lang w:val="id-ID"/>
        </w:rPr>
      </w:pPr>
      <w:r>
        <w:rPr>
          <w:rFonts w:ascii="Times New Roman" w:hAnsi="Times New Roman" w:cs="Times New Roman"/>
          <w:sz w:val="24"/>
          <w:szCs w:val="18"/>
          <w:shd w:val="clear" w:color="auto" w:fill="FFFFFF"/>
          <w:lang w:val="id-ID"/>
        </w:rPr>
        <w:t>Muh. Soleh (2012) menyatakan bahwa b</w:t>
      </w:r>
      <w:r w:rsidR="00282D95">
        <w:rPr>
          <w:rFonts w:ascii="Times New Roman" w:hAnsi="Times New Roman" w:cs="Times New Roman"/>
          <w:sz w:val="24"/>
          <w:szCs w:val="18"/>
          <w:shd w:val="clear" w:color="auto" w:fill="FFFFFF"/>
          <w:lang w:val="id-ID"/>
        </w:rPr>
        <w:t>entuk</w:t>
      </w:r>
      <w:r w:rsidR="00C71EA0" w:rsidRPr="00CE45D4">
        <w:rPr>
          <w:rFonts w:ascii="Times New Roman" w:hAnsi="Times New Roman" w:cs="Times New Roman"/>
          <w:sz w:val="24"/>
          <w:szCs w:val="18"/>
          <w:shd w:val="clear" w:color="auto" w:fill="FFFFFF"/>
        </w:rPr>
        <w:t xml:space="preserve"> fisik tumbuhan maupun masyarakat tumbuhan berbeda-beda menurut tempat dan kedudukannya di atas permukaan bumi, seperti letak lintang, topografi, edafik, serta kedudukannya di benua. Oleh sebab itu para ahli geografi tumbuhan dalam kajiannya, lebih </w:t>
      </w:r>
      <w:r w:rsidR="00617866">
        <w:rPr>
          <w:rFonts w:ascii="Times New Roman" w:hAnsi="Times New Roman" w:cs="Times New Roman"/>
          <w:sz w:val="24"/>
          <w:szCs w:val="18"/>
          <w:shd w:val="clear" w:color="auto" w:fill="FFFFFF"/>
        </w:rPr>
        <w:t>menitikberatkan hubungan t</w:t>
      </w:r>
      <w:r w:rsidR="00617866">
        <w:rPr>
          <w:rFonts w:ascii="Times New Roman" w:hAnsi="Times New Roman" w:cs="Times New Roman"/>
          <w:sz w:val="24"/>
          <w:szCs w:val="18"/>
          <w:shd w:val="clear" w:color="auto" w:fill="FFFFFF"/>
          <w:lang w:val="id-ID"/>
        </w:rPr>
        <w:t>u</w:t>
      </w:r>
      <w:r w:rsidR="00C71EA0" w:rsidRPr="00CE45D4">
        <w:rPr>
          <w:rFonts w:ascii="Times New Roman" w:hAnsi="Times New Roman" w:cs="Times New Roman"/>
          <w:sz w:val="24"/>
          <w:szCs w:val="18"/>
          <w:shd w:val="clear" w:color="auto" w:fill="FFFFFF"/>
        </w:rPr>
        <w:t>mbahan tersebut dengan unsur-unsur fisikal untuk menentukan jenis, komuni</w:t>
      </w:r>
      <w:r w:rsidR="00617866">
        <w:rPr>
          <w:rFonts w:ascii="Times New Roman" w:hAnsi="Times New Roman" w:cs="Times New Roman"/>
          <w:sz w:val="24"/>
          <w:szCs w:val="18"/>
          <w:shd w:val="clear" w:color="auto" w:fill="FFFFFF"/>
        </w:rPr>
        <w:t>tas sebaran, zonasi tumbuhan di</w:t>
      </w:r>
      <w:r w:rsidR="001A389E">
        <w:rPr>
          <w:rFonts w:ascii="Times New Roman" w:hAnsi="Times New Roman" w:cs="Times New Roman"/>
          <w:sz w:val="24"/>
          <w:szCs w:val="18"/>
          <w:shd w:val="clear" w:color="auto" w:fill="FFFFFF"/>
          <w:lang w:val="id-ID"/>
        </w:rPr>
        <w:t xml:space="preserve"> atas</w:t>
      </w:r>
      <w:r w:rsidR="00617866">
        <w:rPr>
          <w:rFonts w:ascii="Times New Roman" w:hAnsi="Times New Roman" w:cs="Times New Roman"/>
          <w:sz w:val="24"/>
          <w:szCs w:val="18"/>
          <w:shd w:val="clear" w:color="auto" w:fill="FFFFFF"/>
          <w:lang w:val="id-ID"/>
        </w:rPr>
        <w:t xml:space="preserve"> </w:t>
      </w:r>
      <w:r w:rsidR="00C71EA0" w:rsidRPr="00CE45D4">
        <w:rPr>
          <w:rFonts w:ascii="Times New Roman" w:hAnsi="Times New Roman" w:cs="Times New Roman"/>
          <w:sz w:val="24"/>
          <w:szCs w:val="18"/>
          <w:shd w:val="clear" w:color="auto" w:fill="FFFFFF"/>
        </w:rPr>
        <w:t>permukaan bumi.</w:t>
      </w:r>
      <w:r w:rsidR="00C71EA0">
        <w:rPr>
          <w:rFonts w:ascii="Times New Roman" w:hAnsi="Times New Roman" w:cs="Times New Roman"/>
          <w:sz w:val="24"/>
          <w:szCs w:val="18"/>
          <w:shd w:val="clear" w:color="auto" w:fill="FFFFFF"/>
          <w:lang w:val="id-ID"/>
        </w:rPr>
        <w:t xml:space="preserve"> </w:t>
      </w:r>
    </w:p>
    <w:p w:rsidR="00C71EA0" w:rsidRDefault="00C71EA0" w:rsidP="00C71EA0">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lastRenderedPageBreak/>
        <w:t>Daerah-daerah menghasilkan suatu masyarakat tetumbuhan yang berbeda-beda karena iklimnya, maksudnya gabungan antara angin, hujan dan suhu. Bioma pada umumnya dinamakan menurut jenis vegetasi yang tumbuh subur atau mempertahankan kelestariannya. Kehidupan tetumbuhan tentu saja bergantung juga pada kondisi tanah, dan lingkungan keseluruhan yang menentukan apa yang dapat dan apa yang tidak dapat tumbuh subur. Segala sesuatu yang tumbuh hidup dalam bioma aslinya sendiri. Disamping tersedianya air dan jenis tanah yang memungkinkan kesuburan pertumbuhannya, bioma-bioma ini ditandai dengan iklim yang berbeda-beda. Dengan beberapa pengecualian, tetumbuhan sangatlah lokal penyebarannya di seluruh dunia dan tetap di tempatnya karena pengaruh banyak hal (Satake, 1983, h. 8).</w:t>
      </w:r>
    </w:p>
    <w:p w:rsidR="00C71EA0" w:rsidRDefault="00C71EA0" w:rsidP="00C71EA0">
      <w:pPr>
        <w:spacing w:after="0" w:line="480" w:lineRule="auto"/>
        <w:ind w:firstLine="720"/>
        <w:jc w:val="both"/>
        <w:rPr>
          <w:rFonts w:ascii="Times New Roman" w:hAnsi="Times New Roman" w:cs="Times New Roman"/>
          <w:sz w:val="24"/>
          <w:szCs w:val="18"/>
          <w:shd w:val="clear" w:color="auto" w:fill="FFFFFF"/>
          <w:lang w:val="id-ID"/>
        </w:rPr>
      </w:pPr>
      <w:r>
        <w:rPr>
          <w:rFonts w:ascii="Times New Roman" w:hAnsi="Times New Roman" w:cs="Times New Roman"/>
          <w:sz w:val="24"/>
          <w:szCs w:val="18"/>
          <w:shd w:val="clear" w:color="auto" w:fill="FFFFFF"/>
          <w:lang w:val="id-ID"/>
        </w:rPr>
        <w:t xml:space="preserve"> Faktor lingkungan</w:t>
      </w:r>
      <w:r w:rsidR="00E97E96">
        <w:rPr>
          <w:rFonts w:ascii="Times New Roman" w:hAnsi="Times New Roman" w:cs="Times New Roman"/>
          <w:sz w:val="24"/>
          <w:szCs w:val="18"/>
          <w:shd w:val="clear" w:color="auto" w:fill="FFFFFF"/>
          <w:lang w:val="id-ID"/>
        </w:rPr>
        <w:t xml:space="preserve"> </w:t>
      </w:r>
      <w:r w:rsidR="001A389E">
        <w:rPr>
          <w:rFonts w:ascii="Times New Roman" w:hAnsi="Times New Roman" w:cs="Times New Roman"/>
          <w:sz w:val="24"/>
          <w:szCs w:val="18"/>
          <w:shd w:val="clear" w:color="auto" w:fill="FFFFFF"/>
          <w:lang w:val="id-ID"/>
        </w:rPr>
        <w:t xml:space="preserve">di suatu wilayah sangat mempengaruhi pertumbuhan vegetasi. Karena setiap vegetasi memiliki daya toleransi yang berbeda-beda terhadap faktor lingkungan. </w:t>
      </w:r>
      <w:r w:rsidR="00F16521">
        <w:rPr>
          <w:rFonts w:ascii="Times New Roman" w:hAnsi="Times New Roman" w:cs="Times New Roman"/>
          <w:sz w:val="24"/>
          <w:szCs w:val="18"/>
          <w:shd w:val="clear" w:color="auto" w:fill="FFFFFF"/>
          <w:lang w:val="id-ID"/>
        </w:rPr>
        <w:t xml:space="preserve">Baker dkk (1979) dalam Indriyanto (2010, h. 41) mengemukakan bahwa toleransi merupakan istilah yang digunakan untuk menyatakan kemampuan relatif suatu jenis pohon dalam bersaing pada kondisi cahaya matahari minim dan media tumbuh yang terbatas bagi sistem perakarannya. Jadi, toleransi suatu jenis pohon menyatakan kemampuan suatu jenis pohon dalam bersaing dengan jenis pohon lainnya terhadap kebutuhan cahaya matahari maupun persaingan sistem perakaran dalam media tumbuhnya. </w:t>
      </w:r>
      <w:r w:rsidR="001A389E">
        <w:rPr>
          <w:rFonts w:ascii="Times New Roman" w:hAnsi="Times New Roman" w:cs="Times New Roman"/>
          <w:sz w:val="24"/>
          <w:szCs w:val="18"/>
          <w:shd w:val="clear" w:color="auto" w:fill="FFFFFF"/>
          <w:lang w:val="id-ID"/>
        </w:rPr>
        <w:t xml:space="preserve">Faktor lingkungan </w:t>
      </w:r>
      <w:r w:rsidR="00E97E96">
        <w:rPr>
          <w:rFonts w:ascii="Times New Roman" w:hAnsi="Times New Roman" w:cs="Times New Roman"/>
          <w:sz w:val="24"/>
          <w:szCs w:val="18"/>
          <w:shd w:val="clear" w:color="auto" w:fill="FFFFFF"/>
          <w:lang w:val="id-ID"/>
        </w:rPr>
        <w:t xml:space="preserve">yang mempengaruhi pertumbuhan vegetasi </w:t>
      </w:r>
      <w:r>
        <w:rPr>
          <w:rFonts w:ascii="Times New Roman" w:hAnsi="Times New Roman" w:cs="Times New Roman"/>
          <w:sz w:val="24"/>
          <w:szCs w:val="18"/>
          <w:shd w:val="clear" w:color="auto" w:fill="FFFFFF"/>
          <w:lang w:val="id-ID"/>
        </w:rPr>
        <w:t>diantaranya:</w:t>
      </w:r>
    </w:p>
    <w:p w:rsidR="00F16521" w:rsidRDefault="00F16521" w:rsidP="00C71EA0">
      <w:pPr>
        <w:spacing w:after="0" w:line="480" w:lineRule="auto"/>
        <w:ind w:firstLine="720"/>
        <w:jc w:val="both"/>
        <w:rPr>
          <w:rFonts w:ascii="Times New Roman" w:hAnsi="Times New Roman" w:cs="Times New Roman"/>
          <w:sz w:val="24"/>
          <w:szCs w:val="18"/>
          <w:shd w:val="clear" w:color="auto" w:fill="FFFFFF"/>
          <w:lang w:val="id-ID"/>
        </w:rPr>
      </w:pPr>
    </w:p>
    <w:p w:rsidR="00F16521" w:rsidRPr="00BB088C" w:rsidRDefault="00F16521" w:rsidP="00C71EA0">
      <w:pPr>
        <w:spacing w:after="0" w:line="480" w:lineRule="auto"/>
        <w:ind w:firstLine="720"/>
        <w:jc w:val="both"/>
        <w:rPr>
          <w:rFonts w:ascii="Times New Roman" w:hAnsi="Times New Roman" w:cs="Times New Roman"/>
          <w:sz w:val="24"/>
          <w:szCs w:val="18"/>
          <w:shd w:val="clear" w:color="auto" w:fill="FFFFFF"/>
          <w:lang w:val="id-ID"/>
        </w:rPr>
      </w:pPr>
    </w:p>
    <w:p w:rsidR="00C71EA0" w:rsidRPr="00EA017B" w:rsidRDefault="00C71EA0" w:rsidP="00C71EA0">
      <w:pPr>
        <w:pStyle w:val="ListParagraph"/>
        <w:numPr>
          <w:ilvl w:val="1"/>
          <w:numId w:val="14"/>
        </w:numPr>
        <w:spacing w:after="0" w:line="480" w:lineRule="auto"/>
        <w:ind w:left="284" w:hanging="284"/>
        <w:rPr>
          <w:rFonts w:ascii="Times New Roman" w:hAnsi="Times New Roman" w:cs="Times New Roman"/>
          <w:sz w:val="24"/>
        </w:rPr>
      </w:pPr>
      <w:r w:rsidRPr="00EA017B">
        <w:rPr>
          <w:rFonts w:ascii="Times New Roman" w:hAnsi="Times New Roman" w:cs="Times New Roman"/>
          <w:sz w:val="24"/>
        </w:rPr>
        <w:lastRenderedPageBreak/>
        <w:t>Intensitas Cahaya</w:t>
      </w:r>
    </w:p>
    <w:p w:rsidR="00C71EA0" w:rsidRDefault="00C71EA0" w:rsidP="00C71EA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rPr>
        <w:t>Sinar matahari yang diserap oleh organisme-organisme</w:t>
      </w:r>
      <w:r w:rsidR="00FD17F3">
        <w:rPr>
          <w:rFonts w:ascii="Times New Roman" w:hAnsi="Times New Roman" w:cs="Times New Roman"/>
          <w:sz w:val="24"/>
        </w:rPr>
        <w:t xml:space="preserve"> fotosintetik menyediakan energ</w:t>
      </w:r>
      <w:r w:rsidR="00FD17F3">
        <w:rPr>
          <w:rFonts w:ascii="Times New Roman" w:hAnsi="Times New Roman" w:cs="Times New Roman"/>
          <w:sz w:val="24"/>
          <w:lang w:val="id-ID"/>
        </w:rPr>
        <w:t>i</w:t>
      </w:r>
      <w:r>
        <w:rPr>
          <w:rFonts w:ascii="Times New Roman" w:hAnsi="Times New Roman" w:cs="Times New Roman"/>
          <w:sz w:val="24"/>
        </w:rPr>
        <w:t xml:space="preserve"> yang menjadi pendorong kebanyakan ekosistem, dan sinar matahari yang terlalu sedikit dapat membatasi distribusi spesies fotosintetik. Di hutan, naungan oleh dedaunan di pucuk pohon menjadikan kompetisi memperebutkan sinar sangat ketat, terutama untuk semaian yang tumbuh di lantai hutan. Terlalu banyak sinar juga juga dapat membatasi kesintasan organisme. Atmosfer lebih tipis di tempat yang lebih tinggi, sehingga menyerap lebih sedikit sinar ultraviolet, sehingga sinar matahari lebih mungkin merusak DNA dan protein di lingkungan alpin (Campbell, 2010, h. 333).</w:t>
      </w:r>
    </w:p>
    <w:p w:rsidR="00C71EA0" w:rsidRPr="00332FF0" w:rsidRDefault="00C71EA0" w:rsidP="00C71EA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Cahaya memainkan peranan penting dalam penyebaran, orientasi, dan pembungaan tumbuhan. Di dalam hutan tropika, cahaya merupakan faktor pembatas dan jumlah cahaya yang menembus melalui sudur hutan akan tampak menentukan lapisan atau tingkatan yang terbentuk oleh pepohonannya. Keadaan ini mencerminkan kebutuhan tumbuhan akan keteganggan </w:t>
      </w:r>
      <w:r w:rsidR="00617866">
        <w:rPr>
          <w:rFonts w:ascii="Times New Roman" w:hAnsi="Times New Roman" w:cs="Times New Roman"/>
          <w:sz w:val="24"/>
          <w:lang w:val="id-ID"/>
        </w:rPr>
        <w:t>terhadap</w:t>
      </w:r>
      <w:r>
        <w:rPr>
          <w:rFonts w:ascii="Times New Roman" w:hAnsi="Times New Roman" w:cs="Times New Roman"/>
          <w:sz w:val="24"/>
          <w:lang w:val="id-ID"/>
        </w:rPr>
        <w:t xml:space="preserve"> jumlah cahaya berbeda-beda di dalam hutan. Jelaslah bahwa beberapa tumbuhan menuntut banyak cahaya,  sedangkan yang lain tenggang teduh. Menurut istilah fisiologi tenggang teduh atau tumbuhan teduh adalah tumbuhan dengan titik imbang yang rendah, sedangkan tumbuhan yang menuntut banyak cahaya adalah tumbuhan dengan titik imbang tinggi (Ewusie, 1990, h. 94).</w:t>
      </w:r>
    </w:p>
    <w:p w:rsidR="00C71EA0" w:rsidRPr="00EA017B" w:rsidRDefault="00C71EA0" w:rsidP="00C71EA0">
      <w:pPr>
        <w:pStyle w:val="ListParagraph"/>
        <w:numPr>
          <w:ilvl w:val="1"/>
          <w:numId w:val="14"/>
        </w:numPr>
        <w:spacing w:after="0" w:line="480" w:lineRule="auto"/>
        <w:ind w:left="284" w:hanging="284"/>
        <w:rPr>
          <w:rFonts w:ascii="Times New Roman" w:hAnsi="Times New Roman" w:cs="Times New Roman"/>
          <w:sz w:val="24"/>
        </w:rPr>
      </w:pPr>
      <w:r w:rsidRPr="00EA017B">
        <w:rPr>
          <w:rFonts w:ascii="Times New Roman" w:hAnsi="Times New Roman" w:cs="Times New Roman"/>
          <w:sz w:val="24"/>
        </w:rPr>
        <w:t xml:space="preserve">Suhu </w:t>
      </w:r>
    </w:p>
    <w:p w:rsidR="00C71EA0" w:rsidRDefault="00C71EA0" w:rsidP="00C71EA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rPr>
        <w:t xml:space="preserve">Suhu lingkungan merupakan factor yang penting dalam distribusi organisme karena efeknya </w:t>
      </w:r>
      <w:r w:rsidR="00617866">
        <w:rPr>
          <w:rFonts w:ascii="Times New Roman" w:hAnsi="Times New Roman" w:cs="Times New Roman"/>
          <w:sz w:val="24"/>
        </w:rPr>
        <w:t>terhadap</w:t>
      </w:r>
      <w:r>
        <w:rPr>
          <w:rFonts w:ascii="Times New Roman" w:hAnsi="Times New Roman" w:cs="Times New Roman"/>
          <w:sz w:val="24"/>
        </w:rPr>
        <w:t xml:space="preserve"> proses-proses biologis. Sel-sel mungkin pecah </w:t>
      </w:r>
      <w:r>
        <w:rPr>
          <w:rFonts w:ascii="Times New Roman" w:hAnsi="Times New Roman" w:cs="Times New Roman"/>
          <w:sz w:val="24"/>
        </w:rPr>
        <w:lastRenderedPageBreak/>
        <w:t>jika air yang dikandung membeku (pada suhu di bawah 0</w:t>
      </w:r>
      <w:r w:rsidRPr="00EE0C3D">
        <w:rPr>
          <w:rFonts w:ascii="Times New Roman" w:hAnsi="Times New Roman" w:cs="Times New Roman"/>
          <w:sz w:val="24"/>
          <w:vertAlign w:val="superscript"/>
        </w:rPr>
        <w:t>0</w:t>
      </w:r>
      <w:r>
        <w:rPr>
          <w:rFonts w:ascii="Times New Roman" w:hAnsi="Times New Roman" w:cs="Times New Roman"/>
          <w:sz w:val="24"/>
        </w:rPr>
        <w:t>C), dan protein-protein kebanyakan organisme terdenaturasi pada suhu di atas 45</w:t>
      </w:r>
      <w:r w:rsidRPr="00EE0C3D">
        <w:rPr>
          <w:rFonts w:ascii="Times New Roman" w:hAnsi="Times New Roman" w:cs="Times New Roman"/>
          <w:sz w:val="24"/>
          <w:vertAlign w:val="superscript"/>
        </w:rPr>
        <w:t>0</w:t>
      </w:r>
      <w:r>
        <w:rPr>
          <w:rFonts w:ascii="Times New Roman" w:hAnsi="Times New Roman" w:cs="Times New Roman"/>
          <w:sz w:val="24"/>
        </w:rPr>
        <w:t>C. Selain itu hanya sedikit organisme yang dapat mempertahankan metabolism aktif pada suhu yang amat rendah atau sangat tinggi. Kebanyakan organisme berfungsi paling baik dalam kisaran spesifik suhu lingkungan (Campbell, 2010, h. 332).</w:t>
      </w:r>
    </w:p>
    <w:p w:rsidR="00C71EA0" w:rsidRPr="00771E43" w:rsidRDefault="00C71EA0" w:rsidP="00C71EA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Suhu menurun mengikuti ketinggian pada pegunungan yang tinggi. Kisaran suhu harian berubah-ubah hampir sebesar atau lebih besar daripada kisaran yang dialami sepanjang tahun. Perbedaan ini tentu saja mempengaruhi proses fisiologi maupun anatomi tumbuhan (Ewusie, 1990, h. 87).</w:t>
      </w:r>
    </w:p>
    <w:p w:rsidR="00C71EA0" w:rsidRPr="00EA017B" w:rsidRDefault="00C71EA0" w:rsidP="00C71EA0">
      <w:pPr>
        <w:pStyle w:val="ListParagraph"/>
        <w:numPr>
          <w:ilvl w:val="0"/>
          <w:numId w:val="14"/>
        </w:numPr>
        <w:spacing w:after="0" w:line="240" w:lineRule="auto"/>
        <w:ind w:left="284" w:hanging="284"/>
        <w:rPr>
          <w:rFonts w:ascii="Times New Roman" w:hAnsi="Times New Roman" w:cs="Times New Roman"/>
          <w:sz w:val="24"/>
        </w:rPr>
      </w:pPr>
      <w:r w:rsidRPr="00EA017B">
        <w:rPr>
          <w:rFonts w:ascii="Times New Roman" w:hAnsi="Times New Roman" w:cs="Times New Roman"/>
          <w:sz w:val="24"/>
        </w:rPr>
        <w:t>Kelembapan</w:t>
      </w:r>
    </w:p>
    <w:p w:rsidR="00C71EA0" w:rsidRDefault="00C71EA0" w:rsidP="00C71EA0">
      <w:pPr>
        <w:pStyle w:val="ListParagraph"/>
        <w:spacing w:after="0" w:line="240" w:lineRule="auto"/>
        <w:rPr>
          <w:rFonts w:ascii="Times New Roman" w:hAnsi="Times New Roman" w:cs="Times New Roman"/>
          <w:b/>
          <w:sz w:val="24"/>
        </w:rPr>
      </w:pPr>
    </w:p>
    <w:p w:rsidR="00C71EA0" w:rsidRDefault="00C71EA0" w:rsidP="00C71EA0">
      <w:pPr>
        <w:pStyle w:val="ListParagraph"/>
        <w:spacing w:after="0" w:line="480" w:lineRule="auto"/>
        <w:ind w:left="0" w:firstLine="709"/>
        <w:jc w:val="both"/>
        <w:rPr>
          <w:rFonts w:ascii="Times New Roman" w:hAnsi="Times New Roman" w:cs="Times New Roman"/>
          <w:sz w:val="24"/>
          <w:lang w:val="id-ID"/>
        </w:rPr>
      </w:pPr>
      <w:r>
        <w:rPr>
          <w:rFonts w:ascii="Times New Roman" w:hAnsi="Times New Roman" w:cs="Times New Roman"/>
          <w:sz w:val="24"/>
        </w:rPr>
        <w:t>Kelembaban udara menandakan sejumlah uap air yang terkandung di udara atau atmosfer. Biasanya dinyatakan dalam berat uap air (dalam gram) untuk setiap volume udara tertentu (meter kubik). Berdasarkan perhitungan di atas maka setiap suhu tertentu untuk tempat yang sama akan memberikan harga kelembaban tertentu yang disebut harga kelembaban absolut. Yang umum digunakan dan sering diukur</w:t>
      </w:r>
      <w:r>
        <w:rPr>
          <w:rFonts w:ascii="Times New Roman" w:hAnsi="Times New Roman" w:cs="Times New Roman"/>
          <w:sz w:val="24"/>
          <w:lang w:val="id-ID"/>
        </w:rPr>
        <w:t xml:space="preserve"> </w:t>
      </w:r>
      <w:r>
        <w:rPr>
          <w:rFonts w:ascii="Times New Roman" w:hAnsi="Times New Roman" w:cs="Times New Roman"/>
          <w:sz w:val="24"/>
        </w:rPr>
        <w:t>adalah kelembaban udara relative, yaitu berdasarkan perbandingan tekanan uap air di udara pada waktu pengukuran dengan tekanan uap jenuh pada suhu yang bersamaan</w:t>
      </w:r>
      <w:r>
        <w:rPr>
          <w:rFonts w:ascii="Times New Roman" w:hAnsi="Times New Roman" w:cs="Times New Roman"/>
          <w:sz w:val="24"/>
          <w:lang w:val="id-ID"/>
        </w:rPr>
        <w:t xml:space="preserve"> (Cartono, 2005, h. 8)</w:t>
      </w:r>
      <w:r>
        <w:rPr>
          <w:rFonts w:ascii="Times New Roman" w:hAnsi="Times New Roman" w:cs="Times New Roman"/>
          <w:sz w:val="24"/>
        </w:rPr>
        <w:t>.</w:t>
      </w:r>
    </w:p>
    <w:p w:rsidR="00C71EA0" w:rsidRDefault="00C71EA0" w:rsidP="00C71EA0">
      <w:pPr>
        <w:pStyle w:val="ListParagraph"/>
        <w:spacing w:after="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 xml:space="preserve">Kelembaban tanah setara dengan kadar air tanah, yaitu jumlah air yang dikandung oleh tanah di lapang. Jadi harganya mungkin merupakan harga kapasitas lapangan atau harga lainnya (bisa berupa koefisien kelayuan) dari tanah tersebut. Penentuannya berdasarkan suatu prinsip sederhana, yaitu harga </w:t>
      </w:r>
      <w:r>
        <w:rPr>
          <w:rFonts w:ascii="Times New Roman" w:hAnsi="Times New Roman" w:cs="Times New Roman"/>
          <w:sz w:val="24"/>
          <w:lang w:val="id-ID"/>
        </w:rPr>
        <w:lastRenderedPageBreak/>
        <w:t>perbandingan antara berat air yang terkandung atau terikat oleh partikel tanah dengan berat tanah kering (Cartono, 2005, h. 13).</w:t>
      </w:r>
    </w:p>
    <w:p w:rsidR="00C71EA0" w:rsidRPr="005304F9" w:rsidRDefault="00C71EA0" w:rsidP="00C71EA0">
      <w:pPr>
        <w:pStyle w:val="ListParagraph"/>
        <w:spacing w:after="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Kelembaban merupakan fungsi dari banyaknya dan lamanya curah hujan, terdapatnya air tergenang, dan suhu, merupakan faktor lingkungan yang penting yang dapat menentukan ada atau tidaknya beberapa jenis tumbuhan dan hewan dalam habitat tertentu.</w:t>
      </w:r>
    </w:p>
    <w:p w:rsidR="00C71EA0" w:rsidRPr="00EA017B" w:rsidRDefault="001A389E" w:rsidP="001A389E">
      <w:pPr>
        <w:pStyle w:val="ListParagraph"/>
        <w:numPr>
          <w:ilvl w:val="0"/>
          <w:numId w:val="14"/>
        </w:numPr>
        <w:spacing w:after="0" w:line="480" w:lineRule="auto"/>
        <w:ind w:left="284" w:hanging="284"/>
        <w:rPr>
          <w:rFonts w:ascii="Times New Roman" w:hAnsi="Times New Roman" w:cs="Times New Roman"/>
          <w:sz w:val="24"/>
        </w:rPr>
      </w:pPr>
      <w:r>
        <w:rPr>
          <w:rFonts w:ascii="Times New Roman" w:hAnsi="Times New Roman" w:cs="Times New Roman"/>
          <w:sz w:val="24"/>
          <w:lang w:val="id-ID"/>
        </w:rPr>
        <w:t>Derajat Keasaman (</w:t>
      </w:r>
      <w:r w:rsidR="00C71EA0" w:rsidRPr="00EA017B">
        <w:rPr>
          <w:rFonts w:ascii="Times New Roman" w:hAnsi="Times New Roman" w:cs="Times New Roman"/>
          <w:sz w:val="24"/>
        </w:rPr>
        <w:t>pH</w:t>
      </w:r>
      <w:r>
        <w:rPr>
          <w:rFonts w:ascii="Times New Roman" w:hAnsi="Times New Roman" w:cs="Times New Roman"/>
          <w:sz w:val="24"/>
          <w:lang w:val="id-ID"/>
        </w:rPr>
        <w:t>)</w:t>
      </w:r>
    </w:p>
    <w:p w:rsidR="001B2DBE" w:rsidRDefault="001A389E" w:rsidP="0002036B">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Derajat keasaman (</w:t>
      </w:r>
      <w:r w:rsidR="00C71EA0">
        <w:rPr>
          <w:rFonts w:ascii="Times New Roman" w:hAnsi="Times New Roman" w:cs="Times New Roman"/>
          <w:sz w:val="24"/>
        </w:rPr>
        <w:t>pH</w:t>
      </w:r>
      <w:r>
        <w:rPr>
          <w:rFonts w:ascii="Times New Roman" w:hAnsi="Times New Roman" w:cs="Times New Roman"/>
          <w:sz w:val="24"/>
          <w:lang w:val="id-ID"/>
        </w:rPr>
        <w:t>)</w:t>
      </w:r>
      <w:r w:rsidR="00C71EA0">
        <w:rPr>
          <w:rFonts w:ascii="Times New Roman" w:hAnsi="Times New Roman" w:cs="Times New Roman"/>
          <w:sz w:val="24"/>
        </w:rPr>
        <w:t xml:space="preserve">, komposisi mineral, dan struktur fisik bebatuan dan tanah membatasi distribusi tumbuhan. Hal-hal tersebut turut berperan menciptakan ketidakseragaman di ekosistem darat. </w:t>
      </w:r>
      <w:r w:rsidR="00F16521">
        <w:rPr>
          <w:rFonts w:ascii="Times New Roman" w:hAnsi="Times New Roman" w:cs="Times New Roman"/>
          <w:sz w:val="24"/>
          <w:lang w:val="id-ID"/>
        </w:rPr>
        <w:t>Derajat keasaman (pH)</w:t>
      </w:r>
      <w:r w:rsidR="00C71EA0">
        <w:rPr>
          <w:rFonts w:ascii="Times New Roman" w:hAnsi="Times New Roman" w:cs="Times New Roman"/>
          <w:sz w:val="24"/>
        </w:rPr>
        <w:t xml:space="preserve"> tanah dan air dapat membatasi distribusi organisme secara langsung, melalui </w:t>
      </w:r>
      <w:r w:rsidR="00F16521">
        <w:rPr>
          <w:rFonts w:ascii="Times New Roman" w:hAnsi="Times New Roman" w:cs="Times New Roman"/>
          <w:sz w:val="24"/>
          <w:lang w:val="id-ID"/>
        </w:rPr>
        <w:br/>
      </w:r>
      <w:r w:rsidR="00C71EA0">
        <w:rPr>
          <w:rFonts w:ascii="Times New Roman" w:hAnsi="Times New Roman" w:cs="Times New Roman"/>
          <w:sz w:val="24"/>
        </w:rPr>
        <w:t xml:space="preserve">kondisi asam atau basa ekstrem, atau secara tidak langsung, melalui kelarutan nutrien dan toksin (Campbell, 2010, h. 333). </w:t>
      </w:r>
    </w:p>
    <w:p w:rsidR="002F0E2F" w:rsidRDefault="002F0E2F" w:rsidP="0002036B">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lang w:val="id-ID"/>
        </w:rPr>
        <w:t>Nilai pH tanah menunjukkan banyaknya konsentrasi ion H</w:t>
      </w:r>
      <w:r w:rsidRPr="002F0E2F">
        <w:rPr>
          <w:rFonts w:ascii="Times New Roman" w:hAnsi="Times New Roman" w:cs="Times New Roman"/>
          <w:sz w:val="24"/>
          <w:szCs w:val="24"/>
          <w:vertAlign w:val="superscript"/>
          <w:lang w:val="id-ID"/>
        </w:rPr>
        <w:t>+</w:t>
      </w:r>
      <w:r>
        <w:rPr>
          <w:rFonts w:ascii="Times New Roman" w:hAnsi="Times New Roman" w:cs="Times New Roman"/>
          <w:sz w:val="24"/>
          <w:szCs w:val="24"/>
          <w:lang w:val="id-ID"/>
        </w:rPr>
        <w:t xml:space="preserve"> di dalam tanah. Makin tinggi kadar ion H+ di dalam tanah, tanah makin bersifat masam. Nilai pH tanah memiliki arti yang penting di dalam tanah, antara lain menentukan mudah tidaknya unsur-unsur hara diserap tanaman, menunjukkan kemungkinan adanya unsur-unsur beracun, dan memengaruhi perkembangan mikroorganisme di dalam tanah. Tabel 2.5 menjelaskan tingkat keasaman tanah.</w:t>
      </w:r>
    </w:p>
    <w:p w:rsidR="002F0E2F" w:rsidRPr="003A2DA3" w:rsidRDefault="002F0E2F" w:rsidP="002F0E2F">
      <w:pPr>
        <w:pStyle w:val="ListParagraph"/>
        <w:spacing w:after="0" w:line="360" w:lineRule="auto"/>
        <w:ind w:left="0"/>
        <w:jc w:val="center"/>
        <w:rPr>
          <w:rFonts w:ascii="Times New Roman" w:hAnsi="Times New Roman" w:cs="Times New Roman"/>
          <w:b/>
          <w:szCs w:val="24"/>
          <w:lang w:val="id-ID"/>
        </w:rPr>
      </w:pPr>
      <w:r w:rsidRPr="003A2DA3">
        <w:rPr>
          <w:rFonts w:ascii="Times New Roman" w:hAnsi="Times New Roman" w:cs="Times New Roman"/>
          <w:b/>
          <w:szCs w:val="24"/>
          <w:lang w:val="id-ID"/>
        </w:rPr>
        <w:t>Tabel 2.5. Tingkat Keasaman Tanah</w:t>
      </w:r>
    </w:p>
    <w:tbl>
      <w:tblPr>
        <w:tblStyle w:val="TableGrid"/>
        <w:tblW w:w="0" w:type="auto"/>
        <w:tblInd w:w="1384" w:type="dxa"/>
        <w:tblLook w:val="04A0"/>
      </w:tblPr>
      <w:tblGrid>
        <w:gridCol w:w="567"/>
        <w:gridCol w:w="2552"/>
        <w:gridCol w:w="2268"/>
      </w:tblGrid>
      <w:tr w:rsidR="002F0E2F" w:rsidRPr="003A2DA3" w:rsidTr="002F0E2F">
        <w:tc>
          <w:tcPr>
            <w:tcW w:w="567"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No.</w:t>
            </w:r>
          </w:p>
        </w:tc>
        <w:tc>
          <w:tcPr>
            <w:tcW w:w="2552"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Tingkat Keasaman</w:t>
            </w:r>
          </w:p>
        </w:tc>
        <w:tc>
          <w:tcPr>
            <w:tcW w:w="2268"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Nilai pH</w:t>
            </w:r>
          </w:p>
        </w:tc>
      </w:tr>
      <w:tr w:rsidR="002F0E2F" w:rsidRPr="003A2DA3" w:rsidTr="002F0E2F">
        <w:tc>
          <w:tcPr>
            <w:tcW w:w="567"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1.</w:t>
            </w:r>
          </w:p>
        </w:tc>
        <w:tc>
          <w:tcPr>
            <w:tcW w:w="2552" w:type="dxa"/>
          </w:tcPr>
          <w:p w:rsidR="002F0E2F" w:rsidRPr="003A2DA3" w:rsidRDefault="002F0E2F" w:rsidP="002F0E2F">
            <w:pPr>
              <w:pStyle w:val="ListParagraph"/>
              <w:ind w:left="0"/>
              <w:rPr>
                <w:rFonts w:ascii="Times New Roman" w:hAnsi="Times New Roman" w:cs="Times New Roman"/>
                <w:lang w:val="id-ID"/>
              </w:rPr>
            </w:pPr>
            <w:r w:rsidRPr="003A2DA3">
              <w:rPr>
                <w:rFonts w:ascii="Times New Roman" w:hAnsi="Times New Roman" w:cs="Times New Roman"/>
                <w:lang w:val="id-ID"/>
              </w:rPr>
              <w:t>Sangat asam</w:t>
            </w:r>
          </w:p>
        </w:tc>
        <w:tc>
          <w:tcPr>
            <w:tcW w:w="2268"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4,5</w:t>
            </w:r>
          </w:p>
        </w:tc>
      </w:tr>
      <w:tr w:rsidR="002F0E2F" w:rsidRPr="003A2DA3" w:rsidTr="002F0E2F">
        <w:tc>
          <w:tcPr>
            <w:tcW w:w="567"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2.</w:t>
            </w:r>
          </w:p>
        </w:tc>
        <w:tc>
          <w:tcPr>
            <w:tcW w:w="2552" w:type="dxa"/>
          </w:tcPr>
          <w:p w:rsidR="002F0E2F" w:rsidRPr="003A2DA3" w:rsidRDefault="002F0E2F" w:rsidP="002F0E2F">
            <w:pPr>
              <w:pStyle w:val="ListParagraph"/>
              <w:ind w:left="0"/>
              <w:rPr>
                <w:rFonts w:ascii="Times New Roman" w:hAnsi="Times New Roman" w:cs="Times New Roman"/>
                <w:lang w:val="id-ID"/>
              </w:rPr>
            </w:pPr>
            <w:r w:rsidRPr="003A2DA3">
              <w:rPr>
                <w:rFonts w:ascii="Times New Roman" w:hAnsi="Times New Roman" w:cs="Times New Roman"/>
                <w:lang w:val="id-ID"/>
              </w:rPr>
              <w:t>Asam</w:t>
            </w:r>
          </w:p>
        </w:tc>
        <w:tc>
          <w:tcPr>
            <w:tcW w:w="2268"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 xml:space="preserve">4,5 – 6,5 </w:t>
            </w:r>
          </w:p>
        </w:tc>
      </w:tr>
      <w:tr w:rsidR="002F0E2F" w:rsidRPr="003A2DA3" w:rsidTr="002F0E2F">
        <w:tc>
          <w:tcPr>
            <w:tcW w:w="567"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3.</w:t>
            </w:r>
          </w:p>
        </w:tc>
        <w:tc>
          <w:tcPr>
            <w:tcW w:w="2552" w:type="dxa"/>
          </w:tcPr>
          <w:p w:rsidR="002F0E2F" w:rsidRPr="003A2DA3" w:rsidRDefault="002F0E2F" w:rsidP="002F0E2F">
            <w:pPr>
              <w:pStyle w:val="ListParagraph"/>
              <w:ind w:left="0"/>
              <w:rPr>
                <w:rFonts w:ascii="Times New Roman" w:hAnsi="Times New Roman" w:cs="Times New Roman"/>
                <w:lang w:val="id-ID"/>
              </w:rPr>
            </w:pPr>
            <w:r w:rsidRPr="003A2DA3">
              <w:rPr>
                <w:rFonts w:ascii="Times New Roman" w:hAnsi="Times New Roman" w:cs="Times New Roman"/>
                <w:lang w:val="id-ID"/>
              </w:rPr>
              <w:t>Agak asam</w:t>
            </w:r>
          </w:p>
        </w:tc>
        <w:tc>
          <w:tcPr>
            <w:tcW w:w="2268"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5,6 – 6,5</w:t>
            </w:r>
          </w:p>
        </w:tc>
      </w:tr>
      <w:tr w:rsidR="002F0E2F" w:rsidRPr="003A2DA3" w:rsidTr="002F0E2F">
        <w:tc>
          <w:tcPr>
            <w:tcW w:w="567"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4.</w:t>
            </w:r>
          </w:p>
        </w:tc>
        <w:tc>
          <w:tcPr>
            <w:tcW w:w="2552" w:type="dxa"/>
          </w:tcPr>
          <w:p w:rsidR="002F0E2F" w:rsidRPr="003A2DA3" w:rsidRDefault="002F0E2F" w:rsidP="002F0E2F">
            <w:pPr>
              <w:pStyle w:val="ListParagraph"/>
              <w:ind w:left="0"/>
              <w:rPr>
                <w:rFonts w:ascii="Times New Roman" w:hAnsi="Times New Roman" w:cs="Times New Roman"/>
                <w:lang w:val="id-ID"/>
              </w:rPr>
            </w:pPr>
            <w:r w:rsidRPr="003A2DA3">
              <w:rPr>
                <w:rFonts w:ascii="Times New Roman" w:hAnsi="Times New Roman" w:cs="Times New Roman"/>
                <w:lang w:val="id-ID"/>
              </w:rPr>
              <w:t>Netral</w:t>
            </w:r>
          </w:p>
        </w:tc>
        <w:tc>
          <w:tcPr>
            <w:tcW w:w="2268"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 xml:space="preserve">6,6 – 7,5 </w:t>
            </w:r>
          </w:p>
        </w:tc>
      </w:tr>
      <w:tr w:rsidR="002F0E2F" w:rsidRPr="003A2DA3" w:rsidTr="002F0E2F">
        <w:tc>
          <w:tcPr>
            <w:tcW w:w="567" w:type="dxa"/>
          </w:tcPr>
          <w:p w:rsidR="002F0E2F" w:rsidRPr="003A2DA3" w:rsidRDefault="002F0E2F" w:rsidP="002F0E2F">
            <w:pPr>
              <w:pStyle w:val="ListParagraph"/>
              <w:ind w:left="0"/>
              <w:jc w:val="center"/>
              <w:rPr>
                <w:rFonts w:ascii="Times New Roman" w:hAnsi="Times New Roman" w:cs="Times New Roman"/>
                <w:lang w:val="id-ID"/>
              </w:rPr>
            </w:pPr>
            <w:r w:rsidRPr="003A2DA3">
              <w:rPr>
                <w:rFonts w:ascii="Times New Roman" w:hAnsi="Times New Roman" w:cs="Times New Roman"/>
                <w:lang w:val="id-ID"/>
              </w:rPr>
              <w:t>5.</w:t>
            </w:r>
          </w:p>
        </w:tc>
        <w:tc>
          <w:tcPr>
            <w:tcW w:w="2552" w:type="dxa"/>
          </w:tcPr>
          <w:p w:rsidR="002F0E2F" w:rsidRPr="003A2DA3" w:rsidRDefault="002F0E2F" w:rsidP="002F0E2F">
            <w:pPr>
              <w:pStyle w:val="ListParagraph"/>
              <w:ind w:left="0"/>
              <w:rPr>
                <w:rFonts w:ascii="Times New Roman" w:hAnsi="Times New Roman" w:cs="Times New Roman"/>
                <w:lang w:val="id-ID"/>
              </w:rPr>
            </w:pPr>
            <w:r w:rsidRPr="003A2DA3">
              <w:rPr>
                <w:rFonts w:ascii="Times New Roman" w:hAnsi="Times New Roman" w:cs="Times New Roman"/>
                <w:lang w:val="id-ID"/>
              </w:rPr>
              <w:t>Alkalis atau basa</w:t>
            </w:r>
          </w:p>
        </w:tc>
        <w:tc>
          <w:tcPr>
            <w:tcW w:w="2268" w:type="dxa"/>
          </w:tcPr>
          <w:p w:rsidR="002F0E2F" w:rsidRPr="003A2DA3" w:rsidRDefault="002F0E2F" w:rsidP="002F0E2F">
            <w:pPr>
              <w:jc w:val="center"/>
              <w:rPr>
                <w:rFonts w:ascii="Times New Roman" w:hAnsi="Times New Roman" w:cs="Times New Roman"/>
                <w:lang w:val="id-ID"/>
              </w:rPr>
            </w:pPr>
            <w:r w:rsidRPr="003A2DA3">
              <w:rPr>
                <w:rFonts w:ascii="Times New Roman" w:hAnsi="Times New Roman" w:cs="Times New Roman"/>
                <w:lang w:val="id-ID"/>
              </w:rPr>
              <w:t>&gt; 8,5</w:t>
            </w:r>
          </w:p>
        </w:tc>
      </w:tr>
    </w:tbl>
    <w:p w:rsidR="002F0E2F" w:rsidRPr="003A2DA3" w:rsidRDefault="002F0E2F" w:rsidP="002F0E2F">
      <w:pPr>
        <w:pStyle w:val="ListParagraph"/>
        <w:spacing w:after="0" w:line="480" w:lineRule="auto"/>
        <w:ind w:left="0"/>
        <w:jc w:val="center"/>
        <w:rPr>
          <w:rFonts w:ascii="Times New Roman" w:hAnsi="Times New Roman" w:cs="Times New Roman"/>
          <w:lang w:val="id-ID"/>
        </w:rPr>
      </w:pPr>
      <w:r w:rsidRPr="003A2DA3">
        <w:rPr>
          <w:rFonts w:ascii="Times New Roman" w:hAnsi="Times New Roman" w:cs="Times New Roman"/>
          <w:lang w:val="id-ID"/>
        </w:rPr>
        <w:t xml:space="preserve">Sumber: </w:t>
      </w:r>
      <w:r w:rsidRPr="003A2DA3">
        <w:rPr>
          <w:rFonts w:ascii="Times New Roman" w:hAnsi="Times New Roman" w:cs="Times New Roman"/>
          <w:i/>
          <w:lang w:val="id-ID"/>
        </w:rPr>
        <w:t xml:space="preserve">Concise Encyclopedia, Earth, </w:t>
      </w:r>
      <w:r w:rsidRPr="003A2DA3">
        <w:rPr>
          <w:rFonts w:ascii="Times New Roman" w:hAnsi="Times New Roman" w:cs="Times New Roman"/>
          <w:lang w:val="id-ID"/>
        </w:rPr>
        <w:t xml:space="preserve">1994 dalam </w:t>
      </w:r>
      <w:r w:rsidRPr="003A2DA3">
        <w:rPr>
          <w:rFonts w:ascii="Times New Roman" w:hAnsi="Times New Roman"/>
          <w:szCs w:val="24"/>
          <w:lang w:val="id-ID"/>
        </w:rPr>
        <w:t>Yani, A. (2007, h.105).</w:t>
      </w:r>
    </w:p>
    <w:p w:rsidR="006F0BAB" w:rsidRPr="00FB7733" w:rsidRDefault="006F0BAB" w:rsidP="00E97E96">
      <w:pPr>
        <w:pStyle w:val="ListParagraph"/>
        <w:numPr>
          <w:ilvl w:val="0"/>
          <w:numId w:val="10"/>
        </w:numPr>
        <w:spacing w:after="0" w:line="480" w:lineRule="auto"/>
        <w:ind w:left="284" w:hanging="284"/>
        <w:rPr>
          <w:rFonts w:ascii="Times New Roman" w:hAnsi="Times New Roman" w:cs="Times New Roman"/>
          <w:b/>
          <w:sz w:val="24"/>
          <w:szCs w:val="24"/>
          <w:lang w:val="id-ID"/>
        </w:rPr>
      </w:pPr>
      <w:r w:rsidRPr="00FB7733">
        <w:rPr>
          <w:rFonts w:ascii="Times New Roman" w:hAnsi="Times New Roman" w:cs="Times New Roman"/>
          <w:b/>
          <w:sz w:val="24"/>
          <w:szCs w:val="24"/>
          <w:lang w:val="id-ID"/>
        </w:rPr>
        <w:lastRenderedPageBreak/>
        <w:t xml:space="preserve">Pengukuran </w:t>
      </w:r>
      <w:r w:rsidR="00E61990" w:rsidRPr="00FB7733">
        <w:rPr>
          <w:rFonts w:ascii="Times New Roman" w:hAnsi="Times New Roman" w:cs="Times New Roman"/>
          <w:b/>
          <w:sz w:val="24"/>
          <w:szCs w:val="24"/>
          <w:lang w:val="id-ID"/>
        </w:rPr>
        <w:t xml:space="preserve">Kualitatif </w:t>
      </w:r>
      <w:r w:rsidRPr="00FB7733">
        <w:rPr>
          <w:rFonts w:ascii="Times New Roman" w:hAnsi="Times New Roman" w:cs="Times New Roman"/>
          <w:b/>
          <w:sz w:val="24"/>
          <w:szCs w:val="24"/>
          <w:lang w:val="id-ID"/>
        </w:rPr>
        <w:t>Vegetasi</w:t>
      </w:r>
      <w:r w:rsidR="00E61990" w:rsidRPr="00FB7733">
        <w:rPr>
          <w:rFonts w:ascii="Times New Roman" w:hAnsi="Times New Roman" w:cs="Times New Roman"/>
          <w:b/>
          <w:sz w:val="24"/>
          <w:szCs w:val="24"/>
          <w:lang w:val="id-ID"/>
        </w:rPr>
        <w:t xml:space="preserve"> </w:t>
      </w:r>
    </w:p>
    <w:p w:rsidR="002F0E2F" w:rsidRDefault="00F16521" w:rsidP="009A624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Pengukuran kualitatif vegetasi penting dilakukan terutama dalam analisis vegetasi yang mengukur data kuantitatif dan kualitatif vegetasi. </w:t>
      </w:r>
      <w:r w:rsidR="00E61990">
        <w:rPr>
          <w:rFonts w:ascii="Times New Roman" w:hAnsi="Times New Roman" w:cs="Times New Roman"/>
          <w:sz w:val="24"/>
          <w:szCs w:val="24"/>
          <w:lang w:val="id-ID"/>
        </w:rPr>
        <w:t>Pendeskripsian vegetasi berdasarkan physiognominya dilakukan dengan cara menganalisis penampakan luar vegetasi, yaitu dengan memanfaatkan ciri-ciri utama berikut:</w:t>
      </w:r>
    </w:p>
    <w:p w:rsidR="001A389E" w:rsidRPr="001A389E" w:rsidRDefault="001A389E" w:rsidP="00E61990">
      <w:pPr>
        <w:pStyle w:val="ListParagraph"/>
        <w:numPr>
          <w:ilvl w:val="1"/>
          <w:numId w:val="14"/>
        </w:numPr>
        <w:autoSpaceDE w:val="0"/>
        <w:autoSpaceDN w:val="0"/>
        <w:adjustRightInd w:val="0"/>
        <w:spacing w:after="0" w:line="480" w:lineRule="auto"/>
        <w:ind w:left="284" w:hanging="284"/>
        <w:jc w:val="both"/>
        <w:rPr>
          <w:rFonts w:ascii="Times New Roman" w:hAnsi="Times New Roman" w:cs="Times New Roman"/>
          <w:sz w:val="24"/>
          <w:szCs w:val="24"/>
          <w:lang w:eastAsia="id-ID"/>
        </w:rPr>
      </w:pPr>
      <w:r>
        <w:rPr>
          <w:rFonts w:ascii="Times New Roman" w:hAnsi="Times New Roman" w:cs="Times New Roman"/>
          <w:sz w:val="24"/>
          <w:szCs w:val="24"/>
          <w:lang w:val="id-ID"/>
        </w:rPr>
        <w:t>Tinggi V</w:t>
      </w:r>
      <w:r w:rsidR="00E61990" w:rsidRPr="00E61990">
        <w:rPr>
          <w:rFonts w:ascii="Times New Roman" w:hAnsi="Times New Roman" w:cs="Times New Roman"/>
          <w:sz w:val="24"/>
          <w:szCs w:val="24"/>
          <w:lang w:val="id-ID"/>
        </w:rPr>
        <w:t>egetasi</w:t>
      </w:r>
    </w:p>
    <w:p w:rsidR="00E61990" w:rsidRPr="001A389E" w:rsidRDefault="001A389E" w:rsidP="009A6240">
      <w:pPr>
        <w:autoSpaceDE w:val="0"/>
        <w:autoSpaceDN w:val="0"/>
        <w:adjustRightInd w:val="0"/>
        <w:spacing w:after="120" w:line="48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val="id-ID"/>
        </w:rPr>
        <w:t>Tinggi vegetasi b</w:t>
      </w:r>
      <w:r w:rsidR="00E61990" w:rsidRPr="001A389E">
        <w:rPr>
          <w:rFonts w:ascii="Times New Roman" w:hAnsi="Times New Roman" w:cs="Times New Roman"/>
          <w:sz w:val="24"/>
          <w:szCs w:val="24"/>
          <w:lang w:val="id-ID"/>
        </w:rPr>
        <w:t xml:space="preserve">erkaitan dengan stratum yang tampak oleh pandangan mata biasa. </w:t>
      </w:r>
      <w:r w:rsidR="00E61990" w:rsidRPr="001A389E">
        <w:rPr>
          <w:rFonts w:ascii="Times New Roman" w:hAnsi="Times New Roman" w:cs="Times New Roman"/>
          <w:sz w:val="24"/>
          <w:szCs w:val="24"/>
          <w:lang w:eastAsia="id-ID"/>
        </w:rPr>
        <w:t>Mengukur tinggi pohon dapat dihitung dengan menggunakan rumus trigonometri sederhana,</w:t>
      </w:r>
      <w:r w:rsidR="00E61990" w:rsidRPr="001A389E">
        <w:rPr>
          <w:rFonts w:ascii="Times New Roman" w:hAnsi="Times New Roman"/>
          <w:sz w:val="24"/>
          <w:szCs w:val="24"/>
          <w:shd w:val="clear" w:color="auto" w:fill="FFFFFF"/>
          <w:lang w:eastAsia="id-ID"/>
        </w:rPr>
        <w:t xml:space="preserve"> yaitu dengan rumus </w:t>
      </w:r>
      <w:r w:rsidR="00E61990" w:rsidRPr="001A389E">
        <w:rPr>
          <w:rFonts w:ascii="Times New Roman" w:hAnsi="Times New Roman"/>
          <w:sz w:val="24"/>
          <w:szCs w:val="24"/>
          <w:lang w:eastAsia="id-ID"/>
        </w:rPr>
        <w:t>D = B x tan A + C yang dapat dijelaskan pada gambar 3.1 di bawah ini.</w:t>
      </w:r>
    </w:p>
    <w:tbl>
      <w:tblPr>
        <w:tblW w:w="0" w:type="auto"/>
        <w:tblInd w:w="9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957"/>
      </w:tblGrid>
      <w:tr w:rsidR="00E61990" w:rsidTr="001A389E">
        <w:trPr>
          <w:trHeight w:val="3328"/>
        </w:trPr>
        <w:tc>
          <w:tcPr>
            <w:tcW w:w="5957" w:type="dxa"/>
            <w:tc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tcBorders>
            <w:vAlign w:val="center"/>
          </w:tcPr>
          <w:p w:rsidR="00E61990" w:rsidRDefault="00E61990" w:rsidP="008D6472">
            <w:pPr>
              <w:tabs>
                <w:tab w:val="left" w:pos="567"/>
              </w:tabs>
              <w:spacing w:after="0"/>
              <w:jc w:val="center"/>
              <w:rPr>
                <w:color w:val="191919"/>
                <w:szCs w:val="21"/>
                <w:shd w:val="clear" w:color="auto" w:fill="FFFFFF"/>
                <w:lang w:eastAsia="id-ID"/>
              </w:rPr>
            </w:pPr>
            <w:r w:rsidRPr="006E62D1">
              <w:rPr>
                <w:noProof/>
                <w:color w:val="191919"/>
                <w:szCs w:val="21"/>
                <w:shd w:val="clear" w:color="auto" w:fill="FFFFFF"/>
                <w:lang w:val="id-ID" w:eastAsia="id-ID"/>
              </w:rPr>
              <w:drawing>
                <wp:inline distT="0" distB="0" distL="0" distR="0">
                  <wp:extent cx="3531350" cy="2043953"/>
                  <wp:effectExtent l="19050" t="0" r="0" b="0"/>
                  <wp:docPr id="6" name="Picture 2" descr="http://4.bp.blogspot.com/_8g2qWzgDk9o/S_I-zytEPRI/AAAAAAAAAIM/tSJQK49739I/s320/ilus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_8g2qWzgDk9o/S_I-zytEPRI/AAAAAAAAAIM/tSJQK49739I/s320/ilust.JPG">
                            <a:hlinkClick r:id="rId12"/>
                          </pic:cNvPr>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8403" cy="2053824"/>
                          </a:xfrm>
                          <a:prstGeom prst="rect">
                            <a:avLst/>
                          </a:prstGeom>
                          <a:noFill/>
                          <a:ln>
                            <a:noFill/>
                          </a:ln>
                        </pic:spPr>
                      </pic:pic>
                    </a:graphicData>
                  </a:graphic>
                </wp:inline>
              </w:drawing>
            </w:r>
          </w:p>
        </w:tc>
      </w:tr>
    </w:tbl>
    <w:p w:rsidR="008D6472" w:rsidRPr="003A2DA3" w:rsidRDefault="008D6472" w:rsidP="001A389E">
      <w:pPr>
        <w:spacing w:before="120" w:after="0" w:line="240" w:lineRule="auto"/>
        <w:jc w:val="center"/>
        <w:rPr>
          <w:rFonts w:ascii="Times New Roman" w:hAnsi="Times New Roman"/>
          <w:b/>
          <w:szCs w:val="21"/>
          <w:lang w:val="id-ID" w:eastAsia="id-ID"/>
        </w:rPr>
      </w:pPr>
      <w:r w:rsidRPr="003A2DA3">
        <w:rPr>
          <w:rFonts w:ascii="Times New Roman" w:hAnsi="Times New Roman"/>
          <w:b/>
          <w:szCs w:val="21"/>
          <w:lang w:eastAsia="id-ID"/>
        </w:rPr>
        <w:t xml:space="preserve">Gambar </w:t>
      </w:r>
      <w:r w:rsidRPr="003A2DA3">
        <w:rPr>
          <w:rFonts w:ascii="Times New Roman" w:hAnsi="Times New Roman"/>
          <w:b/>
          <w:szCs w:val="21"/>
          <w:lang w:val="id-ID" w:eastAsia="id-ID"/>
        </w:rPr>
        <w:t>2</w:t>
      </w:r>
      <w:r w:rsidRPr="003A2DA3">
        <w:rPr>
          <w:rFonts w:ascii="Times New Roman" w:hAnsi="Times New Roman"/>
          <w:b/>
          <w:szCs w:val="21"/>
          <w:lang w:eastAsia="id-ID"/>
        </w:rPr>
        <w:t>.</w:t>
      </w:r>
      <w:r w:rsidR="00EC1051" w:rsidRPr="003A2DA3">
        <w:rPr>
          <w:rFonts w:ascii="Times New Roman" w:hAnsi="Times New Roman"/>
          <w:b/>
          <w:szCs w:val="21"/>
          <w:lang w:val="id-ID" w:eastAsia="id-ID"/>
        </w:rPr>
        <w:t>7</w:t>
      </w:r>
      <w:r w:rsidRPr="003A2DA3">
        <w:rPr>
          <w:rFonts w:ascii="Times New Roman" w:hAnsi="Times New Roman"/>
          <w:b/>
          <w:szCs w:val="21"/>
          <w:lang w:val="id-ID" w:eastAsia="id-ID"/>
        </w:rPr>
        <w:t xml:space="preserve">. </w:t>
      </w:r>
      <w:r w:rsidRPr="003A2DA3">
        <w:rPr>
          <w:rFonts w:ascii="Times New Roman" w:hAnsi="Times New Roman"/>
          <w:b/>
          <w:szCs w:val="21"/>
          <w:lang w:eastAsia="id-ID"/>
        </w:rPr>
        <w:t>Pengukuran Tinggi Pohon</w:t>
      </w:r>
    </w:p>
    <w:p w:rsidR="00E61990" w:rsidRPr="003A2DA3" w:rsidRDefault="00E61990" w:rsidP="001A389E">
      <w:pPr>
        <w:tabs>
          <w:tab w:val="left" w:pos="567"/>
        </w:tabs>
        <w:spacing w:after="0" w:line="360" w:lineRule="auto"/>
        <w:jc w:val="center"/>
        <w:rPr>
          <w:rFonts w:ascii="Times New Roman" w:hAnsi="Times New Roman" w:cs="Times New Roman"/>
          <w:szCs w:val="21"/>
          <w:shd w:val="clear" w:color="auto" w:fill="FFFFFF"/>
          <w:lang w:val="id-ID" w:eastAsia="id-ID"/>
        </w:rPr>
      </w:pPr>
      <w:r w:rsidRPr="003A2DA3">
        <w:rPr>
          <w:rFonts w:ascii="Times New Roman" w:hAnsi="Times New Roman" w:cs="Times New Roman"/>
          <w:szCs w:val="21"/>
          <w:shd w:val="clear" w:color="auto" w:fill="FFFFFF"/>
          <w:lang w:val="id-ID" w:eastAsia="id-ID"/>
        </w:rPr>
        <w:t>Sumber: Dokumen pribadi.</w:t>
      </w:r>
    </w:p>
    <w:p w:rsidR="00E61990" w:rsidRPr="003A2DA3" w:rsidRDefault="00E61990" w:rsidP="003A2DA3">
      <w:pPr>
        <w:spacing w:after="0" w:line="240" w:lineRule="auto"/>
        <w:rPr>
          <w:rFonts w:ascii="Times New Roman" w:hAnsi="Times New Roman"/>
        </w:rPr>
      </w:pPr>
      <w:r w:rsidRPr="003A2DA3">
        <w:rPr>
          <w:rFonts w:ascii="Times New Roman" w:hAnsi="Times New Roman"/>
        </w:rPr>
        <w:t>Keterangan gambar:</w:t>
      </w:r>
    </w:p>
    <w:p w:rsidR="00E61990" w:rsidRPr="003A2DA3" w:rsidRDefault="00E61990" w:rsidP="003A2DA3">
      <w:pPr>
        <w:spacing w:after="0" w:line="240" w:lineRule="auto"/>
        <w:rPr>
          <w:rFonts w:ascii="Times New Roman" w:hAnsi="Times New Roman"/>
        </w:rPr>
      </w:pPr>
      <w:r w:rsidRPr="003A2DA3">
        <w:rPr>
          <w:rFonts w:ascii="Times New Roman" w:hAnsi="Times New Roman"/>
        </w:rPr>
        <w:t>A</w:t>
      </w:r>
      <w:r w:rsidR="008D6472" w:rsidRPr="003A2DA3">
        <w:rPr>
          <w:rFonts w:ascii="Times New Roman" w:hAnsi="Times New Roman"/>
          <w:lang w:val="id-ID"/>
        </w:rPr>
        <w:tab/>
      </w:r>
      <w:r w:rsidRPr="003A2DA3">
        <w:rPr>
          <w:rFonts w:ascii="Times New Roman" w:hAnsi="Times New Roman"/>
        </w:rPr>
        <w:t xml:space="preserve"> = Sudut puncak objek kepada pengamat</w:t>
      </w:r>
    </w:p>
    <w:p w:rsidR="00E61990" w:rsidRPr="003A2DA3" w:rsidRDefault="00E61990" w:rsidP="003A2DA3">
      <w:pPr>
        <w:spacing w:after="0" w:line="240" w:lineRule="auto"/>
        <w:rPr>
          <w:rFonts w:ascii="Times New Roman" w:hAnsi="Times New Roman"/>
        </w:rPr>
      </w:pPr>
      <w:r w:rsidRPr="003A2DA3">
        <w:rPr>
          <w:rFonts w:ascii="Times New Roman" w:hAnsi="Times New Roman"/>
        </w:rPr>
        <w:t>B</w:t>
      </w:r>
      <w:r w:rsidR="008D6472" w:rsidRPr="003A2DA3">
        <w:rPr>
          <w:rFonts w:ascii="Times New Roman" w:hAnsi="Times New Roman"/>
          <w:lang w:val="id-ID"/>
        </w:rPr>
        <w:tab/>
      </w:r>
      <w:r w:rsidRPr="003A2DA3">
        <w:rPr>
          <w:rFonts w:ascii="Times New Roman" w:hAnsi="Times New Roman"/>
        </w:rPr>
        <w:t xml:space="preserve">= Jarak objek </w:t>
      </w:r>
      <w:r w:rsidR="00617866" w:rsidRPr="003A2DA3">
        <w:rPr>
          <w:rFonts w:ascii="Times New Roman" w:hAnsi="Times New Roman"/>
        </w:rPr>
        <w:t>terhadap</w:t>
      </w:r>
      <w:r w:rsidRPr="003A2DA3">
        <w:rPr>
          <w:rFonts w:ascii="Times New Roman" w:hAnsi="Times New Roman"/>
        </w:rPr>
        <w:t xml:space="preserve"> pengamat</w:t>
      </w:r>
    </w:p>
    <w:p w:rsidR="00E61990" w:rsidRPr="003A2DA3" w:rsidRDefault="00E61990" w:rsidP="003A2DA3">
      <w:pPr>
        <w:spacing w:after="0" w:line="240" w:lineRule="auto"/>
        <w:rPr>
          <w:rFonts w:ascii="Times New Roman" w:hAnsi="Times New Roman"/>
        </w:rPr>
      </w:pPr>
      <w:r w:rsidRPr="003A2DA3">
        <w:rPr>
          <w:rFonts w:ascii="Times New Roman" w:hAnsi="Times New Roman"/>
        </w:rPr>
        <w:t xml:space="preserve">C </w:t>
      </w:r>
      <w:r w:rsidR="008D6472" w:rsidRPr="003A2DA3">
        <w:rPr>
          <w:rFonts w:ascii="Times New Roman" w:hAnsi="Times New Roman"/>
          <w:lang w:val="id-ID"/>
        </w:rPr>
        <w:tab/>
      </w:r>
      <w:r w:rsidRPr="003A2DA3">
        <w:rPr>
          <w:rFonts w:ascii="Times New Roman" w:hAnsi="Times New Roman"/>
        </w:rPr>
        <w:t>= Tinggi pengamat (sampai mata)</w:t>
      </w:r>
    </w:p>
    <w:p w:rsidR="00E61990" w:rsidRPr="003A2DA3" w:rsidRDefault="00E61990" w:rsidP="003A2DA3">
      <w:pPr>
        <w:spacing w:after="0" w:line="240" w:lineRule="auto"/>
        <w:rPr>
          <w:rFonts w:ascii="Times New Roman" w:hAnsi="Times New Roman"/>
        </w:rPr>
      </w:pPr>
      <w:r w:rsidRPr="003A2DA3">
        <w:rPr>
          <w:rFonts w:ascii="Times New Roman" w:hAnsi="Times New Roman"/>
        </w:rPr>
        <w:t xml:space="preserve">D </w:t>
      </w:r>
      <w:r w:rsidR="008D6472" w:rsidRPr="003A2DA3">
        <w:rPr>
          <w:rFonts w:ascii="Times New Roman" w:hAnsi="Times New Roman"/>
          <w:lang w:val="id-ID"/>
        </w:rPr>
        <w:tab/>
      </w:r>
      <w:r w:rsidRPr="003A2DA3">
        <w:rPr>
          <w:rFonts w:ascii="Times New Roman" w:hAnsi="Times New Roman"/>
        </w:rPr>
        <w:t>= Tinggi pohon</w:t>
      </w:r>
    </w:p>
    <w:p w:rsidR="00E61990" w:rsidRPr="003A2DA3" w:rsidRDefault="00E61990" w:rsidP="009A6240">
      <w:pPr>
        <w:spacing w:after="120" w:line="480" w:lineRule="auto"/>
        <w:rPr>
          <w:rFonts w:ascii="Times New Roman" w:hAnsi="Times New Roman"/>
          <w:szCs w:val="21"/>
          <w:shd w:val="clear" w:color="auto" w:fill="FFFFFF"/>
          <w:lang w:eastAsia="id-ID"/>
        </w:rPr>
      </w:pPr>
      <w:r w:rsidRPr="003A2DA3">
        <w:rPr>
          <w:rFonts w:ascii="Times New Roman" w:hAnsi="Times New Roman"/>
          <w:szCs w:val="21"/>
          <w:shd w:val="clear" w:color="auto" w:fill="FFFFFF"/>
          <w:lang w:eastAsia="id-ID"/>
        </w:rPr>
        <w:t xml:space="preserve">Tan </w:t>
      </w:r>
      <w:r w:rsidR="003A2DA3">
        <w:rPr>
          <w:rFonts w:ascii="Times New Roman" w:hAnsi="Times New Roman"/>
          <w:szCs w:val="21"/>
          <w:shd w:val="clear" w:color="auto" w:fill="FFFFFF"/>
          <w:lang w:val="id-ID" w:eastAsia="id-ID"/>
        </w:rPr>
        <w:tab/>
      </w:r>
      <w:r w:rsidRPr="003A2DA3">
        <w:rPr>
          <w:rFonts w:ascii="Times New Roman" w:hAnsi="Times New Roman"/>
          <w:szCs w:val="21"/>
          <w:shd w:val="clear" w:color="auto" w:fill="FFFFFF"/>
          <w:lang w:eastAsia="id-ID"/>
        </w:rPr>
        <w:t>= Tangen</w:t>
      </w:r>
    </w:p>
    <w:p w:rsidR="003C68D8" w:rsidRDefault="00E61990" w:rsidP="001A389E">
      <w:pPr>
        <w:spacing w:after="0" w:line="480" w:lineRule="auto"/>
        <w:ind w:firstLine="720"/>
        <w:jc w:val="both"/>
        <w:rPr>
          <w:rFonts w:ascii="Times New Roman" w:hAnsi="Times New Roman"/>
          <w:sz w:val="24"/>
          <w:szCs w:val="21"/>
          <w:shd w:val="clear" w:color="auto" w:fill="FFFFFF"/>
          <w:lang w:val="id-ID" w:eastAsia="id-ID"/>
        </w:rPr>
      </w:pPr>
      <w:r>
        <w:rPr>
          <w:rFonts w:ascii="Times New Roman" w:hAnsi="Times New Roman"/>
          <w:sz w:val="24"/>
          <w:szCs w:val="21"/>
          <w:shd w:val="clear" w:color="auto" w:fill="FFFFFF"/>
          <w:lang w:eastAsia="id-ID"/>
        </w:rPr>
        <w:t xml:space="preserve">Cara menghitung tinggi pohon adalah jarak antara pengamat dengan pohon dikali nilai tangen dari sudut </w:t>
      </w:r>
      <w:r>
        <w:rPr>
          <w:rFonts w:ascii="Times New Roman" w:hAnsi="Times New Roman" w:cs="Times New Roman"/>
          <w:sz w:val="24"/>
          <w:szCs w:val="21"/>
          <w:shd w:val="clear" w:color="auto" w:fill="FFFFFF"/>
          <w:lang w:eastAsia="id-ID"/>
        </w:rPr>
        <w:t>A</w:t>
      </w:r>
      <w:r>
        <w:rPr>
          <w:rFonts w:ascii="Times New Roman" w:hAnsi="Times New Roman"/>
          <w:sz w:val="24"/>
          <w:szCs w:val="21"/>
          <w:shd w:val="clear" w:color="auto" w:fill="FFFFFF"/>
          <w:lang w:eastAsia="id-ID"/>
        </w:rPr>
        <w:t xml:space="preserve"> yang terbentuk dari mata pengamat sampai </w:t>
      </w:r>
      <w:r>
        <w:rPr>
          <w:rFonts w:ascii="Times New Roman" w:hAnsi="Times New Roman"/>
          <w:sz w:val="24"/>
          <w:szCs w:val="21"/>
          <w:shd w:val="clear" w:color="auto" w:fill="FFFFFF"/>
          <w:lang w:eastAsia="id-ID"/>
        </w:rPr>
        <w:lastRenderedPageBreak/>
        <w:t>titik puncak objek dan ditambah tinggi pengamat sampai mata. Cara mendapatkan nilai sudut A adalah dengan menggunakan alat pengukur tinggi sederhana yang terbuat dari busur derajat, penggaris, benang dan pemberat</w:t>
      </w:r>
      <w:r w:rsidR="003C68D8">
        <w:rPr>
          <w:rFonts w:ascii="Times New Roman" w:hAnsi="Times New Roman"/>
          <w:sz w:val="24"/>
          <w:szCs w:val="21"/>
          <w:shd w:val="clear" w:color="auto" w:fill="FFFFFF"/>
          <w:lang w:val="id-ID" w:eastAsia="id-ID"/>
        </w:rPr>
        <w:t>.</w:t>
      </w:r>
    </w:p>
    <w:p w:rsidR="001A389E" w:rsidRDefault="005A26A7" w:rsidP="008D6472">
      <w:pPr>
        <w:pStyle w:val="ListParagraph"/>
        <w:numPr>
          <w:ilvl w:val="1"/>
          <w:numId w:val="14"/>
        </w:numPr>
        <w:autoSpaceDE w:val="0"/>
        <w:autoSpaceDN w:val="0"/>
        <w:adjustRightInd w:val="0"/>
        <w:spacing w:after="0" w:line="480" w:lineRule="auto"/>
        <w:ind w:left="284" w:hanging="284"/>
        <w:jc w:val="both"/>
        <w:rPr>
          <w:rFonts w:ascii="Times New Roman" w:hAnsi="Times New Roman" w:cs="Times New Roman"/>
          <w:sz w:val="24"/>
          <w:szCs w:val="24"/>
          <w:lang w:val="id-ID"/>
        </w:rPr>
      </w:pPr>
      <w:r w:rsidRPr="003C68D8">
        <w:rPr>
          <w:rFonts w:ascii="Times New Roman" w:hAnsi="Times New Roman" w:cs="Times New Roman"/>
          <w:sz w:val="24"/>
          <w:szCs w:val="24"/>
          <w:lang w:val="id-ID"/>
        </w:rPr>
        <w:t>Diam</w:t>
      </w:r>
      <w:r w:rsidR="001A389E">
        <w:rPr>
          <w:rFonts w:ascii="Times New Roman" w:hAnsi="Times New Roman" w:cs="Times New Roman"/>
          <w:sz w:val="24"/>
          <w:szCs w:val="24"/>
          <w:lang w:val="id-ID"/>
        </w:rPr>
        <w:t>eter Pohon</w:t>
      </w:r>
    </w:p>
    <w:p w:rsidR="00B10F59" w:rsidRDefault="003C68D8" w:rsidP="00B10F59">
      <w:pPr>
        <w:autoSpaceDE w:val="0"/>
        <w:autoSpaceDN w:val="0"/>
        <w:adjustRightInd w:val="0"/>
        <w:spacing w:after="0" w:line="480" w:lineRule="auto"/>
        <w:ind w:firstLine="720"/>
        <w:jc w:val="both"/>
        <w:rPr>
          <w:rFonts w:ascii="Times New Roman" w:hAnsi="Times New Roman" w:cs="Times New Roman"/>
          <w:sz w:val="24"/>
          <w:szCs w:val="24"/>
          <w:lang w:val="id-ID"/>
        </w:rPr>
      </w:pPr>
      <w:r w:rsidRPr="001A389E">
        <w:rPr>
          <w:rFonts w:ascii="Times New Roman" w:hAnsi="Times New Roman" w:cs="Times New Roman"/>
          <w:sz w:val="24"/>
          <w:szCs w:val="24"/>
          <w:lang w:val="id-ID"/>
        </w:rPr>
        <w:t xml:space="preserve">Diameter atau keliling merupakan salah satu dimensi batang (pohon) yang sangat menentukan luas penampang lintang batang pohon saat berdiri atau berupa kayu bulat. Diameter batang merupakan garis lurus yang menghubungkan dua titik di tepi batang dan melalui sumbu batang. Lingkaran batang merupakan panjang garis busur yang melingkar batang. </w:t>
      </w:r>
      <w:r w:rsidR="00B10F59">
        <w:rPr>
          <w:rFonts w:ascii="Times New Roman" w:hAnsi="Times New Roman" w:cs="Times New Roman"/>
          <w:sz w:val="24"/>
          <w:szCs w:val="24"/>
          <w:lang w:val="id-ID"/>
        </w:rPr>
        <w:t xml:space="preserve">Pengukuran keliling pohon dilakukan untuk mendapatkan nilai </w:t>
      </w:r>
      <w:r w:rsidR="00B10F59" w:rsidRPr="00B10F59">
        <w:rPr>
          <w:rFonts w:ascii="Times New Roman" w:hAnsi="Times New Roman" w:cs="Times New Roman"/>
          <w:i/>
          <w:iCs/>
          <w:sz w:val="24"/>
          <w:szCs w:val="24"/>
          <w:lang w:val="id-ID"/>
        </w:rPr>
        <w:t xml:space="preserve">diameter at breast height </w:t>
      </w:r>
      <w:r w:rsidR="00B10F59" w:rsidRPr="00B10F59">
        <w:rPr>
          <w:rFonts w:ascii="Times New Roman" w:hAnsi="Times New Roman" w:cs="Times New Roman"/>
          <w:sz w:val="24"/>
          <w:szCs w:val="24"/>
          <w:lang w:val="id-ID"/>
        </w:rPr>
        <w:t>(dbh</w:t>
      </w:r>
      <w:r w:rsidR="00B10F59">
        <w:rPr>
          <w:rFonts w:ascii="Times New Roman" w:hAnsi="Times New Roman" w:cs="Times New Roman"/>
          <w:sz w:val="24"/>
          <w:szCs w:val="24"/>
          <w:lang w:val="id-ID"/>
        </w:rPr>
        <w:t xml:space="preserve">). </w:t>
      </w:r>
    </w:p>
    <w:p w:rsidR="00B10F59" w:rsidRPr="00B10F59" w:rsidRDefault="003C68D8" w:rsidP="00B10F59">
      <w:pPr>
        <w:autoSpaceDE w:val="0"/>
        <w:autoSpaceDN w:val="0"/>
        <w:adjustRightInd w:val="0"/>
        <w:spacing w:after="0" w:line="480" w:lineRule="auto"/>
        <w:ind w:firstLine="720"/>
        <w:jc w:val="both"/>
        <w:rPr>
          <w:rFonts w:ascii="Times New Roman" w:hAnsi="Times New Roman"/>
          <w:sz w:val="24"/>
          <w:szCs w:val="24"/>
          <w:lang w:val="id-ID"/>
        </w:rPr>
      </w:pPr>
      <w:r w:rsidRPr="001A389E">
        <w:rPr>
          <w:rFonts w:ascii="Times New Roman" w:hAnsi="Times New Roman" w:cs="Times New Roman"/>
          <w:sz w:val="24"/>
          <w:szCs w:val="24"/>
          <w:lang w:val="id-ID"/>
        </w:rPr>
        <w:t>Pengukuran diameter atau keliling batang setinggi dada dari permukaan tanah disepakati, tetapi setinggi dada untuk setiap bangsa punya kesepakatan masing-masing yang disesuaikan dengan tinggi rata-rata dada masyarakat bangsa itu. Setinggi dada untuk pengukuran kayu berdiri di Indonesia disepakati setinggi 1,30 meter dari permukaan tanah.</w:t>
      </w:r>
      <w:r w:rsidRPr="001A389E">
        <w:rPr>
          <w:rFonts w:ascii="Times New Roman" w:hAnsi="Times New Roman"/>
          <w:sz w:val="24"/>
          <w:szCs w:val="24"/>
        </w:rPr>
        <w:t xml:space="preserve"> Diameter pohon dapat ditentukan </w:t>
      </w:r>
      <w:r w:rsidRPr="001A389E">
        <w:rPr>
          <w:rFonts w:ascii="Times New Roman" w:hAnsi="Times New Roman"/>
          <w:sz w:val="24"/>
          <w:szCs w:val="24"/>
          <w:lang w:val="id-ID"/>
        </w:rPr>
        <w:t xml:space="preserve">dengan mengukur lingkar (keliling) </w:t>
      </w:r>
      <w:r w:rsidR="009A6240">
        <w:rPr>
          <w:rFonts w:ascii="Times New Roman" w:hAnsi="Times New Roman"/>
          <w:sz w:val="24"/>
          <w:szCs w:val="24"/>
          <w:lang w:val="id-ID"/>
        </w:rPr>
        <w:t>pohon dan menghitung diameternya</w:t>
      </w:r>
      <w:r w:rsidRPr="001A389E">
        <w:rPr>
          <w:rFonts w:ascii="Times New Roman" w:hAnsi="Times New Roman"/>
          <w:sz w:val="24"/>
          <w:szCs w:val="24"/>
          <w:lang w:val="id-ID"/>
        </w:rPr>
        <w:t xml:space="preserve"> </w:t>
      </w:r>
      <w:r w:rsidRPr="001A389E">
        <w:rPr>
          <w:rFonts w:ascii="Times New Roman" w:hAnsi="Times New Roman"/>
          <w:sz w:val="24"/>
          <w:szCs w:val="24"/>
        </w:rPr>
        <w:t>dengan rumus:</w:t>
      </w:r>
      <w:r w:rsidR="009A6240">
        <w:rPr>
          <w:rFonts w:ascii="Times New Roman" w:hAnsi="Times New Roman"/>
          <w:sz w:val="24"/>
          <w:szCs w:val="24"/>
          <w:lang w:val="id-ID"/>
        </w:rPr>
        <w:br/>
      </w:r>
      <w:r w:rsidRPr="001A389E">
        <w:rPr>
          <w:rFonts w:ascii="Times New Roman" w:hAnsi="Times New Roman"/>
          <w:sz w:val="24"/>
          <w:szCs w:val="24"/>
        </w:rPr>
        <w:t xml:space="preserve"> d = K :</w:t>
      </w:r>
      <m:oMath>
        <m:r>
          <w:rPr>
            <w:rFonts w:ascii="Cambria Math" w:hAnsi="Cambria Math"/>
            <w:sz w:val="24"/>
            <w:szCs w:val="24"/>
          </w:rPr>
          <m:t xml:space="preserve"> π</m:t>
        </m:r>
      </m:oMath>
      <w:r w:rsidRPr="001A389E">
        <w:rPr>
          <w:rFonts w:ascii="Times New Roman" w:hAnsi="Times New Roman" w:cs="Times New Roman"/>
          <w:sz w:val="24"/>
          <w:szCs w:val="24"/>
          <w:lang w:val="id-ID"/>
        </w:rPr>
        <w:t xml:space="preserve">. </w:t>
      </w:r>
      <w:r w:rsidR="005A26A7" w:rsidRPr="001A389E">
        <w:rPr>
          <w:rFonts w:ascii="Times New Roman" w:hAnsi="Times New Roman"/>
          <w:sz w:val="24"/>
          <w:szCs w:val="24"/>
        </w:rPr>
        <w:t xml:space="preserve">Pohon merupakan kelompok tumbuhan berkayu, berukuran besar, dengan tinggi lebih dari 5 m (Indriyanto, 2010, h. 21). Ukuran diameter pohon berdasarkan pengertian pohon inti yaitu pohon yang berdiameter 20-49 cm, sedangkan pohon dengan diameter batang lebih dari 50 cm termasuk klasifikasi pohon besar. </w:t>
      </w:r>
      <w:r w:rsidR="00B10F59">
        <w:rPr>
          <w:rFonts w:ascii="Times New Roman" w:hAnsi="Times New Roman" w:cs="Times New Roman"/>
          <w:sz w:val="24"/>
          <w:szCs w:val="24"/>
          <w:lang w:val="id-ID"/>
        </w:rPr>
        <w:t>Pengukuran dbh dilakukan pada ketinggian 1,3 m di</w:t>
      </w:r>
      <w:r w:rsidR="009A6240">
        <w:rPr>
          <w:rFonts w:ascii="Times New Roman" w:hAnsi="Times New Roman" w:cs="Times New Roman"/>
          <w:sz w:val="24"/>
          <w:szCs w:val="24"/>
          <w:lang w:val="id-ID"/>
        </w:rPr>
        <w:t xml:space="preserve"> </w:t>
      </w:r>
      <w:r w:rsidR="00B10F59">
        <w:rPr>
          <w:rFonts w:ascii="Times New Roman" w:hAnsi="Times New Roman" w:cs="Times New Roman"/>
          <w:sz w:val="24"/>
          <w:szCs w:val="24"/>
          <w:lang w:val="id-ID"/>
        </w:rPr>
        <w:t xml:space="preserve">atas permukaan tanah (gambar 2.8 nomor 1). Pengukuran dilakukan pada pohon yang berdiameter lebih dari 10 cm. Pengukuran dilakukan menggunakan meteran. Pada kondisi </w:t>
      </w:r>
      <w:r w:rsidR="00B10F59">
        <w:rPr>
          <w:rFonts w:ascii="Times New Roman" w:hAnsi="Times New Roman" w:cs="Times New Roman"/>
          <w:sz w:val="24"/>
          <w:szCs w:val="24"/>
          <w:lang w:val="id-ID"/>
        </w:rPr>
        <w:lastRenderedPageBreak/>
        <w:t>hutan sebenarnya, terdapat kondisi yang bisa menyulitkan pengukuran dbh. Berikut beberapa metode pengukuran dbh</w:t>
      </w:r>
      <w:r w:rsidR="009A6240">
        <w:rPr>
          <w:rFonts w:ascii="Times New Roman" w:hAnsi="Times New Roman" w:cs="Times New Roman"/>
          <w:sz w:val="24"/>
          <w:szCs w:val="24"/>
          <w:lang w:val="id-ID"/>
        </w:rPr>
        <w:t>:</w:t>
      </w:r>
    </w:p>
    <w:p w:rsidR="00B10F59" w:rsidRDefault="00B10F59" w:rsidP="00B10F59">
      <w:pPr>
        <w:pStyle w:val="ListParagraph"/>
        <w:numPr>
          <w:ilvl w:val="0"/>
          <w:numId w:val="42"/>
        </w:numPr>
        <w:autoSpaceDE w:val="0"/>
        <w:autoSpaceDN w:val="0"/>
        <w:adjustRightInd w:val="0"/>
        <w:spacing w:after="0" w:line="480" w:lineRule="auto"/>
        <w:ind w:left="284" w:hanging="284"/>
        <w:jc w:val="both"/>
        <w:rPr>
          <w:rFonts w:ascii="Times New Roman" w:hAnsi="Times New Roman" w:cs="Times New Roman"/>
          <w:sz w:val="24"/>
          <w:szCs w:val="24"/>
          <w:lang w:val="id-ID"/>
        </w:rPr>
      </w:pPr>
      <w:r w:rsidRPr="00B10F59">
        <w:rPr>
          <w:rFonts w:ascii="Times New Roman" w:hAnsi="Times New Roman" w:cs="Times New Roman"/>
          <w:sz w:val="24"/>
          <w:szCs w:val="24"/>
          <w:lang w:val="id-ID"/>
        </w:rPr>
        <w:t xml:space="preserve">Pohon yang diukur berada pada lahan yang miring, maka tinggi 1,3 m diukur mulai dari sisi tanah yang paling tinggi (Gambar </w:t>
      </w:r>
      <w:r>
        <w:rPr>
          <w:rFonts w:ascii="Times New Roman" w:hAnsi="Times New Roman" w:cs="Times New Roman"/>
          <w:sz w:val="24"/>
          <w:szCs w:val="24"/>
          <w:lang w:val="id-ID"/>
        </w:rPr>
        <w:t>2.8</w:t>
      </w:r>
      <w:r w:rsidRPr="00B10F59">
        <w:rPr>
          <w:rFonts w:ascii="Times New Roman" w:hAnsi="Times New Roman" w:cs="Times New Roman"/>
          <w:sz w:val="24"/>
          <w:szCs w:val="24"/>
          <w:lang w:val="id-ID"/>
        </w:rPr>
        <w:t xml:space="preserve"> nomor 2).</w:t>
      </w:r>
    </w:p>
    <w:p w:rsidR="00B10F59" w:rsidRDefault="00B10F59" w:rsidP="00B10F59">
      <w:pPr>
        <w:pStyle w:val="ListParagraph"/>
        <w:numPr>
          <w:ilvl w:val="0"/>
          <w:numId w:val="42"/>
        </w:numPr>
        <w:autoSpaceDE w:val="0"/>
        <w:autoSpaceDN w:val="0"/>
        <w:adjustRightInd w:val="0"/>
        <w:spacing w:after="0" w:line="480" w:lineRule="auto"/>
        <w:ind w:left="284" w:hanging="284"/>
        <w:jc w:val="both"/>
        <w:rPr>
          <w:rFonts w:ascii="Times New Roman" w:hAnsi="Times New Roman" w:cs="Times New Roman"/>
          <w:sz w:val="24"/>
          <w:szCs w:val="24"/>
          <w:lang w:val="id-ID"/>
        </w:rPr>
      </w:pPr>
      <w:r w:rsidRPr="00B10F59">
        <w:rPr>
          <w:rFonts w:ascii="Times New Roman" w:hAnsi="Times New Roman" w:cs="Times New Roman"/>
          <w:sz w:val="24"/>
          <w:szCs w:val="24"/>
          <w:lang w:val="id-ID"/>
        </w:rPr>
        <w:t xml:space="preserve">Jika batang yang berada di bawah 1,3 m mempunyai diameter lebih kecil dibandingkan dengan diameter diatasnya, maka pengukuran dilakukan tidak pada 1,3 m di atas permukaan tanah, tetapi dilakukan pada diameter batang tersempit (Gambar </w:t>
      </w:r>
      <w:r>
        <w:rPr>
          <w:rFonts w:ascii="Times New Roman" w:hAnsi="Times New Roman" w:cs="Times New Roman"/>
          <w:sz w:val="24"/>
          <w:szCs w:val="24"/>
          <w:lang w:val="id-ID"/>
        </w:rPr>
        <w:t>2.8</w:t>
      </w:r>
      <w:r w:rsidRPr="00B10F59">
        <w:rPr>
          <w:rFonts w:ascii="Times New Roman" w:hAnsi="Times New Roman" w:cs="Times New Roman"/>
          <w:sz w:val="24"/>
          <w:szCs w:val="24"/>
          <w:lang w:val="id-ID"/>
        </w:rPr>
        <w:t xml:space="preserve"> nomor 3).</w:t>
      </w:r>
    </w:p>
    <w:p w:rsidR="00B10F59" w:rsidRDefault="00B10F59" w:rsidP="00B10F59">
      <w:pPr>
        <w:pStyle w:val="ListParagraph"/>
        <w:numPr>
          <w:ilvl w:val="0"/>
          <w:numId w:val="42"/>
        </w:numPr>
        <w:autoSpaceDE w:val="0"/>
        <w:autoSpaceDN w:val="0"/>
        <w:adjustRightInd w:val="0"/>
        <w:spacing w:after="0" w:line="480" w:lineRule="auto"/>
        <w:ind w:left="284" w:hanging="284"/>
        <w:jc w:val="both"/>
        <w:rPr>
          <w:rFonts w:ascii="Times New Roman" w:hAnsi="Times New Roman" w:cs="Times New Roman"/>
          <w:sz w:val="24"/>
          <w:szCs w:val="24"/>
          <w:lang w:val="id-ID"/>
        </w:rPr>
      </w:pPr>
      <w:r w:rsidRPr="00B10F59">
        <w:rPr>
          <w:rFonts w:ascii="Times New Roman" w:hAnsi="Times New Roman" w:cs="Times New Roman"/>
          <w:sz w:val="24"/>
          <w:szCs w:val="24"/>
          <w:lang w:val="id-ID"/>
        </w:rPr>
        <w:t xml:space="preserve">Jika ketinggian 1,3 m itu berada tepat pada percabangan atau setelah percabangan, maka dbh diukur pada batang terkecil sebelum percabangan (Gambar </w:t>
      </w:r>
      <w:r>
        <w:rPr>
          <w:rFonts w:ascii="Times New Roman" w:hAnsi="Times New Roman" w:cs="Times New Roman"/>
          <w:sz w:val="24"/>
          <w:szCs w:val="24"/>
          <w:lang w:val="id-ID"/>
        </w:rPr>
        <w:t>2.8</w:t>
      </w:r>
      <w:r w:rsidRPr="00B10F59">
        <w:rPr>
          <w:rFonts w:ascii="Times New Roman" w:hAnsi="Times New Roman" w:cs="Times New Roman"/>
          <w:sz w:val="24"/>
          <w:szCs w:val="24"/>
          <w:lang w:val="id-ID"/>
        </w:rPr>
        <w:t xml:space="preserve"> nomor 4).</w:t>
      </w:r>
    </w:p>
    <w:p w:rsidR="00B10F59" w:rsidRDefault="00B10F59" w:rsidP="00B10F59">
      <w:pPr>
        <w:pStyle w:val="ListParagraph"/>
        <w:numPr>
          <w:ilvl w:val="0"/>
          <w:numId w:val="42"/>
        </w:numPr>
        <w:autoSpaceDE w:val="0"/>
        <w:autoSpaceDN w:val="0"/>
        <w:adjustRightInd w:val="0"/>
        <w:spacing w:after="0" w:line="480" w:lineRule="auto"/>
        <w:ind w:left="284" w:hanging="284"/>
        <w:jc w:val="both"/>
        <w:rPr>
          <w:rFonts w:ascii="Times New Roman" w:hAnsi="Times New Roman" w:cs="Times New Roman"/>
          <w:sz w:val="24"/>
          <w:szCs w:val="24"/>
          <w:lang w:val="id-ID"/>
        </w:rPr>
      </w:pPr>
      <w:r w:rsidRPr="00B10F59">
        <w:rPr>
          <w:rFonts w:ascii="Times New Roman" w:hAnsi="Times New Roman" w:cs="Times New Roman"/>
          <w:sz w:val="24"/>
          <w:szCs w:val="24"/>
          <w:lang w:val="id-ID"/>
        </w:rPr>
        <w:t>Jika terjadi percabangan yang terjadi dimulai dari dekat tanah (</w:t>
      </w:r>
      <w:r w:rsidRPr="00B10F59">
        <w:rPr>
          <w:rFonts w:ascii="Times New Roman" w:hAnsi="Times New Roman" w:cs="Times New Roman"/>
          <w:i/>
          <w:iCs/>
          <w:sz w:val="24"/>
          <w:szCs w:val="24"/>
          <w:lang w:val="id-ID"/>
        </w:rPr>
        <w:t>ground level</w:t>
      </w:r>
      <w:r w:rsidRPr="00B10F59">
        <w:rPr>
          <w:rFonts w:ascii="Times New Roman" w:hAnsi="Times New Roman" w:cs="Times New Roman"/>
          <w:sz w:val="24"/>
          <w:szCs w:val="24"/>
          <w:lang w:val="id-ID"/>
        </w:rPr>
        <w:t xml:space="preserve">) maka dbh yang diukur adalah dbh semua cabang pada ketinggian 1,3 m (Gambar </w:t>
      </w:r>
      <w:r>
        <w:rPr>
          <w:rFonts w:ascii="Times New Roman" w:hAnsi="Times New Roman" w:cs="Times New Roman"/>
          <w:sz w:val="24"/>
          <w:szCs w:val="24"/>
          <w:lang w:val="id-ID"/>
        </w:rPr>
        <w:t>2.8</w:t>
      </w:r>
      <w:r w:rsidRPr="00B10F59">
        <w:rPr>
          <w:rFonts w:ascii="Times New Roman" w:hAnsi="Times New Roman" w:cs="Times New Roman"/>
          <w:sz w:val="24"/>
          <w:szCs w:val="24"/>
          <w:lang w:val="id-ID"/>
        </w:rPr>
        <w:t xml:space="preserve"> nomor 5).</w:t>
      </w:r>
    </w:p>
    <w:p w:rsidR="00B10F59" w:rsidRDefault="00B10F59" w:rsidP="009A6240">
      <w:pPr>
        <w:pStyle w:val="ListParagraph"/>
        <w:numPr>
          <w:ilvl w:val="0"/>
          <w:numId w:val="42"/>
        </w:numPr>
        <w:autoSpaceDE w:val="0"/>
        <w:autoSpaceDN w:val="0"/>
        <w:adjustRightInd w:val="0"/>
        <w:spacing w:after="120" w:line="480" w:lineRule="auto"/>
        <w:ind w:left="284" w:hanging="284"/>
        <w:jc w:val="both"/>
        <w:rPr>
          <w:rFonts w:ascii="Times New Roman" w:hAnsi="Times New Roman" w:cs="Times New Roman"/>
          <w:sz w:val="24"/>
          <w:szCs w:val="24"/>
          <w:lang w:val="id-ID"/>
        </w:rPr>
      </w:pPr>
      <w:r w:rsidRPr="00B10F59">
        <w:rPr>
          <w:rFonts w:ascii="Times New Roman" w:hAnsi="Times New Roman" w:cs="Times New Roman"/>
          <w:sz w:val="24"/>
          <w:szCs w:val="24"/>
          <w:lang w:val="id-ID"/>
        </w:rPr>
        <w:t xml:space="preserve">Jika posisi batang pohon tidak tegak lurus terhadap tanah, maka dbh diukur pada 1,3 m dari sisi terpendek (Gambar </w:t>
      </w:r>
      <w:r>
        <w:rPr>
          <w:rFonts w:ascii="Times New Roman" w:hAnsi="Times New Roman" w:cs="Times New Roman"/>
          <w:sz w:val="24"/>
          <w:szCs w:val="24"/>
          <w:lang w:val="id-ID"/>
        </w:rPr>
        <w:t>2.8</w:t>
      </w:r>
      <w:r w:rsidRPr="00B10F59">
        <w:rPr>
          <w:rFonts w:ascii="Times New Roman" w:hAnsi="Times New Roman" w:cs="Times New Roman"/>
          <w:sz w:val="24"/>
          <w:szCs w:val="24"/>
          <w:lang w:val="id-ID"/>
        </w:rPr>
        <w:t xml:space="preserve"> nomor 6).</w:t>
      </w:r>
      <w:r>
        <w:rPr>
          <w:rFonts w:ascii="Times New Roman" w:hAnsi="Times New Roman" w:cs="Times New Roman"/>
          <w:sz w:val="24"/>
          <w:szCs w:val="24"/>
          <w:lang w:val="id-ID"/>
        </w:rPr>
        <w:t xml:space="preserve"> </w:t>
      </w:r>
    </w:p>
    <w:p w:rsidR="009A6240" w:rsidRPr="009A6240" w:rsidRDefault="009A6240" w:rsidP="009A6240">
      <w:pPr>
        <w:autoSpaceDE w:val="0"/>
        <w:autoSpaceDN w:val="0"/>
        <w:adjustRightInd w:val="0"/>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623297" cy="1983768"/>
            <wp:effectExtent l="57150" t="38100" r="43703" b="16482"/>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23297" cy="1983768"/>
                    </a:xfrm>
                    <a:prstGeom prst="rect">
                      <a:avLst/>
                    </a:prstGeom>
                    <a:noFill/>
                    <a:ln w="28575">
                      <a:solidFill>
                        <a:schemeClr val="accent6">
                          <a:lumMod val="75000"/>
                        </a:schemeClr>
                      </a:solidFill>
                      <a:miter lim="800000"/>
                      <a:headEnd/>
                      <a:tailEnd/>
                    </a:ln>
                  </pic:spPr>
                </pic:pic>
              </a:graphicData>
            </a:graphic>
          </wp:inline>
        </w:drawing>
      </w:r>
    </w:p>
    <w:p w:rsidR="008D6472" w:rsidRPr="003A2DA3" w:rsidRDefault="00EC1051" w:rsidP="009A6240">
      <w:pPr>
        <w:pStyle w:val="ListParagraph"/>
        <w:autoSpaceDE w:val="0"/>
        <w:autoSpaceDN w:val="0"/>
        <w:adjustRightInd w:val="0"/>
        <w:spacing w:after="0" w:line="240" w:lineRule="auto"/>
        <w:ind w:left="284" w:hanging="284"/>
        <w:jc w:val="center"/>
        <w:rPr>
          <w:rFonts w:ascii="Times New Roman" w:hAnsi="Times New Roman"/>
          <w:b/>
          <w:szCs w:val="24"/>
          <w:lang w:val="id-ID"/>
        </w:rPr>
      </w:pPr>
      <w:r w:rsidRPr="003A2DA3">
        <w:rPr>
          <w:rFonts w:ascii="Times New Roman" w:hAnsi="Times New Roman"/>
          <w:b/>
          <w:szCs w:val="24"/>
          <w:lang w:val="id-ID"/>
        </w:rPr>
        <w:t>Gambar 2.8</w:t>
      </w:r>
      <w:r w:rsidR="008D6472" w:rsidRPr="003A2DA3">
        <w:rPr>
          <w:rFonts w:ascii="Times New Roman" w:hAnsi="Times New Roman"/>
          <w:b/>
          <w:szCs w:val="24"/>
          <w:lang w:val="id-ID"/>
        </w:rPr>
        <w:t>. Pengukuran Diameter Pohon pada Kondisi yang Berbeda</w:t>
      </w:r>
    </w:p>
    <w:p w:rsidR="003A2DA3" w:rsidRPr="003A2DA3" w:rsidRDefault="00E97966" w:rsidP="009A6240">
      <w:pPr>
        <w:autoSpaceDE w:val="0"/>
        <w:autoSpaceDN w:val="0"/>
        <w:adjustRightInd w:val="0"/>
        <w:spacing w:after="0" w:line="480" w:lineRule="auto"/>
        <w:jc w:val="center"/>
        <w:rPr>
          <w:rFonts w:ascii="Times New Roman" w:hAnsi="Times New Roman" w:cs="Times New Roman"/>
          <w:szCs w:val="24"/>
          <w:lang w:val="id-ID"/>
        </w:rPr>
      </w:pPr>
      <w:r w:rsidRPr="003A2DA3">
        <w:rPr>
          <w:rFonts w:ascii="Times New Roman" w:hAnsi="Times New Roman" w:cs="Times New Roman"/>
          <w:szCs w:val="24"/>
          <w:lang w:val="id-ID"/>
        </w:rPr>
        <w:t xml:space="preserve">Sumber: </w:t>
      </w:r>
      <w:r w:rsidR="00FB7733" w:rsidRPr="003A2DA3">
        <w:rPr>
          <w:rFonts w:ascii="Times New Roman" w:hAnsi="Times New Roman" w:cs="Times New Roman"/>
          <w:szCs w:val="24"/>
          <w:lang w:val="id-ID"/>
        </w:rPr>
        <w:t>Phytosphere Research, 2001</w:t>
      </w:r>
      <w:r w:rsidR="008D6472" w:rsidRPr="003A2DA3">
        <w:rPr>
          <w:rFonts w:ascii="Times New Roman" w:hAnsi="Times New Roman" w:cs="Times New Roman"/>
          <w:szCs w:val="24"/>
          <w:lang w:val="id-ID"/>
        </w:rPr>
        <w:t>.</w:t>
      </w:r>
    </w:p>
    <w:p w:rsidR="00E7388B" w:rsidRDefault="00762B0D" w:rsidP="00E61990">
      <w:pPr>
        <w:pStyle w:val="ListParagraph"/>
        <w:numPr>
          <w:ilvl w:val="1"/>
          <w:numId w:val="14"/>
        </w:numPr>
        <w:spacing w:after="0" w:line="48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Tinggi </w:t>
      </w:r>
      <w:r w:rsidR="00E7388B">
        <w:rPr>
          <w:rFonts w:ascii="Times New Roman" w:hAnsi="Times New Roman" w:cs="Times New Roman"/>
          <w:sz w:val="24"/>
          <w:szCs w:val="24"/>
          <w:lang w:val="id-ID"/>
        </w:rPr>
        <w:t xml:space="preserve">Bebas Cabang </w:t>
      </w:r>
    </w:p>
    <w:p w:rsidR="005A26A7" w:rsidRPr="00E7388B" w:rsidRDefault="00E7388B" w:rsidP="00E7388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Tinggi bebas cabang yaitu </w:t>
      </w:r>
      <w:r w:rsidR="003D79AA" w:rsidRPr="00E7388B">
        <w:rPr>
          <w:rFonts w:ascii="Times New Roman" w:hAnsi="Times New Roman" w:cs="Times New Roman"/>
          <w:sz w:val="24"/>
          <w:szCs w:val="24"/>
          <w:lang w:val="id-ID"/>
        </w:rPr>
        <w:t>tinggi pohon sampai cabang pertama yang masih hidup.</w:t>
      </w:r>
      <w:r>
        <w:rPr>
          <w:rFonts w:ascii="Times New Roman" w:hAnsi="Times New Roman" w:cs="Times New Roman"/>
          <w:sz w:val="24"/>
          <w:szCs w:val="24"/>
          <w:lang w:val="id-ID"/>
        </w:rPr>
        <w:t xml:space="preserve"> Tinggi bebas cabang diukur dari permukaan tanah sampai adanya cabang pertama yang masih hidup di pohon tersebut. Untuk pengukuran terhadap pohon-pohon yang memiliki tinggi bebas cabang yang tinggi, dapat dilakukan pengukuran seperti pengukuran tinggi pohon, yaitu menggunakan rumus trigonometri sederhana.</w:t>
      </w:r>
    </w:p>
    <w:p w:rsidR="00E7388B" w:rsidRDefault="00E7388B" w:rsidP="00EA017B">
      <w:pPr>
        <w:pStyle w:val="ListParagraph"/>
        <w:numPr>
          <w:ilvl w:val="1"/>
          <w:numId w:val="14"/>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Basal Area</w:t>
      </w:r>
      <w:r w:rsidR="00A47B67">
        <w:rPr>
          <w:rFonts w:ascii="Times New Roman" w:hAnsi="Times New Roman" w:cs="Times New Roman"/>
          <w:sz w:val="24"/>
          <w:szCs w:val="24"/>
          <w:lang w:val="id-ID"/>
        </w:rPr>
        <w:t xml:space="preserve"> </w:t>
      </w:r>
    </w:p>
    <w:p w:rsidR="00EA017B" w:rsidRPr="00E7388B" w:rsidRDefault="00E7388B" w:rsidP="00E7388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Basal area </w:t>
      </w:r>
      <w:r w:rsidR="00A47B67" w:rsidRPr="00E7388B">
        <w:rPr>
          <w:rFonts w:ascii="Times New Roman" w:hAnsi="Times New Roman" w:cs="Times New Roman"/>
          <w:sz w:val="24"/>
          <w:szCs w:val="24"/>
          <w:lang w:val="id-ID"/>
        </w:rPr>
        <w:t>menyatakan satuan luas yang dapat diketahui dari garis tengah batang pohon setinggi dada. Basal area juga dapat dipakai untuk menentukan nilai dominansi suatu jenis tumbuhan, terutama tumbuhan berupa pohon. Untuk mengukur basal area suatu pohon dapat dihitung dengan rumus 4 x π d</w:t>
      </w:r>
      <w:r w:rsidR="00A47B67" w:rsidRPr="00E7388B">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Diameter tersebut adalah diameter batang pohon setinggi dada </w:t>
      </w:r>
      <w:r w:rsidR="00F53E03" w:rsidRPr="00E7388B">
        <w:rPr>
          <w:rFonts w:ascii="Times New Roman" w:hAnsi="Times New Roman" w:cs="Times New Roman"/>
          <w:sz w:val="24"/>
          <w:szCs w:val="24"/>
          <w:lang w:val="id-ID"/>
        </w:rPr>
        <w:t>(Fachrul, 2007, h. 48).</w:t>
      </w:r>
    </w:p>
    <w:p w:rsidR="00C1649A" w:rsidRPr="006F0BAB" w:rsidRDefault="0022375F" w:rsidP="00E97E96">
      <w:pPr>
        <w:pStyle w:val="ListParagraph"/>
        <w:numPr>
          <w:ilvl w:val="0"/>
          <w:numId w:val="10"/>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Potensi Vegetasi</w:t>
      </w:r>
    </w:p>
    <w:p w:rsidR="00EC1051" w:rsidRPr="009D33D3" w:rsidRDefault="009D33D3" w:rsidP="001B2DBE">
      <w:pPr>
        <w:shd w:val="clear" w:color="auto" w:fill="FFFFFF"/>
        <w:spacing w:after="0" w:line="480" w:lineRule="auto"/>
        <w:ind w:firstLine="720"/>
        <w:jc w:val="both"/>
        <w:rPr>
          <w:rFonts w:ascii="Times New Roman" w:eastAsia="Times New Roman" w:hAnsi="Times New Roman" w:cs="Times New Roman"/>
          <w:color w:val="000000"/>
          <w:sz w:val="24"/>
          <w:szCs w:val="24"/>
          <w:lang w:val="id-ID" w:eastAsia="id-ID"/>
        </w:rPr>
      </w:pPr>
      <w:r w:rsidRPr="009D33D3">
        <w:rPr>
          <w:rFonts w:ascii="Times New Roman" w:eastAsia="Times New Roman" w:hAnsi="Times New Roman" w:cs="Times New Roman"/>
          <w:color w:val="000000"/>
          <w:sz w:val="24"/>
          <w:szCs w:val="24"/>
          <w:lang w:val="id-ID" w:eastAsia="id-ID"/>
        </w:rPr>
        <w:t>Vegetasi berperan penting untuk kelangsungan hidup di bumi. Potensi-potensi vegetasi tersebut antara lain :</w:t>
      </w:r>
    </w:p>
    <w:p w:rsidR="00E7388B" w:rsidRDefault="009D33D3" w:rsidP="009D33D3">
      <w:pPr>
        <w:pStyle w:val="ListParagraph"/>
        <w:numPr>
          <w:ilvl w:val="0"/>
          <w:numId w:val="36"/>
        </w:numPr>
        <w:shd w:val="clear" w:color="auto" w:fill="FFFFFF"/>
        <w:tabs>
          <w:tab w:val="clear" w:pos="644"/>
          <w:tab w:val="num" w:pos="284"/>
        </w:tabs>
        <w:spacing w:after="0" w:line="480" w:lineRule="auto"/>
        <w:ind w:left="284" w:hanging="284"/>
        <w:jc w:val="both"/>
        <w:rPr>
          <w:rFonts w:ascii="Times New Roman" w:eastAsia="Times New Roman" w:hAnsi="Times New Roman" w:cs="Times New Roman"/>
          <w:color w:val="000000"/>
          <w:sz w:val="24"/>
          <w:szCs w:val="24"/>
          <w:lang w:val="id-ID" w:eastAsia="id-ID"/>
        </w:rPr>
      </w:pPr>
      <w:r w:rsidRPr="009D33D3">
        <w:rPr>
          <w:rFonts w:ascii="Times New Roman" w:eastAsia="Times New Roman" w:hAnsi="Times New Roman" w:cs="Times New Roman"/>
          <w:color w:val="000000"/>
          <w:sz w:val="24"/>
          <w:szCs w:val="24"/>
          <w:lang w:val="id-ID" w:eastAsia="id-ID"/>
        </w:rPr>
        <w:t>Sebagai </w:t>
      </w:r>
      <w:r w:rsidR="00E7388B">
        <w:rPr>
          <w:rFonts w:ascii="Times New Roman" w:eastAsia="Times New Roman" w:hAnsi="Times New Roman" w:cs="Times New Roman"/>
          <w:bCs/>
          <w:color w:val="000000"/>
          <w:sz w:val="24"/>
          <w:szCs w:val="24"/>
          <w:lang w:val="id-ID" w:eastAsia="id-ID"/>
        </w:rPr>
        <w:t>P</w:t>
      </w:r>
      <w:r w:rsidR="00E7388B" w:rsidRPr="009D33D3">
        <w:rPr>
          <w:rFonts w:ascii="Times New Roman" w:eastAsia="Times New Roman" w:hAnsi="Times New Roman" w:cs="Times New Roman"/>
          <w:bCs/>
          <w:color w:val="000000"/>
          <w:sz w:val="24"/>
          <w:szCs w:val="24"/>
          <w:lang w:val="id-ID" w:eastAsia="id-ID"/>
        </w:rPr>
        <w:t>rodusen Dalam Ekosistem</w:t>
      </w:r>
    </w:p>
    <w:p w:rsidR="00E7388B" w:rsidRPr="00E7388B" w:rsidRDefault="009D33D3" w:rsidP="00EC1051">
      <w:pPr>
        <w:shd w:val="clear" w:color="auto" w:fill="FFFFFF"/>
        <w:spacing w:after="0" w:line="480" w:lineRule="auto"/>
        <w:ind w:firstLine="720"/>
        <w:jc w:val="both"/>
        <w:rPr>
          <w:rFonts w:ascii="Times New Roman" w:eastAsia="Times New Roman" w:hAnsi="Times New Roman" w:cs="Times New Roman"/>
          <w:color w:val="000000"/>
          <w:sz w:val="24"/>
          <w:szCs w:val="24"/>
          <w:lang w:val="id-ID" w:eastAsia="id-ID"/>
        </w:rPr>
      </w:pPr>
      <w:r w:rsidRPr="00E7388B">
        <w:rPr>
          <w:rFonts w:ascii="Times New Roman" w:eastAsia="Times New Roman" w:hAnsi="Times New Roman" w:cs="Times New Roman"/>
          <w:color w:val="000000"/>
          <w:sz w:val="24"/>
          <w:szCs w:val="24"/>
          <w:lang w:val="id-ID" w:eastAsia="id-ID"/>
        </w:rPr>
        <w:t xml:space="preserve">Kemampuan fotosintesis yang dimiliki oleh tumbuhan menjadikan tumbuhan dapat menyediakan sumber makanan untuk kehidupannya sendiri, dan beberapa senyawa lainnya disimpan sebagai cadangan makanan dalam bentuk amilum/pati yang dimanfaatkan oleh mahkluk hidup (terutama konsumen primer) sebagai sumber makanan. Sehingga dapat dikatakan tumbuhan menjadi sumber </w:t>
      </w:r>
      <w:r w:rsidRPr="00E7388B">
        <w:rPr>
          <w:rFonts w:ascii="Times New Roman" w:eastAsia="Times New Roman" w:hAnsi="Times New Roman" w:cs="Times New Roman"/>
          <w:color w:val="000000"/>
          <w:sz w:val="24"/>
          <w:szCs w:val="24"/>
          <w:lang w:val="id-ID" w:eastAsia="id-ID"/>
        </w:rPr>
        <w:lastRenderedPageBreak/>
        <w:t>kehidupan utama bagi mahkluk hidup lainnya, karena energi yang berasal darinya akan ditransfer kepada mahkluk hidup lainnya melalui rantai ma</w:t>
      </w:r>
      <w:r w:rsidR="00E7388B">
        <w:rPr>
          <w:rFonts w:ascii="Times New Roman" w:eastAsia="Times New Roman" w:hAnsi="Times New Roman" w:cs="Times New Roman"/>
          <w:color w:val="000000"/>
          <w:sz w:val="24"/>
          <w:szCs w:val="24"/>
          <w:lang w:val="id-ID" w:eastAsia="id-ID"/>
        </w:rPr>
        <w:t>kanan</w:t>
      </w:r>
      <w:r w:rsidR="009A6240">
        <w:rPr>
          <w:rFonts w:ascii="Times New Roman" w:eastAsia="Times New Roman" w:hAnsi="Times New Roman" w:cs="Times New Roman"/>
          <w:color w:val="000000"/>
          <w:sz w:val="24"/>
          <w:szCs w:val="24"/>
          <w:lang w:val="id-ID" w:eastAsia="id-ID"/>
        </w:rPr>
        <w:t>.</w:t>
      </w:r>
    </w:p>
    <w:p w:rsidR="00E7388B" w:rsidRDefault="009D33D3" w:rsidP="009D33D3">
      <w:pPr>
        <w:pStyle w:val="ListParagraph"/>
        <w:numPr>
          <w:ilvl w:val="0"/>
          <w:numId w:val="36"/>
        </w:numPr>
        <w:shd w:val="clear" w:color="auto" w:fill="FFFFFF"/>
        <w:tabs>
          <w:tab w:val="clear" w:pos="644"/>
          <w:tab w:val="num" w:pos="284"/>
        </w:tabs>
        <w:spacing w:after="0" w:line="480" w:lineRule="auto"/>
        <w:ind w:left="284" w:hanging="284"/>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bCs/>
          <w:color w:val="000000"/>
          <w:sz w:val="24"/>
          <w:szCs w:val="24"/>
          <w:lang w:val="id-ID" w:eastAsia="id-ID"/>
        </w:rPr>
        <w:t xml:space="preserve">Mengendalikan </w:t>
      </w:r>
      <w:r w:rsidR="00E7388B">
        <w:rPr>
          <w:rFonts w:ascii="Times New Roman" w:eastAsia="Times New Roman" w:hAnsi="Times New Roman" w:cs="Times New Roman"/>
          <w:bCs/>
          <w:color w:val="000000"/>
          <w:sz w:val="24"/>
          <w:szCs w:val="24"/>
          <w:lang w:val="id-ID" w:eastAsia="id-ID"/>
        </w:rPr>
        <w:t>Siklus/</w:t>
      </w:r>
      <w:r w:rsidR="00E7388B" w:rsidRPr="009D33D3">
        <w:rPr>
          <w:rFonts w:ascii="Times New Roman" w:eastAsia="Times New Roman" w:hAnsi="Times New Roman" w:cs="Times New Roman"/>
          <w:bCs/>
          <w:color w:val="000000"/>
          <w:sz w:val="24"/>
          <w:szCs w:val="24"/>
          <w:lang w:val="id-ID" w:eastAsia="id-ID"/>
        </w:rPr>
        <w:t>Daur Biogeokimia</w:t>
      </w:r>
      <w:r w:rsidR="00E7388B" w:rsidRPr="009D33D3">
        <w:rPr>
          <w:rFonts w:ascii="Times New Roman" w:eastAsia="Times New Roman" w:hAnsi="Times New Roman" w:cs="Times New Roman"/>
          <w:color w:val="000000"/>
          <w:sz w:val="24"/>
          <w:szCs w:val="24"/>
          <w:lang w:val="id-ID" w:eastAsia="id-ID"/>
        </w:rPr>
        <w:t xml:space="preserve">. </w:t>
      </w:r>
    </w:p>
    <w:p w:rsidR="009D33D3" w:rsidRPr="00E7388B" w:rsidRDefault="009D33D3" w:rsidP="00E7388B">
      <w:pPr>
        <w:shd w:val="clear" w:color="auto" w:fill="FFFFFF"/>
        <w:spacing w:after="0" w:line="480" w:lineRule="auto"/>
        <w:ind w:firstLine="720"/>
        <w:jc w:val="both"/>
        <w:rPr>
          <w:rFonts w:ascii="Times New Roman" w:eastAsia="Times New Roman" w:hAnsi="Times New Roman" w:cs="Times New Roman"/>
          <w:color w:val="000000"/>
          <w:sz w:val="24"/>
          <w:szCs w:val="24"/>
          <w:lang w:val="id-ID" w:eastAsia="id-ID"/>
        </w:rPr>
      </w:pPr>
      <w:r w:rsidRPr="00E7388B">
        <w:rPr>
          <w:rFonts w:ascii="Times New Roman" w:eastAsia="Times New Roman" w:hAnsi="Times New Roman" w:cs="Times New Roman"/>
          <w:color w:val="000000"/>
          <w:sz w:val="24"/>
          <w:szCs w:val="24"/>
          <w:lang w:val="id-ID" w:eastAsia="id-ID"/>
        </w:rPr>
        <w:t>Kemampuan fotosintesis tumbuhan juga menjadi jaminan berlangsungnya daur beberapa senyawa kimia di bumi. CO</w:t>
      </w:r>
      <w:r w:rsidRPr="00E7388B">
        <w:rPr>
          <w:rFonts w:ascii="Times New Roman" w:eastAsia="Times New Roman" w:hAnsi="Times New Roman" w:cs="Times New Roman"/>
          <w:color w:val="000000"/>
          <w:sz w:val="24"/>
          <w:szCs w:val="24"/>
          <w:vertAlign w:val="subscript"/>
          <w:lang w:val="id-ID" w:eastAsia="id-ID"/>
        </w:rPr>
        <w:t>2</w:t>
      </w:r>
      <w:r w:rsidRPr="00E7388B">
        <w:rPr>
          <w:rFonts w:ascii="Times New Roman" w:eastAsia="Times New Roman" w:hAnsi="Times New Roman" w:cs="Times New Roman"/>
          <w:color w:val="000000"/>
          <w:sz w:val="24"/>
          <w:szCs w:val="24"/>
          <w:lang w:val="id-ID" w:eastAsia="id-ID"/>
        </w:rPr>
        <w:t xml:space="preserve"> yang merupakan zat tak berguna bagi mahkluk hidup lain oleh tumbuhan dapat dimanfaatkan sebagai sumber bahan pembentukan senyawa organik termasuk juga dihasilkannya O</w:t>
      </w:r>
      <w:r w:rsidRPr="00E7388B">
        <w:rPr>
          <w:rFonts w:ascii="Times New Roman" w:eastAsia="Times New Roman" w:hAnsi="Times New Roman" w:cs="Times New Roman"/>
          <w:color w:val="000000"/>
          <w:sz w:val="24"/>
          <w:szCs w:val="24"/>
          <w:vertAlign w:val="subscript"/>
          <w:lang w:val="id-ID" w:eastAsia="id-ID"/>
        </w:rPr>
        <w:t>2</w:t>
      </w:r>
      <w:r w:rsidRPr="00E7388B">
        <w:rPr>
          <w:rFonts w:ascii="Times New Roman" w:eastAsia="Times New Roman" w:hAnsi="Times New Roman" w:cs="Times New Roman"/>
          <w:color w:val="000000"/>
          <w:sz w:val="24"/>
          <w:szCs w:val="24"/>
          <w:lang w:val="id-ID" w:eastAsia="id-ID"/>
        </w:rPr>
        <w:t xml:space="preserve"> yang merupakan senyawa penting bagi mahkluk hidup lainnya.</w:t>
      </w:r>
    </w:p>
    <w:p w:rsidR="00E7388B" w:rsidRDefault="009D33D3" w:rsidP="00E7388B">
      <w:pPr>
        <w:pStyle w:val="ListParagraph"/>
        <w:numPr>
          <w:ilvl w:val="0"/>
          <w:numId w:val="36"/>
        </w:numPr>
        <w:shd w:val="clear" w:color="auto" w:fill="FFFFFF"/>
        <w:tabs>
          <w:tab w:val="clear" w:pos="644"/>
          <w:tab w:val="num" w:pos="284"/>
        </w:tabs>
        <w:spacing w:after="0" w:line="480" w:lineRule="auto"/>
        <w:ind w:left="284" w:hanging="284"/>
        <w:jc w:val="both"/>
        <w:rPr>
          <w:rFonts w:ascii="Times New Roman" w:eastAsia="Times New Roman" w:hAnsi="Times New Roman" w:cs="Times New Roman"/>
          <w:color w:val="000000"/>
          <w:sz w:val="24"/>
          <w:szCs w:val="24"/>
          <w:lang w:val="id-ID" w:eastAsia="id-ID"/>
        </w:rPr>
      </w:pPr>
      <w:r w:rsidRPr="009D33D3">
        <w:rPr>
          <w:rFonts w:ascii="Times New Roman" w:eastAsia="Times New Roman" w:hAnsi="Times New Roman" w:cs="Times New Roman"/>
          <w:bCs/>
          <w:color w:val="000000"/>
          <w:sz w:val="24"/>
          <w:szCs w:val="24"/>
          <w:lang w:val="id-ID" w:eastAsia="id-ID"/>
        </w:rPr>
        <w:t>Menceg</w:t>
      </w:r>
      <w:r w:rsidR="00E7388B" w:rsidRPr="009D33D3">
        <w:rPr>
          <w:rFonts w:ascii="Times New Roman" w:eastAsia="Times New Roman" w:hAnsi="Times New Roman" w:cs="Times New Roman"/>
          <w:bCs/>
          <w:color w:val="000000"/>
          <w:sz w:val="24"/>
          <w:szCs w:val="24"/>
          <w:lang w:val="id-ID" w:eastAsia="id-ID"/>
        </w:rPr>
        <w:t xml:space="preserve">ah Terjadinya </w:t>
      </w:r>
      <w:r w:rsidR="00E7388B">
        <w:rPr>
          <w:rFonts w:ascii="Times New Roman" w:eastAsia="Times New Roman" w:hAnsi="Times New Roman" w:cs="Times New Roman"/>
          <w:bCs/>
          <w:color w:val="000000"/>
          <w:sz w:val="24"/>
          <w:szCs w:val="24"/>
          <w:lang w:val="id-ID" w:eastAsia="id-ID"/>
        </w:rPr>
        <w:t xml:space="preserve">Bencana </w:t>
      </w:r>
      <w:r w:rsidR="00E7388B">
        <w:rPr>
          <w:rFonts w:ascii="Times New Roman" w:eastAsia="Times New Roman" w:hAnsi="Times New Roman" w:cs="Times New Roman"/>
          <w:color w:val="000000"/>
          <w:sz w:val="24"/>
          <w:szCs w:val="24"/>
          <w:lang w:val="id-ID" w:eastAsia="id-ID"/>
        </w:rPr>
        <w:t>Alam</w:t>
      </w:r>
    </w:p>
    <w:p w:rsidR="00EC1051" w:rsidRPr="00E7388B" w:rsidRDefault="009D33D3" w:rsidP="001B2DBE">
      <w:pPr>
        <w:shd w:val="clear" w:color="auto" w:fill="FFFFFF"/>
        <w:spacing w:after="0" w:line="480" w:lineRule="auto"/>
        <w:ind w:firstLine="720"/>
        <w:jc w:val="both"/>
        <w:rPr>
          <w:rFonts w:ascii="Times New Roman" w:eastAsia="Times New Roman" w:hAnsi="Times New Roman" w:cs="Times New Roman"/>
          <w:color w:val="000000"/>
          <w:sz w:val="24"/>
          <w:szCs w:val="24"/>
          <w:lang w:val="id-ID" w:eastAsia="id-ID"/>
        </w:rPr>
      </w:pPr>
      <w:r w:rsidRPr="00E7388B">
        <w:rPr>
          <w:rFonts w:ascii="Times New Roman" w:eastAsia="Times New Roman" w:hAnsi="Times New Roman" w:cs="Times New Roman"/>
          <w:color w:val="000000"/>
          <w:sz w:val="24"/>
          <w:szCs w:val="24"/>
          <w:lang w:val="id-ID" w:eastAsia="id-ID"/>
        </w:rPr>
        <w:t>Akar tumbuhan yang menembus sampai ke dalam tanah, tajuk-daun yang lebat pada tumbuhan mampu menahan derasnya aliran air di permukaan menyerap dan menahan air ketika terjadi hujan.</w:t>
      </w:r>
      <w:r w:rsidR="00E7388B" w:rsidRPr="00E7388B">
        <w:rPr>
          <w:rFonts w:ascii="Times New Roman" w:eastAsia="Times New Roman" w:hAnsi="Times New Roman" w:cs="Times New Roman"/>
          <w:bCs/>
          <w:color w:val="000000"/>
          <w:sz w:val="24"/>
          <w:szCs w:val="24"/>
          <w:lang w:val="id-ID" w:eastAsia="id-ID"/>
        </w:rPr>
        <w:t xml:space="preserve"> </w:t>
      </w:r>
      <w:r w:rsidR="00E7388B">
        <w:rPr>
          <w:rFonts w:ascii="Times New Roman" w:eastAsia="Times New Roman" w:hAnsi="Times New Roman" w:cs="Times New Roman"/>
          <w:bCs/>
          <w:color w:val="000000"/>
          <w:sz w:val="24"/>
          <w:szCs w:val="24"/>
          <w:lang w:val="id-ID" w:eastAsia="id-ID"/>
        </w:rPr>
        <w:t xml:space="preserve">Dengan demikian vegetasi dapat mencegah terjadinya bencana alam yaitu banjir dan </w:t>
      </w:r>
      <w:r w:rsidR="00E7388B" w:rsidRPr="009D33D3">
        <w:rPr>
          <w:rFonts w:ascii="Times New Roman" w:eastAsia="Times New Roman" w:hAnsi="Times New Roman" w:cs="Times New Roman"/>
          <w:bCs/>
          <w:color w:val="000000"/>
          <w:sz w:val="24"/>
          <w:szCs w:val="24"/>
          <w:lang w:val="id-ID" w:eastAsia="id-ID"/>
        </w:rPr>
        <w:t>tanah longsor</w:t>
      </w:r>
      <w:r w:rsidR="00E7388B">
        <w:rPr>
          <w:rFonts w:ascii="Times New Roman" w:eastAsia="Times New Roman" w:hAnsi="Times New Roman" w:cs="Times New Roman"/>
          <w:color w:val="000000"/>
          <w:sz w:val="24"/>
          <w:szCs w:val="24"/>
          <w:lang w:val="id-ID" w:eastAsia="id-ID"/>
        </w:rPr>
        <w:t>. Selain itu tumbuhan juga berperan sebagai</w:t>
      </w:r>
      <w:r w:rsidR="00E7388B" w:rsidRPr="009D33D3">
        <w:rPr>
          <w:rFonts w:ascii="Times New Roman" w:eastAsia="Times New Roman" w:hAnsi="Times New Roman" w:cs="Times New Roman"/>
          <w:color w:val="000000"/>
          <w:sz w:val="24"/>
          <w:szCs w:val="24"/>
          <w:lang w:val="id-ID" w:eastAsia="id-ID"/>
        </w:rPr>
        <w:t> </w:t>
      </w:r>
      <w:r w:rsidR="00E7388B" w:rsidRPr="009D33D3">
        <w:rPr>
          <w:rFonts w:ascii="Times New Roman" w:eastAsia="Times New Roman" w:hAnsi="Times New Roman" w:cs="Times New Roman"/>
          <w:bCs/>
          <w:color w:val="000000"/>
          <w:sz w:val="24"/>
          <w:szCs w:val="24"/>
          <w:lang w:val="id-ID" w:eastAsia="id-ID"/>
        </w:rPr>
        <w:t>penyedia cadangan air</w:t>
      </w:r>
      <w:r w:rsidR="00E7388B">
        <w:rPr>
          <w:rFonts w:ascii="Times New Roman" w:eastAsia="Times New Roman" w:hAnsi="Times New Roman" w:cs="Times New Roman"/>
          <w:color w:val="000000"/>
          <w:sz w:val="24"/>
          <w:szCs w:val="24"/>
          <w:lang w:val="id-ID" w:eastAsia="id-ID"/>
        </w:rPr>
        <w:t> tanah.</w:t>
      </w:r>
    </w:p>
    <w:p w:rsidR="00E7388B" w:rsidRDefault="009D33D3" w:rsidP="009D33D3">
      <w:pPr>
        <w:pStyle w:val="ListParagraph"/>
        <w:numPr>
          <w:ilvl w:val="0"/>
          <w:numId w:val="36"/>
        </w:numPr>
        <w:shd w:val="clear" w:color="auto" w:fill="FFFFFF"/>
        <w:tabs>
          <w:tab w:val="clear" w:pos="644"/>
          <w:tab w:val="num" w:pos="284"/>
        </w:tabs>
        <w:spacing w:after="0" w:line="480" w:lineRule="auto"/>
        <w:ind w:left="284" w:hanging="284"/>
        <w:jc w:val="both"/>
        <w:rPr>
          <w:rFonts w:ascii="Times New Roman" w:eastAsia="Times New Roman" w:hAnsi="Times New Roman" w:cs="Times New Roman"/>
          <w:color w:val="000000"/>
          <w:sz w:val="24"/>
          <w:szCs w:val="24"/>
          <w:lang w:val="id-ID" w:eastAsia="id-ID"/>
        </w:rPr>
      </w:pPr>
      <w:r w:rsidRPr="009D33D3">
        <w:rPr>
          <w:rFonts w:ascii="Times New Roman" w:eastAsia="Times New Roman" w:hAnsi="Times New Roman" w:cs="Times New Roman"/>
          <w:color w:val="000000"/>
          <w:sz w:val="24"/>
          <w:szCs w:val="24"/>
          <w:lang w:val="id-ID" w:eastAsia="id-ID"/>
        </w:rPr>
        <w:t>M</w:t>
      </w:r>
      <w:r w:rsidRPr="009D33D3">
        <w:rPr>
          <w:rFonts w:ascii="Times New Roman" w:eastAsia="Times New Roman" w:hAnsi="Times New Roman" w:cs="Times New Roman"/>
          <w:bCs/>
          <w:color w:val="000000"/>
          <w:sz w:val="24"/>
          <w:szCs w:val="24"/>
          <w:lang w:val="id-ID" w:eastAsia="id-ID"/>
        </w:rPr>
        <w:t xml:space="preserve">emberikan </w:t>
      </w:r>
      <w:r w:rsidR="00E7388B" w:rsidRPr="009D33D3">
        <w:rPr>
          <w:rFonts w:ascii="Times New Roman" w:eastAsia="Times New Roman" w:hAnsi="Times New Roman" w:cs="Times New Roman"/>
          <w:bCs/>
          <w:color w:val="000000"/>
          <w:sz w:val="24"/>
          <w:szCs w:val="24"/>
          <w:lang w:val="id-ID" w:eastAsia="id-ID"/>
        </w:rPr>
        <w:t>Manfaat Lain</w:t>
      </w:r>
      <w:r w:rsidR="00E7388B">
        <w:rPr>
          <w:rFonts w:ascii="Times New Roman" w:eastAsia="Times New Roman" w:hAnsi="Times New Roman" w:cs="Times New Roman"/>
          <w:color w:val="000000"/>
          <w:sz w:val="24"/>
          <w:szCs w:val="24"/>
          <w:lang w:val="id-ID" w:eastAsia="id-ID"/>
        </w:rPr>
        <w:t> Kepada Manusia</w:t>
      </w:r>
    </w:p>
    <w:p w:rsidR="009D33D3" w:rsidRPr="009D33D3" w:rsidRDefault="009D33D3" w:rsidP="003E4C3F">
      <w:pPr>
        <w:shd w:val="clear" w:color="auto" w:fill="FFFFFF"/>
        <w:spacing w:after="0" w:line="480" w:lineRule="auto"/>
        <w:ind w:firstLine="720"/>
        <w:jc w:val="both"/>
        <w:rPr>
          <w:rFonts w:ascii="Times New Roman" w:eastAsia="Times New Roman" w:hAnsi="Times New Roman" w:cs="Times New Roman"/>
          <w:color w:val="000000"/>
          <w:sz w:val="24"/>
          <w:szCs w:val="24"/>
          <w:lang w:val="id-ID" w:eastAsia="id-ID"/>
        </w:rPr>
      </w:pPr>
      <w:r w:rsidRPr="00E7388B">
        <w:rPr>
          <w:rFonts w:ascii="Times New Roman" w:eastAsia="Times New Roman" w:hAnsi="Times New Roman" w:cs="Times New Roman"/>
          <w:color w:val="000000"/>
          <w:sz w:val="24"/>
          <w:szCs w:val="24"/>
          <w:lang w:val="id-ID" w:eastAsia="id-ID"/>
        </w:rPr>
        <w:t xml:space="preserve">Keberadaan tumbuhan di bumi juga menjadi berkah tersendiri bagi manusia. Dengan kemampuan berpikirnya, tumbuhan bisa menjadi sesuatu yang bernilai lebih bagi manusia. </w:t>
      </w:r>
      <w:r w:rsidRPr="009D33D3">
        <w:rPr>
          <w:rFonts w:ascii="Times New Roman" w:eastAsia="Times New Roman" w:hAnsi="Times New Roman" w:cs="Times New Roman"/>
          <w:color w:val="000000"/>
          <w:sz w:val="24"/>
          <w:szCs w:val="24"/>
          <w:lang w:val="id-ID" w:eastAsia="id-ID"/>
        </w:rPr>
        <w:t>Beberapa nilai dan manfaat yang bisa diambil oleh manusia dari tumbuhan antara lain :</w:t>
      </w:r>
    </w:p>
    <w:p w:rsidR="009D33D3" w:rsidRPr="009D33D3" w:rsidRDefault="009D33D3" w:rsidP="003E4C3F">
      <w:pPr>
        <w:numPr>
          <w:ilvl w:val="0"/>
          <w:numId w:val="37"/>
        </w:numPr>
        <w:shd w:val="clear" w:color="auto" w:fill="FFFFFF"/>
        <w:tabs>
          <w:tab w:val="clear" w:pos="720"/>
          <w:tab w:val="num" w:pos="284"/>
        </w:tabs>
        <w:spacing w:after="0" w:line="480" w:lineRule="auto"/>
        <w:ind w:left="284" w:hanging="284"/>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iCs/>
          <w:color w:val="000000"/>
          <w:sz w:val="24"/>
          <w:szCs w:val="24"/>
          <w:lang w:val="id-ID" w:eastAsia="id-ID"/>
        </w:rPr>
        <w:t xml:space="preserve">Nilai konsumtif </w:t>
      </w:r>
      <w:r w:rsidRPr="009D33D3">
        <w:rPr>
          <w:rFonts w:ascii="Times New Roman" w:eastAsia="Times New Roman" w:hAnsi="Times New Roman" w:cs="Times New Roman"/>
          <w:color w:val="000000"/>
          <w:sz w:val="24"/>
          <w:szCs w:val="24"/>
          <w:lang w:val="id-ID" w:eastAsia="id-ID"/>
        </w:rPr>
        <w:t> yang meliputi semua manfaat yang bisa diambil oleh manusia untuk dikonsumsi secara langsung , seperti : sum</w:t>
      </w:r>
      <w:r>
        <w:rPr>
          <w:rFonts w:ascii="Times New Roman" w:eastAsia="Times New Roman" w:hAnsi="Times New Roman" w:cs="Times New Roman"/>
          <w:color w:val="000000"/>
          <w:sz w:val="24"/>
          <w:szCs w:val="24"/>
          <w:lang w:val="id-ID" w:eastAsia="id-ID"/>
        </w:rPr>
        <w:t>ber bahan pangan, bahan bakar (kayu bakar</w:t>
      </w:r>
      <w:r w:rsidRPr="009D33D3">
        <w:rPr>
          <w:rFonts w:ascii="Times New Roman" w:eastAsia="Times New Roman" w:hAnsi="Times New Roman" w:cs="Times New Roman"/>
          <w:color w:val="000000"/>
          <w:sz w:val="24"/>
          <w:szCs w:val="24"/>
          <w:lang w:val="id-ID" w:eastAsia="id-ID"/>
        </w:rPr>
        <w:t xml:space="preserve">), </w:t>
      </w:r>
      <w:r>
        <w:rPr>
          <w:rFonts w:ascii="Times New Roman" w:eastAsia="Times New Roman" w:hAnsi="Times New Roman" w:cs="Times New Roman"/>
          <w:color w:val="000000"/>
          <w:sz w:val="24"/>
          <w:szCs w:val="24"/>
          <w:lang w:val="id-ID" w:eastAsia="id-ID"/>
        </w:rPr>
        <w:t xml:space="preserve">dan </w:t>
      </w:r>
      <w:r w:rsidRPr="009D33D3">
        <w:rPr>
          <w:rFonts w:ascii="Times New Roman" w:eastAsia="Times New Roman" w:hAnsi="Times New Roman" w:cs="Times New Roman"/>
          <w:color w:val="000000"/>
          <w:sz w:val="24"/>
          <w:szCs w:val="24"/>
          <w:lang w:val="id-ID" w:eastAsia="id-ID"/>
        </w:rPr>
        <w:t>bahan bangunan.</w:t>
      </w:r>
    </w:p>
    <w:p w:rsidR="009D33D3" w:rsidRPr="009D33D3" w:rsidRDefault="009D33D3" w:rsidP="003E4C3F">
      <w:pPr>
        <w:numPr>
          <w:ilvl w:val="0"/>
          <w:numId w:val="37"/>
        </w:numPr>
        <w:shd w:val="clear" w:color="auto" w:fill="FFFFFF"/>
        <w:tabs>
          <w:tab w:val="clear" w:pos="720"/>
          <w:tab w:val="num" w:pos="284"/>
        </w:tabs>
        <w:spacing w:after="0" w:line="480" w:lineRule="auto"/>
        <w:ind w:left="284" w:hanging="284"/>
        <w:jc w:val="both"/>
        <w:rPr>
          <w:rFonts w:ascii="Times New Roman" w:eastAsia="Times New Roman" w:hAnsi="Times New Roman" w:cs="Times New Roman"/>
          <w:color w:val="000000"/>
          <w:sz w:val="24"/>
          <w:szCs w:val="24"/>
          <w:lang w:val="id-ID" w:eastAsia="id-ID"/>
        </w:rPr>
      </w:pPr>
      <w:r w:rsidRPr="009D33D3">
        <w:rPr>
          <w:rFonts w:ascii="Times New Roman" w:eastAsia="Times New Roman" w:hAnsi="Times New Roman" w:cs="Times New Roman"/>
          <w:iCs/>
          <w:color w:val="000000"/>
          <w:sz w:val="24"/>
          <w:szCs w:val="24"/>
          <w:lang w:val="id-ID" w:eastAsia="id-ID"/>
        </w:rPr>
        <w:lastRenderedPageBreak/>
        <w:t>N</w:t>
      </w:r>
      <w:r>
        <w:rPr>
          <w:rFonts w:ascii="Times New Roman" w:eastAsia="Times New Roman" w:hAnsi="Times New Roman" w:cs="Times New Roman"/>
          <w:iCs/>
          <w:color w:val="000000"/>
          <w:sz w:val="24"/>
          <w:szCs w:val="24"/>
          <w:lang w:val="id-ID" w:eastAsia="id-ID"/>
        </w:rPr>
        <w:t>ilai produktif</w:t>
      </w:r>
      <w:r w:rsidRPr="009D33D3">
        <w:rPr>
          <w:rFonts w:ascii="Times New Roman" w:eastAsia="Times New Roman" w:hAnsi="Times New Roman" w:cs="Times New Roman"/>
          <w:iCs/>
          <w:color w:val="000000"/>
          <w:sz w:val="24"/>
          <w:szCs w:val="24"/>
          <w:lang w:val="id-ID" w:eastAsia="id-ID"/>
        </w:rPr>
        <w:t>,</w:t>
      </w:r>
      <w:r w:rsidRPr="009D33D3">
        <w:rPr>
          <w:rFonts w:ascii="Times New Roman" w:eastAsia="Times New Roman" w:hAnsi="Times New Roman" w:cs="Times New Roman"/>
          <w:color w:val="000000"/>
          <w:sz w:val="24"/>
          <w:szCs w:val="24"/>
          <w:lang w:val="id-ID" w:eastAsia="id-ID"/>
        </w:rPr>
        <w:t> yang meliputi semua manfaat yang bisa diambil oleh manusia untuk dimanfaatkan sebagai bahan baku i</w:t>
      </w:r>
      <w:r w:rsidR="006712EA">
        <w:rPr>
          <w:rFonts w:ascii="Times New Roman" w:eastAsia="Times New Roman" w:hAnsi="Times New Roman" w:cs="Times New Roman"/>
          <w:color w:val="000000"/>
          <w:sz w:val="24"/>
          <w:szCs w:val="24"/>
          <w:lang w:val="id-ID" w:eastAsia="id-ID"/>
        </w:rPr>
        <w:t>ndustri atau produksi. Misalnya</w:t>
      </w:r>
      <w:r w:rsidRPr="009D33D3">
        <w:rPr>
          <w:rFonts w:ascii="Times New Roman" w:eastAsia="Times New Roman" w:hAnsi="Times New Roman" w:cs="Times New Roman"/>
          <w:color w:val="000000"/>
          <w:sz w:val="24"/>
          <w:szCs w:val="24"/>
          <w:lang w:val="id-ID" w:eastAsia="id-ID"/>
        </w:rPr>
        <w:t xml:space="preserve">: sebagai bahan baku industri mebel, bahan baku industri obat, </w:t>
      </w:r>
      <w:r w:rsidR="00F53E03">
        <w:rPr>
          <w:rFonts w:ascii="Times New Roman" w:eastAsia="Times New Roman" w:hAnsi="Times New Roman" w:cs="Times New Roman"/>
          <w:color w:val="000000"/>
          <w:sz w:val="24"/>
          <w:szCs w:val="24"/>
          <w:lang w:val="id-ID" w:eastAsia="id-ID"/>
        </w:rPr>
        <w:t>bahan baku industri makanan dan lain-lain.</w:t>
      </w:r>
    </w:p>
    <w:p w:rsidR="009D33D3" w:rsidRPr="009D33D3" w:rsidRDefault="009D33D3" w:rsidP="003E4C3F">
      <w:pPr>
        <w:numPr>
          <w:ilvl w:val="0"/>
          <w:numId w:val="37"/>
        </w:numPr>
        <w:shd w:val="clear" w:color="auto" w:fill="FFFFFF"/>
        <w:tabs>
          <w:tab w:val="clear" w:pos="720"/>
          <w:tab w:val="num" w:pos="284"/>
        </w:tabs>
        <w:spacing w:after="0" w:line="480" w:lineRule="auto"/>
        <w:ind w:left="284" w:hanging="284"/>
        <w:jc w:val="both"/>
        <w:rPr>
          <w:rFonts w:ascii="Times New Roman" w:eastAsia="Times New Roman" w:hAnsi="Times New Roman" w:cs="Times New Roman"/>
          <w:color w:val="000000"/>
          <w:sz w:val="24"/>
          <w:szCs w:val="24"/>
          <w:lang w:val="id-ID" w:eastAsia="id-ID"/>
        </w:rPr>
      </w:pPr>
      <w:r w:rsidRPr="009D33D3">
        <w:rPr>
          <w:rFonts w:ascii="Times New Roman" w:eastAsia="Times New Roman" w:hAnsi="Times New Roman" w:cs="Times New Roman"/>
          <w:iCs/>
          <w:color w:val="000000"/>
          <w:sz w:val="24"/>
          <w:szCs w:val="24"/>
          <w:lang w:val="id-ID" w:eastAsia="id-ID"/>
        </w:rPr>
        <w:t>Nilai non produktif,</w:t>
      </w:r>
      <w:r w:rsidRPr="009D33D3">
        <w:rPr>
          <w:rFonts w:ascii="Times New Roman" w:eastAsia="Times New Roman" w:hAnsi="Times New Roman" w:cs="Times New Roman"/>
          <w:color w:val="000000"/>
          <w:sz w:val="24"/>
          <w:szCs w:val="24"/>
          <w:lang w:val="id-ID" w:eastAsia="id-ID"/>
        </w:rPr>
        <w:t> meliputi semua manfaat yang bisa diambil oaleh manusia untuk kepentingan-kepentingan lain di luar</w:t>
      </w:r>
      <w:r w:rsidR="00F53E03">
        <w:rPr>
          <w:rFonts w:ascii="Times New Roman" w:eastAsia="Times New Roman" w:hAnsi="Times New Roman" w:cs="Times New Roman"/>
          <w:color w:val="000000"/>
          <w:sz w:val="24"/>
          <w:szCs w:val="24"/>
          <w:lang w:val="id-ID" w:eastAsia="id-ID"/>
        </w:rPr>
        <w:t xml:space="preserve"> konsumsi dan produksi. Seperti</w:t>
      </w:r>
      <w:r w:rsidRPr="009D33D3">
        <w:rPr>
          <w:rFonts w:ascii="Times New Roman" w:eastAsia="Times New Roman" w:hAnsi="Times New Roman" w:cs="Times New Roman"/>
          <w:color w:val="000000"/>
          <w:sz w:val="24"/>
          <w:szCs w:val="24"/>
          <w:lang w:val="id-ID" w:eastAsia="id-ID"/>
        </w:rPr>
        <w:t xml:space="preserve">: sebagai sumber plasma nutfah, penjaga keseimbangan ekosistem, bahan penelitian, </w:t>
      </w:r>
      <w:r w:rsidR="00F53E03">
        <w:rPr>
          <w:rFonts w:ascii="Times New Roman" w:eastAsia="Times New Roman" w:hAnsi="Times New Roman" w:cs="Times New Roman"/>
          <w:color w:val="000000"/>
          <w:sz w:val="24"/>
          <w:szCs w:val="24"/>
          <w:lang w:val="id-ID" w:eastAsia="id-ID"/>
        </w:rPr>
        <w:t xml:space="preserve">hobi, rekreasi dan lain-lain. </w:t>
      </w:r>
    </w:p>
    <w:p w:rsidR="009D33D3" w:rsidRPr="009D33D3" w:rsidRDefault="009D33D3" w:rsidP="003E4C3F">
      <w:pPr>
        <w:shd w:val="clear" w:color="auto" w:fill="FFFFFF"/>
        <w:spacing w:after="0" w:line="240" w:lineRule="auto"/>
        <w:jc w:val="both"/>
        <w:rPr>
          <w:rFonts w:ascii="Times New Roman" w:eastAsia="Times New Roman" w:hAnsi="Times New Roman" w:cs="Times New Roman"/>
          <w:color w:val="000000"/>
          <w:sz w:val="24"/>
          <w:szCs w:val="28"/>
          <w:lang w:val="id-ID" w:eastAsia="id-ID"/>
        </w:rPr>
      </w:pPr>
    </w:p>
    <w:p w:rsidR="00121F36" w:rsidRDefault="009A6240" w:rsidP="00F53E03">
      <w:pPr>
        <w:pStyle w:val="ListParagraph"/>
        <w:numPr>
          <w:ilvl w:val="0"/>
          <w:numId w:val="1"/>
        </w:numPr>
        <w:spacing w:after="0" w:line="480" w:lineRule="auto"/>
        <w:ind w:left="284" w:hanging="284"/>
        <w:rPr>
          <w:rFonts w:ascii="Times New Roman" w:hAnsi="Times New Roman" w:cs="Times New Roman"/>
          <w:b/>
          <w:sz w:val="24"/>
          <w:szCs w:val="24"/>
          <w:lang w:val="id-ID"/>
        </w:rPr>
      </w:pPr>
      <w:r w:rsidRPr="00121F36">
        <w:rPr>
          <w:rFonts w:ascii="Times New Roman" w:hAnsi="Times New Roman" w:cs="Times New Roman"/>
          <w:b/>
          <w:sz w:val="24"/>
          <w:szCs w:val="24"/>
          <w:lang w:val="id-ID"/>
        </w:rPr>
        <w:t>Nilai Penting</w:t>
      </w:r>
    </w:p>
    <w:p w:rsidR="002A24DB" w:rsidRPr="002A24DB" w:rsidRDefault="002A24DB" w:rsidP="002A24DB">
      <w:pPr>
        <w:pStyle w:val="ListParagraph"/>
        <w:spacing w:after="0" w:line="480" w:lineRule="auto"/>
        <w:ind w:left="0" w:firstLine="72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id-ID"/>
        </w:rPr>
        <w:t>Data parameter vegetasi sendiri-sendiri dari nilai frekuensi, kerapatan, dan dominansi komunitas yang bersifat heterogen tidak dapat menggambarkan secara menyeluruh. Maka untuk menentukan potensinya yang mempunyai kaitan dengan struktur komunitasnya dapat diketahui dari indeks nilai pentingnya.</w:t>
      </w:r>
      <w:r>
        <w:rPr>
          <w:rFonts w:ascii="Times New Roman" w:hAnsi="Times New Roman" w:cs="Times New Roman"/>
          <w:sz w:val="24"/>
          <w:szCs w:val="24"/>
          <w:lang w:val="id-ID"/>
        </w:rPr>
        <w:t xml:space="preserve"> </w:t>
      </w:r>
    </w:p>
    <w:p w:rsidR="0022375F" w:rsidRDefault="0022375F" w:rsidP="00F53E03">
      <w:pPr>
        <w:pStyle w:val="ListParagraph"/>
        <w:numPr>
          <w:ilvl w:val="0"/>
          <w:numId w:val="11"/>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Definisi Nilai Penting</w:t>
      </w:r>
    </w:p>
    <w:p w:rsidR="00F53E03" w:rsidRDefault="00F53E03" w:rsidP="00F53E03">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Indeks nilai penting (</w:t>
      </w:r>
      <w:r>
        <w:rPr>
          <w:rFonts w:ascii="Times New Roman" w:hAnsi="Times New Roman" w:cs="Times New Roman"/>
          <w:i/>
          <w:sz w:val="24"/>
          <w:lang w:val="id-ID"/>
        </w:rPr>
        <w:t xml:space="preserve">importance value </w:t>
      </w:r>
      <w:r w:rsidRPr="00F53E03">
        <w:rPr>
          <w:rFonts w:ascii="Times New Roman" w:hAnsi="Times New Roman" w:cs="Times New Roman"/>
          <w:i/>
          <w:sz w:val="24"/>
          <w:lang w:val="id-ID"/>
        </w:rPr>
        <w:t>index</w:t>
      </w:r>
      <w:r>
        <w:rPr>
          <w:rFonts w:ascii="Times New Roman" w:hAnsi="Times New Roman" w:cs="Times New Roman"/>
          <w:sz w:val="24"/>
          <w:lang w:val="id-ID"/>
        </w:rPr>
        <w:t xml:space="preserve">) adalah parameter kuantitatif yang dapat dipakai untuk menyatakan tingkat dominansi (tingkat penguasaan) spesies-spesies dalam suatu komunitas tumbuhan (Soegianto, 1994 dalam Indriyanto 2006, h. 144). Spesies-spesies yang dominan (berkuasa) dalam suatu komunitas tumbuhan akan memiliki indeks nilai penting yang tinggi, sehingga spesies yang paling dominan tentu saja memiliki indeks nilai penting yang paling besar (Indriyanto, 2007, h. 144). </w:t>
      </w:r>
    </w:p>
    <w:p w:rsidR="00F53E03" w:rsidRPr="002A24DB" w:rsidRDefault="00F53E03" w:rsidP="002A24DB">
      <w:pPr>
        <w:pStyle w:val="ListParagraph"/>
        <w:spacing w:after="0" w:line="480" w:lineRule="auto"/>
        <w:ind w:left="0" w:firstLine="720"/>
        <w:jc w:val="both"/>
        <w:rPr>
          <w:rFonts w:ascii="Times New Roman" w:hAnsi="Times New Roman" w:cs="Times New Roman"/>
          <w:sz w:val="24"/>
          <w:lang w:val="id-ID"/>
        </w:rPr>
      </w:pPr>
      <w:r w:rsidRPr="00F53E03">
        <w:rPr>
          <w:rFonts w:ascii="Times New Roman" w:hAnsi="Times New Roman" w:cs="Times New Roman"/>
          <w:sz w:val="24"/>
        </w:rPr>
        <w:t>Indeks</w:t>
      </w:r>
      <w:r w:rsidRPr="00C73DDA">
        <w:rPr>
          <w:rFonts w:ascii="Times New Roman" w:hAnsi="Times New Roman" w:cs="Times New Roman"/>
          <w:sz w:val="24"/>
        </w:rPr>
        <w:t xml:space="preserve"> nilai penting </w:t>
      </w:r>
      <w:r>
        <w:rPr>
          <w:rFonts w:ascii="Times New Roman" w:hAnsi="Times New Roman" w:cs="Times New Roman"/>
          <w:sz w:val="24"/>
        </w:rPr>
        <w:t xml:space="preserve">(INP) merupakan indeks kepentingan yang menggambarkan pentingnya peranan suatu jenis vegetasi dalam ekosistemnya. </w:t>
      </w:r>
      <w:r>
        <w:rPr>
          <w:rFonts w:ascii="Times New Roman" w:hAnsi="Times New Roman" w:cs="Times New Roman"/>
          <w:sz w:val="24"/>
        </w:rPr>
        <w:lastRenderedPageBreak/>
        <w:t>Apabila INP suatu jenis vegetasi bernilai tinggi, maka jenis itu sangat mempengaruhi kestabilan ekosistem tersebut. Agar INP dapat di tafsirkan maknanya ma</w:t>
      </w:r>
      <w:r w:rsidR="002A24DB">
        <w:rPr>
          <w:rFonts w:ascii="Times New Roman" w:hAnsi="Times New Roman" w:cs="Times New Roman"/>
          <w:sz w:val="24"/>
        </w:rPr>
        <w:t xml:space="preserve">ka digunakan kriteria berikut: </w:t>
      </w:r>
      <w:r w:rsidR="002A24DB">
        <w:rPr>
          <w:rFonts w:ascii="Times New Roman" w:hAnsi="Times New Roman" w:cs="Times New Roman"/>
          <w:sz w:val="24"/>
          <w:lang w:val="id-ID"/>
        </w:rPr>
        <w:t>n</w:t>
      </w:r>
      <w:r>
        <w:rPr>
          <w:rFonts w:ascii="Times New Roman" w:hAnsi="Times New Roman" w:cs="Times New Roman"/>
          <w:sz w:val="24"/>
        </w:rPr>
        <w:t>ilai INP tertinggi dibagi tiga, sehingga INP dapat dikelompokan menjadi tiga kategori, yaitu tinggi (T), sedang (S), dan rendah (R)</w:t>
      </w:r>
      <w:r>
        <w:rPr>
          <w:rFonts w:ascii="Times New Roman" w:hAnsi="Times New Roman" w:cs="Times New Roman"/>
          <w:sz w:val="24"/>
          <w:lang w:val="id-ID"/>
        </w:rPr>
        <w:t xml:space="preserve"> (Fachrul, 2007, h. 50)</w:t>
      </w:r>
      <w:r>
        <w:rPr>
          <w:rFonts w:ascii="Times New Roman" w:hAnsi="Times New Roman" w:cs="Times New Roman"/>
          <w:sz w:val="24"/>
        </w:rPr>
        <w:t>.</w:t>
      </w:r>
      <w:r w:rsidR="002A24DB">
        <w:rPr>
          <w:rFonts w:ascii="Times New Roman" w:hAnsi="Times New Roman" w:cs="Times New Roman"/>
          <w:sz w:val="24"/>
          <w:lang w:val="id-ID"/>
        </w:rPr>
        <w:t xml:space="preserve"> </w:t>
      </w:r>
      <w:r w:rsidR="00EF3285" w:rsidRPr="00EF3285">
        <w:rPr>
          <w:rFonts w:ascii="Times New Roman" w:hAnsi="Times New Roman" w:cs="Times New Roman"/>
          <w:sz w:val="24"/>
          <w:szCs w:val="23"/>
          <w:shd w:val="clear" w:color="auto" w:fill="FFFFFF"/>
        </w:rPr>
        <w:t xml:space="preserve">Indeks Nilai Penting (INP) ini digunakan untuk menetapkan dominasi suatu jenis </w:t>
      </w:r>
      <w:r w:rsidR="00617866">
        <w:rPr>
          <w:rFonts w:ascii="Times New Roman" w:hAnsi="Times New Roman" w:cs="Times New Roman"/>
          <w:sz w:val="24"/>
          <w:szCs w:val="23"/>
          <w:shd w:val="clear" w:color="auto" w:fill="FFFFFF"/>
        </w:rPr>
        <w:t>terhadap</w:t>
      </w:r>
      <w:r w:rsidR="00EF3285" w:rsidRPr="00EF3285">
        <w:rPr>
          <w:rFonts w:ascii="Times New Roman" w:hAnsi="Times New Roman" w:cs="Times New Roman"/>
          <w:sz w:val="24"/>
          <w:szCs w:val="23"/>
          <w:shd w:val="clear" w:color="auto" w:fill="FFFFFF"/>
        </w:rPr>
        <w:t xml:space="preserve"> jenis lainnya atau dengan kata lain nilai penting menggambarkan kedudukan ekolo</w:t>
      </w:r>
      <w:r w:rsidR="002A24DB">
        <w:rPr>
          <w:rFonts w:ascii="Times New Roman" w:hAnsi="Times New Roman" w:cs="Times New Roman"/>
          <w:sz w:val="24"/>
          <w:szCs w:val="23"/>
          <w:shd w:val="clear" w:color="auto" w:fill="FFFFFF"/>
        </w:rPr>
        <w:t>gis suatu jenis dalam komunitas</w:t>
      </w:r>
      <w:r w:rsidR="002A24DB">
        <w:rPr>
          <w:rFonts w:ascii="Times New Roman" w:hAnsi="Times New Roman" w:cs="Times New Roman"/>
          <w:sz w:val="24"/>
          <w:szCs w:val="23"/>
          <w:shd w:val="clear" w:color="auto" w:fill="FFFFFF"/>
          <w:lang w:val="id-ID"/>
        </w:rPr>
        <w:t>.</w:t>
      </w:r>
    </w:p>
    <w:p w:rsidR="0022375F" w:rsidRDefault="0022375F" w:rsidP="00F53E03">
      <w:pPr>
        <w:pStyle w:val="ListParagraph"/>
        <w:numPr>
          <w:ilvl w:val="0"/>
          <w:numId w:val="11"/>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 xml:space="preserve">Metode dalam </w:t>
      </w:r>
      <w:r w:rsidR="005D27D0">
        <w:rPr>
          <w:rFonts w:ascii="Times New Roman" w:hAnsi="Times New Roman" w:cs="Times New Roman"/>
          <w:b/>
          <w:sz w:val="24"/>
          <w:szCs w:val="24"/>
          <w:lang w:val="id-ID"/>
        </w:rPr>
        <w:t>Pengukuran Nilai Penting Vegetasi</w:t>
      </w:r>
    </w:p>
    <w:p w:rsidR="00FB7733" w:rsidRPr="00FB7733" w:rsidRDefault="004E032F" w:rsidP="008D6472">
      <w:pPr>
        <w:autoSpaceDE w:val="0"/>
        <w:autoSpaceDN w:val="0"/>
        <w:adjustRightInd w:val="0"/>
        <w:spacing w:after="0" w:line="480" w:lineRule="auto"/>
        <w:ind w:firstLine="720"/>
        <w:jc w:val="both"/>
        <w:rPr>
          <w:rFonts w:ascii="Times New Roman" w:hAnsi="Times New Roman" w:cs="Times New Roman"/>
          <w:sz w:val="24"/>
          <w:szCs w:val="24"/>
          <w:lang w:val="id-ID"/>
        </w:rPr>
      </w:pPr>
      <w:r w:rsidRPr="004E032F">
        <w:rPr>
          <w:rFonts w:ascii="Times New Roman" w:hAnsi="Times New Roman" w:cs="Times New Roman"/>
          <w:sz w:val="24"/>
          <w:szCs w:val="24"/>
        </w:rPr>
        <w:t xml:space="preserve">Dalam menghitung kelimpahan dalam sebuah penelitian banyak </w:t>
      </w:r>
      <w:r w:rsidR="00BC5639">
        <w:rPr>
          <w:rFonts w:ascii="Times New Roman" w:hAnsi="Times New Roman" w:cs="Times New Roman"/>
          <w:sz w:val="24"/>
          <w:szCs w:val="24"/>
        </w:rPr>
        <w:t>terdapat metode-metode yang bi</w:t>
      </w:r>
      <w:r w:rsidR="00BC5639">
        <w:rPr>
          <w:rFonts w:ascii="Times New Roman" w:hAnsi="Times New Roman" w:cs="Times New Roman"/>
          <w:sz w:val="24"/>
          <w:szCs w:val="24"/>
          <w:lang w:val="id-ID"/>
        </w:rPr>
        <w:t>sa</w:t>
      </w:r>
      <w:r w:rsidRPr="004E032F">
        <w:rPr>
          <w:rFonts w:ascii="Times New Roman" w:hAnsi="Times New Roman" w:cs="Times New Roman"/>
          <w:sz w:val="24"/>
          <w:szCs w:val="24"/>
        </w:rPr>
        <w:t xml:space="preserve"> digunakan</w:t>
      </w:r>
      <w:r w:rsidR="00BC5639">
        <w:rPr>
          <w:rFonts w:ascii="Times New Roman" w:hAnsi="Times New Roman" w:cs="Times New Roman"/>
          <w:sz w:val="24"/>
          <w:szCs w:val="24"/>
          <w:lang w:val="id-ID"/>
        </w:rPr>
        <w:t>. Metode tersebut dapat dipilih sesuai dengan kecocokannya dengan lokasi penelitian,</w:t>
      </w:r>
      <w:r w:rsidRPr="004E032F">
        <w:rPr>
          <w:rFonts w:ascii="Times New Roman" w:hAnsi="Times New Roman" w:cs="Times New Roman"/>
          <w:sz w:val="24"/>
          <w:szCs w:val="24"/>
        </w:rPr>
        <w:t xml:space="preserve"> antara lain sebagai berikut:</w:t>
      </w:r>
    </w:p>
    <w:p w:rsidR="004E032F" w:rsidRPr="004E032F" w:rsidRDefault="004E032F" w:rsidP="004E032F">
      <w:pPr>
        <w:pStyle w:val="ListParagraph"/>
        <w:numPr>
          <w:ilvl w:val="0"/>
          <w:numId w:val="21"/>
        </w:numPr>
        <w:autoSpaceDE w:val="0"/>
        <w:autoSpaceDN w:val="0"/>
        <w:adjustRightInd w:val="0"/>
        <w:spacing w:after="0" w:line="480" w:lineRule="auto"/>
        <w:ind w:left="360"/>
        <w:contextualSpacing w:val="0"/>
        <w:jc w:val="both"/>
        <w:rPr>
          <w:rFonts w:ascii="Times New Roman" w:hAnsi="Times New Roman" w:cs="Times New Roman"/>
          <w:sz w:val="24"/>
          <w:szCs w:val="24"/>
        </w:rPr>
      </w:pPr>
      <w:r w:rsidRPr="004E032F">
        <w:rPr>
          <w:rFonts w:ascii="Times New Roman" w:hAnsi="Times New Roman" w:cs="Times New Roman"/>
          <w:sz w:val="24"/>
          <w:szCs w:val="24"/>
        </w:rPr>
        <w:t>Metode Petak</w:t>
      </w:r>
    </w:p>
    <w:p w:rsidR="004E032F" w:rsidRDefault="004E032F" w:rsidP="004E032F">
      <w:pPr>
        <w:pStyle w:val="ListParagraph"/>
        <w:tabs>
          <w:tab w:val="left" w:pos="630"/>
        </w:tabs>
        <w:autoSpaceDE w:val="0"/>
        <w:autoSpaceDN w:val="0"/>
        <w:adjustRightInd w:val="0"/>
        <w:spacing w:after="0" w:line="480" w:lineRule="auto"/>
        <w:ind w:left="0" w:firstLine="720"/>
        <w:jc w:val="both"/>
        <w:rPr>
          <w:rFonts w:ascii="Times New Roman" w:hAnsi="Times New Roman" w:cs="Times New Roman"/>
          <w:sz w:val="24"/>
          <w:szCs w:val="24"/>
          <w:lang w:val="id-ID"/>
        </w:rPr>
      </w:pPr>
      <w:r w:rsidRPr="004E032F">
        <w:rPr>
          <w:rFonts w:ascii="Times New Roman" w:hAnsi="Times New Roman" w:cs="Times New Roman"/>
          <w:sz w:val="24"/>
          <w:szCs w:val="24"/>
        </w:rPr>
        <w:t xml:space="preserve">Metode petak merupakan metode yang paling umum digunakan untuk pengambilan sampel berbagai organisme, termasuk komunitas tumbuhan. Untuk kepentingan analisis tumbuhan termasuk kelimpahan dan kerapatan dapat digunakan petak tunggal atau petak ganda. </w:t>
      </w:r>
    </w:p>
    <w:p w:rsidR="00BC5639" w:rsidRDefault="004E7251" w:rsidP="004E032F">
      <w:pPr>
        <w:pStyle w:val="ListParagraph"/>
        <w:tabs>
          <w:tab w:val="left" w:pos="630"/>
        </w:tabs>
        <w:autoSpaceDE w:val="0"/>
        <w:autoSpaceDN w:val="0"/>
        <w:adjustRightInd w:val="0"/>
        <w:spacing w:after="0" w:line="480" w:lineRule="auto"/>
        <w:ind w:left="0" w:firstLine="720"/>
        <w:jc w:val="both"/>
        <w:rPr>
          <w:rFonts w:ascii="Times New Roman" w:hAnsi="Times New Roman" w:cs="Times New Roman"/>
          <w:sz w:val="24"/>
          <w:szCs w:val="24"/>
          <w:lang w:val="id-ID"/>
        </w:rPr>
      </w:pPr>
      <w:r w:rsidRPr="004E7251">
        <w:rPr>
          <w:noProof/>
          <w:lang w:val="id-ID" w:eastAsia="id-ID"/>
        </w:rPr>
        <w:pict>
          <v:shape id="_x0000_s1213" type="#_x0000_t32" style="position:absolute;left:0;text-align:left;margin-left:65.2pt;margin-top:6.15pt;width:269.65pt;height:0;z-index:251844608" o:connectortype="straight" strokecolor="#e36c0a [2409]" strokeweight="2.25pt"/>
        </w:pict>
      </w:r>
      <w:r w:rsidRPr="004E7251">
        <w:rPr>
          <w:noProof/>
          <w:lang w:val="id-ID" w:eastAsia="id-ID"/>
        </w:rPr>
        <w:pict>
          <v:shape id="_x0000_s1212" type="#_x0000_t32" style="position:absolute;left:0;text-align:left;margin-left:333.45pt;margin-top:6.15pt;width:1.4pt;height:127.05pt;z-index:251843584" o:connectortype="straight" strokecolor="#e36c0a [2409]" strokeweight="2.25pt"/>
        </w:pict>
      </w:r>
      <w:r w:rsidRPr="004E7251">
        <w:rPr>
          <w:noProof/>
          <w:lang w:val="id-ID" w:eastAsia="id-ID"/>
        </w:rPr>
        <w:pict>
          <v:shape id="_x0000_s1211" type="#_x0000_t32" style="position:absolute;left:0;text-align:left;margin-left:63.8pt;margin-top:6.15pt;width:1.4pt;height:127.05pt;z-index:251842560" o:connectortype="straight" strokecolor="#e36c0a [2409]" strokeweight="2.25pt"/>
        </w:pict>
      </w:r>
      <w:r w:rsidRPr="004E7251">
        <w:rPr>
          <w:noProof/>
          <w:lang w:val="id-ID" w:eastAsia="id-ID"/>
        </w:rPr>
        <w:pict>
          <v:group id="_x0000_s1209" style="position:absolute;left:0;text-align:left;margin-left:70.3pt;margin-top:13.7pt;width:258.1pt;height:114.8pt;z-index:251736576" coordorigin="2898,11461" coordsize="6717,3165">
            <v:rect id="Rectangle 26" o:spid="_x0000_s1082" style="position:absolute;left:2898;top:11461;width:2805;height:31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" fillcolor="white [3201]" strokecolor="#e36c0a [2409]" strokeweight="1pt">
              <v:fill color2="#fbd4b4 [1305]" focusposition="1" focussize="" focus="100%" type="gradient"/>
              <v:shadow on="t" type="perspective" color="#974706 [1609]" opacity=".5" offset="1pt" offset2="-3pt"/>
            </v:rect>
            <v:rect id="Rectangle 27" o:spid="_x0000_s1083" style="position:absolute;left:6810;top:11461;width:2805;height:31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" fillcolor="white [3201]" strokecolor="#e36c0a [2409]" strokeweight="1pt">
              <v:fill color2="#fbd4b4 [1305]" focusposition="1" focussize="" focus="100%" type="gradient"/>
              <v:shadow on="t" type="perspective" color="#974706 [1609]" opacity=".5" offset="1pt" offset2="-3pt"/>
            </v:rect>
            <v:rect id="Rectangle 28" o:spid="_x0000_s1084" style="position:absolute;left:3198;top:11773;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" fillcolor="#b2a1c7 [1943]" strokecolor="#3f3151 [1607]" strokeweight="1pt">
              <v:fill color2="#e5dfec [663]" angle="-45" focus="-50%" type="gradient"/>
              <v:shadow on="t" type="perspective" color="#3f3151 [1607]" opacity=".5" offset="1pt" offset2="-3pt"/>
            </v:rect>
            <v:rect id="Rectangle 30" o:spid="_x0000_s1085" style="position:absolute;left:8972;top:11793;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" fillcolor="#b2a1c7 [1943]" strokecolor="#3f3151 [1607]" strokeweight="1pt">
              <v:fill color2="#e5dfec [663]" angle="-45" focus="-50%" type="gradient"/>
              <v:shadow on="t" type="perspective" color="#3f3151 [1607]" opacity=".5" offset="1pt" offset2="-3pt"/>
            </v:rect>
            <v:rect id="Rectangle 31" o:spid="_x0000_s1086" style="position:absolute;left:8117;top:11748;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" fillcolor="#b2a1c7 [1943]" strokecolor="#3f3151 [1607]" strokeweight="1pt">
              <v:fill color2="#e5dfec [663]" angle="-45" focus="-50%" type="gradient"/>
              <v:shadow on="t" type="perspective" color="#3f3151 [1607]" opacity=".5" offset="1pt" offset2="-3pt"/>
            </v:rect>
            <v:rect id="Rectangle 32" o:spid="_x0000_s1087" style="position:absolute;left:7217;top:11748;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" fillcolor="#b2a1c7 [1943]" strokecolor="#3f3151 [1607]" strokeweight="1pt">
              <v:fill color2="#e5dfec [663]" angle="-45" focus="-50%" type="gradient"/>
              <v:shadow on="t" type="perspective" color="#3f3151 [1607]" opacity=".5" offset="1pt" offset2="-3pt"/>
            </v:rect>
            <v:rect id="Rectangle 43" o:spid="_x0000_s1088" style="position:absolute;left:4038;top:11563;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" fillcolor="#b2a1c7 [1943]" strokecolor="#3f3151 [1607]" strokeweight="1pt">
              <v:fill color2="#e5dfec [663]" angle="-45" focus="-50%" type="gradient"/>
              <v:shadow on="t" type="perspective" color="#3f3151 [1607]" opacity=".5" offset="1pt" offset2="-3pt"/>
            </v:rect>
            <v:rect id="Rectangle 42" o:spid="_x0000_s1089" style="position:absolute;left:4353;top:12243;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" fillcolor="#b2a1c7 [1943]" strokecolor="#3f3151 [1607]" strokeweight="1pt">
              <v:fill color2="#e5dfec [663]" angle="-45" focus="-50%" type="gradient"/>
              <v:shadow on="t" type="perspective" color="#3f3151 [1607]" opacity=".5" offset="1pt" offset2="-3pt"/>
            </v:rect>
            <v:rect id="Rectangle 45" o:spid="_x0000_s1090" style="position:absolute;left:3633;top:12333;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" fillcolor="#b2a1c7 [1943]" strokecolor="#3f3151 [1607]" strokeweight="1pt">
              <v:fill color2="#e5dfec [663]" angle="-45" focus="-50%" type="gradient"/>
              <v:shadow on="t" type="perspective" color="#3f3151 [1607]" opacity=".5" offset="1pt" offset2="-3pt"/>
            </v:rect>
            <v:rect id="Rectangle 29" o:spid="_x0000_s1091" style="position:absolute;left:3168;top:12978;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" fillcolor="#b2a1c7 [1943]" strokecolor="#3f3151 [1607]" strokeweight="1pt">
              <v:fill color2="#e5dfec [663]" angle="-45" focus="-50%" type="gradient"/>
              <v:shadow on="t" type="perspective" color="#3f3151 [1607]" opacity=".5" offset="1pt" offset2="-3pt"/>
            </v:rect>
            <v:rect id="Rectangle 33" o:spid="_x0000_s1092" style="position:absolute;left:8972;top:12604;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" fillcolor="#b2a1c7 [1943]" strokecolor="#3f3151 [1607]" strokeweight="1pt">
              <v:fill color2="#e5dfec [663]" angle="-45" focus="-50%" type="gradient"/>
              <v:shadow on="t" type="perspective" color="#3f3151 [1607]" opacity=".5" offset="1pt" offset2="-3pt"/>
            </v:rect>
            <v:rect id="Rectangle 34" o:spid="_x0000_s1093" style="position:absolute;left:8117;top:12627;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" fillcolor="#b2a1c7 [1943]" strokecolor="#3f3151 [1607]" strokeweight="1pt">
              <v:fill color2="#e5dfec [663]" angle="-45" focus="-50%" type="gradient"/>
              <v:shadow on="t" type="perspective" color="#3f3151 [1607]" opacity=".5" offset="1pt" offset2="-3pt"/>
            </v:rect>
            <v:rect id="Rectangle 35" o:spid="_x0000_s1094" style="position:absolute;left:7217;top:12627;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" fillcolor="#b2a1c7 [1943]" strokecolor="#3f3151 [1607]" strokeweight="1pt">
              <v:fill color2="#e5dfec [663]" angle="-45" focus="-50%" type="gradient"/>
              <v:shadow on="t" type="perspective" color="#3f3151 [1607]" opacity=".5" offset="1pt" offset2="-3pt"/>
            </v:rect>
            <v:rect id="Rectangle 44" o:spid="_x0000_s1095" style="position:absolute;left:4818;top:12798;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" fillcolor="#b2a1c7 [1943]" strokecolor="#3f3151 [1607]" strokeweight="1pt">
              <v:fill color2="#e5dfec [663]" angle="-45" focus="-50%" type="gradient"/>
              <v:shadow on="t" type="perspective" color="#3f3151 [1607]" opacity=".5" offset="1pt" offset2="-3pt"/>
            </v:rect>
            <v:rect id="Rectangle 36" o:spid="_x0000_s1096" style="position:absolute;left:3483;top:13683;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" fillcolor="#b2a1c7 [1943]" strokecolor="#3f3151 [1607]" strokeweight="1pt">
              <v:fill color2="#e5dfec [663]" angle="-45" focus="-50%" type="gradient"/>
              <v:shadow on="t" type="perspective" color="#3f3151 [1607]" opacity=".5" offset="1pt" offset2="-3pt"/>
            </v:rect>
            <v:rect id="Rectangle 38" o:spid="_x0000_s1097" style="position:absolute;left:4998;top:13443;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" fillcolor="#b2a1c7 [1943]" strokecolor="#3f3151 [1607]" strokeweight="1pt">
              <v:fill color2="#e5dfec [663]" angle="-45" focus="-50%" type="gradient"/>
              <v:shadow on="t" type="perspective" color="#3f3151 [1607]" opacity=".5" offset="1pt" offset2="-3pt"/>
            </v:rect>
            <v:rect id="Rectangle 39" o:spid="_x0000_s1098" style="position:absolute;left:8972;top:13673;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" fillcolor="#b2a1c7 [1943]" strokecolor="#3f3151 [1607]" strokeweight="1pt">
              <v:fill color2="#e5dfec [663]" angle="-45" focus="-50%" type="gradient"/>
              <v:shadow on="t" type="perspective" color="#3f3151 [1607]" opacity=".5" offset="1pt" offset2="-3pt"/>
            </v:rect>
            <v:rect id="Rectangle 40" o:spid="_x0000_s1099" style="position:absolute;left:8117;top:13697;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" fillcolor="#b2a1c7 [1943]" strokecolor="#3f3151 [1607]" strokeweight="1pt">
              <v:fill color2="#e5dfec [663]" angle="-45" focus="-50%" type="gradient"/>
              <v:shadow on="t" type="perspective" color="#3f3151 [1607]" opacity=".5" offset="1pt" offset2="-3pt"/>
            </v:rect>
            <v:rect id="Rectangle 41" o:spid="_x0000_s1100" style="position:absolute;left:7217;top:13682;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" fillcolor="#b2a1c7 [1943]" strokecolor="#3f3151 [1607]" strokeweight="1pt">
              <v:fill color2="#e5dfec [663]" angle="-45" focus="-50%" type="gradient"/>
              <v:shadow on="t" type="perspective" color="#3f3151 [1607]" opacity=".5" offset="1pt" offset2="-3pt"/>
            </v:rect>
            <v:rect id="Rectangle 37" o:spid="_x0000_s1101" style="position:absolute;left:4143;top:13908;width:465;height:4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" fillcolor="#b2a1c7 [1943]" strokecolor="#3f3151 [1607]" strokeweight="1pt">
              <v:fill color2="#e5dfec [663]" angle="-45" focus="-50%" type="gradient"/>
              <v:shadow on="t" type="perspective" color="#3f3151 [1607]" opacity=".5" offset="1pt" offset2="-3pt"/>
            </v:rect>
          </v:group>
        </w:pict>
      </w:r>
    </w:p>
    <w:p w:rsidR="00BC5639" w:rsidRDefault="00BC5639" w:rsidP="004E032F">
      <w:pPr>
        <w:pStyle w:val="ListParagraph"/>
        <w:tabs>
          <w:tab w:val="left" w:pos="630"/>
        </w:tabs>
        <w:autoSpaceDE w:val="0"/>
        <w:autoSpaceDN w:val="0"/>
        <w:adjustRightInd w:val="0"/>
        <w:spacing w:after="0" w:line="480" w:lineRule="auto"/>
        <w:ind w:left="0" w:firstLine="720"/>
        <w:jc w:val="both"/>
        <w:rPr>
          <w:rFonts w:ascii="Times New Roman" w:hAnsi="Times New Roman" w:cs="Times New Roman"/>
          <w:sz w:val="24"/>
          <w:szCs w:val="24"/>
          <w:lang w:val="id-ID"/>
        </w:rPr>
      </w:pPr>
    </w:p>
    <w:p w:rsidR="00BC5639" w:rsidRDefault="00BC5639" w:rsidP="004E032F">
      <w:pPr>
        <w:pStyle w:val="ListParagraph"/>
        <w:tabs>
          <w:tab w:val="left" w:pos="630"/>
        </w:tabs>
        <w:autoSpaceDE w:val="0"/>
        <w:autoSpaceDN w:val="0"/>
        <w:adjustRightInd w:val="0"/>
        <w:spacing w:after="0" w:line="480" w:lineRule="auto"/>
        <w:ind w:left="0" w:firstLine="720"/>
        <w:jc w:val="both"/>
        <w:rPr>
          <w:rFonts w:ascii="Times New Roman" w:hAnsi="Times New Roman" w:cs="Times New Roman"/>
          <w:sz w:val="24"/>
          <w:szCs w:val="24"/>
          <w:lang w:val="id-ID"/>
        </w:rPr>
      </w:pPr>
    </w:p>
    <w:p w:rsidR="00BC5639" w:rsidRDefault="00BC5639" w:rsidP="004E032F">
      <w:pPr>
        <w:pStyle w:val="ListParagraph"/>
        <w:tabs>
          <w:tab w:val="left" w:pos="630"/>
        </w:tabs>
        <w:autoSpaceDE w:val="0"/>
        <w:autoSpaceDN w:val="0"/>
        <w:adjustRightInd w:val="0"/>
        <w:spacing w:after="0" w:line="480" w:lineRule="auto"/>
        <w:ind w:left="0" w:firstLine="720"/>
        <w:jc w:val="both"/>
        <w:rPr>
          <w:rFonts w:ascii="Times New Roman" w:hAnsi="Times New Roman" w:cs="Times New Roman"/>
          <w:sz w:val="24"/>
          <w:szCs w:val="24"/>
          <w:lang w:val="id-ID"/>
        </w:rPr>
      </w:pPr>
    </w:p>
    <w:p w:rsidR="00BC5639" w:rsidRPr="00BC5639" w:rsidRDefault="004E7251" w:rsidP="004E032F">
      <w:pPr>
        <w:pStyle w:val="ListParagraph"/>
        <w:tabs>
          <w:tab w:val="left" w:pos="630"/>
        </w:tabs>
        <w:autoSpaceDE w:val="0"/>
        <w:autoSpaceDN w:val="0"/>
        <w:adjustRightInd w:val="0"/>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14" type="#_x0000_t32" style="position:absolute;left:0;text-align:left;margin-left:65.2pt;margin-top:22.8pt;width:269.65pt;height:0;z-index:251845632" o:connectortype="straight" strokecolor="#e36c0a [2409]" strokeweight="2.25pt"/>
        </w:pict>
      </w:r>
    </w:p>
    <w:p w:rsidR="008D6472" w:rsidRPr="003A2DA3" w:rsidRDefault="00BA70C3" w:rsidP="003E4C3F">
      <w:pPr>
        <w:pStyle w:val="ListParagraph"/>
        <w:tabs>
          <w:tab w:val="left" w:pos="630"/>
        </w:tabs>
        <w:autoSpaceDE w:val="0"/>
        <w:autoSpaceDN w:val="0"/>
        <w:adjustRightInd w:val="0"/>
        <w:spacing w:before="120" w:after="0" w:line="240" w:lineRule="auto"/>
        <w:ind w:left="0"/>
        <w:jc w:val="center"/>
        <w:rPr>
          <w:rFonts w:ascii="Times New Roman" w:hAnsi="Times New Roman" w:cs="Times New Roman"/>
          <w:b/>
          <w:szCs w:val="24"/>
          <w:lang w:val="id-ID"/>
        </w:rPr>
      </w:pPr>
      <w:r w:rsidRPr="008D6472">
        <w:rPr>
          <w:rFonts w:ascii="Times New Roman" w:hAnsi="Times New Roman" w:cs="Times New Roman"/>
          <w:b/>
          <w:i/>
          <w:sz w:val="20"/>
          <w:szCs w:val="24"/>
          <w:lang w:val="id-ID"/>
        </w:rPr>
        <w:tab/>
      </w:r>
      <w:r w:rsidR="00EC1051" w:rsidRPr="003A2DA3">
        <w:rPr>
          <w:rFonts w:ascii="Times New Roman" w:hAnsi="Times New Roman" w:cs="Times New Roman"/>
          <w:b/>
          <w:szCs w:val="24"/>
          <w:lang w:val="id-ID"/>
        </w:rPr>
        <w:t>Gambar 2.9</w:t>
      </w:r>
      <w:r w:rsidR="008D6472" w:rsidRPr="003A2DA3">
        <w:rPr>
          <w:rFonts w:ascii="Times New Roman" w:hAnsi="Times New Roman" w:cs="Times New Roman"/>
          <w:b/>
          <w:szCs w:val="24"/>
          <w:lang w:val="id-ID"/>
        </w:rPr>
        <w:t>. Desain Petak-Petak Contoh di Lapangan dengan Petak Ganda</w:t>
      </w:r>
    </w:p>
    <w:p w:rsidR="003E4C3F" w:rsidRPr="000D5C0C" w:rsidRDefault="004E032F" w:rsidP="00EC1051">
      <w:pPr>
        <w:tabs>
          <w:tab w:val="left" w:pos="630"/>
        </w:tabs>
        <w:autoSpaceDE w:val="0"/>
        <w:autoSpaceDN w:val="0"/>
        <w:adjustRightInd w:val="0"/>
        <w:spacing w:after="0" w:line="480" w:lineRule="auto"/>
        <w:jc w:val="center"/>
        <w:rPr>
          <w:rFonts w:ascii="Times New Roman" w:hAnsi="Times New Roman" w:cs="Times New Roman"/>
          <w:szCs w:val="24"/>
          <w:lang w:val="id-ID"/>
        </w:rPr>
      </w:pPr>
      <w:r w:rsidRPr="000D5C0C">
        <w:rPr>
          <w:rFonts w:ascii="Times New Roman" w:hAnsi="Times New Roman" w:cs="Times New Roman"/>
          <w:szCs w:val="24"/>
        </w:rPr>
        <w:t>Sumber: (Soegiyono, 1994 dalam Indriyanto, 2006: 150)</w:t>
      </w:r>
    </w:p>
    <w:p w:rsidR="004E032F" w:rsidRPr="004E032F" w:rsidRDefault="004E032F" w:rsidP="004E032F">
      <w:pPr>
        <w:pStyle w:val="ListParagraph"/>
        <w:numPr>
          <w:ilvl w:val="0"/>
          <w:numId w:val="21"/>
        </w:numPr>
        <w:autoSpaceDE w:val="0"/>
        <w:autoSpaceDN w:val="0"/>
        <w:adjustRightInd w:val="0"/>
        <w:spacing w:after="0" w:line="480" w:lineRule="auto"/>
        <w:ind w:left="360"/>
        <w:contextualSpacing w:val="0"/>
        <w:jc w:val="both"/>
        <w:rPr>
          <w:rFonts w:ascii="Times New Roman" w:hAnsi="Times New Roman" w:cs="Times New Roman"/>
          <w:sz w:val="24"/>
          <w:szCs w:val="24"/>
        </w:rPr>
      </w:pPr>
      <w:r w:rsidRPr="004E032F">
        <w:rPr>
          <w:rFonts w:ascii="Times New Roman" w:hAnsi="Times New Roman" w:cs="Times New Roman"/>
          <w:sz w:val="24"/>
          <w:szCs w:val="24"/>
        </w:rPr>
        <w:lastRenderedPageBreak/>
        <w:t>Metode Transek</w:t>
      </w:r>
    </w:p>
    <w:p w:rsidR="004E032F" w:rsidRPr="004E032F" w:rsidRDefault="004E032F" w:rsidP="00FB7733">
      <w:pPr>
        <w:autoSpaceDE w:val="0"/>
        <w:autoSpaceDN w:val="0"/>
        <w:adjustRightInd w:val="0"/>
        <w:spacing w:after="0" w:line="480" w:lineRule="auto"/>
        <w:ind w:firstLine="720"/>
        <w:jc w:val="both"/>
        <w:rPr>
          <w:rFonts w:ascii="Times New Roman" w:hAnsi="Times New Roman" w:cs="Times New Roman"/>
          <w:sz w:val="24"/>
          <w:szCs w:val="24"/>
          <w:lang w:val="id-ID"/>
        </w:rPr>
      </w:pPr>
      <w:r w:rsidRPr="004E032F">
        <w:rPr>
          <w:rFonts w:ascii="Times New Roman" w:hAnsi="Times New Roman" w:cs="Times New Roman"/>
          <w:sz w:val="24"/>
          <w:szCs w:val="24"/>
        </w:rPr>
        <w:t>Metode transek adalah jalur sempit melintang pada lahan yang akan dipelajari atau diselidiki. Tujuan metode ini untuk mengetahui hubungan perubahan vegetasi dan perubahan lingkungan atau untuk mengetahui jenis vegetasi yang ada di suatu lahan secara cepat. Ada dua macam transek, yaitu:</w:t>
      </w:r>
    </w:p>
    <w:p w:rsidR="004E032F" w:rsidRPr="004E032F" w:rsidRDefault="004E032F" w:rsidP="004E032F">
      <w:pPr>
        <w:pStyle w:val="ListParagraph"/>
        <w:numPr>
          <w:ilvl w:val="0"/>
          <w:numId w:val="23"/>
        </w:numPr>
        <w:autoSpaceDE w:val="0"/>
        <w:autoSpaceDN w:val="0"/>
        <w:adjustRightInd w:val="0"/>
        <w:spacing w:after="0" w:line="480" w:lineRule="auto"/>
        <w:ind w:left="360"/>
        <w:contextualSpacing w:val="0"/>
        <w:jc w:val="both"/>
        <w:rPr>
          <w:rFonts w:ascii="Times New Roman" w:hAnsi="Times New Roman" w:cs="Times New Roman"/>
          <w:sz w:val="24"/>
          <w:szCs w:val="24"/>
        </w:rPr>
      </w:pPr>
      <w:r w:rsidRPr="004E032F">
        <w:rPr>
          <w:rFonts w:ascii="Times New Roman" w:hAnsi="Times New Roman" w:cs="Times New Roman"/>
          <w:i/>
          <w:sz w:val="24"/>
          <w:szCs w:val="24"/>
        </w:rPr>
        <w:t>Belt Transect</w:t>
      </w:r>
      <w:r w:rsidRPr="004E032F">
        <w:rPr>
          <w:rFonts w:ascii="Times New Roman" w:hAnsi="Times New Roman" w:cs="Times New Roman"/>
          <w:sz w:val="24"/>
          <w:szCs w:val="24"/>
        </w:rPr>
        <w:t xml:space="preserve"> (Transek sabuk)</w:t>
      </w:r>
    </w:p>
    <w:p w:rsidR="00EC1051" w:rsidRPr="00EC1051" w:rsidRDefault="004E032F" w:rsidP="00BC5639">
      <w:pPr>
        <w:autoSpaceDE w:val="0"/>
        <w:autoSpaceDN w:val="0"/>
        <w:adjustRightInd w:val="0"/>
        <w:spacing w:after="120" w:line="480" w:lineRule="auto"/>
        <w:ind w:firstLine="720"/>
        <w:jc w:val="both"/>
        <w:rPr>
          <w:rFonts w:ascii="Times New Roman" w:hAnsi="Times New Roman" w:cs="Times New Roman"/>
          <w:sz w:val="24"/>
          <w:szCs w:val="24"/>
          <w:lang w:val="id-ID"/>
        </w:rPr>
      </w:pPr>
      <w:r w:rsidRPr="004E032F">
        <w:rPr>
          <w:rFonts w:ascii="Times New Roman" w:hAnsi="Times New Roman" w:cs="Times New Roman"/>
          <w:sz w:val="24"/>
          <w:szCs w:val="24"/>
        </w:rPr>
        <w:t>Belt transect merupakan jalur vegetasi yang lebarnya sama dan sangat panjang. Lebar jalur ditentukan oleh sifat vegetasinya untuk menunjukan bagan yang sebenarnya. Lebar jalur untuk hutan antara 1-10. Transek 1 m digunakan jika semak dan tunas di bawah diikutkan, tetapi bila hanya pohon-pohon dewasa yang dipetakan transek yang baik adalah 10 m. panjang transek tergantung tujuan penelitian. Setiap segmen diidentifikasi jenis vegetasinya. (Fachrul, 2007: 41).</w:t>
      </w:r>
    </w:p>
    <w:p w:rsidR="004E032F" w:rsidRPr="004E032F" w:rsidRDefault="004E7251" w:rsidP="00BC5639">
      <w:pPr>
        <w:autoSpaceDE w:val="0"/>
        <w:autoSpaceDN w:val="0"/>
        <w:adjustRightInd w:val="0"/>
        <w:spacing w:after="0" w:line="240" w:lineRule="auto"/>
        <w:jc w:val="both"/>
        <w:rPr>
          <w:rFonts w:ascii="Times New Roman" w:hAnsi="Times New Roman" w:cs="Times New Roman"/>
          <w:sz w:val="24"/>
          <w:szCs w:val="24"/>
        </w:rPr>
      </w:pPr>
      <w:r w:rsidRPr="004E7251">
        <w:rPr>
          <w:rFonts w:ascii="Times New Roman" w:hAnsi="Times New Roman" w:cs="Times New Roman"/>
          <w:noProof/>
          <w:sz w:val="24"/>
          <w:szCs w:val="24"/>
        </w:rPr>
        <w:pict>
          <v:line id="Straight Connector 138" o:spid="_x0000_s1060" style="position:absolute;left:0;text-align:left;flip:x;z-index:251695104;visibility:visible;mso-width-relative:margin;mso-height-relative:margin" from="401.1pt,7.4pt" to="402.6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" strokecolor="#e36c0a [2409]" strokeweight="2pt">
            <v:shadow on="t" color="black" opacity="24903f" origin=",.5" offset="0,.55556mm"/>
          </v:line>
        </w:pict>
      </w:r>
      <w:r w:rsidRPr="004E7251">
        <w:rPr>
          <w:rFonts w:ascii="Times New Roman" w:hAnsi="Times New Roman" w:cs="Times New Roman"/>
          <w:noProof/>
          <w:sz w:val="24"/>
          <w:szCs w:val="24"/>
        </w:rPr>
        <w:pict>
          <v:line id="Straight Connector 137" o:spid="_x0000_s1059" style="position:absolute;left:0;text-align:left;z-index:251694080;visibility:visible;mso-width-relative:margin;mso-height-relative:margin" from=".6pt,5.15pt" to=".6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" strokecolor="#e36c0a [2409]" strokeweight="2pt">
            <v:shadow on="t" color="black" opacity="24903f" origin=",.5" offset="0,.55556mm"/>
          </v:line>
        </w:pict>
      </w:r>
      <w:r w:rsidRPr="004E7251">
        <w:rPr>
          <w:rFonts w:ascii="Times New Roman" w:hAnsi="Times New Roman" w:cs="Times New Roman"/>
          <w:noProof/>
          <w:sz w:val="24"/>
          <w:szCs w:val="24"/>
        </w:rPr>
        <w:pict>
          <v:line id="Straight Connector 139" o:spid="_x0000_s1061" style="position:absolute;left:0;text-align:left;z-index:251696128;visibility:visible;mso-width-relative:margin;mso-height-relative:margin" from=".6pt,5.15pt" to="401.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" strokecolor="#e36c0a [2409]" strokeweight="2pt">
            <v:shadow on="t" color="black" opacity="24903f" origin=",.5" offset="0,.55556mm"/>
          </v:line>
        </w:pict>
      </w:r>
    </w:p>
    <w:p w:rsidR="004E032F" w:rsidRPr="004E032F" w:rsidRDefault="004E7251" w:rsidP="004E032F">
      <w:pPr>
        <w:tabs>
          <w:tab w:val="left" w:pos="5670"/>
        </w:tabs>
        <w:autoSpaceDE w:val="0"/>
        <w:autoSpaceDN w:val="0"/>
        <w:adjustRightInd w:val="0"/>
        <w:spacing w:after="0" w:line="480" w:lineRule="auto"/>
        <w:jc w:val="both"/>
        <w:rPr>
          <w:rFonts w:ascii="Times New Roman" w:hAnsi="Times New Roman" w:cs="Times New Roman"/>
          <w:sz w:val="24"/>
          <w:szCs w:val="24"/>
        </w:rPr>
      </w:pPr>
      <w:r w:rsidRPr="004E7251">
        <w:rPr>
          <w:rFonts w:ascii="Times New Roman" w:hAnsi="Times New Roman" w:cs="Times New Roman"/>
          <w:noProof/>
          <w:sz w:val="24"/>
          <w:szCs w:val="24"/>
        </w:rPr>
        <w:pict>
          <v:shape id="Freeform 125" o:spid="_x0000_s1047" style="position:absolute;left:0;text-align:left;margin-left:110.1pt;margin-top:-.15pt;width:270pt;height:73.15pt;z-index:251681792;visibility:visible;mso-wrap-style:square;mso-width-percent:0;mso-wrap-distance-left:9pt;mso-wrap-distance-top:0;mso-wrap-distance-right:9pt;mso-wrap-distance-bottom:0;mso-position-horizontal-relative:text;mso-position-vertical-relative:text;mso-width-percent:0;mso-width-relative:margin;v-text-anchor:middle" coordsize="3695700,9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" path="m,252725v568325,15081,1136650,30162,1381125,-9525c1625600,203513,1139825,-64775,1466850,14600v327025,79375,1535113,558800,1876425,704850c3684588,865500,3455988,855975,3514725,890900v58738,34925,119856,36512,180975,38100e" filled="f" strokecolor="black [3040]">
            <v:path arrowok="t" o:connecttype="custom" o:connectlocs="0,252725;1281456,243200;1360995,14600;3102008,719450;3261085,890900;3429000,929000" o:connectangles="0,0,0,0,0,0"/>
          </v:shape>
        </w:pict>
      </w:r>
      <w:r w:rsidRPr="004E7251">
        <w:rPr>
          <w:rFonts w:ascii="Times New Roman" w:hAnsi="Times New Roman" w:cs="Times New Roman"/>
          <w:noProof/>
          <w:sz w:val="24"/>
          <w:szCs w:val="24"/>
        </w:rPr>
        <w:pict>
          <v:line id="Straight Connector 131" o:spid="_x0000_s1053" style="position:absolute;left:0;text-align:left;z-index:251687936;visibility:visible;mso-width-relative:margin;mso-height-relative:margin" from="215.1pt,18.2pt" to="314.1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" strokecolor="black [3040]"/>
        </w:pict>
      </w:r>
      <w:r w:rsidRPr="004E7251">
        <w:rPr>
          <w:rFonts w:ascii="Times New Roman" w:hAnsi="Times New Roman" w:cs="Times New Roman"/>
          <w:noProof/>
          <w:sz w:val="24"/>
          <w:szCs w:val="24"/>
        </w:rPr>
        <w:pict>
          <v:shape id="Straight Arrow Connector 146" o:spid="_x0000_s1068" type="#_x0000_t32" style="position:absolute;left:0;text-align:left;margin-left:220.35pt;margin-top:12.2pt;width:57pt;height:31.5pt;flip:y;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" strokecolor="#f79646 [3209]" strokeweight="2pt">
            <v:stroke endarrow="open"/>
            <v:shadow on="t" color="black" opacity="24903f" origin=",.5" offset="0,.55556mm"/>
          </v:shape>
        </w:pict>
      </w:r>
      <w:r w:rsidRPr="004E7251">
        <w:rPr>
          <w:rFonts w:ascii="Times New Roman" w:hAnsi="Times New Roman" w:cs="Times New Roman"/>
          <w:noProof/>
          <w:sz w:val="24"/>
          <w:szCs w:val="24"/>
        </w:rPr>
        <w:pict>
          <v:shape id="Freeform 136" o:spid="_x0000_s1058" style="position:absolute;left:0;text-align:left;margin-left:11.1pt;margin-top:12.2pt;width:71.7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3069,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" path="m1073069,c947656,11906,822244,23813,653969,95250,485694,166688,165019,361950,63419,428625,-38181,495300,3094,495300,44369,495300e" filled="f" strokecolor="black [3040]">
            <v:path arrowok="t" o:connecttype="custom" o:connectlocs="910590,0;554948,76933;53816,346197;37651,400050" o:connectangles="0,0,0,0"/>
          </v:shape>
        </w:pict>
      </w:r>
      <w:r w:rsidRPr="004E7251">
        <w:rPr>
          <w:rFonts w:ascii="Times New Roman" w:hAnsi="Times New Roman" w:cs="Times New Roman"/>
          <w:noProof/>
          <w:sz w:val="24"/>
          <w:szCs w:val="24"/>
        </w:rPr>
        <w:pict>
          <v:shape id="Arc 124" o:spid="_x0000_s1046" style="position:absolute;left:0;text-align:left;margin-left:37.35pt;margin-top:12.5pt;width:87.75pt;height:51pt;z-index:251680768;visibility:visible;mso-width-relative:margin;mso-height-relative:margin;v-text-anchor:middle" coordsize="111442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" adj="0,,0" path="m557212,nsc691043,,820404,27995,921644,78867l557213,323850v,-107950,-1,-215900,-1,-323850xem557212,nfc691043,,820404,27995,921644,78867e" filled="f" strokecolor="black [3040]">
            <v:stroke joinstyle="round"/>
            <v:formulas/>
            <v:path arrowok="t" o:connecttype="custom" o:connectlocs="557212,0;921644,78867" o:connectangles="0,0"/>
          </v:shape>
        </w:pict>
      </w:r>
      <w:r w:rsidR="004E032F" w:rsidRPr="004E032F">
        <w:rPr>
          <w:rFonts w:ascii="Times New Roman" w:hAnsi="Times New Roman" w:cs="Times New Roman"/>
          <w:sz w:val="24"/>
          <w:szCs w:val="24"/>
        </w:rPr>
        <w:tab/>
        <w:t>Segmen</w:t>
      </w:r>
    </w:p>
    <w:p w:rsidR="004E032F" w:rsidRPr="004E032F" w:rsidRDefault="004E7251" w:rsidP="004E032F">
      <w:pPr>
        <w:autoSpaceDE w:val="0"/>
        <w:autoSpaceDN w:val="0"/>
        <w:adjustRightInd w:val="0"/>
        <w:spacing w:after="0" w:line="480" w:lineRule="auto"/>
        <w:jc w:val="both"/>
        <w:rPr>
          <w:rFonts w:ascii="Times New Roman" w:hAnsi="Times New Roman" w:cs="Times New Roman"/>
          <w:sz w:val="24"/>
          <w:szCs w:val="24"/>
        </w:rPr>
      </w:pPr>
      <w:r w:rsidRPr="004E7251">
        <w:rPr>
          <w:rFonts w:ascii="Times New Roman" w:hAnsi="Times New Roman" w:cs="Times New Roman"/>
          <w:noProof/>
          <w:sz w:val="24"/>
          <w:szCs w:val="24"/>
        </w:rPr>
        <w:pict>
          <v:line id="Straight Connector 127" o:spid="_x0000_s1049" style="position:absolute;left:0;text-align:left;flip:y;z-index:251683840;visibility:visible;mso-width-relative:margin;mso-height-relative:margin" from="94.35pt,22.15pt" to="145.3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" strokecolor="black [3040]"/>
        </w:pict>
      </w:r>
      <w:r w:rsidRPr="004E7251">
        <w:rPr>
          <w:rFonts w:ascii="Times New Roman" w:hAnsi="Times New Roman" w:cs="Times New Roman"/>
          <w:noProof/>
          <w:sz w:val="24"/>
          <w:szCs w:val="24"/>
        </w:rPr>
        <w:pict>
          <v:line id="Straight Connector 126" o:spid="_x0000_s1048" style="position:absolute;left:0;text-align:left;flip:y;z-index:251682816;visibility:visible;mso-width-relative:margin;mso-height-relative:margin" from="74.85pt,15.5pt" to="125.1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" strokecolor="black [3040]"/>
        </w:pict>
      </w:r>
    </w:p>
    <w:p w:rsidR="004E032F" w:rsidRPr="004E032F" w:rsidRDefault="004E7251" w:rsidP="004E032F">
      <w:pPr>
        <w:autoSpaceDE w:val="0"/>
        <w:autoSpaceDN w:val="0"/>
        <w:adjustRightInd w:val="0"/>
        <w:spacing w:after="0" w:line="480" w:lineRule="auto"/>
        <w:jc w:val="both"/>
        <w:rPr>
          <w:rFonts w:ascii="Times New Roman" w:hAnsi="Times New Roman" w:cs="Times New Roman"/>
          <w:sz w:val="24"/>
          <w:szCs w:val="24"/>
        </w:rPr>
      </w:pPr>
      <w:r w:rsidRPr="004E7251">
        <w:rPr>
          <w:rFonts w:ascii="Times New Roman" w:hAnsi="Times New Roman" w:cs="Times New Roman"/>
          <w:noProof/>
          <w:sz w:val="24"/>
          <w:szCs w:val="24"/>
        </w:rPr>
        <w:pict>
          <v:line id="Straight Connector 132" o:spid="_x0000_s1054" style="position:absolute;left:0;text-align:left;z-index:251688960;visibility:visible;mso-width-relative:margin;mso-height-relative:margin" from="202.35pt,14.25pt" to="278.4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" strokecolor="black [3040]"/>
        </w:pict>
      </w:r>
    </w:p>
    <w:p w:rsidR="004E032F" w:rsidRPr="004E032F" w:rsidRDefault="004E7251" w:rsidP="004E032F">
      <w:pPr>
        <w:autoSpaceDE w:val="0"/>
        <w:autoSpaceDN w:val="0"/>
        <w:adjustRightInd w:val="0"/>
        <w:spacing w:after="0" w:line="480" w:lineRule="auto"/>
        <w:jc w:val="both"/>
        <w:rPr>
          <w:rFonts w:ascii="Times New Roman" w:hAnsi="Times New Roman" w:cs="Times New Roman"/>
          <w:sz w:val="24"/>
          <w:szCs w:val="24"/>
        </w:rPr>
      </w:pPr>
      <w:r w:rsidRPr="004E7251">
        <w:rPr>
          <w:rFonts w:ascii="Times New Roman" w:hAnsi="Times New Roman" w:cs="Times New Roman"/>
          <w:noProof/>
          <w:sz w:val="24"/>
          <w:szCs w:val="24"/>
        </w:rPr>
        <w:pict>
          <v:line id="Straight Connector 134" o:spid="_x0000_s1056" style="position:absolute;left:0;text-align:left;flip:y;z-index:251691008;visibility:visible;mso-width-relative:margin;mso-height-relative:margin" from="227.05pt,7.3pt" to="244.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" strokecolor="black [3040]"/>
        </w:pict>
      </w:r>
      <w:r w:rsidRPr="004E7251">
        <w:rPr>
          <w:rFonts w:ascii="Times New Roman" w:hAnsi="Times New Roman" w:cs="Times New Roman"/>
          <w:noProof/>
          <w:sz w:val="24"/>
          <w:szCs w:val="24"/>
        </w:rPr>
        <w:pict>
          <v:line id="Straight Connector 128" o:spid="_x0000_s1050" style="position:absolute;left:0;text-align:left;flip:x y;z-index:251684864;visibility:visible;mso-width-relative:margin;mso-height-relative:margin" from="119.1pt,1.1pt" to="137.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" strokecolor="black [3040]"/>
        </w:pict>
      </w:r>
    </w:p>
    <w:p w:rsidR="004E032F" w:rsidRPr="004E032F" w:rsidRDefault="004E7251" w:rsidP="004E032F">
      <w:pPr>
        <w:autoSpaceDE w:val="0"/>
        <w:autoSpaceDN w:val="0"/>
        <w:adjustRightInd w:val="0"/>
        <w:spacing w:after="0" w:line="480" w:lineRule="auto"/>
        <w:jc w:val="both"/>
        <w:rPr>
          <w:rFonts w:ascii="Times New Roman" w:hAnsi="Times New Roman" w:cs="Times New Roman"/>
          <w:sz w:val="24"/>
          <w:szCs w:val="24"/>
        </w:rPr>
      </w:pPr>
      <w:r w:rsidRPr="004E7251">
        <w:rPr>
          <w:rFonts w:ascii="Times New Roman" w:hAnsi="Times New Roman" w:cs="Times New Roman"/>
          <w:noProof/>
          <w:sz w:val="24"/>
          <w:szCs w:val="24"/>
        </w:rPr>
        <w:pict>
          <v:line id="Straight Connector 133" o:spid="_x0000_s1055" style="position:absolute;left:0;text-align:left;flip:y;z-index:251689984;visibility:visible;mso-width-relative:margin;mso-height-relative:margin" from="254.05pt,12.65pt" to="271.3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" strokecolor="black [3040]"/>
        </w:pict>
      </w:r>
      <w:r w:rsidRPr="004E7251">
        <w:rPr>
          <w:rFonts w:ascii="Times New Roman" w:hAnsi="Times New Roman" w:cs="Times New Roman"/>
          <w:noProof/>
          <w:sz w:val="24"/>
          <w:szCs w:val="24"/>
        </w:rPr>
        <w:pict>
          <v:line id="Straight Connector 129" o:spid="_x0000_s1051" style="position:absolute;left:0;text-align:left;flip:x y;z-index:251685888;visibility:visible;mso-width-relative:margin;mso-height-relative:margin" from="110.85pt,8.9pt" to="128.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" strokecolor="black [3040]"/>
        </w:pict>
      </w:r>
    </w:p>
    <w:p w:rsidR="004E032F" w:rsidRPr="004E032F" w:rsidRDefault="004E032F" w:rsidP="004E032F">
      <w:pPr>
        <w:autoSpaceDE w:val="0"/>
        <w:autoSpaceDN w:val="0"/>
        <w:adjustRightInd w:val="0"/>
        <w:spacing w:after="0" w:line="480" w:lineRule="auto"/>
        <w:jc w:val="both"/>
        <w:rPr>
          <w:rFonts w:ascii="Times New Roman" w:hAnsi="Times New Roman" w:cs="Times New Roman"/>
          <w:sz w:val="24"/>
          <w:szCs w:val="24"/>
        </w:rPr>
      </w:pPr>
    </w:p>
    <w:p w:rsidR="004E032F" w:rsidRPr="004E032F" w:rsidRDefault="004E7251" w:rsidP="004E032F">
      <w:pPr>
        <w:autoSpaceDE w:val="0"/>
        <w:autoSpaceDN w:val="0"/>
        <w:adjustRightInd w:val="0"/>
        <w:spacing w:after="0" w:line="480" w:lineRule="auto"/>
        <w:jc w:val="both"/>
        <w:rPr>
          <w:rFonts w:ascii="Times New Roman" w:hAnsi="Times New Roman" w:cs="Times New Roman"/>
          <w:sz w:val="24"/>
          <w:szCs w:val="24"/>
        </w:rPr>
      </w:pPr>
      <w:r w:rsidRPr="004E7251">
        <w:rPr>
          <w:rFonts w:ascii="Times New Roman" w:hAnsi="Times New Roman" w:cs="Times New Roman"/>
          <w:noProof/>
          <w:sz w:val="24"/>
          <w:szCs w:val="24"/>
        </w:rPr>
        <w:pict>
          <v:line id="Straight Connector 135" o:spid="_x0000_s1057" style="position:absolute;left:0;text-align:left;flip:y;z-index:251692032;visibility:visible;mso-width-relative:margin;mso-height-relative:margin" from="271.3pt,3.5pt" to="290.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" strokecolor="black [3040]"/>
        </w:pict>
      </w:r>
      <w:r w:rsidRPr="004E7251">
        <w:rPr>
          <w:rFonts w:ascii="Times New Roman" w:hAnsi="Times New Roman" w:cs="Times New Roman"/>
          <w:noProof/>
          <w:sz w:val="24"/>
          <w:szCs w:val="24"/>
        </w:rPr>
        <w:pict>
          <v:line id="Straight Connector 130" o:spid="_x0000_s1052" style="position:absolute;left:0;text-align:left;flip:x y;z-index:251686912;visibility:visible;mso-width-relative:margin;mso-height-relative:margin" from="94.35pt,3.5pt" to="112.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" strokecolor="black [3040]"/>
        </w:pict>
      </w:r>
    </w:p>
    <w:p w:rsidR="004E032F" w:rsidRPr="004E032F" w:rsidRDefault="004E032F" w:rsidP="004E032F">
      <w:pPr>
        <w:autoSpaceDE w:val="0"/>
        <w:autoSpaceDN w:val="0"/>
        <w:adjustRightInd w:val="0"/>
        <w:spacing w:after="0" w:line="480" w:lineRule="auto"/>
        <w:jc w:val="both"/>
        <w:rPr>
          <w:rFonts w:ascii="Times New Roman" w:hAnsi="Times New Roman" w:cs="Times New Roman"/>
          <w:sz w:val="24"/>
          <w:szCs w:val="24"/>
        </w:rPr>
      </w:pPr>
    </w:p>
    <w:p w:rsidR="004E032F" w:rsidRPr="001B2DBE" w:rsidRDefault="004E7251" w:rsidP="004E032F">
      <w:pPr>
        <w:autoSpaceDE w:val="0"/>
        <w:autoSpaceDN w:val="0"/>
        <w:adjustRightInd w:val="0"/>
        <w:spacing w:after="0" w:line="480" w:lineRule="auto"/>
        <w:jc w:val="both"/>
        <w:rPr>
          <w:rFonts w:ascii="Times New Roman" w:hAnsi="Times New Roman" w:cs="Times New Roman"/>
          <w:sz w:val="24"/>
          <w:szCs w:val="24"/>
          <w:lang w:val="id-ID"/>
        </w:rPr>
      </w:pPr>
      <w:r w:rsidRPr="004E7251">
        <w:rPr>
          <w:rFonts w:ascii="Times New Roman" w:hAnsi="Times New Roman" w:cs="Times New Roman"/>
          <w:noProof/>
          <w:sz w:val="24"/>
          <w:szCs w:val="24"/>
        </w:rPr>
        <w:pict>
          <v:line id="Straight Connector 140" o:spid="_x0000_s1062" style="position:absolute;left:0;text-align:left;z-index:251697152;visibility:visible;mso-width-relative:margin;mso-height-relative:margin" from=".6pt,12.35pt" to="401.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" strokecolor="#e36c0a [2409]" strokeweight="2pt">
            <v:shadow on="t" color="black" opacity="24903f" origin=",.5" offset="0,.55556mm"/>
          </v:line>
        </w:pict>
      </w:r>
    </w:p>
    <w:p w:rsidR="008D6472" w:rsidRPr="000D5C0C" w:rsidRDefault="001B2DBE" w:rsidP="003E4C3F">
      <w:pPr>
        <w:autoSpaceDE w:val="0"/>
        <w:autoSpaceDN w:val="0"/>
        <w:adjustRightInd w:val="0"/>
        <w:spacing w:after="0" w:line="240" w:lineRule="auto"/>
        <w:jc w:val="center"/>
        <w:rPr>
          <w:rFonts w:ascii="Times New Roman" w:hAnsi="Times New Roman" w:cs="Times New Roman"/>
          <w:b/>
          <w:szCs w:val="24"/>
          <w:lang w:val="id-ID"/>
        </w:rPr>
      </w:pPr>
      <w:r w:rsidRPr="000D5C0C">
        <w:rPr>
          <w:rFonts w:ascii="Times New Roman" w:hAnsi="Times New Roman" w:cs="Times New Roman"/>
          <w:b/>
          <w:szCs w:val="24"/>
          <w:lang w:val="id-ID"/>
        </w:rPr>
        <w:t>Gambar 2.10</w:t>
      </w:r>
      <w:r w:rsidR="008D6472" w:rsidRPr="000D5C0C">
        <w:rPr>
          <w:rFonts w:ascii="Times New Roman" w:hAnsi="Times New Roman" w:cs="Times New Roman"/>
          <w:b/>
          <w:szCs w:val="24"/>
          <w:lang w:val="id-ID"/>
        </w:rPr>
        <w:t>. Belt Transect</w:t>
      </w:r>
    </w:p>
    <w:p w:rsidR="004E032F" w:rsidRPr="000D5C0C" w:rsidRDefault="008D6472" w:rsidP="003E4C3F">
      <w:pPr>
        <w:autoSpaceDE w:val="0"/>
        <w:autoSpaceDN w:val="0"/>
        <w:adjustRightInd w:val="0"/>
        <w:spacing w:after="0" w:line="480" w:lineRule="auto"/>
        <w:jc w:val="center"/>
        <w:rPr>
          <w:rFonts w:ascii="Times New Roman" w:hAnsi="Times New Roman" w:cs="Times New Roman"/>
          <w:szCs w:val="24"/>
          <w:lang w:val="id-ID"/>
        </w:rPr>
      </w:pPr>
      <w:r w:rsidRPr="000D5C0C">
        <w:rPr>
          <w:rFonts w:ascii="Times New Roman" w:hAnsi="Times New Roman" w:cs="Times New Roman"/>
          <w:szCs w:val="24"/>
        </w:rPr>
        <w:t xml:space="preserve">Sumber: </w:t>
      </w:r>
      <w:r w:rsidR="004E032F" w:rsidRPr="000D5C0C">
        <w:rPr>
          <w:rFonts w:ascii="Times New Roman" w:hAnsi="Times New Roman" w:cs="Times New Roman"/>
          <w:szCs w:val="24"/>
        </w:rPr>
        <w:t xml:space="preserve">Sukla et al, 1985 dalam </w:t>
      </w:r>
      <w:r w:rsidR="004E032F" w:rsidRPr="000D5C0C">
        <w:rPr>
          <w:rFonts w:ascii="Times New Roman" w:hAnsi="Times New Roman" w:cs="Times New Roman"/>
          <w:szCs w:val="24"/>
          <w:lang w:val="id-ID"/>
        </w:rPr>
        <w:t>F</w:t>
      </w:r>
      <w:r w:rsidR="004E032F" w:rsidRPr="000D5C0C">
        <w:rPr>
          <w:rFonts w:ascii="Times New Roman" w:hAnsi="Times New Roman" w:cs="Times New Roman"/>
          <w:szCs w:val="24"/>
        </w:rPr>
        <w:t>achrul, 200</w:t>
      </w:r>
      <w:r w:rsidR="004E032F" w:rsidRPr="000D5C0C">
        <w:rPr>
          <w:rFonts w:ascii="Times New Roman" w:hAnsi="Times New Roman" w:cs="Times New Roman"/>
          <w:szCs w:val="24"/>
          <w:lang w:val="id-ID"/>
        </w:rPr>
        <w:t xml:space="preserve">7, h. </w:t>
      </w:r>
      <w:r w:rsidRPr="000D5C0C">
        <w:rPr>
          <w:rFonts w:ascii="Times New Roman" w:hAnsi="Times New Roman" w:cs="Times New Roman"/>
          <w:szCs w:val="24"/>
        </w:rPr>
        <w:t xml:space="preserve"> 41</w:t>
      </w:r>
      <w:r w:rsidRPr="000D5C0C">
        <w:rPr>
          <w:rFonts w:ascii="Times New Roman" w:hAnsi="Times New Roman" w:cs="Times New Roman"/>
          <w:szCs w:val="24"/>
          <w:lang w:val="id-ID"/>
        </w:rPr>
        <w:t>.</w:t>
      </w:r>
    </w:p>
    <w:p w:rsidR="004E032F" w:rsidRPr="004E032F" w:rsidRDefault="004E032F" w:rsidP="004E032F">
      <w:pPr>
        <w:pStyle w:val="ListParagraph"/>
        <w:numPr>
          <w:ilvl w:val="0"/>
          <w:numId w:val="23"/>
        </w:numPr>
        <w:autoSpaceDE w:val="0"/>
        <w:autoSpaceDN w:val="0"/>
        <w:adjustRightInd w:val="0"/>
        <w:spacing w:after="0" w:line="480" w:lineRule="auto"/>
        <w:ind w:left="360"/>
        <w:contextualSpacing w:val="0"/>
        <w:jc w:val="both"/>
        <w:rPr>
          <w:rFonts w:ascii="Times New Roman" w:hAnsi="Times New Roman" w:cs="Times New Roman"/>
          <w:sz w:val="24"/>
          <w:szCs w:val="24"/>
        </w:rPr>
      </w:pPr>
      <w:r w:rsidRPr="004E032F">
        <w:rPr>
          <w:rFonts w:ascii="Times New Roman" w:hAnsi="Times New Roman" w:cs="Times New Roman"/>
          <w:i/>
          <w:sz w:val="24"/>
          <w:szCs w:val="24"/>
        </w:rPr>
        <w:lastRenderedPageBreak/>
        <w:t>Line Transect</w:t>
      </w:r>
      <w:r w:rsidRPr="004E032F">
        <w:rPr>
          <w:rFonts w:ascii="Times New Roman" w:hAnsi="Times New Roman" w:cs="Times New Roman"/>
          <w:sz w:val="24"/>
          <w:szCs w:val="24"/>
        </w:rPr>
        <w:t xml:space="preserve"> (Transek Garis)</w:t>
      </w:r>
    </w:p>
    <w:p w:rsidR="001B2DBE" w:rsidRPr="000D5C0C" w:rsidRDefault="004E032F" w:rsidP="00AC16BC">
      <w:pPr>
        <w:pStyle w:val="ListParagraph"/>
        <w:autoSpaceDE w:val="0"/>
        <w:autoSpaceDN w:val="0"/>
        <w:adjustRightInd w:val="0"/>
        <w:spacing w:after="120" w:line="480" w:lineRule="auto"/>
        <w:ind w:left="0" w:firstLine="720"/>
        <w:jc w:val="both"/>
        <w:rPr>
          <w:rFonts w:ascii="Times New Roman" w:hAnsi="Times New Roman" w:cs="Times New Roman"/>
          <w:sz w:val="24"/>
          <w:szCs w:val="24"/>
          <w:lang w:val="id-ID"/>
        </w:rPr>
      </w:pPr>
      <w:r w:rsidRPr="004E032F">
        <w:rPr>
          <w:rFonts w:ascii="Times New Roman" w:hAnsi="Times New Roman" w:cs="Times New Roman"/>
          <w:sz w:val="24"/>
          <w:szCs w:val="24"/>
        </w:rPr>
        <w:t>Dalam metode ini garis-garis merupakan petak contoh (plot). Tanaman yang berada tepat pada garis dicatat jenisnya dan berapa kali terdapat atau dijumpai. (Fachrul, 2007: 41).</w:t>
      </w:r>
    </w:p>
    <w:p w:rsidR="00EA017B" w:rsidRPr="00CA4FC3" w:rsidRDefault="004E7251" w:rsidP="00EA017B">
      <w:pPr>
        <w:autoSpaceDE w:val="0"/>
        <w:autoSpaceDN w:val="0"/>
        <w:adjustRightInd w:val="0"/>
        <w:spacing w:after="0" w:line="480" w:lineRule="auto"/>
        <w:rPr>
          <w:szCs w:val="24"/>
        </w:rPr>
      </w:pPr>
      <w:r w:rsidRPr="004E7251">
        <w:rPr>
          <w:noProof/>
          <w:szCs w:val="24"/>
        </w:rPr>
        <w:pict>
          <v:line id="Straight Connector 151" o:spid="_x0000_s1175" style="position:absolute;flip:x;z-index:251817984;visibility:visible;mso-width-relative:margin;mso-height-relative:margin" from="406.35pt,-.15pt" to="407.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" strokecolor="#e36c0a [2409]" strokeweight="2pt">
            <v:shadow on="t" color="black" opacity="24903f" origin=",.5" offset="0,.55556mm"/>
          </v:line>
        </w:pict>
      </w:r>
      <w:r w:rsidRPr="004E7251">
        <w:rPr>
          <w:noProof/>
          <w:szCs w:val="24"/>
        </w:rPr>
        <w:pict>
          <v:line id="Straight Connector 150" o:spid="_x0000_s1174" style="position:absolute;z-index:251816960;visibility:visible;mso-width-relative:margin;mso-height-relative:margin" from="1.35pt,-.2pt" to="2.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" strokecolor="#e36c0a [2409]" strokeweight="2pt">
            <v:shadow on="t" color="black" opacity="24903f" origin=",.5" offset="0,.55556mm"/>
          </v:line>
        </w:pict>
      </w:r>
      <w:r w:rsidRPr="004E7251">
        <w:rPr>
          <w:noProof/>
          <w:szCs w:val="24"/>
        </w:rPr>
        <w:pict>
          <v:line id="Straight Connector 149" o:spid="_x0000_s1173" style="position:absolute;z-index:251815936;visibility:visible;mso-width-relative:margin;mso-height-relative:margin" from="2.1pt,-.15pt" to="40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" strokecolor="#e36c0a [2409]" strokeweight="2pt">
            <v:shadow on="t" color="black" opacity="24903f" origin=",.5" offset="0,.55556mm"/>
          </v:line>
        </w:pict>
      </w:r>
      <w:r w:rsidRPr="004E7251">
        <w:rPr>
          <w:noProof/>
          <w:szCs w:val="24"/>
        </w:rPr>
        <w:pict>
          <v:shape id="Freeform 142" o:spid="_x0000_s1167" style="position:absolute;margin-left:97.35pt;margin-top:23.85pt;width:279pt;height:88.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5180,107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" path="m26411,200699c-2958,164186,-32327,127674,83561,95924,199449,64174,550286,-31076,721736,10199v171450,41275,131763,268288,390525,333375c1371023,408661,2059999,419774,2274311,400724v214313,-19050,30163,-134938,123825,-171450c2491798,192762,2612449,59412,2836286,181649v223837,122237,755650,636588,904875,781050c3890386,1107161,3811011,1077792,3731636,1048424e" filled="f" strokecolor="black [3040]">
            <v:path arrowok="t" o:connecttype="custom" o:connectlocs="24465,209601;77403,100179;668551,10651;1030298,358813;2106716,418498;2221416,239444;2627278,189706;3465472,1005400;3456649,1094927" o:connectangles="0,0,0,0,0,0,0,0,0"/>
          </v:shape>
        </w:pict>
      </w:r>
    </w:p>
    <w:p w:rsidR="00EA017B" w:rsidRDefault="004E7251" w:rsidP="00EA017B">
      <w:pPr>
        <w:tabs>
          <w:tab w:val="center" w:pos="3968"/>
        </w:tabs>
        <w:autoSpaceDE w:val="0"/>
        <w:autoSpaceDN w:val="0"/>
        <w:adjustRightInd w:val="0"/>
        <w:spacing w:after="0" w:line="360" w:lineRule="auto"/>
        <w:rPr>
          <w:szCs w:val="24"/>
        </w:rPr>
      </w:pPr>
      <w:r w:rsidRPr="004E7251">
        <w:rPr>
          <w:noProof/>
          <w:szCs w:val="24"/>
        </w:rPr>
        <w:pict>
          <v:shape id="Straight Arrow Connector 147" o:spid="_x0000_s1171" type="#_x0000_t32" style="position:absolute;margin-left:230.1pt;margin-top:15.75pt;width:53.25pt;height:29.2pt;flip:x y;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" strokecolor="#f79646" strokeweight="2pt">
            <v:stroke endarrow="open"/>
            <v:shadow on="t" color="black" opacity="24903f" origin=",.5" offset="0,.55556mm"/>
          </v:shape>
        </w:pict>
      </w:r>
      <w:r w:rsidRPr="004E7251">
        <w:rPr>
          <w:noProof/>
          <w:szCs w:val="24"/>
        </w:rPr>
        <w:pict>
          <v:line id="Straight Connector 143" o:spid="_x0000_s1168" style="position:absolute;flip:x;z-index:251810816;visibility:visible;mso-width-relative:margin;mso-height-relative:margin" from="109.35pt,18pt" to="163.3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" strokecolor="black [3040]"/>
        </w:pict>
      </w:r>
      <w:r w:rsidRPr="004E7251">
        <w:rPr>
          <w:noProof/>
          <w:szCs w:val="24"/>
        </w:rPr>
        <w:pict>
          <v:line id="Straight Connector 141" o:spid="_x0000_s1166" style="position:absolute;flip:y;z-index:251808768;visibility:visible;mso-width-relative:margin;mso-height-relative:margin" from="14.85pt,13.5pt" to="97.3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" strokecolor="black [3040]"/>
        </w:pict>
      </w:r>
      <w:r w:rsidR="00EA017B">
        <w:rPr>
          <w:szCs w:val="24"/>
        </w:rPr>
        <w:tab/>
        <w:t xml:space="preserve">           Garis Transek</w:t>
      </w:r>
    </w:p>
    <w:p w:rsidR="00EA017B" w:rsidRDefault="004E7251" w:rsidP="00EA017B">
      <w:pPr>
        <w:autoSpaceDE w:val="0"/>
        <w:autoSpaceDN w:val="0"/>
        <w:adjustRightInd w:val="0"/>
        <w:spacing w:after="0" w:line="360" w:lineRule="auto"/>
        <w:rPr>
          <w:szCs w:val="24"/>
        </w:rPr>
      </w:pPr>
      <w:r w:rsidRPr="004E7251">
        <w:rPr>
          <w:noProof/>
          <w:szCs w:val="24"/>
        </w:rPr>
        <w:pict>
          <v:line id="Straight Connector 145" o:spid="_x0000_s1170" style="position:absolute;z-index:251812864;visibility:visible;mso-width-relative:margin;mso-height-relative:margin" from="271.35pt,.3pt" to="324.6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" strokecolor="black [3040]"/>
        </w:pict>
      </w:r>
      <w:r w:rsidRPr="004E7251">
        <w:rPr>
          <w:noProof/>
          <w:szCs w:val="24"/>
        </w:rPr>
        <w:pict>
          <v:line id="Straight Connector 144" o:spid="_x0000_s1169" style="position:absolute;flip:x;z-index:251811840;visibility:visible;mso-width-relative:margin;mso-height-relative:margin" from="206.85pt,9.3pt" to="217.3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" strokecolor="black [3040]"/>
        </w:pict>
      </w:r>
    </w:p>
    <w:p w:rsidR="00EA017B" w:rsidRDefault="00EA017B" w:rsidP="00EA017B">
      <w:pPr>
        <w:autoSpaceDE w:val="0"/>
        <w:autoSpaceDN w:val="0"/>
        <w:adjustRightInd w:val="0"/>
        <w:spacing w:after="0" w:line="360" w:lineRule="auto"/>
        <w:rPr>
          <w:szCs w:val="24"/>
        </w:rPr>
      </w:pPr>
    </w:p>
    <w:p w:rsidR="00EA017B" w:rsidRDefault="00EA017B" w:rsidP="00EA017B">
      <w:pPr>
        <w:autoSpaceDE w:val="0"/>
        <w:autoSpaceDN w:val="0"/>
        <w:adjustRightInd w:val="0"/>
        <w:spacing w:after="0" w:line="360" w:lineRule="auto"/>
        <w:rPr>
          <w:szCs w:val="24"/>
        </w:rPr>
      </w:pPr>
    </w:p>
    <w:p w:rsidR="00EA017B" w:rsidRDefault="00EA017B" w:rsidP="00EA017B">
      <w:pPr>
        <w:autoSpaceDE w:val="0"/>
        <w:autoSpaceDN w:val="0"/>
        <w:adjustRightInd w:val="0"/>
        <w:spacing w:after="0" w:line="360" w:lineRule="auto"/>
        <w:rPr>
          <w:szCs w:val="24"/>
        </w:rPr>
      </w:pPr>
    </w:p>
    <w:p w:rsidR="008D6472" w:rsidRDefault="008D6472" w:rsidP="00EA017B">
      <w:pPr>
        <w:autoSpaceDE w:val="0"/>
        <w:autoSpaceDN w:val="0"/>
        <w:adjustRightInd w:val="0"/>
        <w:spacing w:after="0" w:line="360" w:lineRule="auto"/>
        <w:rPr>
          <w:szCs w:val="24"/>
          <w:lang w:val="id-ID"/>
        </w:rPr>
      </w:pPr>
    </w:p>
    <w:p w:rsidR="008D6472" w:rsidRDefault="004E7251" w:rsidP="008D6472">
      <w:pPr>
        <w:autoSpaceDE w:val="0"/>
        <w:autoSpaceDN w:val="0"/>
        <w:adjustRightInd w:val="0"/>
        <w:spacing w:after="0" w:line="240" w:lineRule="auto"/>
        <w:rPr>
          <w:szCs w:val="24"/>
          <w:lang w:val="id-ID"/>
        </w:rPr>
      </w:pPr>
      <w:r w:rsidRPr="004E7251">
        <w:rPr>
          <w:noProof/>
          <w:szCs w:val="24"/>
        </w:rPr>
        <w:pict>
          <v:line id="Straight Connector 148" o:spid="_x0000_s1172" style="position:absolute;z-index:251814912;visibility:visible;mso-width-relative:margin;mso-height-relative:margin" from="2.1pt,4.8pt" to="406.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" strokecolor="#e36c0a [2409]" strokeweight="2pt">
            <v:shadow on="t" color="black" opacity="24903f" origin=",.5" offset="0,.55556mm"/>
          </v:line>
        </w:pict>
      </w:r>
    </w:p>
    <w:p w:rsidR="008D6472" w:rsidRPr="000D5C0C" w:rsidRDefault="008D6472" w:rsidP="003E4C3F">
      <w:pPr>
        <w:autoSpaceDE w:val="0"/>
        <w:autoSpaceDN w:val="0"/>
        <w:adjustRightInd w:val="0"/>
        <w:spacing w:after="0" w:line="240" w:lineRule="auto"/>
        <w:jc w:val="center"/>
        <w:rPr>
          <w:sz w:val="24"/>
          <w:szCs w:val="24"/>
          <w:lang w:val="id-ID"/>
        </w:rPr>
      </w:pPr>
      <w:r w:rsidRPr="000D5C0C">
        <w:rPr>
          <w:rFonts w:ascii="Times New Roman" w:hAnsi="Times New Roman" w:cs="Times New Roman"/>
          <w:b/>
          <w:szCs w:val="24"/>
        </w:rPr>
        <w:t>Gambar 2.</w:t>
      </w:r>
      <w:r w:rsidR="001B2DBE" w:rsidRPr="000D5C0C">
        <w:rPr>
          <w:rFonts w:ascii="Times New Roman" w:hAnsi="Times New Roman" w:cs="Times New Roman"/>
          <w:b/>
          <w:szCs w:val="24"/>
          <w:lang w:val="id-ID"/>
        </w:rPr>
        <w:t>11</w:t>
      </w:r>
      <w:r w:rsidRPr="000D5C0C">
        <w:rPr>
          <w:rFonts w:ascii="Times New Roman" w:hAnsi="Times New Roman" w:cs="Times New Roman"/>
          <w:b/>
          <w:szCs w:val="24"/>
          <w:lang w:val="id-ID"/>
        </w:rPr>
        <w:t xml:space="preserve">. </w:t>
      </w:r>
      <w:r w:rsidRPr="000D5C0C">
        <w:rPr>
          <w:rFonts w:ascii="Times New Roman" w:hAnsi="Times New Roman" w:cs="Times New Roman"/>
          <w:b/>
          <w:szCs w:val="24"/>
        </w:rPr>
        <w:t>Line Transect</w:t>
      </w:r>
    </w:p>
    <w:p w:rsidR="001B2DBE" w:rsidRPr="000D5C0C" w:rsidRDefault="008D6472" w:rsidP="00AC16BC">
      <w:pPr>
        <w:autoSpaceDE w:val="0"/>
        <w:autoSpaceDN w:val="0"/>
        <w:adjustRightInd w:val="0"/>
        <w:spacing w:after="120" w:line="480" w:lineRule="auto"/>
        <w:ind w:firstLine="720"/>
        <w:jc w:val="center"/>
        <w:rPr>
          <w:rFonts w:ascii="Times New Roman" w:hAnsi="Times New Roman" w:cs="Times New Roman"/>
          <w:szCs w:val="24"/>
          <w:lang w:val="id-ID"/>
        </w:rPr>
      </w:pPr>
      <w:r w:rsidRPr="000D5C0C">
        <w:rPr>
          <w:rFonts w:ascii="Times New Roman" w:hAnsi="Times New Roman" w:cs="Times New Roman"/>
          <w:szCs w:val="24"/>
        </w:rPr>
        <w:t xml:space="preserve">Sumber: </w:t>
      </w:r>
      <w:r w:rsidR="004E032F" w:rsidRPr="000D5C0C">
        <w:rPr>
          <w:rFonts w:ascii="Times New Roman" w:hAnsi="Times New Roman" w:cs="Times New Roman"/>
          <w:szCs w:val="24"/>
        </w:rPr>
        <w:t>Sukla et a</w:t>
      </w:r>
      <w:r w:rsidRPr="000D5C0C">
        <w:rPr>
          <w:rFonts w:ascii="Times New Roman" w:hAnsi="Times New Roman" w:cs="Times New Roman"/>
          <w:szCs w:val="24"/>
        </w:rPr>
        <w:t>l, 1985 dalam fachrul, 2007: 41</w:t>
      </w:r>
      <w:r w:rsidRPr="000D5C0C">
        <w:rPr>
          <w:rFonts w:ascii="Times New Roman" w:hAnsi="Times New Roman" w:cs="Times New Roman"/>
          <w:szCs w:val="24"/>
          <w:lang w:val="id-ID"/>
        </w:rPr>
        <w:t>.</w:t>
      </w:r>
    </w:p>
    <w:p w:rsidR="004E032F" w:rsidRPr="004E032F" w:rsidRDefault="004E032F" w:rsidP="004E032F">
      <w:pPr>
        <w:pStyle w:val="ListParagraph"/>
        <w:numPr>
          <w:ilvl w:val="0"/>
          <w:numId w:val="21"/>
        </w:numPr>
        <w:autoSpaceDE w:val="0"/>
        <w:autoSpaceDN w:val="0"/>
        <w:adjustRightInd w:val="0"/>
        <w:spacing w:after="0" w:line="480" w:lineRule="auto"/>
        <w:ind w:left="360"/>
        <w:contextualSpacing w:val="0"/>
        <w:jc w:val="both"/>
        <w:rPr>
          <w:rFonts w:ascii="Times New Roman" w:hAnsi="Times New Roman" w:cs="Times New Roman"/>
          <w:sz w:val="24"/>
          <w:szCs w:val="24"/>
        </w:rPr>
      </w:pPr>
      <w:r w:rsidRPr="004E032F">
        <w:rPr>
          <w:rFonts w:ascii="Times New Roman" w:hAnsi="Times New Roman" w:cs="Times New Roman"/>
          <w:sz w:val="24"/>
          <w:szCs w:val="24"/>
        </w:rPr>
        <w:t>Metode Kuadran</w:t>
      </w:r>
    </w:p>
    <w:p w:rsidR="004E032F" w:rsidRPr="00EA017B" w:rsidRDefault="004E032F" w:rsidP="00EA017B">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4E032F">
        <w:rPr>
          <w:rFonts w:ascii="Times New Roman" w:hAnsi="Times New Roman" w:cs="Times New Roman"/>
          <w:sz w:val="24"/>
          <w:szCs w:val="24"/>
        </w:rPr>
        <w:t xml:space="preserve">Metode kuadran merupakan metode sampling tanpa petak contoh. Umumnya digunakan untuk pengambilan contoh vegetasi tumbuhan jika hanya vegetasi pohon yang menjadi objek kajiannya. Metode ini mudah dikerjakan dan lebih cepat jika akan dipergunakan untuk mengetahui komposisi jenis, tingkat dominansi dan menaksir volume pohon. Syarat penerapan metode ini adalah distribusi pohon yang akan diteliti harus acak. (Kusmana, 1997 dan Soegianto, </w:t>
      </w:r>
      <w:r w:rsidR="0002036B">
        <w:rPr>
          <w:rFonts w:ascii="Times New Roman" w:hAnsi="Times New Roman" w:cs="Times New Roman"/>
          <w:sz w:val="24"/>
          <w:szCs w:val="24"/>
        </w:rPr>
        <w:t>1994 dalam Indriyanto, 2006</w:t>
      </w:r>
      <w:r w:rsidR="0002036B">
        <w:rPr>
          <w:rFonts w:ascii="Times New Roman" w:hAnsi="Times New Roman" w:cs="Times New Roman"/>
          <w:sz w:val="24"/>
          <w:szCs w:val="24"/>
          <w:lang w:val="id-ID"/>
        </w:rPr>
        <w:t xml:space="preserve">, h. </w:t>
      </w:r>
      <w:r w:rsidR="00EA017B">
        <w:rPr>
          <w:rFonts w:ascii="Times New Roman" w:hAnsi="Times New Roman" w:cs="Times New Roman"/>
          <w:sz w:val="24"/>
          <w:szCs w:val="24"/>
        </w:rPr>
        <w:t>153</w:t>
      </w:r>
      <w:r w:rsidR="00EA017B">
        <w:rPr>
          <w:rFonts w:ascii="Times New Roman" w:hAnsi="Times New Roman" w:cs="Times New Roman"/>
          <w:sz w:val="24"/>
          <w:szCs w:val="24"/>
          <w:lang w:val="id-ID"/>
        </w:rPr>
        <w:t>)</w:t>
      </w:r>
    </w:p>
    <w:p w:rsidR="004E032F" w:rsidRPr="004E032F" w:rsidRDefault="004E032F" w:rsidP="004E032F">
      <w:pPr>
        <w:pStyle w:val="ListParagraph"/>
        <w:numPr>
          <w:ilvl w:val="0"/>
          <w:numId w:val="21"/>
        </w:numPr>
        <w:autoSpaceDE w:val="0"/>
        <w:autoSpaceDN w:val="0"/>
        <w:adjustRightInd w:val="0"/>
        <w:spacing w:after="0" w:line="480" w:lineRule="auto"/>
        <w:ind w:left="360"/>
        <w:contextualSpacing w:val="0"/>
        <w:jc w:val="both"/>
        <w:rPr>
          <w:rFonts w:ascii="Times New Roman" w:hAnsi="Times New Roman" w:cs="Times New Roman"/>
          <w:sz w:val="24"/>
          <w:szCs w:val="24"/>
        </w:rPr>
      </w:pPr>
      <w:r w:rsidRPr="004E032F">
        <w:rPr>
          <w:rFonts w:ascii="Times New Roman" w:hAnsi="Times New Roman" w:cs="Times New Roman"/>
          <w:sz w:val="24"/>
          <w:szCs w:val="24"/>
        </w:rPr>
        <w:t>Metode Kombinasi</w:t>
      </w:r>
    </w:p>
    <w:p w:rsidR="001B2DBE" w:rsidRPr="000D5C0C" w:rsidRDefault="004E032F" w:rsidP="000D5C0C">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4E032F">
        <w:rPr>
          <w:rFonts w:ascii="Times New Roman" w:hAnsi="Times New Roman" w:cs="Times New Roman"/>
          <w:sz w:val="24"/>
          <w:szCs w:val="24"/>
        </w:rPr>
        <w:t xml:space="preserve">Metode kombnasi yang dimaksudkan adalah kombinasi antara metode jalur dan garis berpetak. Di dalam metode tersebut, risalah pohon dilakukan </w:t>
      </w:r>
      <w:r w:rsidRPr="004E032F">
        <w:rPr>
          <w:rFonts w:ascii="Times New Roman" w:hAnsi="Times New Roman" w:cs="Times New Roman"/>
          <w:sz w:val="24"/>
          <w:szCs w:val="24"/>
        </w:rPr>
        <w:lastRenderedPageBreak/>
        <w:t>dengan metode jalur yaitu pada jalur-jalur yang lebarnya 20 m, sedangkan untuk fase permudaan serta tumbuhan bawah digunakan metode berpetak.</w:t>
      </w:r>
    </w:p>
    <w:p w:rsidR="004E032F" w:rsidRPr="004E032F" w:rsidRDefault="004E032F" w:rsidP="004E032F">
      <w:pPr>
        <w:pStyle w:val="ListParagraph"/>
        <w:numPr>
          <w:ilvl w:val="0"/>
          <w:numId w:val="21"/>
        </w:numPr>
        <w:autoSpaceDE w:val="0"/>
        <w:autoSpaceDN w:val="0"/>
        <w:adjustRightInd w:val="0"/>
        <w:spacing w:after="0" w:line="480" w:lineRule="auto"/>
        <w:ind w:left="360"/>
        <w:contextualSpacing w:val="0"/>
        <w:jc w:val="both"/>
        <w:rPr>
          <w:rFonts w:ascii="Times New Roman" w:hAnsi="Times New Roman" w:cs="Times New Roman"/>
          <w:sz w:val="24"/>
          <w:szCs w:val="24"/>
        </w:rPr>
      </w:pPr>
      <w:r w:rsidRPr="004E032F">
        <w:rPr>
          <w:rFonts w:ascii="Times New Roman" w:hAnsi="Times New Roman" w:cs="Times New Roman"/>
          <w:sz w:val="24"/>
          <w:szCs w:val="24"/>
        </w:rPr>
        <w:t>Metode Garis Berpetak</w:t>
      </w:r>
    </w:p>
    <w:p w:rsidR="00C10B2D" w:rsidRDefault="00C10B2D" w:rsidP="00256DCE">
      <w:pPr>
        <w:pStyle w:val="ListParagraph"/>
        <w:spacing w:after="0" w:line="480" w:lineRule="auto"/>
        <w:ind w:left="0" w:firstLine="720"/>
        <w:jc w:val="both"/>
        <w:rPr>
          <w:rFonts w:ascii="Times New Roman" w:hAnsi="Times New Roman" w:cs="Times New Roman"/>
          <w:sz w:val="24"/>
          <w:szCs w:val="24"/>
          <w:lang w:val="id-ID"/>
        </w:rPr>
      </w:pPr>
      <w:r w:rsidRPr="004E032F">
        <w:rPr>
          <w:rFonts w:ascii="Times New Roman" w:hAnsi="Times New Roman" w:cs="Times New Roman"/>
          <w:sz w:val="24"/>
          <w:szCs w:val="24"/>
        </w:rPr>
        <w:t>Dalam penelitian ini, melihat kondisi lapangan pada saat penelitian maka metode yang dianggap peneliti paling tepat adalah menggunakan metode garis garis berpetak.</w:t>
      </w:r>
      <w:r>
        <w:rPr>
          <w:rFonts w:ascii="Times New Roman" w:hAnsi="Times New Roman" w:cs="Times New Roman"/>
          <w:sz w:val="24"/>
          <w:szCs w:val="24"/>
          <w:lang w:val="id-ID"/>
        </w:rPr>
        <w:t xml:space="preserve"> Berikut akan dijelaskan mengenai metode garis berpetak.</w:t>
      </w:r>
    </w:p>
    <w:p w:rsidR="00C10B2D" w:rsidRPr="00C10B2D" w:rsidRDefault="00C10B2D" w:rsidP="00C10B2D">
      <w:pPr>
        <w:pStyle w:val="ListParagraph"/>
        <w:numPr>
          <w:ilvl w:val="0"/>
          <w:numId w:val="4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id-ID"/>
        </w:rPr>
        <w:t>Definisi</w:t>
      </w:r>
      <w:r w:rsidR="00002714">
        <w:rPr>
          <w:rFonts w:ascii="Times New Roman" w:hAnsi="Times New Roman" w:cs="Times New Roman"/>
          <w:sz w:val="24"/>
          <w:szCs w:val="24"/>
          <w:lang w:val="id-ID"/>
        </w:rPr>
        <w:t xml:space="preserve"> Metode Garis Berpetak</w:t>
      </w:r>
    </w:p>
    <w:p w:rsidR="00002714" w:rsidRDefault="00C10B2D" w:rsidP="00C10B2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Metode</w:t>
      </w:r>
      <w:r>
        <w:rPr>
          <w:rFonts w:ascii="Times New Roman" w:hAnsi="Times New Roman" w:cs="Times New Roman"/>
          <w:sz w:val="24"/>
          <w:szCs w:val="24"/>
          <w:lang w:val="id-ID"/>
        </w:rPr>
        <w:t xml:space="preserve"> garis berpetak</w:t>
      </w:r>
      <w:r w:rsidR="004E032F" w:rsidRPr="00C10B2D">
        <w:rPr>
          <w:rFonts w:ascii="Times New Roman" w:hAnsi="Times New Roman" w:cs="Times New Roman"/>
          <w:sz w:val="24"/>
          <w:szCs w:val="24"/>
        </w:rPr>
        <w:t xml:space="preserve"> dianggap sebagai modifikasi dari metode petak ganda atau jalur, yaitu dengan cara melompati satu atau lebih petak-petak dalam jalur, sehingga sepanjang garis rintis terdapat petak-petak pada jarak tertentu yang sama. Semua paramet</w:t>
      </w:r>
      <w:r w:rsidR="00002714">
        <w:rPr>
          <w:rFonts w:ascii="Times New Roman" w:hAnsi="Times New Roman" w:cs="Times New Roman"/>
          <w:sz w:val="24"/>
          <w:szCs w:val="24"/>
        </w:rPr>
        <w:t>er kuantitatif dapat dihitung</w:t>
      </w:r>
      <w:r w:rsidR="00002714">
        <w:rPr>
          <w:rFonts w:ascii="Times New Roman" w:hAnsi="Times New Roman" w:cs="Times New Roman"/>
          <w:sz w:val="24"/>
          <w:szCs w:val="24"/>
          <w:lang w:val="id-ID"/>
        </w:rPr>
        <w:t xml:space="preserve"> dengan metode garis berpetak</w:t>
      </w:r>
      <w:r w:rsidR="00002714">
        <w:rPr>
          <w:rFonts w:ascii="Times New Roman" w:hAnsi="Times New Roman" w:cs="Times New Roman"/>
          <w:sz w:val="24"/>
          <w:szCs w:val="24"/>
        </w:rPr>
        <w:t xml:space="preserve"> </w:t>
      </w:r>
      <w:r w:rsidR="00002714">
        <w:rPr>
          <w:rFonts w:ascii="Times New Roman" w:hAnsi="Times New Roman" w:cs="Times New Roman"/>
          <w:sz w:val="24"/>
          <w:szCs w:val="24"/>
          <w:lang w:val="id-ID"/>
        </w:rPr>
        <w:t>dan</w:t>
      </w:r>
      <w:r w:rsidR="004E032F" w:rsidRPr="00C10B2D">
        <w:rPr>
          <w:rFonts w:ascii="Times New Roman" w:hAnsi="Times New Roman" w:cs="Times New Roman"/>
          <w:sz w:val="24"/>
          <w:szCs w:val="24"/>
        </w:rPr>
        <w:t xml:space="preserve"> semua parameter perhitungan kuantitatif sama dengan pada petak ganda maupun petak jalur. (Indriyanto, 2006: 151).</w:t>
      </w:r>
    </w:p>
    <w:p w:rsidR="004E032F" w:rsidRPr="00002714" w:rsidRDefault="004E7251" w:rsidP="00002714">
      <w:pPr>
        <w:pStyle w:val="ListParagraph"/>
        <w:numPr>
          <w:ilvl w:val="0"/>
          <w:numId w:val="40"/>
        </w:numPr>
        <w:spacing w:after="0" w:line="480" w:lineRule="auto"/>
        <w:ind w:left="284" w:hanging="284"/>
        <w:jc w:val="both"/>
        <w:rPr>
          <w:rFonts w:ascii="Times New Roman" w:hAnsi="Times New Roman" w:cs="Times New Roman"/>
          <w:sz w:val="24"/>
          <w:szCs w:val="24"/>
        </w:rPr>
      </w:pPr>
      <w:r w:rsidRPr="004E7251">
        <w:rPr>
          <w:noProof/>
        </w:rPr>
        <w:pict>
          <v:shape id="Straight Arrow Connector 154" o:spid="_x0000_s1075" type="#_x0000_t32" style="position:absolute;left:0;text-align:left;margin-left:-345pt;margin-top:14.3pt;width:21.75pt;height:19.5pt;flip:x;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" strokecolor="#f79646 [3209]" strokeweight="2pt">
            <v:stroke endarrow="open"/>
            <v:shadow on="t" color="black" opacity="24903f" origin=",.5" offset="0,.55556mm"/>
          </v:shape>
        </w:pict>
      </w:r>
      <w:r w:rsidRPr="004E7251">
        <w:rPr>
          <w:noProof/>
        </w:rPr>
        <w:pict>
          <v:rect id="Rectangle 159" o:spid="_x0000_s1080" style="position:absolute;left:0;text-align:left;margin-left:-221.85pt;margin-top:15.5pt;width:21.75pt;height:21.7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" fillcolor="white [3201]" stroked="f" strokeweight="2pt">
            <v:textbox>
              <w:txbxContent>
                <w:p w:rsidR="00AB66AA" w:rsidRDefault="00AB66AA" w:rsidP="004E032F">
                  <w:pPr>
                    <w:jc w:val="center"/>
                  </w:pPr>
                  <w:r>
                    <w:t>C</w:t>
                  </w:r>
                </w:p>
              </w:txbxContent>
            </v:textbox>
          </v:rect>
        </w:pict>
      </w:r>
      <w:r w:rsidRPr="004E7251">
        <w:rPr>
          <w:noProof/>
        </w:rPr>
        <w:pict>
          <v:rect id="Rectangle 158" o:spid="_x0000_s1079" style="position:absolute;left:0;text-align:left;margin-left:-356.85pt;margin-top:13.25pt;width:20.25pt;height:22.5pt;z-index:251715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" fillcolor="white [3201]" stroked="f" strokeweight="2pt">
            <v:textbox>
              <w:txbxContent>
                <w:p w:rsidR="00AB66AA" w:rsidRDefault="00AB66AA" w:rsidP="004E032F">
                  <w:pPr>
                    <w:jc w:val="center"/>
                  </w:pPr>
                  <w:r>
                    <w:t>B</w:t>
                  </w:r>
                </w:p>
              </w:txbxContent>
            </v:textbox>
          </v:rect>
        </w:pict>
      </w:r>
      <w:r w:rsidRPr="004E7251">
        <w:rPr>
          <w:noProof/>
        </w:rPr>
        <w:pict>
          <v:shape id="Straight Arrow Connector 156" o:spid="_x0000_s1077" type="#_x0000_t32" style="position:absolute;left:0;text-align:left;margin-left:-279pt;margin-top:7.1pt;width:57pt;height:18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" strokecolor="#f79646 [3209]" strokeweight="2pt">
            <v:stroke endarrow="open"/>
            <v:shadow on="t" color="black" opacity="24903f" origin=",.5" offset="0,.55556mm"/>
          </v:shape>
        </w:pict>
      </w:r>
      <w:r w:rsidRPr="004E7251">
        <w:rPr>
          <w:noProof/>
        </w:rPr>
        <w:pict>
          <v:rect id="Rectangle 160" o:spid="_x0000_s1081" style="position:absolute;left:0;text-align:left;margin-left:-146.25pt;margin-top:13.1pt;width:21.75pt;height:22.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" fillcolor="white [3201]" stroked="f" strokeweight="2pt">
            <v:textbox>
              <w:txbxContent>
                <w:p w:rsidR="00AB66AA" w:rsidRDefault="00AB66AA" w:rsidP="004E032F">
                  <w:pPr>
                    <w:jc w:val="center"/>
                  </w:pPr>
                  <w:r>
                    <w:t>D</w:t>
                  </w:r>
                </w:p>
              </w:txbxContent>
            </v:textbox>
          </v:rect>
        </w:pict>
      </w:r>
      <w:r w:rsidRPr="004E7251">
        <w:rPr>
          <w:noProof/>
        </w:rPr>
        <w:pict>
          <v:shape id="Straight Arrow Connector 155" o:spid="_x0000_s1076" type="#_x0000_t32" style="position:absolute;left:0;text-align:left;margin-left:-240pt;margin-top:4.1pt;width:90pt;height:20.2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" strokecolor="#f79646 [3209]" strokeweight="2pt">
            <v:stroke endarrow="open"/>
            <v:shadow on="t" color="black" opacity="24903f" origin=",.5" offset="0,.55556mm"/>
          </v:shape>
        </w:pict>
      </w:r>
      <w:r w:rsidR="00002714">
        <w:rPr>
          <w:rFonts w:ascii="Times New Roman" w:hAnsi="Times New Roman" w:cs="Times New Roman"/>
          <w:sz w:val="24"/>
          <w:szCs w:val="24"/>
          <w:lang w:val="id-ID"/>
        </w:rPr>
        <w:t>Alat dan Bahan Pengambilan Sampel</w:t>
      </w:r>
    </w:p>
    <w:p w:rsidR="00002714" w:rsidRDefault="00002714" w:rsidP="00002714">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Peralatan dan bahan yang diperlukan dalam analisis vegetasi tumbuhan di lapangan terdiri atas kompas, tali ukur (meteran), tali rafia atau tambang, pinsil, simpul, peta dengan skala 1:10.000, sesak (alat penjepit terbuat dari bambu untuk pembuatan herbarium). Untuk pembuatan herbarium diperlukan label, isolasi, plastik, karton tebal dan kertas koran.</w:t>
      </w:r>
    </w:p>
    <w:p w:rsidR="00002714" w:rsidRDefault="00C65D93" w:rsidP="00002714">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Pengamatan pada areal atau lahan yang sudah terganggu, dilakukan pengamatan terhadap kondisi tumbuhan di sekitar industri, diantaranya adalah keadaan daun-daun dari tumbuhan yang ada. Akibat kegiatan industri, misalnya industri yang menghasilkan pencemaran yang berupa debu. Pencemaran udara </w:t>
      </w:r>
      <w:r>
        <w:rPr>
          <w:rFonts w:ascii="Times New Roman" w:hAnsi="Times New Roman" w:cs="Times New Roman"/>
          <w:sz w:val="24"/>
          <w:szCs w:val="24"/>
          <w:lang w:val="id-ID"/>
        </w:rPr>
        <w:lastRenderedPageBreak/>
        <w:t>akan menggangu tumbuhan terutama kerusakan daun-daun. Pengamatan kerusakan daun ini dicatat untuk dijadikan data pemantauan tumbuhan selanjutnya. Apabila memang terjadi kerusakan daun akibat pencemaran udara maka perlu dilakukan pengelolaan (Fachrul, 2007, h. 38).</w:t>
      </w:r>
    </w:p>
    <w:p w:rsidR="00C65D93" w:rsidRDefault="00C65D93" w:rsidP="00C65D93">
      <w:pPr>
        <w:pStyle w:val="ListParagraph"/>
        <w:numPr>
          <w:ilvl w:val="0"/>
          <w:numId w:val="40"/>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Desain Metode Garis Berpetak</w:t>
      </w:r>
    </w:p>
    <w:p w:rsidR="00C65D93" w:rsidRPr="00C65D93" w:rsidRDefault="00C65D93" w:rsidP="00AC16BC">
      <w:pPr>
        <w:spacing w:after="1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Metode garis berpetak merupakan </w:t>
      </w:r>
      <w:r w:rsidRPr="00C10B2D">
        <w:rPr>
          <w:rFonts w:ascii="Times New Roman" w:hAnsi="Times New Roman" w:cs="Times New Roman"/>
          <w:sz w:val="24"/>
          <w:szCs w:val="24"/>
        </w:rPr>
        <w:t>modifikasi dari metode petak ganda atau jalur</w:t>
      </w:r>
      <w:r>
        <w:rPr>
          <w:rFonts w:ascii="Times New Roman" w:hAnsi="Times New Roman" w:cs="Times New Roman"/>
          <w:sz w:val="24"/>
          <w:szCs w:val="24"/>
          <w:lang w:val="id-ID"/>
        </w:rPr>
        <w:t>,</w:t>
      </w:r>
      <w:r w:rsidRPr="00C10B2D">
        <w:rPr>
          <w:rFonts w:ascii="Times New Roman" w:hAnsi="Times New Roman" w:cs="Times New Roman"/>
          <w:sz w:val="24"/>
          <w:szCs w:val="24"/>
        </w:rPr>
        <w:t xml:space="preserve"> sehingga sepanjang garis rintis terdapat petak-petak pada jarak tertentu yang sama</w:t>
      </w:r>
      <w:r>
        <w:rPr>
          <w:rFonts w:ascii="Times New Roman" w:hAnsi="Times New Roman" w:cs="Times New Roman"/>
          <w:sz w:val="24"/>
          <w:szCs w:val="24"/>
          <w:lang w:val="id-ID"/>
        </w:rPr>
        <w:t xml:space="preserve"> seperti terlihat dalam desain jalur metode garis berpetak di bawah ini</w:t>
      </w:r>
      <w:r w:rsidRPr="00C10B2D">
        <w:rPr>
          <w:rFonts w:ascii="Times New Roman" w:hAnsi="Times New Roman" w:cs="Times New Roman"/>
          <w:sz w:val="24"/>
          <w:szCs w:val="24"/>
        </w:rPr>
        <w:t>.</w:t>
      </w:r>
    </w:p>
    <w:tbl>
      <w:tblPr>
        <w:tblW w:w="0" w:type="auto"/>
        <w:tblInd w:w="200" w:type="dxa"/>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ook w:val="0000"/>
      </w:tblPr>
      <w:tblGrid>
        <w:gridCol w:w="7953"/>
      </w:tblGrid>
      <w:tr w:rsidR="00256DCE" w:rsidTr="008D6472">
        <w:trPr>
          <w:trHeight w:val="2169"/>
        </w:trPr>
        <w:tc>
          <w:tcPr>
            <w:tcW w:w="7953" w:type="dxa"/>
          </w:tcPr>
          <w:p w:rsidR="00256DCE" w:rsidRDefault="00256DCE" w:rsidP="00256DC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905489" cy="1282823"/>
                  <wp:effectExtent l="19050" t="0" r="9411"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905042" cy="1282706"/>
                          </a:xfrm>
                          <a:prstGeom prst="rect">
                            <a:avLst/>
                          </a:prstGeom>
                          <a:noFill/>
                          <a:ln w="9525">
                            <a:noFill/>
                            <a:miter lim="800000"/>
                            <a:headEnd/>
                            <a:tailEnd/>
                          </a:ln>
                        </pic:spPr>
                      </pic:pic>
                    </a:graphicData>
                  </a:graphic>
                </wp:inline>
              </w:drawing>
            </w:r>
          </w:p>
        </w:tc>
      </w:tr>
    </w:tbl>
    <w:p w:rsidR="008D6472" w:rsidRPr="000D5C0C" w:rsidRDefault="008D6472" w:rsidP="003E4C3F">
      <w:pPr>
        <w:spacing w:before="120" w:after="0" w:line="240" w:lineRule="auto"/>
        <w:jc w:val="center"/>
        <w:rPr>
          <w:rFonts w:ascii="Times New Roman" w:hAnsi="Times New Roman" w:cs="Times New Roman"/>
          <w:b/>
          <w:szCs w:val="24"/>
          <w:lang w:val="id-ID"/>
        </w:rPr>
      </w:pPr>
      <w:r w:rsidRPr="000D5C0C">
        <w:rPr>
          <w:rFonts w:ascii="Times New Roman" w:hAnsi="Times New Roman" w:cs="Times New Roman"/>
          <w:b/>
          <w:szCs w:val="24"/>
        </w:rPr>
        <w:t>Gambar 2.</w:t>
      </w:r>
      <w:r w:rsidR="001B2DBE" w:rsidRPr="000D5C0C">
        <w:rPr>
          <w:rFonts w:ascii="Times New Roman" w:hAnsi="Times New Roman" w:cs="Times New Roman"/>
          <w:b/>
          <w:szCs w:val="24"/>
          <w:lang w:val="id-ID"/>
        </w:rPr>
        <w:t>12</w:t>
      </w:r>
      <w:r w:rsidRPr="000D5C0C">
        <w:rPr>
          <w:rFonts w:ascii="Times New Roman" w:hAnsi="Times New Roman" w:cs="Times New Roman"/>
          <w:b/>
          <w:szCs w:val="24"/>
          <w:lang w:val="id-ID"/>
        </w:rPr>
        <w:t>.</w:t>
      </w:r>
      <w:r w:rsidR="001B2DBE" w:rsidRPr="000D5C0C">
        <w:rPr>
          <w:rFonts w:ascii="Times New Roman" w:hAnsi="Times New Roman" w:cs="Times New Roman"/>
          <w:b/>
          <w:szCs w:val="24"/>
          <w:lang w:val="id-ID"/>
        </w:rPr>
        <w:t xml:space="preserve"> </w:t>
      </w:r>
      <w:r w:rsidRPr="000D5C0C">
        <w:rPr>
          <w:rFonts w:ascii="Times New Roman" w:hAnsi="Times New Roman" w:cs="Times New Roman"/>
          <w:b/>
          <w:szCs w:val="24"/>
        </w:rPr>
        <w:t xml:space="preserve">Desain </w:t>
      </w:r>
      <w:r w:rsidR="00C65D93" w:rsidRPr="000D5C0C">
        <w:rPr>
          <w:rFonts w:ascii="Times New Roman" w:hAnsi="Times New Roman" w:cs="Times New Roman"/>
          <w:b/>
          <w:szCs w:val="24"/>
        </w:rPr>
        <w:t>Jalur Metode Garis Berpetak</w:t>
      </w:r>
    </w:p>
    <w:p w:rsidR="004E032F" w:rsidRPr="000D5C0C" w:rsidRDefault="00256DCE" w:rsidP="00C65D93">
      <w:pPr>
        <w:spacing w:after="0" w:line="360" w:lineRule="auto"/>
        <w:jc w:val="center"/>
        <w:rPr>
          <w:rFonts w:ascii="Times New Roman" w:hAnsi="Times New Roman" w:cs="Times New Roman"/>
          <w:szCs w:val="24"/>
          <w:lang w:val="id-ID"/>
        </w:rPr>
      </w:pPr>
      <w:r w:rsidRPr="000D5C0C">
        <w:rPr>
          <w:rFonts w:ascii="Times New Roman" w:hAnsi="Times New Roman" w:cs="Times New Roman"/>
          <w:szCs w:val="24"/>
        </w:rPr>
        <w:t xml:space="preserve">Sumber: </w:t>
      </w:r>
      <w:r w:rsidRPr="000D5C0C">
        <w:rPr>
          <w:rFonts w:ascii="Times New Roman" w:hAnsi="Times New Roman" w:cs="Times New Roman"/>
          <w:szCs w:val="24"/>
          <w:lang w:val="id-ID"/>
        </w:rPr>
        <w:t>Marpaung, 2009.</w:t>
      </w:r>
    </w:p>
    <w:p w:rsidR="004E032F" w:rsidRPr="000D5C0C" w:rsidRDefault="004E032F" w:rsidP="003E4C3F">
      <w:pPr>
        <w:spacing w:after="0" w:line="240" w:lineRule="auto"/>
        <w:jc w:val="both"/>
        <w:rPr>
          <w:rFonts w:ascii="Times New Roman" w:hAnsi="Times New Roman" w:cs="Times New Roman"/>
          <w:szCs w:val="24"/>
        </w:rPr>
      </w:pPr>
      <w:r w:rsidRPr="000D5C0C">
        <w:rPr>
          <w:rFonts w:ascii="Times New Roman" w:hAnsi="Times New Roman" w:cs="Times New Roman"/>
          <w:szCs w:val="24"/>
        </w:rPr>
        <w:t>Keterangan gambar:</w:t>
      </w:r>
    </w:p>
    <w:p w:rsidR="004E032F" w:rsidRPr="000D5C0C" w:rsidRDefault="004E032F" w:rsidP="003E4C3F">
      <w:pPr>
        <w:pStyle w:val="ListParagraph"/>
        <w:numPr>
          <w:ilvl w:val="0"/>
          <w:numId w:val="24"/>
        </w:numPr>
        <w:spacing w:after="0" w:line="240" w:lineRule="auto"/>
        <w:ind w:left="360"/>
        <w:contextualSpacing w:val="0"/>
        <w:jc w:val="both"/>
        <w:rPr>
          <w:rFonts w:ascii="Times New Roman" w:hAnsi="Times New Roman" w:cs="Times New Roman"/>
          <w:szCs w:val="24"/>
        </w:rPr>
      </w:pPr>
      <w:r w:rsidRPr="000D5C0C">
        <w:rPr>
          <w:rFonts w:ascii="Times New Roman" w:hAnsi="Times New Roman" w:cs="Times New Roman"/>
          <w:szCs w:val="24"/>
        </w:rPr>
        <w:t>Jalur A (lebar 2 m) dengan petak-petak 2 x 2 meter</w:t>
      </w:r>
    </w:p>
    <w:p w:rsidR="004E032F" w:rsidRPr="000D5C0C" w:rsidRDefault="004E032F" w:rsidP="003E4C3F">
      <w:pPr>
        <w:pStyle w:val="ListParagraph"/>
        <w:numPr>
          <w:ilvl w:val="0"/>
          <w:numId w:val="24"/>
        </w:numPr>
        <w:spacing w:after="0" w:line="240" w:lineRule="auto"/>
        <w:ind w:left="360"/>
        <w:contextualSpacing w:val="0"/>
        <w:jc w:val="both"/>
        <w:rPr>
          <w:rFonts w:ascii="Times New Roman" w:hAnsi="Times New Roman" w:cs="Times New Roman"/>
          <w:szCs w:val="24"/>
        </w:rPr>
      </w:pPr>
      <w:r w:rsidRPr="000D5C0C">
        <w:rPr>
          <w:rFonts w:ascii="Times New Roman" w:hAnsi="Times New Roman" w:cs="Times New Roman"/>
          <w:szCs w:val="24"/>
        </w:rPr>
        <w:t>Jalur B (lebar 5 m) dengan petak-petak 5 x 5 meter</w:t>
      </w:r>
    </w:p>
    <w:p w:rsidR="004E032F" w:rsidRPr="000D5C0C" w:rsidRDefault="004E032F" w:rsidP="003E4C3F">
      <w:pPr>
        <w:pStyle w:val="ListParagraph"/>
        <w:numPr>
          <w:ilvl w:val="0"/>
          <w:numId w:val="24"/>
        </w:numPr>
        <w:spacing w:after="0" w:line="240" w:lineRule="auto"/>
        <w:ind w:left="360"/>
        <w:contextualSpacing w:val="0"/>
        <w:jc w:val="both"/>
        <w:rPr>
          <w:rFonts w:ascii="Times New Roman" w:hAnsi="Times New Roman" w:cs="Times New Roman"/>
          <w:szCs w:val="24"/>
        </w:rPr>
      </w:pPr>
      <w:r w:rsidRPr="000D5C0C">
        <w:rPr>
          <w:rFonts w:ascii="Times New Roman" w:hAnsi="Times New Roman" w:cs="Times New Roman"/>
          <w:szCs w:val="24"/>
        </w:rPr>
        <w:t>Jalur C (lebar 10 m) dengan petak-petak 10 x 10 meter</w:t>
      </w:r>
    </w:p>
    <w:p w:rsidR="004E032F" w:rsidRPr="000D5C0C" w:rsidRDefault="004E032F" w:rsidP="00AC16BC">
      <w:pPr>
        <w:pStyle w:val="ListParagraph"/>
        <w:numPr>
          <w:ilvl w:val="0"/>
          <w:numId w:val="24"/>
        </w:numPr>
        <w:spacing w:after="120" w:line="240" w:lineRule="auto"/>
        <w:ind w:left="357" w:hanging="357"/>
        <w:contextualSpacing w:val="0"/>
        <w:jc w:val="both"/>
        <w:rPr>
          <w:rFonts w:ascii="Times New Roman" w:hAnsi="Times New Roman" w:cs="Times New Roman"/>
          <w:sz w:val="28"/>
          <w:szCs w:val="24"/>
        </w:rPr>
      </w:pPr>
      <w:r w:rsidRPr="000D5C0C">
        <w:rPr>
          <w:rFonts w:ascii="Times New Roman" w:hAnsi="Times New Roman" w:cs="Times New Roman"/>
          <w:szCs w:val="24"/>
        </w:rPr>
        <w:t>Jalur D (lebar 20 m) dengan petak-petak 20 x 20 meter</w:t>
      </w:r>
    </w:p>
    <w:p w:rsidR="003E4C3F" w:rsidRDefault="003E4C3F" w:rsidP="003E4C3F">
      <w:pPr>
        <w:tabs>
          <w:tab w:val="left" w:pos="0"/>
          <w:tab w:val="left" w:pos="450"/>
        </w:tabs>
        <w:spacing w:after="0" w:line="240" w:lineRule="auto"/>
        <w:jc w:val="both"/>
        <w:rPr>
          <w:rFonts w:ascii="Times New Roman" w:hAnsi="Times New Roman" w:cs="Times New Roman"/>
          <w:sz w:val="24"/>
          <w:szCs w:val="24"/>
          <w:lang w:val="id-ID"/>
        </w:rPr>
      </w:pPr>
    </w:p>
    <w:p w:rsidR="004E032F" w:rsidRPr="00C65D93" w:rsidRDefault="004E032F" w:rsidP="00C65D93">
      <w:pPr>
        <w:pStyle w:val="ListParagraph"/>
        <w:numPr>
          <w:ilvl w:val="0"/>
          <w:numId w:val="40"/>
        </w:numPr>
        <w:tabs>
          <w:tab w:val="left" w:pos="0"/>
          <w:tab w:val="left" w:pos="450"/>
        </w:tabs>
        <w:spacing w:after="0" w:line="480" w:lineRule="auto"/>
        <w:ind w:left="284" w:hanging="284"/>
        <w:jc w:val="both"/>
        <w:rPr>
          <w:rFonts w:ascii="Times New Roman" w:hAnsi="Times New Roman" w:cs="Times New Roman"/>
          <w:b/>
          <w:bCs/>
          <w:color w:val="000000"/>
          <w:sz w:val="24"/>
          <w:szCs w:val="24"/>
          <w:shd w:val="clear" w:color="auto" w:fill="FFFFFF"/>
        </w:rPr>
      </w:pPr>
      <w:r w:rsidRPr="00C65D93">
        <w:rPr>
          <w:rFonts w:ascii="Times New Roman" w:hAnsi="Times New Roman" w:cs="Times New Roman"/>
          <w:sz w:val="24"/>
          <w:szCs w:val="24"/>
        </w:rPr>
        <w:t>Pengambilan Sampel dengan Metode Garis Berpetak</w:t>
      </w:r>
    </w:p>
    <w:p w:rsidR="00C65D93" w:rsidRPr="00C65D93" w:rsidRDefault="004E032F" w:rsidP="00492566">
      <w:pPr>
        <w:tabs>
          <w:tab w:val="left" w:pos="0"/>
          <w:tab w:val="left" w:pos="450"/>
        </w:tabs>
        <w:spacing w:after="0" w:line="480" w:lineRule="auto"/>
        <w:jc w:val="both"/>
        <w:rPr>
          <w:rFonts w:ascii="Times New Roman" w:eastAsia="Arial Unicode MS" w:hAnsi="Times New Roman" w:cs="Times New Roman"/>
          <w:sz w:val="24"/>
          <w:szCs w:val="24"/>
          <w:lang w:val="id-ID"/>
        </w:rPr>
      </w:pPr>
      <w:r w:rsidRPr="004E032F">
        <w:rPr>
          <w:rFonts w:ascii="Times New Roman" w:eastAsia="Arial Unicode MS" w:hAnsi="Times New Roman" w:cs="Times New Roman"/>
          <w:sz w:val="24"/>
          <w:szCs w:val="24"/>
        </w:rPr>
        <w:tab/>
      </w:r>
      <w:r w:rsidR="00D84745">
        <w:rPr>
          <w:rFonts w:ascii="Times New Roman" w:eastAsia="Arial Unicode MS" w:hAnsi="Times New Roman" w:cs="Times New Roman"/>
          <w:sz w:val="24"/>
          <w:szCs w:val="24"/>
          <w:lang w:val="id-ID"/>
        </w:rPr>
        <w:tab/>
      </w:r>
      <w:r w:rsidRPr="004E032F">
        <w:rPr>
          <w:rFonts w:ascii="Times New Roman" w:eastAsia="Arial Unicode MS" w:hAnsi="Times New Roman" w:cs="Times New Roman"/>
          <w:sz w:val="24"/>
          <w:szCs w:val="24"/>
        </w:rPr>
        <w:t>Pengambilan sampel dengan menggunakan metode garis berpetak dilakukan dengan cara pertama menentukan banyaknya stasiun pencuplikan yang ak</w:t>
      </w:r>
      <w:r w:rsidR="00670505">
        <w:rPr>
          <w:rFonts w:ascii="Times New Roman" w:eastAsia="Arial Unicode MS" w:hAnsi="Times New Roman" w:cs="Times New Roman"/>
          <w:sz w:val="24"/>
          <w:szCs w:val="24"/>
        </w:rPr>
        <w:t xml:space="preserve">an digunakan dalam penelitian. </w:t>
      </w:r>
      <w:r w:rsidR="00670505">
        <w:rPr>
          <w:rFonts w:ascii="Times New Roman" w:eastAsia="Arial Unicode MS" w:hAnsi="Times New Roman" w:cs="Times New Roman"/>
          <w:sz w:val="24"/>
          <w:szCs w:val="24"/>
          <w:lang w:val="id-ID"/>
        </w:rPr>
        <w:t>T</w:t>
      </w:r>
      <w:r w:rsidRPr="004E032F">
        <w:rPr>
          <w:rFonts w:ascii="Times New Roman" w:eastAsia="Arial Unicode MS" w:hAnsi="Times New Roman" w:cs="Times New Roman"/>
          <w:sz w:val="24"/>
          <w:szCs w:val="24"/>
        </w:rPr>
        <w:t xml:space="preserve">entukan pula jarak antar stasiun yang satu dengan yang lainnya. Kemudian di dalam stasiun terdapat plot-plot yang dimana plot tersebut berguna untuk menentukan titik kuadran, serta tentukan pula jarak antar plot dan kuadrannya. </w:t>
      </w:r>
    </w:p>
    <w:p w:rsidR="00670505" w:rsidRDefault="00EC365C" w:rsidP="00C65D93">
      <w:pPr>
        <w:pStyle w:val="ListParagraph"/>
        <w:numPr>
          <w:ilvl w:val="0"/>
          <w:numId w:val="40"/>
        </w:numPr>
        <w:tabs>
          <w:tab w:val="left" w:pos="0"/>
          <w:tab w:val="left" w:pos="450"/>
        </w:tabs>
        <w:spacing w:after="0" w:line="480" w:lineRule="auto"/>
        <w:ind w:left="284" w:hanging="284"/>
        <w:jc w:val="both"/>
        <w:rPr>
          <w:rFonts w:ascii="Times New Roman" w:eastAsia="Arial Unicode MS" w:hAnsi="Times New Roman" w:cs="Times New Roman"/>
          <w:sz w:val="24"/>
          <w:szCs w:val="24"/>
          <w:lang w:val="id-ID"/>
        </w:rPr>
      </w:pPr>
      <w:r>
        <w:rPr>
          <w:rFonts w:ascii="Times New Roman" w:eastAsia="Arial Unicode MS" w:hAnsi="Times New Roman" w:cs="Times New Roman"/>
          <w:sz w:val="24"/>
          <w:szCs w:val="24"/>
          <w:lang w:val="id-ID"/>
        </w:rPr>
        <w:lastRenderedPageBreak/>
        <w:t>Kelebihan</w:t>
      </w:r>
      <w:r w:rsidR="006B1B56">
        <w:rPr>
          <w:rFonts w:ascii="Times New Roman" w:eastAsia="Arial Unicode MS" w:hAnsi="Times New Roman" w:cs="Times New Roman"/>
          <w:sz w:val="24"/>
          <w:szCs w:val="24"/>
          <w:lang w:val="id-ID"/>
        </w:rPr>
        <w:t xml:space="preserve"> Metode Garis Berpetak</w:t>
      </w:r>
    </w:p>
    <w:p w:rsidR="00EC365C" w:rsidRPr="00EC365C" w:rsidRDefault="008203B7" w:rsidP="00EC365C">
      <w:pPr>
        <w:tabs>
          <w:tab w:val="left" w:pos="0"/>
          <w:tab w:val="left" w:pos="450"/>
        </w:tabs>
        <w:spacing w:after="0" w:line="480" w:lineRule="auto"/>
        <w:jc w:val="both"/>
        <w:rPr>
          <w:rFonts w:ascii="Times New Roman" w:eastAsia="Arial Unicode MS" w:hAnsi="Times New Roman" w:cs="Times New Roman"/>
          <w:sz w:val="24"/>
          <w:szCs w:val="24"/>
          <w:lang w:val="id-ID"/>
        </w:rPr>
      </w:pPr>
      <w:r>
        <w:rPr>
          <w:rFonts w:ascii="Times New Roman" w:eastAsia="Arial Unicode MS" w:hAnsi="Times New Roman" w:cs="Times New Roman"/>
          <w:sz w:val="24"/>
          <w:szCs w:val="24"/>
          <w:lang w:val="id-ID"/>
        </w:rPr>
        <w:tab/>
      </w:r>
      <w:r>
        <w:rPr>
          <w:rFonts w:ascii="Times New Roman" w:eastAsia="Arial Unicode MS" w:hAnsi="Times New Roman" w:cs="Times New Roman"/>
          <w:sz w:val="24"/>
          <w:szCs w:val="24"/>
          <w:lang w:val="id-ID"/>
        </w:rPr>
        <w:tab/>
        <w:t>Metode yang telah dikembangkan untuk menganalisis vegetasi sangat membantu dalam mendeskripsikan suatu vegetasi sesuai dengan tujuan penelitiannya. D</w:t>
      </w:r>
      <w:r w:rsidR="00EC365C">
        <w:rPr>
          <w:rFonts w:ascii="Times New Roman" w:eastAsia="Arial Unicode MS" w:hAnsi="Times New Roman" w:cs="Times New Roman"/>
          <w:sz w:val="24"/>
          <w:szCs w:val="24"/>
          <w:lang w:val="id-ID"/>
        </w:rPr>
        <w:t>alam penggunaan metode garis berpetak terdapat kelebihan pen</w:t>
      </w:r>
      <w:r>
        <w:rPr>
          <w:rFonts w:ascii="Times New Roman" w:eastAsia="Arial Unicode MS" w:hAnsi="Times New Roman" w:cs="Times New Roman"/>
          <w:sz w:val="24"/>
          <w:szCs w:val="24"/>
          <w:lang w:val="id-ID"/>
        </w:rPr>
        <w:t>gunaan metode ini dibandingkan me</w:t>
      </w:r>
      <w:r w:rsidR="00EC365C">
        <w:rPr>
          <w:rFonts w:ascii="Times New Roman" w:eastAsia="Arial Unicode MS" w:hAnsi="Times New Roman" w:cs="Times New Roman"/>
          <w:sz w:val="24"/>
          <w:szCs w:val="24"/>
          <w:lang w:val="id-ID"/>
        </w:rPr>
        <w:t>tode yang lainnya, diantaranya paling efektif untuk mempelajari perubahan keadaan vegetasi menurut kondisi tanah, topografi dan elevasi</w:t>
      </w:r>
      <w:r>
        <w:rPr>
          <w:rFonts w:ascii="Times New Roman" w:eastAsia="Arial Unicode MS" w:hAnsi="Times New Roman" w:cs="Times New Roman"/>
          <w:sz w:val="24"/>
          <w:szCs w:val="24"/>
          <w:lang w:val="id-ID"/>
        </w:rPr>
        <w:t xml:space="preserve"> di</w:t>
      </w:r>
      <w:r w:rsidR="00AA5DA3">
        <w:rPr>
          <w:rFonts w:ascii="Times New Roman" w:eastAsia="Arial Unicode MS" w:hAnsi="Times New Roman" w:cs="Times New Roman"/>
          <w:sz w:val="24"/>
          <w:szCs w:val="24"/>
          <w:lang w:val="id-ID"/>
        </w:rPr>
        <w:t xml:space="preserve"> </w:t>
      </w:r>
      <w:r>
        <w:rPr>
          <w:rFonts w:ascii="Times New Roman" w:eastAsia="Arial Unicode MS" w:hAnsi="Times New Roman" w:cs="Times New Roman"/>
          <w:sz w:val="24"/>
          <w:szCs w:val="24"/>
          <w:lang w:val="id-ID"/>
        </w:rPr>
        <w:t>area penelitian.</w:t>
      </w:r>
      <w:r w:rsidR="00EC365C">
        <w:rPr>
          <w:rFonts w:ascii="Times New Roman" w:eastAsia="Arial Unicode MS" w:hAnsi="Times New Roman" w:cs="Times New Roman"/>
          <w:sz w:val="24"/>
          <w:szCs w:val="24"/>
          <w:lang w:val="id-ID"/>
        </w:rPr>
        <w:t xml:space="preserve"> </w:t>
      </w:r>
      <w:r w:rsidR="00AA5DA3">
        <w:rPr>
          <w:rFonts w:ascii="Times New Roman" w:eastAsia="Arial Unicode MS" w:hAnsi="Times New Roman" w:cs="Times New Roman"/>
          <w:sz w:val="24"/>
          <w:szCs w:val="24"/>
          <w:lang w:val="id-ID"/>
        </w:rPr>
        <w:t>Selain itu penggunaan petak-petak dalam suatu jalur memudahkan perisalahan vegetasi dan pengukuran parameternya.</w:t>
      </w:r>
    </w:p>
    <w:p w:rsidR="00EC365C" w:rsidRDefault="00EC365C" w:rsidP="00C65D93">
      <w:pPr>
        <w:pStyle w:val="ListParagraph"/>
        <w:numPr>
          <w:ilvl w:val="0"/>
          <w:numId w:val="40"/>
        </w:numPr>
        <w:tabs>
          <w:tab w:val="left" w:pos="0"/>
          <w:tab w:val="left" w:pos="450"/>
        </w:tabs>
        <w:spacing w:after="0" w:line="480" w:lineRule="auto"/>
        <w:ind w:left="284" w:hanging="284"/>
        <w:jc w:val="both"/>
        <w:rPr>
          <w:rFonts w:ascii="Times New Roman" w:eastAsia="Arial Unicode MS" w:hAnsi="Times New Roman" w:cs="Times New Roman"/>
          <w:sz w:val="24"/>
          <w:szCs w:val="24"/>
          <w:lang w:val="id-ID"/>
        </w:rPr>
      </w:pPr>
      <w:r>
        <w:rPr>
          <w:rFonts w:ascii="Times New Roman" w:eastAsia="Arial Unicode MS" w:hAnsi="Times New Roman" w:cs="Times New Roman"/>
          <w:sz w:val="24"/>
          <w:szCs w:val="24"/>
          <w:lang w:val="id-ID"/>
        </w:rPr>
        <w:t>Kekurangan</w:t>
      </w:r>
      <w:r w:rsidR="006B1B56">
        <w:rPr>
          <w:rFonts w:ascii="Times New Roman" w:eastAsia="Arial Unicode MS" w:hAnsi="Times New Roman" w:cs="Times New Roman"/>
          <w:sz w:val="24"/>
          <w:szCs w:val="24"/>
          <w:lang w:val="id-ID"/>
        </w:rPr>
        <w:t xml:space="preserve"> Metode Garis Berpetak</w:t>
      </w:r>
    </w:p>
    <w:p w:rsidR="008203B7" w:rsidRPr="00EC365C" w:rsidRDefault="008203B7" w:rsidP="00E37B44">
      <w:pPr>
        <w:pStyle w:val="ListParagraph"/>
        <w:tabs>
          <w:tab w:val="left" w:pos="0"/>
          <w:tab w:val="left" w:pos="450"/>
        </w:tabs>
        <w:spacing w:after="0" w:line="480" w:lineRule="auto"/>
        <w:ind w:left="0" w:firstLine="284"/>
        <w:jc w:val="both"/>
        <w:rPr>
          <w:rFonts w:ascii="Times New Roman" w:eastAsia="Arial Unicode MS" w:hAnsi="Times New Roman" w:cs="Times New Roman"/>
          <w:sz w:val="24"/>
          <w:szCs w:val="24"/>
          <w:lang w:val="id-ID"/>
        </w:rPr>
      </w:pPr>
      <w:r>
        <w:rPr>
          <w:rFonts w:ascii="Times New Roman" w:eastAsia="Arial Unicode MS" w:hAnsi="Times New Roman" w:cs="Times New Roman"/>
          <w:sz w:val="24"/>
          <w:szCs w:val="24"/>
          <w:lang w:val="id-ID"/>
        </w:rPr>
        <w:tab/>
      </w:r>
      <w:r>
        <w:rPr>
          <w:rFonts w:ascii="Times New Roman" w:eastAsia="Arial Unicode MS" w:hAnsi="Times New Roman" w:cs="Times New Roman"/>
          <w:sz w:val="24"/>
          <w:szCs w:val="24"/>
          <w:lang w:val="id-ID"/>
        </w:rPr>
        <w:tab/>
        <w:t xml:space="preserve">Metode garis berpetak </w:t>
      </w:r>
      <w:r w:rsidR="00AA5DA3">
        <w:rPr>
          <w:rFonts w:ascii="Times New Roman" w:eastAsia="Arial Unicode MS" w:hAnsi="Times New Roman" w:cs="Times New Roman"/>
          <w:sz w:val="24"/>
          <w:szCs w:val="24"/>
          <w:lang w:val="id-ID"/>
        </w:rPr>
        <w:t>dinilai lebih rumit dan tidak efektif dalam pelaksanaannya. Dimana tali rafia harus dibentangkan dahulu untuk membuat suatu gar</w:t>
      </w:r>
      <w:r w:rsidR="00E37B44">
        <w:rPr>
          <w:rFonts w:ascii="Times New Roman" w:eastAsia="Arial Unicode MS" w:hAnsi="Times New Roman" w:cs="Times New Roman"/>
          <w:sz w:val="24"/>
          <w:szCs w:val="24"/>
          <w:lang w:val="id-ID"/>
        </w:rPr>
        <w:t>is</w:t>
      </w:r>
      <w:r w:rsidR="00AA5DA3">
        <w:rPr>
          <w:rFonts w:ascii="Times New Roman" w:eastAsia="Arial Unicode MS" w:hAnsi="Times New Roman" w:cs="Times New Roman"/>
          <w:sz w:val="24"/>
          <w:szCs w:val="24"/>
          <w:lang w:val="id-ID"/>
        </w:rPr>
        <w:t>, dan kemudian baru membuat petak-petak untuk menganalisisnya</w:t>
      </w:r>
      <w:r w:rsidR="00E37B44">
        <w:rPr>
          <w:rFonts w:ascii="Times New Roman" w:eastAsia="Arial Unicode MS" w:hAnsi="Times New Roman" w:cs="Times New Roman"/>
          <w:sz w:val="24"/>
          <w:szCs w:val="24"/>
          <w:lang w:val="id-ID"/>
        </w:rPr>
        <w:t xml:space="preserve"> dari garis tersebut dengan jarak yang sama</w:t>
      </w:r>
      <w:r w:rsidR="00AA5DA3">
        <w:rPr>
          <w:rFonts w:ascii="Times New Roman" w:eastAsia="Arial Unicode MS" w:hAnsi="Times New Roman" w:cs="Times New Roman"/>
          <w:sz w:val="24"/>
          <w:szCs w:val="24"/>
          <w:lang w:val="id-ID"/>
        </w:rPr>
        <w:t>. Sehingga</w:t>
      </w:r>
      <w:r w:rsidR="00E37B44">
        <w:rPr>
          <w:rFonts w:ascii="Times New Roman" w:eastAsia="Arial Unicode MS" w:hAnsi="Times New Roman" w:cs="Times New Roman"/>
          <w:sz w:val="24"/>
          <w:szCs w:val="24"/>
          <w:lang w:val="id-ID"/>
        </w:rPr>
        <w:t xml:space="preserve"> lebih membutuhkan waktu yang lebih lama dibandingkan metode garis dan metode petak ganda.</w:t>
      </w:r>
      <w:r w:rsidR="00AA5DA3">
        <w:rPr>
          <w:rFonts w:ascii="Times New Roman" w:eastAsia="Arial Unicode MS" w:hAnsi="Times New Roman" w:cs="Times New Roman"/>
          <w:sz w:val="24"/>
          <w:szCs w:val="24"/>
          <w:lang w:val="id-ID"/>
        </w:rPr>
        <w:t xml:space="preserve"> </w:t>
      </w:r>
      <w:r w:rsidR="00E37B44">
        <w:rPr>
          <w:rFonts w:ascii="Times New Roman" w:eastAsia="Arial Unicode MS" w:hAnsi="Times New Roman" w:cs="Times New Roman"/>
          <w:sz w:val="24"/>
          <w:szCs w:val="24"/>
          <w:lang w:val="id-ID"/>
        </w:rPr>
        <w:t>Selain itu apabila bentuk petaknya tidak sesuai dengan keadaan bentuk morfologi vegetasi dan efisiesnsi pola penyebaran, maka hasilnya akan kurang efisien</w:t>
      </w:r>
      <w:r w:rsidR="00703F64">
        <w:rPr>
          <w:rFonts w:ascii="Times New Roman" w:eastAsia="Arial Unicode MS" w:hAnsi="Times New Roman" w:cs="Times New Roman"/>
          <w:sz w:val="24"/>
          <w:szCs w:val="24"/>
          <w:lang w:val="id-ID"/>
        </w:rPr>
        <w:t>.</w:t>
      </w:r>
    </w:p>
    <w:p w:rsidR="005D27D0" w:rsidRDefault="00EF3285" w:rsidP="004E032F">
      <w:pPr>
        <w:pStyle w:val="ListParagraph"/>
        <w:numPr>
          <w:ilvl w:val="0"/>
          <w:numId w:val="11"/>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 xml:space="preserve">Perhitungan Nilai Penting </w:t>
      </w:r>
    </w:p>
    <w:p w:rsidR="004D67A8" w:rsidRPr="00010F51" w:rsidRDefault="004D67A8" w:rsidP="004D67A8">
      <w:pPr>
        <w:spacing w:after="0" w:line="480" w:lineRule="auto"/>
        <w:ind w:firstLine="720"/>
        <w:jc w:val="both"/>
        <w:rPr>
          <w:rFonts w:ascii="Times New Roman" w:hAnsi="Times New Roman" w:cs="Times New Roman"/>
          <w:sz w:val="24"/>
          <w:szCs w:val="24"/>
          <w:lang w:val="id-ID"/>
        </w:rPr>
      </w:pPr>
      <w:r w:rsidRPr="00010F51">
        <w:rPr>
          <w:rFonts w:ascii="Times New Roman" w:hAnsi="Times New Roman" w:cs="Times New Roman"/>
          <w:sz w:val="24"/>
          <w:szCs w:val="24"/>
        </w:rPr>
        <w:t xml:space="preserve">Dalam mendiskripsikan suatu vegetasi haruslah dimulai dari suatu titik pandang bahwa vegetasi merupakan suatu pengelompokan dan tumbuh-tumbuhan yang hidup bersama dalam suatu terutama yang mungkin dikarakterisasi baik oleh spesies sebagai komponenya. Maupun oleh kombinasi dan struktur sifat-sifatnya yang mengkarakterisasi gambaran vegetasi secara umum atau fungsional. Dalam ilmu vegetasi telah dikembangkan berbagai metode untuk menganalisis dan juga </w:t>
      </w:r>
      <w:r w:rsidRPr="00010F51">
        <w:rPr>
          <w:rFonts w:ascii="Times New Roman" w:hAnsi="Times New Roman" w:cs="Times New Roman"/>
          <w:sz w:val="24"/>
          <w:szCs w:val="24"/>
        </w:rPr>
        <w:lastRenderedPageBreak/>
        <w:t>sintesis sehingga akan membantu dan mendiskripsikan suatu vegetasi sesuai dengan kemajuan dalam bidang-bidang pengetahuan.</w:t>
      </w:r>
    </w:p>
    <w:p w:rsidR="004D67A8" w:rsidRPr="00E12B12" w:rsidRDefault="004D67A8" w:rsidP="004D67A8">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E12B12">
        <w:rPr>
          <w:rFonts w:ascii="Times New Roman" w:hAnsi="Times New Roman" w:cs="Times New Roman"/>
          <w:sz w:val="24"/>
          <w:szCs w:val="24"/>
          <w:lang w:val="id-ID"/>
        </w:rPr>
        <w:t>etentuan-ketentuan untuk menganalisis suatu vegetasi diantaranya:</w:t>
      </w:r>
    </w:p>
    <w:p w:rsidR="004D67A8" w:rsidRPr="00D84745" w:rsidRDefault="004D67A8" w:rsidP="004D67A8">
      <w:pPr>
        <w:pStyle w:val="ListParagraph"/>
        <w:numPr>
          <w:ilvl w:val="1"/>
          <w:numId w:val="34"/>
        </w:numPr>
        <w:spacing w:after="0" w:line="480" w:lineRule="auto"/>
        <w:ind w:left="284" w:hanging="284"/>
        <w:jc w:val="both"/>
        <w:rPr>
          <w:rFonts w:ascii="Times New Roman" w:hAnsi="Times New Roman"/>
          <w:b/>
          <w:sz w:val="24"/>
          <w:szCs w:val="24"/>
          <w:lang w:val="id-ID"/>
        </w:rPr>
      </w:pPr>
      <w:r w:rsidRPr="00D84745">
        <w:rPr>
          <w:rFonts w:ascii="Times New Roman" w:hAnsi="Times New Roman"/>
          <w:b/>
          <w:sz w:val="24"/>
          <w:szCs w:val="24"/>
        </w:rPr>
        <w:t>K</w:t>
      </w:r>
      <w:r w:rsidRPr="00D84745">
        <w:rPr>
          <w:rFonts w:ascii="Times New Roman" w:hAnsi="Times New Roman"/>
          <w:b/>
          <w:sz w:val="24"/>
          <w:szCs w:val="24"/>
          <w:lang w:val="id-ID"/>
        </w:rPr>
        <w:t>elimpaha</w:t>
      </w:r>
      <w:r w:rsidRPr="00D84745">
        <w:rPr>
          <w:rFonts w:ascii="Times New Roman" w:hAnsi="Times New Roman"/>
          <w:b/>
          <w:sz w:val="24"/>
          <w:szCs w:val="24"/>
        </w:rPr>
        <w:t>n</w:t>
      </w:r>
    </w:p>
    <w:p w:rsidR="004D67A8" w:rsidRPr="00834D62" w:rsidRDefault="004D67A8" w:rsidP="00E37B44">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lang w:val="id-ID"/>
        </w:rPr>
        <w:t>Kelimpahan adalah parameter kualitatif yang mencerminkan distribusi relatif spesies organisme dalam komunitas. Kelimpahan pada umumnya berhubungan dengan densitas berdasarkan penaksiran kualitatif. Untuk mengetahui kelimpahan suatu vegetasi dapat dihitung dengan rumus:</w:t>
      </w:r>
    </w:p>
    <w:p w:rsidR="004D67A8" w:rsidRDefault="004E7251" w:rsidP="004D67A8">
      <w:pPr>
        <w:pStyle w:val="ListParagraph"/>
        <w:spacing w:after="0" w:line="480" w:lineRule="auto"/>
        <w:ind w:left="1080"/>
        <w:jc w:val="both"/>
        <w:rPr>
          <w:rFonts w:ascii="Times New Roman" w:hAnsi="Times New Roman"/>
          <w:sz w:val="24"/>
          <w:szCs w:val="24"/>
        </w:rPr>
      </w:pPr>
      <w:r w:rsidRPr="004E7251">
        <w:rPr>
          <w:rFonts w:ascii="Times New Roman" w:hAnsi="Times New Roman"/>
          <w:noProof/>
          <w:sz w:val="24"/>
          <w:szCs w:val="24"/>
        </w:rPr>
        <w:pict>
          <v:roundrect id="AutoShape 18" o:spid="_x0000_s1144" style="position:absolute;left:0;text-align:left;margin-left:35.95pt;margin-top:-4.85pt;width:360.7pt;height:52.25pt;z-index:251798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">
            <v:textbox style="mso-next-textbox:#AutoShape 18">
              <w:txbxContent>
                <w:p w:rsidR="00AB66AA" w:rsidRPr="00C9580F" w:rsidRDefault="00AB66AA" w:rsidP="004D67A8">
                  <w:pPr>
                    <w:spacing w:after="0" w:line="240" w:lineRule="auto"/>
                    <w:ind w:left="1440"/>
                    <w:rPr>
                      <w:rFonts w:ascii="Times New Roman" w:hAnsi="Times New Roman"/>
                      <w:sz w:val="24"/>
                      <w:szCs w:val="20"/>
                    </w:rPr>
                  </w:pPr>
                  <w:r>
                    <w:rPr>
                      <w:rFonts w:ascii="Times New Roman" w:hAnsi="Times New Roman"/>
                      <w:sz w:val="24"/>
                      <w:szCs w:val="20"/>
                      <w:lang w:val="id-ID"/>
                    </w:rPr>
                    <w:t xml:space="preserve">      </w:t>
                  </w:r>
                  <w:r>
                    <w:rPr>
                      <w:rFonts w:ascii="Times New Roman" w:hAnsi="Times New Roman"/>
                      <w:sz w:val="24"/>
                      <w:szCs w:val="20"/>
                    </w:rPr>
                    <w:t>Jumlah total individu</w:t>
                  </w:r>
                  <w:r w:rsidRPr="00C9580F">
                    <w:rPr>
                      <w:rFonts w:ascii="Times New Roman" w:hAnsi="Times New Roman"/>
                      <w:sz w:val="24"/>
                      <w:szCs w:val="20"/>
                    </w:rPr>
                    <w:t>–individu</w:t>
                  </w:r>
                  <w:r>
                    <w:rPr>
                      <w:rFonts w:ascii="Times New Roman" w:hAnsi="Times New Roman"/>
                      <w:sz w:val="24"/>
                      <w:szCs w:val="20"/>
                      <w:lang w:val="id-ID"/>
                    </w:rPr>
                    <w:t xml:space="preserve"> </w:t>
                  </w:r>
                  <w:r w:rsidRPr="00C9580F">
                    <w:rPr>
                      <w:rFonts w:ascii="Times New Roman" w:hAnsi="Times New Roman"/>
                      <w:sz w:val="24"/>
                      <w:szCs w:val="20"/>
                    </w:rPr>
                    <w:t>dari</w:t>
                  </w:r>
                  <w:r>
                    <w:rPr>
                      <w:rFonts w:ascii="Times New Roman" w:hAnsi="Times New Roman"/>
                      <w:sz w:val="24"/>
                      <w:szCs w:val="20"/>
                      <w:lang w:val="id-ID"/>
                    </w:rPr>
                    <w:t xml:space="preserve"> </w:t>
                  </w:r>
                  <w:r w:rsidRPr="00C9580F">
                    <w:rPr>
                      <w:rFonts w:ascii="Times New Roman" w:hAnsi="Times New Roman"/>
                      <w:sz w:val="24"/>
                      <w:szCs w:val="20"/>
                    </w:rPr>
                    <w:t>spesies</w:t>
                  </w:r>
                </w:p>
                <w:p w:rsidR="00AB66AA" w:rsidRPr="00C9580F" w:rsidRDefault="00AB66AA" w:rsidP="004D67A8">
                  <w:pPr>
                    <w:spacing w:after="0" w:line="240" w:lineRule="auto"/>
                    <w:rPr>
                      <w:rFonts w:ascii="Times New Roman" w:hAnsi="Times New Roman"/>
                      <w:sz w:val="24"/>
                      <w:szCs w:val="20"/>
                    </w:rPr>
                  </w:pPr>
                  <w:r>
                    <w:rPr>
                      <w:rFonts w:ascii="Times New Roman" w:hAnsi="Times New Roman"/>
                      <w:sz w:val="24"/>
                      <w:szCs w:val="20"/>
                      <w:lang w:val="id-ID"/>
                    </w:rPr>
                    <w:t>K</w:t>
                  </w:r>
                  <w:r w:rsidRPr="00C9580F">
                    <w:rPr>
                      <w:rFonts w:ascii="Times New Roman" w:hAnsi="Times New Roman"/>
                      <w:sz w:val="24"/>
                      <w:szCs w:val="20"/>
                    </w:rPr>
                    <w:t>elimpahan  =</w:t>
                  </w:r>
                </w:p>
                <w:p w:rsidR="00AB66AA" w:rsidRPr="00C9580F" w:rsidRDefault="00AB66AA" w:rsidP="004D67A8">
                  <w:pPr>
                    <w:spacing w:after="0" w:line="240" w:lineRule="auto"/>
                    <w:ind w:left="720" w:firstLine="720"/>
                    <w:rPr>
                      <w:rFonts w:ascii="Times New Roman" w:hAnsi="Times New Roman"/>
                      <w:sz w:val="24"/>
                      <w:szCs w:val="20"/>
                    </w:rPr>
                  </w:pPr>
                  <w:r>
                    <w:rPr>
                      <w:rFonts w:ascii="Times New Roman" w:hAnsi="Times New Roman"/>
                      <w:sz w:val="24"/>
                      <w:szCs w:val="20"/>
                      <w:lang w:val="id-ID"/>
                    </w:rPr>
                    <w:t xml:space="preserve">         </w:t>
                  </w:r>
                  <w:r w:rsidRPr="00C9580F">
                    <w:rPr>
                      <w:rFonts w:ascii="Times New Roman" w:hAnsi="Times New Roman"/>
                      <w:sz w:val="24"/>
                      <w:szCs w:val="20"/>
                    </w:rPr>
                    <w:t>Jumlah</w:t>
                  </w:r>
                  <w:r>
                    <w:rPr>
                      <w:rFonts w:ascii="Times New Roman" w:hAnsi="Times New Roman"/>
                      <w:sz w:val="24"/>
                      <w:szCs w:val="20"/>
                      <w:lang w:val="id-ID"/>
                    </w:rPr>
                    <w:t xml:space="preserve"> </w:t>
                  </w:r>
                  <w:r w:rsidRPr="00C9580F">
                    <w:rPr>
                      <w:rFonts w:ascii="Times New Roman" w:hAnsi="Times New Roman"/>
                      <w:sz w:val="24"/>
                      <w:szCs w:val="20"/>
                    </w:rPr>
                    <w:t>kuadrat di mana</w:t>
                  </w:r>
                  <w:r>
                    <w:rPr>
                      <w:rFonts w:ascii="Times New Roman" w:hAnsi="Times New Roman"/>
                      <w:sz w:val="24"/>
                      <w:szCs w:val="20"/>
                      <w:lang w:val="id-ID"/>
                    </w:rPr>
                    <w:t xml:space="preserve"> </w:t>
                  </w:r>
                  <w:r w:rsidRPr="00C9580F">
                    <w:rPr>
                      <w:rFonts w:ascii="Times New Roman" w:hAnsi="Times New Roman"/>
                      <w:sz w:val="24"/>
                      <w:szCs w:val="20"/>
                    </w:rPr>
                    <w:t>spesies</w:t>
                  </w:r>
                  <w:r>
                    <w:rPr>
                      <w:rFonts w:ascii="Times New Roman" w:hAnsi="Times New Roman"/>
                      <w:sz w:val="24"/>
                      <w:szCs w:val="20"/>
                      <w:lang w:val="id-ID"/>
                    </w:rPr>
                    <w:t xml:space="preserve"> </w:t>
                  </w:r>
                  <w:r w:rsidRPr="00C9580F">
                    <w:rPr>
                      <w:rFonts w:ascii="Times New Roman" w:hAnsi="Times New Roman"/>
                      <w:sz w:val="24"/>
                      <w:szCs w:val="20"/>
                    </w:rPr>
                    <w:t>itu</w:t>
                  </w:r>
                  <w:r>
                    <w:rPr>
                      <w:rFonts w:ascii="Times New Roman" w:hAnsi="Times New Roman"/>
                      <w:sz w:val="24"/>
                      <w:szCs w:val="20"/>
                      <w:lang w:val="id-ID"/>
                    </w:rPr>
                    <w:t xml:space="preserve"> </w:t>
                  </w:r>
                  <w:r w:rsidRPr="00C9580F">
                    <w:rPr>
                      <w:rFonts w:ascii="Times New Roman" w:hAnsi="Times New Roman"/>
                      <w:sz w:val="24"/>
                      <w:szCs w:val="20"/>
                    </w:rPr>
                    <w:t>ada</w:t>
                  </w:r>
                </w:p>
                <w:p w:rsidR="00AB66AA" w:rsidRPr="00C9580F" w:rsidRDefault="00AB66AA" w:rsidP="004D67A8">
                  <w:pPr>
                    <w:spacing w:after="0"/>
                    <w:rPr>
                      <w:rFonts w:ascii="Times New Roman" w:hAnsi="Times New Roman"/>
                      <w:sz w:val="24"/>
                      <w:szCs w:val="20"/>
                    </w:rPr>
                  </w:pPr>
                </w:p>
              </w:txbxContent>
            </v:textbox>
          </v:roundrect>
        </w:pict>
      </w:r>
      <w:r w:rsidRPr="004E7251">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145" type="#_x0000_t34" style="position:absolute;left:0;text-align:left;margin-left:142.35pt;margin-top:23.6pt;width:238.65pt;height:.75pt;flip:y;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" adj="10798,5954400,-19401"/>
        </w:pict>
      </w:r>
    </w:p>
    <w:p w:rsidR="00D84745" w:rsidRPr="00D84745" w:rsidRDefault="00D84745" w:rsidP="004D67A8">
      <w:pPr>
        <w:spacing w:after="0" w:line="480" w:lineRule="auto"/>
        <w:jc w:val="both"/>
        <w:rPr>
          <w:rFonts w:ascii="Times New Roman" w:hAnsi="Times New Roman"/>
          <w:sz w:val="24"/>
          <w:szCs w:val="24"/>
          <w:lang w:val="id-ID"/>
        </w:rPr>
      </w:pPr>
    </w:p>
    <w:p w:rsidR="004D67A8" w:rsidRPr="00D84745" w:rsidRDefault="004D67A8" w:rsidP="004D67A8">
      <w:pPr>
        <w:pStyle w:val="ListParagraph"/>
        <w:numPr>
          <w:ilvl w:val="1"/>
          <w:numId w:val="34"/>
        </w:numPr>
        <w:spacing w:after="0" w:line="480" w:lineRule="auto"/>
        <w:ind w:left="284" w:hanging="284"/>
        <w:jc w:val="both"/>
        <w:rPr>
          <w:rFonts w:ascii="Times New Roman" w:hAnsi="Times New Roman"/>
          <w:b/>
          <w:sz w:val="24"/>
          <w:szCs w:val="24"/>
          <w:lang w:val="id-ID"/>
        </w:rPr>
      </w:pPr>
      <w:r w:rsidRPr="00D84745">
        <w:rPr>
          <w:rFonts w:ascii="Times New Roman" w:hAnsi="Times New Roman"/>
          <w:b/>
          <w:sz w:val="24"/>
          <w:szCs w:val="24"/>
        </w:rPr>
        <w:t>K</w:t>
      </w:r>
      <w:r w:rsidRPr="00D84745">
        <w:rPr>
          <w:rFonts w:ascii="Times New Roman" w:hAnsi="Times New Roman"/>
          <w:b/>
          <w:sz w:val="24"/>
          <w:szCs w:val="24"/>
          <w:lang w:val="id-ID"/>
        </w:rPr>
        <w:t>e</w:t>
      </w:r>
      <w:r w:rsidRPr="00D84745">
        <w:rPr>
          <w:rFonts w:ascii="Times New Roman" w:hAnsi="Times New Roman"/>
          <w:b/>
          <w:sz w:val="24"/>
          <w:szCs w:val="24"/>
        </w:rPr>
        <w:t>rapatan</w:t>
      </w:r>
    </w:p>
    <w:p w:rsidR="00AC16BC" w:rsidRDefault="004D67A8" w:rsidP="00AC16BC">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lang w:val="id-ID"/>
        </w:rPr>
        <w:t>Banyaknya individu dari jenis tumbuhan dapat ditaksir atau dihitung. Apabila banyaknya individu tumbuhan dinyatakan per satuan luas, maka nilai itu disebut kerapatan (</w:t>
      </w:r>
      <w:r>
        <w:rPr>
          <w:rFonts w:ascii="Times New Roman" w:hAnsi="Times New Roman"/>
          <w:i/>
          <w:sz w:val="24"/>
          <w:szCs w:val="24"/>
          <w:lang w:val="id-ID"/>
        </w:rPr>
        <w:t>density</w:t>
      </w:r>
      <w:r>
        <w:rPr>
          <w:rFonts w:ascii="Times New Roman" w:hAnsi="Times New Roman"/>
          <w:sz w:val="24"/>
          <w:szCs w:val="24"/>
          <w:lang w:val="id-ID"/>
        </w:rPr>
        <w:t xml:space="preserve">). </w:t>
      </w:r>
      <w:r w:rsidR="00BA3DE5">
        <w:rPr>
          <w:rFonts w:ascii="Times New Roman" w:hAnsi="Times New Roman"/>
          <w:sz w:val="24"/>
          <w:szCs w:val="24"/>
          <w:lang w:val="id-ID"/>
        </w:rPr>
        <w:t xml:space="preserve">Kerapatan </w:t>
      </w:r>
      <w:r w:rsidR="00BA3DE5">
        <w:rPr>
          <w:rFonts w:ascii="Times New Roman" w:hAnsi="Times New Roman"/>
          <w:noProof/>
          <w:sz w:val="24"/>
          <w:szCs w:val="24"/>
          <w:lang w:val="id-ID"/>
        </w:rPr>
        <w:t>ini dapat menggambarkan bahwa jenis dengan nilai kerapatan tinggi memiliki pola penyesuaian yang besar.</w:t>
      </w:r>
      <w:r w:rsidRPr="00C7448D">
        <w:rPr>
          <w:rFonts w:ascii="Times New Roman" w:hAnsi="Times New Roman"/>
          <w:sz w:val="24"/>
          <w:szCs w:val="24"/>
          <w:lang w:val="id-ID"/>
        </w:rPr>
        <w:t>Untuk mengetahui data ke</w:t>
      </w:r>
      <w:r w:rsidRPr="00C7448D">
        <w:rPr>
          <w:rFonts w:ascii="Times New Roman" w:hAnsi="Times New Roman"/>
          <w:sz w:val="24"/>
          <w:szCs w:val="24"/>
        </w:rPr>
        <w:t xml:space="preserve">rapatan </w:t>
      </w:r>
      <w:r w:rsidRPr="00C7448D">
        <w:rPr>
          <w:rFonts w:ascii="Times New Roman" w:hAnsi="Times New Roman"/>
          <w:sz w:val="24"/>
          <w:szCs w:val="24"/>
          <w:lang w:val="id-ID"/>
        </w:rPr>
        <w:t>vegetasi</w:t>
      </w:r>
      <w:r w:rsidRPr="00C7448D">
        <w:rPr>
          <w:rFonts w:ascii="Times New Roman" w:hAnsi="Times New Roman"/>
          <w:sz w:val="24"/>
          <w:szCs w:val="24"/>
        </w:rPr>
        <w:t xml:space="preserve"> </w:t>
      </w:r>
      <w:r w:rsidRPr="00C7448D">
        <w:rPr>
          <w:rFonts w:ascii="Times New Roman" w:hAnsi="Times New Roman"/>
          <w:sz w:val="24"/>
          <w:szCs w:val="24"/>
          <w:lang w:val="id-ID"/>
        </w:rPr>
        <w:t>dihitung dengan menggunakan rumus:</w:t>
      </w:r>
    </w:p>
    <w:p w:rsidR="00AC16BC" w:rsidRPr="00AC16BC" w:rsidRDefault="004E7251" w:rsidP="00AC16BC">
      <w:pPr>
        <w:spacing w:after="0" w:line="480" w:lineRule="auto"/>
        <w:jc w:val="both"/>
        <w:rPr>
          <w:rFonts w:ascii="Times New Roman" w:hAnsi="Times New Roman"/>
          <w:sz w:val="24"/>
          <w:szCs w:val="24"/>
          <w:lang w:val="id-ID"/>
        </w:rPr>
      </w:pPr>
      <w:r w:rsidRPr="004E7251">
        <w:rPr>
          <w:noProof/>
        </w:rPr>
        <w:pict>
          <v:group id="Group 2" o:spid="_x0000_s1146" style="position:absolute;left:0;text-align:left;margin-left:30.05pt;margin-top:6.8pt;width:366.6pt;height:57.1pt;z-index:251800576" coordorigin="3757,4054" coordsize="6467,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">
            <v:roundrect id="AutoShape 3" o:spid="_x0000_s1147" style="position:absolute;left:3757;top:4054;width:6467;height:11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style="mso-next-textbox:#AutoShape 3">
                <w:txbxContent>
                  <w:p w:rsidR="00AB66AA" w:rsidRPr="00144EBB" w:rsidRDefault="00AB66AA" w:rsidP="004D67A8">
                    <w:pPr>
                      <w:spacing w:after="0" w:line="240" w:lineRule="auto"/>
                      <w:ind w:left="2160" w:firstLine="720"/>
                      <w:rPr>
                        <w:rFonts w:ascii="Times New Roman" w:hAnsi="Times New Roman"/>
                        <w:sz w:val="24"/>
                        <w:szCs w:val="20"/>
                      </w:rPr>
                    </w:pPr>
                    <w:r w:rsidRPr="00144EBB">
                      <w:rPr>
                        <w:rFonts w:ascii="Times New Roman" w:hAnsi="Times New Roman"/>
                        <w:sz w:val="24"/>
                        <w:szCs w:val="20"/>
                      </w:rPr>
                      <w:t>Jumlah</w:t>
                    </w:r>
                    <w:r>
                      <w:rPr>
                        <w:rFonts w:ascii="Times New Roman" w:hAnsi="Times New Roman"/>
                        <w:sz w:val="24"/>
                        <w:szCs w:val="20"/>
                        <w:lang w:val="id-ID"/>
                      </w:rPr>
                      <w:t xml:space="preserve"> </w:t>
                    </w:r>
                    <w:r w:rsidRPr="00144EBB">
                      <w:rPr>
                        <w:rFonts w:ascii="Times New Roman" w:hAnsi="Times New Roman"/>
                        <w:sz w:val="24"/>
                        <w:szCs w:val="20"/>
                      </w:rPr>
                      <w:t>individu</w:t>
                    </w:r>
                    <w:r>
                      <w:rPr>
                        <w:rFonts w:ascii="Times New Roman" w:hAnsi="Times New Roman"/>
                        <w:sz w:val="24"/>
                        <w:szCs w:val="20"/>
                        <w:lang w:val="id-ID"/>
                      </w:rPr>
                      <w:t xml:space="preserve"> </w:t>
                    </w:r>
                    <w:r w:rsidRPr="00144EBB">
                      <w:rPr>
                        <w:rFonts w:ascii="Times New Roman" w:hAnsi="Times New Roman"/>
                        <w:sz w:val="24"/>
                        <w:szCs w:val="20"/>
                      </w:rPr>
                      <w:t>dari</w:t>
                    </w:r>
                    <w:r>
                      <w:rPr>
                        <w:rFonts w:ascii="Times New Roman" w:hAnsi="Times New Roman"/>
                        <w:sz w:val="24"/>
                        <w:szCs w:val="20"/>
                        <w:lang w:val="id-ID"/>
                      </w:rPr>
                      <w:t xml:space="preserve"> </w:t>
                    </w:r>
                    <w:r w:rsidRPr="00144EBB">
                      <w:rPr>
                        <w:rFonts w:ascii="Times New Roman" w:hAnsi="Times New Roman"/>
                        <w:sz w:val="24"/>
                        <w:szCs w:val="20"/>
                      </w:rPr>
                      <w:t>spesies</w:t>
                    </w:r>
                  </w:p>
                  <w:p w:rsidR="00AB66AA" w:rsidRPr="00144EBB" w:rsidRDefault="00AB66AA" w:rsidP="004D67A8">
                    <w:pPr>
                      <w:spacing w:after="0" w:line="240" w:lineRule="auto"/>
                      <w:rPr>
                        <w:rFonts w:ascii="Times New Roman" w:hAnsi="Times New Roman"/>
                        <w:sz w:val="24"/>
                        <w:szCs w:val="20"/>
                      </w:rPr>
                    </w:pPr>
                    <w:r>
                      <w:rPr>
                        <w:rFonts w:ascii="Times New Roman" w:hAnsi="Times New Roman"/>
                        <w:sz w:val="24"/>
                        <w:szCs w:val="20"/>
                      </w:rPr>
                      <w:t>Kerapatan</w:t>
                    </w:r>
                    <w:r w:rsidRPr="00144EBB">
                      <w:rPr>
                        <w:rFonts w:ascii="Times New Roman" w:hAnsi="Times New Roman"/>
                        <w:sz w:val="24"/>
                        <w:szCs w:val="20"/>
                      </w:rPr>
                      <w:t xml:space="preserve"> =</w:t>
                    </w:r>
                  </w:p>
                  <w:p w:rsidR="00AB66AA" w:rsidRPr="00144EBB" w:rsidRDefault="00AB66AA" w:rsidP="004D67A8">
                    <w:pPr>
                      <w:spacing w:after="0" w:line="240" w:lineRule="auto"/>
                      <w:ind w:firstLine="720"/>
                      <w:rPr>
                        <w:rFonts w:ascii="Times New Roman" w:hAnsi="Times New Roman"/>
                        <w:sz w:val="24"/>
                        <w:szCs w:val="20"/>
                      </w:rPr>
                    </w:pPr>
                    <w:r>
                      <w:rPr>
                        <w:rFonts w:ascii="Times New Roman" w:hAnsi="Times New Roman"/>
                        <w:sz w:val="24"/>
                        <w:szCs w:val="20"/>
                        <w:lang w:val="id-ID"/>
                      </w:rPr>
                      <w:t xml:space="preserve">              </w:t>
                    </w:r>
                    <w:r w:rsidRPr="00144EBB">
                      <w:rPr>
                        <w:rFonts w:ascii="Times New Roman" w:hAnsi="Times New Roman"/>
                        <w:sz w:val="24"/>
                        <w:szCs w:val="20"/>
                      </w:rPr>
                      <w:t>Jumlah total kuadrat yang digunakan</w:t>
                    </w:r>
                    <w:r>
                      <w:rPr>
                        <w:rFonts w:ascii="Times New Roman" w:hAnsi="Times New Roman"/>
                        <w:sz w:val="24"/>
                        <w:szCs w:val="20"/>
                        <w:lang w:val="id-ID"/>
                      </w:rPr>
                      <w:t xml:space="preserve"> </w:t>
                    </w:r>
                    <w:r w:rsidRPr="00144EBB">
                      <w:rPr>
                        <w:rFonts w:ascii="Times New Roman" w:hAnsi="Times New Roman"/>
                        <w:sz w:val="24"/>
                        <w:szCs w:val="20"/>
                      </w:rPr>
                      <w:t>dalam sampling</w:t>
                    </w:r>
                  </w:p>
                  <w:p w:rsidR="00AB66AA" w:rsidRPr="00144EBB" w:rsidRDefault="00AB66AA" w:rsidP="004D67A8">
                    <w:pPr>
                      <w:spacing w:after="0"/>
                      <w:rPr>
                        <w:rFonts w:ascii="Times New Roman" w:hAnsi="Times New Roman"/>
                        <w:sz w:val="24"/>
                        <w:szCs w:val="20"/>
                      </w:rPr>
                    </w:pPr>
                  </w:p>
                </w:txbxContent>
              </v:textbox>
            </v:roundrect>
            <v:shape id="AutoShape 4" o:spid="_x0000_s1148" type="#_x0000_t32" style="position:absolute;left:5254;top:4536;width:4616;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group>
        </w:pict>
      </w:r>
    </w:p>
    <w:p w:rsidR="004D67A8" w:rsidRPr="003C5605" w:rsidRDefault="004D67A8" w:rsidP="004D67A8">
      <w:pPr>
        <w:pStyle w:val="ListParagraph"/>
        <w:spacing w:after="0" w:line="480" w:lineRule="auto"/>
        <w:ind w:left="1080"/>
        <w:jc w:val="both"/>
        <w:rPr>
          <w:rFonts w:ascii="Times New Roman" w:hAnsi="Times New Roman"/>
          <w:sz w:val="24"/>
          <w:szCs w:val="24"/>
        </w:rPr>
      </w:pPr>
    </w:p>
    <w:p w:rsidR="004D67A8" w:rsidRDefault="004D67A8" w:rsidP="004D67A8">
      <w:pPr>
        <w:pStyle w:val="ListParagraph"/>
        <w:spacing w:after="0" w:line="480" w:lineRule="auto"/>
        <w:ind w:left="0"/>
        <w:jc w:val="both"/>
        <w:rPr>
          <w:rFonts w:ascii="Times New Roman" w:hAnsi="Times New Roman"/>
          <w:sz w:val="24"/>
          <w:szCs w:val="24"/>
        </w:rPr>
      </w:pPr>
    </w:p>
    <w:p w:rsidR="004D67A8" w:rsidRPr="00D84745" w:rsidRDefault="006B1B56" w:rsidP="004D67A8">
      <w:pPr>
        <w:pStyle w:val="ListParagraph"/>
        <w:numPr>
          <w:ilvl w:val="1"/>
          <w:numId w:val="34"/>
        </w:numPr>
        <w:spacing w:after="0" w:line="480" w:lineRule="auto"/>
        <w:ind w:left="284" w:hanging="284"/>
        <w:jc w:val="both"/>
        <w:rPr>
          <w:rFonts w:ascii="Times New Roman" w:hAnsi="Times New Roman"/>
          <w:b/>
          <w:sz w:val="24"/>
          <w:szCs w:val="24"/>
          <w:lang w:val="id-ID"/>
        </w:rPr>
      </w:pPr>
      <w:r>
        <w:rPr>
          <w:rFonts w:ascii="Times New Roman" w:hAnsi="Times New Roman"/>
          <w:b/>
          <w:sz w:val="24"/>
          <w:szCs w:val="24"/>
        </w:rPr>
        <w:t xml:space="preserve">Kerapatan </w:t>
      </w:r>
      <w:r>
        <w:rPr>
          <w:rFonts w:ascii="Times New Roman" w:hAnsi="Times New Roman"/>
          <w:b/>
          <w:sz w:val="24"/>
          <w:szCs w:val="24"/>
          <w:lang w:val="id-ID"/>
        </w:rPr>
        <w:t>R</w:t>
      </w:r>
      <w:r w:rsidR="004D67A8" w:rsidRPr="00D84745">
        <w:rPr>
          <w:rFonts w:ascii="Times New Roman" w:hAnsi="Times New Roman"/>
          <w:b/>
          <w:sz w:val="24"/>
          <w:szCs w:val="24"/>
        </w:rPr>
        <w:t xml:space="preserve">elatif </w:t>
      </w:r>
    </w:p>
    <w:p w:rsidR="004D67A8" w:rsidRDefault="004D67A8" w:rsidP="00E37B44">
      <w:pPr>
        <w:pStyle w:val="ListParagraph"/>
        <w:spacing w:after="0" w:line="480" w:lineRule="auto"/>
        <w:ind w:left="0" w:firstLine="709"/>
        <w:jc w:val="both"/>
        <w:rPr>
          <w:rFonts w:ascii="Times New Roman" w:hAnsi="Times New Roman"/>
          <w:noProof/>
          <w:sz w:val="24"/>
          <w:szCs w:val="24"/>
          <w:lang w:val="id-ID"/>
        </w:rPr>
      </w:pPr>
      <w:r>
        <w:rPr>
          <w:rFonts w:ascii="Times New Roman" w:hAnsi="Times New Roman"/>
          <w:noProof/>
          <w:sz w:val="24"/>
          <w:szCs w:val="24"/>
          <w:lang w:val="id-ID"/>
        </w:rPr>
        <w:t xml:space="preserve">Nilai kerapatan </w:t>
      </w:r>
      <w:r w:rsidR="00BA3DE5">
        <w:rPr>
          <w:rFonts w:ascii="Times New Roman" w:hAnsi="Times New Roman"/>
          <w:noProof/>
          <w:sz w:val="24"/>
          <w:szCs w:val="24"/>
          <w:lang w:val="id-ID"/>
        </w:rPr>
        <w:t xml:space="preserve">relatif menunjukkan nilai perbandingan antara kerapatan suatu jenis tumbuhan dengan kerapatan total dari tumbuhan yang ada dalam </w:t>
      </w:r>
      <w:r w:rsidR="00BA3DE5">
        <w:rPr>
          <w:rFonts w:ascii="Times New Roman" w:hAnsi="Times New Roman"/>
          <w:noProof/>
          <w:sz w:val="24"/>
          <w:szCs w:val="24"/>
          <w:lang w:val="id-ID"/>
        </w:rPr>
        <w:lastRenderedPageBreak/>
        <w:t xml:space="preserve">semua plot ukur.  </w:t>
      </w:r>
      <w:r>
        <w:rPr>
          <w:rFonts w:ascii="Times New Roman" w:hAnsi="Times New Roman"/>
          <w:noProof/>
          <w:sz w:val="24"/>
          <w:szCs w:val="24"/>
          <w:lang w:val="id-ID"/>
        </w:rPr>
        <w:t>Untuk mengetahui nilai kerapatan relatif dapat dihitung dengan menggunakan rumus:</w:t>
      </w:r>
    </w:p>
    <w:p w:rsidR="00AC16BC" w:rsidRDefault="004E7251" w:rsidP="00E37B44">
      <w:pPr>
        <w:pStyle w:val="ListParagraph"/>
        <w:spacing w:after="0" w:line="480" w:lineRule="auto"/>
        <w:ind w:left="0" w:firstLine="709"/>
        <w:jc w:val="both"/>
        <w:rPr>
          <w:rFonts w:ascii="Times New Roman" w:hAnsi="Times New Roman"/>
          <w:noProof/>
          <w:sz w:val="24"/>
          <w:szCs w:val="24"/>
          <w:lang w:val="id-ID"/>
        </w:rPr>
      </w:pPr>
      <w:r w:rsidRPr="004E7251">
        <w:rPr>
          <w:rFonts w:ascii="Times New Roman" w:hAnsi="Times New Roman"/>
          <w:noProof/>
          <w:sz w:val="24"/>
          <w:szCs w:val="24"/>
        </w:rPr>
        <w:pict>
          <v:group id="Group 20" o:spid="_x0000_s1149" style="position:absolute;left:0;text-align:left;margin-left:22.75pt;margin-top:6.45pt;width:373.5pt;height:54.65pt;z-index:251801600" coordorigin="3943,6433" coordsize="7470,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">
            <v:roundrect id="AutoShape 21" o:spid="_x0000_s1150" style="position:absolute;left:3943;top:6433;width:7470;height:109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style="mso-next-textbox:#AutoShape 21">
                <w:txbxContent>
                  <w:p w:rsidR="00AB66AA" w:rsidRPr="001A47CC" w:rsidRDefault="00AB66AA" w:rsidP="004D67A8">
                    <w:pPr>
                      <w:spacing w:after="0" w:line="240" w:lineRule="auto"/>
                      <w:ind w:left="2160"/>
                      <w:rPr>
                        <w:rFonts w:ascii="Times New Roman" w:hAnsi="Times New Roman"/>
                        <w:sz w:val="24"/>
                        <w:szCs w:val="20"/>
                      </w:rPr>
                    </w:pPr>
                    <w:r>
                      <w:rPr>
                        <w:rFonts w:ascii="Times New Roman" w:hAnsi="Times New Roman"/>
                        <w:sz w:val="24"/>
                        <w:szCs w:val="20"/>
                        <w:lang w:val="id-ID"/>
                      </w:rPr>
                      <w:t xml:space="preserve">         </w:t>
                    </w:r>
                    <w:r w:rsidRPr="001A47CC">
                      <w:rPr>
                        <w:rFonts w:ascii="Times New Roman" w:hAnsi="Times New Roman"/>
                        <w:sz w:val="24"/>
                        <w:szCs w:val="20"/>
                      </w:rPr>
                      <w:t>Kerapatan</w:t>
                    </w:r>
                    <w:r>
                      <w:rPr>
                        <w:rFonts w:ascii="Times New Roman" w:hAnsi="Times New Roman"/>
                        <w:sz w:val="24"/>
                        <w:szCs w:val="20"/>
                        <w:lang w:val="id-ID"/>
                      </w:rPr>
                      <w:t xml:space="preserve"> </w:t>
                    </w:r>
                    <w:r w:rsidRPr="001A47CC">
                      <w:rPr>
                        <w:rFonts w:ascii="Times New Roman" w:hAnsi="Times New Roman"/>
                        <w:sz w:val="24"/>
                        <w:szCs w:val="20"/>
                      </w:rPr>
                      <w:t>dari</w:t>
                    </w:r>
                    <w:r>
                      <w:rPr>
                        <w:rFonts w:ascii="Times New Roman" w:hAnsi="Times New Roman"/>
                        <w:sz w:val="24"/>
                        <w:szCs w:val="20"/>
                        <w:lang w:val="id-ID"/>
                      </w:rPr>
                      <w:t xml:space="preserve"> </w:t>
                    </w:r>
                    <w:r w:rsidRPr="001A47CC">
                      <w:rPr>
                        <w:rFonts w:ascii="Times New Roman" w:hAnsi="Times New Roman"/>
                        <w:sz w:val="24"/>
                        <w:szCs w:val="20"/>
                      </w:rPr>
                      <w:t>setiap</w:t>
                    </w:r>
                    <w:r>
                      <w:rPr>
                        <w:rFonts w:ascii="Times New Roman" w:hAnsi="Times New Roman"/>
                        <w:sz w:val="24"/>
                        <w:szCs w:val="20"/>
                        <w:lang w:val="id-ID"/>
                      </w:rPr>
                      <w:t xml:space="preserve"> </w:t>
                    </w:r>
                    <w:r w:rsidRPr="001A47CC">
                      <w:rPr>
                        <w:rFonts w:ascii="Times New Roman" w:hAnsi="Times New Roman"/>
                        <w:sz w:val="24"/>
                        <w:szCs w:val="20"/>
                      </w:rPr>
                      <w:t>spesies</w:t>
                    </w:r>
                  </w:p>
                  <w:p w:rsidR="00AB66AA" w:rsidRPr="001A47CC" w:rsidRDefault="00AB66AA" w:rsidP="004D67A8">
                    <w:pPr>
                      <w:spacing w:after="0" w:line="240" w:lineRule="auto"/>
                      <w:rPr>
                        <w:rFonts w:ascii="Times New Roman" w:hAnsi="Times New Roman"/>
                        <w:sz w:val="24"/>
                        <w:szCs w:val="20"/>
                      </w:rPr>
                    </w:pPr>
                    <w:r w:rsidRPr="001A47CC">
                      <w:rPr>
                        <w:rFonts w:ascii="Times New Roman" w:hAnsi="Times New Roman"/>
                        <w:sz w:val="24"/>
                        <w:szCs w:val="20"/>
                      </w:rPr>
                      <w:t>Kerapatan    =</w:t>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t>X 100</w:t>
                    </w:r>
                  </w:p>
                  <w:p w:rsidR="00AB66AA" w:rsidRPr="001A47CC" w:rsidRDefault="00AB66AA" w:rsidP="004D67A8">
                    <w:pPr>
                      <w:spacing w:after="0" w:line="240" w:lineRule="auto"/>
                      <w:rPr>
                        <w:rFonts w:ascii="Times New Roman" w:hAnsi="Times New Roman"/>
                        <w:sz w:val="24"/>
                        <w:szCs w:val="20"/>
                      </w:rPr>
                    </w:pPr>
                    <w:r>
                      <w:rPr>
                        <w:rFonts w:ascii="Times New Roman" w:hAnsi="Times New Roman"/>
                        <w:sz w:val="24"/>
                        <w:szCs w:val="20"/>
                      </w:rPr>
                      <w:t>relatif</w:t>
                    </w: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lang w:val="id-ID"/>
                      </w:rPr>
                      <w:t xml:space="preserve">   </w:t>
                    </w:r>
                    <w:r w:rsidRPr="001A47CC">
                      <w:rPr>
                        <w:rFonts w:ascii="Times New Roman" w:hAnsi="Times New Roman"/>
                        <w:sz w:val="24"/>
                        <w:szCs w:val="20"/>
                      </w:rPr>
                      <w:t>Jumlah total kerapatan</w:t>
                    </w:r>
                    <w:r>
                      <w:rPr>
                        <w:rFonts w:ascii="Times New Roman" w:hAnsi="Times New Roman"/>
                        <w:sz w:val="24"/>
                        <w:szCs w:val="20"/>
                        <w:lang w:val="id-ID"/>
                      </w:rPr>
                      <w:t xml:space="preserve"> </w:t>
                    </w:r>
                    <w:r w:rsidRPr="001A47CC">
                      <w:rPr>
                        <w:rFonts w:ascii="Times New Roman" w:hAnsi="Times New Roman"/>
                        <w:sz w:val="24"/>
                        <w:szCs w:val="20"/>
                      </w:rPr>
                      <w:t>individu</w:t>
                    </w:r>
                    <w:r>
                      <w:rPr>
                        <w:rFonts w:ascii="Times New Roman" w:hAnsi="Times New Roman"/>
                        <w:sz w:val="24"/>
                        <w:szCs w:val="20"/>
                        <w:lang w:val="id-ID"/>
                      </w:rPr>
                      <w:t xml:space="preserve"> </w:t>
                    </w:r>
                    <w:r w:rsidRPr="001A47CC">
                      <w:rPr>
                        <w:rFonts w:ascii="Times New Roman" w:hAnsi="Times New Roman"/>
                        <w:sz w:val="24"/>
                        <w:szCs w:val="20"/>
                      </w:rPr>
                      <w:t>dari</w:t>
                    </w:r>
                    <w:r>
                      <w:rPr>
                        <w:rFonts w:ascii="Times New Roman" w:hAnsi="Times New Roman"/>
                        <w:sz w:val="24"/>
                        <w:szCs w:val="20"/>
                        <w:lang w:val="id-ID"/>
                      </w:rPr>
                      <w:t xml:space="preserve"> </w:t>
                    </w:r>
                    <w:r w:rsidRPr="001A47CC">
                      <w:rPr>
                        <w:rFonts w:ascii="Times New Roman" w:hAnsi="Times New Roman"/>
                        <w:sz w:val="24"/>
                        <w:szCs w:val="20"/>
                      </w:rPr>
                      <w:t>semua</w:t>
                    </w:r>
                    <w:r>
                      <w:rPr>
                        <w:rFonts w:ascii="Times New Roman" w:hAnsi="Times New Roman"/>
                        <w:sz w:val="24"/>
                        <w:szCs w:val="20"/>
                        <w:lang w:val="id-ID"/>
                      </w:rPr>
                      <w:t xml:space="preserve"> </w:t>
                    </w:r>
                    <w:r w:rsidRPr="001A47CC">
                      <w:rPr>
                        <w:rFonts w:ascii="Times New Roman" w:hAnsi="Times New Roman"/>
                        <w:sz w:val="24"/>
                        <w:szCs w:val="20"/>
                      </w:rPr>
                      <w:t>spesies</w:t>
                    </w:r>
                  </w:p>
                  <w:p w:rsidR="00AB66AA" w:rsidRPr="001A47CC" w:rsidRDefault="00AB66AA" w:rsidP="004D67A8">
                    <w:pPr>
                      <w:spacing w:after="0"/>
                      <w:rPr>
                        <w:rFonts w:ascii="Times New Roman" w:hAnsi="Times New Roman"/>
                        <w:sz w:val="24"/>
                        <w:szCs w:val="20"/>
                      </w:rPr>
                    </w:pPr>
                  </w:p>
                </w:txbxContent>
              </v:textbox>
            </v:roundrect>
            <v:shape id="AutoShape 22" o:spid="_x0000_s1151" type="#_x0000_t32" style="position:absolute;left:5839;top:6898;width:4616;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group>
        </w:pict>
      </w:r>
    </w:p>
    <w:p w:rsidR="004D67A8" w:rsidRPr="00836700" w:rsidRDefault="004D67A8" w:rsidP="004D67A8">
      <w:pPr>
        <w:pStyle w:val="ListParagraph"/>
        <w:spacing w:after="0" w:line="480" w:lineRule="auto"/>
        <w:ind w:left="284" w:firstLine="425"/>
        <w:jc w:val="both"/>
        <w:rPr>
          <w:rFonts w:ascii="Times New Roman" w:hAnsi="Times New Roman"/>
          <w:sz w:val="24"/>
          <w:szCs w:val="24"/>
          <w:lang w:val="id-ID"/>
        </w:rPr>
      </w:pPr>
    </w:p>
    <w:p w:rsidR="004D67A8" w:rsidRPr="001A47CC" w:rsidRDefault="004D67A8" w:rsidP="004D67A8">
      <w:pPr>
        <w:spacing w:after="0" w:line="480" w:lineRule="auto"/>
        <w:jc w:val="both"/>
        <w:rPr>
          <w:rFonts w:ascii="Times New Roman" w:hAnsi="Times New Roman"/>
          <w:sz w:val="24"/>
          <w:szCs w:val="24"/>
          <w:lang w:val="id-ID"/>
        </w:rPr>
      </w:pPr>
    </w:p>
    <w:p w:rsidR="004D67A8" w:rsidRPr="00D84745" w:rsidRDefault="004D67A8" w:rsidP="004D67A8">
      <w:pPr>
        <w:pStyle w:val="ListParagraph"/>
        <w:numPr>
          <w:ilvl w:val="1"/>
          <w:numId w:val="34"/>
        </w:numPr>
        <w:spacing w:after="0" w:line="480" w:lineRule="auto"/>
        <w:ind w:left="284" w:hanging="284"/>
        <w:jc w:val="both"/>
        <w:rPr>
          <w:rFonts w:ascii="Times New Roman" w:hAnsi="Times New Roman"/>
          <w:b/>
          <w:sz w:val="24"/>
          <w:szCs w:val="24"/>
        </w:rPr>
      </w:pPr>
      <w:r w:rsidRPr="00D84745">
        <w:rPr>
          <w:rFonts w:ascii="Times New Roman" w:hAnsi="Times New Roman"/>
          <w:b/>
          <w:sz w:val="24"/>
          <w:szCs w:val="24"/>
        </w:rPr>
        <w:t xml:space="preserve">Dominansi </w:t>
      </w:r>
    </w:p>
    <w:p w:rsidR="004D67A8" w:rsidRDefault="004D67A8" w:rsidP="00E37B44">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Dominansi menyatakan suatu jenis tumbuhan utama yang mempengaruhi dan melaksanakan kontrol </w:t>
      </w:r>
      <w:r w:rsidR="00617866">
        <w:rPr>
          <w:rFonts w:ascii="Times New Roman" w:hAnsi="Times New Roman"/>
          <w:sz w:val="24"/>
          <w:szCs w:val="24"/>
          <w:lang w:val="id-ID"/>
        </w:rPr>
        <w:t>terhadap</w:t>
      </w:r>
      <w:r>
        <w:rPr>
          <w:rFonts w:ascii="Times New Roman" w:hAnsi="Times New Roman"/>
          <w:sz w:val="24"/>
          <w:szCs w:val="24"/>
          <w:lang w:val="id-ID"/>
        </w:rPr>
        <w:t xml:space="preserve"> komunitas dengan cara banyaknya jumlah jenis, besarnya ukuran maupun pertumbuhannya yang dominan.</w:t>
      </w:r>
      <w:r w:rsidR="00BA3DE5">
        <w:rPr>
          <w:rFonts w:ascii="Times New Roman" w:hAnsi="Times New Roman"/>
          <w:sz w:val="24"/>
          <w:szCs w:val="24"/>
          <w:lang w:val="id-ID"/>
        </w:rPr>
        <w:t xml:space="preserve"> Dominansi</w:t>
      </w:r>
      <w:r>
        <w:rPr>
          <w:rFonts w:ascii="Times New Roman" w:hAnsi="Times New Roman"/>
          <w:sz w:val="24"/>
          <w:szCs w:val="24"/>
          <w:lang w:val="id-ID"/>
        </w:rPr>
        <w:t xml:space="preserve"> </w:t>
      </w:r>
      <w:r w:rsidR="00BA3DE5">
        <w:rPr>
          <w:rFonts w:ascii="Times New Roman" w:hAnsi="Times New Roman"/>
          <w:sz w:val="24"/>
          <w:szCs w:val="24"/>
          <w:lang w:val="id-ID"/>
        </w:rPr>
        <w:t xml:space="preserve">merupakan suatu jenis tumbuhan yang memegang kontrol </w:t>
      </w:r>
      <w:r w:rsidR="00617866">
        <w:rPr>
          <w:rFonts w:ascii="Times New Roman" w:hAnsi="Times New Roman"/>
          <w:sz w:val="24"/>
          <w:szCs w:val="24"/>
          <w:lang w:val="id-ID"/>
        </w:rPr>
        <w:t>terhadap</w:t>
      </w:r>
      <w:r w:rsidR="00BA3DE5">
        <w:rPr>
          <w:rFonts w:ascii="Times New Roman" w:hAnsi="Times New Roman"/>
          <w:sz w:val="24"/>
          <w:szCs w:val="24"/>
          <w:lang w:val="id-ID"/>
        </w:rPr>
        <w:t xml:space="preserve"> komunitas. Suatu jenis tumbuhan yang mampu melaksanakan kontrol atas aliran energi yang terdapat dalam komunitas dinamakan ekologi dominan. </w:t>
      </w:r>
      <w:r>
        <w:rPr>
          <w:rFonts w:ascii="Times New Roman" w:hAnsi="Times New Roman"/>
          <w:sz w:val="24"/>
          <w:szCs w:val="24"/>
        </w:rPr>
        <w:t>Untuk mengetahui data</w:t>
      </w:r>
      <w:r>
        <w:rPr>
          <w:rFonts w:ascii="Times New Roman" w:hAnsi="Times New Roman"/>
          <w:sz w:val="24"/>
          <w:szCs w:val="24"/>
          <w:lang w:val="id-ID"/>
        </w:rPr>
        <w:t xml:space="preserve"> vegetasi</w:t>
      </w:r>
      <w:r>
        <w:rPr>
          <w:rFonts w:ascii="Times New Roman" w:hAnsi="Times New Roman"/>
          <w:sz w:val="24"/>
          <w:szCs w:val="24"/>
        </w:rPr>
        <w:t xml:space="preserve"> yang dominan</w:t>
      </w:r>
      <w:r>
        <w:rPr>
          <w:rFonts w:ascii="Times New Roman" w:hAnsi="Times New Roman"/>
          <w:sz w:val="24"/>
          <w:szCs w:val="24"/>
          <w:lang w:val="id-ID"/>
        </w:rPr>
        <w:t xml:space="preserve"> atau </w:t>
      </w:r>
      <w:r>
        <w:rPr>
          <w:rFonts w:ascii="Times New Roman" w:hAnsi="Times New Roman"/>
          <w:sz w:val="24"/>
          <w:szCs w:val="24"/>
        </w:rPr>
        <w:t xml:space="preserve"> </w:t>
      </w:r>
      <w:r>
        <w:rPr>
          <w:rFonts w:ascii="Times New Roman" w:hAnsi="Times New Roman"/>
          <w:sz w:val="24"/>
          <w:szCs w:val="24"/>
          <w:lang w:val="id-ID"/>
        </w:rPr>
        <w:t xml:space="preserve">tingkat penguasaan spesies-spesies dalam suatu komunitas tumbuhan dapat </w:t>
      </w:r>
      <w:r>
        <w:rPr>
          <w:rFonts w:ascii="Times New Roman" w:hAnsi="Times New Roman"/>
          <w:sz w:val="24"/>
          <w:szCs w:val="24"/>
        </w:rPr>
        <w:t>dihitung dengan  rumus:</w:t>
      </w:r>
    </w:p>
    <w:p w:rsidR="00AC16BC" w:rsidRPr="00AC16BC" w:rsidRDefault="004E7251" w:rsidP="00E37B44">
      <w:pPr>
        <w:pStyle w:val="ListParagraph"/>
        <w:spacing w:after="0" w:line="480" w:lineRule="auto"/>
        <w:ind w:left="0" w:firstLine="720"/>
        <w:jc w:val="both"/>
        <w:rPr>
          <w:rFonts w:ascii="Times New Roman" w:hAnsi="Times New Roman"/>
          <w:sz w:val="24"/>
          <w:szCs w:val="24"/>
          <w:lang w:val="id-ID"/>
        </w:rPr>
      </w:pPr>
      <w:r w:rsidRPr="004E7251">
        <w:rPr>
          <w:rFonts w:ascii="Times New Roman" w:hAnsi="Times New Roman"/>
          <w:noProof/>
          <w:sz w:val="24"/>
          <w:szCs w:val="24"/>
        </w:rPr>
        <w:pict>
          <v:group id="Group 5" o:spid="_x0000_s1152" style="position:absolute;left:0;text-align:left;margin-left:23.35pt;margin-top:6.35pt;width:369.65pt;height:53.45pt;z-index:251802624" coordorigin="3915,9357" coordsize="618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">
            <v:roundrect id="AutoShape 6" o:spid="_x0000_s1153" style="position:absolute;left:3915;top:9357;width:6180;height:9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style="mso-next-textbox:#AutoShape 6">
                <w:txbxContent>
                  <w:p w:rsidR="00AB66AA" w:rsidRPr="001A47CC" w:rsidRDefault="00AB66AA" w:rsidP="004D67A8">
                    <w:pPr>
                      <w:spacing w:after="0" w:line="240" w:lineRule="auto"/>
                      <w:jc w:val="center"/>
                      <w:rPr>
                        <w:rFonts w:ascii="Times New Roman" w:hAnsi="Times New Roman"/>
                        <w:sz w:val="24"/>
                        <w:szCs w:val="20"/>
                      </w:rPr>
                    </w:pPr>
                    <w:r w:rsidRPr="001A47CC">
                      <w:rPr>
                        <w:rFonts w:ascii="Times New Roman" w:hAnsi="Times New Roman"/>
                        <w:sz w:val="24"/>
                        <w:szCs w:val="20"/>
                      </w:rPr>
                      <w:t>Luas basal area pencuplikan</w:t>
                    </w:r>
                  </w:p>
                  <w:p w:rsidR="00AB66AA" w:rsidRPr="001A47CC" w:rsidRDefault="00AB66AA" w:rsidP="004D67A8">
                    <w:pPr>
                      <w:spacing w:after="0" w:line="240" w:lineRule="auto"/>
                      <w:rPr>
                        <w:rFonts w:ascii="Times New Roman" w:hAnsi="Times New Roman"/>
                        <w:sz w:val="24"/>
                        <w:szCs w:val="20"/>
                      </w:rPr>
                    </w:pPr>
                    <w:r w:rsidRPr="001A47CC">
                      <w:rPr>
                        <w:rFonts w:ascii="Times New Roman" w:hAnsi="Times New Roman"/>
                        <w:sz w:val="24"/>
                        <w:szCs w:val="20"/>
                      </w:rPr>
                      <w:t xml:space="preserve">Dominan      =           </w:t>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p>
                  <w:p w:rsidR="00AB66AA" w:rsidRPr="001A47CC" w:rsidRDefault="00AB66AA" w:rsidP="004D67A8">
                    <w:pPr>
                      <w:spacing w:after="0" w:line="240" w:lineRule="auto"/>
                      <w:jc w:val="center"/>
                      <w:rPr>
                        <w:rFonts w:ascii="Times New Roman" w:hAnsi="Times New Roman"/>
                        <w:sz w:val="24"/>
                        <w:szCs w:val="20"/>
                      </w:rPr>
                    </w:pPr>
                    <w:r w:rsidRPr="001A47CC">
                      <w:rPr>
                        <w:rFonts w:ascii="Times New Roman" w:hAnsi="Times New Roman"/>
                        <w:sz w:val="24"/>
                        <w:szCs w:val="20"/>
                      </w:rPr>
                      <w:t>Luas</w:t>
                    </w:r>
                    <w:r>
                      <w:rPr>
                        <w:rFonts w:ascii="Times New Roman" w:hAnsi="Times New Roman"/>
                        <w:sz w:val="24"/>
                        <w:szCs w:val="20"/>
                        <w:lang w:val="id-ID"/>
                      </w:rPr>
                      <w:t xml:space="preserve"> </w:t>
                    </w:r>
                    <w:r w:rsidRPr="001A47CC">
                      <w:rPr>
                        <w:rFonts w:ascii="Times New Roman" w:hAnsi="Times New Roman"/>
                        <w:sz w:val="24"/>
                        <w:szCs w:val="20"/>
                      </w:rPr>
                      <w:t>petak</w:t>
                    </w:r>
                    <w:r>
                      <w:rPr>
                        <w:rFonts w:ascii="Times New Roman" w:hAnsi="Times New Roman"/>
                        <w:sz w:val="24"/>
                        <w:szCs w:val="20"/>
                        <w:lang w:val="id-ID"/>
                      </w:rPr>
                      <w:t xml:space="preserve"> </w:t>
                    </w:r>
                    <w:r w:rsidRPr="001A47CC">
                      <w:rPr>
                        <w:rFonts w:ascii="Times New Roman" w:hAnsi="Times New Roman"/>
                        <w:sz w:val="24"/>
                        <w:szCs w:val="20"/>
                      </w:rPr>
                      <w:t>pengamatan</w:t>
                    </w:r>
                  </w:p>
                  <w:p w:rsidR="00AB66AA" w:rsidRPr="001A47CC" w:rsidRDefault="00AB66AA" w:rsidP="004D67A8">
                    <w:pPr>
                      <w:spacing w:after="0" w:line="240" w:lineRule="auto"/>
                      <w:rPr>
                        <w:rFonts w:ascii="Times New Roman" w:hAnsi="Times New Roman"/>
                        <w:sz w:val="24"/>
                        <w:szCs w:val="20"/>
                      </w:rPr>
                    </w:pP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p>
                  <w:p w:rsidR="00AB66AA" w:rsidRPr="001A47CC" w:rsidRDefault="00AB66AA" w:rsidP="004D67A8">
                    <w:pPr>
                      <w:spacing w:after="0"/>
                      <w:rPr>
                        <w:rFonts w:ascii="Times New Roman" w:hAnsi="Times New Roman"/>
                        <w:sz w:val="24"/>
                        <w:szCs w:val="20"/>
                      </w:rPr>
                    </w:pPr>
                  </w:p>
                </w:txbxContent>
              </v:textbox>
            </v:roundrect>
            <v:shape id="AutoShape 7" o:spid="_x0000_s1154" type="#_x0000_t32" style="position:absolute;left:5710;top:9807;width:25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group>
        </w:pict>
      </w:r>
    </w:p>
    <w:p w:rsidR="00492566" w:rsidRPr="00834D62" w:rsidRDefault="004D67A8" w:rsidP="004D67A8">
      <w:pPr>
        <w:spacing w:after="0" w:line="480" w:lineRule="auto"/>
        <w:jc w:val="both"/>
        <w:rPr>
          <w:rFonts w:ascii="Times New Roman" w:hAnsi="Times New Roman"/>
          <w:sz w:val="24"/>
          <w:szCs w:val="24"/>
          <w:lang w:val="id-ID"/>
        </w:rPr>
      </w:pPr>
      <w:r>
        <w:rPr>
          <w:rFonts w:ascii="Times New Roman" w:hAnsi="Times New Roman"/>
          <w:sz w:val="24"/>
          <w:szCs w:val="24"/>
          <w:lang w:val="id-ID"/>
        </w:rPr>
        <w:br/>
      </w:r>
    </w:p>
    <w:p w:rsidR="004D67A8" w:rsidRPr="00D84745" w:rsidRDefault="006B1B56" w:rsidP="004D67A8">
      <w:pPr>
        <w:pStyle w:val="ListParagraph"/>
        <w:numPr>
          <w:ilvl w:val="1"/>
          <w:numId w:val="34"/>
        </w:numPr>
        <w:spacing w:after="0" w:line="480" w:lineRule="auto"/>
        <w:ind w:left="284" w:hanging="284"/>
        <w:jc w:val="both"/>
        <w:rPr>
          <w:rFonts w:ascii="Times New Roman" w:hAnsi="Times New Roman"/>
          <w:b/>
          <w:sz w:val="24"/>
          <w:szCs w:val="24"/>
        </w:rPr>
      </w:pPr>
      <w:r>
        <w:rPr>
          <w:rFonts w:ascii="Times New Roman" w:hAnsi="Times New Roman"/>
          <w:b/>
          <w:sz w:val="24"/>
          <w:szCs w:val="24"/>
          <w:lang w:val="id-ID"/>
        </w:rPr>
        <w:t>Relatif D</w:t>
      </w:r>
      <w:r w:rsidR="004D67A8" w:rsidRPr="00D84745">
        <w:rPr>
          <w:rFonts w:ascii="Times New Roman" w:hAnsi="Times New Roman"/>
          <w:b/>
          <w:sz w:val="24"/>
          <w:szCs w:val="24"/>
          <w:lang w:val="id-ID"/>
        </w:rPr>
        <w:t>ominan</w:t>
      </w:r>
    </w:p>
    <w:p w:rsidR="004D67A8" w:rsidRDefault="004D67A8" w:rsidP="00E37B44">
      <w:pPr>
        <w:pStyle w:val="ListParagraph"/>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Dominansi relatif </w:t>
      </w:r>
      <w:r w:rsidR="00BA3DE5">
        <w:rPr>
          <w:rFonts w:ascii="Times New Roman" w:hAnsi="Times New Roman"/>
          <w:noProof/>
          <w:sz w:val="24"/>
          <w:szCs w:val="24"/>
          <w:lang w:val="id-ID"/>
        </w:rPr>
        <w:t>menunjukkan nilai perbandingan antara dominansi suatu jenis tumbuhan dengan dominansi total dari tumbuhan yang ada dalam semua plot ukur.</w:t>
      </w:r>
      <w:r>
        <w:rPr>
          <w:rFonts w:ascii="Times New Roman" w:hAnsi="Times New Roman"/>
          <w:sz w:val="24"/>
          <w:szCs w:val="24"/>
          <w:lang w:val="id-ID"/>
        </w:rPr>
        <w:t xml:space="preserve"> </w:t>
      </w:r>
      <w:r>
        <w:rPr>
          <w:rFonts w:ascii="Times New Roman" w:hAnsi="Times New Roman"/>
          <w:sz w:val="24"/>
          <w:szCs w:val="24"/>
        </w:rPr>
        <w:t>U</w:t>
      </w:r>
      <w:r>
        <w:rPr>
          <w:rFonts w:ascii="Times New Roman" w:hAnsi="Times New Roman"/>
          <w:sz w:val="24"/>
          <w:szCs w:val="24"/>
          <w:lang w:val="id-ID"/>
        </w:rPr>
        <w:t>ntuk mengetahui</w:t>
      </w:r>
      <w:r>
        <w:rPr>
          <w:rFonts w:ascii="Times New Roman" w:hAnsi="Times New Roman"/>
          <w:sz w:val="24"/>
          <w:szCs w:val="24"/>
        </w:rPr>
        <w:t xml:space="preserve"> relatif </w:t>
      </w:r>
      <w:r>
        <w:rPr>
          <w:rFonts w:ascii="Times New Roman" w:hAnsi="Times New Roman"/>
          <w:sz w:val="24"/>
          <w:szCs w:val="24"/>
          <w:lang w:val="id-ID"/>
        </w:rPr>
        <w:t>dominan</w:t>
      </w:r>
      <w:r>
        <w:rPr>
          <w:rFonts w:ascii="Times New Roman" w:hAnsi="Times New Roman"/>
          <w:sz w:val="24"/>
          <w:szCs w:val="24"/>
        </w:rPr>
        <w:t xml:space="preserve"> </w:t>
      </w:r>
      <w:r>
        <w:rPr>
          <w:rFonts w:ascii="Times New Roman" w:hAnsi="Times New Roman"/>
          <w:sz w:val="24"/>
          <w:szCs w:val="24"/>
          <w:lang w:val="id-ID"/>
        </w:rPr>
        <w:t>vegetasi</w:t>
      </w:r>
      <w:r>
        <w:rPr>
          <w:rFonts w:ascii="Times New Roman" w:hAnsi="Times New Roman"/>
          <w:sz w:val="24"/>
          <w:szCs w:val="24"/>
        </w:rPr>
        <w:t xml:space="preserve"> </w:t>
      </w:r>
      <w:r>
        <w:rPr>
          <w:rFonts w:ascii="Times New Roman" w:hAnsi="Times New Roman"/>
          <w:sz w:val="24"/>
          <w:szCs w:val="24"/>
          <w:lang w:val="id-ID"/>
        </w:rPr>
        <w:t>dihitung dengan rumus:</w:t>
      </w:r>
    </w:p>
    <w:p w:rsidR="00E37B44" w:rsidRPr="00E37B44" w:rsidRDefault="004E7251" w:rsidP="00E37B44">
      <w:pPr>
        <w:pStyle w:val="ListParagraph"/>
        <w:spacing w:after="0" w:line="480" w:lineRule="auto"/>
        <w:ind w:left="284" w:firstLine="425"/>
        <w:jc w:val="both"/>
        <w:rPr>
          <w:rFonts w:ascii="Times New Roman" w:hAnsi="Times New Roman"/>
          <w:sz w:val="24"/>
          <w:szCs w:val="24"/>
        </w:rPr>
      </w:pPr>
      <w:r w:rsidRPr="004E7251">
        <w:rPr>
          <w:rFonts w:ascii="Times New Roman" w:hAnsi="Times New Roman"/>
          <w:noProof/>
          <w:sz w:val="24"/>
          <w:szCs w:val="24"/>
        </w:rPr>
        <w:pict>
          <v:group id="Group 11" o:spid="_x0000_s1155" style="position:absolute;left:0;text-align:left;margin-left:20.15pt;margin-top:7.3pt;width:376.1pt;height:58pt;z-index:251803648" coordorigin="3915,12227" coordsize="678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">
            <v:roundrect id="AutoShape 12" o:spid="_x0000_s1156" style="position:absolute;left:3915;top:12227;width:6780;height:10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style="mso-next-textbox:#AutoShape 12">
                <w:txbxContent>
                  <w:p w:rsidR="00AB66AA" w:rsidRPr="001A47CC" w:rsidRDefault="00AB66AA" w:rsidP="004D67A8">
                    <w:pPr>
                      <w:spacing w:after="0" w:line="240" w:lineRule="auto"/>
                      <w:ind w:left="2160"/>
                      <w:rPr>
                        <w:rFonts w:ascii="Times New Roman" w:hAnsi="Times New Roman"/>
                        <w:sz w:val="24"/>
                        <w:szCs w:val="20"/>
                      </w:rPr>
                    </w:pPr>
                    <w:r w:rsidRPr="001A47CC">
                      <w:rPr>
                        <w:rFonts w:ascii="Times New Roman" w:hAnsi="Times New Roman"/>
                        <w:sz w:val="24"/>
                        <w:szCs w:val="20"/>
                      </w:rPr>
                      <w:tab/>
                    </w:r>
                    <w:r>
                      <w:rPr>
                        <w:rFonts w:ascii="Times New Roman" w:hAnsi="Times New Roman"/>
                        <w:sz w:val="24"/>
                        <w:szCs w:val="20"/>
                        <w:lang w:val="id-ID"/>
                      </w:rPr>
                      <w:t xml:space="preserve">   </w:t>
                    </w:r>
                    <w:r w:rsidRPr="001A47CC">
                      <w:rPr>
                        <w:rFonts w:ascii="Times New Roman" w:hAnsi="Times New Roman"/>
                        <w:sz w:val="24"/>
                        <w:szCs w:val="20"/>
                      </w:rPr>
                      <w:t>Spesies yang dominan</w:t>
                    </w:r>
                  </w:p>
                  <w:p w:rsidR="00AB66AA" w:rsidRPr="001A47CC" w:rsidRDefault="00AB66AA" w:rsidP="004D67A8">
                    <w:pPr>
                      <w:spacing w:after="0" w:line="240" w:lineRule="auto"/>
                      <w:rPr>
                        <w:rFonts w:ascii="Times New Roman" w:hAnsi="Times New Roman"/>
                        <w:sz w:val="24"/>
                        <w:szCs w:val="20"/>
                      </w:rPr>
                    </w:pPr>
                    <w:r w:rsidRPr="001A47CC">
                      <w:rPr>
                        <w:rFonts w:ascii="Times New Roman" w:hAnsi="Times New Roman"/>
                        <w:sz w:val="24"/>
                        <w:szCs w:val="20"/>
                      </w:rPr>
                      <w:t>Relatif</w:t>
                    </w:r>
                    <w:r>
                      <w:rPr>
                        <w:rFonts w:ascii="Times New Roman" w:hAnsi="Times New Roman"/>
                        <w:sz w:val="24"/>
                        <w:szCs w:val="20"/>
                        <w:lang w:val="id-ID"/>
                      </w:rPr>
                      <w:t xml:space="preserve"> </w:t>
                    </w:r>
                    <w:r w:rsidRPr="001A47CC">
                      <w:rPr>
                        <w:rFonts w:ascii="Times New Roman" w:hAnsi="Times New Roman"/>
                        <w:sz w:val="24"/>
                        <w:szCs w:val="20"/>
                      </w:rPr>
                      <w:t xml:space="preserve">dominan     =          </w:t>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r>
                    <w:r w:rsidRPr="001A47CC">
                      <w:rPr>
                        <w:rFonts w:ascii="Times New Roman" w:hAnsi="Times New Roman"/>
                        <w:sz w:val="24"/>
                        <w:szCs w:val="20"/>
                      </w:rPr>
                      <w:tab/>
                      <w:t>X 100</w:t>
                    </w:r>
                  </w:p>
                  <w:p w:rsidR="00AB66AA" w:rsidRPr="001A47CC" w:rsidRDefault="00AB66AA" w:rsidP="004D67A8">
                    <w:pPr>
                      <w:spacing w:after="0" w:line="240" w:lineRule="auto"/>
                      <w:rPr>
                        <w:rFonts w:ascii="Times New Roman" w:hAnsi="Times New Roman"/>
                        <w:sz w:val="24"/>
                        <w:szCs w:val="20"/>
                      </w:rPr>
                    </w:pPr>
                    <w:r w:rsidRPr="001A47CC">
                      <w:rPr>
                        <w:rFonts w:ascii="Times New Roman" w:hAnsi="Times New Roman"/>
                        <w:sz w:val="24"/>
                        <w:szCs w:val="20"/>
                      </w:rPr>
                      <w:tab/>
                    </w:r>
                    <w:r>
                      <w:rPr>
                        <w:rFonts w:ascii="Times New Roman" w:hAnsi="Times New Roman"/>
                        <w:sz w:val="24"/>
                        <w:szCs w:val="20"/>
                        <w:lang w:val="id-ID"/>
                      </w:rPr>
                      <w:tab/>
                      <w:t xml:space="preserve">  </w:t>
                    </w:r>
                    <w:r w:rsidRPr="001A47CC">
                      <w:rPr>
                        <w:rFonts w:ascii="Times New Roman" w:hAnsi="Times New Roman"/>
                        <w:sz w:val="24"/>
                        <w:szCs w:val="20"/>
                      </w:rPr>
                      <w:tab/>
                    </w:r>
                    <w:r>
                      <w:rPr>
                        <w:rFonts w:ascii="Times New Roman" w:hAnsi="Times New Roman"/>
                        <w:sz w:val="24"/>
                        <w:szCs w:val="20"/>
                        <w:lang w:val="id-ID"/>
                      </w:rPr>
                      <w:t xml:space="preserve">     </w:t>
                    </w:r>
                    <w:r w:rsidRPr="001A47CC">
                      <w:rPr>
                        <w:rFonts w:ascii="Times New Roman" w:hAnsi="Times New Roman"/>
                        <w:sz w:val="24"/>
                        <w:szCs w:val="20"/>
                      </w:rPr>
                      <w:t>Jumlah</w:t>
                    </w:r>
                    <w:r>
                      <w:rPr>
                        <w:rFonts w:ascii="Times New Roman" w:hAnsi="Times New Roman"/>
                        <w:sz w:val="24"/>
                        <w:szCs w:val="20"/>
                        <w:lang w:val="id-ID"/>
                      </w:rPr>
                      <w:t xml:space="preserve"> </w:t>
                    </w:r>
                    <w:r w:rsidRPr="001A47CC">
                      <w:rPr>
                        <w:rFonts w:ascii="Times New Roman" w:hAnsi="Times New Roman"/>
                        <w:sz w:val="24"/>
                        <w:szCs w:val="20"/>
                      </w:rPr>
                      <w:t>dominan</w:t>
                    </w:r>
                    <w:r>
                      <w:rPr>
                        <w:rFonts w:ascii="Times New Roman" w:hAnsi="Times New Roman"/>
                        <w:sz w:val="24"/>
                        <w:szCs w:val="20"/>
                        <w:lang w:val="id-ID"/>
                      </w:rPr>
                      <w:t xml:space="preserve"> </w:t>
                    </w:r>
                    <w:r w:rsidRPr="001A47CC">
                      <w:rPr>
                        <w:rFonts w:ascii="Times New Roman" w:hAnsi="Times New Roman"/>
                        <w:sz w:val="24"/>
                        <w:szCs w:val="20"/>
                      </w:rPr>
                      <w:t>dari</w:t>
                    </w:r>
                    <w:r>
                      <w:rPr>
                        <w:rFonts w:ascii="Times New Roman" w:hAnsi="Times New Roman"/>
                        <w:sz w:val="24"/>
                        <w:szCs w:val="20"/>
                        <w:lang w:val="id-ID"/>
                      </w:rPr>
                      <w:t xml:space="preserve"> </w:t>
                    </w:r>
                    <w:r w:rsidRPr="001A47CC">
                      <w:rPr>
                        <w:rFonts w:ascii="Times New Roman" w:hAnsi="Times New Roman"/>
                        <w:sz w:val="24"/>
                        <w:szCs w:val="20"/>
                      </w:rPr>
                      <w:t>semua</w:t>
                    </w:r>
                    <w:r>
                      <w:rPr>
                        <w:rFonts w:ascii="Times New Roman" w:hAnsi="Times New Roman"/>
                        <w:sz w:val="24"/>
                        <w:szCs w:val="20"/>
                        <w:lang w:val="id-ID"/>
                      </w:rPr>
                      <w:t xml:space="preserve"> </w:t>
                    </w:r>
                    <w:r w:rsidRPr="001A47CC">
                      <w:rPr>
                        <w:rFonts w:ascii="Times New Roman" w:hAnsi="Times New Roman"/>
                        <w:sz w:val="24"/>
                        <w:szCs w:val="20"/>
                      </w:rPr>
                      <w:t>spesies</w:t>
                    </w:r>
                  </w:p>
                  <w:p w:rsidR="00AB66AA" w:rsidRPr="001A47CC" w:rsidRDefault="00AB66AA" w:rsidP="004D67A8">
                    <w:pPr>
                      <w:spacing w:after="0"/>
                      <w:rPr>
                        <w:rFonts w:ascii="Times New Roman" w:hAnsi="Times New Roman"/>
                        <w:sz w:val="24"/>
                        <w:szCs w:val="20"/>
                      </w:rPr>
                    </w:pPr>
                  </w:p>
                </w:txbxContent>
              </v:textbox>
            </v:roundrect>
            <v:shape id="AutoShape 13" o:spid="_x0000_s1157" type="#_x0000_t32" style="position:absolute;left:6040;top:12699;width:36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group>
        </w:pict>
      </w:r>
    </w:p>
    <w:p w:rsidR="004D67A8" w:rsidRDefault="004D67A8" w:rsidP="004D67A8">
      <w:pPr>
        <w:pStyle w:val="ListParagraph"/>
        <w:spacing w:after="0" w:line="480" w:lineRule="auto"/>
        <w:ind w:left="1134"/>
        <w:jc w:val="both"/>
        <w:rPr>
          <w:rFonts w:ascii="Times New Roman" w:hAnsi="Times New Roman"/>
          <w:sz w:val="24"/>
          <w:szCs w:val="24"/>
          <w:lang w:val="id-ID"/>
        </w:rPr>
      </w:pPr>
    </w:p>
    <w:p w:rsidR="004D67A8" w:rsidRPr="00D84745" w:rsidRDefault="004D67A8" w:rsidP="004D67A8">
      <w:pPr>
        <w:pStyle w:val="ListParagraph"/>
        <w:numPr>
          <w:ilvl w:val="1"/>
          <w:numId w:val="34"/>
        </w:numPr>
        <w:spacing w:after="0" w:line="480" w:lineRule="auto"/>
        <w:ind w:left="284" w:hanging="284"/>
        <w:jc w:val="both"/>
        <w:rPr>
          <w:rFonts w:ascii="Times New Roman" w:hAnsi="Times New Roman"/>
          <w:b/>
          <w:sz w:val="24"/>
          <w:szCs w:val="24"/>
        </w:rPr>
      </w:pPr>
      <w:r w:rsidRPr="00D84745">
        <w:rPr>
          <w:rFonts w:ascii="Times New Roman" w:hAnsi="Times New Roman"/>
          <w:b/>
          <w:sz w:val="24"/>
          <w:szCs w:val="24"/>
        </w:rPr>
        <w:lastRenderedPageBreak/>
        <w:t xml:space="preserve">Frekuensi </w:t>
      </w:r>
    </w:p>
    <w:p w:rsidR="004D67A8" w:rsidRDefault="004D67A8" w:rsidP="00E37B44">
      <w:pPr>
        <w:pStyle w:val="ListParagraph"/>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Frekuensi dipakai sebagai parameter vegetasi yang dapat distribusi atau sebaran jenis tumbuhan dalam ekosistem atau memperlihatkan pola distribusi lingkungan. </w:t>
      </w:r>
      <w:r w:rsidR="00BA3DE5">
        <w:rPr>
          <w:rFonts w:ascii="Times New Roman" w:hAnsi="Times New Roman"/>
          <w:sz w:val="24"/>
          <w:szCs w:val="24"/>
          <w:lang w:val="id-ID"/>
        </w:rPr>
        <w:t xml:space="preserve">Nilai yang diperoleh dapat pula digunakan untuk menggambarkan kapasitas reproduksi dan kemampuan adaptasi  serta menunjukkan jumlah </w:t>
      </w:r>
      <w:r w:rsidR="00BA3DE5">
        <w:rPr>
          <w:rFonts w:ascii="Times New Roman" w:hAnsi="Times New Roman"/>
          <w:i/>
          <w:sz w:val="24"/>
          <w:szCs w:val="24"/>
          <w:lang w:val="id-ID"/>
        </w:rPr>
        <w:t xml:space="preserve">sampling </w:t>
      </w:r>
      <w:r w:rsidR="00BA3DE5" w:rsidRPr="00512705">
        <w:rPr>
          <w:rFonts w:ascii="Times New Roman" w:hAnsi="Times New Roman"/>
          <w:i/>
          <w:sz w:val="24"/>
          <w:szCs w:val="24"/>
          <w:lang w:val="id-ID"/>
        </w:rPr>
        <w:t>unit</w:t>
      </w:r>
      <w:r w:rsidR="00BA3DE5">
        <w:rPr>
          <w:rFonts w:ascii="Times New Roman" w:hAnsi="Times New Roman"/>
          <w:sz w:val="24"/>
          <w:szCs w:val="24"/>
          <w:lang w:val="id-ID"/>
        </w:rPr>
        <w:t xml:space="preserve"> yang mengandung  jenis tumbuhan yang baik. </w:t>
      </w:r>
      <w:r>
        <w:rPr>
          <w:rFonts w:ascii="Times New Roman" w:hAnsi="Times New Roman"/>
          <w:sz w:val="24"/>
          <w:szCs w:val="24"/>
          <w:lang w:val="id-ID"/>
        </w:rPr>
        <w:t>Untuk mengetahui frekuensi setiap vegetasi dapat dengan rumus:</w:t>
      </w:r>
    </w:p>
    <w:p w:rsidR="00AC16BC" w:rsidRPr="00A3419A" w:rsidRDefault="004E7251" w:rsidP="00E37B44">
      <w:pPr>
        <w:pStyle w:val="ListParagraph"/>
        <w:spacing w:after="0" w:line="480" w:lineRule="auto"/>
        <w:ind w:left="0" w:firstLine="709"/>
        <w:jc w:val="both"/>
        <w:rPr>
          <w:rFonts w:ascii="Times New Roman" w:hAnsi="Times New Roman"/>
          <w:sz w:val="24"/>
          <w:szCs w:val="24"/>
          <w:lang w:val="id-ID"/>
        </w:rPr>
      </w:pPr>
      <w:r w:rsidRPr="004E7251">
        <w:rPr>
          <w:rFonts w:ascii="Times New Roman" w:hAnsi="Times New Roman"/>
          <w:noProof/>
          <w:sz w:val="24"/>
          <w:szCs w:val="24"/>
        </w:rPr>
        <w:pict>
          <v:group id="Group 8" o:spid="_x0000_s1158" style="position:absolute;left:0;text-align:left;margin-left:31.4pt;margin-top:5.4pt;width:364.8pt;height:55.2pt;z-index:251804672" coordorigin="4012,2680" coordsize="621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">
            <v:roundrect id="AutoShape 9" o:spid="_x0000_s1159" style="position:absolute;left:4012;top:2680;width:6210;height:95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style="mso-next-textbox:#AutoShape 9">
                <w:txbxContent>
                  <w:p w:rsidR="00AB66AA" w:rsidRPr="00230499" w:rsidRDefault="00AB66AA" w:rsidP="004D67A8">
                    <w:pPr>
                      <w:spacing w:after="0" w:line="240" w:lineRule="auto"/>
                      <w:ind w:left="1440" w:firstLine="720"/>
                      <w:rPr>
                        <w:rFonts w:ascii="Times New Roman" w:hAnsi="Times New Roman"/>
                        <w:sz w:val="24"/>
                        <w:szCs w:val="20"/>
                      </w:rPr>
                    </w:pPr>
                    <w:r w:rsidRPr="00230499">
                      <w:rPr>
                        <w:rFonts w:ascii="Times New Roman" w:hAnsi="Times New Roman"/>
                        <w:sz w:val="24"/>
                        <w:szCs w:val="20"/>
                      </w:rPr>
                      <w:t>Jumlah</w:t>
                    </w:r>
                    <w:r>
                      <w:rPr>
                        <w:rFonts w:ascii="Times New Roman" w:hAnsi="Times New Roman"/>
                        <w:sz w:val="24"/>
                        <w:szCs w:val="20"/>
                        <w:lang w:val="id-ID"/>
                      </w:rPr>
                      <w:t xml:space="preserve"> </w:t>
                    </w:r>
                    <w:r w:rsidRPr="00230499">
                      <w:rPr>
                        <w:rFonts w:ascii="Times New Roman" w:hAnsi="Times New Roman"/>
                        <w:sz w:val="24"/>
                        <w:szCs w:val="20"/>
                      </w:rPr>
                      <w:t>petak</w:t>
                    </w:r>
                    <w:r>
                      <w:rPr>
                        <w:rFonts w:ascii="Times New Roman" w:hAnsi="Times New Roman"/>
                        <w:sz w:val="24"/>
                        <w:szCs w:val="20"/>
                        <w:lang w:val="id-ID"/>
                      </w:rPr>
                      <w:t xml:space="preserve"> </w:t>
                    </w:r>
                    <w:r w:rsidRPr="00230499">
                      <w:rPr>
                        <w:rFonts w:ascii="Times New Roman" w:hAnsi="Times New Roman"/>
                        <w:sz w:val="24"/>
                        <w:szCs w:val="20"/>
                      </w:rPr>
                      <w:t>ditemukannya</w:t>
                    </w:r>
                    <w:r>
                      <w:rPr>
                        <w:rFonts w:ascii="Times New Roman" w:hAnsi="Times New Roman"/>
                        <w:sz w:val="24"/>
                        <w:szCs w:val="20"/>
                        <w:lang w:val="id-ID"/>
                      </w:rPr>
                      <w:t xml:space="preserve"> </w:t>
                    </w:r>
                    <w:r w:rsidRPr="00230499">
                      <w:rPr>
                        <w:rFonts w:ascii="Times New Roman" w:hAnsi="Times New Roman"/>
                        <w:sz w:val="24"/>
                        <w:szCs w:val="20"/>
                      </w:rPr>
                      <w:t>suatu</w:t>
                    </w:r>
                    <w:r>
                      <w:rPr>
                        <w:rFonts w:ascii="Times New Roman" w:hAnsi="Times New Roman"/>
                        <w:sz w:val="24"/>
                        <w:szCs w:val="20"/>
                        <w:lang w:val="id-ID"/>
                      </w:rPr>
                      <w:t xml:space="preserve"> </w:t>
                    </w:r>
                    <w:r w:rsidRPr="00230499">
                      <w:rPr>
                        <w:rFonts w:ascii="Times New Roman" w:hAnsi="Times New Roman"/>
                        <w:sz w:val="24"/>
                        <w:szCs w:val="20"/>
                      </w:rPr>
                      <w:t>jenis</w:t>
                    </w:r>
                  </w:p>
                  <w:p w:rsidR="00AB66AA" w:rsidRPr="00230499" w:rsidRDefault="00AB66AA" w:rsidP="004D67A8">
                    <w:pPr>
                      <w:spacing w:after="0" w:line="240" w:lineRule="auto"/>
                      <w:rPr>
                        <w:rFonts w:ascii="Times New Roman" w:hAnsi="Times New Roman"/>
                        <w:sz w:val="24"/>
                        <w:szCs w:val="20"/>
                      </w:rPr>
                    </w:pPr>
                    <w:r w:rsidRPr="00230499">
                      <w:rPr>
                        <w:rFonts w:ascii="Times New Roman" w:hAnsi="Times New Roman"/>
                        <w:sz w:val="24"/>
                        <w:szCs w:val="20"/>
                      </w:rPr>
                      <w:t>Frekuensi      =</w:t>
                    </w:r>
                  </w:p>
                  <w:p w:rsidR="00AB66AA" w:rsidRPr="00230499" w:rsidRDefault="00AB66AA" w:rsidP="004D67A8">
                    <w:pPr>
                      <w:spacing w:after="0" w:line="240" w:lineRule="auto"/>
                      <w:ind w:firstLine="720"/>
                      <w:jc w:val="center"/>
                      <w:rPr>
                        <w:rFonts w:ascii="Times New Roman" w:hAnsi="Times New Roman"/>
                        <w:sz w:val="24"/>
                        <w:szCs w:val="20"/>
                      </w:rPr>
                    </w:pPr>
                    <w:r w:rsidRPr="00230499">
                      <w:rPr>
                        <w:rFonts w:ascii="Times New Roman" w:hAnsi="Times New Roman"/>
                        <w:sz w:val="24"/>
                        <w:szCs w:val="20"/>
                      </w:rPr>
                      <w:t>Jumlah total petak</w:t>
                    </w:r>
                    <w:r>
                      <w:rPr>
                        <w:rFonts w:ascii="Times New Roman" w:hAnsi="Times New Roman"/>
                        <w:sz w:val="24"/>
                        <w:szCs w:val="20"/>
                        <w:lang w:val="id-ID"/>
                      </w:rPr>
                      <w:t xml:space="preserve"> </w:t>
                    </w:r>
                    <w:r w:rsidRPr="00230499">
                      <w:rPr>
                        <w:rFonts w:ascii="Times New Roman" w:hAnsi="Times New Roman"/>
                        <w:sz w:val="24"/>
                        <w:szCs w:val="20"/>
                      </w:rPr>
                      <w:t>sampel</w:t>
                    </w:r>
                  </w:p>
                  <w:p w:rsidR="00AB66AA" w:rsidRPr="00230499" w:rsidRDefault="00AB66AA" w:rsidP="004D67A8">
                    <w:pPr>
                      <w:spacing w:after="0"/>
                      <w:rPr>
                        <w:rFonts w:ascii="Times New Roman" w:hAnsi="Times New Roman"/>
                        <w:sz w:val="24"/>
                        <w:szCs w:val="20"/>
                      </w:rPr>
                    </w:pPr>
                  </w:p>
                </w:txbxContent>
              </v:textbox>
            </v:roundrect>
            <v:shape id="AutoShape 10" o:spid="_x0000_s1160" type="#_x0000_t32" style="position:absolute;left:5599;top:3144;width:3956;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group>
        </w:pict>
      </w:r>
    </w:p>
    <w:p w:rsidR="004D67A8" w:rsidRDefault="004D67A8" w:rsidP="004D67A8">
      <w:pPr>
        <w:pStyle w:val="ListParagraph"/>
        <w:spacing w:after="0" w:line="480" w:lineRule="auto"/>
        <w:ind w:left="1080"/>
        <w:jc w:val="both"/>
        <w:rPr>
          <w:rFonts w:ascii="Times New Roman" w:hAnsi="Times New Roman"/>
          <w:sz w:val="24"/>
          <w:szCs w:val="24"/>
          <w:lang w:val="id-ID"/>
        </w:rPr>
      </w:pPr>
    </w:p>
    <w:p w:rsidR="008D6472" w:rsidRPr="00F45FEA" w:rsidRDefault="008D6472" w:rsidP="004D67A8">
      <w:pPr>
        <w:pStyle w:val="ListParagraph"/>
        <w:spacing w:after="0" w:line="480" w:lineRule="auto"/>
        <w:ind w:left="0"/>
        <w:jc w:val="both"/>
        <w:rPr>
          <w:rFonts w:ascii="Times New Roman" w:hAnsi="Times New Roman"/>
          <w:sz w:val="24"/>
          <w:szCs w:val="24"/>
          <w:lang w:val="id-ID"/>
        </w:rPr>
      </w:pPr>
    </w:p>
    <w:p w:rsidR="004D67A8" w:rsidRPr="00D84745" w:rsidRDefault="006B1B56" w:rsidP="004D67A8">
      <w:pPr>
        <w:pStyle w:val="ListParagraph"/>
        <w:numPr>
          <w:ilvl w:val="1"/>
          <w:numId w:val="34"/>
        </w:numPr>
        <w:spacing w:after="0" w:line="480" w:lineRule="auto"/>
        <w:ind w:left="284" w:hanging="284"/>
        <w:jc w:val="both"/>
        <w:rPr>
          <w:rFonts w:ascii="Times New Roman" w:hAnsi="Times New Roman"/>
          <w:b/>
          <w:sz w:val="24"/>
          <w:szCs w:val="24"/>
        </w:rPr>
      </w:pPr>
      <w:r>
        <w:rPr>
          <w:rFonts w:ascii="Times New Roman" w:hAnsi="Times New Roman"/>
          <w:b/>
          <w:sz w:val="24"/>
          <w:szCs w:val="24"/>
        </w:rPr>
        <w:t xml:space="preserve">Frekuensi </w:t>
      </w:r>
      <w:r>
        <w:rPr>
          <w:rFonts w:ascii="Times New Roman" w:hAnsi="Times New Roman"/>
          <w:b/>
          <w:sz w:val="24"/>
          <w:szCs w:val="24"/>
          <w:lang w:val="id-ID"/>
        </w:rPr>
        <w:t>R</w:t>
      </w:r>
      <w:r w:rsidR="004D67A8" w:rsidRPr="00D84745">
        <w:rPr>
          <w:rFonts w:ascii="Times New Roman" w:hAnsi="Times New Roman"/>
          <w:b/>
          <w:sz w:val="24"/>
          <w:szCs w:val="24"/>
        </w:rPr>
        <w:t>elatif</w:t>
      </w:r>
    </w:p>
    <w:p w:rsidR="004D67A8" w:rsidRDefault="00BA3DE5" w:rsidP="00E37B44">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Frekuensi relatif menunjukkan </w:t>
      </w:r>
      <w:r>
        <w:rPr>
          <w:rFonts w:ascii="Times New Roman" w:hAnsi="Times New Roman"/>
          <w:noProof/>
          <w:sz w:val="24"/>
          <w:szCs w:val="24"/>
          <w:lang w:val="id-ID"/>
        </w:rPr>
        <w:t>nilai perbandingan antara frekuensi suatu jenis tumbuhan dengan frekuensi total dari tumbuhan yang ada dalam semua plot ukur.</w:t>
      </w:r>
      <w:r>
        <w:rPr>
          <w:rFonts w:ascii="Times New Roman" w:hAnsi="Times New Roman"/>
          <w:sz w:val="24"/>
          <w:szCs w:val="24"/>
          <w:lang w:val="id-ID"/>
        </w:rPr>
        <w:t xml:space="preserve"> </w:t>
      </w:r>
      <w:r w:rsidR="004D67A8" w:rsidRPr="00C7448D">
        <w:rPr>
          <w:rFonts w:ascii="Times New Roman" w:hAnsi="Times New Roman"/>
          <w:sz w:val="24"/>
          <w:szCs w:val="24"/>
        </w:rPr>
        <w:t>U</w:t>
      </w:r>
      <w:r w:rsidR="004D67A8" w:rsidRPr="00C7448D">
        <w:rPr>
          <w:rFonts w:ascii="Times New Roman" w:hAnsi="Times New Roman"/>
          <w:sz w:val="24"/>
          <w:szCs w:val="24"/>
          <w:lang w:val="id-ID"/>
        </w:rPr>
        <w:t>ntuk</w:t>
      </w:r>
      <w:r w:rsidR="004D67A8">
        <w:rPr>
          <w:rFonts w:ascii="Times New Roman" w:hAnsi="Times New Roman"/>
          <w:sz w:val="24"/>
          <w:szCs w:val="24"/>
          <w:lang w:val="id-ID"/>
        </w:rPr>
        <w:t xml:space="preserve"> mengetahui dat</w:t>
      </w:r>
      <w:r w:rsidR="004D67A8">
        <w:rPr>
          <w:rFonts w:ascii="Times New Roman" w:hAnsi="Times New Roman"/>
          <w:sz w:val="24"/>
          <w:szCs w:val="24"/>
        </w:rPr>
        <w:t xml:space="preserve">a frekuesi relatif </w:t>
      </w:r>
      <w:r w:rsidR="004D67A8">
        <w:rPr>
          <w:rFonts w:ascii="Times New Roman" w:hAnsi="Times New Roman"/>
          <w:sz w:val="24"/>
          <w:szCs w:val="24"/>
          <w:lang w:val="id-ID"/>
        </w:rPr>
        <w:t>vegetasi</w:t>
      </w:r>
      <w:r w:rsidR="004D67A8">
        <w:rPr>
          <w:rFonts w:ascii="Times New Roman" w:hAnsi="Times New Roman"/>
          <w:sz w:val="24"/>
          <w:szCs w:val="24"/>
        </w:rPr>
        <w:t xml:space="preserve"> </w:t>
      </w:r>
      <w:r w:rsidR="004D67A8">
        <w:rPr>
          <w:rFonts w:ascii="Times New Roman" w:hAnsi="Times New Roman"/>
          <w:sz w:val="24"/>
          <w:szCs w:val="24"/>
          <w:lang w:val="id-ID"/>
        </w:rPr>
        <w:t>dihitung dengan menggunakan rumus:</w:t>
      </w:r>
    </w:p>
    <w:p w:rsidR="00AC16BC" w:rsidRDefault="004E7251" w:rsidP="00E37B44">
      <w:pPr>
        <w:pStyle w:val="ListParagraph"/>
        <w:spacing w:after="0" w:line="480" w:lineRule="auto"/>
        <w:ind w:left="0" w:firstLine="720"/>
        <w:jc w:val="both"/>
        <w:rPr>
          <w:rFonts w:ascii="Times New Roman" w:hAnsi="Times New Roman"/>
          <w:sz w:val="24"/>
          <w:szCs w:val="24"/>
          <w:lang w:val="id-ID"/>
        </w:rPr>
      </w:pPr>
      <w:r w:rsidRPr="004E7251">
        <w:rPr>
          <w:rFonts w:ascii="Times New Roman" w:hAnsi="Times New Roman"/>
          <w:noProof/>
          <w:sz w:val="24"/>
          <w:szCs w:val="24"/>
        </w:rPr>
        <w:pict>
          <v:group id="Group 14" o:spid="_x0000_s1161" style="position:absolute;left:0;text-align:left;margin-left:18.3pt;margin-top:8.4pt;width:377.9pt;height:53.85pt;z-index:251805696" coordorigin="3915,5052" coordsize="696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">
            <v:roundrect id="AutoShape 15" o:spid="_x0000_s1162" style="position:absolute;left:3915;top:5052;width:6960;height:10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rsidR="00AB66AA" w:rsidRPr="00F45FEA" w:rsidRDefault="00AB66AA" w:rsidP="004D67A8">
                    <w:pPr>
                      <w:spacing w:after="0" w:line="240" w:lineRule="auto"/>
                      <w:ind w:left="2160"/>
                      <w:rPr>
                        <w:rFonts w:ascii="Times New Roman" w:hAnsi="Times New Roman"/>
                        <w:sz w:val="24"/>
                        <w:szCs w:val="20"/>
                      </w:rPr>
                    </w:pPr>
                    <w:r>
                      <w:rPr>
                        <w:rFonts w:ascii="Times New Roman" w:hAnsi="Times New Roman"/>
                        <w:sz w:val="24"/>
                        <w:szCs w:val="20"/>
                        <w:lang w:val="id-ID"/>
                      </w:rPr>
                      <w:t xml:space="preserve">     </w:t>
                    </w:r>
                    <w:r w:rsidRPr="00F45FEA">
                      <w:rPr>
                        <w:rFonts w:ascii="Times New Roman" w:hAnsi="Times New Roman"/>
                        <w:sz w:val="24"/>
                        <w:szCs w:val="20"/>
                      </w:rPr>
                      <w:t>Frekuesi</w:t>
                    </w:r>
                    <w:r>
                      <w:rPr>
                        <w:rFonts w:ascii="Times New Roman" w:hAnsi="Times New Roman"/>
                        <w:sz w:val="24"/>
                        <w:szCs w:val="20"/>
                        <w:lang w:val="id-ID"/>
                      </w:rPr>
                      <w:t xml:space="preserve"> </w:t>
                    </w:r>
                    <w:r w:rsidRPr="00F45FEA">
                      <w:rPr>
                        <w:rFonts w:ascii="Times New Roman" w:hAnsi="Times New Roman"/>
                        <w:sz w:val="24"/>
                        <w:szCs w:val="20"/>
                      </w:rPr>
                      <w:t>nilai</w:t>
                    </w:r>
                    <w:r>
                      <w:rPr>
                        <w:rFonts w:ascii="Times New Roman" w:hAnsi="Times New Roman"/>
                        <w:sz w:val="24"/>
                        <w:szCs w:val="20"/>
                        <w:lang w:val="id-ID"/>
                      </w:rPr>
                      <w:t xml:space="preserve"> </w:t>
                    </w:r>
                    <w:r w:rsidRPr="00F45FEA">
                      <w:rPr>
                        <w:rFonts w:ascii="Times New Roman" w:hAnsi="Times New Roman"/>
                        <w:sz w:val="24"/>
                        <w:szCs w:val="20"/>
                      </w:rPr>
                      <w:t>untuk</w:t>
                    </w:r>
                    <w:r>
                      <w:rPr>
                        <w:rFonts w:ascii="Times New Roman" w:hAnsi="Times New Roman"/>
                        <w:sz w:val="24"/>
                        <w:szCs w:val="20"/>
                        <w:lang w:val="id-ID"/>
                      </w:rPr>
                      <w:t xml:space="preserve"> </w:t>
                    </w:r>
                    <w:r w:rsidRPr="00F45FEA">
                      <w:rPr>
                        <w:rFonts w:ascii="Times New Roman" w:hAnsi="Times New Roman"/>
                        <w:sz w:val="24"/>
                        <w:szCs w:val="20"/>
                      </w:rPr>
                      <w:t>semua</w:t>
                    </w:r>
                    <w:r>
                      <w:rPr>
                        <w:rFonts w:ascii="Times New Roman" w:hAnsi="Times New Roman"/>
                        <w:sz w:val="24"/>
                        <w:szCs w:val="20"/>
                        <w:lang w:val="id-ID"/>
                      </w:rPr>
                      <w:t xml:space="preserve"> </w:t>
                    </w:r>
                    <w:r w:rsidRPr="00F45FEA">
                      <w:rPr>
                        <w:rFonts w:ascii="Times New Roman" w:hAnsi="Times New Roman"/>
                        <w:sz w:val="24"/>
                        <w:szCs w:val="20"/>
                      </w:rPr>
                      <w:t>spesies</w:t>
                    </w:r>
                  </w:p>
                  <w:p w:rsidR="00AB66AA" w:rsidRPr="00F45FEA" w:rsidRDefault="00AB66AA" w:rsidP="004D67A8">
                    <w:pPr>
                      <w:spacing w:after="0" w:line="240" w:lineRule="auto"/>
                      <w:rPr>
                        <w:rFonts w:ascii="Times New Roman" w:hAnsi="Times New Roman"/>
                        <w:sz w:val="24"/>
                        <w:szCs w:val="20"/>
                      </w:rPr>
                    </w:pPr>
                    <w:r w:rsidRPr="00F45FEA">
                      <w:rPr>
                        <w:rFonts w:ascii="Times New Roman" w:hAnsi="Times New Roman"/>
                        <w:sz w:val="24"/>
                        <w:szCs w:val="20"/>
                      </w:rPr>
                      <w:t>Frekuensi</w:t>
                    </w:r>
                    <w:r>
                      <w:rPr>
                        <w:rFonts w:ascii="Times New Roman" w:hAnsi="Times New Roman"/>
                        <w:sz w:val="24"/>
                        <w:szCs w:val="20"/>
                        <w:lang w:val="id-ID"/>
                      </w:rPr>
                      <w:t xml:space="preserve"> </w:t>
                    </w:r>
                    <w:r>
                      <w:rPr>
                        <w:rFonts w:ascii="Times New Roman" w:hAnsi="Times New Roman"/>
                        <w:sz w:val="24"/>
                        <w:szCs w:val="20"/>
                      </w:rPr>
                      <w:t xml:space="preserve">Relatif   </w:t>
                    </w:r>
                    <w:r w:rsidRPr="00F45FEA">
                      <w:rPr>
                        <w:rFonts w:ascii="Times New Roman" w:hAnsi="Times New Roman"/>
                        <w:sz w:val="24"/>
                        <w:szCs w:val="20"/>
                      </w:rPr>
                      <w:t xml:space="preserve">=          </w:t>
                    </w:r>
                    <w:r w:rsidRPr="00F45FEA">
                      <w:rPr>
                        <w:rFonts w:ascii="Times New Roman" w:hAnsi="Times New Roman"/>
                        <w:sz w:val="24"/>
                        <w:szCs w:val="20"/>
                      </w:rPr>
                      <w:tab/>
                    </w:r>
                    <w:r w:rsidRPr="00F45FEA">
                      <w:rPr>
                        <w:rFonts w:ascii="Times New Roman" w:hAnsi="Times New Roman"/>
                        <w:sz w:val="24"/>
                        <w:szCs w:val="20"/>
                      </w:rPr>
                      <w:tab/>
                    </w:r>
                    <w:r w:rsidRPr="00F45FEA">
                      <w:rPr>
                        <w:rFonts w:ascii="Times New Roman" w:hAnsi="Times New Roman"/>
                        <w:sz w:val="24"/>
                        <w:szCs w:val="20"/>
                      </w:rPr>
                      <w:tab/>
                    </w:r>
                    <w:r w:rsidRPr="00F45FEA">
                      <w:rPr>
                        <w:rFonts w:ascii="Times New Roman" w:hAnsi="Times New Roman"/>
                        <w:sz w:val="24"/>
                        <w:szCs w:val="20"/>
                      </w:rPr>
                      <w:tab/>
                    </w:r>
                    <w:r w:rsidRPr="00F45FEA">
                      <w:rPr>
                        <w:rFonts w:ascii="Times New Roman" w:hAnsi="Times New Roman"/>
                        <w:sz w:val="24"/>
                        <w:szCs w:val="20"/>
                      </w:rPr>
                      <w:tab/>
                      <w:t xml:space="preserve">  </w:t>
                    </w:r>
                    <w:r>
                      <w:rPr>
                        <w:rFonts w:ascii="Times New Roman" w:hAnsi="Times New Roman"/>
                        <w:sz w:val="24"/>
                        <w:szCs w:val="20"/>
                        <w:lang w:val="id-ID"/>
                      </w:rPr>
                      <w:t xml:space="preserve">        </w:t>
                    </w:r>
                    <w:r w:rsidRPr="00F45FEA">
                      <w:rPr>
                        <w:rFonts w:ascii="Times New Roman" w:hAnsi="Times New Roman"/>
                        <w:sz w:val="24"/>
                        <w:szCs w:val="20"/>
                      </w:rPr>
                      <w:t>X 100</w:t>
                    </w:r>
                  </w:p>
                  <w:p w:rsidR="00AB66AA" w:rsidRPr="00F45FEA" w:rsidRDefault="00AB66AA" w:rsidP="004D67A8">
                    <w:pPr>
                      <w:spacing w:after="0" w:line="240" w:lineRule="auto"/>
                      <w:rPr>
                        <w:rFonts w:ascii="Times New Roman" w:hAnsi="Times New Roman"/>
                        <w:sz w:val="24"/>
                        <w:szCs w:val="20"/>
                      </w:rPr>
                    </w:pPr>
                    <w:r w:rsidRPr="00F45FEA">
                      <w:rPr>
                        <w:rFonts w:ascii="Times New Roman" w:hAnsi="Times New Roman"/>
                        <w:sz w:val="24"/>
                        <w:szCs w:val="20"/>
                      </w:rPr>
                      <w:tab/>
                    </w:r>
                    <w:r w:rsidRPr="00F45FEA">
                      <w:rPr>
                        <w:rFonts w:ascii="Times New Roman" w:hAnsi="Times New Roman"/>
                        <w:sz w:val="24"/>
                        <w:szCs w:val="20"/>
                      </w:rPr>
                      <w:tab/>
                    </w:r>
                    <w:r>
                      <w:rPr>
                        <w:rFonts w:ascii="Times New Roman" w:hAnsi="Times New Roman"/>
                        <w:sz w:val="24"/>
                        <w:szCs w:val="20"/>
                        <w:lang w:val="id-ID"/>
                      </w:rPr>
                      <w:tab/>
                      <w:t xml:space="preserve">    </w:t>
                    </w:r>
                    <w:r w:rsidRPr="00F45FEA">
                      <w:rPr>
                        <w:rFonts w:ascii="Times New Roman" w:hAnsi="Times New Roman"/>
                        <w:sz w:val="24"/>
                        <w:szCs w:val="20"/>
                      </w:rPr>
                      <w:t>Jumlah</w:t>
                    </w:r>
                    <w:r>
                      <w:rPr>
                        <w:rFonts w:ascii="Times New Roman" w:hAnsi="Times New Roman"/>
                        <w:sz w:val="24"/>
                        <w:szCs w:val="20"/>
                        <w:lang w:val="id-ID"/>
                      </w:rPr>
                      <w:t xml:space="preserve"> </w:t>
                    </w:r>
                    <w:r w:rsidRPr="00F45FEA">
                      <w:rPr>
                        <w:rFonts w:ascii="Times New Roman" w:hAnsi="Times New Roman"/>
                        <w:sz w:val="24"/>
                        <w:szCs w:val="20"/>
                      </w:rPr>
                      <w:t>frekuesi</w:t>
                    </w:r>
                    <w:r>
                      <w:rPr>
                        <w:rFonts w:ascii="Times New Roman" w:hAnsi="Times New Roman"/>
                        <w:sz w:val="24"/>
                        <w:szCs w:val="20"/>
                        <w:lang w:val="id-ID"/>
                      </w:rPr>
                      <w:t xml:space="preserve"> </w:t>
                    </w:r>
                    <w:r w:rsidRPr="00F45FEA">
                      <w:rPr>
                        <w:rFonts w:ascii="Times New Roman" w:hAnsi="Times New Roman"/>
                        <w:sz w:val="24"/>
                        <w:szCs w:val="20"/>
                      </w:rPr>
                      <w:t>untuk</w:t>
                    </w:r>
                    <w:r>
                      <w:rPr>
                        <w:rFonts w:ascii="Times New Roman" w:hAnsi="Times New Roman"/>
                        <w:sz w:val="24"/>
                        <w:szCs w:val="20"/>
                        <w:lang w:val="id-ID"/>
                      </w:rPr>
                      <w:t xml:space="preserve"> </w:t>
                    </w:r>
                    <w:r w:rsidRPr="00F45FEA">
                      <w:rPr>
                        <w:rFonts w:ascii="Times New Roman" w:hAnsi="Times New Roman"/>
                        <w:sz w:val="24"/>
                        <w:szCs w:val="20"/>
                      </w:rPr>
                      <w:t>semua</w:t>
                    </w:r>
                    <w:r>
                      <w:rPr>
                        <w:rFonts w:ascii="Times New Roman" w:hAnsi="Times New Roman"/>
                        <w:sz w:val="24"/>
                        <w:szCs w:val="20"/>
                        <w:lang w:val="id-ID"/>
                      </w:rPr>
                      <w:t xml:space="preserve"> </w:t>
                    </w:r>
                    <w:r w:rsidRPr="00F45FEA">
                      <w:rPr>
                        <w:rFonts w:ascii="Times New Roman" w:hAnsi="Times New Roman"/>
                        <w:sz w:val="24"/>
                        <w:szCs w:val="20"/>
                      </w:rPr>
                      <w:t>spesies</w:t>
                    </w:r>
                  </w:p>
                  <w:p w:rsidR="00AB66AA" w:rsidRPr="00F45FEA" w:rsidRDefault="00AB66AA" w:rsidP="004D67A8">
                    <w:pPr>
                      <w:spacing w:after="0"/>
                      <w:rPr>
                        <w:rFonts w:ascii="Times New Roman" w:hAnsi="Times New Roman"/>
                        <w:sz w:val="24"/>
                        <w:szCs w:val="20"/>
                      </w:rPr>
                    </w:pPr>
                  </w:p>
                </w:txbxContent>
              </v:textbox>
            </v:roundrect>
            <v:shape id="AutoShape 16" o:spid="_x0000_s1163" type="#_x0000_t32" style="position:absolute;left:6040;top:5524;width:36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group>
        </w:pict>
      </w:r>
    </w:p>
    <w:p w:rsidR="004D67A8" w:rsidRDefault="004D67A8" w:rsidP="004D67A8">
      <w:pPr>
        <w:pStyle w:val="ListParagraph"/>
        <w:spacing w:after="0" w:line="480" w:lineRule="auto"/>
        <w:ind w:left="1080"/>
        <w:jc w:val="both"/>
        <w:rPr>
          <w:rFonts w:ascii="Times New Roman" w:hAnsi="Times New Roman"/>
          <w:sz w:val="24"/>
          <w:szCs w:val="24"/>
        </w:rPr>
      </w:pPr>
    </w:p>
    <w:p w:rsidR="00492566" w:rsidRPr="00492566" w:rsidRDefault="00492566" w:rsidP="004D67A8">
      <w:pPr>
        <w:spacing w:after="0" w:line="480" w:lineRule="auto"/>
        <w:jc w:val="both"/>
        <w:rPr>
          <w:rFonts w:ascii="Times New Roman" w:hAnsi="Times New Roman"/>
          <w:sz w:val="24"/>
          <w:szCs w:val="24"/>
          <w:lang w:val="id-ID"/>
        </w:rPr>
      </w:pPr>
    </w:p>
    <w:p w:rsidR="004D67A8" w:rsidRPr="00D84745" w:rsidRDefault="006B1B56" w:rsidP="004D67A8">
      <w:pPr>
        <w:pStyle w:val="ListParagraph"/>
        <w:numPr>
          <w:ilvl w:val="1"/>
          <w:numId w:val="34"/>
        </w:numPr>
        <w:spacing w:after="0" w:line="480" w:lineRule="auto"/>
        <w:ind w:left="284" w:hanging="284"/>
        <w:jc w:val="both"/>
        <w:rPr>
          <w:rFonts w:ascii="Times New Roman" w:hAnsi="Times New Roman"/>
          <w:b/>
          <w:sz w:val="24"/>
          <w:szCs w:val="24"/>
        </w:rPr>
      </w:pPr>
      <w:r>
        <w:rPr>
          <w:rFonts w:ascii="Times New Roman" w:hAnsi="Times New Roman"/>
          <w:b/>
          <w:sz w:val="24"/>
          <w:szCs w:val="24"/>
        </w:rPr>
        <w:t xml:space="preserve">Nilai </w:t>
      </w:r>
      <w:r>
        <w:rPr>
          <w:rFonts w:ascii="Times New Roman" w:hAnsi="Times New Roman"/>
          <w:b/>
          <w:sz w:val="24"/>
          <w:szCs w:val="24"/>
          <w:lang w:val="id-ID"/>
        </w:rPr>
        <w:t>P</w:t>
      </w:r>
      <w:r w:rsidR="004D67A8" w:rsidRPr="00D84745">
        <w:rPr>
          <w:rFonts w:ascii="Times New Roman" w:hAnsi="Times New Roman"/>
          <w:b/>
          <w:sz w:val="24"/>
          <w:szCs w:val="24"/>
        </w:rPr>
        <w:t>enting</w:t>
      </w:r>
    </w:p>
    <w:p w:rsidR="004D67A8" w:rsidRDefault="004D67A8" w:rsidP="004D67A8">
      <w:pPr>
        <w:pStyle w:val="ListParagraph"/>
        <w:spacing w:after="0" w:line="480" w:lineRule="auto"/>
        <w:ind w:left="0" w:firstLine="720"/>
        <w:jc w:val="both"/>
        <w:rPr>
          <w:rFonts w:ascii="Times New Roman" w:hAnsi="Times New Roman"/>
          <w:sz w:val="24"/>
          <w:szCs w:val="24"/>
          <w:lang w:val="id-ID"/>
        </w:rPr>
      </w:pPr>
      <w:r w:rsidRPr="00C7448D">
        <w:rPr>
          <w:rFonts w:ascii="Times New Roman" w:hAnsi="Times New Roman" w:cs="Times New Roman"/>
          <w:sz w:val="24"/>
        </w:rPr>
        <w:t>INP ini berguna untuk menentukan dominansi</w:t>
      </w:r>
      <w:r>
        <w:rPr>
          <w:rFonts w:ascii="Times New Roman" w:hAnsi="Times New Roman" w:cs="Times New Roman"/>
          <w:sz w:val="24"/>
          <w:lang w:val="id-ID"/>
        </w:rPr>
        <w:t xml:space="preserve"> </w:t>
      </w:r>
      <w:r w:rsidRPr="00C7448D">
        <w:rPr>
          <w:rFonts w:ascii="Times New Roman" w:hAnsi="Times New Roman" w:cs="Times New Roman"/>
          <w:sz w:val="24"/>
        </w:rPr>
        <w:t xml:space="preserve">jenis tumbuhan </w:t>
      </w:r>
      <w:r w:rsidR="00617866">
        <w:rPr>
          <w:rFonts w:ascii="Times New Roman" w:hAnsi="Times New Roman" w:cs="Times New Roman"/>
          <w:sz w:val="24"/>
        </w:rPr>
        <w:t>terhadap</w:t>
      </w:r>
      <w:r w:rsidRPr="00C7448D">
        <w:rPr>
          <w:rFonts w:ascii="Times New Roman" w:hAnsi="Times New Roman" w:cs="Times New Roman"/>
          <w:sz w:val="24"/>
        </w:rPr>
        <w:t xml:space="preserve"> jenis tumbuhan lainnya, karena dalam suatu komunitas yang bersifat heterogen data parameter vegetasi sendiri-sendiri dari nilai frekuensi, kerapatan dan dominasinya tidak dapat menggambarkan secara menyeluruh, maka untuk </w:t>
      </w:r>
      <w:r w:rsidRPr="00C7448D">
        <w:rPr>
          <w:rFonts w:ascii="Times New Roman" w:hAnsi="Times New Roman" w:cs="Times New Roman"/>
          <w:sz w:val="24"/>
        </w:rPr>
        <w:lastRenderedPageBreak/>
        <w:t xml:space="preserve">menentukan nilai pentingnya yang mempunyai ikatan dengan struktur komunitasnya dapat diketahui dari indeks nilai pentingnya. </w:t>
      </w:r>
      <w:r w:rsidR="0050465E">
        <w:rPr>
          <w:rFonts w:ascii="Times New Roman" w:hAnsi="Times New Roman" w:cs="Times New Roman"/>
          <w:sz w:val="24"/>
          <w:lang w:val="id-ID"/>
        </w:rPr>
        <w:t>Untuk mengetahui n</w:t>
      </w:r>
      <w:r w:rsidRPr="00C7448D">
        <w:rPr>
          <w:rFonts w:ascii="Times New Roman" w:hAnsi="Times New Roman"/>
          <w:sz w:val="24"/>
          <w:szCs w:val="24"/>
        </w:rPr>
        <w:t xml:space="preserve">ilai penting </w:t>
      </w:r>
      <w:r w:rsidRPr="00C7448D">
        <w:rPr>
          <w:rFonts w:ascii="Times New Roman" w:hAnsi="Times New Roman"/>
          <w:sz w:val="24"/>
          <w:szCs w:val="24"/>
          <w:lang w:val="id-ID"/>
        </w:rPr>
        <w:t>vegetasi</w:t>
      </w:r>
      <w:r w:rsidRPr="00C7448D">
        <w:rPr>
          <w:rFonts w:ascii="Times New Roman" w:hAnsi="Times New Roman"/>
          <w:sz w:val="24"/>
          <w:szCs w:val="24"/>
        </w:rPr>
        <w:t xml:space="preserve"> dihitung dengan menggunakan rumus:</w:t>
      </w:r>
    </w:p>
    <w:p w:rsidR="004D67A8" w:rsidRPr="00B15C33" w:rsidRDefault="004E7251" w:rsidP="00B15C33">
      <w:pPr>
        <w:pStyle w:val="ListParagraph"/>
        <w:spacing w:after="0" w:line="480" w:lineRule="auto"/>
        <w:ind w:left="0" w:firstLine="720"/>
        <w:jc w:val="both"/>
        <w:rPr>
          <w:rFonts w:ascii="Times New Roman" w:hAnsi="Times New Roman" w:cs="Times New Roman"/>
          <w:sz w:val="24"/>
          <w:lang w:val="id-ID"/>
        </w:rPr>
      </w:pPr>
      <w:r w:rsidRPr="004E7251">
        <w:rPr>
          <w:noProof/>
        </w:rPr>
        <w:pict>
          <v:roundrect id="AutoShape 17" o:spid="_x0000_s1164" style="position:absolute;left:0;text-align:left;margin-left:20.1pt;margin-top:5.7pt;width:376.1pt;height:29.55pt;z-index:251806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">
            <v:textbox>
              <w:txbxContent>
                <w:p w:rsidR="00AB66AA" w:rsidRPr="00F05F20" w:rsidRDefault="00AB66AA" w:rsidP="004D67A8">
                  <w:pPr>
                    <w:spacing w:after="0" w:line="360" w:lineRule="auto"/>
                    <w:rPr>
                      <w:rFonts w:ascii="Times New Roman" w:hAnsi="Times New Roman"/>
                      <w:sz w:val="24"/>
                      <w:szCs w:val="24"/>
                    </w:rPr>
                  </w:pPr>
                  <w:r w:rsidRPr="00F05F20">
                    <w:rPr>
                      <w:rFonts w:ascii="Times New Roman" w:hAnsi="Times New Roman"/>
                      <w:sz w:val="24"/>
                      <w:szCs w:val="24"/>
                    </w:rPr>
                    <w:t>Relatif</w:t>
                  </w:r>
                  <w:r>
                    <w:rPr>
                      <w:rFonts w:ascii="Times New Roman" w:hAnsi="Times New Roman"/>
                      <w:sz w:val="24"/>
                      <w:szCs w:val="24"/>
                      <w:lang w:val="id-ID"/>
                    </w:rPr>
                    <w:t xml:space="preserve">  </w:t>
                  </w:r>
                  <w:r w:rsidRPr="00F05F20">
                    <w:rPr>
                      <w:rFonts w:ascii="Times New Roman" w:hAnsi="Times New Roman"/>
                      <w:sz w:val="24"/>
                      <w:szCs w:val="24"/>
                    </w:rPr>
                    <w:t>Kerapatan  +</w:t>
                  </w:r>
                  <w:r>
                    <w:rPr>
                      <w:rFonts w:ascii="Times New Roman" w:hAnsi="Times New Roman"/>
                      <w:sz w:val="24"/>
                      <w:szCs w:val="24"/>
                      <w:lang w:val="id-ID"/>
                    </w:rPr>
                    <w:t xml:space="preserve"> </w:t>
                  </w:r>
                  <w:r w:rsidRPr="00F05F20">
                    <w:rPr>
                      <w:rFonts w:ascii="Times New Roman" w:hAnsi="Times New Roman"/>
                      <w:sz w:val="24"/>
                      <w:szCs w:val="24"/>
                    </w:rPr>
                    <w:t>Relatif</w:t>
                  </w:r>
                  <w:r>
                    <w:rPr>
                      <w:rFonts w:ascii="Times New Roman" w:hAnsi="Times New Roman"/>
                      <w:sz w:val="24"/>
                      <w:szCs w:val="24"/>
                      <w:lang w:val="id-ID"/>
                    </w:rPr>
                    <w:t xml:space="preserve">  </w:t>
                  </w:r>
                  <w:r w:rsidRPr="00F05F20">
                    <w:rPr>
                      <w:rFonts w:ascii="Times New Roman" w:hAnsi="Times New Roman"/>
                      <w:sz w:val="24"/>
                      <w:szCs w:val="24"/>
                    </w:rPr>
                    <w:t>Dominan  + Relatif</w:t>
                  </w:r>
                  <w:r>
                    <w:rPr>
                      <w:rFonts w:ascii="Times New Roman" w:hAnsi="Times New Roman"/>
                      <w:sz w:val="24"/>
                      <w:szCs w:val="24"/>
                      <w:lang w:val="id-ID"/>
                    </w:rPr>
                    <w:t xml:space="preserve">  </w:t>
                  </w:r>
                  <w:r w:rsidRPr="00F05F20">
                    <w:rPr>
                      <w:rFonts w:ascii="Times New Roman" w:hAnsi="Times New Roman"/>
                      <w:sz w:val="24"/>
                      <w:szCs w:val="24"/>
                    </w:rPr>
                    <w:t>Frekuensi</w:t>
                  </w:r>
                </w:p>
                <w:p w:rsidR="00AB66AA" w:rsidRDefault="00AB66AA" w:rsidP="004D67A8"/>
              </w:txbxContent>
            </v:textbox>
          </v:roundrect>
        </w:pict>
      </w:r>
    </w:p>
    <w:p w:rsidR="00B15C33" w:rsidRDefault="00B15C33" w:rsidP="00B15C33">
      <w:pPr>
        <w:spacing w:after="0" w:line="240" w:lineRule="auto"/>
        <w:jc w:val="center"/>
        <w:rPr>
          <w:rFonts w:ascii="Times New Roman" w:hAnsi="Times New Roman" w:cs="Times New Roman"/>
          <w:lang w:val="id-ID"/>
        </w:rPr>
      </w:pPr>
    </w:p>
    <w:p w:rsidR="004D67A8" w:rsidRPr="00B15C33" w:rsidRDefault="004D67A8" w:rsidP="00B15C33">
      <w:pPr>
        <w:spacing w:after="0" w:line="240" w:lineRule="auto"/>
        <w:jc w:val="center"/>
        <w:rPr>
          <w:rFonts w:ascii="Times New Roman" w:hAnsi="Times New Roman" w:cs="Times New Roman"/>
          <w:lang w:val="id-ID"/>
        </w:rPr>
      </w:pPr>
      <w:r w:rsidRPr="00B15C33">
        <w:rPr>
          <w:rFonts w:ascii="Times New Roman" w:hAnsi="Times New Roman" w:cs="Times New Roman"/>
          <w:lang w:val="id-ID"/>
        </w:rPr>
        <w:t>(Cox, 1967, h. 37 dan Fachrul, 2007, h. 50).</w:t>
      </w:r>
    </w:p>
    <w:p w:rsidR="0050465E" w:rsidRPr="0022375F" w:rsidRDefault="0050465E" w:rsidP="004D67A8">
      <w:pPr>
        <w:pStyle w:val="ListParagraph"/>
        <w:spacing w:after="0" w:line="480" w:lineRule="auto"/>
        <w:ind w:left="284"/>
        <w:rPr>
          <w:rFonts w:ascii="Times New Roman" w:hAnsi="Times New Roman" w:cs="Times New Roman"/>
          <w:b/>
          <w:sz w:val="24"/>
          <w:szCs w:val="24"/>
          <w:lang w:val="id-ID"/>
        </w:rPr>
      </w:pPr>
    </w:p>
    <w:p w:rsidR="00121F36" w:rsidRDefault="00AC16BC" w:rsidP="00CE146D">
      <w:pPr>
        <w:pStyle w:val="ListParagraph"/>
        <w:numPr>
          <w:ilvl w:val="0"/>
          <w:numId w:val="1"/>
        </w:numPr>
        <w:spacing w:line="480" w:lineRule="auto"/>
        <w:ind w:left="284" w:hanging="284"/>
        <w:rPr>
          <w:rFonts w:ascii="Times New Roman" w:hAnsi="Times New Roman" w:cs="Times New Roman"/>
          <w:b/>
          <w:sz w:val="24"/>
          <w:szCs w:val="24"/>
          <w:lang w:val="id-ID"/>
        </w:rPr>
      </w:pPr>
      <w:r w:rsidRPr="00121F36">
        <w:rPr>
          <w:rFonts w:ascii="Times New Roman" w:hAnsi="Times New Roman" w:cs="Times New Roman"/>
          <w:b/>
          <w:sz w:val="24"/>
          <w:szCs w:val="24"/>
          <w:lang w:val="id-ID"/>
        </w:rPr>
        <w:t>Potensi Ekologis Hutan Ranca Upas</w:t>
      </w:r>
    </w:p>
    <w:p w:rsidR="00B731FE" w:rsidRDefault="00B731FE" w:rsidP="00EF3285">
      <w:pPr>
        <w:pStyle w:val="ListParagraph"/>
        <w:numPr>
          <w:ilvl w:val="0"/>
          <w:numId w:val="12"/>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Sejarah Ranca Upas</w:t>
      </w:r>
    </w:p>
    <w:p w:rsidR="00B15C33" w:rsidRPr="00D45256" w:rsidRDefault="00F427F5" w:rsidP="00D45256">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w:t>
      </w:r>
      <w:r>
        <w:rPr>
          <w:rFonts w:ascii="Times New Roman" w:hAnsi="Times New Roman" w:cs="Times New Roman"/>
          <w:i/>
          <w:iCs/>
          <w:sz w:val="24"/>
          <w:szCs w:val="24"/>
          <w:lang w:val="id-ID"/>
        </w:rPr>
        <w:t xml:space="preserve">etimologi </w:t>
      </w:r>
      <w:r>
        <w:rPr>
          <w:rFonts w:ascii="Times New Roman" w:hAnsi="Times New Roman" w:cs="Times New Roman"/>
          <w:sz w:val="24"/>
          <w:szCs w:val="24"/>
          <w:lang w:val="id-ID"/>
        </w:rPr>
        <w:t xml:space="preserve">kata Ranca Upas berarti rawa beracun, konon dahulu Ranca Upas merupakan sebuah rawa-rawa yang sangat luas namun sayang </w:t>
      </w:r>
      <w:r w:rsidR="00B15C33">
        <w:rPr>
          <w:rFonts w:ascii="Times New Roman" w:hAnsi="Times New Roman" w:cs="Times New Roman"/>
          <w:sz w:val="24"/>
          <w:szCs w:val="24"/>
          <w:lang w:val="id-ID"/>
        </w:rPr>
        <w:br/>
      </w:r>
      <w:r>
        <w:rPr>
          <w:rFonts w:ascii="Times New Roman" w:hAnsi="Times New Roman" w:cs="Times New Roman"/>
          <w:sz w:val="24"/>
          <w:szCs w:val="24"/>
          <w:lang w:val="id-ID"/>
        </w:rPr>
        <w:t>tidak terawat karena tidak ada seorang pun yang berani datang karena berkembangnya mitos di masyarakat seki</w:t>
      </w:r>
      <w:r w:rsidR="00D45256">
        <w:rPr>
          <w:rFonts w:ascii="Times New Roman" w:hAnsi="Times New Roman" w:cs="Times New Roman"/>
          <w:sz w:val="24"/>
          <w:szCs w:val="24"/>
          <w:lang w:val="id-ID"/>
        </w:rPr>
        <w:t xml:space="preserve">tar, bahwa Ranca Upas merupakan </w:t>
      </w:r>
      <w:r>
        <w:rPr>
          <w:rFonts w:ascii="Times New Roman" w:hAnsi="Times New Roman" w:cs="Times New Roman"/>
          <w:sz w:val="24"/>
          <w:szCs w:val="24"/>
          <w:lang w:val="id-ID"/>
        </w:rPr>
        <w:t xml:space="preserve">sebuah rawa yang bisa mengakibatkan kematian karena di yakini </w:t>
      </w:r>
      <w:r w:rsidR="00B15C33">
        <w:rPr>
          <w:rFonts w:ascii="Times New Roman" w:hAnsi="Times New Roman" w:cs="Times New Roman"/>
          <w:sz w:val="24"/>
          <w:szCs w:val="24"/>
          <w:lang w:val="id-ID"/>
        </w:rPr>
        <w:br/>
      </w:r>
      <w:r>
        <w:rPr>
          <w:rFonts w:ascii="Times New Roman" w:hAnsi="Times New Roman" w:cs="Times New Roman"/>
          <w:sz w:val="24"/>
          <w:szCs w:val="24"/>
          <w:lang w:val="id-ID"/>
        </w:rPr>
        <w:t>di daerah tersebut ada penunggunya.</w:t>
      </w:r>
      <w:r w:rsidR="00D45256">
        <w:rPr>
          <w:rFonts w:ascii="Times New Roman" w:hAnsi="Times New Roman" w:cs="Times New Roman"/>
          <w:sz w:val="24"/>
          <w:szCs w:val="24"/>
          <w:lang w:val="id-ID"/>
        </w:rPr>
        <w:t xml:space="preserve"> Namun secara ilmiah mitos</w:t>
      </w:r>
      <w:r w:rsidR="00B15C33">
        <w:rPr>
          <w:rFonts w:ascii="Times New Roman" w:hAnsi="Times New Roman" w:cs="Times New Roman"/>
          <w:sz w:val="24"/>
          <w:szCs w:val="24"/>
          <w:lang w:val="id-ID"/>
        </w:rPr>
        <w:t xml:space="preserve"> </w:t>
      </w:r>
      <w:r w:rsidR="00D45256">
        <w:rPr>
          <w:rFonts w:ascii="Times New Roman" w:hAnsi="Times New Roman" w:cs="Times New Roman"/>
          <w:sz w:val="24"/>
          <w:szCs w:val="24"/>
          <w:lang w:val="id-ID"/>
        </w:rPr>
        <w:t>itu dapat dijelaskan, dik</w:t>
      </w:r>
      <w:r>
        <w:rPr>
          <w:rFonts w:ascii="Times New Roman" w:hAnsi="Times New Roman" w:cs="Times New Roman"/>
          <w:sz w:val="24"/>
          <w:szCs w:val="24"/>
          <w:lang w:val="id-ID"/>
        </w:rPr>
        <w:t>arenakan kawasan Ranca Upas berada di kawasan gunung merapi aktif yang menghasilkan gas panas dan belerang sehingga banyak titik-titik gas yang muncul dari rawa-rawa tersebut yang mengeluarkan bau yang menyengat, bau yang menyengat itu berasal dari gas belerang yang memang terdapat di kawasan tersebut. Sejak saat itu hingga sekarang masyarakat memanggil daerah tersebut dengan nama</w:t>
      </w:r>
      <w:r w:rsidR="002D67A7">
        <w:rPr>
          <w:rFonts w:ascii="Times New Roman" w:hAnsi="Times New Roman" w:cs="Times New Roman"/>
          <w:sz w:val="24"/>
          <w:szCs w:val="24"/>
          <w:lang w:val="id-ID"/>
        </w:rPr>
        <w:t xml:space="preserve"> Ranca Upas atau rawa beracun (Nugraha, 2012).</w:t>
      </w:r>
    </w:p>
    <w:p w:rsidR="004A1BF0" w:rsidRDefault="00D84745" w:rsidP="00EF3285">
      <w:pPr>
        <w:pStyle w:val="ListParagraph"/>
        <w:numPr>
          <w:ilvl w:val="0"/>
          <w:numId w:val="12"/>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Letak Geografis</w:t>
      </w:r>
      <w:r w:rsidR="004A1BF0">
        <w:rPr>
          <w:rFonts w:ascii="Times New Roman" w:hAnsi="Times New Roman" w:cs="Times New Roman"/>
          <w:b/>
          <w:sz w:val="24"/>
          <w:szCs w:val="24"/>
          <w:lang w:val="id-ID"/>
        </w:rPr>
        <w:t xml:space="preserve"> Hutan Ranca Upas</w:t>
      </w:r>
    </w:p>
    <w:p w:rsidR="00B14126" w:rsidRDefault="00765F0A" w:rsidP="00B15C33">
      <w:pPr>
        <w:pStyle w:val="NormalWeb"/>
        <w:shd w:val="clear" w:color="auto" w:fill="FFFFFF"/>
        <w:spacing w:before="0" w:beforeAutospacing="0" w:after="0" w:afterAutospacing="0" w:line="480" w:lineRule="auto"/>
        <w:ind w:firstLine="720"/>
        <w:jc w:val="both"/>
        <w:textAlignment w:val="baseline"/>
        <w:rPr>
          <w:szCs w:val="23"/>
        </w:rPr>
      </w:pPr>
      <w:r>
        <w:t>S</w:t>
      </w:r>
      <w:r w:rsidRPr="00973373">
        <w:t>edangkan secara geografis terletak antara 7°10’ - 7°15’ LS dan 107°21’2" BT</w:t>
      </w:r>
      <w:r w:rsidR="00B14126">
        <w:t xml:space="preserve">. </w:t>
      </w:r>
      <w:r w:rsidR="00B15C33">
        <w:t xml:space="preserve"> </w:t>
      </w:r>
      <w:r w:rsidR="00B14126" w:rsidRPr="00B14126">
        <w:t>Koordinat</w:t>
      </w:r>
      <w:r w:rsidR="00D84745">
        <w:t xml:space="preserve"> 7 8’ 20” S, 107 23’ 31” E.</w:t>
      </w:r>
      <w:r w:rsidR="00B14126" w:rsidRPr="00B14126">
        <w:t xml:space="preserve"> </w:t>
      </w:r>
      <w:r w:rsidR="00503740">
        <w:rPr>
          <w:szCs w:val="21"/>
        </w:rPr>
        <w:t>Wana</w:t>
      </w:r>
      <w:r w:rsidR="00503740" w:rsidRPr="0079397D">
        <w:rPr>
          <w:szCs w:val="21"/>
        </w:rPr>
        <w:t xml:space="preserve">wisata ini terletak </w:t>
      </w:r>
      <w:r w:rsidR="00B15C33">
        <w:rPr>
          <w:szCs w:val="21"/>
        </w:rPr>
        <w:br/>
      </w:r>
      <w:r w:rsidR="00503740" w:rsidRPr="0079397D">
        <w:rPr>
          <w:szCs w:val="21"/>
        </w:rPr>
        <w:lastRenderedPageBreak/>
        <w:t>pada ketinggian 1700 m dpl dengan konfigurasi lapangan datar sampai bergelombang. Suhu udara rata-rata 18-23</w:t>
      </w:r>
      <w:r w:rsidR="00503740" w:rsidRPr="0079397D">
        <w:rPr>
          <w:szCs w:val="21"/>
          <w:vertAlign w:val="superscript"/>
        </w:rPr>
        <w:t>0</w:t>
      </w:r>
      <w:r w:rsidR="00503740" w:rsidRPr="0079397D">
        <w:rPr>
          <w:szCs w:val="21"/>
        </w:rPr>
        <w:t xml:space="preserve"> C dengan curah hujan 3740</w:t>
      </w:r>
      <w:r w:rsidR="00B15C33">
        <w:rPr>
          <w:szCs w:val="21"/>
        </w:rPr>
        <w:t xml:space="preserve"> </w:t>
      </w:r>
      <w:r w:rsidR="00503740" w:rsidRPr="0079397D">
        <w:rPr>
          <w:szCs w:val="21"/>
        </w:rPr>
        <w:t>–</w:t>
      </w:r>
      <w:r w:rsidR="00B15C33">
        <w:rPr>
          <w:szCs w:val="21"/>
        </w:rPr>
        <w:t xml:space="preserve"> </w:t>
      </w:r>
      <w:r w:rsidR="00503740" w:rsidRPr="0079397D">
        <w:rPr>
          <w:szCs w:val="21"/>
        </w:rPr>
        <w:t>4050 mm/th</w:t>
      </w:r>
      <w:r w:rsidR="00D80161">
        <w:rPr>
          <w:szCs w:val="21"/>
        </w:rPr>
        <w:t xml:space="preserve"> termasuk tipe iklim B</w:t>
      </w:r>
      <w:r w:rsidR="00503740">
        <w:rPr>
          <w:rFonts w:ascii="Georgia" w:hAnsi="Georgia"/>
          <w:color w:val="333333"/>
          <w:sz w:val="21"/>
          <w:szCs w:val="21"/>
        </w:rPr>
        <w:t>.</w:t>
      </w:r>
      <w:r w:rsidR="00503740" w:rsidRPr="00B14126">
        <w:rPr>
          <w:sz w:val="21"/>
          <w:szCs w:val="21"/>
        </w:rPr>
        <w:t xml:space="preserve"> </w:t>
      </w:r>
      <w:r w:rsidR="00B14126">
        <w:rPr>
          <w:szCs w:val="23"/>
        </w:rPr>
        <w:t xml:space="preserve">Perjalanan dari kota Bandung sejauh 56 km </w:t>
      </w:r>
      <w:r w:rsidR="00B15C33">
        <w:rPr>
          <w:szCs w:val="23"/>
        </w:rPr>
        <w:br/>
      </w:r>
      <w:r w:rsidR="00B14126">
        <w:rPr>
          <w:szCs w:val="23"/>
        </w:rPr>
        <w:t>ke arah selatan</w:t>
      </w:r>
      <w:r w:rsidR="00B14126" w:rsidRPr="00B14126">
        <w:rPr>
          <w:szCs w:val="23"/>
        </w:rPr>
        <w:t xml:space="preserve"> dan </w:t>
      </w:r>
      <w:r w:rsidR="00B14126">
        <w:rPr>
          <w:szCs w:val="23"/>
        </w:rPr>
        <w:t xml:space="preserve">15 km arah selatan Pangalengan </w:t>
      </w:r>
      <w:r w:rsidR="00B14126" w:rsidRPr="00B14126">
        <w:rPr>
          <w:szCs w:val="23"/>
        </w:rPr>
        <w:t xml:space="preserve">melalui jalan aspal </w:t>
      </w:r>
      <w:r w:rsidR="00B15C33">
        <w:rPr>
          <w:szCs w:val="23"/>
        </w:rPr>
        <w:br/>
      </w:r>
      <w:r w:rsidR="00B14126" w:rsidRPr="00B14126">
        <w:rPr>
          <w:szCs w:val="23"/>
        </w:rPr>
        <w:t>yang dapat dilalui kend</w:t>
      </w:r>
      <w:r w:rsidR="00B14126">
        <w:rPr>
          <w:szCs w:val="23"/>
        </w:rPr>
        <w:t xml:space="preserve">araan roda empat dan roda enam dan </w:t>
      </w:r>
      <w:r w:rsidR="00B14126" w:rsidRPr="00B14126">
        <w:rPr>
          <w:szCs w:val="23"/>
        </w:rPr>
        <w:t xml:space="preserve">terletak tidak </w:t>
      </w:r>
      <w:r w:rsidR="00B15C33">
        <w:rPr>
          <w:szCs w:val="23"/>
        </w:rPr>
        <w:br/>
      </w:r>
      <w:r w:rsidR="00B14126" w:rsidRPr="00B14126">
        <w:rPr>
          <w:szCs w:val="23"/>
        </w:rPr>
        <w:t>jauh dari gerbang utama Kawah Putih Ciwidey, sebelum memasuki ka</w:t>
      </w:r>
      <w:r w:rsidR="00B14126">
        <w:rPr>
          <w:szCs w:val="23"/>
        </w:rPr>
        <w:t>wasan Perkebunan Teh Ranca Bali</w:t>
      </w:r>
      <w:r w:rsidR="00B14126" w:rsidRPr="00B14126">
        <w:rPr>
          <w:szCs w:val="23"/>
        </w:rPr>
        <w:t xml:space="preserve"> </w:t>
      </w:r>
      <w:r w:rsidR="00B14126">
        <w:rPr>
          <w:szCs w:val="23"/>
        </w:rPr>
        <w:t>(Disparbud Jabar, 2010-2014).</w:t>
      </w:r>
    </w:p>
    <w:p w:rsidR="00B731FE" w:rsidRDefault="00B731FE" w:rsidP="00B731FE">
      <w:pPr>
        <w:pStyle w:val="NormalWeb"/>
        <w:numPr>
          <w:ilvl w:val="0"/>
          <w:numId w:val="12"/>
        </w:numPr>
        <w:shd w:val="clear" w:color="auto" w:fill="FFFFFF"/>
        <w:spacing w:before="0" w:beforeAutospacing="0" w:after="0" w:afterAutospacing="0" w:line="480" w:lineRule="auto"/>
        <w:ind w:left="284" w:hanging="284"/>
        <w:jc w:val="both"/>
        <w:textAlignment w:val="baseline"/>
        <w:rPr>
          <w:b/>
          <w:szCs w:val="23"/>
        </w:rPr>
      </w:pPr>
      <w:r w:rsidRPr="00B731FE">
        <w:rPr>
          <w:b/>
          <w:szCs w:val="23"/>
        </w:rPr>
        <w:t>Peta Ranca Upas</w:t>
      </w:r>
    </w:p>
    <w:p w:rsidR="00B731FE" w:rsidRDefault="00BB71D9" w:rsidP="00D45256">
      <w:pPr>
        <w:pStyle w:val="NormalWeb"/>
        <w:shd w:val="clear" w:color="auto" w:fill="FFFFFF"/>
        <w:spacing w:before="0" w:beforeAutospacing="0" w:after="120" w:afterAutospacing="0" w:line="480" w:lineRule="auto"/>
        <w:ind w:firstLine="720"/>
        <w:jc w:val="both"/>
        <w:textAlignment w:val="baseline"/>
        <w:rPr>
          <w:szCs w:val="23"/>
        </w:rPr>
      </w:pPr>
      <w:r>
        <w:rPr>
          <w:szCs w:val="23"/>
        </w:rPr>
        <w:t>Ranca Upas Terletak di D</w:t>
      </w:r>
      <w:r w:rsidR="009371D1">
        <w:rPr>
          <w:szCs w:val="23"/>
        </w:rPr>
        <w:t xml:space="preserve">esa Alam Endah Kec. Ciwidey </w:t>
      </w:r>
      <w:r>
        <w:rPr>
          <w:szCs w:val="23"/>
        </w:rPr>
        <w:t>Kabupaten Bandung.</w:t>
      </w:r>
      <w:r w:rsidR="00920CED">
        <w:rPr>
          <w:szCs w:val="23"/>
        </w:rPr>
        <w:t xml:space="preserve"> </w:t>
      </w:r>
      <w:r w:rsidR="00920CED">
        <w:t>Wanawisata ini terletak pada ketinggian 1700</w:t>
      </w:r>
      <w:r w:rsidR="00B15C33">
        <w:t xml:space="preserve"> </w:t>
      </w:r>
      <w:r w:rsidR="00920CED">
        <w:t>m dpl dengan konfigurasi lapangan datar sampai bergelombang. Berikut peta lokasi hutan Ranca Upas.</w:t>
      </w:r>
    </w:p>
    <w:p w:rsidR="00920CED" w:rsidRPr="00D45256" w:rsidRDefault="004E7251" w:rsidP="00D45256">
      <w:pPr>
        <w:pStyle w:val="NormalWeb"/>
        <w:shd w:val="clear" w:color="auto" w:fill="FFFFFF"/>
        <w:spacing w:before="0" w:beforeAutospacing="0" w:after="0" w:afterAutospacing="0" w:line="360" w:lineRule="auto"/>
        <w:jc w:val="center"/>
        <w:textAlignment w:val="baseline"/>
        <w:rPr>
          <w:szCs w:val="23"/>
        </w:rPr>
      </w:pPr>
      <w:r>
        <w:rPr>
          <w:noProof/>
          <w:szCs w:val="23"/>
        </w:rPr>
        <w:pict>
          <v:shape id="_x0000_s1216" type="#_x0000_t202" style="position:absolute;left:0;text-align:left;margin-left:39.75pt;margin-top:329.15pt;width:328.95pt;height:36.7pt;z-index:251846656" stroked="f" strokecolor="#ddd8c2 [2894]">
            <v:textbox>
              <w:txbxContent>
                <w:p w:rsidR="00AB66AA" w:rsidRPr="00E15594" w:rsidRDefault="00AB66AA" w:rsidP="00D45256">
                  <w:pPr>
                    <w:pStyle w:val="NormalWeb"/>
                    <w:shd w:val="clear" w:color="auto" w:fill="FFFFFF"/>
                    <w:spacing w:before="0" w:beforeAutospacing="0" w:after="0" w:afterAutospacing="0"/>
                    <w:jc w:val="center"/>
                    <w:textAlignment w:val="baseline"/>
                    <w:rPr>
                      <w:b/>
                      <w:sz w:val="22"/>
                      <w:szCs w:val="23"/>
                    </w:rPr>
                  </w:pPr>
                  <w:r w:rsidRPr="00E15594">
                    <w:rPr>
                      <w:b/>
                      <w:sz w:val="22"/>
                      <w:szCs w:val="23"/>
                    </w:rPr>
                    <w:t>Gambar 2.13. Peta Lokasi Pembagian Wilayah Hutan Ranca Upas</w:t>
                  </w:r>
                </w:p>
                <w:p w:rsidR="00AB66AA" w:rsidRPr="00E15594" w:rsidRDefault="00AB66AA" w:rsidP="00D45256">
                  <w:pPr>
                    <w:pStyle w:val="NormalWeb"/>
                    <w:shd w:val="clear" w:color="auto" w:fill="FFFFFF"/>
                    <w:spacing w:before="0" w:beforeAutospacing="0" w:after="0" w:afterAutospacing="0" w:line="480" w:lineRule="auto"/>
                    <w:jc w:val="center"/>
                    <w:textAlignment w:val="baseline"/>
                    <w:rPr>
                      <w:sz w:val="22"/>
                      <w:szCs w:val="23"/>
                    </w:rPr>
                  </w:pPr>
                  <w:r w:rsidRPr="00E15594">
                    <w:rPr>
                      <w:sz w:val="22"/>
                      <w:szCs w:val="23"/>
                    </w:rPr>
                    <w:t>Sumber: Dokumentasi Pribadi.</w:t>
                  </w:r>
                </w:p>
                <w:p w:rsidR="00AB66AA" w:rsidRDefault="00AB66AA"/>
              </w:txbxContent>
            </v:textbox>
          </v:shape>
        </w:pict>
      </w:r>
      <w:r>
        <w:rPr>
          <w:noProof/>
          <w:szCs w:val="23"/>
        </w:rPr>
        <w:pict>
          <v:line id="Straight Connector 10" o:spid="_x0000_s1192" style="position:absolute;left:0;text-align:left;z-index:251832320;visibility:visible" from="187pt,160.85pt" to="229.7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" strokecolor="#e36c0a [2409]" strokeweight="2pt">
            <v:shadow on="t" color="black" opacity="24903f" origin=",.5" offset="0,.55556mm"/>
          </v:line>
        </w:pict>
      </w:r>
      <w:r>
        <w:rPr>
          <w:noProof/>
          <w:szCs w:val="23"/>
        </w:rPr>
        <w:pict>
          <v:rect id="Rectangle 20" o:spid="_x0000_s1191" style="position:absolute;left:0;text-align:left;margin-left:234.15pt;margin-top:303.05pt;width:134.55pt;height:20.7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" fillcolor="#f79646 [3209]" strokecolor="#f2f2f2 [3041]" strokeweight="3pt">
            <v:shadow on="t" type="perspective" color="#974706 [1609]" opacity=".5" offset="1pt" offset2="-1pt"/>
            <v:textbox style="mso-next-textbox:#Rectangle 20">
              <w:txbxContent>
                <w:p w:rsidR="00AB66AA" w:rsidRPr="00920CED" w:rsidRDefault="00AB66AA" w:rsidP="00BB71D9">
                  <w:pPr>
                    <w:jc w:val="center"/>
                    <w:rPr>
                      <w:rFonts w:ascii="Times New Roman" w:hAnsi="Times New Roman" w:cs="Times New Roman"/>
                      <w:sz w:val="20"/>
                      <w:lang w:val="id-ID"/>
                    </w:rPr>
                  </w:pPr>
                  <w:r w:rsidRPr="00920CED">
                    <w:rPr>
                      <w:rFonts w:ascii="Times New Roman" w:hAnsi="Times New Roman" w:cs="Times New Roman"/>
                      <w:sz w:val="20"/>
                      <w:lang w:val="id-ID"/>
                    </w:rPr>
                    <w:t>Area Ranca Upas</w:t>
                  </w:r>
                </w:p>
              </w:txbxContent>
            </v:textbox>
          </v:rect>
        </w:pict>
      </w:r>
      <w:r w:rsidR="00D45256">
        <w:rPr>
          <w:noProof/>
          <w:szCs w:val="23"/>
        </w:rPr>
        <w:drawing>
          <wp:anchor distT="0" distB="0" distL="114300" distR="114300" simplePos="0" relativeHeight="251830272" behindDoc="0" locked="0" layoutInCell="1" allowOverlap="1">
            <wp:simplePos x="0" y="0"/>
            <wp:positionH relativeFrom="column">
              <wp:posOffset>2925445</wp:posOffset>
            </wp:positionH>
            <wp:positionV relativeFrom="paragraph">
              <wp:posOffset>2540635</wp:posOffset>
            </wp:positionV>
            <wp:extent cx="1749425" cy="1504315"/>
            <wp:effectExtent l="19050" t="19050" r="22225" b="19685"/>
            <wp:wrapNone/>
            <wp:docPr id="15" name="Picture 4" descr="D:\semester 8\skripsi\New folder\A pe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8\skripsi\New folder\A peta 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504315"/>
                    </a:xfrm>
                    <a:prstGeom prst="rect">
                      <a:avLst/>
                    </a:prstGeom>
                    <a:noFill/>
                    <a:ln>
                      <a:solidFill>
                        <a:schemeClr val="accent6">
                          <a:lumMod val="75000"/>
                        </a:schemeClr>
                      </a:solidFill>
                    </a:ln>
                  </pic:spPr>
                </pic:pic>
              </a:graphicData>
            </a:graphic>
          </wp:anchor>
        </w:drawing>
      </w:r>
      <w:r>
        <w:rPr>
          <w:noProof/>
          <w:szCs w:val="23"/>
        </w:rPr>
        <w:pict>
          <v:line id="Straight Connector 11" o:spid="_x0000_s1193" style="position:absolute;left:0;text-align:left;z-index:251833344;visibility:visible;mso-position-horizontal-relative:text;mso-position-vertical-relative:text;mso-width-relative:margin;mso-height-relative:margin" from="171.7pt,154.45pt" to="368.7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" strokecolor="#e36c0a [2409]" strokeweight="3pt">
            <v:shadow on="t" type="perspective" color="#974706 [1609]" opacity=".5" offset="1pt" offset2="-1pt"/>
          </v:line>
        </w:pict>
      </w:r>
      <w:r>
        <w:rPr>
          <w:noProof/>
          <w:szCs w:val="23"/>
        </w:rPr>
        <w:pict>
          <v:oval id="Oval 9" o:spid="_x0000_s1194" style="position:absolute;left:0;text-align:left;margin-left:177.8pt;margin-top:150.8pt;width:9.2pt;height:10.05pt;z-index:251834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" fillcolor="#fabf8f [1945]" strokecolor="#974706 [1609]" strokeweight="2pt"/>
        </w:pict>
      </w:r>
      <w:r>
        <w:rPr>
          <w:noProof/>
          <w:szCs w:val="23"/>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200" type="#_x0000_t63" style="position:absolute;left:0;text-align:left;margin-left:39.75pt;margin-top:82.8pt;width:105.9pt;height:44.85pt;z-index:251836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" adj="27943,35639" fillcolor="#4f81bd [3204]" strokecolor="#243f60 [1604]" strokeweight="2pt">
            <v:textbox style="mso-next-textbox:#Oval Callout 8">
              <w:txbxContent>
                <w:p w:rsidR="00AB66AA" w:rsidRPr="009C6CED" w:rsidRDefault="00AB66AA" w:rsidP="00920CED">
                  <w:pPr>
                    <w:jc w:val="center"/>
                    <w:rPr>
                      <w:rFonts w:ascii="Times New Roman" w:hAnsi="Times New Roman" w:cs="Times New Roman"/>
                      <w:sz w:val="20"/>
                      <w:szCs w:val="20"/>
                      <w:lang w:val="id-ID"/>
                    </w:rPr>
                  </w:pPr>
                  <w:r w:rsidRPr="009C6CED">
                    <w:rPr>
                      <w:rFonts w:ascii="Times New Roman" w:hAnsi="Times New Roman" w:cs="Times New Roman"/>
                      <w:sz w:val="20"/>
                      <w:szCs w:val="20"/>
                      <w:lang w:val="id-ID"/>
                    </w:rPr>
                    <w:t>Wana Wisata Ranca Upas</w:t>
                  </w:r>
                </w:p>
              </w:txbxContent>
            </v:textbox>
          </v:shape>
        </w:pict>
      </w:r>
      <w:r>
        <w:rPr>
          <w:noProof/>
          <w:szCs w:val="23"/>
        </w:rPr>
        <w:pict>
          <v:group id="Group 21" o:spid="_x0000_s1195" style="position:absolute;left:0;text-align:left;margin-left:286.45pt;margin-top:244.1pt;width:41.5pt;height:51.55pt;z-index:251835392;mso-position-horizontal-relative:text;mso-position-vertical-relative:text;mso-width-relative:margin;mso-height-relative:margin" coordorigin=",-604" coordsize="8712,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">
            <v:line id="Straight Connector 16" o:spid="_x0000_s1196" style="position:absolute;visibility:visible" from="0,1200" to="3795,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line id="Straight Connector 17" o:spid="_x0000_s1197" style="position:absolute;flip:x;visibility:visible" from="8193,-604" to="8712,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XisMAAADbAAAADwAAAGRycy9kb3ducmV2LnhtbERPTWvCQBC9C/6HZQq96UYrWqKriCAN&#10;CtraHnocsmMSmp1Ns6uJ/npXELzN433ObNGaUpypdoVlBYN+BII4tbrgTMHP97r3DsJ5ZI2lZVJw&#10;IQeLebczw1jbhr/ofPCZCCHsYlSQe1/FUro0J4OubyviwB1tbdAHWGdS19iEcFPKYRSNpcGCQ0OO&#10;Fa1ySv8OJ6MgSXizufJ6/zv4/P/wb8V2N2omSr2+tMspCE+tf4of7kSH+RO4/xI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QV4rDAAAA2wAAAA8AAAAAAAAAAAAA&#10;AAAAoQIAAGRycy9kb3ducmV2LnhtbFBLBQYAAAAABAAEAPkAAACRAwAAAAA=&#10;" strokecolor="#4579b8 [3044]"/>
            <v:line id="Straight Connector 18" o:spid="_x0000_s1198" style="position:absolute;flip:x;visibility:visible" from="0,-604" to="8712,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MYAAADbAAAADwAAAGRycy9kb3ducmV2LnhtbESPT2vCQBDF7wW/wzIFb3VjlbakriIF&#10;MSj0j/XgcchOk9DsbMyuJvrpnUOhtxnem/d+M1v0rlZnakPl2cB4lIAizr2tuDCw/149vIAKEdli&#10;7ZkMXCjAYj64m2FqfcdfdN7FQkkIhxQNlDE2qdYhL8lhGPmGWLQf3zqMsraFti12Eu5q/ZgkT9ph&#10;xdJQYkNvJeW/u5MzkGW82Vx59XEYfx7XcVJt36fdszHD+375CipSH//Nf9eZFXyBlV9k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Pw/jGAAAA2wAAAA8AAAAAAAAA&#10;AAAAAAAAoQIAAGRycy9kb3ducmV2LnhtbFBLBQYAAAAABAAEAPkAAACUAwAAAAA=&#10;" strokecolor="#4579b8 [3044]"/>
            <v:line id="Straight Connector 19" o:spid="_x0000_s1199" style="position:absolute;flip:x;visibility:visible" from="3795,10610" to="8198,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mY8MAAADbAAAADwAAAGRycy9kb3ducmV2LnhtbERPTWvCQBC9C/6HZYTezEZbbJu6igjS&#10;oKCt7aHHITtNgtnZNLs10V/vCoK3ebzPmc47U4kjNa60rGAUxSCIM6tLzhV8f62GLyCcR9ZYWSYF&#10;J3Iwn/V7U0y0bfmTjnufixDCLkEFhfd1IqXLCjLoIlsTB+7XNgZ9gE0udYNtCDeVHMfxRBosOTQU&#10;WNOyoOyw/zcK0pTX6zOvdj+jj793/1hutk/ts1IPg27xBsJT5+/imzvVYf4rXH8J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ZmPDAAAA2wAAAA8AAAAAAAAAAAAA&#10;AAAAoQIAAGRycy9kb3ducmV2LnhtbFBLBQYAAAAABAAEAPkAAACRAwAAAAA=&#10;" strokecolor="#4579b8 [3044]"/>
          </v:group>
        </w:pict>
      </w:r>
      <w:r w:rsidR="00BB71D9" w:rsidRPr="00BB71D9">
        <w:rPr>
          <w:noProof/>
          <w:szCs w:val="23"/>
        </w:rPr>
        <w:drawing>
          <wp:inline distT="0" distB="0" distL="0" distR="0">
            <wp:extent cx="4296455" cy="4057921"/>
            <wp:effectExtent l="57150" t="38100" r="46945" b="18779"/>
            <wp:docPr id="14" name="Picture 2" descr="D:\semester 8\skripsi\New folder\A pe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skripsi\New folder\A peta-1.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3166" cy="4054814"/>
                    </a:xfrm>
                    <a:prstGeom prst="rect">
                      <a:avLst/>
                    </a:prstGeom>
                    <a:noFill/>
                    <a:ln w="28575">
                      <a:solidFill>
                        <a:schemeClr val="accent6">
                          <a:lumMod val="75000"/>
                        </a:schemeClr>
                      </a:solidFill>
                    </a:ln>
                  </pic:spPr>
                </pic:pic>
              </a:graphicData>
            </a:graphic>
          </wp:inline>
        </w:drawing>
      </w:r>
    </w:p>
    <w:p w:rsidR="00D84745" w:rsidRPr="00BA7EC2" w:rsidRDefault="00BB71D9" w:rsidP="00BA7EC2">
      <w:pPr>
        <w:pStyle w:val="NormalWeb"/>
        <w:numPr>
          <w:ilvl w:val="0"/>
          <w:numId w:val="12"/>
        </w:numPr>
        <w:shd w:val="clear" w:color="auto" w:fill="FFFFFF"/>
        <w:spacing w:before="0" w:beforeAutospacing="0" w:after="0" w:afterAutospacing="0" w:line="480" w:lineRule="auto"/>
        <w:ind w:left="284" w:hanging="284"/>
        <w:jc w:val="both"/>
        <w:textAlignment w:val="baseline"/>
        <w:rPr>
          <w:rFonts w:ascii="Georgia" w:hAnsi="Georgia"/>
          <w:b/>
          <w:color w:val="333333"/>
          <w:sz w:val="21"/>
          <w:szCs w:val="21"/>
        </w:rPr>
      </w:pPr>
      <w:r>
        <w:rPr>
          <w:b/>
          <w:szCs w:val="23"/>
        </w:rPr>
        <w:lastRenderedPageBreak/>
        <w:t>Pe</w:t>
      </w:r>
      <w:r w:rsidR="00BA7EC2" w:rsidRPr="00BA7EC2">
        <w:rPr>
          <w:b/>
          <w:szCs w:val="23"/>
        </w:rPr>
        <w:t>ngelolaan Hutan Ranca Upas</w:t>
      </w:r>
    </w:p>
    <w:p w:rsidR="00BA3DE5" w:rsidRPr="00BA7EC2" w:rsidRDefault="00BA7EC2" w:rsidP="00D45256">
      <w:pPr>
        <w:spacing w:line="480" w:lineRule="auto"/>
        <w:ind w:firstLine="720"/>
        <w:jc w:val="both"/>
        <w:rPr>
          <w:rFonts w:ascii="Times New Roman" w:hAnsi="Times New Roman" w:cs="Times New Roman"/>
          <w:sz w:val="24"/>
          <w:szCs w:val="24"/>
          <w:lang w:val="id-ID"/>
        </w:rPr>
      </w:pPr>
      <w:r w:rsidRPr="00BA7EC2">
        <w:rPr>
          <w:rFonts w:ascii="Times New Roman" w:hAnsi="Times New Roman" w:cs="Times New Roman"/>
          <w:sz w:val="24"/>
          <w:szCs w:val="21"/>
        </w:rPr>
        <w:t>Wanawisata Ranca Upas memiliki luas keseluruhan 215 ha terletak di RPH Patrol, BKPH Tambakruyung Timur, KPH Bandung Selatan yang secara administratif pemerintahan terletak di Desa Alam Endah, Kecamatan Ciwidey, Kabupaten Bandung.</w:t>
      </w:r>
      <w:r>
        <w:rPr>
          <w:rFonts w:ascii="Times New Roman" w:hAnsi="Times New Roman" w:cs="Times New Roman"/>
          <w:sz w:val="24"/>
          <w:szCs w:val="21"/>
          <w:lang w:val="id-ID"/>
        </w:rPr>
        <w:t xml:space="preserve"> </w:t>
      </w:r>
      <w:r w:rsidRPr="00B14126">
        <w:rPr>
          <w:rFonts w:ascii="Times New Roman" w:hAnsi="Times New Roman" w:cs="Times New Roman"/>
          <w:sz w:val="24"/>
          <w:szCs w:val="24"/>
          <w:shd w:val="clear" w:color="auto" w:fill="FFFFFF"/>
          <w:lang w:val="id-ID"/>
        </w:rPr>
        <w:t>Wanawisata</w:t>
      </w:r>
      <w:r w:rsidRPr="00B14126">
        <w:rPr>
          <w:rFonts w:ascii="Times New Roman" w:hAnsi="Times New Roman" w:cs="Times New Roman"/>
          <w:sz w:val="24"/>
          <w:szCs w:val="24"/>
          <w:shd w:val="clear" w:color="auto" w:fill="FFFFFF"/>
        </w:rPr>
        <w:t xml:space="preserve"> Ranca Upas </w:t>
      </w:r>
      <w:r>
        <w:rPr>
          <w:rFonts w:ascii="Times New Roman" w:hAnsi="Times New Roman" w:cs="Times New Roman"/>
          <w:sz w:val="24"/>
          <w:szCs w:val="24"/>
          <w:shd w:val="clear" w:color="auto" w:fill="FFFFFF"/>
          <w:lang w:val="id-ID"/>
        </w:rPr>
        <w:t>memiliki</w:t>
      </w:r>
      <w:r>
        <w:rPr>
          <w:rFonts w:ascii="Times New Roman" w:hAnsi="Times New Roman" w:cs="Times New Roman"/>
          <w:sz w:val="24"/>
          <w:szCs w:val="24"/>
          <w:shd w:val="clear" w:color="auto" w:fill="FFFFFF"/>
        </w:rPr>
        <w:t xml:space="preserve"> pemandangan khas</w:t>
      </w:r>
      <w:r w:rsidRPr="00B14126">
        <w:rPr>
          <w:rFonts w:ascii="Times New Roman" w:hAnsi="Times New Roman" w:cs="Times New Roman"/>
          <w:sz w:val="24"/>
          <w:szCs w:val="24"/>
          <w:shd w:val="clear" w:color="auto" w:fill="FFFFFF"/>
        </w:rPr>
        <w:t xml:space="preserve"> berupa rusa-rusa jinak hanya merupakan salah satu kekayaan alam milik</w:t>
      </w:r>
      <w:r>
        <w:rPr>
          <w:rFonts w:ascii="Times New Roman" w:hAnsi="Times New Roman" w:cs="Times New Roman"/>
          <w:sz w:val="24"/>
          <w:szCs w:val="24"/>
          <w:shd w:val="clear" w:color="auto" w:fill="FFFFFF"/>
        </w:rPr>
        <w:t xml:space="preserve"> KPH Bandung </w:t>
      </w:r>
      <w:r>
        <w:rPr>
          <w:rFonts w:ascii="Times New Roman" w:hAnsi="Times New Roman" w:cs="Times New Roman"/>
          <w:sz w:val="24"/>
          <w:szCs w:val="24"/>
          <w:shd w:val="clear" w:color="auto" w:fill="FFFFFF"/>
          <w:lang w:val="id-ID"/>
        </w:rPr>
        <w:t>S</w:t>
      </w:r>
      <w:r w:rsidRPr="00B14126">
        <w:rPr>
          <w:rFonts w:ascii="Times New Roman" w:hAnsi="Times New Roman" w:cs="Times New Roman"/>
          <w:sz w:val="24"/>
          <w:szCs w:val="24"/>
          <w:shd w:val="clear" w:color="auto" w:fill="FFFFFF"/>
        </w:rPr>
        <w:t>elatan yang dikelola sejak tahun 1991</w:t>
      </w:r>
      <w:r>
        <w:rPr>
          <w:rFonts w:ascii="Times New Roman" w:hAnsi="Times New Roman" w:cs="Times New Roman"/>
          <w:sz w:val="24"/>
          <w:szCs w:val="24"/>
          <w:shd w:val="clear" w:color="auto" w:fill="FFFFFF"/>
          <w:lang w:val="id-ID"/>
        </w:rPr>
        <w:t xml:space="preserve"> di lahan seluas 4-5 ha.</w:t>
      </w:r>
      <w:r w:rsidRPr="00B14126">
        <w:rPr>
          <w:rFonts w:ascii="Times New Roman" w:hAnsi="Times New Roman" w:cs="Times New Roman"/>
          <w:sz w:val="24"/>
          <w:szCs w:val="24"/>
        </w:rPr>
        <w:t xml:space="preserve"> </w:t>
      </w:r>
      <w:r w:rsidR="00765F0A">
        <w:rPr>
          <w:rFonts w:ascii="Times New Roman" w:hAnsi="Times New Roman" w:cs="Times New Roman"/>
          <w:sz w:val="24"/>
          <w:lang w:val="id-ID"/>
        </w:rPr>
        <w:t>S</w:t>
      </w:r>
      <w:r w:rsidR="00765F0A" w:rsidRPr="00973373">
        <w:rPr>
          <w:rFonts w:ascii="Times New Roman" w:hAnsi="Times New Roman" w:cs="Times New Roman"/>
          <w:sz w:val="24"/>
          <w:lang w:val="id-ID"/>
        </w:rPr>
        <w:t>ejak tahun 1981 di areal hutan lindung Ranca Upas dibangun w</w:t>
      </w:r>
      <w:r w:rsidR="00765F0A" w:rsidRPr="00973373">
        <w:rPr>
          <w:rFonts w:ascii="Times New Roman" w:hAnsi="Times New Roman" w:cs="Times New Roman"/>
          <w:sz w:val="24"/>
        </w:rPr>
        <w:t>ana wisata bumi perkemahan Ranca Upas oleh PT. Perhutani (Persero) Bandung</w:t>
      </w:r>
      <w:r w:rsidR="00765F0A" w:rsidRPr="00973373">
        <w:rPr>
          <w:rFonts w:ascii="Times New Roman" w:hAnsi="Times New Roman" w:cs="Times New Roman"/>
          <w:sz w:val="24"/>
          <w:lang w:val="id-ID"/>
        </w:rPr>
        <w:t>.</w:t>
      </w:r>
      <w:r w:rsidR="00765F0A" w:rsidRPr="00973373">
        <w:rPr>
          <w:rFonts w:ascii="Times New Roman" w:hAnsi="Times New Roman" w:cs="Times New Roman"/>
          <w:sz w:val="24"/>
        </w:rPr>
        <w:t xml:space="preserve"> </w:t>
      </w:r>
      <w:r w:rsidR="00765F0A">
        <w:rPr>
          <w:rFonts w:ascii="Times New Roman" w:hAnsi="Times New Roman" w:cs="Times New Roman"/>
          <w:sz w:val="24"/>
          <w:lang w:val="id-ID"/>
        </w:rPr>
        <w:t xml:space="preserve"> </w:t>
      </w:r>
      <w:r w:rsidR="00765F0A" w:rsidRPr="00973373">
        <w:rPr>
          <w:rFonts w:ascii="Times New Roman" w:hAnsi="Times New Roman" w:cs="Times New Roman"/>
          <w:sz w:val="24"/>
        </w:rPr>
        <w:t xml:space="preserve">Pembangunan hutan lindung </w:t>
      </w:r>
      <w:r w:rsidR="00765F0A" w:rsidRPr="00973373">
        <w:rPr>
          <w:rFonts w:ascii="Times New Roman" w:hAnsi="Times New Roman" w:cs="Times New Roman"/>
          <w:sz w:val="24"/>
          <w:lang w:val="id-ID"/>
        </w:rPr>
        <w:t xml:space="preserve">Ranca Upas </w:t>
      </w:r>
      <w:r w:rsidR="00765F0A" w:rsidRPr="00973373">
        <w:rPr>
          <w:rFonts w:ascii="Times New Roman" w:hAnsi="Times New Roman" w:cs="Times New Roman"/>
          <w:sz w:val="24"/>
        </w:rPr>
        <w:t xml:space="preserve">menjadi objek wisata alam </w:t>
      </w:r>
      <w:r w:rsidR="00765F0A" w:rsidRPr="00973373">
        <w:rPr>
          <w:rFonts w:ascii="Times New Roman" w:hAnsi="Times New Roman" w:cs="Times New Roman"/>
          <w:sz w:val="24"/>
          <w:lang w:val="id-ID"/>
        </w:rPr>
        <w:t xml:space="preserve">ini </w:t>
      </w:r>
      <w:r w:rsidR="00765F0A" w:rsidRPr="00973373">
        <w:rPr>
          <w:rFonts w:ascii="Times New Roman" w:hAnsi="Times New Roman" w:cs="Times New Roman"/>
          <w:sz w:val="24"/>
        </w:rPr>
        <w:t>bertujuan untuk mendayagunakan potensi sumber daya alam untuk mendukung usaha industri kepariwisataan</w:t>
      </w:r>
      <w:r w:rsidR="00D45256">
        <w:rPr>
          <w:rFonts w:ascii="Times New Roman" w:hAnsi="Times New Roman" w:cs="Times New Roman"/>
          <w:sz w:val="24"/>
          <w:lang w:val="id-ID"/>
        </w:rPr>
        <w:t xml:space="preserve"> di wilayah Kabupaten Bandung </w:t>
      </w:r>
      <w:r w:rsidR="00B14126" w:rsidRPr="00B14126">
        <w:rPr>
          <w:rFonts w:ascii="Times New Roman" w:hAnsi="Times New Roman" w:cs="Times New Roman"/>
          <w:sz w:val="24"/>
          <w:szCs w:val="24"/>
        </w:rPr>
        <w:t>(Disparbud Jabar, 2010-2014).</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9"/>
      </w:tblGrid>
      <w:tr w:rsidR="00765F0A" w:rsidRPr="008D6472" w:rsidTr="00BA7EC2">
        <w:trPr>
          <w:trHeight w:val="3323"/>
        </w:trPr>
        <w:tc>
          <w:tcPr>
            <w:tcW w:w="6379" w:type="dxa"/>
            <w:tc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tcBorders>
          </w:tcPr>
          <w:p w:rsidR="00765F0A" w:rsidRPr="008D6472" w:rsidRDefault="00765F0A" w:rsidP="008E7B8A">
            <w:pPr>
              <w:pStyle w:val="NormalWeb"/>
              <w:spacing w:before="0" w:beforeAutospacing="0" w:after="225" w:afterAutospacing="0" w:line="357" w:lineRule="atLeast"/>
              <w:jc w:val="center"/>
              <w:textAlignment w:val="baseline"/>
              <w:rPr>
                <w:rFonts w:ascii="Georgia" w:hAnsi="Georgia"/>
                <w:color w:val="333333"/>
                <w:sz w:val="18"/>
                <w:szCs w:val="21"/>
              </w:rPr>
            </w:pPr>
            <w:r w:rsidRPr="008D6472">
              <w:rPr>
                <w:rFonts w:ascii="Georgia" w:hAnsi="Georgia"/>
                <w:noProof/>
                <w:color w:val="333333"/>
                <w:sz w:val="18"/>
                <w:szCs w:val="21"/>
              </w:rPr>
              <w:drawing>
                <wp:inline distT="0" distB="0" distL="0" distR="0">
                  <wp:extent cx="3799914" cy="1981200"/>
                  <wp:effectExtent l="19050" t="0" r="0" b="0"/>
                  <wp:docPr id="10" name="Picture 4" descr="http://membacafirst.files.wordpress.com/2011/04/ranca-upas.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mbacafirst.files.wordpress.com/2011/04/ranca-upas.jpg?w=500"/>
                          <pic:cNvPicPr>
                            <a:picLocks noChangeAspect="1" noChangeArrowheads="1"/>
                          </pic:cNvPicPr>
                        </pic:nvPicPr>
                        <pic:blipFill>
                          <a:blip r:embed="rId18"/>
                          <a:srcRect/>
                          <a:stretch>
                            <a:fillRect/>
                          </a:stretch>
                        </pic:blipFill>
                        <pic:spPr bwMode="auto">
                          <a:xfrm>
                            <a:off x="0" y="0"/>
                            <a:ext cx="3813970" cy="1988529"/>
                          </a:xfrm>
                          <a:prstGeom prst="rect">
                            <a:avLst/>
                          </a:prstGeom>
                          <a:noFill/>
                          <a:ln w="9525">
                            <a:noFill/>
                            <a:miter lim="800000"/>
                            <a:headEnd/>
                            <a:tailEnd/>
                          </a:ln>
                        </pic:spPr>
                      </pic:pic>
                    </a:graphicData>
                  </a:graphic>
                </wp:inline>
              </w:drawing>
            </w:r>
          </w:p>
        </w:tc>
      </w:tr>
    </w:tbl>
    <w:p w:rsidR="008D6472" w:rsidRPr="00E15594" w:rsidRDefault="008D6472" w:rsidP="00BA7EC2">
      <w:pPr>
        <w:spacing w:before="120" w:after="0" w:line="240" w:lineRule="auto"/>
        <w:jc w:val="center"/>
        <w:rPr>
          <w:rFonts w:ascii="Times New Roman" w:hAnsi="Times New Roman" w:cs="Times New Roman"/>
          <w:sz w:val="28"/>
          <w:lang w:val="id-ID"/>
        </w:rPr>
      </w:pPr>
      <w:r w:rsidRPr="00E15594">
        <w:rPr>
          <w:rFonts w:ascii="Times New Roman" w:hAnsi="Times New Roman" w:cs="Times New Roman"/>
          <w:b/>
          <w:lang w:val="id-ID"/>
        </w:rPr>
        <w:t>Gambar</w:t>
      </w:r>
      <w:r w:rsidRPr="00E15594">
        <w:rPr>
          <w:rFonts w:ascii="Times New Roman" w:hAnsi="Times New Roman" w:cs="Times New Roman"/>
          <w:lang w:val="id-ID"/>
        </w:rPr>
        <w:t xml:space="preserve"> </w:t>
      </w:r>
      <w:r w:rsidR="001B2DBE" w:rsidRPr="00E15594">
        <w:rPr>
          <w:rFonts w:ascii="Times New Roman" w:hAnsi="Times New Roman" w:cs="Times New Roman"/>
          <w:b/>
          <w:lang w:val="id-ID"/>
        </w:rPr>
        <w:t>2.13</w:t>
      </w:r>
      <w:r w:rsidRPr="00E15594">
        <w:rPr>
          <w:rFonts w:ascii="Times New Roman" w:hAnsi="Times New Roman" w:cs="Times New Roman"/>
          <w:b/>
          <w:lang w:val="id-ID"/>
        </w:rPr>
        <w:t>. Wanawisata Ranca Upas</w:t>
      </w:r>
    </w:p>
    <w:p w:rsidR="00920CED" w:rsidRPr="008D6472" w:rsidRDefault="00765F0A" w:rsidP="00D45256">
      <w:pPr>
        <w:spacing w:line="480" w:lineRule="auto"/>
        <w:jc w:val="center"/>
        <w:rPr>
          <w:rFonts w:ascii="Times New Roman" w:hAnsi="Times New Roman" w:cs="Times New Roman"/>
          <w:sz w:val="20"/>
          <w:szCs w:val="24"/>
          <w:lang w:val="id-ID"/>
        </w:rPr>
      </w:pPr>
      <w:r w:rsidRPr="00E15594">
        <w:rPr>
          <w:rFonts w:ascii="Times New Roman" w:hAnsi="Times New Roman" w:cs="Times New Roman"/>
          <w:szCs w:val="24"/>
          <w:lang w:val="id-ID"/>
        </w:rPr>
        <w:t>Sumber: Dokumen pribadi</w:t>
      </w:r>
    </w:p>
    <w:p w:rsidR="005D27D0" w:rsidRDefault="00A77A40" w:rsidP="00EF3285">
      <w:pPr>
        <w:pStyle w:val="ListParagraph"/>
        <w:numPr>
          <w:ilvl w:val="0"/>
          <w:numId w:val="12"/>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 xml:space="preserve">Potensi </w:t>
      </w:r>
      <w:r w:rsidR="0050465E">
        <w:rPr>
          <w:rFonts w:ascii="Times New Roman" w:hAnsi="Times New Roman" w:cs="Times New Roman"/>
          <w:b/>
          <w:sz w:val="24"/>
          <w:szCs w:val="24"/>
          <w:lang w:val="id-ID"/>
        </w:rPr>
        <w:t>Hutan Ranca Upas</w:t>
      </w:r>
    </w:p>
    <w:p w:rsidR="0050465E" w:rsidRDefault="00A77BC6" w:rsidP="00A77BC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Hutan Ranca Upas sebagai hutan alam yang dapat dijangkau dengan mudah menggunakan kendaraan pribadi atau kendaraan umum ini membuat </w:t>
      </w:r>
      <w:r>
        <w:rPr>
          <w:rFonts w:ascii="Times New Roman" w:hAnsi="Times New Roman" w:cs="Times New Roman"/>
          <w:sz w:val="24"/>
          <w:szCs w:val="24"/>
          <w:lang w:val="id-ID"/>
        </w:rPr>
        <w:lastRenderedPageBreak/>
        <w:t>potensinya makin berkembang. Selain potensi ekologis juga memiliki potensi dalam hal ekonomi karena hutan ini digunakan sebagai hutan wana wisata. Berikut potensi hutan Ranca Upas ditinjau dari segi ekonomi dan ekologis.</w:t>
      </w:r>
    </w:p>
    <w:p w:rsidR="00A77BC6" w:rsidRPr="00A77BC6" w:rsidRDefault="00A77BC6" w:rsidP="00D97E3C">
      <w:pPr>
        <w:pStyle w:val="ListParagraph"/>
        <w:numPr>
          <w:ilvl w:val="0"/>
          <w:numId w:val="4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Potensi </w:t>
      </w:r>
      <w:r w:rsidR="009371D1">
        <w:rPr>
          <w:rFonts w:ascii="Times New Roman" w:hAnsi="Times New Roman" w:cs="Times New Roman"/>
          <w:sz w:val="24"/>
          <w:szCs w:val="24"/>
          <w:lang w:val="id-ID"/>
        </w:rPr>
        <w:t>Wisata</w:t>
      </w:r>
      <w:r>
        <w:rPr>
          <w:rFonts w:ascii="Times New Roman" w:hAnsi="Times New Roman" w:cs="Times New Roman"/>
          <w:sz w:val="24"/>
          <w:szCs w:val="24"/>
          <w:lang w:val="id-ID"/>
        </w:rPr>
        <w:t xml:space="preserve"> Hutan Ranca Upas</w:t>
      </w:r>
    </w:p>
    <w:p w:rsidR="00D97E3C" w:rsidRPr="00D97E3C" w:rsidRDefault="00D97E3C" w:rsidP="00D97E3C">
      <w:pPr>
        <w:pStyle w:val="NormalWeb"/>
        <w:shd w:val="clear" w:color="auto" w:fill="FFFFFF"/>
        <w:spacing w:before="0" w:beforeAutospacing="0" w:after="0" w:afterAutospacing="0" w:line="480" w:lineRule="auto"/>
        <w:ind w:firstLine="720"/>
        <w:jc w:val="both"/>
        <w:textAlignment w:val="baseline"/>
        <w:rPr>
          <w:szCs w:val="20"/>
        </w:rPr>
      </w:pPr>
      <w:r>
        <w:rPr>
          <w:szCs w:val="20"/>
        </w:rPr>
        <w:t>Potensi ekonomi hutan Ranca Upas terutama terutama berkaitan dengan potensi wisata di Ranca Upas. Kondisi alam yang memikat di hutan ini membuat banyak wisatawan berkunjung ke Ranca Upas. Selain p</w:t>
      </w:r>
      <w:r w:rsidRPr="00D97E3C">
        <w:rPr>
          <w:szCs w:val="20"/>
        </w:rPr>
        <w:t>emandangan hutan alam</w:t>
      </w:r>
      <w:r>
        <w:rPr>
          <w:szCs w:val="20"/>
        </w:rPr>
        <w:t>, terdapat pula</w:t>
      </w:r>
      <w:r w:rsidRPr="00D97E3C">
        <w:rPr>
          <w:szCs w:val="20"/>
        </w:rPr>
        <w:t xml:space="preserve"> penangkaran rusa dengan kegiatan wisata yang dapat dilakukan diantaranya berkemah, lintas alam dan pemandian air panas.</w:t>
      </w:r>
    </w:p>
    <w:p w:rsidR="00D97E3C" w:rsidRDefault="00D97E3C" w:rsidP="00D97E3C">
      <w:pPr>
        <w:pStyle w:val="NormalWeb"/>
        <w:shd w:val="clear" w:color="auto" w:fill="FFFFFF"/>
        <w:spacing w:before="0" w:beforeAutospacing="0" w:after="0" w:afterAutospacing="0" w:line="480" w:lineRule="auto"/>
        <w:ind w:firstLine="720"/>
        <w:jc w:val="both"/>
        <w:textAlignment w:val="baseline"/>
        <w:rPr>
          <w:szCs w:val="20"/>
        </w:rPr>
      </w:pPr>
      <w:r w:rsidRPr="00D97E3C">
        <w:rPr>
          <w:szCs w:val="20"/>
        </w:rPr>
        <w:t>Bumi Perkemahan Ranca Upas dengan pemandangan khasnya berupa rusa-rusa jinak hanya merupakan salah satu kekayaan alam milik KPH Bandung selatan yang dikelola sejak tahun 1991.</w:t>
      </w:r>
      <w:r>
        <w:rPr>
          <w:szCs w:val="20"/>
        </w:rPr>
        <w:t xml:space="preserve"> Tujuh ekor rusa pertama diambil dari R</w:t>
      </w:r>
      <w:r w:rsidRPr="00D97E3C">
        <w:rPr>
          <w:szCs w:val="20"/>
        </w:rPr>
        <w:t>agunan untuk ditangkarkan di Ranca Upas di atas areal seluas 4 –5 hektar. Tapi setelah populasinya bertambah, hewan-hewan itu tumbuh menjadi daya pikat bumi perkemahan</w:t>
      </w:r>
      <w:r>
        <w:rPr>
          <w:szCs w:val="20"/>
        </w:rPr>
        <w:t xml:space="preserve"> (Pemerintah Kabupaten Bandung, 2014)</w:t>
      </w:r>
      <w:r w:rsidRPr="00D97E3C">
        <w:rPr>
          <w:szCs w:val="20"/>
        </w:rPr>
        <w:t>.</w:t>
      </w:r>
    </w:p>
    <w:p w:rsidR="00D97E3C" w:rsidRDefault="00D97E3C" w:rsidP="00D97E3C">
      <w:pPr>
        <w:pStyle w:val="NormalWeb"/>
        <w:shd w:val="clear" w:color="auto" w:fill="FFFFFF"/>
        <w:spacing w:before="0" w:beforeAutospacing="0" w:after="0" w:afterAutospacing="0" w:line="480" w:lineRule="auto"/>
        <w:ind w:firstLine="720"/>
        <w:jc w:val="both"/>
        <w:textAlignment w:val="baseline"/>
        <w:rPr>
          <w:szCs w:val="20"/>
          <w:shd w:val="clear" w:color="auto" w:fill="FFFFFF"/>
        </w:rPr>
      </w:pPr>
      <w:r>
        <w:rPr>
          <w:szCs w:val="20"/>
          <w:shd w:val="clear" w:color="auto" w:fill="FFFFFF"/>
        </w:rPr>
        <w:t>Banyaknya kegiatan wisata yang dapat dilakukan di Ranca Upas</w:t>
      </w:r>
      <w:r w:rsidR="003F10BC">
        <w:rPr>
          <w:szCs w:val="20"/>
          <w:shd w:val="clear" w:color="auto" w:fill="FFFFFF"/>
        </w:rPr>
        <w:t xml:space="preserve"> </w:t>
      </w:r>
      <w:r>
        <w:rPr>
          <w:szCs w:val="20"/>
          <w:shd w:val="clear" w:color="auto" w:fill="FFFFFF"/>
        </w:rPr>
        <w:t>didukung dengan fasilitas yang lengkap. F</w:t>
      </w:r>
      <w:r w:rsidRPr="00D97E3C">
        <w:rPr>
          <w:szCs w:val="20"/>
          <w:shd w:val="clear" w:color="auto" w:fill="FFFFFF"/>
        </w:rPr>
        <w:t>asilitas yang terdapat di bumi perkemahan ini antara lain menara padang, areal berkemah, musholla, MCK dan kios-kios dagang.</w:t>
      </w:r>
      <w:r>
        <w:rPr>
          <w:szCs w:val="20"/>
          <w:shd w:val="clear" w:color="auto" w:fill="FFFFFF"/>
        </w:rPr>
        <w:t xml:space="preserve"> </w:t>
      </w:r>
      <w:r w:rsidR="003F10BC">
        <w:rPr>
          <w:szCs w:val="20"/>
          <w:shd w:val="clear" w:color="auto" w:fill="FFFFFF"/>
        </w:rPr>
        <w:t>Fasilitas-fasilitas ini menunjang kenyamanan bagi wisatawan (Pemerintah Kabupaten Bandung, 2014).</w:t>
      </w:r>
    </w:p>
    <w:p w:rsidR="00920CED" w:rsidRDefault="00920CED" w:rsidP="00AD5AD1">
      <w:pPr>
        <w:pStyle w:val="NormalWeb"/>
        <w:shd w:val="clear" w:color="auto" w:fill="FFFFFF"/>
        <w:spacing w:before="120" w:beforeAutospacing="0" w:after="0" w:afterAutospacing="0" w:line="360" w:lineRule="auto"/>
        <w:ind w:left="284" w:hanging="284"/>
        <w:jc w:val="center"/>
        <w:textAlignment w:val="baseline"/>
        <w:rPr>
          <w:szCs w:val="20"/>
        </w:rPr>
      </w:pPr>
      <w:r>
        <w:rPr>
          <w:noProof/>
          <w:szCs w:val="20"/>
          <w:shd w:val="clear" w:color="auto" w:fill="FFFFFF"/>
        </w:rPr>
        <w:lastRenderedPageBreak/>
        <w:drawing>
          <wp:inline distT="0" distB="0" distL="0" distR="0">
            <wp:extent cx="3871632" cy="2575507"/>
            <wp:effectExtent l="57150" t="38100" r="33618" b="15293"/>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872651" cy="2576185"/>
                    </a:xfrm>
                    <a:prstGeom prst="rect">
                      <a:avLst/>
                    </a:prstGeom>
                    <a:noFill/>
                    <a:ln w="28575">
                      <a:solidFill>
                        <a:schemeClr val="accent6">
                          <a:lumMod val="75000"/>
                        </a:schemeClr>
                      </a:solidFill>
                      <a:miter lim="800000"/>
                      <a:headEnd/>
                      <a:tailEnd/>
                    </a:ln>
                  </pic:spPr>
                </pic:pic>
              </a:graphicData>
            </a:graphic>
          </wp:inline>
        </w:drawing>
      </w:r>
    </w:p>
    <w:p w:rsidR="00AD5AD1" w:rsidRPr="00E15594" w:rsidRDefault="00AD5AD1" w:rsidP="00AD5AD1">
      <w:pPr>
        <w:pStyle w:val="NormalWeb"/>
        <w:shd w:val="clear" w:color="auto" w:fill="FFFFFF"/>
        <w:spacing w:before="120" w:beforeAutospacing="0" w:after="0" w:afterAutospacing="0"/>
        <w:ind w:left="284" w:hanging="284"/>
        <w:jc w:val="center"/>
        <w:textAlignment w:val="baseline"/>
        <w:rPr>
          <w:b/>
          <w:i/>
          <w:sz w:val="22"/>
          <w:szCs w:val="20"/>
        </w:rPr>
      </w:pPr>
      <w:r w:rsidRPr="00E15594">
        <w:rPr>
          <w:b/>
          <w:sz w:val="22"/>
          <w:szCs w:val="20"/>
        </w:rPr>
        <w:t xml:space="preserve">Gambar 2.14. Area </w:t>
      </w:r>
      <w:r w:rsidRPr="00E15594">
        <w:rPr>
          <w:b/>
          <w:i/>
          <w:sz w:val="22"/>
          <w:szCs w:val="20"/>
        </w:rPr>
        <w:t>Outbond</w:t>
      </w:r>
    </w:p>
    <w:p w:rsidR="00AD5AD1" w:rsidRPr="00E15594" w:rsidRDefault="00AD5AD1" w:rsidP="00AD5AD1">
      <w:pPr>
        <w:pStyle w:val="NormalWeb"/>
        <w:shd w:val="clear" w:color="auto" w:fill="FFFFFF"/>
        <w:spacing w:before="0" w:beforeAutospacing="0" w:after="0" w:afterAutospacing="0" w:line="480" w:lineRule="auto"/>
        <w:ind w:left="284" w:hanging="284"/>
        <w:jc w:val="center"/>
        <w:textAlignment w:val="baseline"/>
        <w:rPr>
          <w:sz w:val="22"/>
          <w:szCs w:val="20"/>
        </w:rPr>
      </w:pPr>
      <w:r w:rsidRPr="00E15594">
        <w:rPr>
          <w:sz w:val="22"/>
          <w:szCs w:val="20"/>
        </w:rPr>
        <w:t>Sumber: Dokumen pribadi.</w:t>
      </w:r>
    </w:p>
    <w:p w:rsidR="00AD5AD1" w:rsidRDefault="00AD5AD1" w:rsidP="00AD5AD1">
      <w:pPr>
        <w:pStyle w:val="NormalWeb"/>
        <w:shd w:val="clear" w:color="auto" w:fill="FFFFFF"/>
        <w:spacing w:before="0" w:beforeAutospacing="0" w:after="0" w:afterAutospacing="0" w:line="480" w:lineRule="auto"/>
        <w:ind w:left="284" w:hanging="284"/>
        <w:jc w:val="center"/>
        <w:textAlignment w:val="baseline"/>
        <w:rPr>
          <w:i/>
          <w:sz w:val="20"/>
          <w:szCs w:val="20"/>
        </w:rPr>
      </w:pPr>
      <w:r>
        <w:rPr>
          <w:i/>
          <w:noProof/>
          <w:sz w:val="20"/>
          <w:szCs w:val="20"/>
        </w:rPr>
        <w:drawing>
          <wp:inline distT="0" distB="0" distL="0" distR="0">
            <wp:extent cx="3871260" cy="2574000"/>
            <wp:effectExtent l="57150" t="38100" r="33990" b="1680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871260" cy="2574000"/>
                    </a:xfrm>
                    <a:prstGeom prst="rect">
                      <a:avLst/>
                    </a:prstGeom>
                    <a:noFill/>
                    <a:ln w="28575">
                      <a:solidFill>
                        <a:schemeClr val="accent6">
                          <a:lumMod val="75000"/>
                        </a:schemeClr>
                      </a:solidFill>
                      <a:miter lim="800000"/>
                      <a:headEnd/>
                      <a:tailEnd/>
                    </a:ln>
                  </pic:spPr>
                </pic:pic>
              </a:graphicData>
            </a:graphic>
          </wp:inline>
        </w:drawing>
      </w:r>
    </w:p>
    <w:p w:rsidR="00AD5AD1" w:rsidRPr="00E15594" w:rsidRDefault="00AD5AD1" w:rsidP="00AD5AD1">
      <w:pPr>
        <w:pStyle w:val="NormalWeb"/>
        <w:shd w:val="clear" w:color="auto" w:fill="FFFFFF"/>
        <w:spacing w:before="0" w:beforeAutospacing="0" w:after="0" w:afterAutospacing="0"/>
        <w:ind w:left="284" w:hanging="284"/>
        <w:jc w:val="center"/>
        <w:textAlignment w:val="baseline"/>
        <w:rPr>
          <w:b/>
          <w:sz w:val="22"/>
          <w:szCs w:val="20"/>
        </w:rPr>
      </w:pPr>
      <w:r w:rsidRPr="00E15594">
        <w:rPr>
          <w:b/>
          <w:sz w:val="22"/>
          <w:szCs w:val="20"/>
        </w:rPr>
        <w:t xml:space="preserve">Gambar 2.15. </w:t>
      </w:r>
      <w:r w:rsidRPr="00E15594">
        <w:rPr>
          <w:b/>
          <w:i/>
          <w:sz w:val="22"/>
          <w:szCs w:val="20"/>
        </w:rPr>
        <w:t xml:space="preserve">Water Boom </w:t>
      </w:r>
      <w:r w:rsidRPr="00E15594">
        <w:rPr>
          <w:b/>
          <w:sz w:val="22"/>
          <w:szCs w:val="20"/>
        </w:rPr>
        <w:t>dan Kolam Air Panas Ranca Upas</w:t>
      </w:r>
    </w:p>
    <w:p w:rsidR="00AD5AD1" w:rsidRPr="00E15594" w:rsidRDefault="00AD5AD1" w:rsidP="00AD5AD1">
      <w:pPr>
        <w:pStyle w:val="NormalWeb"/>
        <w:shd w:val="clear" w:color="auto" w:fill="FFFFFF"/>
        <w:spacing w:before="0" w:beforeAutospacing="0" w:after="0" w:afterAutospacing="0" w:line="480" w:lineRule="auto"/>
        <w:ind w:left="284" w:hanging="284"/>
        <w:jc w:val="center"/>
        <w:textAlignment w:val="baseline"/>
        <w:rPr>
          <w:sz w:val="22"/>
          <w:szCs w:val="20"/>
        </w:rPr>
      </w:pPr>
      <w:r w:rsidRPr="00E15594">
        <w:rPr>
          <w:sz w:val="22"/>
          <w:szCs w:val="20"/>
        </w:rPr>
        <w:t>Sumber: Dokumentasi pribadi.</w:t>
      </w:r>
    </w:p>
    <w:p w:rsidR="009371D1" w:rsidRPr="009371D1" w:rsidRDefault="00920CED" w:rsidP="00B731FE">
      <w:pPr>
        <w:pStyle w:val="NormalWeb"/>
        <w:numPr>
          <w:ilvl w:val="0"/>
          <w:numId w:val="41"/>
        </w:numPr>
        <w:shd w:val="clear" w:color="auto" w:fill="FFFFFF"/>
        <w:spacing w:before="0" w:beforeAutospacing="0" w:after="0" w:afterAutospacing="0" w:line="480" w:lineRule="auto"/>
        <w:ind w:left="284" w:hanging="284"/>
        <w:jc w:val="both"/>
        <w:textAlignment w:val="baseline"/>
        <w:rPr>
          <w:sz w:val="32"/>
          <w:szCs w:val="20"/>
        </w:rPr>
      </w:pPr>
      <w:r>
        <w:rPr>
          <w:szCs w:val="20"/>
        </w:rPr>
        <w:t>P</w:t>
      </w:r>
      <w:r w:rsidR="00B731FE">
        <w:rPr>
          <w:szCs w:val="20"/>
        </w:rPr>
        <w:t xml:space="preserve">otensi </w:t>
      </w:r>
      <w:r w:rsidR="009371D1">
        <w:rPr>
          <w:szCs w:val="20"/>
        </w:rPr>
        <w:t>Ekonomi Hutan Ranca Upas</w:t>
      </w:r>
    </w:p>
    <w:p w:rsidR="009371D1" w:rsidRDefault="009371D1" w:rsidP="009371D1">
      <w:pPr>
        <w:pStyle w:val="NormalWeb"/>
        <w:shd w:val="clear" w:color="auto" w:fill="FFFFFF"/>
        <w:spacing w:before="0" w:beforeAutospacing="0" w:after="0" w:afterAutospacing="0" w:line="480" w:lineRule="auto"/>
        <w:ind w:firstLine="720"/>
        <w:jc w:val="both"/>
        <w:textAlignment w:val="baseline"/>
      </w:pPr>
      <w:r>
        <w:t xml:space="preserve">Potensi wisata Ranca Upas sangat banyak, hal ini merupakan sebuah peluang bagi pengelola untuk memperoleh keuntungan dari segi ekonomi. Walaupun jumlah pengunjung mengalami penurunan, akan tetapi kontribusi pendapatan yang di hasilkan Ranca Upas relatif stabil setiap tahunnya. Target </w:t>
      </w:r>
      <w:r>
        <w:lastRenderedPageBreak/>
        <w:t>kontribusi pendapatan yang di berikan Kesatuan Bisnis Mandiri untuk Ranca Upas merupakan yang tertinggi dibanding tempat wisata lain di Jawa Barat. Sementara ini pengelola masih mengandalkan ticketing, tetapi untuk kedepan pihak pengelola akan berupaya untuk membuat paket-paket wisata dengan berbagai macam sajian wisata untuk pengunjung yang datang sehingga pemasukan yang didapat akan lebih tinggi (Nugraha, 2012).</w:t>
      </w:r>
    </w:p>
    <w:p w:rsidR="009371D1" w:rsidRPr="009371D1" w:rsidRDefault="009371D1" w:rsidP="009371D1">
      <w:pPr>
        <w:pStyle w:val="NormalWeb"/>
        <w:shd w:val="clear" w:color="auto" w:fill="FFFFFF"/>
        <w:spacing w:before="0" w:beforeAutospacing="0" w:after="0" w:afterAutospacing="0" w:line="480" w:lineRule="auto"/>
        <w:ind w:firstLine="720"/>
        <w:jc w:val="both"/>
        <w:textAlignment w:val="baseline"/>
        <w:rPr>
          <w:szCs w:val="20"/>
          <w:shd w:val="clear" w:color="auto" w:fill="FFFFFF"/>
        </w:rPr>
      </w:pPr>
      <w:r>
        <w:rPr>
          <w:szCs w:val="20"/>
          <w:shd w:val="clear" w:color="auto" w:fill="FFFFFF"/>
        </w:rPr>
        <w:t>Selain itu berdasarkan observasi penulis, didayagunakannya hutan Ranca Upas membawa dampak ekonomi bagi masyarakat sekitar. Diantaranya untuk berjualan di kios-kios di Ranca Upas, sebagai pemandu bagi wisatawan yang ingin masuk hutan alam Ranca Upas, pemandu bagi peneliti yang ingin meneliti hutan alam Ranca Upas, dan dapat memanfaatkan ranting-ranting kayu dari hutan Ranca Upas sebagai kayu bakar atau menjual kayu bakar dari hutan alam Ranca Upas pada wisatawan yang berkemah di area perkemahan Ranca Upas.</w:t>
      </w:r>
    </w:p>
    <w:p w:rsidR="003F10BC" w:rsidRPr="00D97E3C" w:rsidRDefault="009371D1" w:rsidP="00B731FE">
      <w:pPr>
        <w:pStyle w:val="NormalWeb"/>
        <w:numPr>
          <w:ilvl w:val="0"/>
          <w:numId w:val="41"/>
        </w:numPr>
        <w:shd w:val="clear" w:color="auto" w:fill="FFFFFF"/>
        <w:spacing w:before="0" w:beforeAutospacing="0" w:after="0" w:afterAutospacing="0" w:line="480" w:lineRule="auto"/>
        <w:ind w:left="284" w:hanging="284"/>
        <w:jc w:val="both"/>
        <w:textAlignment w:val="baseline"/>
        <w:rPr>
          <w:sz w:val="32"/>
          <w:szCs w:val="20"/>
        </w:rPr>
      </w:pPr>
      <w:r>
        <w:rPr>
          <w:szCs w:val="20"/>
        </w:rPr>
        <w:t xml:space="preserve">Potensi </w:t>
      </w:r>
      <w:r w:rsidR="00B731FE">
        <w:rPr>
          <w:szCs w:val="20"/>
        </w:rPr>
        <w:t>Ekologis Hutan Ranca Upas</w:t>
      </w:r>
    </w:p>
    <w:p w:rsidR="00503740" w:rsidRDefault="00503740" w:rsidP="00503740">
      <w:pPr>
        <w:pStyle w:val="NormalWeb"/>
        <w:shd w:val="clear" w:color="auto" w:fill="FFFFFF"/>
        <w:spacing w:before="0" w:beforeAutospacing="0" w:after="0" w:afterAutospacing="0" w:line="480" w:lineRule="auto"/>
        <w:ind w:firstLine="720"/>
        <w:jc w:val="both"/>
        <w:textAlignment w:val="baseline"/>
        <w:rPr>
          <w:rFonts w:ascii="Georgia" w:hAnsi="Georgia"/>
          <w:color w:val="333333"/>
          <w:sz w:val="21"/>
          <w:szCs w:val="21"/>
        </w:rPr>
      </w:pPr>
      <w:r w:rsidRPr="00B14126">
        <w:rPr>
          <w:shd w:val="clear" w:color="auto" w:fill="FFFFFF"/>
        </w:rPr>
        <w:t>Hutan alam di</w:t>
      </w:r>
      <w:r w:rsidR="00B731FE">
        <w:rPr>
          <w:shd w:val="clear" w:color="auto" w:fill="FFFFFF"/>
        </w:rPr>
        <w:t xml:space="preserve"> sekitar kawasan R</w:t>
      </w:r>
      <w:r w:rsidRPr="00B14126">
        <w:rPr>
          <w:shd w:val="clear" w:color="auto" w:fill="FFFFFF"/>
        </w:rPr>
        <w:t>anca Upas ditumbuhi antara lain pohon Puspa, Jamuju, Huru, Kitambang</w:t>
      </w:r>
      <w:r w:rsidR="008E7B8A">
        <w:rPr>
          <w:shd w:val="clear" w:color="auto" w:fill="FFFFFF"/>
        </w:rPr>
        <w:t>, Kihujan, Hamirung, Kurai dan P</w:t>
      </w:r>
      <w:r w:rsidRPr="00B14126">
        <w:rPr>
          <w:shd w:val="clear" w:color="auto" w:fill="FFFFFF"/>
        </w:rPr>
        <w:t>asang.</w:t>
      </w:r>
      <w:r>
        <w:t xml:space="preserve"> </w:t>
      </w:r>
      <w:r w:rsidRPr="00B14126">
        <w:rPr>
          <w:shd w:val="clear" w:color="auto" w:fill="FFFFFF"/>
        </w:rPr>
        <w:t>Sedangkan fauna yang dapat ditemukan di kawasan ini antara lain burung tekukur, gagak, elang serta surili, monyet dan macan</w:t>
      </w:r>
      <w:r w:rsidRPr="00B14126">
        <w:rPr>
          <w:szCs w:val="23"/>
        </w:rPr>
        <w:t xml:space="preserve"> </w:t>
      </w:r>
      <w:r>
        <w:rPr>
          <w:szCs w:val="23"/>
        </w:rPr>
        <w:t>(Disparbud Jabar, 2010-2014).</w:t>
      </w:r>
    </w:p>
    <w:p w:rsidR="00A77A40" w:rsidRDefault="00B731FE" w:rsidP="00DE3E98">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00DE3E98">
        <w:rPr>
          <w:rFonts w:ascii="Times New Roman" w:hAnsi="Times New Roman" w:cs="Times New Roman"/>
          <w:sz w:val="24"/>
          <w:szCs w:val="24"/>
          <w:lang w:val="id-ID"/>
        </w:rPr>
        <w:t>Sebagai suatu ekosistem, hutan Ranca Upas memiliki potensi yang penting. D</w:t>
      </w:r>
      <w:r>
        <w:rPr>
          <w:rFonts w:ascii="Times New Roman" w:hAnsi="Times New Roman" w:cs="Times New Roman"/>
          <w:sz w:val="24"/>
          <w:szCs w:val="24"/>
          <w:lang w:val="id-ID"/>
        </w:rPr>
        <w:t>engan vegetasi-vegetasi yang tumbuh di hutan alam Ranca Upas, v</w:t>
      </w:r>
      <w:r w:rsidR="00AD5AD1">
        <w:rPr>
          <w:rFonts w:ascii="Times New Roman" w:hAnsi="Times New Roman" w:cs="Times New Roman"/>
          <w:sz w:val="24"/>
          <w:szCs w:val="24"/>
          <w:lang w:val="id-ID"/>
        </w:rPr>
        <w:t xml:space="preserve">egetasi-vegetasi tersebut terutama pohon-pohon, memiliki potensi sebagai </w:t>
      </w:r>
      <w:r w:rsidR="00CB72E4">
        <w:rPr>
          <w:rFonts w:ascii="Times New Roman" w:hAnsi="Times New Roman" w:cs="Times New Roman"/>
          <w:sz w:val="24"/>
          <w:szCs w:val="24"/>
          <w:lang w:val="id-ID"/>
        </w:rPr>
        <w:t xml:space="preserve">pencegah erosi dan longsor karena akar-akar pohon berfungsi sebagai pengikat tanah, menjaga dan mengatur keseimbangan air di musim hujan dan kemarau,  </w:t>
      </w:r>
      <w:r w:rsidR="00CB72E4">
        <w:rPr>
          <w:rFonts w:ascii="Times New Roman" w:hAnsi="Times New Roman" w:cs="Times New Roman"/>
          <w:sz w:val="24"/>
          <w:szCs w:val="24"/>
          <w:lang w:val="id-ID"/>
        </w:rPr>
        <w:lastRenderedPageBreak/>
        <w:t xml:space="preserve">menyuburkan tanah karena daun-daun yang gugur akan terurai menjadi humus, </w:t>
      </w:r>
      <w:r w:rsidR="00AD5AD1">
        <w:rPr>
          <w:rFonts w:ascii="Times New Roman" w:hAnsi="Times New Roman" w:cs="Times New Roman"/>
          <w:sz w:val="24"/>
          <w:szCs w:val="24"/>
          <w:lang w:val="id-ID"/>
        </w:rPr>
        <w:t>pengatur iklim</w:t>
      </w:r>
      <w:r w:rsidR="00CB72E4">
        <w:rPr>
          <w:rFonts w:ascii="Times New Roman" w:hAnsi="Times New Roman" w:cs="Times New Roman"/>
          <w:sz w:val="24"/>
          <w:szCs w:val="24"/>
          <w:lang w:val="id-ID"/>
        </w:rPr>
        <w:t xml:space="preserve"> dan mengurangi polusi untuk pencemaran udara karena vegetasi yang tumbuh m</w:t>
      </w:r>
      <w:r w:rsidR="00AD5AD1">
        <w:rPr>
          <w:rFonts w:ascii="Times New Roman" w:hAnsi="Times New Roman" w:cs="Times New Roman"/>
          <w:sz w:val="24"/>
          <w:szCs w:val="24"/>
          <w:lang w:val="id-ID"/>
        </w:rPr>
        <w:t>enyerap CO</w:t>
      </w:r>
      <w:r w:rsidR="00AD5AD1" w:rsidRPr="00CB72E4">
        <w:rPr>
          <w:rFonts w:ascii="Times New Roman" w:hAnsi="Times New Roman" w:cs="Times New Roman"/>
          <w:sz w:val="24"/>
          <w:szCs w:val="24"/>
          <w:vertAlign w:val="superscript"/>
          <w:lang w:val="id-ID"/>
        </w:rPr>
        <w:t>2</w:t>
      </w:r>
      <w:r w:rsidR="00AD5AD1">
        <w:rPr>
          <w:rFonts w:ascii="Times New Roman" w:hAnsi="Times New Roman" w:cs="Times New Roman"/>
          <w:sz w:val="24"/>
          <w:szCs w:val="24"/>
          <w:lang w:val="id-ID"/>
        </w:rPr>
        <w:t xml:space="preserve"> dan menghasilkan O</w:t>
      </w:r>
      <w:r w:rsidR="00AD5AD1" w:rsidRPr="00CB72E4">
        <w:rPr>
          <w:rFonts w:ascii="Times New Roman" w:hAnsi="Times New Roman" w:cs="Times New Roman"/>
          <w:sz w:val="24"/>
          <w:szCs w:val="24"/>
          <w:vertAlign w:val="superscript"/>
          <w:lang w:val="id-ID"/>
        </w:rPr>
        <w:t>2</w:t>
      </w:r>
      <w:r w:rsidR="00DE3E98">
        <w:rPr>
          <w:rFonts w:ascii="Times New Roman" w:hAnsi="Times New Roman" w:cs="Times New Roman"/>
          <w:sz w:val="24"/>
          <w:szCs w:val="24"/>
          <w:lang w:val="id-ID"/>
        </w:rPr>
        <w:t>.</w:t>
      </w:r>
    </w:p>
    <w:p w:rsidR="00DE3E98" w:rsidRDefault="00DE3E98" w:rsidP="00DE3E9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Selain itu sebagai suatu ekosistem, vegetasi yang tumbuh di hutan Ranca Upas memegang peranan penting dalam mengontrol ekosistem tersebut. Vegetasi </w:t>
      </w:r>
      <w:r w:rsidR="00962281">
        <w:rPr>
          <w:rFonts w:ascii="Times New Roman" w:hAnsi="Times New Roman" w:cs="Times New Roman"/>
          <w:sz w:val="24"/>
          <w:szCs w:val="24"/>
          <w:lang w:val="id-ID"/>
        </w:rPr>
        <w:t>penyusun hutan alam Ranca Upas secara ekologis berperan sebagai produsen yang memiliki nilai penting dalam kaitannya dengan produktivitas dalam menghasilkan biomassa dengan cara menggunakan energi cahaya matahari untuk mensintesis molekul organik yang kaya energi, yang selanjutnya dapat dirombak untuk membuat ATP. Energi yang dihasilkan dari aktivitasw produsen (produktivitas primer bersih) akan digunakan oleh tingkat trofik berikutnya. Dengan demikian, keadaan aktivitas fotosintetik yang dilakukan oleh produsen menentukan batas pengeluaran bagi pengaturan energi keseluruhan ekosistem.</w:t>
      </w:r>
      <w:r>
        <w:rPr>
          <w:rFonts w:ascii="Times New Roman" w:hAnsi="Times New Roman" w:cs="Times New Roman"/>
          <w:sz w:val="24"/>
          <w:szCs w:val="24"/>
          <w:lang w:val="id-ID"/>
        </w:rPr>
        <w:t xml:space="preserve"> </w:t>
      </w:r>
    </w:p>
    <w:p w:rsidR="00B731FE" w:rsidRPr="00B731FE" w:rsidRDefault="00B731FE" w:rsidP="00CB72E4">
      <w:pPr>
        <w:spacing w:line="480" w:lineRule="auto"/>
        <w:jc w:val="both"/>
        <w:rPr>
          <w:rFonts w:ascii="Times New Roman" w:hAnsi="Times New Roman" w:cs="Times New Roman"/>
          <w:sz w:val="24"/>
          <w:szCs w:val="24"/>
          <w:lang w:val="id-ID"/>
        </w:rPr>
      </w:pPr>
    </w:p>
    <w:sectPr w:rsidR="00B731FE" w:rsidRPr="00B731FE" w:rsidSect="00AB66AA">
      <w:headerReference w:type="default" r:id="rId21"/>
      <w:footerReference w:type="first" r:id="rId22"/>
      <w:pgSz w:w="11906" w:h="16838"/>
      <w:pgMar w:top="2268" w:right="1701" w:bottom="1701" w:left="2268" w:header="1134" w:footer="1134" w:gutter="0"/>
      <w:pgNumType w:start="1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128" w:rsidRDefault="00E83128" w:rsidP="00FB7733">
      <w:pPr>
        <w:spacing w:after="0" w:line="240" w:lineRule="auto"/>
      </w:pPr>
      <w:r>
        <w:separator/>
      </w:r>
    </w:p>
  </w:endnote>
  <w:endnote w:type="continuationSeparator" w:id="1">
    <w:p w:rsidR="00E83128" w:rsidRDefault="00E83128" w:rsidP="00FB77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6AA" w:rsidRPr="00B845A4" w:rsidRDefault="00AB66AA" w:rsidP="00B845A4">
    <w:pPr>
      <w:pStyle w:val="Footer"/>
      <w:jc w:val="center"/>
      <w:rPr>
        <w:lang w:val="id-ID"/>
      </w:rPr>
    </w:pPr>
    <w:r>
      <w:rPr>
        <w:lang w:val="id-ID"/>
      </w:rPr>
      <w:t>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128" w:rsidRDefault="00E83128" w:rsidP="00FB7733">
      <w:pPr>
        <w:spacing w:after="0" w:line="240" w:lineRule="auto"/>
      </w:pPr>
      <w:r>
        <w:separator/>
      </w:r>
    </w:p>
  </w:footnote>
  <w:footnote w:type="continuationSeparator" w:id="1">
    <w:p w:rsidR="00E83128" w:rsidRDefault="00E83128" w:rsidP="00FB77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5886"/>
      <w:docPartObj>
        <w:docPartGallery w:val="Page Numbers (Top of Page)"/>
        <w:docPartUnique/>
      </w:docPartObj>
    </w:sdtPr>
    <w:sdtContent>
      <w:p w:rsidR="00AB66AA" w:rsidRDefault="00AB66AA">
        <w:pPr>
          <w:pStyle w:val="Header"/>
          <w:jc w:val="right"/>
        </w:pPr>
        <w:r w:rsidRPr="006B1B56">
          <w:rPr>
            <w:rFonts w:ascii="Times New Roman" w:hAnsi="Times New Roman" w:cs="Times New Roman"/>
            <w:sz w:val="24"/>
          </w:rPr>
          <w:fldChar w:fldCharType="begin"/>
        </w:r>
        <w:r w:rsidRPr="006B1B56">
          <w:rPr>
            <w:rFonts w:ascii="Times New Roman" w:hAnsi="Times New Roman" w:cs="Times New Roman"/>
            <w:sz w:val="24"/>
          </w:rPr>
          <w:instrText xml:space="preserve"> PAGE   \* MERGEFORMAT </w:instrText>
        </w:r>
        <w:r w:rsidRPr="006B1B56">
          <w:rPr>
            <w:rFonts w:ascii="Times New Roman" w:hAnsi="Times New Roman" w:cs="Times New Roman"/>
            <w:sz w:val="24"/>
          </w:rPr>
          <w:fldChar w:fldCharType="separate"/>
        </w:r>
        <w:r w:rsidR="00C27CB9">
          <w:rPr>
            <w:rFonts w:ascii="Times New Roman" w:hAnsi="Times New Roman" w:cs="Times New Roman"/>
            <w:noProof/>
            <w:sz w:val="24"/>
          </w:rPr>
          <w:t>64</w:t>
        </w:r>
        <w:r w:rsidRPr="006B1B56">
          <w:rPr>
            <w:rFonts w:ascii="Times New Roman" w:hAnsi="Times New Roman" w:cs="Times New Roman"/>
            <w:sz w:val="24"/>
          </w:rPr>
          <w:fldChar w:fldCharType="end"/>
        </w:r>
      </w:p>
    </w:sdtContent>
  </w:sdt>
  <w:p w:rsidR="00AB66AA" w:rsidRDefault="00AB66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27F8"/>
    <w:multiLevelType w:val="hybridMultilevel"/>
    <w:tmpl w:val="40685F62"/>
    <w:lvl w:ilvl="0" w:tplc="AA249E72">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C00F3D"/>
    <w:multiLevelType w:val="multilevel"/>
    <w:tmpl w:val="7EA4D70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10652DC2"/>
    <w:multiLevelType w:val="hybridMultilevel"/>
    <w:tmpl w:val="C9B48176"/>
    <w:lvl w:ilvl="0" w:tplc="04210017">
      <w:start w:val="1"/>
      <w:numFmt w:val="lowerLetter"/>
      <w:lvlText w:val="%1)"/>
      <w:lvlJc w:val="left"/>
      <w:pPr>
        <w:ind w:left="1287" w:hanging="72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13A42322"/>
    <w:multiLevelType w:val="hybridMultilevel"/>
    <w:tmpl w:val="5692B10A"/>
    <w:lvl w:ilvl="0" w:tplc="04210011">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17FE2998"/>
    <w:multiLevelType w:val="hybridMultilevel"/>
    <w:tmpl w:val="1FC64AF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183859C5"/>
    <w:multiLevelType w:val="hybridMultilevel"/>
    <w:tmpl w:val="319460B2"/>
    <w:lvl w:ilvl="0" w:tplc="1C2058A2">
      <w:start w:val="1"/>
      <w:numFmt w:val="decimal"/>
      <w:lvlText w:val="%1."/>
      <w:lvlJc w:val="left"/>
      <w:pPr>
        <w:ind w:left="720" w:hanging="360"/>
      </w:pPr>
      <w:rPr>
        <w:rFonts w:ascii="Times New Roman" w:hAnsi="Times New Roman" w:cs="Times New Roman" w:hint="default"/>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386113"/>
    <w:multiLevelType w:val="hybridMultilevel"/>
    <w:tmpl w:val="9F82B136"/>
    <w:lvl w:ilvl="0" w:tplc="04210011">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20E07372"/>
    <w:multiLevelType w:val="hybridMultilevel"/>
    <w:tmpl w:val="07F6DC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F63300"/>
    <w:multiLevelType w:val="hybridMultilevel"/>
    <w:tmpl w:val="6BD09F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5F441EF"/>
    <w:multiLevelType w:val="hybridMultilevel"/>
    <w:tmpl w:val="9CC0F4D8"/>
    <w:lvl w:ilvl="0" w:tplc="22CA2A4C">
      <w:start w:val="11"/>
      <w:numFmt w:val="upperLetter"/>
      <w:lvlText w:val="%1."/>
      <w:lvlJc w:val="left"/>
      <w:pPr>
        <w:ind w:left="360" w:hanging="360"/>
      </w:pPr>
      <w:rPr>
        <w:rFonts w:hint="default"/>
        <w:b/>
      </w:rPr>
    </w:lvl>
    <w:lvl w:ilvl="1" w:tplc="04210019">
      <w:start w:val="1"/>
      <w:numFmt w:val="lowerLetter"/>
      <w:lvlText w:val="%2."/>
      <w:lvlJc w:val="left"/>
      <w:pPr>
        <w:ind w:left="1080" w:hanging="360"/>
      </w:pPr>
    </w:lvl>
    <w:lvl w:ilvl="2" w:tplc="48DEC718">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95145BE"/>
    <w:multiLevelType w:val="multilevel"/>
    <w:tmpl w:val="C068D6D4"/>
    <w:lvl w:ilvl="0">
      <w:start w:val="1"/>
      <w:numFmt w:val="lowerLetter"/>
      <w:lvlText w:val="%1."/>
      <w:lvlJc w:val="left"/>
      <w:pPr>
        <w:tabs>
          <w:tab w:val="num" w:pos="644"/>
        </w:tabs>
        <w:ind w:left="644" w:hanging="360"/>
      </w:pPr>
      <w:rPr>
        <w:rFonts w:ascii="Times New Roman" w:eastAsia="Times New Roman" w:hAnsi="Times New Roman" w:cs="Times New Roman"/>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AAD731E"/>
    <w:multiLevelType w:val="hybridMultilevel"/>
    <w:tmpl w:val="0756F2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E7F0342"/>
    <w:multiLevelType w:val="hybridMultilevel"/>
    <w:tmpl w:val="52EC85A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3725839"/>
    <w:multiLevelType w:val="hybridMultilevel"/>
    <w:tmpl w:val="BB8EE3B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4AC6B7E"/>
    <w:multiLevelType w:val="hybridMultilevel"/>
    <w:tmpl w:val="313649BA"/>
    <w:lvl w:ilvl="0" w:tplc="CC36EE9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356A5106"/>
    <w:multiLevelType w:val="hybridMultilevel"/>
    <w:tmpl w:val="3274D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45A11"/>
    <w:multiLevelType w:val="hybridMultilevel"/>
    <w:tmpl w:val="39562874"/>
    <w:lvl w:ilvl="0" w:tplc="04090011">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D02419"/>
    <w:multiLevelType w:val="hybridMultilevel"/>
    <w:tmpl w:val="44E6AE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D0063D"/>
    <w:multiLevelType w:val="hybridMultilevel"/>
    <w:tmpl w:val="9006D54C"/>
    <w:lvl w:ilvl="0" w:tplc="728E14C8">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70A3038"/>
    <w:multiLevelType w:val="hybridMultilevel"/>
    <w:tmpl w:val="92BA83A4"/>
    <w:lvl w:ilvl="0" w:tplc="04210011">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3CB643A7"/>
    <w:multiLevelType w:val="hybridMultilevel"/>
    <w:tmpl w:val="BBF41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E074990"/>
    <w:multiLevelType w:val="hybridMultilevel"/>
    <w:tmpl w:val="D1706D5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E4A68E1"/>
    <w:multiLevelType w:val="hybridMultilevel"/>
    <w:tmpl w:val="8A289A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19E799A"/>
    <w:multiLevelType w:val="hybridMultilevel"/>
    <w:tmpl w:val="678CC7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B41EE7"/>
    <w:multiLevelType w:val="hybridMultilevel"/>
    <w:tmpl w:val="8FBC9CCC"/>
    <w:lvl w:ilvl="0" w:tplc="AE86E4E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6C068D3"/>
    <w:multiLevelType w:val="hybridMultilevel"/>
    <w:tmpl w:val="743ED4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8116934"/>
    <w:multiLevelType w:val="hybridMultilevel"/>
    <w:tmpl w:val="D75A4A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EC39A6"/>
    <w:multiLevelType w:val="hybridMultilevel"/>
    <w:tmpl w:val="F74A84BE"/>
    <w:lvl w:ilvl="0" w:tplc="04090015">
      <w:start w:val="1"/>
      <w:numFmt w:val="upperLetter"/>
      <w:lvlText w:val="%1."/>
      <w:lvlJc w:val="left"/>
      <w:pPr>
        <w:ind w:left="720" w:hanging="360"/>
      </w:pPr>
      <w:rPr>
        <w:rFonts w:hint="default"/>
      </w:rPr>
    </w:lvl>
    <w:lvl w:ilvl="1" w:tplc="0421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BF6271"/>
    <w:multiLevelType w:val="hybridMultilevel"/>
    <w:tmpl w:val="A29E08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B0C4B77"/>
    <w:multiLevelType w:val="hybridMultilevel"/>
    <w:tmpl w:val="AC9C64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B4E404F"/>
    <w:multiLevelType w:val="hybridMultilevel"/>
    <w:tmpl w:val="223A7B94"/>
    <w:lvl w:ilvl="0" w:tplc="04210017">
      <w:start w:val="1"/>
      <w:numFmt w:val="lowerLetter"/>
      <w:lvlText w:val="%1)"/>
      <w:lvlJc w:val="left"/>
      <w:pPr>
        <w:ind w:left="1287" w:hanging="72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4F34543C"/>
    <w:multiLevelType w:val="hybridMultilevel"/>
    <w:tmpl w:val="06D212B6"/>
    <w:lvl w:ilvl="0" w:tplc="987430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9F5BDB"/>
    <w:multiLevelType w:val="hybridMultilevel"/>
    <w:tmpl w:val="DCDA2C2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AB47508"/>
    <w:multiLevelType w:val="hybridMultilevel"/>
    <w:tmpl w:val="3FA4F6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B3D72EB"/>
    <w:multiLevelType w:val="multilevel"/>
    <w:tmpl w:val="0576E020"/>
    <w:lvl w:ilvl="0">
      <w:start w:val="1"/>
      <w:numFmt w:val="decimal"/>
      <w:lvlText w:val="%1."/>
      <w:lvlJc w:val="left"/>
      <w:pPr>
        <w:tabs>
          <w:tab w:val="num" w:pos="360"/>
        </w:tabs>
        <w:ind w:left="360" w:hanging="360"/>
      </w:pPr>
    </w:lvl>
    <w:lvl w:ilvl="1">
      <w:start w:val="1"/>
      <w:numFmt w:val="lowerLetter"/>
      <w:lvlText w:val="%2)"/>
      <w:lvlJc w:val="left"/>
      <w:pPr>
        <w:ind w:left="1440" w:hanging="360"/>
      </w:pPr>
      <w:rPr>
        <w:rFonts w:hint="default"/>
      </w:rPr>
    </w:lvl>
    <w:lvl w:ilvl="2">
      <w:start w:val="5"/>
      <w:numFmt w:val="bullet"/>
      <w:lvlText w:val=""/>
      <w:lvlJc w:val="left"/>
      <w:pPr>
        <w:ind w:left="2160" w:hanging="360"/>
      </w:pPr>
      <w:rPr>
        <w:rFonts w:ascii="Wingdings" w:eastAsiaTheme="minorHAnsi" w:hAnsi="Wingdings"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D263D2B"/>
    <w:multiLevelType w:val="hybridMultilevel"/>
    <w:tmpl w:val="2092D8A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D6650D5"/>
    <w:multiLevelType w:val="hybridMultilevel"/>
    <w:tmpl w:val="174C0F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FD366A4"/>
    <w:multiLevelType w:val="hybridMultilevel"/>
    <w:tmpl w:val="ED985E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FD9456A"/>
    <w:multiLevelType w:val="hybridMultilevel"/>
    <w:tmpl w:val="DEF86E34"/>
    <w:lvl w:ilvl="0" w:tplc="04210011">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622A3AD4"/>
    <w:multiLevelType w:val="hybridMultilevel"/>
    <w:tmpl w:val="9C6A1A9C"/>
    <w:lvl w:ilvl="0" w:tplc="04210011">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A742D11"/>
    <w:multiLevelType w:val="hybridMultilevel"/>
    <w:tmpl w:val="279C199A"/>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1">
    <w:nsid w:val="7230794E"/>
    <w:multiLevelType w:val="hybridMultilevel"/>
    <w:tmpl w:val="41EA2B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20"/>
  </w:num>
  <w:num w:numId="3">
    <w:abstractNumId w:val="11"/>
  </w:num>
  <w:num w:numId="4">
    <w:abstractNumId w:val="26"/>
  </w:num>
  <w:num w:numId="5">
    <w:abstractNumId w:val="21"/>
  </w:num>
  <w:num w:numId="6">
    <w:abstractNumId w:val="28"/>
  </w:num>
  <w:num w:numId="7">
    <w:abstractNumId w:val="35"/>
  </w:num>
  <w:num w:numId="8">
    <w:abstractNumId w:val="13"/>
  </w:num>
  <w:num w:numId="9">
    <w:abstractNumId w:val="36"/>
  </w:num>
  <w:num w:numId="10">
    <w:abstractNumId w:val="37"/>
  </w:num>
  <w:num w:numId="11">
    <w:abstractNumId w:val="33"/>
  </w:num>
  <w:num w:numId="12">
    <w:abstractNumId w:val="5"/>
  </w:num>
  <w:num w:numId="13">
    <w:abstractNumId w:val="29"/>
  </w:num>
  <w:num w:numId="14">
    <w:abstractNumId w:val="32"/>
  </w:num>
  <w:num w:numId="15">
    <w:abstractNumId w:val="27"/>
  </w:num>
  <w:num w:numId="16">
    <w:abstractNumId w:val="40"/>
  </w:num>
  <w:num w:numId="17">
    <w:abstractNumId w:val="3"/>
  </w:num>
  <w:num w:numId="18">
    <w:abstractNumId w:val="6"/>
  </w:num>
  <w:num w:numId="19">
    <w:abstractNumId w:val="34"/>
  </w:num>
  <w:num w:numId="20">
    <w:abstractNumId w:val="7"/>
  </w:num>
  <w:num w:numId="21">
    <w:abstractNumId w:val="15"/>
  </w:num>
  <w:num w:numId="22">
    <w:abstractNumId w:val="16"/>
  </w:num>
  <w:num w:numId="23">
    <w:abstractNumId w:val="17"/>
  </w:num>
  <w:num w:numId="24">
    <w:abstractNumId w:val="31"/>
  </w:num>
  <w:num w:numId="25">
    <w:abstractNumId w:val="22"/>
  </w:num>
  <w:num w:numId="26">
    <w:abstractNumId w:val="41"/>
  </w:num>
  <w:num w:numId="27">
    <w:abstractNumId w:val="38"/>
  </w:num>
  <w:num w:numId="28">
    <w:abstractNumId w:val="30"/>
  </w:num>
  <w:num w:numId="29">
    <w:abstractNumId w:val="2"/>
  </w:num>
  <w:num w:numId="30">
    <w:abstractNumId w:val="19"/>
  </w:num>
  <w:num w:numId="31">
    <w:abstractNumId w:val="25"/>
  </w:num>
  <w:num w:numId="32">
    <w:abstractNumId w:val="14"/>
  </w:num>
  <w:num w:numId="33">
    <w:abstractNumId w:val="23"/>
  </w:num>
  <w:num w:numId="34">
    <w:abstractNumId w:val="9"/>
  </w:num>
  <w:num w:numId="35">
    <w:abstractNumId w:val="8"/>
  </w:num>
  <w:num w:numId="36">
    <w:abstractNumId w:val="10"/>
  </w:num>
  <w:num w:numId="37">
    <w:abstractNumId w:val="1"/>
  </w:num>
  <w:num w:numId="38">
    <w:abstractNumId w:val="0"/>
  </w:num>
  <w:num w:numId="39">
    <w:abstractNumId w:val="39"/>
  </w:num>
  <w:num w:numId="40">
    <w:abstractNumId w:val="24"/>
  </w:num>
  <w:num w:numId="41">
    <w:abstractNumId w:val="18"/>
  </w:num>
  <w:num w:numId="4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81ED0"/>
    <w:rsid w:val="00002714"/>
    <w:rsid w:val="0002036B"/>
    <w:rsid w:val="00023096"/>
    <w:rsid w:val="000966C6"/>
    <w:rsid w:val="000D178E"/>
    <w:rsid w:val="000D2494"/>
    <w:rsid w:val="000D5C0C"/>
    <w:rsid w:val="001051B4"/>
    <w:rsid w:val="00114E75"/>
    <w:rsid w:val="00121F36"/>
    <w:rsid w:val="00134F49"/>
    <w:rsid w:val="00183BD1"/>
    <w:rsid w:val="001A389E"/>
    <w:rsid w:val="001B2DBE"/>
    <w:rsid w:val="001D7441"/>
    <w:rsid w:val="001E45B0"/>
    <w:rsid w:val="001E71EA"/>
    <w:rsid w:val="001F418B"/>
    <w:rsid w:val="0022375F"/>
    <w:rsid w:val="00226C24"/>
    <w:rsid w:val="00234A8F"/>
    <w:rsid w:val="0024210A"/>
    <w:rsid w:val="0024263D"/>
    <w:rsid w:val="00256DCE"/>
    <w:rsid w:val="00270B0C"/>
    <w:rsid w:val="00281EF2"/>
    <w:rsid w:val="00282D95"/>
    <w:rsid w:val="002A24DB"/>
    <w:rsid w:val="002B6B65"/>
    <w:rsid w:val="002D67A7"/>
    <w:rsid w:val="002F0E2F"/>
    <w:rsid w:val="002F7323"/>
    <w:rsid w:val="00312807"/>
    <w:rsid w:val="003510F2"/>
    <w:rsid w:val="00356629"/>
    <w:rsid w:val="0038656B"/>
    <w:rsid w:val="0039263A"/>
    <w:rsid w:val="003A2DA3"/>
    <w:rsid w:val="003C504C"/>
    <w:rsid w:val="003C68D8"/>
    <w:rsid w:val="003D79AA"/>
    <w:rsid w:val="003E037D"/>
    <w:rsid w:val="003E4C3F"/>
    <w:rsid w:val="003F10BC"/>
    <w:rsid w:val="003F1249"/>
    <w:rsid w:val="00406F78"/>
    <w:rsid w:val="0044324B"/>
    <w:rsid w:val="00492566"/>
    <w:rsid w:val="004969D7"/>
    <w:rsid w:val="004A0332"/>
    <w:rsid w:val="004A1BF0"/>
    <w:rsid w:val="004B024B"/>
    <w:rsid w:val="004D67A8"/>
    <w:rsid w:val="004E032F"/>
    <w:rsid w:val="004E7251"/>
    <w:rsid w:val="0050152A"/>
    <w:rsid w:val="00503740"/>
    <w:rsid w:val="0050465E"/>
    <w:rsid w:val="005373AE"/>
    <w:rsid w:val="005619CD"/>
    <w:rsid w:val="00570840"/>
    <w:rsid w:val="005A1A81"/>
    <w:rsid w:val="005A1C9E"/>
    <w:rsid w:val="005A26A7"/>
    <w:rsid w:val="005C23C4"/>
    <w:rsid w:val="005C4906"/>
    <w:rsid w:val="005D27D0"/>
    <w:rsid w:val="005E781E"/>
    <w:rsid w:val="005F1911"/>
    <w:rsid w:val="00617866"/>
    <w:rsid w:val="006423B6"/>
    <w:rsid w:val="00670505"/>
    <w:rsid w:val="006712EA"/>
    <w:rsid w:val="00693A81"/>
    <w:rsid w:val="006A1CE9"/>
    <w:rsid w:val="006B1B56"/>
    <w:rsid w:val="006C051D"/>
    <w:rsid w:val="006D0700"/>
    <w:rsid w:val="006F0BAB"/>
    <w:rsid w:val="006F696D"/>
    <w:rsid w:val="00703F64"/>
    <w:rsid w:val="007517A8"/>
    <w:rsid w:val="00760B9C"/>
    <w:rsid w:val="00762B0D"/>
    <w:rsid w:val="00765F0A"/>
    <w:rsid w:val="0077256D"/>
    <w:rsid w:val="00772775"/>
    <w:rsid w:val="007834DB"/>
    <w:rsid w:val="00786AF3"/>
    <w:rsid w:val="0079397D"/>
    <w:rsid w:val="007952DD"/>
    <w:rsid w:val="007A32FF"/>
    <w:rsid w:val="007B1839"/>
    <w:rsid w:val="007B2D6E"/>
    <w:rsid w:val="007D5918"/>
    <w:rsid w:val="007E635C"/>
    <w:rsid w:val="008203B7"/>
    <w:rsid w:val="00843039"/>
    <w:rsid w:val="00852E40"/>
    <w:rsid w:val="0086459B"/>
    <w:rsid w:val="0088327F"/>
    <w:rsid w:val="008975A4"/>
    <w:rsid w:val="008A6D83"/>
    <w:rsid w:val="008D6472"/>
    <w:rsid w:val="008E7B8A"/>
    <w:rsid w:val="008F4C88"/>
    <w:rsid w:val="009027A1"/>
    <w:rsid w:val="00920CED"/>
    <w:rsid w:val="00934FD9"/>
    <w:rsid w:val="009371D1"/>
    <w:rsid w:val="00962281"/>
    <w:rsid w:val="009906DE"/>
    <w:rsid w:val="00993278"/>
    <w:rsid w:val="009A24E0"/>
    <w:rsid w:val="009A6240"/>
    <w:rsid w:val="009D2174"/>
    <w:rsid w:val="009D33D3"/>
    <w:rsid w:val="009F3595"/>
    <w:rsid w:val="009F5C32"/>
    <w:rsid w:val="00A056C5"/>
    <w:rsid w:val="00A07C42"/>
    <w:rsid w:val="00A21C6A"/>
    <w:rsid w:val="00A30F60"/>
    <w:rsid w:val="00A47B67"/>
    <w:rsid w:val="00A662AB"/>
    <w:rsid w:val="00A706CE"/>
    <w:rsid w:val="00A728A8"/>
    <w:rsid w:val="00A77A40"/>
    <w:rsid w:val="00A77BC6"/>
    <w:rsid w:val="00AA0F9B"/>
    <w:rsid w:val="00AA5DA3"/>
    <w:rsid w:val="00AB66AA"/>
    <w:rsid w:val="00AC16BC"/>
    <w:rsid w:val="00AD5AD1"/>
    <w:rsid w:val="00B10F59"/>
    <w:rsid w:val="00B14126"/>
    <w:rsid w:val="00B148C5"/>
    <w:rsid w:val="00B15C33"/>
    <w:rsid w:val="00B179F5"/>
    <w:rsid w:val="00B2387F"/>
    <w:rsid w:val="00B2799B"/>
    <w:rsid w:val="00B41192"/>
    <w:rsid w:val="00B53757"/>
    <w:rsid w:val="00B731FE"/>
    <w:rsid w:val="00B845A4"/>
    <w:rsid w:val="00B87F17"/>
    <w:rsid w:val="00B908A7"/>
    <w:rsid w:val="00B928CA"/>
    <w:rsid w:val="00B93921"/>
    <w:rsid w:val="00BA39AC"/>
    <w:rsid w:val="00BA3DE5"/>
    <w:rsid w:val="00BA669A"/>
    <w:rsid w:val="00BA70C3"/>
    <w:rsid w:val="00BA7EC2"/>
    <w:rsid w:val="00BB71D9"/>
    <w:rsid w:val="00BC229E"/>
    <w:rsid w:val="00BC5639"/>
    <w:rsid w:val="00BD1F6C"/>
    <w:rsid w:val="00C05132"/>
    <w:rsid w:val="00C10B2D"/>
    <w:rsid w:val="00C1649A"/>
    <w:rsid w:val="00C27CB9"/>
    <w:rsid w:val="00C65D93"/>
    <w:rsid w:val="00C71EA0"/>
    <w:rsid w:val="00C72C16"/>
    <w:rsid w:val="00CB72E4"/>
    <w:rsid w:val="00CD489E"/>
    <w:rsid w:val="00CE146D"/>
    <w:rsid w:val="00CE1D0F"/>
    <w:rsid w:val="00D2242E"/>
    <w:rsid w:val="00D45256"/>
    <w:rsid w:val="00D65385"/>
    <w:rsid w:val="00D80161"/>
    <w:rsid w:val="00D84745"/>
    <w:rsid w:val="00D97E3C"/>
    <w:rsid w:val="00DE3E98"/>
    <w:rsid w:val="00E15594"/>
    <w:rsid w:val="00E358E5"/>
    <w:rsid w:val="00E37B44"/>
    <w:rsid w:val="00E61990"/>
    <w:rsid w:val="00E7388B"/>
    <w:rsid w:val="00E83128"/>
    <w:rsid w:val="00E97966"/>
    <w:rsid w:val="00E97E96"/>
    <w:rsid w:val="00EA017B"/>
    <w:rsid w:val="00EB1BB9"/>
    <w:rsid w:val="00EB35CE"/>
    <w:rsid w:val="00EC1051"/>
    <w:rsid w:val="00EC365C"/>
    <w:rsid w:val="00EF3285"/>
    <w:rsid w:val="00F06554"/>
    <w:rsid w:val="00F15618"/>
    <w:rsid w:val="00F16521"/>
    <w:rsid w:val="00F427F5"/>
    <w:rsid w:val="00F53E03"/>
    <w:rsid w:val="00F556E5"/>
    <w:rsid w:val="00F64367"/>
    <w:rsid w:val="00F76CD3"/>
    <w:rsid w:val="00F81ED0"/>
    <w:rsid w:val="00F86676"/>
    <w:rsid w:val="00F927E4"/>
    <w:rsid w:val="00FA52D5"/>
    <w:rsid w:val="00FB0198"/>
    <w:rsid w:val="00FB7733"/>
    <w:rsid w:val="00FD17F3"/>
    <w:rsid w:val="00FF4E9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1945]" strokecolor="none"/>
    </o:shapedefaults>
    <o:shapelayout v:ext="edit">
      <o:idmap v:ext="edit" data="1"/>
      <o:rules v:ext="edit">
        <o:r id="V:Rule32" type="callout" idref="#Oval Callout 8"/>
        <o:r id="V:Rule33" type="connector" idref="#_x0000_s1206"/>
        <o:r id="V:Rule34" type="connector" idref="#_x0000_s1214"/>
        <o:r id="V:Rule35" type="connector" idref="#_x0000_s1137"/>
        <o:r id="V:Rule36" type="connector" idref="#Straight Arrow Connector 146"/>
        <o:r id="V:Rule37" type="connector" idref="#AutoShape 7"/>
        <o:r id="V:Rule38" type="connector" idref="#_x0000_s1180"/>
        <o:r id="V:Rule39" type="connector" idref="#Straight Arrow Connector 156"/>
        <o:r id="V:Rule40" type="connector" idref="#AutoShape 4"/>
        <o:r id="V:Rule41" type="connector" idref="#Straight Arrow Connector 154"/>
        <o:r id="V:Rule42" type="connector" idref="#_x0000_s1212"/>
        <o:r id="V:Rule43" type="connector" idref="#AutoShape 22"/>
        <o:r id="V:Rule44" type="connector" idref="#_x0000_s1179"/>
        <o:r id="V:Rule45" type="connector" idref="#_x0000_s1135"/>
        <o:r id="V:Rule46" type="connector" idref="#_x0000_s1181"/>
        <o:r id="V:Rule47" type="connector" idref="#_x0000_s1213"/>
        <o:r id="V:Rule48" type="connector" idref="#AutoShape 16"/>
        <o:r id="V:Rule49" type="connector" idref="#AutoShape 19"/>
        <o:r id="V:Rule50" type="connector" idref="#Straight Arrow Connector 147"/>
        <o:r id="V:Rule51" type="connector" idref="#_x0000_s1205"/>
        <o:r id="V:Rule52" type="connector" idref="#_x0000_s1202"/>
        <o:r id="V:Rule53" type="connector" idref="#_x0000_s1142"/>
        <o:r id="V:Rule54" type="connector" idref="#AutoShape 10"/>
        <o:r id="V:Rule55" type="connector" idref="#Straight Arrow Connector 155"/>
        <o:r id="V:Rule56" type="connector" idref="#_x0000_s1141"/>
        <o:r id="V:Rule57" type="connector" idref="#_x0000_s1136"/>
        <o:r id="V:Rule58" type="connector" idref="#_x0000_s1211"/>
        <o:r id="V:Rule59" type="connector" idref="#_x0000_s1182"/>
        <o:r id="V:Rule60" type="connector" idref="#_x0000_s1204"/>
        <o:r id="V:Rule61" type="connector" idref="#_x0000_s1140"/>
        <o:r id="V:Rule62" type="connector" idref="#AutoShape 13"/>
        <o:r id="V:Rule63" type="connector" idref="#_x0000_s11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ED0"/>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F36"/>
    <w:pPr>
      <w:ind w:left="720"/>
      <w:contextualSpacing/>
    </w:pPr>
  </w:style>
  <w:style w:type="character" w:customStyle="1" w:styleId="apple-converted-space">
    <w:name w:val="apple-converted-space"/>
    <w:basedOn w:val="DefaultParagraphFont"/>
    <w:rsid w:val="005E781E"/>
  </w:style>
  <w:style w:type="character" w:styleId="Hyperlink">
    <w:name w:val="Hyperlink"/>
    <w:basedOn w:val="DefaultParagraphFont"/>
    <w:uiPriority w:val="99"/>
    <w:unhideWhenUsed/>
    <w:rsid w:val="005E781E"/>
    <w:rPr>
      <w:color w:val="0000FF"/>
      <w:u w:val="single"/>
    </w:rPr>
  </w:style>
  <w:style w:type="paragraph" w:styleId="BalloonText">
    <w:name w:val="Balloon Text"/>
    <w:basedOn w:val="Normal"/>
    <w:link w:val="BalloonTextChar"/>
    <w:uiPriority w:val="99"/>
    <w:semiHidden/>
    <w:unhideWhenUsed/>
    <w:rsid w:val="00A66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2AB"/>
    <w:rPr>
      <w:rFonts w:ascii="Tahoma" w:hAnsi="Tahoma" w:cs="Tahoma"/>
      <w:sz w:val="16"/>
      <w:szCs w:val="16"/>
      <w:lang w:val="en-US"/>
    </w:rPr>
  </w:style>
  <w:style w:type="table" w:styleId="TableGrid">
    <w:name w:val="Table Grid"/>
    <w:basedOn w:val="TableNormal"/>
    <w:uiPriority w:val="59"/>
    <w:rsid w:val="00A77A4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ullpost">
    <w:name w:val="fullpost"/>
    <w:basedOn w:val="DefaultParagraphFont"/>
    <w:rsid w:val="009D33D3"/>
  </w:style>
  <w:style w:type="paragraph" w:styleId="NormalWeb">
    <w:name w:val="Normal (Web)"/>
    <w:basedOn w:val="Normal"/>
    <w:uiPriority w:val="99"/>
    <w:semiHidden/>
    <w:unhideWhenUsed/>
    <w:rsid w:val="0079397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FB77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733"/>
    <w:rPr>
      <w:lang w:val="en-US"/>
    </w:rPr>
  </w:style>
  <w:style w:type="paragraph" w:styleId="Footer">
    <w:name w:val="footer"/>
    <w:basedOn w:val="Normal"/>
    <w:link w:val="FooterChar"/>
    <w:uiPriority w:val="99"/>
    <w:semiHidden/>
    <w:unhideWhenUsed/>
    <w:rsid w:val="00FB773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B7733"/>
    <w:rPr>
      <w:lang w:val="en-US"/>
    </w:rPr>
  </w:style>
</w:styles>
</file>

<file path=word/webSettings.xml><?xml version="1.0" encoding="utf-8"?>
<w:webSettings xmlns:r="http://schemas.openxmlformats.org/officeDocument/2006/relationships" xmlns:w="http://schemas.openxmlformats.org/wordprocessingml/2006/main">
  <w:divs>
    <w:div w:id="725177918">
      <w:bodyDiv w:val="1"/>
      <w:marLeft w:val="0"/>
      <w:marRight w:val="0"/>
      <w:marTop w:val="0"/>
      <w:marBottom w:val="0"/>
      <w:divBdr>
        <w:top w:val="none" w:sz="0" w:space="0" w:color="auto"/>
        <w:left w:val="none" w:sz="0" w:space="0" w:color="auto"/>
        <w:bottom w:val="none" w:sz="0" w:space="0" w:color="auto"/>
        <w:right w:val="none" w:sz="0" w:space="0" w:color="auto"/>
      </w:divBdr>
    </w:div>
    <w:div w:id="770973021">
      <w:bodyDiv w:val="1"/>
      <w:marLeft w:val="0"/>
      <w:marRight w:val="0"/>
      <w:marTop w:val="0"/>
      <w:marBottom w:val="0"/>
      <w:divBdr>
        <w:top w:val="none" w:sz="0" w:space="0" w:color="auto"/>
        <w:left w:val="none" w:sz="0" w:space="0" w:color="auto"/>
        <w:bottom w:val="none" w:sz="0" w:space="0" w:color="auto"/>
        <w:right w:val="none" w:sz="0" w:space="0" w:color="auto"/>
      </w:divBdr>
    </w:div>
    <w:div w:id="910508618">
      <w:bodyDiv w:val="1"/>
      <w:marLeft w:val="0"/>
      <w:marRight w:val="0"/>
      <w:marTop w:val="0"/>
      <w:marBottom w:val="0"/>
      <w:divBdr>
        <w:top w:val="none" w:sz="0" w:space="0" w:color="auto"/>
        <w:left w:val="none" w:sz="0" w:space="0" w:color="auto"/>
        <w:bottom w:val="none" w:sz="0" w:space="0" w:color="auto"/>
        <w:right w:val="none" w:sz="0" w:space="0" w:color="auto"/>
      </w:divBdr>
      <w:divsChild>
        <w:div w:id="1814133514">
          <w:marLeft w:val="0"/>
          <w:marRight w:val="0"/>
          <w:marTop w:val="0"/>
          <w:marBottom w:val="0"/>
          <w:divBdr>
            <w:top w:val="none" w:sz="0" w:space="0" w:color="auto"/>
            <w:left w:val="none" w:sz="0" w:space="0" w:color="auto"/>
            <w:bottom w:val="none" w:sz="0" w:space="0" w:color="auto"/>
            <w:right w:val="none" w:sz="0" w:space="0" w:color="auto"/>
          </w:divBdr>
        </w:div>
        <w:div w:id="1782650232">
          <w:marLeft w:val="0"/>
          <w:marRight w:val="0"/>
          <w:marTop w:val="0"/>
          <w:marBottom w:val="0"/>
          <w:divBdr>
            <w:top w:val="none" w:sz="0" w:space="0" w:color="auto"/>
            <w:left w:val="none" w:sz="0" w:space="0" w:color="auto"/>
            <w:bottom w:val="none" w:sz="0" w:space="0" w:color="auto"/>
            <w:right w:val="none" w:sz="0" w:space="0" w:color="auto"/>
          </w:divBdr>
        </w:div>
        <w:div w:id="688065435">
          <w:marLeft w:val="0"/>
          <w:marRight w:val="0"/>
          <w:marTop w:val="0"/>
          <w:marBottom w:val="0"/>
          <w:divBdr>
            <w:top w:val="none" w:sz="0" w:space="0" w:color="auto"/>
            <w:left w:val="none" w:sz="0" w:space="0" w:color="auto"/>
            <w:bottom w:val="none" w:sz="0" w:space="0" w:color="auto"/>
            <w:right w:val="none" w:sz="0" w:space="0" w:color="auto"/>
          </w:divBdr>
        </w:div>
      </w:divsChild>
    </w:div>
    <w:div w:id="160419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4.bp.blogspot.com/_8g2qWzgDk9o/S_I-zytEPRI/AAAAAAAAAIM/tSJQK49739I/s1600/ilust.JPG"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1FDDA-51EF-4A92-B8B1-071D84E53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52</Pages>
  <Words>10117</Words>
  <Characters>57669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 Computer</dc:creator>
  <cp:lastModifiedBy>My Computer</cp:lastModifiedBy>
  <cp:revision>26</cp:revision>
  <cp:lastPrinted>2014-07-07T16:45:00Z</cp:lastPrinted>
  <dcterms:created xsi:type="dcterms:W3CDTF">2014-07-07T14:39:00Z</dcterms:created>
  <dcterms:modified xsi:type="dcterms:W3CDTF">2014-07-22T14:44:00Z</dcterms:modified>
</cp:coreProperties>
</file>