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BF" w:rsidRPr="00855300" w:rsidRDefault="00EF44BF" w:rsidP="00EF44BF">
      <w:pPr>
        <w:spacing w:before="322" w:line="273" w:lineRule="exact"/>
        <w:jc w:val="center"/>
        <w:textAlignment w:val="baseline"/>
        <w:rPr>
          <w:rFonts w:eastAsia="Times New Roman"/>
          <w:b/>
          <w:color w:val="000000"/>
          <w:spacing w:val="1"/>
          <w:sz w:val="24"/>
          <w:szCs w:val="24"/>
        </w:rPr>
      </w:pPr>
      <w:r w:rsidRPr="00855300">
        <w:rPr>
          <w:rFonts w:eastAsia="Times New Roman"/>
          <w:b/>
          <w:color w:val="000000"/>
          <w:spacing w:val="1"/>
          <w:sz w:val="24"/>
          <w:szCs w:val="24"/>
        </w:rPr>
        <w:t>ARTIKEL</w:t>
      </w:r>
    </w:p>
    <w:p w:rsidR="00EF44BF" w:rsidRPr="00855300" w:rsidRDefault="00EF44BF" w:rsidP="00EF44BF">
      <w:pPr>
        <w:spacing w:before="322" w:line="273" w:lineRule="exact"/>
        <w:jc w:val="center"/>
        <w:textAlignment w:val="baseline"/>
        <w:rPr>
          <w:rFonts w:eastAsia="Times New Roman"/>
          <w:b/>
          <w:color w:val="000000"/>
          <w:spacing w:val="1"/>
          <w:sz w:val="24"/>
          <w:szCs w:val="24"/>
        </w:rPr>
      </w:pPr>
    </w:p>
    <w:p w:rsidR="00EF44BF" w:rsidRPr="00855300" w:rsidRDefault="00EF44BF" w:rsidP="00EF44BF">
      <w:pPr>
        <w:spacing w:before="322" w:line="273" w:lineRule="exact"/>
        <w:jc w:val="center"/>
        <w:textAlignment w:val="baseline"/>
        <w:rPr>
          <w:rFonts w:eastAsia="Times New Roman"/>
          <w:b/>
          <w:color w:val="000000"/>
          <w:spacing w:val="1"/>
          <w:sz w:val="24"/>
          <w:szCs w:val="24"/>
        </w:rPr>
      </w:pPr>
      <w:r w:rsidRPr="00855300">
        <w:rPr>
          <w:rFonts w:eastAsia="Times New Roman"/>
          <w:b/>
          <w:color w:val="000000"/>
          <w:spacing w:val="1"/>
          <w:sz w:val="24"/>
          <w:szCs w:val="24"/>
        </w:rPr>
        <w:t xml:space="preserve">IMPLEMENTASI </w:t>
      </w:r>
      <w:r>
        <w:rPr>
          <w:rFonts w:eastAsia="Times New Roman"/>
          <w:b/>
          <w:color w:val="000000"/>
          <w:spacing w:val="1"/>
          <w:sz w:val="24"/>
          <w:szCs w:val="24"/>
        </w:rPr>
        <w:t xml:space="preserve">PENGEMBANGAN BAHAN AJAR PROGRAM LINEAR BERBASIS </w:t>
      </w:r>
      <w:r w:rsidRPr="00A75A55">
        <w:rPr>
          <w:rFonts w:eastAsia="Times New Roman"/>
          <w:b/>
          <w:i/>
          <w:color w:val="000000"/>
          <w:spacing w:val="1"/>
          <w:sz w:val="24"/>
          <w:szCs w:val="24"/>
        </w:rPr>
        <w:t>HOWARD GARDNER’S MULTIPLE INTELLIGENCES</w:t>
      </w:r>
      <w:r w:rsidRPr="00855300">
        <w:rPr>
          <w:rFonts w:eastAsia="Times New Roman"/>
          <w:b/>
          <w:color w:val="000000"/>
          <w:spacing w:val="1"/>
          <w:sz w:val="24"/>
          <w:szCs w:val="24"/>
        </w:rPr>
        <w:t>UNTUK ME</w:t>
      </w:r>
      <w:r>
        <w:rPr>
          <w:rFonts w:eastAsia="Times New Roman"/>
          <w:b/>
          <w:color w:val="000000"/>
          <w:spacing w:val="1"/>
          <w:sz w:val="24"/>
          <w:szCs w:val="24"/>
        </w:rPr>
        <w:t xml:space="preserve">NINGKATKAN KEMAMPUAN KONEKSIDAN </w:t>
      </w:r>
      <w:r w:rsidRPr="00855300">
        <w:rPr>
          <w:rFonts w:eastAsia="Times New Roman"/>
          <w:b/>
          <w:color w:val="000000"/>
          <w:spacing w:val="1"/>
          <w:sz w:val="24"/>
          <w:szCs w:val="24"/>
        </w:rPr>
        <w:t>KEMANDIR</w:t>
      </w:r>
      <w:r>
        <w:rPr>
          <w:rFonts w:eastAsia="Times New Roman"/>
          <w:b/>
          <w:color w:val="000000"/>
          <w:spacing w:val="1"/>
          <w:sz w:val="24"/>
          <w:szCs w:val="24"/>
        </w:rPr>
        <w:t>IAN BELAJAR SISWA</w:t>
      </w:r>
    </w:p>
    <w:p w:rsidR="00EF44BF" w:rsidRPr="00855300" w:rsidRDefault="00EF44BF" w:rsidP="00EF44BF">
      <w:pPr>
        <w:spacing w:before="322" w:line="273" w:lineRule="exact"/>
        <w:jc w:val="center"/>
        <w:textAlignment w:val="baseline"/>
        <w:rPr>
          <w:rFonts w:eastAsia="Times New Roman"/>
          <w:b/>
          <w:color w:val="000000"/>
          <w:spacing w:val="1"/>
          <w:sz w:val="24"/>
          <w:szCs w:val="24"/>
        </w:rPr>
      </w:pPr>
    </w:p>
    <w:p w:rsidR="00EF44BF" w:rsidRPr="00855300" w:rsidRDefault="00EF44BF" w:rsidP="00EF44BF">
      <w:pPr>
        <w:spacing w:before="322" w:line="273" w:lineRule="exact"/>
        <w:jc w:val="center"/>
        <w:textAlignment w:val="baseline"/>
        <w:rPr>
          <w:rFonts w:eastAsia="Times New Roman"/>
          <w:b/>
          <w:color w:val="000000"/>
          <w:spacing w:val="1"/>
          <w:sz w:val="24"/>
          <w:szCs w:val="24"/>
        </w:rPr>
      </w:pPr>
      <w:r w:rsidRPr="00855300">
        <w:rPr>
          <w:rFonts w:eastAsia="Times New Roman"/>
          <w:b/>
          <w:color w:val="000000"/>
          <w:spacing w:val="1"/>
          <w:sz w:val="24"/>
          <w:szCs w:val="24"/>
        </w:rPr>
        <w:t>Diajukan untuk memenuhi syarat mengikuti sidang Tesis</w:t>
      </w:r>
    </w:p>
    <w:p w:rsidR="00EF44BF" w:rsidRDefault="00EF44BF" w:rsidP="00EF44BF">
      <w:pPr>
        <w:spacing w:before="322" w:line="273" w:lineRule="exact"/>
        <w:jc w:val="center"/>
        <w:textAlignment w:val="baseline"/>
        <w:rPr>
          <w:rFonts w:eastAsia="Times New Roman"/>
          <w:b/>
          <w:color w:val="000000"/>
          <w:spacing w:val="1"/>
          <w:sz w:val="24"/>
          <w:szCs w:val="24"/>
        </w:rPr>
      </w:pPr>
    </w:p>
    <w:p w:rsidR="009B27E3" w:rsidRDefault="00EF44BF" w:rsidP="00EF44BF">
      <w:pPr>
        <w:jc w:val="center"/>
      </w:pPr>
      <w:r w:rsidRPr="00C3232B">
        <w:rPr>
          <w:b/>
          <w:noProof/>
          <w:sz w:val="24"/>
          <w:szCs w:val="24"/>
        </w:rPr>
        <w:drawing>
          <wp:inline distT="0" distB="0" distL="0" distR="0">
            <wp:extent cx="2122623" cy="1960827"/>
            <wp:effectExtent l="0" t="0" r="0" b="1905"/>
            <wp:docPr id="2" name="Picture 2" descr="F: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u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09" cy="198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BF" w:rsidRDefault="00EF44BF" w:rsidP="00EF44BF">
      <w:pPr>
        <w:jc w:val="center"/>
      </w:pPr>
    </w:p>
    <w:p w:rsidR="00EF44BF" w:rsidRDefault="00EF44BF" w:rsidP="00EF44BF">
      <w:pPr>
        <w:jc w:val="center"/>
      </w:pPr>
    </w:p>
    <w:p w:rsidR="00EF44BF" w:rsidRPr="00EF44BF" w:rsidRDefault="00EF44BF" w:rsidP="00EF44BF">
      <w:pPr>
        <w:spacing w:line="360" w:lineRule="auto"/>
        <w:jc w:val="center"/>
        <w:rPr>
          <w:b/>
        </w:rPr>
      </w:pPr>
      <w:r w:rsidRPr="00EF44BF">
        <w:rPr>
          <w:b/>
        </w:rPr>
        <w:t>Oleh:</w:t>
      </w:r>
    </w:p>
    <w:p w:rsidR="00EF44BF" w:rsidRPr="00EF44BF" w:rsidRDefault="00EF44BF" w:rsidP="00EF44BF">
      <w:pPr>
        <w:spacing w:line="360" w:lineRule="auto"/>
        <w:jc w:val="center"/>
        <w:rPr>
          <w:b/>
        </w:rPr>
      </w:pPr>
      <w:r w:rsidRPr="00EF44BF">
        <w:rPr>
          <w:b/>
        </w:rPr>
        <w:t>Fitri Sulastri</w:t>
      </w:r>
    </w:p>
    <w:p w:rsidR="00EF44BF" w:rsidRPr="00EF44BF" w:rsidRDefault="00EF44BF" w:rsidP="00EF44BF">
      <w:pPr>
        <w:spacing w:line="360" w:lineRule="auto"/>
        <w:jc w:val="center"/>
        <w:rPr>
          <w:b/>
        </w:rPr>
      </w:pPr>
      <w:r w:rsidRPr="00EF44BF">
        <w:rPr>
          <w:b/>
        </w:rPr>
        <w:t>NPM. 168060057</w:t>
      </w:r>
    </w:p>
    <w:p w:rsidR="00EF44BF" w:rsidRDefault="00EF44BF" w:rsidP="00EF44BF">
      <w:pPr>
        <w:jc w:val="center"/>
      </w:pPr>
    </w:p>
    <w:p w:rsidR="00EF44BF" w:rsidRDefault="00EF44BF" w:rsidP="00EF44BF">
      <w:pPr>
        <w:jc w:val="center"/>
      </w:pPr>
    </w:p>
    <w:p w:rsidR="00EF44BF" w:rsidRDefault="00EF44BF" w:rsidP="00EF44BF">
      <w:pPr>
        <w:jc w:val="center"/>
      </w:pPr>
    </w:p>
    <w:p w:rsidR="00EF44BF" w:rsidRDefault="00EF44BF" w:rsidP="00EF44BF">
      <w:pPr>
        <w:jc w:val="center"/>
      </w:pPr>
    </w:p>
    <w:p w:rsidR="00EF44BF" w:rsidRDefault="00EF44BF" w:rsidP="00EF44BF">
      <w:pPr>
        <w:jc w:val="center"/>
      </w:pPr>
    </w:p>
    <w:p w:rsidR="00EF44BF" w:rsidRPr="00855300" w:rsidRDefault="00EF44BF" w:rsidP="00EF44BF">
      <w:pPr>
        <w:spacing w:before="322" w:line="273" w:lineRule="exact"/>
        <w:jc w:val="center"/>
        <w:textAlignment w:val="baseline"/>
        <w:rPr>
          <w:rFonts w:eastAsia="Times New Roman"/>
          <w:b/>
          <w:color w:val="000000"/>
          <w:spacing w:val="1"/>
          <w:sz w:val="24"/>
          <w:szCs w:val="24"/>
        </w:rPr>
      </w:pPr>
      <w:r w:rsidRPr="00855300">
        <w:rPr>
          <w:rFonts w:eastAsia="Times New Roman"/>
          <w:b/>
          <w:color w:val="000000"/>
          <w:spacing w:val="1"/>
          <w:sz w:val="24"/>
          <w:szCs w:val="24"/>
        </w:rPr>
        <w:t>PROGRAM MAGISTER PENDIDIKAN MATEMATIKA</w:t>
      </w:r>
    </w:p>
    <w:p w:rsidR="00EF44BF" w:rsidRPr="00855300" w:rsidRDefault="00EF44BF" w:rsidP="00EF44BF">
      <w:pPr>
        <w:spacing w:before="322" w:line="273" w:lineRule="exact"/>
        <w:jc w:val="center"/>
        <w:textAlignment w:val="baseline"/>
        <w:rPr>
          <w:rFonts w:eastAsia="Times New Roman"/>
          <w:b/>
          <w:color w:val="000000"/>
          <w:spacing w:val="1"/>
          <w:sz w:val="24"/>
          <w:szCs w:val="24"/>
        </w:rPr>
      </w:pPr>
      <w:r w:rsidRPr="00855300">
        <w:rPr>
          <w:rFonts w:eastAsia="Times New Roman"/>
          <w:b/>
          <w:color w:val="000000"/>
          <w:spacing w:val="1"/>
          <w:sz w:val="24"/>
          <w:szCs w:val="24"/>
        </w:rPr>
        <w:t>PASCASARJANA UNIVERSITAS PASUNDAN BANDUNG</w:t>
      </w:r>
    </w:p>
    <w:p w:rsidR="00EF44BF" w:rsidRPr="00855300" w:rsidRDefault="00EF44BF" w:rsidP="00EF44BF">
      <w:pPr>
        <w:spacing w:before="322" w:line="273" w:lineRule="exact"/>
        <w:jc w:val="center"/>
        <w:textAlignment w:val="baseline"/>
        <w:rPr>
          <w:rFonts w:eastAsia="Times New Roman"/>
          <w:b/>
          <w:color w:val="000000"/>
          <w:spacing w:val="1"/>
          <w:sz w:val="24"/>
          <w:szCs w:val="24"/>
        </w:rPr>
      </w:pPr>
      <w:r>
        <w:rPr>
          <w:rFonts w:eastAsia="Times New Roman"/>
          <w:b/>
          <w:color w:val="000000"/>
          <w:spacing w:val="1"/>
          <w:sz w:val="24"/>
          <w:szCs w:val="24"/>
        </w:rPr>
        <w:t>2019</w:t>
      </w:r>
    </w:p>
    <w:p w:rsidR="00EF44BF" w:rsidRDefault="00EF44BF" w:rsidP="00EF44BF">
      <w:pPr>
        <w:jc w:val="center"/>
      </w:pPr>
    </w:p>
    <w:p w:rsidR="00EF44BF" w:rsidRDefault="00EF44BF" w:rsidP="00EF44BF">
      <w:pPr>
        <w:jc w:val="center"/>
      </w:pPr>
    </w:p>
    <w:p w:rsidR="00E45135" w:rsidRDefault="00E45135" w:rsidP="00E45135">
      <w:pPr>
        <w:spacing w:before="322" w:line="273" w:lineRule="exact"/>
        <w:jc w:val="center"/>
        <w:textAlignment w:val="baseline"/>
        <w:rPr>
          <w:rFonts w:eastAsia="Times New Roman"/>
          <w:b/>
          <w:color w:val="000000"/>
          <w:spacing w:val="1"/>
          <w:sz w:val="24"/>
          <w:szCs w:val="24"/>
        </w:rPr>
      </w:pPr>
      <w:r w:rsidRPr="00E45135">
        <w:rPr>
          <w:rFonts w:eastAsia="Times New Roman"/>
          <w:b/>
          <w:color w:val="000000"/>
          <w:spacing w:val="1"/>
          <w:sz w:val="24"/>
          <w:szCs w:val="24"/>
        </w:rPr>
        <w:lastRenderedPageBreak/>
        <w:t xml:space="preserve">IMPLEMENTASI PENGEMBANGAN BAHAN AJAR BERBASIS HOWARD </w:t>
      </w:r>
      <w:proofErr w:type="gramStart"/>
      <w:r w:rsidRPr="00E45135">
        <w:rPr>
          <w:rFonts w:eastAsia="Times New Roman"/>
          <w:b/>
          <w:color w:val="000000"/>
          <w:spacing w:val="1"/>
          <w:sz w:val="24"/>
          <w:szCs w:val="24"/>
        </w:rPr>
        <w:t>GARDNER’S  MULTIPLE</w:t>
      </w:r>
      <w:proofErr w:type="gramEnd"/>
      <w:r w:rsidRPr="00E45135">
        <w:rPr>
          <w:rFonts w:eastAsia="Times New Roman"/>
          <w:b/>
          <w:color w:val="000000"/>
          <w:spacing w:val="1"/>
          <w:sz w:val="24"/>
          <w:szCs w:val="24"/>
        </w:rPr>
        <w:t xml:space="preserve"> INTELLIGENCES UNTUK MENINGKATKAN KEMAMPAN KONEKSI DAN KEMANDIRIAN BELAJAR SISWA</w:t>
      </w:r>
    </w:p>
    <w:p w:rsidR="003D70C0" w:rsidRDefault="003D70C0" w:rsidP="00E45135">
      <w:pPr>
        <w:spacing w:before="322" w:line="273" w:lineRule="exact"/>
        <w:jc w:val="center"/>
        <w:textAlignment w:val="baseline"/>
        <w:rPr>
          <w:rFonts w:eastAsia="Times New Roman"/>
          <w:b/>
          <w:color w:val="000000"/>
          <w:spacing w:val="1"/>
          <w:sz w:val="24"/>
          <w:szCs w:val="24"/>
        </w:rPr>
      </w:pPr>
    </w:p>
    <w:p w:rsidR="00E45135" w:rsidRDefault="00E45135" w:rsidP="003D70C0">
      <w:pPr>
        <w:spacing w:line="273" w:lineRule="exact"/>
        <w:jc w:val="center"/>
        <w:textAlignment w:val="baseline"/>
        <w:rPr>
          <w:rFonts w:eastAsia="Times New Roman"/>
          <w:b/>
          <w:color w:val="000000"/>
          <w:spacing w:val="1"/>
          <w:sz w:val="24"/>
          <w:szCs w:val="24"/>
        </w:rPr>
      </w:pPr>
      <w:r>
        <w:rPr>
          <w:rFonts w:eastAsia="Times New Roman"/>
          <w:b/>
          <w:color w:val="000000"/>
          <w:spacing w:val="1"/>
          <w:sz w:val="24"/>
          <w:szCs w:val="24"/>
        </w:rPr>
        <w:t>Fitri Sulastri</w:t>
      </w:r>
    </w:p>
    <w:p w:rsidR="00E45135" w:rsidRDefault="003D70C0" w:rsidP="003D70C0">
      <w:pPr>
        <w:spacing w:line="273" w:lineRule="exact"/>
        <w:jc w:val="center"/>
        <w:textAlignment w:val="baseline"/>
        <w:rPr>
          <w:rFonts w:eastAsia="Times New Roman"/>
          <w:b/>
          <w:color w:val="000000"/>
          <w:spacing w:val="1"/>
          <w:sz w:val="24"/>
          <w:szCs w:val="24"/>
        </w:rPr>
      </w:pPr>
      <w:r>
        <w:rPr>
          <w:rFonts w:eastAsia="Times New Roman"/>
          <w:b/>
          <w:color w:val="000000"/>
          <w:spacing w:val="1"/>
          <w:sz w:val="24"/>
          <w:szCs w:val="24"/>
        </w:rPr>
        <w:t>H.M. Didi Turmudzi</w:t>
      </w:r>
    </w:p>
    <w:p w:rsidR="003D70C0" w:rsidRDefault="003D70C0" w:rsidP="003D70C0">
      <w:pPr>
        <w:spacing w:line="273" w:lineRule="exact"/>
        <w:jc w:val="center"/>
        <w:textAlignment w:val="baseline"/>
        <w:rPr>
          <w:rFonts w:eastAsia="Times New Roman"/>
          <w:b/>
          <w:color w:val="000000"/>
          <w:spacing w:val="1"/>
          <w:sz w:val="24"/>
          <w:szCs w:val="24"/>
        </w:rPr>
      </w:pPr>
      <w:r>
        <w:rPr>
          <w:rFonts w:eastAsia="Times New Roman"/>
          <w:b/>
          <w:color w:val="000000"/>
          <w:spacing w:val="1"/>
          <w:sz w:val="24"/>
          <w:szCs w:val="24"/>
        </w:rPr>
        <w:t>Hj. R. Poppy Yaniawati</w:t>
      </w:r>
    </w:p>
    <w:p w:rsidR="003D70C0" w:rsidRDefault="003D70C0" w:rsidP="003D70C0">
      <w:pPr>
        <w:spacing w:line="273" w:lineRule="exact"/>
        <w:jc w:val="center"/>
        <w:textAlignment w:val="baseline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Magister Pendidukan Matematika Universitas Pasundan</w:t>
      </w:r>
    </w:p>
    <w:p w:rsidR="003D70C0" w:rsidRPr="003D70C0" w:rsidRDefault="003D70C0" w:rsidP="003D70C0">
      <w:pPr>
        <w:spacing w:line="273" w:lineRule="exact"/>
        <w:jc w:val="center"/>
        <w:textAlignment w:val="baseline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Jalan Sumatera 41 Bandung</w:t>
      </w:r>
    </w:p>
    <w:p w:rsidR="003D70C0" w:rsidRDefault="003D70C0" w:rsidP="00E45135">
      <w:pPr>
        <w:spacing w:before="322" w:line="273" w:lineRule="exact"/>
        <w:jc w:val="center"/>
        <w:textAlignment w:val="baseline"/>
        <w:rPr>
          <w:rFonts w:eastAsia="Times New Roman"/>
          <w:b/>
          <w:color w:val="000000"/>
          <w:spacing w:val="1"/>
          <w:sz w:val="24"/>
          <w:szCs w:val="24"/>
        </w:rPr>
      </w:pPr>
    </w:p>
    <w:p w:rsidR="00E45135" w:rsidRDefault="00EF44BF" w:rsidP="00E45135">
      <w:pPr>
        <w:spacing w:before="322" w:line="273" w:lineRule="exact"/>
        <w:jc w:val="center"/>
        <w:textAlignment w:val="baseline"/>
        <w:rPr>
          <w:rFonts w:eastAsia="Times New Roman"/>
          <w:b/>
          <w:color w:val="000000"/>
          <w:spacing w:val="1"/>
          <w:sz w:val="24"/>
          <w:szCs w:val="24"/>
        </w:rPr>
      </w:pPr>
      <w:r w:rsidRPr="00855300">
        <w:rPr>
          <w:rFonts w:eastAsia="Times New Roman"/>
          <w:b/>
          <w:color w:val="000000"/>
          <w:spacing w:val="1"/>
          <w:sz w:val="24"/>
          <w:szCs w:val="24"/>
        </w:rPr>
        <w:t>ABSTRAK</w:t>
      </w:r>
    </w:p>
    <w:p w:rsidR="00EF44BF" w:rsidRPr="00855300" w:rsidRDefault="00EF44BF" w:rsidP="00EF44BF">
      <w:pPr>
        <w:spacing w:before="319" w:line="317" w:lineRule="exact"/>
        <w:jc w:val="both"/>
        <w:textAlignment w:val="baseline"/>
        <w:rPr>
          <w:rFonts w:eastAsia="Times New Roman"/>
          <w:color w:val="000000"/>
          <w:spacing w:val="1"/>
          <w:sz w:val="24"/>
          <w:szCs w:val="24"/>
        </w:rPr>
      </w:pPr>
      <w:r w:rsidRPr="00855300">
        <w:rPr>
          <w:rFonts w:eastAsia="Times New Roman"/>
          <w:color w:val="000000"/>
          <w:spacing w:val="1"/>
          <w:sz w:val="24"/>
          <w:szCs w:val="24"/>
        </w:rPr>
        <w:t xml:space="preserve">Penelitan ini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bertujuan untuk mengetahui peningkatan kemampaun </w:t>
      </w:r>
      <w:r w:rsidR="00E9231A">
        <w:rPr>
          <w:rFonts w:eastAsia="Times New Roman"/>
          <w:color w:val="000000"/>
          <w:spacing w:val="1"/>
          <w:sz w:val="24"/>
          <w:szCs w:val="24"/>
        </w:rPr>
        <w:t xml:space="preserve">koneksi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dan kemandirian belajar siswa yang pembelajarannya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menggunakan  Modul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Program Linear Berbasis</w:t>
      </w:r>
      <w:r w:rsidR="00E9231A" w:rsidRPr="00E9231A">
        <w:rPr>
          <w:rFonts w:eastAsia="Times New Roman"/>
          <w:i/>
          <w:color w:val="000000"/>
          <w:spacing w:val="1"/>
          <w:sz w:val="24"/>
          <w:szCs w:val="24"/>
        </w:rPr>
        <w:t>Howard Gardner’s</w:t>
      </w:r>
      <w:r w:rsidRPr="00E9231A">
        <w:rPr>
          <w:rFonts w:eastAsia="Times New Roman"/>
          <w:i/>
          <w:color w:val="000000"/>
          <w:spacing w:val="1"/>
          <w:sz w:val="24"/>
          <w:szCs w:val="24"/>
        </w:rPr>
        <w:t xml:space="preserve"> Multiple Intelligences</w:t>
      </w:r>
      <w:r>
        <w:rPr>
          <w:rFonts w:eastAsia="Times New Roman"/>
          <w:color w:val="000000"/>
          <w:spacing w:val="1"/>
          <w:sz w:val="24"/>
          <w:szCs w:val="24"/>
        </w:rPr>
        <w:t>.</w:t>
      </w:r>
      <w:r w:rsidRPr="00855300">
        <w:rPr>
          <w:rFonts w:eastAsia="Times New Roman"/>
          <w:color w:val="000000"/>
          <w:spacing w:val="1"/>
          <w:sz w:val="24"/>
          <w:szCs w:val="24"/>
        </w:rPr>
        <w:t xml:space="preserve"> Penelitian ini ad</w:t>
      </w:r>
      <w:r>
        <w:rPr>
          <w:rFonts w:eastAsia="Times New Roman"/>
          <w:color w:val="000000"/>
          <w:spacing w:val="1"/>
          <w:sz w:val="24"/>
          <w:szCs w:val="24"/>
        </w:rPr>
        <w:t>alah penelitian mix method dengan tindakan penelitian adalah penelitian tindakan kelas yang dilaksanakan di kelas XI MIPA 2 sebagai kelas modul MI dan XI MI</w:t>
      </w:r>
      <w:r w:rsidR="007E20CF">
        <w:rPr>
          <w:rFonts w:eastAsia="Times New Roman"/>
          <w:color w:val="000000"/>
          <w:spacing w:val="1"/>
          <w:sz w:val="24"/>
          <w:szCs w:val="24"/>
        </w:rPr>
        <w:t>P</w:t>
      </w:r>
      <w:r>
        <w:rPr>
          <w:rFonts w:eastAsia="Times New Roman"/>
          <w:color w:val="000000"/>
          <w:spacing w:val="1"/>
          <w:sz w:val="24"/>
          <w:szCs w:val="24"/>
        </w:rPr>
        <w:t>A 3 sebagai</w:t>
      </w:r>
      <w:r w:rsidRPr="00855300">
        <w:rPr>
          <w:rFonts w:eastAsia="Times New Roman"/>
          <w:color w:val="000000"/>
          <w:sz w:val="24"/>
          <w:szCs w:val="24"/>
        </w:rPr>
        <w:t xml:space="preserve"> siswa kelas konvensional</w:t>
      </w:r>
      <w:r w:rsidRPr="00855300">
        <w:rPr>
          <w:rFonts w:eastAsia="Times New Roman"/>
          <w:color w:val="000000"/>
          <w:spacing w:val="1"/>
          <w:sz w:val="24"/>
          <w:szCs w:val="24"/>
        </w:rPr>
        <w:t xml:space="preserve">. Instrumen yang digunakan </w:t>
      </w:r>
      <w:r w:rsidR="00E9231A">
        <w:rPr>
          <w:rFonts w:eastAsia="Times New Roman"/>
          <w:color w:val="000000"/>
          <w:spacing w:val="1"/>
          <w:sz w:val="24"/>
          <w:szCs w:val="24"/>
        </w:rPr>
        <w:t>adalah tes kemampuan koneksi</w:t>
      </w:r>
      <w:r w:rsidR="00346CA4">
        <w:rPr>
          <w:rFonts w:eastAsia="Times New Roman"/>
          <w:color w:val="000000"/>
          <w:spacing w:val="1"/>
          <w:sz w:val="24"/>
          <w:szCs w:val="24"/>
        </w:rPr>
        <w:t>dan</w:t>
      </w:r>
      <w:r w:rsidRPr="00855300">
        <w:rPr>
          <w:rFonts w:eastAsia="Times New Roman"/>
          <w:color w:val="000000"/>
          <w:spacing w:val="1"/>
          <w:sz w:val="24"/>
          <w:szCs w:val="24"/>
        </w:rPr>
        <w:t xml:space="preserve"> skal</w:t>
      </w:r>
      <w:r w:rsidR="00E9231A">
        <w:rPr>
          <w:rFonts w:eastAsia="Times New Roman"/>
          <w:color w:val="000000"/>
          <w:spacing w:val="1"/>
          <w:sz w:val="24"/>
          <w:szCs w:val="24"/>
        </w:rPr>
        <w:t xml:space="preserve">a kemandirian belajar </w:t>
      </w:r>
      <w:r w:rsidRPr="00855300">
        <w:rPr>
          <w:rFonts w:eastAsia="Times New Roman"/>
          <w:color w:val="000000"/>
          <w:spacing w:val="1"/>
          <w:sz w:val="24"/>
          <w:szCs w:val="24"/>
        </w:rPr>
        <w:t xml:space="preserve">siswa. </w:t>
      </w:r>
      <w:r w:rsidR="00346CA4">
        <w:rPr>
          <w:rFonts w:eastAsia="Times New Roman"/>
          <w:color w:val="000000"/>
          <w:spacing w:val="1"/>
          <w:sz w:val="24"/>
          <w:szCs w:val="24"/>
        </w:rPr>
        <w:t xml:space="preserve">Uji </w:t>
      </w:r>
      <w:r w:rsidRPr="00855300">
        <w:rPr>
          <w:rFonts w:eastAsia="Times New Roman"/>
          <w:color w:val="000000"/>
          <w:spacing w:val="1"/>
          <w:sz w:val="24"/>
          <w:szCs w:val="24"/>
        </w:rPr>
        <w:t xml:space="preserve">statistik yang dilakukan adalah </w:t>
      </w:r>
      <w:r w:rsidRPr="00855300">
        <w:rPr>
          <w:rFonts w:eastAsia="Times New Roman"/>
          <w:i/>
          <w:color w:val="000000"/>
          <w:spacing w:val="1"/>
          <w:sz w:val="24"/>
          <w:szCs w:val="24"/>
        </w:rPr>
        <w:t xml:space="preserve">Independent Sample t-test, </w:t>
      </w:r>
      <w:r w:rsidRPr="00855300">
        <w:rPr>
          <w:rFonts w:eastAsia="Times New Roman"/>
          <w:color w:val="000000"/>
          <w:spacing w:val="1"/>
          <w:sz w:val="24"/>
          <w:szCs w:val="24"/>
        </w:rPr>
        <w:t xml:space="preserve">Uji </w:t>
      </w:r>
      <w:r w:rsidRPr="00855300">
        <w:rPr>
          <w:rFonts w:eastAsia="Times New Roman"/>
          <w:i/>
          <w:color w:val="000000"/>
          <w:spacing w:val="1"/>
          <w:sz w:val="24"/>
          <w:szCs w:val="24"/>
        </w:rPr>
        <w:t xml:space="preserve">Mann </w:t>
      </w:r>
      <w:r w:rsidRPr="00855300">
        <w:rPr>
          <w:rFonts w:eastAsia="Times New Roman"/>
          <w:color w:val="000000"/>
          <w:spacing w:val="1"/>
          <w:sz w:val="24"/>
          <w:szCs w:val="24"/>
        </w:rPr>
        <w:t xml:space="preserve">Whitney, dan Uji </w:t>
      </w:r>
      <w:r w:rsidR="007E20CF">
        <w:rPr>
          <w:rFonts w:eastAsia="Times New Roman"/>
          <w:color w:val="000000"/>
          <w:spacing w:val="1"/>
          <w:sz w:val="24"/>
          <w:szCs w:val="24"/>
        </w:rPr>
        <w:t xml:space="preserve">Korelasi Berganda. </w:t>
      </w:r>
      <w:r w:rsidRPr="00855300">
        <w:rPr>
          <w:rFonts w:eastAsia="Times New Roman"/>
          <w:color w:val="000000"/>
          <w:spacing w:val="1"/>
          <w:sz w:val="24"/>
          <w:szCs w:val="24"/>
        </w:rPr>
        <w:t xml:space="preserve">Hasil penelitian yang diperoleh adalah: (1) </w:t>
      </w:r>
      <w:r w:rsidR="002903BC">
        <w:rPr>
          <w:rFonts w:eastAsia="Times New Roman"/>
          <w:color w:val="000000"/>
          <w:spacing w:val="1"/>
          <w:sz w:val="24"/>
          <w:szCs w:val="24"/>
        </w:rPr>
        <w:t>Modul Program Linear Berbasis MI dapat meningkatkan kemampuan koneksi matematis siswa;                  (2) P</w:t>
      </w:r>
      <w:r w:rsidRPr="00855300">
        <w:rPr>
          <w:rFonts w:eastAsia="Times New Roman"/>
          <w:color w:val="000000"/>
          <w:spacing w:val="1"/>
          <w:sz w:val="24"/>
          <w:szCs w:val="24"/>
        </w:rPr>
        <w:t>eningkatan kemampuan koneksi matematis siswa yang  pembelajaran</w:t>
      </w:r>
      <w:r w:rsidR="007E20CF">
        <w:rPr>
          <w:rFonts w:eastAsia="Times New Roman"/>
          <w:color w:val="000000"/>
          <w:spacing w:val="1"/>
          <w:sz w:val="24"/>
          <w:szCs w:val="24"/>
        </w:rPr>
        <w:t>nya menggunakan modul MI</w:t>
      </w:r>
      <w:r w:rsidRPr="00855300">
        <w:rPr>
          <w:rFonts w:eastAsia="Times New Roman"/>
          <w:color w:val="000000"/>
          <w:spacing w:val="1"/>
          <w:sz w:val="24"/>
          <w:szCs w:val="24"/>
        </w:rPr>
        <w:t xml:space="preserve"> lebih  baik dari pada siswa d</w:t>
      </w:r>
      <w:r w:rsidR="00E9231A">
        <w:rPr>
          <w:rFonts w:eastAsia="Times New Roman"/>
          <w:color w:val="000000"/>
          <w:spacing w:val="1"/>
          <w:sz w:val="24"/>
          <w:szCs w:val="24"/>
        </w:rPr>
        <w:t xml:space="preserve">engan pembelajaran konvensional; </w:t>
      </w:r>
      <w:r w:rsidR="002903BC">
        <w:rPr>
          <w:rFonts w:eastAsia="Times New Roman"/>
          <w:color w:val="000000"/>
          <w:spacing w:val="1"/>
          <w:sz w:val="24"/>
          <w:szCs w:val="24"/>
        </w:rPr>
        <w:t xml:space="preserve">(3) </w:t>
      </w:r>
      <w:r w:rsidR="00346CA4">
        <w:rPr>
          <w:rFonts w:eastAsia="Times New Roman"/>
          <w:color w:val="000000"/>
          <w:spacing w:val="1"/>
          <w:sz w:val="24"/>
          <w:szCs w:val="24"/>
        </w:rPr>
        <w:t xml:space="preserve">tidak </w:t>
      </w:r>
      <w:r w:rsidR="00E9231A">
        <w:rPr>
          <w:rFonts w:eastAsia="Times New Roman"/>
          <w:color w:val="000000"/>
          <w:spacing w:val="1"/>
          <w:sz w:val="24"/>
          <w:szCs w:val="24"/>
        </w:rPr>
        <w:t>terdapat peningkatan</w:t>
      </w:r>
      <w:r w:rsidR="00346CA4">
        <w:rPr>
          <w:rFonts w:eastAsia="Times New Roman"/>
          <w:color w:val="000000"/>
          <w:spacing w:val="1"/>
          <w:sz w:val="24"/>
          <w:szCs w:val="24"/>
        </w:rPr>
        <w:t xml:space="preserve"> kemandirian belajar</w:t>
      </w:r>
      <w:r w:rsidRPr="00855300">
        <w:rPr>
          <w:rFonts w:eastAsia="Times New Roman"/>
          <w:color w:val="000000"/>
          <w:spacing w:val="1"/>
          <w:sz w:val="24"/>
          <w:szCs w:val="24"/>
        </w:rPr>
        <w:t xml:space="preserve"> sis</w:t>
      </w:r>
      <w:r w:rsidR="00346CA4">
        <w:rPr>
          <w:rFonts w:eastAsia="Times New Roman"/>
          <w:color w:val="000000"/>
          <w:spacing w:val="1"/>
          <w:sz w:val="24"/>
          <w:szCs w:val="24"/>
        </w:rPr>
        <w:t>wa yang pembelajarannya menggunakan modul MI</w:t>
      </w:r>
      <w:r w:rsidR="00E9231A">
        <w:rPr>
          <w:rFonts w:eastAsia="Times New Roman"/>
          <w:color w:val="000000"/>
          <w:spacing w:val="1"/>
          <w:sz w:val="24"/>
          <w:szCs w:val="24"/>
        </w:rPr>
        <w:t xml:space="preserve">; </w:t>
      </w:r>
      <w:r w:rsidRPr="00855300">
        <w:rPr>
          <w:rFonts w:eastAsia="Times New Roman"/>
          <w:color w:val="000000"/>
          <w:spacing w:val="1"/>
          <w:sz w:val="24"/>
          <w:szCs w:val="24"/>
        </w:rPr>
        <w:t>(</w:t>
      </w:r>
      <w:r w:rsidR="00A7799B">
        <w:rPr>
          <w:rFonts w:eastAsia="Times New Roman"/>
          <w:color w:val="000000"/>
          <w:spacing w:val="1"/>
          <w:sz w:val="24"/>
          <w:szCs w:val="24"/>
        </w:rPr>
        <w:t>4</w:t>
      </w:r>
      <w:r w:rsidRPr="00855300">
        <w:rPr>
          <w:rFonts w:eastAsia="Times New Roman"/>
          <w:color w:val="000000"/>
          <w:spacing w:val="1"/>
          <w:sz w:val="24"/>
          <w:szCs w:val="24"/>
        </w:rPr>
        <w:t>)</w:t>
      </w:r>
      <w:r w:rsidR="00346CA4">
        <w:rPr>
          <w:rFonts w:eastAsia="Times New Roman"/>
          <w:color w:val="000000"/>
          <w:spacing w:val="1"/>
          <w:sz w:val="24"/>
          <w:szCs w:val="24"/>
        </w:rPr>
        <w:t xml:space="preserve"> tidak </w:t>
      </w:r>
      <w:r w:rsidRPr="00855300">
        <w:rPr>
          <w:rFonts w:eastAsia="Times New Roman"/>
          <w:color w:val="000000"/>
          <w:spacing w:val="1"/>
          <w:sz w:val="24"/>
          <w:szCs w:val="24"/>
        </w:rPr>
        <w:t>terdapat korelasi antara kemampuan</w:t>
      </w:r>
      <w:r w:rsidR="00F317AE">
        <w:rPr>
          <w:rFonts w:eastAsia="Times New Roman"/>
          <w:color w:val="000000"/>
          <w:spacing w:val="1"/>
          <w:sz w:val="24"/>
          <w:szCs w:val="24"/>
        </w:rPr>
        <w:t xml:space="preserve"> koneksi dan kema</w:t>
      </w:r>
      <w:r w:rsidR="002903BC">
        <w:rPr>
          <w:rFonts w:eastAsia="Times New Roman"/>
          <w:color w:val="000000"/>
          <w:spacing w:val="1"/>
          <w:sz w:val="24"/>
          <w:szCs w:val="24"/>
        </w:rPr>
        <w:t>n</w:t>
      </w:r>
      <w:r w:rsidR="00F317AE">
        <w:rPr>
          <w:rFonts w:eastAsia="Times New Roman"/>
          <w:color w:val="000000"/>
          <w:spacing w:val="1"/>
          <w:sz w:val="24"/>
          <w:szCs w:val="24"/>
        </w:rPr>
        <w:t>dirian belajar</w:t>
      </w:r>
      <w:r w:rsidR="00E9231A">
        <w:rPr>
          <w:rFonts w:eastAsia="Times New Roman"/>
          <w:color w:val="000000"/>
          <w:spacing w:val="1"/>
          <w:sz w:val="24"/>
          <w:szCs w:val="24"/>
        </w:rPr>
        <w:t xml:space="preserve"> siswa.</w:t>
      </w:r>
    </w:p>
    <w:p w:rsidR="00EF44BF" w:rsidRPr="00855300" w:rsidRDefault="00EF44BF" w:rsidP="00EF44BF">
      <w:pPr>
        <w:spacing w:before="319" w:line="317" w:lineRule="exact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EF44BF" w:rsidRPr="00855300" w:rsidRDefault="00EF44BF" w:rsidP="00EF44BF">
      <w:pPr>
        <w:rPr>
          <w:i/>
          <w:sz w:val="24"/>
          <w:szCs w:val="24"/>
        </w:rPr>
      </w:pPr>
      <w:r w:rsidRPr="00855300">
        <w:rPr>
          <w:b/>
          <w:sz w:val="24"/>
          <w:szCs w:val="24"/>
        </w:rPr>
        <w:t xml:space="preserve">Kata Kunci: </w:t>
      </w:r>
      <w:r w:rsidR="00E760A0">
        <w:rPr>
          <w:sz w:val="24"/>
          <w:szCs w:val="24"/>
        </w:rPr>
        <w:t>Kecerdasan Majemuk</w:t>
      </w:r>
      <w:r w:rsidRPr="00855300">
        <w:rPr>
          <w:sz w:val="24"/>
          <w:szCs w:val="24"/>
        </w:rPr>
        <w:t xml:space="preserve">, </w:t>
      </w:r>
      <w:r w:rsidR="00F317AE">
        <w:rPr>
          <w:sz w:val="24"/>
          <w:szCs w:val="24"/>
        </w:rPr>
        <w:t>Modul, Kemampuan koneksi,kemandirian</w:t>
      </w:r>
      <w:r w:rsidRPr="00855300">
        <w:rPr>
          <w:i/>
          <w:sz w:val="24"/>
          <w:szCs w:val="24"/>
        </w:rPr>
        <w:t>.</w:t>
      </w:r>
    </w:p>
    <w:p w:rsidR="00EF44BF" w:rsidRPr="00855300" w:rsidRDefault="00EF44BF" w:rsidP="00EF44BF">
      <w:pPr>
        <w:rPr>
          <w:sz w:val="24"/>
          <w:szCs w:val="24"/>
        </w:rPr>
      </w:pPr>
    </w:p>
    <w:p w:rsidR="00EF44BF" w:rsidRPr="00855300" w:rsidRDefault="00EF44BF" w:rsidP="00EF44BF">
      <w:pPr>
        <w:spacing w:line="480" w:lineRule="auto"/>
        <w:jc w:val="both"/>
        <w:rPr>
          <w:b/>
          <w:sz w:val="24"/>
          <w:szCs w:val="24"/>
        </w:rPr>
      </w:pPr>
    </w:p>
    <w:p w:rsidR="00EF44BF" w:rsidRPr="00855300" w:rsidRDefault="00EF44BF" w:rsidP="00EF44BF">
      <w:pPr>
        <w:spacing w:line="480" w:lineRule="auto"/>
        <w:jc w:val="both"/>
        <w:rPr>
          <w:b/>
          <w:sz w:val="24"/>
          <w:szCs w:val="24"/>
        </w:rPr>
      </w:pPr>
    </w:p>
    <w:p w:rsidR="00F317AE" w:rsidRDefault="00F317AE" w:rsidP="00EF44BF">
      <w:pPr>
        <w:spacing w:line="480" w:lineRule="auto"/>
        <w:jc w:val="both"/>
        <w:rPr>
          <w:b/>
          <w:sz w:val="24"/>
          <w:szCs w:val="24"/>
        </w:rPr>
      </w:pPr>
    </w:p>
    <w:p w:rsidR="00F317AE" w:rsidRDefault="00F317AE" w:rsidP="00EF44BF">
      <w:pPr>
        <w:spacing w:line="480" w:lineRule="auto"/>
        <w:jc w:val="both"/>
        <w:rPr>
          <w:b/>
          <w:sz w:val="24"/>
          <w:szCs w:val="24"/>
        </w:rPr>
      </w:pPr>
    </w:p>
    <w:p w:rsidR="00E760A0" w:rsidRDefault="00E760A0" w:rsidP="00E760A0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ABSTRAC</w:t>
      </w:r>
    </w:p>
    <w:p w:rsidR="00E760A0" w:rsidRPr="00E760A0" w:rsidRDefault="00A7799B" w:rsidP="00E760A0">
      <w:pPr>
        <w:spacing w:line="480" w:lineRule="auto"/>
        <w:jc w:val="both"/>
        <w:rPr>
          <w:sz w:val="24"/>
          <w:szCs w:val="24"/>
        </w:rPr>
      </w:pPr>
      <w:r w:rsidRPr="00A7799B">
        <w:rPr>
          <w:sz w:val="24"/>
          <w:szCs w:val="24"/>
        </w:rPr>
        <w:t>This study aims to determine the increase in the ability of conn</w:t>
      </w:r>
      <w:r>
        <w:rPr>
          <w:sz w:val="24"/>
          <w:szCs w:val="24"/>
        </w:rPr>
        <w:t xml:space="preserve">ection and self regulated </w:t>
      </w:r>
      <w:proofErr w:type="gramStart"/>
      <w:r>
        <w:rPr>
          <w:sz w:val="24"/>
          <w:szCs w:val="24"/>
        </w:rPr>
        <w:t xml:space="preserve">learning </w:t>
      </w:r>
      <w:r w:rsidRPr="00A7799B">
        <w:rPr>
          <w:sz w:val="24"/>
          <w:szCs w:val="24"/>
        </w:rPr>
        <w:t xml:space="preserve"> of</w:t>
      </w:r>
      <w:proofErr w:type="gramEnd"/>
      <w:r w:rsidRPr="00A7799B">
        <w:rPr>
          <w:sz w:val="24"/>
          <w:szCs w:val="24"/>
        </w:rPr>
        <w:t xml:space="preserve"> students who are learning using Howard Gardner's Multiple Intelligences Linear Program Module. This research is a mix method research with action research is classroom action research conducted in class XI MIPA 2 as module class MI and XI MIPA 3 as conventional class students. The instrument used is a test of connection ability and student </w:t>
      </w:r>
      <w:r>
        <w:rPr>
          <w:sz w:val="24"/>
          <w:szCs w:val="24"/>
        </w:rPr>
        <w:t xml:space="preserve">self regulated </w:t>
      </w:r>
      <w:r w:rsidRPr="00A7799B">
        <w:rPr>
          <w:sz w:val="24"/>
          <w:szCs w:val="24"/>
        </w:rPr>
        <w:t>learning scale. The statistical test performed was the Independent Sample t-test, Mann Whitney Test, and Multiple Correlation Test. The results of t</w:t>
      </w:r>
      <w:r>
        <w:rPr>
          <w:sz w:val="24"/>
          <w:szCs w:val="24"/>
        </w:rPr>
        <w:t xml:space="preserve">he research obtained are: (1) Multiple Intelligences </w:t>
      </w:r>
      <w:r w:rsidRPr="00A7799B">
        <w:rPr>
          <w:sz w:val="24"/>
          <w:szCs w:val="24"/>
        </w:rPr>
        <w:t xml:space="preserve">based Linear Program Modules can improve students' mathematical connection </w:t>
      </w:r>
      <w:r>
        <w:rPr>
          <w:sz w:val="24"/>
          <w:szCs w:val="24"/>
        </w:rPr>
        <w:t>ability</w:t>
      </w:r>
      <w:r w:rsidRPr="00A7799B">
        <w:rPr>
          <w:sz w:val="24"/>
          <w:szCs w:val="24"/>
        </w:rPr>
        <w:t>; (2) Improvement of students' mathematical connection skills whose learning using MI modules is better than students with conventional learning; (3) there is no increase in student independence in learning using the MI module; (4) there is no correlation between connection ability and student learning independence.</w:t>
      </w:r>
    </w:p>
    <w:p w:rsidR="00E760A0" w:rsidRPr="00E760A0" w:rsidRDefault="002903BC" w:rsidP="00E760A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Keywords: Multiple</w:t>
      </w:r>
      <w:r w:rsidR="00E760A0" w:rsidRPr="00E760A0">
        <w:rPr>
          <w:sz w:val="24"/>
          <w:szCs w:val="24"/>
        </w:rPr>
        <w:t xml:space="preserve"> Intelligence</w:t>
      </w:r>
      <w:r>
        <w:rPr>
          <w:sz w:val="24"/>
          <w:szCs w:val="24"/>
        </w:rPr>
        <w:t>s</w:t>
      </w:r>
      <w:r w:rsidR="00E760A0" w:rsidRPr="00E760A0">
        <w:rPr>
          <w:sz w:val="24"/>
          <w:szCs w:val="24"/>
        </w:rPr>
        <w:t xml:space="preserve">, Modules, Connection Ability, </w:t>
      </w:r>
      <w:r>
        <w:rPr>
          <w:sz w:val="24"/>
          <w:szCs w:val="24"/>
        </w:rPr>
        <w:t>self regulated learning</w:t>
      </w:r>
      <w:r w:rsidR="00E760A0" w:rsidRPr="00E760A0">
        <w:rPr>
          <w:sz w:val="24"/>
          <w:szCs w:val="24"/>
        </w:rPr>
        <w:t>.</w:t>
      </w:r>
    </w:p>
    <w:p w:rsidR="00F317AE" w:rsidRDefault="00F317AE" w:rsidP="00EF44BF">
      <w:pPr>
        <w:spacing w:line="480" w:lineRule="auto"/>
        <w:jc w:val="both"/>
        <w:rPr>
          <w:b/>
          <w:sz w:val="24"/>
          <w:szCs w:val="24"/>
        </w:rPr>
      </w:pPr>
    </w:p>
    <w:p w:rsidR="002903BC" w:rsidRDefault="002903BC" w:rsidP="00EF44BF">
      <w:pPr>
        <w:spacing w:line="480" w:lineRule="auto"/>
        <w:jc w:val="both"/>
        <w:rPr>
          <w:b/>
          <w:sz w:val="24"/>
          <w:szCs w:val="24"/>
        </w:rPr>
      </w:pPr>
    </w:p>
    <w:p w:rsidR="003D70C0" w:rsidRDefault="003D70C0" w:rsidP="00EF44BF">
      <w:pPr>
        <w:spacing w:line="480" w:lineRule="auto"/>
        <w:jc w:val="both"/>
        <w:rPr>
          <w:b/>
          <w:sz w:val="24"/>
          <w:szCs w:val="24"/>
        </w:rPr>
      </w:pPr>
    </w:p>
    <w:p w:rsidR="003D70C0" w:rsidRDefault="003D70C0" w:rsidP="00EF44BF">
      <w:pPr>
        <w:spacing w:line="480" w:lineRule="auto"/>
        <w:jc w:val="both"/>
        <w:rPr>
          <w:b/>
          <w:sz w:val="24"/>
          <w:szCs w:val="24"/>
        </w:rPr>
      </w:pPr>
    </w:p>
    <w:p w:rsidR="003D70C0" w:rsidRDefault="003D70C0" w:rsidP="00EF44BF">
      <w:pPr>
        <w:spacing w:line="480" w:lineRule="auto"/>
        <w:jc w:val="both"/>
        <w:rPr>
          <w:b/>
          <w:sz w:val="24"/>
          <w:szCs w:val="24"/>
        </w:rPr>
      </w:pPr>
    </w:p>
    <w:p w:rsidR="003D70C0" w:rsidRDefault="003D70C0" w:rsidP="00EF44BF">
      <w:pPr>
        <w:spacing w:line="480" w:lineRule="auto"/>
        <w:jc w:val="both"/>
        <w:rPr>
          <w:b/>
          <w:sz w:val="24"/>
          <w:szCs w:val="24"/>
        </w:rPr>
      </w:pPr>
    </w:p>
    <w:p w:rsidR="00810FC9" w:rsidRDefault="00810FC9" w:rsidP="00810FC9">
      <w:pPr>
        <w:pStyle w:val="ListParagraph"/>
        <w:spacing w:line="480" w:lineRule="auto"/>
        <w:ind w:left="450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10FC9" w:rsidRDefault="00810FC9" w:rsidP="00810FC9">
      <w:pPr>
        <w:pStyle w:val="ListParagraph"/>
        <w:spacing w:line="480" w:lineRule="auto"/>
        <w:ind w:left="45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2743DE" w:rsidRPr="007C1D2D" w:rsidRDefault="002743DE" w:rsidP="002743DE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Farina, (2015). </w:t>
      </w:r>
      <w:r w:rsidRPr="00434069">
        <w:rPr>
          <w:i/>
          <w:sz w:val="24"/>
          <w:szCs w:val="24"/>
        </w:rPr>
        <w:t>Pembelajaran Geometri Van Hiele Berbasis Cabri Geometri II untuk meningkatkan kemampuan koneksi matematis.</w:t>
      </w:r>
      <w:r>
        <w:rPr>
          <w:sz w:val="24"/>
          <w:szCs w:val="24"/>
        </w:rPr>
        <w:t>FPMIPA UPI. Jurnal seminar Matematika dan Pendidikan Matematika UNY.</w:t>
      </w:r>
    </w:p>
    <w:p w:rsidR="0072557F" w:rsidRDefault="0072557F" w:rsidP="00810FC9">
      <w:pPr>
        <w:spacing w:line="480" w:lineRule="auto"/>
        <w:jc w:val="both"/>
        <w:rPr>
          <w:sz w:val="24"/>
          <w:szCs w:val="24"/>
        </w:rPr>
      </w:pPr>
    </w:p>
    <w:p w:rsidR="002743DE" w:rsidRDefault="002743DE" w:rsidP="002743DE">
      <w:pPr>
        <w:jc w:val="both"/>
        <w:rPr>
          <w:sz w:val="24"/>
        </w:rPr>
      </w:pPr>
      <w:r>
        <w:rPr>
          <w:sz w:val="24"/>
        </w:rPr>
        <w:t xml:space="preserve">Indrawan, R. &amp; Yaniawati, R.P. (2014) </w:t>
      </w:r>
      <w:r>
        <w:rPr>
          <w:i/>
          <w:sz w:val="24"/>
        </w:rPr>
        <w:t xml:space="preserve">Metodologi Penelitian Kuantitatif, Kualitatif, dan Campuran untuk Manajemen, Pembangunan, dan Pendidikan. </w:t>
      </w:r>
      <w:r>
        <w:rPr>
          <w:sz w:val="24"/>
        </w:rPr>
        <w:t>Bandung: Refika Aditama</w:t>
      </w:r>
    </w:p>
    <w:p w:rsidR="002743DE" w:rsidRDefault="002743DE" w:rsidP="002743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43DE" w:rsidRDefault="002743DE" w:rsidP="002743D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Kartikasari A</w:t>
      </w:r>
      <w:proofErr w:type="gramStart"/>
      <w:r>
        <w:rPr>
          <w:sz w:val="24"/>
          <w:szCs w:val="24"/>
        </w:rPr>
        <w:t>.&amp;</w:t>
      </w:r>
      <w:proofErr w:type="gramEnd"/>
      <w:r>
        <w:rPr>
          <w:sz w:val="24"/>
          <w:szCs w:val="24"/>
        </w:rPr>
        <w:t xml:space="preserve"> Djamilah Bondan W, (2015). </w:t>
      </w:r>
      <w:r w:rsidRPr="0039484D">
        <w:rPr>
          <w:i/>
          <w:sz w:val="24"/>
          <w:szCs w:val="24"/>
        </w:rPr>
        <w:t>Pengembangan Perangkat Pembelajaran Matematika Berbasis Howard Gardner’s Multple Intelleences berorientasi pada kemampuan koneksi matematis siswa kelas VIII SMP</w:t>
      </w:r>
      <w:r>
        <w:rPr>
          <w:sz w:val="24"/>
          <w:szCs w:val="24"/>
        </w:rPr>
        <w:t>. UNY. Jurnal Seminar Nasional Matematika dan Pendidikan Matematika UNY.</w:t>
      </w:r>
    </w:p>
    <w:p w:rsidR="002743DE" w:rsidRPr="00810FC9" w:rsidRDefault="002743DE" w:rsidP="002743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43DE" w:rsidRDefault="002743DE" w:rsidP="002743D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Kementerian Pendidikan dan Kebudayaan. (2016). </w:t>
      </w:r>
      <w:r w:rsidRPr="00876B35">
        <w:rPr>
          <w:i/>
          <w:sz w:val="24"/>
          <w:szCs w:val="24"/>
        </w:rPr>
        <w:t>Peraturan Menteri Pendidikan dan Kebudayaan Nomor 20 Tahun 2016 tentang Standar Kompetensi Lulusan Pendidikan Dasar dan Menengah</w:t>
      </w:r>
      <w:r>
        <w:rPr>
          <w:sz w:val="24"/>
          <w:szCs w:val="24"/>
        </w:rPr>
        <w:t>. Jakarta. Kemendikbud.</w:t>
      </w:r>
    </w:p>
    <w:p w:rsidR="002743DE" w:rsidRDefault="002743DE" w:rsidP="002743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43DE" w:rsidRDefault="002743DE" w:rsidP="002743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74987">
        <w:rPr>
          <w:sz w:val="24"/>
          <w:szCs w:val="24"/>
        </w:rPr>
        <w:t>Permana, Y. Dan Sumarmo, U. (2007).</w:t>
      </w:r>
      <w:r w:rsidRPr="0039484D">
        <w:rPr>
          <w:i/>
          <w:sz w:val="24"/>
          <w:szCs w:val="24"/>
        </w:rPr>
        <w:t>Mengembangkan Kemampuan Penalaran dan Koneksi Matematis Siswa SMA Melalui Pembelajaran Berbasis Masalah.</w:t>
      </w:r>
      <w:r>
        <w:rPr>
          <w:i/>
          <w:sz w:val="24"/>
          <w:szCs w:val="24"/>
        </w:rPr>
        <w:t>Educationist.</w:t>
      </w:r>
      <w:r>
        <w:rPr>
          <w:sz w:val="24"/>
          <w:szCs w:val="24"/>
        </w:rPr>
        <w:t xml:space="preserve"> 1</w:t>
      </w:r>
      <w:proofErr w:type="gramStart"/>
      <w:r>
        <w:rPr>
          <w:sz w:val="24"/>
          <w:szCs w:val="24"/>
        </w:rPr>
        <w:t>,(</w:t>
      </w:r>
      <w:proofErr w:type="gramEnd"/>
      <w:r>
        <w:rPr>
          <w:sz w:val="24"/>
          <w:szCs w:val="24"/>
        </w:rPr>
        <w:t>2), 116-123.</w:t>
      </w:r>
    </w:p>
    <w:p w:rsidR="002743DE" w:rsidRDefault="002743DE" w:rsidP="002743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43DE" w:rsidRPr="002743DE" w:rsidRDefault="002743DE" w:rsidP="002743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Sundayana (2016). </w:t>
      </w:r>
      <w:r w:rsidRPr="002743DE">
        <w:rPr>
          <w:i/>
          <w:sz w:val="24"/>
          <w:szCs w:val="24"/>
        </w:rPr>
        <w:t>Kaitan antara Gaya Belajar, Kemandirian Belajar, dan kemampuan Pemecahan Masalah Siswa SMP dalam Pelajaran Matematika.</w:t>
      </w:r>
      <w:r>
        <w:rPr>
          <w:sz w:val="24"/>
          <w:szCs w:val="24"/>
        </w:rPr>
        <w:t>Jurnal Pendidikan Matematika STKIP Garut.</w:t>
      </w:r>
    </w:p>
    <w:p w:rsidR="002743DE" w:rsidRDefault="002743DE" w:rsidP="002743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2557F" w:rsidRPr="004F5676" w:rsidRDefault="0072557F" w:rsidP="0072557F">
      <w:pPr>
        <w:pStyle w:val="ListParagraph"/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4BF" w:rsidRDefault="00EF44BF" w:rsidP="00EF44BF">
      <w:pPr>
        <w:jc w:val="center"/>
      </w:pPr>
    </w:p>
    <w:sectPr w:rsidR="00EF44BF" w:rsidSect="001F181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E8B"/>
    <w:multiLevelType w:val="hybridMultilevel"/>
    <w:tmpl w:val="EF2C2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6B72"/>
    <w:multiLevelType w:val="hybridMultilevel"/>
    <w:tmpl w:val="C868DB8E"/>
    <w:lvl w:ilvl="0" w:tplc="DCECF4F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4C20716"/>
    <w:multiLevelType w:val="multilevel"/>
    <w:tmpl w:val="5D40CC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204405D7"/>
    <w:multiLevelType w:val="hybridMultilevel"/>
    <w:tmpl w:val="CD723DC8"/>
    <w:lvl w:ilvl="0" w:tplc="170C6A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6368A0"/>
    <w:multiLevelType w:val="hybridMultilevel"/>
    <w:tmpl w:val="864EF2D4"/>
    <w:lvl w:ilvl="0" w:tplc="3FC009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FCA5D54"/>
    <w:multiLevelType w:val="hybridMultilevel"/>
    <w:tmpl w:val="5F1AC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B537E"/>
    <w:multiLevelType w:val="hybridMultilevel"/>
    <w:tmpl w:val="37A6576E"/>
    <w:lvl w:ilvl="0" w:tplc="3FC009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D127093"/>
    <w:multiLevelType w:val="hybridMultilevel"/>
    <w:tmpl w:val="E960BB96"/>
    <w:lvl w:ilvl="0" w:tplc="FEACCAA6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54120A78"/>
    <w:multiLevelType w:val="hybridMultilevel"/>
    <w:tmpl w:val="BC827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16588"/>
    <w:multiLevelType w:val="hybridMultilevel"/>
    <w:tmpl w:val="864EF2D4"/>
    <w:lvl w:ilvl="0" w:tplc="3FC009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7E3092D"/>
    <w:multiLevelType w:val="hybridMultilevel"/>
    <w:tmpl w:val="D05AA34C"/>
    <w:lvl w:ilvl="0" w:tplc="2C9229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F44BF"/>
    <w:rsid w:val="00111700"/>
    <w:rsid w:val="001674BE"/>
    <w:rsid w:val="00167B8C"/>
    <w:rsid w:val="001F1817"/>
    <w:rsid w:val="00213333"/>
    <w:rsid w:val="002352D3"/>
    <w:rsid w:val="002743DE"/>
    <w:rsid w:val="00276071"/>
    <w:rsid w:val="002903BC"/>
    <w:rsid w:val="00346CA4"/>
    <w:rsid w:val="00354B58"/>
    <w:rsid w:val="003D70C0"/>
    <w:rsid w:val="00543B57"/>
    <w:rsid w:val="00632A38"/>
    <w:rsid w:val="006C3127"/>
    <w:rsid w:val="0072557F"/>
    <w:rsid w:val="007E20CF"/>
    <w:rsid w:val="007F373C"/>
    <w:rsid w:val="00810FC9"/>
    <w:rsid w:val="008D4DDE"/>
    <w:rsid w:val="009034DD"/>
    <w:rsid w:val="009B27E3"/>
    <w:rsid w:val="00A7799B"/>
    <w:rsid w:val="00B17FD9"/>
    <w:rsid w:val="00B32AC4"/>
    <w:rsid w:val="00D16F28"/>
    <w:rsid w:val="00E009EA"/>
    <w:rsid w:val="00E45135"/>
    <w:rsid w:val="00E74370"/>
    <w:rsid w:val="00E760A0"/>
    <w:rsid w:val="00E9231A"/>
    <w:rsid w:val="00EA7E56"/>
    <w:rsid w:val="00EF44BF"/>
    <w:rsid w:val="00F20FB7"/>
    <w:rsid w:val="00F31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BF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Colorful List - Accent 11,sub-section,dot points body text 12"/>
    <w:basedOn w:val="Normal"/>
    <w:link w:val="ListParagraphChar"/>
    <w:uiPriority w:val="34"/>
    <w:qFormat/>
    <w:rsid w:val="00EF44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sub-section Char,dot points body text 12 Char"/>
    <w:link w:val="ListParagraph"/>
    <w:uiPriority w:val="34"/>
    <w:locked/>
    <w:rsid w:val="00EF44BF"/>
  </w:style>
  <w:style w:type="paragraph" w:customStyle="1" w:styleId="Default">
    <w:name w:val="Default"/>
    <w:rsid w:val="00EF4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F44BF"/>
    <w:pPr>
      <w:spacing w:line="360" w:lineRule="auto"/>
      <w:jc w:val="both"/>
    </w:pPr>
    <w:rPr>
      <w:rFonts w:ascii="Tahoma" w:eastAsia="Times New Roman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EF44BF"/>
    <w:rPr>
      <w:rFonts w:ascii="Tahoma" w:eastAsia="Times New Roman" w:hAnsi="Tahoma" w:cs="Times New Roman"/>
      <w:szCs w:val="20"/>
    </w:rPr>
  </w:style>
  <w:style w:type="paragraph" w:styleId="NoSpacing">
    <w:name w:val="No Spacing"/>
    <w:uiPriority w:val="1"/>
    <w:qFormat/>
    <w:rsid w:val="00EF4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F4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BE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Lusy</cp:lastModifiedBy>
  <cp:revision>6</cp:revision>
  <dcterms:created xsi:type="dcterms:W3CDTF">2019-01-20T07:09:00Z</dcterms:created>
  <dcterms:modified xsi:type="dcterms:W3CDTF">2019-01-25T09:24:00Z</dcterms:modified>
</cp:coreProperties>
</file>