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4F19" w14:textId="77777777" w:rsidR="00416AEE" w:rsidRDefault="00416AEE" w:rsidP="00416AEE">
      <w:pPr>
        <w:pStyle w:val="ListParagraph1"/>
        <w:spacing w:after="0" w:line="240" w:lineRule="auto"/>
        <w:ind w:left="426"/>
        <w:jc w:val="center"/>
        <w:rPr>
          <w:rFonts w:ascii="Times New Roman" w:hAnsi="Times New Roman" w:cs="Times New Roman"/>
          <w:b/>
          <w:sz w:val="28"/>
          <w:szCs w:val="24"/>
        </w:rPr>
      </w:pPr>
      <w:r>
        <w:rPr>
          <w:rFonts w:ascii="Times New Roman" w:hAnsi="Times New Roman" w:cs="Times New Roman"/>
          <w:b/>
          <w:sz w:val="28"/>
          <w:szCs w:val="24"/>
        </w:rPr>
        <w:t xml:space="preserve">PENERAPAN PENDEKATAN </w:t>
      </w:r>
      <w:r w:rsidRPr="00E60EBC">
        <w:rPr>
          <w:rFonts w:ascii="Times New Roman" w:hAnsi="Times New Roman" w:cs="Times New Roman"/>
          <w:b/>
          <w:i/>
          <w:sz w:val="28"/>
          <w:szCs w:val="24"/>
        </w:rPr>
        <w:t>PROBLEM POSING</w:t>
      </w:r>
      <w:r>
        <w:rPr>
          <w:rFonts w:ascii="Times New Roman" w:hAnsi="Times New Roman" w:cs="Times New Roman"/>
          <w:b/>
          <w:sz w:val="28"/>
          <w:szCs w:val="24"/>
        </w:rPr>
        <w:t xml:space="preserve"> DALAM MENINGKATKAN KEMAMPUAN KONEKSI MATEMATIS DAN PEMECAHAN MASALAH SERTA MENGATASI KECEMASAN BELAJAR SISWA SEKOLAH MENENGAH PERTAMA</w:t>
      </w:r>
    </w:p>
    <w:p w14:paraId="4C17135A" w14:textId="77777777" w:rsidR="00416AEE" w:rsidRDefault="00416AEE" w:rsidP="00416AEE">
      <w:pPr>
        <w:pStyle w:val="ListParagraph1"/>
        <w:spacing w:after="0" w:line="240" w:lineRule="auto"/>
        <w:ind w:left="0"/>
        <w:rPr>
          <w:rFonts w:ascii="Times New Roman" w:hAnsi="Times New Roman" w:cs="Times New Roman"/>
          <w:b/>
          <w:sz w:val="28"/>
          <w:szCs w:val="24"/>
        </w:rPr>
      </w:pPr>
    </w:p>
    <w:p w14:paraId="2C4E300C" w14:textId="77777777" w:rsidR="00416AEE" w:rsidRPr="00CC2771" w:rsidRDefault="00416AEE" w:rsidP="00CC27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Resti Ariyani</w:t>
      </w:r>
      <w:r w:rsidR="00CC2771" w:rsidRPr="00CC2771">
        <w:rPr>
          <w:rFonts w:ascii="Times New Roman" w:hAnsi="Times New Roman" w:cs="Times New Roman"/>
          <w:b/>
          <w:sz w:val="24"/>
          <w:szCs w:val="24"/>
          <w:vertAlign w:val="superscript"/>
        </w:rPr>
        <w:t>1</w:t>
      </w:r>
      <w:r w:rsidR="00CC2771">
        <w:rPr>
          <w:rFonts w:ascii="Times New Roman" w:hAnsi="Times New Roman" w:cs="Times New Roman"/>
          <w:b/>
          <w:sz w:val="24"/>
          <w:szCs w:val="24"/>
        </w:rPr>
        <w:t>, Bana G Kartasasmita</w:t>
      </w:r>
      <w:r w:rsidR="00CC2771" w:rsidRPr="00CC2771">
        <w:rPr>
          <w:rFonts w:ascii="Times New Roman" w:hAnsi="Times New Roman" w:cs="Times New Roman"/>
          <w:b/>
          <w:sz w:val="24"/>
          <w:szCs w:val="24"/>
          <w:vertAlign w:val="superscript"/>
        </w:rPr>
        <w:t>2</w:t>
      </w:r>
      <w:r w:rsidR="00A85AD5">
        <w:rPr>
          <w:rFonts w:ascii="Times New Roman" w:hAnsi="Times New Roman" w:cs="Times New Roman"/>
          <w:b/>
          <w:sz w:val="24"/>
          <w:szCs w:val="24"/>
        </w:rPr>
        <w:t xml:space="preserve">, Poppy </w:t>
      </w:r>
      <w:r w:rsidR="00CC2771">
        <w:rPr>
          <w:rFonts w:ascii="Times New Roman" w:hAnsi="Times New Roman" w:cs="Times New Roman"/>
          <w:b/>
          <w:sz w:val="24"/>
          <w:szCs w:val="24"/>
        </w:rPr>
        <w:t>Yaniawati</w:t>
      </w:r>
      <w:r w:rsidR="00CC2771" w:rsidRPr="00CC2771">
        <w:rPr>
          <w:rFonts w:ascii="Times New Roman" w:hAnsi="Times New Roman" w:cs="Times New Roman"/>
          <w:b/>
          <w:sz w:val="24"/>
          <w:szCs w:val="24"/>
          <w:vertAlign w:val="superscript"/>
        </w:rPr>
        <w:t>3</w:t>
      </w:r>
    </w:p>
    <w:p w14:paraId="4E9619B8" w14:textId="77777777" w:rsidR="00416AEE" w:rsidRDefault="00CC2771" w:rsidP="00416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Magister Pendidikan Matematika, Universitas Pasundan</w:t>
      </w:r>
    </w:p>
    <w:p w14:paraId="6F658E1E" w14:textId="77777777" w:rsidR="00725D15" w:rsidRDefault="00725D15" w:rsidP="00416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168060013</w:t>
      </w:r>
    </w:p>
    <w:p w14:paraId="260A12C8" w14:textId="77777777" w:rsidR="00CC2771" w:rsidRPr="00DE7366" w:rsidRDefault="00CC2771" w:rsidP="00416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Jl. Sumatera No. 41, Bandung</w:t>
      </w:r>
    </w:p>
    <w:p w14:paraId="6B7F3C20" w14:textId="77777777" w:rsidR="00416AEE" w:rsidRPr="007A1F4F" w:rsidRDefault="006706DF" w:rsidP="007A1F4F">
      <w:pPr>
        <w:pStyle w:val="ListParagraph1"/>
        <w:spacing w:after="0" w:line="240" w:lineRule="auto"/>
        <w:ind w:left="0"/>
        <w:rPr>
          <w:rFonts w:ascii="Times New Roman" w:hAnsi="Times New Roman" w:cs="Times New Roman"/>
          <w:b/>
          <w:sz w:val="24"/>
          <w:szCs w:val="24"/>
          <w:u w:val="single"/>
        </w:rPr>
      </w:pPr>
      <w:hyperlink r:id="rId7" w:history="1">
        <w:r w:rsidR="00416AEE" w:rsidRPr="00181688">
          <w:rPr>
            <w:rStyle w:val="Hyperlink"/>
            <w:rFonts w:ascii="Times New Roman" w:hAnsi="Times New Roman" w:cs="Times New Roman"/>
            <w:b/>
            <w:sz w:val="24"/>
            <w:szCs w:val="24"/>
          </w:rPr>
          <w:t>restiariyani20@gmail.com</w:t>
        </w:r>
      </w:hyperlink>
      <w:r w:rsidR="00CC2771" w:rsidRPr="00CC2771">
        <w:rPr>
          <w:rStyle w:val="Hyperlink"/>
          <w:rFonts w:ascii="Times New Roman" w:hAnsi="Times New Roman" w:cs="Times New Roman"/>
          <w:b/>
          <w:sz w:val="24"/>
          <w:szCs w:val="24"/>
          <w:u w:val="none"/>
          <w:vertAlign w:val="superscript"/>
        </w:rPr>
        <w:t>1</w:t>
      </w:r>
      <w:r w:rsidR="00CC2771" w:rsidRPr="00CC2771">
        <w:rPr>
          <w:rStyle w:val="Hyperlink"/>
          <w:rFonts w:ascii="Times New Roman" w:hAnsi="Times New Roman" w:cs="Times New Roman"/>
          <w:b/>
          <w:color w:val="auto"/>
          <w:sz w:val="24"/>
          <w:szCs w:val="24"/>
          <w:u w:val="none"/>
        </w:rPr>
        <w:t>,</w:t>
      </w:r>
      <w:r w:rsidR="00CC2771">
        <w:rPr>
          <w:rStyle w:val="Hyperlink"/>
          <w:rFonts w:ascii="Times New Roman" w:hAnsi="Times New Roman" w:cs="Times New Roman"/>
          <w:b/>
          <w:sz w:val="24"/>
          <w:szCs w:val="24"/>
          <w:u w:val="none"/>
        </w:rPr>
        <w:t xml:space="preserve"> </w:t>
      </w:r>
      <w:hyperlink r:id="rId8" w:history="1">
        <w:r w:rsidR="00CC2771" w:rsidRPr="00A27A08">
          <w:rPr>
            <w:rStyle w:val="Hyperlink"/>
            <w:rFonts w:ascii="Times New Roman" w:hAnsi="Times New Roman" w:cs="Times New Roman"/>
            <w:b/>
            <w:sz w:val="24"/>
            <w:szCs w:val="24"/>
          </w:rPr>
          <w:t>bana.kartasasmita@gmail.com</w:t>
        </w:r>
        <w:r w:rsidR="00CC2771" w:rsidRPr="00A27A08">
          <w:rPr>
            <w:rStyle w:val="Hyperlink"/>
            <w:rFonts w:ascii="Times New Roman" w:hAnsi="Times New Roman" w:cs="Times New Roman"/>
            <w:b/>
            <w:sz w:val="24"/>
            <w:szCs w:val="24"/>
            <w:vertAlign w:val="superscript"/>
          </w:rPr>
          <w:t>2</w:t>
        </w:r>
      </w:hyperlink>
      <w:r w:rsidR="007A1F4F">
        <w:rPr>
          <w:rStyle w:val="Hyperlink"/>
          <w:rFonts w:ascii="Times New Roman" w:hAnsi="Times New Roman" w:cs="Times New Roman"/>
          <w:b/>
          <w:sz w:val="24"/>
          <w:szCs w:val="24"/>
          <w:u w:val="none"/>
        </w:rPr>
        <w:t xml:space="preserve">, </w:t>
      </w:r>
      <w:r w:rsidR="007A1F4F" w:rsidRPr="007A1F4F">
        <w:rPr>
          <w:rStyle w:val="Hyperlink"/>
          <w:rFonts w:ascii="Times New Roman" w:hAnsi="Times New Roman" w:cs="Times New Roman"/>
          <w:b/>
          <w:sz w:val="24"/>
          <w:szCs w:val="24"/>
        </w:rPr>
        <w:t>pyaniawati@unpas.ac.id</w:t>
      </w:r>
      <w:r w:rsidR="007A1F4F" w:rsidRPr="007A1F4F">
        <w:rPr>
          <w:rStyle w:val="Hyperlink"/>
          <w:rFonts w:ascii="Times New Roman" w:hAnsi="Times New Roman" w:cs="Times New Roman"/>
          <w:b/>
          <w:sz w:val="24"/>
          <w:szCs w:val="24"/>
          <w:vertAlign w:val="superscript"/>
        </w:rPr>
        <w:t>3</w:t>
      </w:r>
    </w:p>
    <w:p w14:paraId="0B327DAE" w14:textId="77777777" w:rsidR="00416AEE" w:rsidRDefault="00416AEE" w:rsidP="00416AEE">
      <w:pPr>
        <w:pStyle w:val="ListParagraph1"/>
        <w:spacing w:after="0" w:line="240" w:lineRule="auto"/>
        <w:ind w:left="426"/>
        <w:rPr>
          <w:rFonts w:ascii="Times New Roman" w:hAnsi="Times New Roman" w:cs="Times New Roman"/>
          <w:b/>
          <w:sz w:val="24"/>
          <w:szCs w:val="24"/>
        </w:rPr>
      </w:pPr>
    </w:p>
    <w:p w14:paraId="2B0C3EF9" w14:textId="77777777" w:rsidR="00416AEE" w:rsidRDefault="00416AEE" w:rsidP="00416AEE">
      <w:pPr>
        <w:pStyle w:val="ListParagraph1"/>
        <w:spacing w:after="0" w:line="240" w:lineRule="auto"/>
        <w:ind w:left="426"/>
        <w:rPr>
          <w:rFonts w:ascii="Times New Roman" w:hAnsi="Times New Roman" w:cs="Times New Roman"/>
          <w:b/>
          <w:sz w:val="24"/>
          <w:szCs w:val="24"/>
        </w:rPr>
      </w:pPr>
    </w:p>
    <w:p w14:paraId="0FD8AA3B" w14:textId="77777777" w:rsidR="00416AEE" w:rsidRDefault="00416AEE" w:rsidP="00D73D3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Abstrak : </w:t>
      </w:r>
      <w:r>
        <w:rPr>
          <w:rFonts w:ascii="Times New Roman" w:hAnsi="Times New Roman" w:cs="Times New Roman"/>
          <w:bCs/>
          <w:sz w:val="24"/>
          <w:szCs w:val="24"/>
          <w:lang w:val="en-GB"/>
        </w:rPr>
        <w:t xml:space="preserve">kemampuan </w:t>
      </w:r>
      <w:r>
        <w:rPr>
          <w:rFonts w:ascii="Times New Roman" w:hAnsi="Times New Roman" w:cs="Times New Roman"/>
          <w:bCs/>
          <w:sz w:val="24"/>
          <w:szCs w:val="24"/>
        </w:rPr>
        <w:t xml:space="preserve">koneksi matematis, </w:t>
      </w:r>
      <w:r>
        <w:rPr>
          <w:rFonts w:ascii="Times New Roman" w:hAnsi="Times New Roman" w:cs="Times New Roman"/>
          <w:bCs/>
          <w:sz w:val="24"/>
          <w:szCs w:val="24"/>
          <w:lang w:val="en-GB"/>
        </w:rPr>
        <w:t xml:space="preserve">kemampuan pemecahan masalah </w:t>
      </w:r>
      <w:r>
        <w:rPr>
          <w:rFonts w:ascii="Times New Roman" w:hAnsi="Times New Roman" w:cs="Times New Roman"/>
          <w:bCs/>
          <w:sz w:val="24"/>
          <w:szCs w:val="24"/>
        </w:rPr>
        <w:t xml:space="preserve">dan kecemasan belajar </w:t>
      </w:r>
      <w:r>
        <w:rPr>
          <w:rFonts w:ascii="Times New Roman" w:hAnsi="Times New Roman" w:cs="Times New Roman"/>
          <w:bCs/>
          <w:sz w:val="24"/>
          <w:szCs w:val="24"/>
          <w:lang w:val="en-GB"/>
        </w:rPr>
        <w:t xml:space="preserve">siswa adalah beberapa hal yang penting dalam pembelajaran. Tujuan utama dari penelitian ini adalah untuk </w:t>
      </w:r>
      <w:r>
        <w:rPr>
          <w:rFonts w:ascii="Times New Roman" w:hAnsi="Times New Roman" w:cs="Times New Roman"/>
          <w:sz w:val="24"/>
          <w:szCs w:val="24"/>
          <w:lang w:val="en-GB"/>
        </w:rPr>
        <w:t xml:space="preserve">untuk menganalisis </w:t>
      </w:r>
      <w:r>
        <w:rPr>
          <w:rFonts w:ascii="Times New Roman" w:hAnsi="Times New Roman" w:cs="Times New Roman"/>
          <w:sz w:val="24"/>
          <w:szCs w:val="24"/>
        </w:rPr>
        <w:t xml:space="preserve">kemampuan koneksi matematis dan kemampuan pemecahan masalah </w:t>
      </w:r>
      <w:r>
        <w:rPr>
          <w:rFonts w:ascii="Times New Roman" w:hAnsi="Times New Roman" w:cs="Times New Roman"/>
          <w:sz w:val="24"/>
          <w:szCs w:val="24"/>
          <w:lang w:val="en-GB"/>
        </w:rPr>
        <w:t xml:space="preserve">yang lebih baik antara siswa yang memperoleh </w:t>
      </w:r>
      <w:r>
        <w:rPr>
          <w:rFonts w:ascii="Times New Roman" w:hAnsi="Times New Roman" w:cs="Times New Roman"/>
          <w:sz w:val="24"/>
          <w:szCs w:val="24"/>
        </w:rPr>
        <w:t>pendekatan</w:t>
      </w:r>
      <w:r>
        <w:rPr>
          <w:rFonts w:ascii="Times New Roman" w:hAnsi="Times New Roman" w:cs="Times New Roman"/>
          <w:sz w:val="24"/>
          <w:szCs w:val="24"/>
          <w:lang w:val="en-GB"/>
        </w:rPr>
        <w:t xml:space="preserve"> pembelajaran </w:t>
      </w:r>
      <w:r>
        <w:rPr>
          <w:rFonts w:ascii="Times New Roman" w:hAnsi="Times New Roman" w:cs="Times New Roman"/>
          <w:i/>
          <w:iCs/>
          <w:sz w:val="24"/>
          <w:szCs w:val="24"/>
        </w:rPr>
        <w:t xml:space="preserve">Problem Posing </w:t>
      </w:r>
      <w:r>
        <w:rPr>
          <w:rFonts w:ascii="Times New Roman" w:hAnsi="Times New Roman" w:cs="Times New Roman"/>
          <w:sz w:val="24"/>
          <w:szCs w:val="24"/>
          <w:lang w:val="en-GB"/>
        </w:rPr>
        <w:t xml:space="preserve">daripada siswa yang memperoleh </w:t>
      </w:r>
      <w:r>
        <w:rPr>
          <w:rFonts w:ascii="Times New Roman" w:hAnsi="Times New Roman" w:cs="Times New Roman"/>
          <w:sz w:val="24"/>
          <w:szCs w:val="24"/>
        </w:rPr>
        <w:t>pendekatan</w:t>
      </w:r>
      <w:r>
        <w:rPr>
          <w:rFonts w:ascii="Times New Roman" w:hAnsi="Times New Roman" w:cs="Times New Roman"/>
          <w:sz w:val="24"/>
          <w:szCs w:val="24"/>
          <w:lang w:val="en-GB"/>
        </w:rPr>
        <w:t xml:space="preserve"> pembelajaran konvensional serta </w:t>
      </w:r>
      <w:r>
        <w:rPr>
          <w:rFonts w:ascii="Times New Roman" w:hAnsi="Times New Roman" w:cs="Times New Roman"/>
          <w:sz w:val="24"/>
          <w:szCs w:val="24"/>
        </w:rPr>
        <w:t xml:space="preserve">mengatasi kecemasan belajar siswa </w:t>
      </w:r>
      <w:r>
        <w:rPr>
          <w:rFonts w:ascii="Times New Roman" w:hAnsi="Times New Roman" w:cs="Times New Roman"/>
          <w:sz w:val="24"/>
          <w:szCs w:val="24"/>
          <w:lang w:val="en-GB"/>
        </w:rPr>
        <w:t xml:space="preserve">pada materi </w:t>
      </w:r>
      <w:r>
        <w:rPr>
          <w:rFonts w:ascii="Times New Roman" w:hAnsi="Times New Roman" w:cs="Times New Roman"/>
          <w:sz w:val="24"/>
          <w:szCs w:val="24"/>
        </w:rPr>
        <w:t>bangun ruang sisi datar</w:t>
      </w:r>
      <w:r>
        <w:rPr>
          <w:rFonts w:ascii="Times New Roman" w:hAnsi="Times New Roman" w:cs="Times New Roman"/>
          <w:sz w:val="24"/>
          <w:szCs w:val="24"/>
          <w:lang w:val="en-GB"/>
        </w:rPr>
        <w:t xml:space="preserve">. Metode penelitian ini adalah menggunakan </w:t>
      </w:r>
      <w:r>
        <w:rPr>
          <w:rFonts w:ascii="Times New Roman" w:hAnsi="Times New Roman" w:cs="Times New Roman"/>
          <w:i/>
          <w:iCs/>
          <w:sz w:val="24"/>
          <w:szCs w:val="24"/>
          <w:lang w:val="en-GB"/>
        </w:rPr>
        <w:t xml:space="preserve">mix method </w:t>
      </w:r>
      <w:r>
        <w:rPr>
          <w:rFonts w:ascii="Times New Roman" w:hAnsi="Times New Roman" w:cs="Times New Roman"/>
          <w:sz w:val="24"/>
          <w:szCs w:val="24"/>
          <w:lang w:val="en-GB"/>
        </w:rPr>
        <w:t xml:space="preserve">tipe </w:t>
      </w:r>
      <w:r>
        <w:rPr>
          <w:rFonts w:ascii="Times New Roman" w:hAnsi="Times New Roman" w:cs="Times New Roman"/>
          <w:i/>
          <w:iCs/>
          <w:sz w:val="24"/>
          <w:szCs w:val="24"/>
          <w:lang w:val="en-GB"/>
        </w:rPr>
        <w:t>embedded</w:t>
      </w:r>
      <w:r>
        <w:rPr>
          <w:rFonts w:ascii="Times New Roman" w:hAnsi="Times New Roman" w:cs="Times New Roman"/>
          <w:sz w:val="24"/>
          <w:szCs w:val="24"/>
          <w:lang w:val="en-GB"/>
        </w:rPr>
        <w:t xml:space="preserve">. Sampel penelitian ini adalah siswa kelas </w:t>
      </w:r>
      <w:r>
        <w:rPr>
          <w:rFonts w:ascii="Times New Roman" w:hAnsi="Times New Roman" w:cs="Times New Roman"/>
          <w:sz w:val="24"/>
          <w:szCs w:val="24"/>
        </w:rPr>
        <w:t>VIII</w:t>
      </w:r>
      <w:r>
        <w:rPr>
          <w:rFonts w:ascii="Times New Roman" w:hAnsi="Times New Roman" w:cs="Times New Roman"/>
          <w:sz w:val="24"/>
          <w:szCs w:val="24"/>
          <w:lang w:val="en-GB"/>
        </w:rPr>
        <w:t xml:space="preserve"> dari satu sekolah meneng</w:t>
      </w:r>
      <w:r>
        <w:rPr>
          <w:rFonts w:ascii="Times New Roman" w:hAnsi="Times New Roman" w:cs="Times New Roman"/>
          <w:sz w:val="24"/>
          <w:szCs w:val="24"/>
        </w:rPr>
        <w:t>a</w:t>
      </w:r>
      <w:r>
        <w:rPr>
          <w:rFonts w:ascii="Times New Roman" w:hAnsi="Times New Roman" w:cs="Times New Roman"/>
          <w:sz w:val="24"/>
          <w:szCs w:val="24"/>
          <w:lang w:val="en-GB"/>
        </w:rPr>
        <w:t xml:space="preserve">h </w:t>
      </w:r>
      <w:r>
        <w:rPr>
          <w:rFonts w:ascii="Times New Roman" w:hAnsi="Times New Roman" w:cs="Times New Roman"/>
          <w:sz w:val="24"/>
          <w:szCs w:val="24"/>
        </w:rPr>
        <w:t>pertama</w:t>
      </w:r>
      <w:r>
        <w:rPr>
          <w:rFonts w:ascii="Times New Roman" w:hAnsi="Times New Roman" w:cs="Times New Roman"/>
          <w:sz w:val="24"/>
          <w:szCs w:val="24"/>
          <w:lang w:val="en-GB"/>
        </w:rPr>
        <w:t xml:space="preserve"> negri di </w:t>
      </w:r>
      <w:r>
        <w:rPr>
          <w:rFonts w:ascii="Times New Roman" w:hAnsi="Times New Roman" w:cs="Times New Roman"/>
          <w:sz w:val="24"/>
          <w:szCs w:val="24"/>
        </w:rPr>
        <w:t>bekasi</w:t>
      </w:r>
      <w:r>
        <w:rPr>
          <w:rFonts w:ascii="Times New Roman" w:hAnsi="Times New Roman" w:cs="Times New Roman"/>
          <w:sz w:val="24"/>
          <w:szCs w:val="24"/>
          <w:lang w:val="en-GB"/>
        </w:rPr>
        <w:t>. Instrumen yang digunakan dalam penelitian ini adalah tes kemampuan</w:t>
      </w:r>
      <w:r>
        <w:rPr>
          <w:rFonts w:ascii="Times New Roman" w:hAnsi="Times New Roman" w:cs="Times New Roman"/>
          <w:sz w:val="24"/>
          <w:szCs w:val="24"/>
        </w:rPr>
        <w:t xml:space="preserve"> koneksi matematis</w:t>
      </w:r>
      <w:r>
        <w:rPr>
          <w:rFonts w:ascii="Times New Roman" w:hAnsi="Times New Roman" w:cs="Times New Roman"/>
          <w:sz w:val="24"/>
          <w:szCs w:val="24"/>
          <w:lang w:val="en-GB"/>
        </w:rPr>
        <w:t xml:space="preserve">, tes kemampuan pemecahan masalah, angket </w:t>
      </w:r>
      <w:r>
        <w:rPr>
          <w:rFonts w:ascii="Times New Roman" w:hAnsi="Times New Roman" w:cs="Times New Roman"/>
          <w:iCs/>
          <w:sz w:val="24"/>
          <w:szCs w:val="24"/>
        </w:rPr>
        <w:t xml:space="preserve">kecemasan belajar </w:t>
      </w:r>
      <w:r>
        <w:rPr>
          <w:rFonts w:ascii="Times New Roman" w:hAnsi="Times New Roman" w:cs="Times New Roman"/>
          <w:sz w:val="24"/>
          <w:szCs w:val="24"/>
          <w:lang w:val="en-GB"/>
        </w:rPr>
        <w:t xml:space="preserve">siswa, pedoman wawancara dan lembar observasi. Analisis data dilakukan secara kuantitatif dan kualitatif. Hasil dari penelitian ini adalah sebagai berikut </w:t>
      </w:r>
      <w:r>
        <w:rPr>
          <w:rFonts w:ascii="Times New Roman" w:hAnsi="Times New Roman" w:cs="Times New Roman"/>
          <w:sz w:val="24"/>
          <w:szCs w:val="24"/>
        </w:rPr>
        <w:t>:</w:t>
      </w:r>
      <w:r>
        <w:rPr>
          <w:rFonts w:ascii="Times New Roman" w:hAnsi="Times New Roman" w:cs="Times New Roman"/>
          <w:sz w:val="24"/>
          <w:szCs w:val="24"/>
          <w:lang w:val="en-GB"/>
        </w:rPr>
        <w:t xml:space="preserve"> 1)</w:t>
      </w:r>
      <w:r>
        <w:rPr>
          <w:rFonts w:ascii="Times New Roman" w:hAnsi="Times New Roman" w:cs="Times New Roman"/>
          <w:sz w:val="24"/>
          <w:szCs w:val="24"/>
        </w:rPr>
        <w:t>Kemampuan</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koneksi matematis siswa yang </w:t>
      </w:r>
      <w:r>
        <w:rPr>
          <w:rFonts w:ascii="Times New Roman" w:hAnsi="Times New Roman" w:cs="Times New Roman"/>
          <w:sz w:val="24"/>
          <w:szCs w:val="24"/>
          <w:lang w:val="en-GB"/>
        </w:rPr>
        <w:t>memperoleh</w:t>
      </w:r>
      <w:r>
        <w:rPr>
          <w:rFonts w:ascii="Times New Roman" w:hAnsi="Times New Roman" w:cs="Times New Roman"/>
          <w:sz w:val="24"/>
          <w:szCs w:val="24"/>
        </w:rPr>
        <w:t xml:space="preserve"> pendekatan pembelajaran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lebih baik daripada </w:t>
      </w:r>
      <w:r>
        <w:rPr>
          <w:rFonts w:ascii="Times New Roman" w:hAnsi="Times New Roman" w:cs="Times New Roman"/>
          <w:sz w:val="24"/>
          <w:szCs w:val="24"/>
          <w:lang w:val="en-GB"/>
        </w:rPr>
        <w:t xml:space="preserve">siswa yang memperoleh </w:t>
      </w:r>
      <w:r>
        <w:rPr>
          <w:rFonts w:ascii="Times New Roman" w:hAnsi="Times New Roman" w:cs="Times New Roman"/>
          <w:sz w:val="24"/>
          <w:szCs w:val="24"/>
        </w:rPr>
        <w:t>pendekatan pembelajaran konvensional</w:t>
      </w:r>
      <w:r>
        <w:rPr>
          <w:rFonts w:ascii="Times New Roman" w:hAnsi="Times New Roman" w:cs="Times New Roman"/>
          <w:sz w:val="24"/>
          <w:szCs w:val="24"/>
          <w:lang w:val="en-GB"/>
        </w:rPr>
        <w:t xml:space="preserve">;2) </w:t>
      </w:r>
      <w:r>
        <w:rPr>
          <w:rFonts w:ascii="Times New Roman" w:hAnsi="Times New Roman" w:cs="Times New Roman"/>
          <w:sz w:val="24"/>
          <w:szCs w:val="24"/>
        </w:rPr>
        <w:t>Kemampuan</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pemecahan masalah matematis siswa yang </w:t>
      </w:r>
      <w:r>
        <w:rPr>
          <w:rFonts w:ascii="Times New Roman" w:hAnsi="Times New Roman" w:cs="Times New Roman"/>
          <w:sz w:val="24"/>
          <w:szCs w:val="24"/>
          <w:lang w:val="en-GB"/>
        </w:rPr>
        <w:t>memperoleh</w:t>
      </w:r>
      <w:r>
        <w:rPr>
          <w:rFonts w:ascii="Times New Roman" w:hAnsi="Times New Roman" w:cs="Times New Roman"/>
          <w:sz w:val="24"/>
          <w:szCs w:val="24"/>
        </w:rPr>
        <w:t xml:space="preserve"> pendekatan pembelajaran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lebih baik daripada </w:t>
      </w:r>
      <w:r>
        <w:rPr>
          <w:rFonts w:ascii="Times New Roman" w:hAnsi="Times New Roman" w:cs="Times New Roman"/>
          <w:sz w:val="24"/>
          <w:szCs w:val="24"/>
          <w:lang w:val="en-GB"/>
        </w:rPr>
        <w:t xml:space="preserve">siswa yang memperoleh </w:t>
      </w:r>
      <w:r>
        <w:rPr>
          <w:rFonts w:ascii="Times New Roman" w:hAnsi="Times New Roman" w:cs="Times New Roman"/>
          <w:sz w:val="24"/>
          <w:szCs w:val="24"/>
        </w:rPr>
        <w:t>pendekatan pembelajaran konvensional</w:t>
      </w:r>
      <w:r>
        <w:rPr>
          <w:rFonts w:ascii="Times New Roman" w:hAnsi="Times New Roman" w:cs="Times New Roman"/>
          <w:sz w:val="24"/>
          <w:szCs w:val="24"/>
          <w:lang w:val="en-GB"/>
        </w:rPr>
        <w:t>; 3)</w:t>
      </w:r>
      <w:r>
        <w:rPr>
          <w:rFonts w:ascii="Times New Roman" w:hAnsi="Times New Roman" w:cs="Times New Roman"/>
          <w:sz w:val="24"/>
          <w:szCs w:val="24"/>
        </w:rPr>
        <w:t xml:space="preserve"> Tidak Terdapat</w:t>
      </w:r>
      <w:r>
        <w:rPr>
          <w:rFonts w:ascii="Times New Roman" w:hAnsi="Times New Roman" w:cs="Times New Roman"/>
          <w:sz w:val="24"/>
          <w:szCs w:val="24"/>
          <w:lang w:val="en-GB"/>
        </w:rPr>
        <w:t xml:space="preserve"> </w:t>
      </w:r>
      <w:r>
        <w:rPr>
          <w:rFonts w:ascii="Times New Roman" w:hAnsi="Times New Roman" w:cs="Times New Roman"/>
          <w:sz w:val="24"/>
          <w:szCs w:val="24"/>
        </w:rPr>
        <w:t>hubungan antara kemampuan koneksi matematis dan kemampuan pemecahan masalah</w:t>
      </w:r>
      <w:r>
        <w:rPr>
          <w:rFonts w:ascii="Times New Roman" w:hAnsi="Times New Roman" w:cs="Times New Roman"/>
          <w:sz w:val="24"/>
          <w:szCs w:val="24"/>
          <w:lang w:val="en-GB"/>
        </w:rPr>
        <w:t>.</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4) </w:t>
      </w:r>
      <w:r>
        <w:rPr>
          <w:rFonts w:ascii="Times New Roman" w:hAnsi="Times New Roman" w:cs="Times New Roman"/>
          <w:sz w:val="24"/>
          <w:szCs w:val="24"/>
        </w:rPr>
        <w:t>Tidak Terdapat</w:t>
      </w:r>
      <w:r>
        <w:rPr>
          <w:rFonts w:ascii="Times New Roman" w:hAnsi="Times New Roman" w:cs="Times New Roman"/>
          <w:sz w:val="24"/>
          <w:szCs w:val="24"/>
          <w:lang w:val="en-GB"/>
        </w:rPr>
        <w:t xml:space="preserve"> </w:t>
      </w:r>
      <w:r>
        <w:rPr>
          <w:rFonts w:ascii="Times New Roman" w:hAnsi="Times New Roman" w:cs="Times New Roman"/>
          <w:sz w:val="24"/>
          <w:szCs w:val="24"/>
        </w:rPr>
        <w:t>hubungan antara kemampuan koneksi matematis dan kecemasan belajar siswa</w:t>
      </w:r>
      <w:r>
        <w:rPr>
          <w:rFonts w:ascii="Times New Roman" w:hAnsi="Times New Roman" w:cs="Times New Roman"/>
          <w:sz w:val="24"/>
          <w:szCs w:val="24"/>
          <w:lang w:val="en-GB"/>
        </w:rPr>
        <w:t xml:space="preserve"> 5) </w:t>
      </w:r>
      <w:r>
        <w:rPr>
          <w:rFonts w:ascii="Times New Roman" w:hAnsi="Times New Roman" w:cs="Times New Roman"/>
          <w:sz w:val="24"/>
          <w:szCs w:val="24"/>
        </w:rPr>
        <w:t>Tidak Terdapat</w:t>
      </w:r>
      <w:r>
        <w:rPr>
          <w:rFonts w:ascii="Times New Roman" w:hAnsi="Times New Roman" w:cs="Times New Roman"/>
          <w:sz w:val="24"/>
          <w:szCs w:val="24"/>
          <w:lang w:val="en-GB"/>
        </w:rPr>
        <w:t xml:space="preserve"> </w:t>
      </w:r>
      <w:r>
        <w:rPr>
          <w:rFonts w:ascii="Times New Roman" w:hAnsi="Times New Roman" w:cs="Times New Roman"/>
          <w:sz w:val="24"/>
          <w:szCs w:val="24"/>
        </w:rPr>
        <w:t>hubungan antara kemampuan pemecahan masalah dan kecemasan belajar siswa</w:t>
      </w:r>
      <w:r>
        <w:rPr>
          <w:rFonts w:ascii="Times New Roman" w:hAnsi="Times New Roman" w:cs="Times New Roman"/>
          <w:sz w:val="24"/>
          <w:szCs w:val="24"/>
          <w:lang w:val="en-GB"/>
        </w:rPr>
        <w:t xml:space="preserve">; </w:t>
      </w:r>
    </w:p>
    <w:p w14:paraId="06074FC3" w14:textId="77777777" w:rsidR="00416AEE" w:rsidRDefault="00416AEE" w:rsidP="00D73D3A">
      <w:pPr>
        <w:spacing w:line="240" w:lineRule="auto"/>
        <w:jc w:val="both"/>
        <w:rPr>
          <w:rFonts w:ascii="Times New Roman" w:hAnsi="Times New Roman" w:cs="Times New Roman"/>
          <w:sz w:val="24"/>
          <w:szCs w:val="24"/>
        </w:rPr>
      </w:pPr>
      <w:r w:rsidRPr="00CC2771">
        <w:rPr>
          <w:rFonts w:ascii="Times New Roman" w:hAnsi="Times New Roman" w:cs="Times New Roman"/>
          <w:b/>
          <w:sz w:val="24"/>
          <w:szCs w:val="24"/>
          <w:lang w:val="en-GB"/>
        </w:rPr>
        <w:t>Kata kunci:</w:t>
      </w:r>
      <w:r>
        <w:rPr>
          <w:rFonts w:ascii="Times New Roman" w:hAnsi="Times New Roman" w:cs="Times New Roman"/>
          <w:sz w:val="24"/>
          <w:szCs w:val="24"/>
          <w:lang w:val="en-GB"/>
        </w:rPr>
        <w:t xml:space="preserve"> </w:t>
      </w:r>
      <w:r>
        <w:rPr>
          <w:rFonts w:ascii="Times New Roman" w:hAnsi="Times New Roman" w:cs="Times New Roman"/>
          <w:i/>
          <w:iCs/>
          <w:sz w:val="24"/>
          <w:szCs w:val="24"/>
        </w:rPr>
        <w:t xml:space="preserve">Problem Posing, </w:t>
      </w:r>
      <w:r>
        <w:rPr>
          <w:rFonts w:ascii="Times New Roman" w:hAnsi="Times New Roman" w:cs="Times New Roman"/>
          <w:sz w:val="24"/>
          <w:szCs w:val="24"/>
          <w:lang w:val="en-GB"/>
        </w:rPr>
        <w:t>Kemampuan</w:t>
      </w:r>
      <w:r>
        <w:rPr>
          <w:rFonts w:ascii="Times New Roman" w:hAnsi="Times New Roman" w:cs="Times New Roman"/>
          <w:sz w:val="24"/>
          <w:szCs w:val="24"/>
        </w:rPr>
        <w:t xml:space="preserve"> Koneksi Matematis</w:t>
      </w:r>
      <w:r>
        <w:rPr>
          <w:rFonts w:ascii="Times New Roman" w:hAnsi="Times New Roman" w:cs="Times New Roman"/>
          <w:sz w:val="24"/>
          <w:szCs w:val="24"/>
          <w:lang w:val="en-GB"/>
        </w:rPr>
        <w:t xml:space="preserve">, Kemampuan Pemecahan Masalah dan </w:t>
      </w:r>
      <w:r>
        <w:rPr>
          <w:rFonts w:ascii="Times New Roman" w:hAnsi="Times New Roman" w:cs="Times New Roman"/>
          <w:iCs/>
          <w:sz w:val="24"/>
          <w:szCs w:val="24"/>
        </w:rPr>
        <w:t>Kecemasan Be</w:t>
      </w:r>
      <w:r>
        <w:rPr>
          <w:rFonts w:ascii="Times New Roman" w:hAnsi="Times New Roman" w:cs="Times New Roman"/>
          <w:sz w:val="24"/>
          <w:szCs w:val="24"/>
          <w:lang w:val="en-GB"/>
        </w:rPr>
        <w:t>lajar Siswa</w:t>
      </w:r>
    </w:p>
    <w:p w14:paraId="618B9366" w14:textId="77777777" w:rsidR="00512003" w:rsidRDefault="00512003" w:rsidP="00D73D3A">
      <w:pPr>
        <w:pStyle w:val="HTMLPreformatted"/>
        <w:shd w:val="clear" w:color="auto" w:fill="FFFFFF"/>
        <w:spacing w:line="360" w:lineRule="auto"/>
        <w:rPr>
          <w:rFonts w:ascii="Times New Roman" w:hAnsi="Times New Roman" w:cs="Times New Roman"/>
          <w:b/>
          <w:sz w:val="24"/>
          <w:szCs w:val="24"/>
        </w:rPr>
      </w:pPr>
    </w:p>
    <w:p w14:paraId="42A2ACA9"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75C6ABDA"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61BBCFF1"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7D25333A"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172B40BE"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715F787C"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769E277A"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2C5D6C08"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17063A5D" w14:textId="77777777" w:rsidR="00261975" w:rsidRDefault="00261975" w:rsidP="00512003">
      <w:pPr>
        <w:pStyle w:val="HTMLPreformatted"/>
        <w:shd w:val="clear" w:color="auto" w:fill="FFFFFF"/>
        <w:spacing w:line="360" w:lineRule="auto"/>
        <w:jc w:val="center"/>
        <w:rPr>
          <w:rFonts w:ascii="Times New Roman" w:hAnsi="Times New Roman" w:cs="Times New Roman"/>
          <w:b/>
          <w:sz w:val="24"/>
          <w:szCs w:val="24"/>
        </w:rPr>
      </w:pPr>
    </w:p>
    <w:p w14:paraId="64F9B1E3" w14:textId="77777777" w:rsidR="00416AEE" w:rsidRPr="00B911F7" w:rsidRDefault="00CC2771" w:rsidP="00512003">
      <w:pPr>
        <w:pStyle w:val="HTMLPreformatted"/>
        <w:shd w:val="clear" w:color="auto" w:fill="FFFFFF"/>
        <w:spacing w:line="360" w:lineRule="auto"/>
        <w:jc w:val="center"/>
        <w:rPr>
          <w:rFonts w:ascii="Times New Roman" w:hAnsi="Times New Roman" w:cs="Times New Roman"/>
          <w:b/>
          <w:color w:val="212121"/>
          <w:sz w:val="24"/>
        </w:rPr>
      </w:pPr>
      <w:r>
        <w:rPr>
          <w:rFonts w:ascii="Times New Roman" w:hAnsi="Times New Roman" w:cs="Times New Roman"/>
          <w:b/>
          <w:sz w:val="24"/>
          <w:szCs w:val="24"/>
        </w:rPr>
        <w:lastRenderedPageBreak/>
        <w:t>ABSTRACT</w:t>
      </w:r>
    </w:p>
    <w:p w14:paraId="5A2A42D4" w14:textId="77777777" w:rsidR="00416AEE" w:rsidRPr="00130428" w:rsidRDefault="00416AEE" w:rsidP="00512003">
      <w:pPr>
        <w:spacing w:line="360" w:lineRule="auto"/>
        <w:jc w:val="both"/>
        <w:rPr>
          <w:rFonts w:ascii="Times New Roman" w:hAnsi="Times New Roman" w:cs="Times New Roman"/>
          <w:sz w:val="24"/>
          <w:szCs w:val="24"/>
        </w:rPr>
      </w:pPr>
    </w:p>
    <w:p w14:paraId="2252B867" w14:textId="77777777" w:rsidR="00416AEE" w:rsidRDefault="00416AEE" w:rsidP="00D73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lang w:eastAsia="id-ID"/>
        </w:rPr>
      </w:pPr>
      <w:r w:rsidRPr="00B911F7">
        <w:rPr>
          <w:rFonts w:ascii="Times New Roman" w:hAnsi="Times New Roman" w:cs="Times New Roman"/>
          <w:b/>
          <w:sz w:val="24"/>
          <w:szCs w:val="24"/>
        </w:rPr>
        <w:t>Abstract :</w:t>
      </w:r>
      <w:r>
        <w:rPr>
          <w:rFonts w:ascii="Times New Roman" w:hAnsi="Times New Roman" w:cs="Times New Roman"/>
          <w:b/>
          <w:sz w:val="24"/>
          <w:szCs w:val="24"/>
        </w:rPr>
        <w:t xml:space="preserve"> </w:t>
      </w:r>
      <w:r w:rsidRPr="00085886">
        <w:rPr>
          <w:rFonts w:ascii="Times New Roman" w:eastAsia="Times New Roman" w:hAnsi="Times New Roman" w:cs="Times New Roman"/>
          <w:color w:val="212121"/>
          <w:sz w:val="24"/>
          <w:lang w:val="en" w:eastAsia="id-ID"/>
        </w:rPr>
        <w:t>mathematical connection skills, problem solving abilities and student learning anxiety are some of the important things in learning. The main objective of this study was to analyze mathematical connection skills and better problem solving abilities between students who obtained the Problem Posing learning approach rather than students who obtained conventional learning approaches as well as addressing students' learning anxiety in the material of building flat side spaces. The method of this research is to use an embedded type mix method. The sample of this study was the eighth grade students from one state junior high school in Bekasi. The instruments used in this study were tests of mathematical connection ability, problem solving ability tests, student learning anxiety questionnaires, interview guidelines and observation sheets. Data analysis was carried out quantitatively and qualitatively. The results of this study</w:t>
      </w:r>
      <w:r w:rsidRPr="00B73D4C">
        <w:rPr>
          <w:rFonts w:ascii="Times New Roman" w:eastAsia="Times New Roman" w:hAnsi="Times New Roman" w:cs="Times New Roman"/>
          <w:color w:val="212121"/>
          <w:sz w:val="24"/>
          <w:lang w:val="en" w:eastAsia="id-ID"/>
        </w:rPr>
        <w:t xml:space="preserve"> are as follows: 1) The mathematical connection ability of students who get a Problem Posing learning approach is better than students who get a conventional learning approach; 2) Mathematical problem solving abilities of students who get a Problem Posing learning approach are better than students who get an approach conventional learning; 3) No There is a relationship between mathematical connection skills and problem solving abilities; 4) No There is a relationship between mathematical connection skills and student learning anxiety 5) No There is a relationship between problem solving abilities and student learning anxiety;</w:t>
      </w:r>
    </w:p>
    <w:p w14:paraId="5A7904C8" w14:textId="77777777" w:rsidR="00416AEE" w:rsidRPr="00130428" w:rsidRDefault="00416AEE" w:rsidP="00D73D3A">
      <w:pPr>
        <w:spacing w:line="240" w:lineRule="auto"/>
        <w:jc w:val="both"/>
        <w:rPr>
          <w:rFonts w:ascii="Times New Roman" w:hAnsi="Times New Roman" w:cs="Times New Roman"/>
          <w:sz w:val="32"/>
          <w:szCs w:val="24"/>
        </w:rPr>
      </w:pPr>
      <w:r>
        <w:br/>
      </w:r>
      <w:r w:rsidRPr="00CC2771">
        <w:rPr>
          <w:rFonts w:ascii="Times New Roman" w:hAnsi="Times New Roman" w:cs="Times New Roman"/>
          <w:b/>
          <w:color w:val="212121"/>
          <w:sz w:val="24"/>
          <w:shd w:val="clear" w:color="auto" w:fill="FFFFFF"/>
        </w:rPr>
        <w:t>Keywords:</w:t>
      </w:r>
      <w:r w:rsidRPr="00130428">
        <w:rPr>
          <w:rFonts w:ascii="Times New Roman" w:hAnsi="Times New Roman" w:cs="Times New Roman"/>
          <w:color w:val="212121"/>
          <w:sz w:val="24"/>
          <w:shd w:val="clear" w:color="auto" w:fill="FFFFFF"/>
        </w:rPr>
        <w:t xml:space="preserve"> Problem Posing, Mathematical Connection Ability, Problem Solving Ability and Student Learning Anxiety</w:t>
      </w:r>
    </w:p>
    <w:p w14:paraId="6FB963CA" w14:textId="77777777" w:rsidR="00416AEE" w:rsidRDefault="00416AEE" w:rsidP="00512003">
      <w:pPr>
        <w:pStyle w:val="ListParagraph1"/>
        <w:spacing w:after="0" w:line="360" w:lineRule="auto"/>
        <w:ind w:left="0"/>
        <w:rPr>
          <w:rFonts w:ascii="Times New Roman" w:hAnsi="Times New Roman" w:cs="Times New Roman"/>
          <w:sz w:val="28"/>
          <w:szCs w:val="24"/>
        </w:rPr>
      </w:pPr>
    </w:p>
    <w:p w14:paraId="3636353E" w14:textId="77777777" w:rsidR="00416AEE" w:rsidRPr="0044129A" w:rsidRDefault="00416AEE" w:rsidP="00416AEE">
      <w:pPr>
        <w:pStyle w:val="ListParagraph"/>
        <w:spacing w:after="0" w:line="360" w:lineRule="auto"/>
        <w:jc w:val="both"/>
        <w:rPr>
          <w:rFonts w:ascii="Times New Roman" w:hAnsi="Times New Roman" w:cs="Times New Roman"/>
          <w:sz w:val="24"/>
        </w:rPr>
      </w:pPr>
      <w:bookmarkStart w:id="0" w:name="_GoBack"/>
      <w:bookmarkEnd w:id="0"/>
    </w:p>
    <w:p w14:paraId="58A564E9" w14:textId="77777777" w:rsidR="00416AEE" w:rsidRDefault="00416AEE" w:rsidP="00416AEE">
      <w:pPr>
        <w:spacing w:after="0" w:line="360" w:lineRule="auto"/>
        <w:jc w:val="both"/>
        <w:rPr>
          <w:rFonts w:ascii="Times New Roman" w:hAnsi="Times New Roman" w:cs="Times New Roman"/>
          <w:b/>
          <w:sz w:val="24"/>
        </w:rPr>
      </w:pPr>
      <w:r>
        <w:rPr>
          <w:rFonts w:ascii="Times New Roman" w:hAnsi="Times New Roman" w:cs="Times New Roman"/>
          <w:b/>
          <w:sz w:val="24"/>
        </w:rPr>
        <w:t xml:space="preserve">DAFTAR PUSTAKA </w:t>
      </w:r>
    </w:p>
    <w:p w14:paraId="5C1D333B" w14:textId="77777777" w:rsidR="00A85AD5" w:rsidRPr="00F20F46" w:rsidRDefault="00A85AD5" w:rsidP="00A85AD5">
      <w:pPr>
        <w:spacing w:after="120" w:line="480" w:lineRule="auto"/>
        <w:ind w:left="720" w:hanging="720"/>
        <w:jc w:val="both"/>
        <w:rPr>
          <w:rFonts w:ascii="Times New Roman" w:hAnsi="Times New Roman" w:cs="Times New Roman"/>
          <w:sz w:val="24"/>
          <w:szCs w:val="24"/>
        </w:rPr>
      </w:pPr>
      <w:r w:rsidRPr="00F20F46">
        <w:rPr>
          <w:rFonts w:ascii="Times New Roman" w:hAnsi="Times New Roman" w:cs="Times New Roman"/>
          <w:sz w:val="24"/>
          <w:szCs w:val="24"/>
        </w:rPr>
        <w:t xml:space="preserve">Anita, I. (2014). </w:t>
      </w:r>
      <w:r w:rsidRPr="00F20F46">
        <w:rPr>
          <w:rFonts w:ascii="Times New Roman" w:hAnsi="Times New Roman" w:cs="Times New Roman"/>
          <w:i/>
          <w:sz w:val="24"/>
          <w:szCs w:val="24"/>
        </w:rPr>
        <w:t>Pengaruh Kecemasan Matematika (Mathematics Anxiety) terhadap Kemampuan Koneksi Matematis Siswa SMP</w:t>
      </w:r>
      <w:r w:rsidRPr="00F20F46">
        <w:rPr>
          <w:rFonts w:ascii="Times New Roman" w:hAnsi="Times New Roman" w:cs="Times New Roman"/>
          <w:sz w:val="24"/>
          <w:szCs w:val="24"/>
        </w:rPr>
        <w:t>. Jurnal Ilmiah Program Studi Matematika STKIP Siliwangi Bandung, 3 (1), hlm. 125- 131. [Jurnal online]. Diakses dari: http://ejournal.stkipsiliwangi.ac.id /index.php/infinity/article/view/43/0/</w:t>
      </w:r>
    </w:p>
    <w:p w14:paraId="6743508C" w14:textId="77777777" w:rsidR="00A85AD5" w:rsidRDefault="00A85AD5" w:rsidP="00416AEE">
      <w:pPr>
        <w:tabs>
          <w:tab w:val="left" w:pos="992"/>
        </w:tabs>
        <w:spacing w:after="0" w:line="360" w:lineRule="auto"/>
        <w:ind w:left="900" w:hanging="900"/>
        <w:jc w:val="both"/>
        <w:rPr>
          <w:rFonts w:ascii="Times New Roman" w:hAnsi="Times New Roman" w:cs="Times New Roman"/>
          <w:sz w:val="24"/>
          <w:szCs w:val="24"/>
        </w:rPr>
      </w:pPr>
    </w:p>
    <w:p w14:paraId="1C75FD34" w14:textId="77777777" w:rsidR="00416AEE" w:rsidRDefault="00416AEE" w:rsidP="00A85AD5">
      <w:pPr>
        <w:tabs>
          <w:tab w:val="left" w:pos="992"/>
        </w:tabs>
        <w:spacing w:after="0" w:line="360" w:lineRule="auto"/>
        <w:ind w:left="900" w:hanging="900"/>
        <w:jc w:val="both"/>
        <w:rPr>
          <w:rFonts w:ascii="Times New Roman" w:hAnsi="Times New Roman" w:cs="Times New Roman"/>
          <w:sz w:val="24"/>
          <w:szCs w:val="24"/>
        </w:rPr>
      </w:pPr>
      <w:r w:rsidRPr="00C23C88">
        <w:rPr>
          <w:rFonts w:ascii="Times New Roman" w:hAnsi="Times New Roman" w:cs="Times New Roman"/>
          <w:sz w:val="24"/>
          <w:szCs w:val="24"/>
        </w:rPr>
        <w:t xml:space="preserve">Indrawan, Rully dan Poppy Yaniawati. (2016). </w:t>
      </w:r>
      <w:r w:rsidRPr="00C23C88">
        <w:rPr>
          <w:rFonts w:ascii="Times New Roman" w:hAnsi="Times New Roman" w:cs="Times New Roman"/>
          <w:i/>
          <w:sz w:val="24"/>
          <w:szCs w:val="24"/>
        </w:rPr>
        <w:t>Metodologi Penelitian Kuntitatif, Kualitatif, Dan Campuran untuk Manajemen, Pembangunan, dan Pendidikan (Revisi). Bandung : Refika Aditama</w:t>
      </w:r>
      <w:r w:rsidRPr="00C23C88">
        <w:rPr>
          <w:rFonts w:ascii="Times New Roman" w:hAnsi="Times New Roman" w:cs="Times New Roman"/>
          <w:sz w:val="24"/>
          <w:szCs w:val="24"/>
        </w:rPr>
        <w:t xml:space="preserve">. </w:t>
      </w:r>
    </w:p>
    <w:p w14:paraId="757F6E68" w14:textId="77777777" w:rsidR="00416AEE" w:rsidRDefault="00416AEE" w:rsidP="00A85AD5">
      <w:pPr>
        <w:spacing w:after="0" w:line="360" w:lineRule="auto"/>
        <w:ind w:left="720" w:hanging="720"/>
        <w:jc w:val="both"/>
        <w:rPr>
          <w:rFonts w:ascii="Times New Roman" w:hAnsi="Times New Roman" w:cs="Times New Roman"/>
          <w:sz w:val="24"/>
          <w:szCs w:val="24"/>
        </w:rPr>
      </w:pPr>
      <w:r w:rsidRPr="00C23C88">
        <w:rPr>
          <w:rFonts w:ascii="Times New Roman" w:hAnsi="Times New Roman" w:cs="Times New Roman"/>
          <w:sz w:val="24"/>
          <w:szCs w:val="24"/>
        </w:rPr>
        <w:t xml:space="preserve">Kosasih, E. (2014). </w:t>
      </w:r>
      <w:r w:rsidRPr="00C23C88">
        <w:rPr>
          <w:rFonts w:ascii="Times New Roman" w:hAnsi="Times New Roman" w:cs="Times New Roman"/>
          <w:i/>
          <w:sz w:val="24"/>
          <w:szCs w:val="24"/>
        </w:rPr>
        <w:t>Strategi Belajar dan Pembelajaran Implementasi Kurikulum 2013. Bandung</w:t>
      </w:r>
      <w:r w:rsidRPr="00C23C88">
        <w:rPr>
          <w:rFonts w:ascii="Times New Roman" w:hAnsi="Times New Roman" w:cs="Times New Roman"/>
          <w:sz w:val="24"/>
          <w:szCs w:val="24"/>
        </w:rPr>
        <w:t xml:space="preserve"> : Yrama Widya.</w:t>
      </w:r>
    </w:p>
    <w:p w14:paraId="34BB86AA" w14:textId="77777777" w:rsidR="006C1DCB" w:rsidRDefault="006C1DCB" w:rsidP="006C1DCB">
      <w:pPr>
        <w:pStyle w:val="Default"/>
        <w:spacing w:after="120" w:line="360" w:lineRule="auto"/>
        <w:ind w:left="720" w:hanging="720"/>
        <w:jc w:val="both"/>
      </w:pPr>
      <w:r w:rsidRPr="00F20F46">
        <w:t xml:space="preserve">Mulyatiningsih, E. (2012).  </w:t>
      </w:r>
      <w:r w:rsidRPr="00F20F46">
        <w:rPr>
          <w:i/>
        </w:rPr>
        <w:t>Metode Penelitian Terapan di Bidang Pendidikan</w:t>
      </w:r>
      <w:r w:rsidRPr="00F20F46">
        <w:t>. Bandung: Alfabeta.</w:t>
      </w:r>
    </w:p>
    <w:p w14:paraId="1929FD67" w14:textId="77777777" w:rsidR="00416AEE" w:rsidRDefault="00A85AD5" w:rsidP="00A85AD5">
      <w:pPr>
        <w:autoSpaceDE w:val="0"/>
        <w:autoSpaceDN w:val="0"/>
        <w:adjustRightInd w:val="0"/>
        <w:spacing w:after="120" w:line="360" w:lineRule="auto"/>
        <w:ind w:left="720" w:hanging="720"/>
        <w:jc w:val="both"/>
        <w:rPr>
          <w:rFonts w:ascii="Times New Roman" w:hAnsi="Times New Roman" w:cs="Times New Roman"/>
          <w:sz w:val="24"/>
          <w:szCs w:val="24"/>
        </w:rPr>
      </w:pPr>
      <w:r w:rsidRPr="00F20F46">
        <w:rPr>
          <w:rFonts w:ascii="Times New Roman" w:hAnsi="Times New Roman" w:cs="Times New Roman"/>
          <w:sz w:val="24"/>
          <w:szCs w:val="24"/>
        </w:rPr>
        <w:lastRenderedPageBreak/>
        <w:t xml:space="preserve">NCTM. (2000). </w:t>
      </w:r>
      <w:r w:rsidRPr="00F20F46">
        <w:rPr>
          <w:rFonts w:ascii="Times New Roman" w:hAnsi="Times New Roman" w:cs="Times New Roman"/>
          <w:i/>
          <w:iCs/>
          <w:sz w:val="24"/>
          <w:szCs w:val="24"/>
        </w:rPr>
        <w:t>Principles and  Standards for School Mathematics.</w:t>
      </w:r>
      <w:r w:rsidRPr="00F20F46">
        <w:rPr>
          <w:rFonts w:ascii="Times New Roman" w:hAnsi="Times New Roman" w:cs="Times New Roman"/>
          <w:sz w:val="24"/>
          <w:szCs w:val="24"/>
        </w:rPr>
        <w:t xml:space="preserve"> Reston,VA:National Council of Teachers of Matematics.</w:t>
      </w:r>
    </w:p>
    <w:p w14:paraId="7AEB237E" w14:textId="77777777" w:rsidR="00416AEE" w:rsidRDefault="00416AEE" w:rsidP="00A85AD5">
      <w:pPr>
        <w:tabs>
          <w:tab w:val="left" w:pos="992"/>
        </w:tabs>
        <w:spacing w:after="0" w:line="360" w:lineRule="auto"/>
        <w:ind w:left="900" w:hanging="900"/>
        <w:jc w:val="both"/>
        <w:rPr>
          <w:rFonts w:ascii="Times New Roman" w:hAnsi="Times New Roman" w:cs="Times New Roman"/>
          <w:sz w:val="24"/>
          <w:szCs w:val="24"/>
        </w:rPr>
      </w:pPr>
      <w:r w:rsidRPr="00C23C88">
        <w:rPr>
          <w:rFonts w:ascii="Times New Roman" w:hAnsi="Times New Roman" w:cs="Times New Roman"/>
          <w:sz w:val="24"/>
          <w:szCs w:val="24"/>
        </w:rPr>
        <w:t xml:space="preserve">Riduwan. (2012). </w:t>
      </w:r>
      <w:r w:rsidRPr="00C23C88">
        <w:rPr>
          <w:rFonts w:ascii="Times New Roman" w:hAnsi="Times New Roman" w:cs="Times New Roman"/>
          <w:i/>
          <w:sz w:val="24"/>
          <w:szCs w:val="24"/>
        </w:rPr>
        <w:t>Belajar Mudah Penelitian untuk Guru-Karyawan dan Peneliti Pemula</w:t>
      </w:r>
      <w:r w:rsidRPr="00C23C88">
        <w:rPr>
          <w:rFonts w:ascii="Times New Roman" w:hAnsi="Times New Roman" w:cs="Times New Roman"/>
          <w:sz w:val="24"/>
          <w:szCs w:val="24"/>
        </w:rPr>
        <w:t xml:space="preserve">. Bandung : Alfabeta. </w:t>
      </w:r>
    </w:p>
    <w:p w14:paraId="29BD9921" w14:textId="77777777" w:rsidR="006C1DCB" w:rsidRPr="006C1DCB" w:rsidRDefault="006C1DCB" w:rsidP="006C1DCB">
      <w:pPr>
        <w:autoSpaceDE w:val="0"/>
        <w:autoSpaceDN w:val="0"/>
        <w:adjustRightInd w:val="0"/>
        <w:spacing w:after="120" w:line="360" w:lineRule="auto"/>
        <w:ind w:left="720" w:hanging="720"/>
        <w:jc w:val="both"/>
        <w:rPr>
          <w:rFonts w:ascii="Times New Roman" w:hAnsi="Times New Roman" w:cs="Times New Roman"/>
          <w:i/>
          <w:iCs/>
          <w:sz w:val="24"/>
          <w:szCs w:val="24"/>
        </w:rPr>
      </w:pPr>
      <w:r w:rsidRPr="00F20F46">
        <w:rPr>
          <w:rFonts w:ascii="Times New Roman" w:hAnsi="Times New Roman" w:cs="Times New Roman"/>
          <w:sz w:val="24"/>
          <w:szCs w:val="24"/>
        </w:rPr>
        <w:t xml:space="preserve">Suherman, E. (2010). </w:t>
      </w:r>
      <w:r w:rsidRPr="00F20F46">
        <w:rPr>
          <w:rFonts w:ascii="Times New Roman" w:hAnsi="Times New Roman" w:cs="Times New Roman"/>
          <w:i/>
          <w:iCs/>
          <w:sz w:val="24"/>
          <w:szCs w:val="24"/>
        </w:rPr>
        <w:t xml:space="preserve">Hands-out Perkuliahan Belajar dan Pembelajaran Matematika. </w:t>
      </w:r>
      <w:r w:rsidRPr="00F20F46">
        <w:rPr>
          <w:rFonts w:ascii="Times New Roman" w:hAnsi="Times New Roman" w:cs="Times New Roman"/>
          <w:sz w:val="24"/>
          <w:szCs w:val="24"/>
        </w:rPr>
        <w:t>Bandung : Jurusan Pendidikan Matematika FPMIPA UPI.</w:t>
      </w:r>
    </w:p>
    <w:p w14:paraId="69A8404E" w14:textId="77777777" w:rsidR="00C07152" w:rsidRPr="007A1F4F" w:rsidRDefault="00416AEE" w:rsidP="00A85AD5">
      <w:pPr>
        <w:spacing w:after="0" w:line="360" w:lineRule="auto"/>
        <w:ind w:left="720" w:hanging="720"/>
        <w:jc w:val="both"/>
        <w:rPr>
          <w:rFonts w:ascii="Times New Roman" w:hAnsi="Times New Roman" w:cs="Times New Roman"/>
          <w:sz w:val="24"/>
          <w:szCs w:val="24"/>
        </w:rPr>
      </w:pPr>
      <w:r w:rsidRPr="00C23C88">
        <w:rPr>
          <w:rFonts w:ascii="Times New Roman" w:hAnsi="Times New Roman" w:cs="Times New Roman"/>
          <w:sz w:val="24"/>
          <w:szCs w:val="24"/>
        </w:rPr>
        <w:t xml:space="preserve">Yanti, Ati Adi.  (2016). </w:t>
      </w:r>
      <w:r w:rsidRPr="00C23C88">
        <w:rPr>
          <w:rFonts w:ascii="Times New Roman" w:hAnsi="Times New Roman" w:cs="Times New Roman"/>
          <w:i/>
          <w:sz w:val="24"/>
          <w:szCs w:val="24"/>
        </w:rPr>
        <w:t>Penarapan Model Pembelajaran Problem Based Learning untuk Meningkatkan Kemampuan Pemecahan Masalah Matematis Serta Self Efficacy Siswa SMP</w:t>
      </w:r>
      <w:r w:rsidRPr="00C23C88">
        <w:rPr>
          <w:rFonts w:ascii="Times New Roman" w:hAnsi="Times New Roman" w:cs="Times New Roman"/>
          <w:sz w:val="24"/>
          <w:szCs w:val="24"/>
        </w:rPr>
        <w:t>. Tesis Universitas Pasundan. Bandung : Tidak diterbitkan.</w:t>
      </w:r>
    </w:p>
    <w:sectPr w:rsidR="00C07152" w:rsidRPr="007A1F4F" w:rsidSect="00E13943">
      <w:headerReference w:type="default" r:id="rId9"/>
      <w:footerReference w:type="default" r:id="rId10"/>
      <w:footerReference w:type="first" r:id="rId11"/>
      <w:pgSz w:w="11906" w:h="16838" w:code="9"/>
      <w:pgMar w:top="1440" w:right="1440" w:bottom="1440" w:left="1440" w:header="709" w:footer="709" w:gutter="0"/>
      <w:pgNumType w:start="1"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69C7" w14:textId="77777777" w:rsidR="006706DF" w:rsidRDefault="006706DF" w:rsidP="00E13943">
      <w:pPr>
        <w:spacing w:after="0" w:line="240" w:lineRule="auto"/>
      </w:pPr>
      <w:r>
        <w:separator/>
      </w:r>
    </w:p>
  </w:endnote>
  <w:endnote w:type="continuationSeparator" w:id="0">
    <w:p w14:paraId="6A30A021" w14:textId="77777777" w:rsidR="006706DF" w:rsidRDefault="006706DF" w:rsidP="00E1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F41E" w14:textId="77777777" w:rsidR="00E13943" w:rsidRDefault="00E13943">
    <w:pPr>
      <w:pStyle w:val="Footer"/>
      <w:jc w:val="center"/>
    </w:pPr>
  </w:p>
  <w:p w14:paraId="0FE5D0D5" w14:textId="77777777" w:rsidR="00E13943" w:rsidRDefault="00E13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773189"/>
      <w:docPartObj>
        <w:docPartGallery w:val="Page Numbers (Bottom of Page)"/>
        <w:docPartUnique/>
      </w:docPartObj>
    </w:sdtPr>
    <w:sdtEndPr>
      <w:rPr>
        <w:noProof/>
        <w:sz w:val="24"/>
      </w:rPr>
    </w:sdtEndPr>
    <w:sdtContent>
      <w:p w14:paraId="71D42256" w14:textId="77777777" w:rsidR="00512003" w:rsidRPr="00512003" w:rsidRDefault="00512003">
        <w:pPr>
          <w:pStyle w:val="Footer"/>
          <w:jc w:val="center"/>
          <w:rPr>
            <w:sz w:val="24"/>
          </w:rPr>
        </w:pPr>
        <w:r w:rsidRPr="00512003">
          <w:rPr>
            <w:sz w:val="24"/>
          </w:rPr>
          <w:fldChar w:fldCharType="begin"/>
        </w:r>
        <w:r w:rsidRPr="00512003">
          <w:rPr>
            <w:sz w:val="24"/>
          </w:rPr>
          <w:instrText xml:space="preserve"> PAGE   \* MERGEFORMAT </w:instrText>
        </w:r>
        <w:r w:rsidRPr="00512003">
          <w:rPr>
            <w:sz w:val="24"/>
          </w:rPr>
          <w:fldChar w:fldCharType="separate"/>
        </w:r>
        <w:r w:rsidR="006C1DCB">
          <w:rPr>
            <w:noProof/>
            <w:sz w:val="24"/>
          </w:rPr>
          <w:t>1</w:t>
        </w:r>
        <w:r w:rsidRPr="00512003">
          <w:rPr>
            <w:noProof/>
            <w:sz w:val="24"/>
          </w:rPr>
          <w:fldChar w:fldCharType="end"/>
        </w:r>
      </w:p>
    </w:sdtContent>
  </w:sdt>
  <w:p w14:paraId="72363C8B" w14:textId="77777777" w:rsidR="00512003" w:rsidRDefault="0051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BA59" w14:textId="77777777" w:rsidR="006706DF" w:rsidRDefault="006706DF" w:rsidP="00E13943">
      <w:pPr>
        <w:spacing w:after="0" w:line="240" w:lineRule="auto"/>
      </w:pPr>
      <w:r>
        <w:separator/>
      </w:r>
    </w:p>
  </w:footnote>
  <w:footnote w:type="continuationSeparator" w:id="0">
    <w:p w14:paraId="7F69E195" w14:textId="77777777" w:rsidR="006706DF" w:rsidRDefault="006706DF" w:rsidP="00E1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882760"/>
      <w:docPartObj>
        <w:docPartGallery w:val="Page Numbers (Top of Page)"/>
        <w:docPartUnique/>
      </w:docPartObj>
    </w:sdtPr>
    <w:sdtEndPr>
      <w:rPr>
        <w:noProof/>
        <w:sz w:val="24"/>
      </w:rPr>
    </w:sdtEndPr>
    <w:sdtContent>
      <w:p w14:paraId="7A20B1B8" w14:textId="77777777" w:rsidR="00512003" w:rsidRPr="00512003" w:rsidRDefault="00512003">
        <w:pPr>
          <w:pStyle w:val="Header"/>
          <w:jc w:val="right"/>
          <w:rPr>
            <w:sz w:val="24"/>
          </w:rPr>
        </w:pPr>
        <w:r w:rsidRPr="00512003">
          <w:rPr>
            <w:sz w:val="24"/>
          </w:rPr>
          <w:fldChar w:fldCharType="begin"/>
        </w:r>
        <w:r w:rsidRPr="00512003">
          <w:rPr>
            <w:sz w:val="24"/>
          </w:rPr>
          <w:instrText xml:space="preserve"> PAGE   \* MERGEFORMAT </w:instrText>
        </w:r>
        <w:r w:rsidRPr="00512003">
          <w:rPr>
            <w:sz w:val="24"/>
          </w:rPr>
          <w:fldChar w:fldCharType="separate"/>
        </w:r>
        <w:r w:rsidR="006C1DCB">
          <w:rPr>
            <w:noProof/>
            <w:sz w:val="24"/>
          </w:rPr>
          <w:t>14</w:t>
        </w:r>
        <w:r w:rsidRPr="00512003">
          <w:rPr>
            <w:noProof/>
            <w:sz w:val="24"/>
          </w:rPr>
          <w:fldChar w:fldCharType="end"/>
        </w:r>
      </w:p>
    </w:sdtContent>
  </w:sdt>
  <w:p w14:paraId="534ECA3E" w14:textId="77777777" w:rsidR="00512003" w:rsidRDefault="0051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7CCF"/>
    <w:multiLevelType w:val="hybridMultilevel"/>
    <w:tmpl w:val="92845976"/>
    <w:lvl w:ilvl="0" w:tplc="5E7418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FD705C4"/>
    <w:multiLevelType w:val="hybridMultilevel"/>
    <w:tmpl w:val="A2B0B012"/>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 w15:restartNumberingAfterBreak="0">
    <w:nsid w:val="732B18AA"/>
    <w:multiLevelType w:val="hybridMultilevel"/>
    <w:tmpl w:val="2DE045FA"/>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AEE"/>
    <w:rsid w:val="0016209E"/>
    <w:rsid w:val="00261975"/>
    <w:rsid w:val="002A1A69"/>
    <w:rsid w:val="00416AEE"/>
    <w:rsid w:val="0045227C"/>
    <w:rsid w:val="004A24CD"/>
    <w:rsid w:val="004B3C0D"/>
    <w:rsid w:val="00512003"/>
    <w:rsid w:val="005D761F"/>
    <w:rsid w:val="006706DF"/>
    <w:rsid w:val="006C1DCB"/>
    <w:rsid w:val="00725D15"/>
    <w:rsid w:val="007A1F4F"/>
    <w:rsid w:val="008C480A"/>
    <w:rsid w:val="00A15614"/>
    <w:rsid w:val="00A85AD5"/>
    <w:rsid w:val="00AD27C4"/>
    <w:rsid w:val="00B6085C"/>
    <w:rsid w:val="00C07152"/>
    <w:rsid w:val="00CC2771"/>
    <w:rsid w:val="00D73D3A"/>
    <w:rsid w:val="00E13943"/>
    <w:rsid w:val="00EB5654"/>
    <w:rsid w:val="00FE58C8"/>
    <w:rsid w:val="00FE6A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DF895"/>
  <w15:docId w15:val="{4B942F83-3550-436A-93C3-DD72BA2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416AEE"/>
    <w:pPr>
      <w:ind w:left="720"/>
      <w:contextualSpacing/>
    </w:pPr>
  </w:style>
  <w:style w:type="character" w:styleId="Hyperlink">
    <w:name w:val="Hyperlink"/>
    <w:basedOn w:val="DefaultParagraphFont"/>
    <w:uiPriority w:val="99"/>
    <w:unhideWhenUsed/>
    <w:rsid w:val="00416AEE"/>
    <w:rPr>
      <w:color w:val="0000FF" w:themeColor="hyperlink"/>
      <w:u w:val="single"/>
    </w:rPr>
  </w:style>
  <w:style w:type="paragraph" w:styleId="HTMLPreformatted">
    <w:name w:val="HTML Preformatted"/>
    <w:basedOn w:val="Normal"/>
    <w:link w:val="HTMLPreformattedChar"/>
    <w:uiPriority w:val="99"/>
    <w:semiHidden/>
    <w:unhideWhenUsed/>
    <w:rsid w:val="0041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16AEE"/>
    <w:rPr>
      <w:rFonts w:ascii="Courier New" w:eastAsia="Times New Roman" w:hAnsi="Courier New" w:cs="Courier New"/>
      <w:sz w:val="20"/>
      <w:szCs w:val="20"/>
      <w:lang w:eastAsia="id-ID"/>
    </w:rPr>
  </w:style>
  <w:style w:type="table" w:styleId="TableGrid">
    <w:name w:val="Table Grid"/>
    <w:basedOn w:val="TableNormal"/>
    <w:qFormat/>
    <w:rsid w:val="00416A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
    <w:basedOn w:val="Normal"/>
    <w:link w:val="ListParagraphChar"/>
    <w:uiPriority w:val="34"/>
    <w:qFormat/>
    <w:rsid w:val="00416AEE"/>
    <w:pPr>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416AEE"/>
    <w:rPr>
      <w:lang w:val="en-US"/>
    </w:rPr>
  </w:style>
  <w:style w:type="paragraph" w:styleId="BalloonText">
    <w:name w:val="Balloon Text"/>
    <w:basedOn w:val="Normal"/>
    <w:link w:val="BalloonTextChar"/>
    <w:uiPriority w:val="99"/>
    <w:semiHidden/>
    <w:unhideWhenUsed/>
    <w:rsid w:val="0041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EE"/>
    <w:rPr>
      <w:rFonts w:ascii="Tahoma" w:hAnsi="Tahoma" w:cs="Tahoma"/>
      <w:sz w:val="16"/>
      <w:szCs w:val="16"/>
    </w:rPr>
  </w:style>
  <w:style w:type="paragraph" w:customStyle="1" w:styleId="Default">
    <w:name w:val="Default"/>
    <w:rsid w:val="004B3C0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943"/>
  </w:style>
  <w:style w:type="paragraph" w:styleId="Footer">
    <w:name w:val="footer"/>
    <w:basedOn w:val="Normal"/>
    <w:link w:val="FooterChar"/>
    <w:uiPriority w:val="99"/>
    <w:unhideWhenUsed/>
    <w:rsid w:val="00E13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a.kartasasmita@gmail.com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tiariyani2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Mr Asep</cp:lastModifiedBy>
  <cp:revision>16</cp:revision>
  <dcterms:created xsi:type="dcterms:W3CDTF">2019-01-17T17:04:00Z</dcterms:created>
  <dcterms:modified xsi:type="dcterms:W3CDTF">2019-01-24T03:54:00Z</dcterms:modified>
</cp:coreProperties>
</file>