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5D" w:rsidRPr="00F871F5" w:rsidRDefault="0037565D" w:rsidP="0037565D">
      <w:pPr>
        <w:spacing w:after="0"/>
        <w:jc w:val="center"/>
        <w:rPr>
          <w:rFonts w:ascii="Times New Roman" w:hAnsi="Times New Roman" w:cs="Times New Roman"/>
          <w:sz w:val="28"/>
          <w:szCs w:val="28"/>
        </w:rPr>
      </w:pPr>
      <w:r w:rsidRPr="005F2938">
        <w:rPr>
          <w:rFonts w:ascii="Times New Roman" w:hAnsi="Times New Roman" w:cs="Times New Roman"/>
          <w:b/>
          <w:sz w:val="28"/>
          <w:szCs w:val="28"/>
        </w:rPr>
        <w:t xml:space="preserve">PERBAIKAN LISIN DAN METIONIN DALAM PRODUK TEPUNG KOMPOSIT BERBASIS BAHAN BAKU LOKAL KACANG KEDELAI </w:t>
      </w:r>
      <w:r w:rsidRPr="005F2938">
        <w:rPr>
          <w:rFonts w:ascii="Times New Roman" w:hAnsi="Times New Roman" w:cs="Times New Roman"/>
          <w:b/>
          <w:i/>
          <w:sz w:val="28"/>
          <w:szCs w:val="28"/>
        </w:rPr>
        <w:t>(G</w:t>
      </w:r>
      <w:r>
        <w:rPr>
          <w:rFonts w:ascii="Times New Roman" w:hAnsi="Times New Roman" w:cs="Times New Roman"/>
          <w:b/>
          <w:i/>
          <w:sz w:val="28"/>
          <w:szCs w:val="28"/>
        </w:rPr>
        <w:t>l</w:t>
      </w:r>
      <w:r w:rsidRPr="005F2938">
        <w:rPr>
          <w:rFonts w:ascii="Times New Roman" w:hAnsi="Times New Roman" w:cs="Times New Roman"/>
          <w:b/>
          <w:i/>
          <w:sz w:val="28"/>
          <w:szCs w:val="28"/>
        </w:rPr>
        <w:t xml:space="preserve">ycine Max), </w:t>
      </w:r>
      <w:r w:rsidRPr="005F2938">
        <w:rPr>
          <w:rFonts w:ascii="Times New Roman" w:hAnsi="Times New Roman" w:cs="Times New Roman"/>
          <w:b/>
          <w:sz w:val="28"/>
          <w:szCs w:val="28"/>
        </w:rPr>
        <w:t xml:space="preserve">JAGUNG </w:t>
      </w:r>
      <w:r w:rsidRPr="005F2938">
        <w:rPr>
          <w:rFonts w:ascii="Times New Roman" w:hAnsi="Times New Roman" w:cs="Times New Roman"/>
          <w:b/>
          <w:i/>
          <w:sz w:val="28"/>
          <w:szCs w:val="28"/>
        </w:rPr>
        <w:t xml:space="preserve">(Zea Mays), </w:t>
      </w:r>
      <w:r w:rsidRPr="005F2938">
        <w:rPr>
          <w:rFonts w:ascii="Times New Roman" w:hAnsi="Times New Roman" w:cs="Times New Roman"/>
          <w:b/>
          <w:sz w:val="28"/>
          <w:szCs w:val="28"/>
        </w:rPr>
        <w:t>dan SAGU</w:t>
      </w:r>
      <w:r w:rsidRPr="009775E8">
        <w:rPr>
          <w:rFonts w:ascii="Times New Roman" w:hAnsi="Times New Roman" w:cs="Times New Roman"/>
          <w:i/>
          <w:sz w:val="28"/>
          <w:szCs w:val="28"/>
        </w:rPr>
        <w:t>(</w:t>
      </w:r>
      <w:r w:rsidRPr="009775E8">
        <w:rPr>
          <w:rFonts w:ascii="Times New Roman" w:hAnsi="Times New Roman" w:cs="Times New Roman"/>
          <w:b/>
          <w:i/>
          <w:sz w:val="28"/>
          <w:szCs w:val="28"/>
        </w:rPr>
        <w:t>Metroxylon sp</w:t>
      </w:r>
      <w:r>
        <w:rPr>
          <w:rFonts w:ascii="Times New Roman" w:hAnsi="Times New Roman" w:cs="Times New Roman"/>
          <w:b/>
          <w:i/>
          <w:sz w:val="28"/>
          <w:szCs w:val="28"/>
        </w:rPr>
        <w:t xml:space="preserve">) </w:t>
      </w:r>
      <w:r>
        <w:rPr>
          <w:rFonts w:ascii="Times New Roman" w:hAnsi="Times New Roman" w:cs="Times New Roman"/>
          <w:b/>
          <w:sz w:val="28"/>
          <w:szCs w:val="28"/>
        </w:rPr>
        <w:t xml:space="preserve">MENGGUNAKAN METODA </w:t>
      </w:r>
      <w:r w:rsidRPr="00F871F5">
        <w:rPr>
          <w:rFonts w:ascii="Times New Roman" w:hAnsi="Times New Roman" w:cs="Times New Roman"/>
          <w:b/>
          <w:sz w:val="28"/>
          <w:szCs w:val="28"/>
        </w:rPr>
        <w:t>ANALISIS INSTRUMENTAL</w:t>
      </w:r>
    </w:p>
    <w:p w:rsidR="00F03584" w:rsidRDefault="00F03584" w:rsidP="00F03584">
      <w:pPr>
        <w:spacing w:after="0" w:line="240" w:lineRule="auto"/>
        <w:rPr>
          <w:rFonts w:ascii="Times New Roman" w:hAnsi="Times New Roman" w:cs="Times New Roman"/>
          <w:sz w:val="24"/>
          <w:szCs w:val="24"/>
          <w:lang w:val="id-ID"/>
        </w:rPr>
      </w:pPr>
    </w:p>
    <w:p w:rsidR="00F03584" w:rsidRDefault="00F03584" w:rsidP="00F03584">
      <w:pPr>
        <w:spacing w:after="0" w:line="240" w:lineRule="auto"/>
        <w:jc w:val="center"/>
        <w:rPr>
          <w:rFonts w:ascii="Times New Roman" w:hAnsi="Times New Roman" w:cs="Times New Roman"/>
          <w:sz w:val="24"/>
          <w:szCs w:val="24"/>
        </w:rPr>
      </w:pPr>
    </w:p>
    <w:p w:rsidR="00F03584" w:rsidRDefault="009E762D" w:rsidP="00F03584">
      <w:pPr>
        <w:spacing w:after="0" w:line="240" w:lineRule="auto"/>
        <w:jc w:val="center"/>
        <w:rPr>
          <w:rFonts w:ascii="Times New Roman" w:hAnsi="Times New Roman" w:cs="Times New Roman"/>
          <w:b/>
          <w:sz w:val="24"/>
          <w:szCs w:val="24"/>
        </w:rPr>
      </w:pPr>
      <w:r w:rsidRPr="009E762D">
        <w:rPr>
          <w:noProof/>
        </w:rPr>
        <w:pict>
          <v:line id="Straight Connector 16" o:spid="_x0000_s1026" style="position:absolute;left:0;text-align:left;z-index:251659264;visibility:visible;mso-wrap-distance-top:-8e-5mm;mso-wrap-distance-bottom:-8e-5mm;mso-width-relative:margin" from="153.25pt,.9pt" to="24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" strokecolor="black [3213]">
            <o:lock v:ext="edit" shapetype="f"/>
          </v:line>
        </w:pict>
      </w:r>
      <w:r w:rsidR="00F03584">
        <w:rPr>
          <w:rFonts w:ascii="Times New Roman" w:hAnsi="Times New Roman" w:cs="Times New Roman"/>
          <w:b/>
          <w:sz w:val="24"/>
          <w:szCs w:val="24"/>
        </w:rPr>
        <w:t>ARTIKEL</w:t>
      </w:r>
    </w:p>
    <w:p w:rsidR="00F03584" w:rsidRDefault="009E762D" w:rsidP="00F03584">
      <w:pPr>
        <w:spacing w:after="0" w:line="240" w:lineRule="auto"/>
        <w:jc w:val="center"/>
        <w:rPr>
          <w:rFonts w:ascii="Times New Roman" w:hAnsi="Times New Roman" w:cs="Times New Roman"/>
          <w:b/>
          <w:sz w:val="24"/>
          <w:szCs w:val="24"/>
        </w:rPr>
      </w:pPr>
      <w:r w:rsidRPr="009E762D">
        <w:rPr>
          <w:noProof/>
        </w:rPr>
        <w:pict>
          <v:line id="Straight Connector 15" o:spid="_x0000_s1027" style="position:absolute;left:0;text-align:left;z-index:251660288;visibility:visible;mso-wrap-distance-top:-8e-5mm;mso-wrap-distance-bottom:-8e-5mm;mso-width-relative:margin" from="153.25pt,.05pt" to="24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" strokecolor="black [3213]">
            <o:lock v:ext="edit" shapetype="f"/>
          </v:line>
        </w:pict>
      </w:r>
    </w:p>
    <w:p w:rsidR="00F03584" w:rsidRDefault="00F03584" w:rsidP="00F03584">
      <w:pPr>
        <w:tabs>
          <w:tab w:val="left" w:pos="4665"/>
        </w:tabs>
        <w:rPr>
          <w:rFonts w:ascii="Times New Roman" w:hAnsi="Times New Roman" w:cs="Times New Roman"/>
          <w:sz w:val="24"/>
          <w:szCs w:val="24"/>
        </w:rPr>
      </w:pPr>
      <w:r>
        <w:rPr>
          <w:rFonts w:ascii="Times New Roman" w:hAnsi="Times New Roman" w:cs="Times New Roman"/>
          <w:sz w:val="24"/>
          <w:szCs w:val="24"/>
        </w:rPr>
        <w:tab/>
      </w:r>
    </w:p>
    <w:p w:rsidR="0037565D" w:rsidRDefault="0037565D" w:rsidP="0037565D">
      <w:pPr>
        <w:spacing w:after="0" w:line="240" w:lineRule="auto"/>
        <w:jc w:val="center"/>
        <w:rPr>
          <w:rFonts w:ascii="Times New Roman" w:hAnsi="Times New Roman" w:cs="Times New Roman"/>
          <w:i/>
          <w:sz w:val="24"/>
          <w:szCs w:val="24"/>
        </w:rPr>
      </w:pPr>
      <w:r w:rsidRPr="009775E8">
        <w:rPr>
          <w:rFonts w:ascii="Times New Roman" w:hAnsi="Times New Roman" w:cs="Times New Roman"/>
          <w:i/>
          <w:sz w:val="24"/>
          <w:szCs w:val="24"/>
        </w:rPr>
        <w:t>Diajukan Untuk Memenuhi  Syarat</w:t>
      </w:r>
      <w:r>
        <w:rPr>
          <w:rFonts w:ascii="Times New Roman" w:hAnsi="Times New Roman" w:cs="Times New Roman"/>
          <w:i/>
          <w:sz w:val="24"/>
          <w:szCs w:val="24"/>
        </w:rPr>
        <w:t xml:space="preserve"> Sidang</w:t>
      </w:r>
      <w:r w:rsidRPr="009775E8">
        <w:rPr>
          <w:rFonts w:ascii="Times New Roman" w:hAnsi="Times New Roman" w:cs="Times New Roman"/>
          <w:i/>
          <w:sz w:val="24"/>
          <w:szCs w:val="24"/>
        </w:rPr>
        <w:t xml:space="preserve"> Magister </w:t>
      </w:r>
    </w:p>
    <w:p w:rsidR="00F03584" w:rsidRDefault="0037565D" w:rsidP="0037565D">
      <w:pPr>
        <w:tabs>
          <w:tab w:val="left" w:pos="4665"/>
        </w:tabs>
        <w:spacing w:after="0" w:line="240" w:lineRule="auto"/>
        <w:jc w:val="center"/>
        <w:rPr>
          <w:rFonts w:ascii="Times New Roman" w:hAnsi="Times New Roman" w:cs="Times New Roman"/>
          <w:sz w:val="24"/>
          <w:szCs w:val="24"/>
        </w:rPr>
      </w:pPr>
      <w:r>
        <w:rPr>
          <w:rFonts w:ascii="Times New Roman" w:hAnsi="Times New Roman" w:cs="Times New Roman"/>
          <w:i/>
          <w:sz w:val="24"/>
          <w:szCs w:val="24"/>
        </w:rPr>
        <w:t>Program Studi  Magister</w:t>
      </w:r>
      <w:r w:rsidRPr="009775E8">
        <w:rPr>
          <w:rFonts w:ascii="Times New Roman" w:hAnsi="Times New Roman" w:cs="Times New Roman"/>
          <w:i/>
          <w:sz w:val="24"/>
          <w:szCs w:val="24"/>
        </w:rPr>
        <w:t xml:space="preserve"> Teknologi Pangan</w:t>
      </w:r>
    </w:p>
    <w:p w:rsidR="00F03584" w:rsidRDefault="00F03584" w:rsidP="00F03584">
      <w:pPr>
        <w:tabs>
          <w:tab w:val="left" w:pos="4665"/>
        </w:tabs>
        <w:spacing w:after="0" w:line="240" w:lineRule="auto"/>
        <w:jc w:val="center"/>
        <w:rPr>
          <w:rFonts w:ascii="Times New Roman" w:hAnsi="Times New Roman" w:cs="Times New Roman"/>
          <w:sz w:val="24"/>
          <w:szCs w:val="24"/>
        </w:rPr>
      </w:pPr>
    </w:p>
    <w:p w:rsidR="00F03584" w:rsidRDefault="00F03584" w:rsidP="00F03584">
      <w:pPr>
        <w:tabs>
          <w:tab w:val="left" w:pos="4665"/>
        </w:tabs>
        <w:spacing w:after="0" w:line="240" w:lineRule="auto"/>
        <w:jc w:val="center"/>
        <w:rPr>
          <w:rFonts w:ascii="Times New Roman" w:hAnsi="Times New Roman" w:cs="Times New Roman"/>
          <w:sz w:val="24"/>
          <w:szCs w:val="24"/>
        </w:rPr>
      </w:pPr>
    </w:p>
    <w:p w:rsidR="00F03584" w:rsidRDefault="00F03584" w:rsidP="00F03584">
      <w:pPr>
        <w:tabs>
          <w:tab w:val="left" w:pos="4665"/>
        </w:tabs>
        <w:spacing w:after="0" w:line="240" w:lineRule="auto"/>
        <w:jc w:val="center"/>
        <w:rPr>
          <w:rFonts w:ascii="Times New Roman" w:hAnsi="Times New Roman" w:cs="Times New Roman"/>
          <w:sz w:val="24"/>
          <w:szCs w:val="24"/>
        </w:rPr>
      </w:pPr>
    </w:p>
    <w:p w:rsidR="00F03584" w:rsidRDefault="00F03584" w:rsidP="00F03584">
      <w:pPr>
        <w:tabs>
          <w:tab w:val="left" w:pos="46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F03584" w:rsidRDefault="00F03584" w:rsidP="00F03584">
      <w:pPr>
        <w:tabs>
          <w:tab w:val="left" w:pos="4665"/>
        </w:tabs>
        <w:spacing w:after="0" w:line="240" w:lineRule="auto"/>
        <w:jc w:val="center"/>
        <w:rPr>
          <w:rFonts w:ascii="Times New Roman" w:hAnsi="Times New Roman" w:cs="Times New Roman"/>
          <w:b/>
          <w:sz w:val="24"/>
          <w:szCs w:val="24"/>
        </w:rPr>
      </w:pPr>
    </w:p>
    <w:p w:rsidR="00F03584" w:rsidRPr="0037565D" w:rsidRDefault="0037565D" w:rsidP="00F03584">
      <w:pPr>
        <w:tabs>
          <w:tab w:val="left" w:pos="466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Lenny Amelia HK</w:t>
      </w:r>
    </w:p>
    <w:p w:rsidR="00F03584" w:rsidRPr="00903AE6" w:rsidRDefault="00875774" w:rsidP="00F03584">
      <w:pPr>
        <w:tabs>
          <w:tab w:val="left" w:pos="466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168050005</w:t>
      </w:r>
    </w:p>
    <w:p w:rsidR="00F03584" w:rsidRDefault="00F03584" w:rsidP="00F03584">
      <w:pPr>
        <w:tabs>
          <w:tab w:val="left" w:pos="4665"/>
        </w:tabs>
        <w:spacing w:after="0" w:line="240" w:lineRule="auto"/>
        <w:jc w:val="center"/>
        <w:rPr>
          <w:rFonts w:ascii="Times New Roman" w:hAnsi="Times New Roman" w:cs="Times New Roman"/>
          <w:b/>
          <w:sz w:val="24"/>
          <w:szCs w:val="24"/>
        </w:rPr>
      </w:pPr>
    </w:p>
    <w:p w:rsidR="00F03584" w:rsidRDefault="00F03584" w:rsidP="00F03584">
      <w:pPr>
        <w:tabs>
          <w:tab w:val="left" w:pos="4665"/>
        </w:tabs>
        <w:spacing w:after="0" w:line="240" w:lineRule="auto"/>
        <w:jc w:val="center"/>
        <w:rPr>
          <w:rFonts w:ascii="Times New Roman" w:hAnsi="Times New Roman" w:cs="Times New Roman"/>
          <w:b/>
          <w:sz w:val="24"/>
          <w:szCs w:val="24"/>
        </w:rPr>
      </w:pPr>
    </w:p>
    <w:p w:rsidR="0037565D" w:rsidRPr="0037565D" w:rsidRDefault="0037565D" w:rsidP="00F03584">
      <w:pPr>
        <w:tabs>
          <w:tab w:val="left" w:pos="4665"/>
        </w:tabs>
        <w:spacing w:after="0" w:line="240" w:lineRule="auto"/>
        <w:jc w:val="center"/>
        <w:rPr>
          <w:rFonts w:ascii="Times New Roman" w:hAnsi="Times New Roman" w:cs="Times New Roman"/>
          <w:b/>
          <w:sz w:val="24"/>
          <w:szCs w:val="24"/>
        </w:rPr>
      </w:pPr>
    </w:p>
    <w:p w:rsidR="00F03584" w:rsidRDefault="00F03584" w:rsidP="00F03584">
      <w:pPr>
        <w:tabs>
          <w:tab w:val="left" w:pos="5205"/>
        </w:tabs>
        <w:spacing w:after="0" w:line="240" w:lineRule="auto"/>
        <w:rPr>
          <w:rFonts w:ascii="Times New Roman" w:hAnsi="Times New Roman" w:cs="Times New Roman"/>
          <w:sz w:val="24"/>
          <w:szCs w:val="24"/>
        </w:rPr>
      </w:pPr>
    </w:p>
    <w:p w:rsidR="00F03584" w:rsidRDefault="00F03584" w:rsidP="00F03584">
      <w:pPr>
        <w:tabs>
          <w:tab w:val="left" w:pos="5205"/>
        </w:tabs>
        <w:spacing w:after="0" w:line="240" w:lineRule="auto"/>
        <w:jc w:val="center"/>
        <w:rPr>
          <w:rFonts w:ascii="Times New Roman" w:hAnsi="Times New Roman" w:cs="Times New Roman"/>
          <w:sz w:val="24"/>
          <w:szCs w:val="24"/>
          <w:lang w:val="id-ID"/>
        </w:rPr>
      </w:pPr>
    </w:p>
    <w:p w:rsidR="008C3E1A" w:rsidRPr="008C3E1A" w:rsidRDefault="0037565D" w:rsidP="00F03584">
      <w:pPr>
        <w:tabs>
          <w:tab w:val="left" w:pos="5205"/>
        </w:tabs>
        <w:spacing w:after="0" w:line="240" w:lineRule="auto"/>
        <w:jc w:val="center"/>
        <w:rPr>
          <w:rFonts w:ascii="Times New Roman" w:hAnsi="Times New Roman" w:cs="Times New Roman"/>
          <w:sz w:val="24"/>
          <w:szCs w:val="24"/>
          <w:lang w:val="id-ID"/>
        </w:rPr>
      </w:pPr>
      <w:r>
        <w:rPr>
          <w:rFonts w:ascii="Times New Roman" w:hAnsi="Times New Roman" w:cs="Times New Roman"/>
          <w:noProof/>
          <w:sz w:val="28"/>
          <w:szCs w:val="28"/>
        </w:rPr>
        <w:drawing>
          <wp:inline distT="0" distB="0" distL="0" distR="0">
            <wp:extent cx="1600200" cy="1627456"/>
            <wp:effectExtent l="0" t="0" r="0" b="0"/>
            <wp:docPr id="4" name="Picture 4" descr="D:\MY PICTURE\LOGO\logo-unpas 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LOGO\logo-unpas HP.jpg"/>
                    <pic:cNvPicPr>
                      <a:picLocks noChangeAspect="1" noChangeArrowheads="1"/>
                    </pic:cNvPicPr>
                  </pic:nvPicPr>
                  <pic:blipFill>
                    <a:blip r:embed="rId8"/>
                    <a:srcRect/>
                    <a:stretch>
                      <a:fillRect/>
                    </a:stretch>
                  </pic:blipFill>
                  <pic:spPr bwMode="auto">
                    <a:xfrm>
                      <a:off x="0" y="0"/>
                      <a:ext cx="1605390" cy="1632734"/>
                    </a:xfrm>
                    <a:prstGeom prst="rect">
                      <a:avLst/>
                    </a:prstGeom>
                    <a:noFill/>
                    <a:ln w="9525">
                      <a:noFill/>
                      <a:miter lim="800000"/>
                      <a:headEnd/>
                      <a:tailEnd/>
                    </a:ln>
                  </pic:spPr>
                </pic:pic>
              </a:graphicData>
            </a:graphic>
          </wp:inline>
        </w:drawing>
      </w:r>
    </w:p>
    <w:p w:rsidR="00F03584" w:rsidRDefault="00F03584" w:rsidP="00B30D6A">
      <w:pPr>
        <w:tabs>
          <w:tab w:val="left" w:pos="5205"/>
        </w:tabs>
        <w:spacing w:after="0" w:line="240" w:lineRule="auto"/>
        <w:rPr>
          <w:rFonts w:ascii="Times New Roman" w:hAnsi="Times New Roman" w:cs="Times New Roman"/>
          <w:sz w:val="24"/>
          <w:szCs w:val="24"/>
          <w:lang w:val="id-ID"/>
        </w:rPr>
      </w:pPr>
    </w:p>
    <w:p w:rsidR="008C3E1A" w:rsidRDefault="008C3E1A" w:rsidP="00B30D6A">
      <w:pPr>
        <w:tabs>
          <w:tab w:val="left" w:pos="5205"/>
        </w:tabs>
        <w:spacing w:after="0" w:line="240" w:lineRule="auto"/>
        <w:rPr>
          <w:rFonts w:ascii="Times New Roman" w:hAnsi="Times New Roman" w:cs="Times New Roman"/>
          <w:sz w:val="24"/>
          <w:szCs w:val="24"/>
          <w:lang w:val="id-ID"/>
        </w:rPr>
      </w:pPr>
    </w:p>
    <w:p w:rsidR="0037565D" w:rsidRDefault="0037565D" w:rsidP="00F03584">
      <w:pPr>
        <w:tabs>
          <w:tab w:val="left" w:pos="5205"/>
        </w:tabs>
        <w:spacing w:after="0" w:line="240" w:lineRule="auto"/>
        <w:rPr>
          <w:rFonts w:ascii="Times New Roman" w:hAnsi="Times New Roman" w:cs="Times New Roman"/>
          <w:sz w:val="24"/>
          <w:szCs w:val="24"/>
        </w:rPr>
      </w:pPr>
    </w:p>
    <w:p w:rsidR="00875774" w:rsidRDefault="00875774" w:rsidP="00F03584">
      <w:pPr>
        <w:tabs>
          <w:tab w:val="left" w:pos="5205"/>
        </w:tabs>
        <w:spacing w:after="0" w:line="240" w:lineRule="auto"/>
        <w:rPr>
          <w:rFonts w:ascii="Times New Roman" w:hAnsi="Times New Roman" w:cs="Times New Roman"/>
          <w:sz w:val="24"/>
          <w:szCs w:val="24"/>
        </w:rPr>
      </w:pPr>
    </w:p>
    <w:p w:rsidR="0037565D" w:rsidRDefault="0037565D" w:rsidP="00F03584">
      <w:pPr>
        <w:tabs>
          <w:tab w:val="left" w:pos="5205"/>
        </w:tabs>
        <w:spacing w:after="0" w:line="240" w:lineRule="auto"/>
        <w:rPr>
          <w:rFonts w:ascii="Times New Roman" w:hAnsi="Times New Roman" w:cs="Times New Roman"/>
          <w:sz w:val="24"/>
          <w:szCs w:val="24"/>
        </w:rPr>
      </w:pPr>
    </w:p>
    <w:p w:rsidR="0037565D" w:rsidRDefault="0037565D" w:rsidP="00F03584">
      <w:pPr>
        <w:tabs>
          <w:tab w:val="left" w:pos="5205"/>
        </w:tabs>
        <w:spacing w:after="0" w:line="240" w:lineRule="auto"/>
        <w:rPr>
          <w:rFonts w:ascii="Times New Roman" w:hAnsi="Times New Roman" w:cs="Times New Roman"/>
          <w:sz w:val="24"/>
          <w:szCs w:val="24"/>
        </w:rPr>
      </w:pPr>
    </w:p>
    <w:p w:rsidR="00F03584" w:rsidRDefault="00F03584" w:rsidP="00F03584">
      <w:pPr>
        <w:tabs>
          <w:tab w:val="left" w:pos="52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w:t>
      </w:r>
      <w:r w:rsidR="00875774">
        <w:rPr>
          <w:rFonts w:ascii="Times New Roman" w:hAnsi="Times New Roman" w:cs="Times New Roman"/>
          <w:b/>
          <w:sz w:val="24"/>
          <w:szCs w:val="24"/>
        </w:rPr>
        <w:t xml:space="preserve"> MAGISTER</w:t>
      </w:r>
      <w:r>
        <w:rPr>
          <w:rFonts w:ascii="Times New Roman" w:hAnsi="Times New Roman" w:cs="Times New Roman"/>
          <w:b/>
          <w:sz w:val="24"/>
          <w:szCs w:val="24"/>
        </w:rPr>
        <w:t xml:space="preserve"> TEKNOLOGI PANGAN</w:t>
      </w:r>
    </w:p>
    <w:p w:rsidR="00F03584" w:rsidRDefault="00F03584" w:rsidP="00F03584">
      <w:pPr>
        <w:tabs>
          <w:tab w:val="left" w:pos="52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PASUNDAN </w:t>
      </w:r>
    </w:p>
    <w:p w:rsidR="00F03584" w:rsidRDefault="00F03584" w:rsidP="00F03584">
      <w:pPr>
        <w:tabs>
          <w:tab w:val="left" w:pos="52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BANDUNG </w:t>
      </w:r>
    </w:p>
    <w:p w:rsidR="006617A3" w:rsidRPr="0037565D" w:rsidRDefault="00903AE6" w:rsidP="00903AE6">
      <w:pPr>
        <w:tabs>
          <w:tab w:val="left" w:pos="52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w:t>
      </w:r>
      <w:r w:rsidR="0037565D">
        <w:rPr>
          <w:rFonts w:ascii="Times New Roman" w:hAnsi="Times New Roman" w:cs="Times New Roman"/>
          <w:b/>
          <w:sz w:val="24"/>
          <w:szCs w:val="24"/>
        </w:rPr>
        <w:t>9</w:t>
      </w:r>
    </w:p>
    <w:p w:rsidR="008C3E1A" w:rsidRPr="008C3E1A" w:rsidRDefault="008C3E1A" w:rsidP="008C3E1A">
      <w:pPr>
        <w:rPr>
          <w:rFonts w:ascii="Times New Roman" w:hAnsi="Times New Roman" w:cs="Times New Roman"/>
          <w:b/>
          <w:sz w:val="24"/>
          <w:szCs w:val="24"/>
          <w:lang w:val="id-ID"/>
        </w:rPr>
        <w:sectPr w:rsidR="008C3E1A" w:rsidRPr="008C3E1A" w:rsidSect="00771246">
          <w:headerReference w:type="default" r:id="rId9"/>
          <w:footerReference w:type="default" r:id="rId10"/>
          <w:headerReference w:type="first" r:id="rId11"/>
          <w:footerReference w:type="first" r:id="rId12"/>
          <w:pgSz w:w="11909" w:h="16834" w:code="9"/>
          <w:pgMar w:top="2268" w:right="1701" w:bottom="1701" w:left="2268" w:header="720" w:footer="720" w:gutter="0"/>
          <w:cols w:space="720"/>
          <w:titlePg/>
          <w:docGrid w:linePitch="360"/>
        </w:sectPr>
      </w:pPr>
    </w:p>
    <w:p w:rsidR="00E523C9" w:rsidRPr="00EA218A" w:rsidRDefault="00E523C9" w:rsidP="00E523C9">
      <w:pPr>
        <w:spacing w:after="0"/>
        <w:jc w:val="center"/>
        <w:rPr>
          <w:rFonts w:ascii="Times New Roman" w:hAnsi="Times New Roman" w:cs="Times New Roman"/>
          <w:b/>
        </w:rPr>
      </w:pPr>
      <w:r w:rsidRPr="00EA218A">
        <w:rPr>
          <w:rFonts w:ascii="Times New Roman" w:hAnsi="Times New Roman" w:cs="Times New Roman"/>
          <w:b/>
        </w:rPr>
        <w:lastRenderedPageBreak/>
        <w:t xml:space="preserve">PERBAIKAN LISIN DAN METIONIN DALAM PRODUK TEPUNG KOMPOSIT BERBASIS BAHAN BAKU LOKAL KACANG KEDELAI </w:t>
      </w:r>
      <w:r w:rsidRPr="00EA218A">
        <w:rPr>
          <w:rFonts w:ascii="Times New Roman" w:hAnsi="Times New Roman" w:cs="Times New Roman"/>
          <w:b/>
          <w:i/>
        </w:rPr>
        <w:t xml:space="preserve">(Glycine Max), </w:t>
      </w:r>
      <w:r w:rsidRPr="00EA218A">
        <w:rPr>
          <w:rFonts w:ascii="Times New Roman" w:hAnsi="Times New Roman" w:cs="Times New Roman"/>
          <w:b/>
        </w:rPr>
        <w:t xml:space="preserve">JAGUNG </w:t>
      </w:r>
      <w:r w:rsidRPr="00EA218A">
        <w:rPr>
          <w:rFonts w:ascii="Times New Roman" w:hAnsi="Times New Roman" w:cs="Times New Roman"/>
          <w:b/>
          <w:i/>
        </w:rPr>
        <w:t xml:space="preserve">(Zea Mays), </w:t>
      </w:r>
      <w:r w:rsidRPr="00EA218A">
        <w:rPr>
          <w:rFonts w:ascii="Times New Roman" w:hAnsi="Times New Roman" w:cs="Times New Roman"/>
          <w:b/>
        </w:rPr>
        <w:t xml:space="preserve">dan SAGU </w:t>
      </w:r>
      <w:r w:rsidRPr="00EA218A">
        <w:rPr>
          <w:rFonts w:ascii="Times New Roman" w:hAnsi="Times New Roman" w:cs="Times New Roman"/>
          <w:i/>
        </w:rPr>
        <w:t>(</w:t>
      </w:r>
      <w:r w:rsidRPr="00EA218A">
        <w:rPr>
          <w:rFonts w:ascii="Times New Roman" w:hAnsi="Times New Roman" w:cs="Times New Roman"/>
          <w:b/>
          <w:i/>
        </w:rPr>
        <w:t xml:space="preserve">Metroxylon sp) </w:t>
      </w:r>
      <w:r w:rsidRPr="00EA218A">
        <w:rPr>
          <w:rFonts w:ascii="Times New Roman" w:hAnsi="Times New Roman" w:cs="Times New Roman"/>
          <w:b/>
        </w:rPr>
        <w:t>MENGGUNAKAN METODA ANALISIS INSTRUMENTAL</w:t>
      </w:r>
    </w:p>
    <w:p w:rsidR="00E523C9" w:rsidRPr="00F871F5" w:rsidRDefault="00E523C9" w:rsidP="00E523C9">
      <w:pPr>
        <w:spacing w:after="0"/>
        <w:jc w:val="center"/>
        <w:rPr>
          <w:rFonts w:ascii="Times New Roman" w:hAnsi="Times New Roman" w:cs="Times New Roman"/>
          <w:sz w:val="28"/>
          <w:szCs w:val="28"/>
        </w:rPr>
      </w:pPr>
    </w:p>
    <w:p w:rsidR="00F03584" w:rsidRPr="00E60898" w:rsidRDefault="00E523C9" w:rsidP="00F03584">
      <w:pPr>
        <w:pStyle w:val="ListParagraph"/>
        <w:spacing w:line="240" w:lineRule="auto"/>
        <w:ind w:left="0" w:firstLine="0"/>
        <w:jc w:val="center"/>
        <w:rPr>
          <w:rFonts w:ascii="Times New Roman" w:hAnsi="Times New Roman" w:cs="Times New Roman"/>
        </w:rPr>
      </w:pPr>
      <w:r>
        <w:rPr>
          <w:rFonts w:ascii="Times New Roman" w:hAnsi="Times New Roman" w:cs="Times New Roman"/>
        </w:rPr>
        <w:t>Lenny Amelia HK</w:t>
      </w:r>
      <w:r w:rsidR="00F03584" w:rsidRPr="00E60898">
        <w:rPr>
          <w:rFonts w:ascii="Times New Roman" w:hAnsi="Times New Roman" w:cs="Times New Roman"/>
          <w:vertAlign w:val="superscript"/>
        </w:rPr>
        <w:t>*)</w:t>
      </w:r>
      <w:r w:rsidR="00F03584" w:rsidRPr="00E60898">
        <w:rPr>
          <w:rFonts w:ascii="Times New Roman" w:hAnsi="Times New Roman" w:cs="Times New Roman"/>
        </w:rPr>
        <w:t xml:space="preserve">, </w:t>
      </w:r>
    </w:p>
    <w:p w:rsidR="00F03584" w:rsidRPr="00E60898" w:rsidRDefault="00E523C9" w:rsidP="00F03584">
      <w:pPr>
        <w:pStyle w:val="ListParagraph"/>
        <w:spacing w:after="120"/>
        <w:ind w:left="0" w:firstLine="0"/>
        <w:contextualSpacing w:val="0"/>
        <w:jc w:val="center"/>
        <w:rPr>
          <w:rFonts w:ascii="Times New Roman" w:hAnsi="Times New Roman" w:cs="Times New Roman"/>
        </w:rPr>
      </w:pPr>
      <w:r>
        <w:rPr>
          <w:rFonts w:ascii="Times New Roman" w:hAnsi="Times New Roman" w:cs="Times New Roman"/>
        </w:rPr>
        <w:t>Prof. Dr.Ir. Ign.Suharto, APU</w:t>
      </w:r>
      <w:r w:rsidR="00F03584" w:rsidRPr="00E60898">
        <w:rPr>
          <w:rFonts w:ascii="Times New Roman" w:hAnsi="Times New Roman" w:cs="Times New Roman"/>
        </w:rPr>
        <w:t>.</w:t>
      </w:r>
      <w:r w:rsidR="00F03584" w:rsidRPr="00E60898">
        <w:rPr>
          <w:rFonts w:ascii="Times New Roman" w:hAnsi="Times New Roman" w:cs="Times New Roman"/>
          <w:vertAlign w:val="superscript"/>
        </w:rPr>
        <w:t>**)</w:t>
      </w:r>
      <w:r w:rsidR="00F03584" w:rsidRPr="00E60898">
        <w:rPr>
          <w:rFonts w:ascii="Times New Roman" w:hAnsi="Times New Roman" w:cs="Times New Roman"/>
        </w:rPr>
        <w:t xml:space="preserve">, dan </w:t>
      </w:r>
      <w:r w:rsidR="00A01207">
        <w:rPr>
          <w:rFonts w:ascii="Times New Roman" w:hAnsi="Times New Roman" w:cs="Times New Roman"/>
          <w:lang w:val="id-ID"/>
        </w:rPr>
        <w:t xml:space="preserve">Ir. </w:t>
      </w:r>
      <w:r w:rsidR="004915B3">
        <w:rPr>
          <w:rFonts w:ascii="Times New Roman" w:hAnsi="Times New Roman" w:cs="Times New Roman"/>
        </w:rPr>
        <w:t>H. Willy Pranata Widjadj, MSi</w:t>
      </w:r>
      <w:r w:rsidR="00A1348E">
        <w:rPr>
          <w:rFonts w:ascii="Times New Roman" w:hAnsi="Times New Roman" w:cs="Times New Roman"/>
          <w:lang w:val="id-ID"/>
        </w:rPr>
        <w:t>.</w:t>
      </w:r>
      <w:r w:rsidR="004915B3">
        <w:rPr>
          <w:rFonts w:ascii="Times New Roman" w:hAnsi="Times New Roman" w:cs="Times New Roman"/>
        </w:rPr>
        <w:t>, PhD</w:t>
      </w:r>
      <w:r w:rsidR="00F03584" w:rsidRPr="00E60898">
        <w:rPr>
          <w:rFonts w:ascii="Times New Roman" w:hAnsi="Times New Roman" w:cs="Times New Roman"/>
          <w:vertAlign w:val="superscript"/>
        </w:rPr>
        <w:t>***)</w:t>
      </w:r>
    </w:p>
    <w:p w:rsidR="00F03584" w:rsidRPr="00E60898" w:rsidRDefault="00F03584" w:rsidP="00F03584">
      <w:pPr>
        <w:pStyle w:val="ListParagraph"/>
        <w:spacing w:line="240" w:lineRule="auto"/>
        <w:ind w:left="0" w:firstLine="0"/>
        <w:contextualSpacing w:val="0"/>
        <w:jc w:val="center"/>
        <w:rPr>
          <w:rFonts w:ascii="Times New Roman" w:hAnsi="Times New Roman" w:cs="Times New Roman"/>
          <w:sz w:val="20"/>
        </w:rPr>
      </w:pPr>
      <w:r w:rsidRPr="00E60898">
        <w:rPr>
          <w:rFonts w:ascii="Times New Roman" w:hAnsi="Times New Roman" w:cs="Times New Roman"/>
          <w:sz w:val="20"/>
          <w:vertAlign w:val="superscript"/>
        </w:rPr>
        <w:t>*)</w:t>
      </w:r>
      <w:r w:rsidRPr="00E60898">
        <w:rPr>
          <w:rFonts w:ascii="Times New Roman" w:hAnsi="Times New Roman" w:cs="Times New Roman"/>
          <w:sz w:val="20"/>
        </w:rPr>
        <w:t>Mahasiswa</w:t>
      </w:r>
      <w:r w:rsidR="004915B3">
        <w:rPr>
          <w:rFonts w:ascii="Times New Roman" w:hAnsi="Times New Roman" w:cs="Times New Roman"/>
          <w:sz w:val="20"/>
        </w:rPr>
        <w:t>Magister</w:t>
      </w:r>
      <w:r w:rsidRPr="00E60898">
        <w:rPr>
          <w:rFonts w:ascii="Times New Roman" w:hAnsi="Times New Roman" w:cs="Times New Roman"/>
          <w:sz w:val="20"/>
        </w:rPr>
        <w:t xml:space="preserve"> Teknologi Pangan Universitas Pasundan, Bandung</w:t>
      </w:r>
    </w:p>
    <w:p w:rsidR="00F03584" w:rsidRPr="00E60898" w:rsidRDefault="00F03584" w:rsidP="00F03584">
      <w:pPr>
        <w:pStyle w:val="ListParagraph"/>
        <w:spacing w:line="240" w:lineRule="auto"/>
        <w:ind w:left="0" w:firstLine="0"/>
        <w:contextualSpacing w:val="0"/>
        <w:jc w:val="center"/>
        <w:rPr>
          <w:rFonts w:ascii="Times New Roman" w:hAnsi="Times New Roman" w:cs="Times New Roman"/>
          <w:sz w:val="20"/>
        </w:rPr>
      </w:pPr>
      <w:r w:rsidRPr="00E60898">
        <w:rPr>
          <w:rFonts w:ascii="Times New Roman" w:hAnsi="Times New Roman" w:cs="Times New Roman"/>
          <w:sz w:val="20"/>
          <w:vertAlign w:val="superscript"/>
        </w:rPr>
        <w:t>**)</w:t>
      </w:r>
      <w:r w:rsidRPr="00E60898">
        <w:rPr>
          <w:rFonts w:ascii="Times New Roman" w:hAnsi="Times New Roman" w:cs="Times New Roman"/>
          <w:sz w:val="20"/>
        </w:rPr>
        <w:t xml:space="preserve">Dosen Pembimbing Utama, </w:t>
      </w:r>
      <w:r w:rsidRPr="00E60898">
        <w:rPr>
          <w:rFonts w:ascii="Times New Roman" w:hAnsi="Times New Roman" w:cs="Times New Roman"/>
          <w:sz w:val="20"/>
          <w:vertAlign w:val="superscript"/>
        </w:rPr>
        <w:t>***)</w:t>
      </w:r>
      <w:r w:rsidRPr="00E60898">
        <w:rPr>
          <w:rFonts w:ascii="Times New Roman" w:hAnsi="Times New Roman" w:cs="Times New Roman"/>
          <w:sz w:val="20"/>
        </w:rPr>
        <w:t>Dosen Pembimbing Pendamping</w:t>
      </w:r>
    </w:p>
    <w:p w:rsidR="00D24550" w:rsidRPr="00E60898" w:rsidRDefault="00D24550"/>
    <w:p w:rsidR="00EC50AD" w:rsidRPr="00E60898" w:rsidRDefault="00EC50AD" w:rsidP="00DE7147">
      <w:pPr>
        <w:spacing w:line="240" w:lineRule="auto"/>
        <w:jc w:val="center"/>
        <w:rPr>
          <w:rFonts w:ascii="Times New Roman" w:hAnsi="Times New Roman" w:cs="Times New Roman"/>
          <w:i/>
        </w:rPr>
      </w:pPr>
      <w:r w:rsidRPr="00E60898">
        <w:rPr>
          <w:rFonts w:ascii="Times New Roman" w:hAnsi="Times New Roman" w:cs="Times New Roman"/>
          <w:i/>
        </w:rPr>
        <w:t>ABSTRACT</w:t>
      </w:r>
    </w:p>
    <w:p w:rsidR="004915B3" w:rsidRPr="004915B3" w:rsidRDefault="004915B3" w:rsidP="004915B3">
      <w:pPr>
        <w:spacing w:after="0" w:line="240" w:lineRule="auto"/>
        <w:ind w:firstLine="720"/>
        <w:jc w:val="both"/>
        <w:rPr>
          <w:rFonts w:ascii="Times New Roman" w:eastAsiaTheme="minorHAnsi" w:hAnsi="Times New Roman" w:cs="Times New Roman"/>
          <w:i/>
        </w:rPr>
      </w:pPr>
      <w:r w:rsidRPr="004915B3">
        <w:rPr>
          <w:rFonts w:ascii="Times New Roman" w:eastAsiaTheme="minorHAnsi" w:hAnsi="Times New Roman" w:cs="Times New Roman"/>
          <w:i/>
        </w:rPr>
        <w:t xml:space="preserve">Composite flours consisted of tempe flour, corn flour and sago flour, respectively. The objective of  this research  is to   study  chemical composition of tempe, corns, and sagu flours, respectively;  to implement formulated foods of tempe.corn,and sagu flours based on the  instrumental analysis method, the  optimum condition of  composit flours of tempe, corn, and sagu, and  to study  the condition of mixing  process of composite flours. </w:t>
      </w:r>
    </w:p>
    <w:p w:rsidR="004915B3" w:rsidRPr="004915B3" w:rsidRDefault="004915B3" w:rsidP="004915B3">
      <w:pPr>
        <w:spacing w:after="0" w:line="240" w:lineRule="auto"/>
        <w:jc w:val="both"/>
        <w:rPr>
          <w:rFonts w:ascii="Times New Roman" w:eastAsiaTheme="minorHAnsi" w:hAnsi="Times New Roman" w:cs="Times New Roman"/>
          <w:i/>
        </w:rPr>
      </w:pPr>
      <w:r w:rsidRPr="004915B3">
        <w:rPr>
          <w:rFonts w:ascii="Times New Roman" w:eastAsiaTheme="minorHAnsi" w:hAnsi="Times New Roman" w:cs="Times New Roman"/>
          <w:i/>
        </w:rPr>
        <w:tab/>
        <w:t xml:space="preserve">The  benefit of this research is to contribute  a   high protein rich foods for a low income group people.  The methods used  are consisting of  the preparation of  tempe production, the preparation of tempe, corn, and sagu flours followed by chemical analysis in terms of  water,  ash, protein, carbohydrate, fat,crude fiber concentrations. The preparation of   formulated  foods based on the  Design Expert, state of the arts and   amino acid concentration of Methionine and Lysine analysis. </w:t>
      </w:r>
    </w:p>
    <w:p w:rsidR="004915B3" w:rsidRPr="004915B3" w:rsidRDefault="004915B3" w:rsidP="004915B3">
      <w:pPr>
        <w:spacing w:after="0" w:line="240" w:lineRule="auto"/>
        <w:ind w:firstLine="720"/>
        <w:jc w:val="both"/>
        <w:rPr>
          <w:rFonts w:ascii="Times New Roman" w:eastAsiaTheme="minorHAnsi" w:hAnsi="Times New Roman" w:cs="Times New Roman"/>
          <w:i/>
        </w:rPr>
      </w:pPr>
      <w:r w:rsidRPr="004915B3">
        <w:rPr>
          <w:rFonts w:ascii="Times New Roman" w:eastAsiaTheme="minorHAnsi" w:hAnsi="Times New Roman" w:cs="Times New Roman"/>
          <w:i/>
        </w:rPr>
        <w:t>The research results  can be shown  that  Solid substrate fermentation of soybean can produce   a cake like fermented soybean product  of Tempe that is  a  good source of tempe flour. A mix  formulated food of  Tempe flour, corn flour and sagu flour   can acts a protein and calorie sources on the  other hand a composite flour of tempe flour and corn flour can acts as a high protein rich food that is consisting  of methionine and lysine content. A design expert  10.0 can be used to obtain  the mix  a quantity of formulated food consists of  a cake like fermented soybean or Tempe flour, corn flour and   sagu  flour  followed by  instrumental method analysis  of amino acid analyser that  the prediction approach and experimental one  at a laboratory   that those two approaches are  not a significant difference on methionine and lysine concentration. Tempe flour, corn flour and sagu flour containing protein concentration of 17,631 % according to the experimental one and 17,312%  according to the prediction one. There is no a significant  difference  of protein concentration  between  experimental and prediction one. Concentration  of methionine of 0,044% and lysine of  4,216%  according to the prediction one and concentration  of methionine of 0,041% and lysine of  4,217%  according to the experimental one.</w:t>
      </w:r>
    </w:p>
    <w:p w:rsidR="004915B3" w:rsidRPr="004915B3" w:rsidRDefault="004915B3" w:rsidP="004915B3">
      <w:pPr>
        <w:tabs>
          <w:tab w:val="left" w:pos="0"/>
          <w:tab w:val="left" w:pos="5745"/>
        </w:tabs>
        <w:spacing w:after="0" w:line="240" w:lineRule="auto"/>
        <w:jc w:val="both"/>
        <w:rPr>
          <w:rFonts w:eastAsiaTheme="minorHAnsi"/>
          <w:sz w:val="24"/>
          <w:szCs w:val="24"/>
        </w:rPr>
      </w:pPr>
      <w:r w:rsidRPr="004915B3">
        <w:rPr>
          <w:rFonts w:eastAsiaTheme="minorHAnsi"/>
          <w:sz w:val="24"/>
          <w:szCs w:val="24"/>
        </w:rPr>
        <w:tab/>
      </w:r>
    </w:p>
    <w:p w:rsidR="004C783D" w:rsidRPr="004C783D" w:rsidRDefault="004C783D" w:rsidP="004C783D">
      <w:pPr>
        <w:spacing w:after="0" w:line="240" w:lineRule="auto"/>
        <w:ind w:firstLine="567"/>
        <w:jc w:val="both"/>
        <w:rPr>
          <w:rFonts w:ascii="Times New Roman" w:hAnsi="Times New Roman" w:cs="Times New Roman"/>
          <w:i/>
          <w:sz w:val="24"/>
          <w:szCs w:val="24"/>
          <w:lang w:val="id-ID"/>
        </w:rPr>
      </w:pPr>
    </w:p>
    <w:p w:rsidR="004915B3" w:rsidRPr="004915B3" w:rsidRDefault="004915B3" w:rsidP="004915B3">
      <w:pPr>
        <w:tabs>
          <w:tab w:val="left" w:pos="0"/>
        </w:tabs>
        <w:spacing w:after="0" w:line="240" w:lineRule="auto"/>
        <w:ind w:left="485" w:hanging="485"/>
        <w:rPr>
          <w:rFonts w:ascii="Times New Roman" w:eastAsiaTheme="minorHAnsi" w:hAnsi="Times New Roman" w:cs="Times New Roman"/>
          <w:i/>
        </w:rPr>
      </w:pPr>
      <w:r w:rsidRPr="004915B3">
        <w:rPr>
          <w:rFonts w:ascii="Times New Roman" w:eastAsiaTheme="minorHAnsi" w:hAnsi="Times New Roman" w:cs="Times New Roman"/>
          <w:i/>
        </w:rPr>
        <w:t>Keywords; Tempe, corn, sagu, lysine, methionine, instrumental analysis.</w:t>
      </w:r>
    </w:p>
    <w:p w:rsidR="004C783D" w:rsidRPr="00A46912" w:rsidRDefault="004C783D" w:rsidP="004C783D">
      <w:pPr>
        <w:pStyle w:val="ListParagraph"/>
        <w:tabs>
          <w:tab w:val="center" w:pos="0"/>
          <w:tab w:val="left" w:pos="567"/>
        </w:tabs>
        <w:spacing w:line="240" w:lineRule="auto"/>
        <w:ind w:left="0" w:firstLine="0"/>
        <w:rPr>
          <w:rFonts w:ascii="Times New Roman" w:hAnsi="Times New Roman" w:cs="Times New Roman"/>
          <w:szCs w:val="24"/>
          <w:lang w:val="id-ID"/>
        </w:rPr>
      </w:pPr>
    </w:p>
    <w:p w:rsidR="004C783D" w:rsidRPr="004C783D" w:rsidRDefault="004C783D" w:rsidP="004C783D">
      <w:pPr>
        <w:pStyle w:val="ListParagraph"/>
        <w:tabs>
          <w:tab w:val="center" w:pos="0"/>
          <w:tab w:val="left" w:pos="567"/>
        </w:tabs>
        <w:spacing w:line="240" w:lineRule="auto"/>
        <w:ind w:left="0" w:firstLine="0"/>
        <w:rPr>
          <w:rFonts w:ascii="Times New Roman" w:hAnsi="Times New Roman" w:cs="Times New Roman"/>
          <w:szCs w:val="24"/>
          <w:lang w:val="id-ID"/>
        </w:rPr>
        <w:sectPr w:rsidR="004C783D" w:rsidRPr="004C783D" w:rsidSect="00E523C9">
          <w:pgSz w:w="11907" w:h="16839" w:code="9"/>
          <w:pgMar w:top="2268" w:right="1701" w:bottom="1701" w:left="2268" w:header="680" w:footer="720" w:gutter="0"/>
          <w:pgNumType w:start="1"/>
          <w:cols w:space="720"/>
          <w:docGrid w:linePitch="360"/>
        </w:sectPr>
      </w:pPr>
    </w:p>
    <w:p w:rsidR="00EA218A" w:rsidRDefault="00EA218A" w:rsidP="004C783D">
      <w:pPr>
        <w:spacing w:line="240" w:lineRule="auto"/>
        <w:jc w:val="center"/>
        <w:rPr>
          <w:rFonts w:ascii="Times New Roman" w:hAnsi="Times New Roman" w:cs="Times New Roman"/>
          <w:b/>
        </w:rPr>
      </w:pPr>
    </w:p>
    <w:p w:rsidR="00EA218A" w:rsidRDefault="00EA218A" w:rsidP="004C783D">
      <w:pPr>
        <w:spacing w:line="240" w:lineRule="auto"/>
        <w:jc w:val="center"/>
        <w:rPr>
          <w:rFonts w:ascii="Times New Roman" w:hAnsi="Times New Roman" w:cs="Times New Roman"/>
          <w:b/>
        </w:rPr>
      </w:pPr>
    </w:p>
    <w:p w:rsidR="00EA218A" w:rsidRDefault="00EA218A" w:rsidP="004C783D">
      <w:pPr>
        <w:spacing w:line="240" w:lineRule="auto"/>
        <w:jc w:val="center"/>
        <w:rPr>
          <w:rFonts w:ascii="Times New Roman" w:hAnsi="Times New Roman" w:cs="Times New Roman"/>
          <w:b/>
        </w:rPr>
      </w:pPr>
    </w:p>
    <w:p w:rsidR="00EA218A" w:rsidRDefault="00EA218A" w:rsidP="004C783D">
      <w:pPr>
        <w:spacing w:line="240" w:lineRule="auto"/>
        <w:jc w:val="center"/>
        <w:rPr>
          <w:rFonts w:ascii="Times New Roman" w:hAnsi="Times New Roman" w:cs="Times New Roman"/>
          <w:b/>
        </w:rPr>
      </w:pPr>
    </w:p>
    <w:p w:rsidR="00A250D6" w:rsidRDefault="00A250D6" w:rsidP="00A250D6">
      <w:pPr>
        <w:spacing w:before="240" w:after="240" w:line="240" w:lineRule="auto"/>
        <w:jc w:val="center"/>
        <w:rPr>
          <w:rFonts w:ascii="Times New Roman" w:eastAsia="Times New Roman" w:hAnsi="Times New Roman" w:cs="Times New Roman"/>
          <w:b/>
          <w:color w:val="000000" w:themeColor="text1"/>
        </w:rPr>
      </w:pPr>
      <w:r w:rsidRPr="00DC762B">
        <w:rPr>
          <w:rFonts w:ascii="Times New Roman" w:eastAsia="Times New Roman" w:hAnsi="Times New Roman" w:cs="Times New Roman"/>
          <w:b/>
          <w:color w:val="000000" w:themeColor="text1"/>
          <w:lang w:val="id-ID"/>
        </w:rPr>
        <w:t>DAFTAR PUSTAKA</w:t>
      </w:r>
    </w:p>
    <w:p w:rsidR="00542848" w:rsidRDefault="00542848" w:rsidP="00542848">
      <w:pPr>
        <w:ind w:left="426" w:hanging="426"/>
        <w:jc w:val="both"/>
        <w:rPr>
          <w:rFonts w:ascii="Times New Roman" w:hAnsi="Times New Roman" w:cs="Times New Roman"/>
        </w:rPr>
      </w:pPr>
      <w:r w:rsidRPr="00542848">
        <w:rPr>
          <w:rFonts w:ascii="Times New Roman" w:hAnsi="Times New Roman" w:cs="Times New Roman"/>
        </w:rPr>
        <w:t xml:space="preserve">Badan Standardisasi Nasional (2012). </w:t>
      </w:r>
      <w:r w:rsidRPr="00542848">
        <w:rPr>
          <w:rFonts w:ascii="Times New Roman" w:hAnsi="Times New Roman" w:cs="Times New Roman"/>
          <w:b/>
        </w:rPr>
        <w:t>Tempe Persembahan Indonesia Untuk Dunia</w:t>
      </w:r>
      <w:r w:rsidRPr="00542848">
        <w:rPr>
          <w:rFonts w:ascii="Times New Roman" w:hAnsi="Times New Roman" w:cs="Times New Roman"/>
        </w:rPr>
        <w:t>. Jakarta. Avalaible From : bsn.go.id/upload/dowbloadbooklet_tempe_printed21.pdf. Diakses Tanggal 18 Maret 2018.</w:t>
      </w:r>
    </w:p>
    <w:p w:rsidR="001962CF" w:rsidRPr="001962CF" w:rsidRDefault="001962CF" w:rsidP="001962CF">
      <w:pPr>
        <w:autoSpaceDE w:val="0"/>
        <w:autoSpaceDN w:val="0"/>
        <w:adjustRightInd w:val="0"/>
        <w:spacing w:line="240" w:lineRule="auto"/>
        <w:ind w:left="284" w:hanging="284"/>
        <w:jc w:val="both"/>
        <w:rPr>
          <w:rFonts w:ascii="Times-Roman" w:hAnsi="Times-Roman"/>
          <w:color w:val="000000"/>
          <w:szCs w:val="24"/>
        </w:rPr>
      </w:pPr>
      <w:r w:rsidRPr="004A1594">
        <w:rPr>
          <w:rFonts w:ascii="Times-Roman" w:hAnsi="Times-Roman"/>
          <w:color w:val="000000"/>
          <w:szCs w:val="24"/>
        </w:rPr>
        <w:t>Bas, D dan Boyaci I.H.. 200</w:t>
      </w:r>
      <w:r w:rsidRPr="004A1594">
        <w:rPr>
          <w:rFonts w:ascii="Times-Roman" w:hAnsi="Times-Roman"/>
          <w:color w:val="000000"/>
          <w:szCs w:val="24"/>
          <w:lang w:val="id-ID"/>
        </w:rPr>
        <w:t>7</w:t>
      </w:r>
      <w:r w:rsidRPr="004A1594">
        <w:rPr>
          <w:rFonts w:ascii="Times-Roman" w:hAnsi="Times-Roman"/>
          <w:color w:val="000000"/>
          <w:szCs w:val="24"/>
        </w:rPr>
        <w:t xml:space="preserve">. </w:t>
      </w:r>
      <w:r w:rsidRPr="004A1594">
        <w:rPr>
          <w:rFonts w:ascii="Times-Roman" w:hAnsi="Times-Roman"/>
          <w:b/>
          <w:i/>
          <w:color w:val="000000"/>
          <w:szCs w:val="24"/>
        </w:rPr>
        <w:t>Modeling and Optimization I: Usability of Response Surface Methodology</w:t>
      </w:r>
      <w:r w:rsidRPr="004A1594">
        <w:rPr>
          <w:rFonts w:ascii="Times-Roman" w:hAnsi="Times-Roman"/>
          <w:color w:val="000000"/>
          <w:szCs w:val="24"/>
        </w:rPr>
        <w:t>. J Food Eng</w:t>
      </w:r>
      <w:r w:rsidRPr="004A1594">
        <w:rPr>
          <w:rFonts w:ascii="Times-Roman" w:hAnsi="Times-Roman"/>
          <w:color w:val="000000"/>
          <w:szCs w:val="24"/>
          <w:lang w:val="id-ID"/>
        </w:rPr>
        <w:t xml:space="preserve"> No.</w:t>
      </w:r>
      <w:r w:rsidRPr="004A1594">
        <w:rPr>
          <w:rFonts w:ascii="Times-Roman" w:hAnsi="Times-Roman"/>
          <w:color w:val="000000"/>
          <w:szCs w:val="24"/>
        </w:rPr>
        <w:t>78</w:t>
      </w:r>
      <w:r w:rsidRPr="004A1594">
        <w:rPr>
          <w:rFonts w:ascii="Times-Roman" w:hAnsi="Times-Roman"/>
          <w:color w:val="000000"/>
          <w:szCs w:val="24"/>
          <w:lang w:val="id-ID"/>
        </w:rPr>
        <w:t xml:space="preserve"> P</w:t>
      </w:r>
      <w:r w:rsidRPr="004A1594">
        <w:rPr>
          <w:rFonts w:ascii="Times-Roman" w:hAnsi="Times-Roman"/>
          <w:color w:val="000000"/>
          <w:szCs w:val="24"/>
        </w:rPr>
        <w:t xml:space="preserve">:836-845. </w:t>
      </w:r>
    </w:p>
    <w:p w:rsidR="00A00F52" w:rsidRDefault="00A00F52" w:rsidP="00A00F52">
      <w:pPr>
        <w:spacing w:before="240" w:after="240" w:line="240" w:lineRule="auto"/>
        <w:ind w:left="426" w:hanging="426"/>
        <w:jc w:val="both"/>
        <w:rPr>
          <w:rFonts w:ascii="Times New Roman" w:eastAsia="Times New Roman" w:hAnsi="Times New Roman" w:cs="Times New Roman"/>
          <w:b/>
          <w:color w:val="000000" w:themeColor="text1"/>
        </w:rPr>
      </w:pPr>
      <w:r w:rsidRPr="00A00F52">
        <w:rPr>
          <w:rFonts w:ascii="Times New Roman" w:hAnsi="Times New Roman" w:cs="Times New Roman"/>
        </w:rPr>
        <w:t xml:space="preserve">Gibney, Michael J.,(2007). </w:t>
      </w:r>
      <w:r w:rsidRPr="00A00F52">
        <w:rPr>
          <w:rFonts w:ascii="Times New Roman" w:hAnsi="Times New Roman" w:cs="Times New Roman"/>
          <w:b/>
          <w:i/>
        </w:rPr>
        <w:t xml:space="preserve">Introduction To Human Nutrition. </w:t>
      </w:r>
      <w:r w:rsidRPr="00A00F52">
        <w:rPr>
          <w:rFonts w:ascii="Times New Roman" w:hAnsi="Times New Roman" w:cs="Times New Roman"/>
        </w:rPr>
        <w:t>Second Edition. USA: Willey-Blackwell.</w:t>
      </w:r>
    </w:p>
    <w:p w:rsidR="00A00F52" w:rsidRPr="001962CF" w:rsidRDefault="00A00F52" w:rsidP="00A00F52">
      <w:pPr>
        <w:shd w:val="clear" w:color="auto" w:fill="FFFFFF"/>
        <w:ind w:left="426" w:hanging="426"/>
        <w:jc w:val="both"/>
        <w:rPr>
          <w:rFonts w:ascii="Times New Roman" w:eastAsia="Times New Roman" w:hAnsi="Times New Roman" w:cs="Times New Roman"/>
        </w:rPr>
      </w:pPr>
      <w:r w:rsidRPr="001962CF">
        <w:rPr>
          <w:rFonts w:ascii="Times New Roman" w:eastAsia="Times New Roman" w:hAnsi="Times New Roman" w:cs="Times New Roman"/>
        </w:rPr>
        <w:t xml:space="preserve">Kementrian kesehatan, (2018). Data Status Gizi di Indonesia (STUNTING).  </w:t>
      </w:r>
      <w:hyperlink r:id="rId13" w:history="1">
        <w:r w:rsidR="001962CF" w:rsidRPr="001962CF">
          <w:rPr>
            <w:rStyle w:val="Hyperlink"/>
            <w:rFonts w:ascii="Times New Roman" w:eastAsia="Times New Roman" w:hAnsi="Times New Roman" w:cs="Times New Roman"/>
            <w:color w:val="auto"/>
            <w:u w:val="none"/>
          </w:rPr>
          <w:t>www.kesmas.kemkes.go.id/assets/upload/dir.../Buku-Saku-Nasional-PSG-2017_975.pdf</w:t>
        </w:r>
      </w:hyperlink>
    </w:p>
    <w:p w:rsidR="001962CF" w:rsidRPr="001962CF" w:rsidRDefault="001962CF" w:rsidP="001962CF">
      <w:pPr>
        <w:spacing w:line="240" w:lineRule="auto"/>
        <w:ind w:left="284" w:hanging="284"/>
        <w:jc w:val="both"/>
        <w:rPr>
          <w:rFonts w:ascii="Times-Roman" w:hAnsi="Times-Roman"/>
          <w:color w:val="000000"/>
        </w:rPr>
      </w:pPr>
      <w:r w:rsidRPr="00A250D6">
        <w:rPr>
          <w:rFonts w:ascii="Times-Roman" w:hAnsi="Times-Roman"/>
          <w:color w:val="000000"/>
          <w:lang w:val="id-ID"/>
        </w:rPr>
        <w:t xml:space="preserve">Nurhayati, Dwi Putri. 2016. </w:t>
      </w:r>
      <w:r w:rsidRPr="00A250D6">
        <w:rPr>
          <w:rFonts w:ascii="Times-Roman" w:hAnsi="Times-Roman"/>
          <w:b/>
          <w:color w:val="000000"/>
          <w:lang w:val="id-ID"/>
        </w:rPr>
        <w:t xml:space="preserve">Optimalisasi </w:t>
      </w:r>
      <w:r w:rsidRPr="00A250D6">
        <w:rPr>
          <w:rFonts w:ascii="Times-Roman" w:hAnsi="Times-Roman"/>
          <w:b/>
          <w:i/>
          <w:color w:val="000000"/>
          <w:lang w:val="id-ID"/>
        </w:rPr>
        <w:t xml:space="preserve">Edam Cheese, Natural Cheddar Cheese Isolat Soy Protein </w:t>
      </w:r>
      <w:r w:rsidRPr="00A250D6">
        <w:rPr>
          <w:rFonts w:ascii="Times-Roman" w:hAnsi="Times-Roman"/>
          <w:b/>
          <w:color w:val="000000"/>
          <w:lang w:val="id-ID"/>
        </w:rPr>
        <w:t xml:space="preserve">terhadap </w:t>
      </w:r>
      <w:r w:rsidRPr="00A250D6">
        <w:rPr>
          <w:rFonts w:ascii="Times-Roman" w:hAnsi="Times-Roman"/>
          <w:b/>
          <w:i/>
          <w:color w:val="000000"/>
          <w:lang w:val="id-ID"/>
        </w:rPr>
        <w:t>Spreadable Cheese Analogue</w:t>
      </w:r>
      <w:r w:rsidRPr="00A250D6">
        <w:rPr>
          <w:rFonts w:ascii="Times-Roman" w:hAnsi="Times-Roman"/>
          <w:b/>
          <w:color w:val="000000"/>
          <w:lang w:val="id-ID"/>
        </w:rPr>
        <w:t xml:space="preserve"> Menggunakan Aplikasi </w:t>
      </w:r>
      <w:r w:rsidRPr="00A250D6">
        <w:rPr>
          <w:rFonts w:ascii="Times-Roman" w:hAnsi="Times-Roman"/>
          <w:b/>
          <w:i/>
          <w:color w:val="000000"/>
          <w:lang w:val="id-ID"/>
        </w:rPr>
        <w:t xml:space="preserve">Design Expert </w:t>
      </w:r>
      <w:r w:rsidRPr="00A250D6">
        <w:rPr>
          <w:rFonts w:ascii="Times-Roman" w:hAnsi="Times-Roman"/>
          <w:b/>
          <w:color w:val="000000"/>
          <w:lang w:val="id-ID"/>
        </w:rPr>
        <w:t>(</w:t>
      </w:r>
      <w:r w:rsidRPr="00A250D6">
        <w:rPr>
          <w:rFonts w:ascii="Times-Roman" w:hAnsi="Times-Roman"/>
          <w:b/>
          <w:i/>
          <w:color w:val="000000"/>
          <w:lang w:val="id-ID"/>
        </w:rPr>
        <w:t>Mixture Design</w:t>
      </w:r>
      <w:r w:rsidRPr="00A250D6">
        <w:rPr>
          <w:rFonts w:ascii="Times-Roman" w:hAnsi="Times-Roman"/>
          <w:b/>
          <w:color w:val="000000"/>
          <w:lang w:val="id-ID"/>
        </w:rPr>
        <w:t>)</w:t>
      </w:r>
      <w:r w:rsidRPr="00A250D6">
        <w:rPr>
          <w:rFonts w:ascii="Times-Roman" w:hAnsi="Times-Roman"/>
          <w:color w:val="000000"/>
          <w:lang w:val="id-ID"/>
        </w:rPr>
        <w:t>. Tugas Akhir Program Studi Teknologi Pangan, Fakultas Teknik, Universitas Pasundan: Bandung.</w:t>
      </w:r>
    </w:p>
    <w:p w:rsidR="00A00F52" w:rsidRDefault="00542848" w:rsidP="001962CF">
      <w:pPr>
        <w:spacing w:after="0" w:line="240" w:lineRule="auto"/>
        <w:ind w:left="426" w:hanging="284"/>
        <w:jc w:val="both"/>
        <w:rPr>
          <w:rFonts w:ascii="Times New Roman" w:hAnsi="Times New Roman" w:cs="Times New Roman"/>
          <w:b/>
        </w:rPr>
      </w:pPr>
      <w:r w:rsidRPr="00A00F52">
        <w:rPr>
          <w:rFonts w:ascii="Times New Roman" w:hAnsi="Times New Roman" w:cs="Times New Roman"/>
        </w:rPr>
        <w:t xml:space="preserve">Rihukail, L. Novita (2012). </w:t>
      </w:r>
      <w:r w:rsidRPr="00A00F52">
        <w:rPr>
          <w:rFonts w:ascii="Times New Roman" w:hAnsi="Times New Roman" w:cs="Times New Roman"/>
          <w:b/>
        </w:rPr>
        <w:t xml:space="preserve">Karakteristik Petani Sagu dan Keragaman serta Manfaat Ekonomi Sagu bagi Masyarakat Dusun Walpaliti Desa Hitu Kecamatan Leihitu Kabupaten </w:t>
      </w:r>
      <w:r w:rsidRPr="00A00F52">
        <w:rPr>
          <w:rFonts w:ascii="Times New Roman" w:hAnsi="Times New Roman" w:cs="Times New Roman"/>
          <w:b/>
        </w:rPr>
        <w:lastRenderedPageBreak/>
        <w:t>Maluku Tengah.</w:t>
      </w:r>
      <w:r w:rsidRPr="00A00F52">
        <w:rPr>
          <w:rFonts w:ascii="Times New Roman" w:hAnsi="Times New Roman" w:cs="Times New Roman"/>
        </w:rPr>
        <w:t xml:space="preserve">Jurnal Agroforesti VII (1) : 65-72 Dalam Asthutirindu dan A. Lay (2013). </w:t>
      </w:r>
      <w:r w:rsidRPr="00A00F52">
        <w:rPr>
          <w:rFonts w:ascii="Times New Roman" w:hAnsi="Times New Roman" w:cs="Times New Roman"/>
          <w:b/>
        </w:rPr>
        <w:t xml:space="preserve">Analisis Kelayakan Finansial Pengolahan Tepung Sagu Menjadi Produk Kue Bagea (Studi Kasus Pada Industri Rumah Tangga di Minahasa Selatan. </w:t>
      </w:r>
    </w:p>
    <w:p w:rsidR="001962CF" w:rsidRPr="00542848" w:rsidRDefault="001962CF" w:rsidP="001962CF">
      <w:pPr>
        <w:spacing w:after="0" w:line="240" w:lineRule="auto"/>
        <w:ind w:left="426" w:hanging="284"/>
        <w:jc w:val="both"/>
        <w:rPr>
          <w:rFonts w:ascii="Times New Roman" w:hAnsi="Times New Roman" w:cs="Times New Roman"/>
          <w:b/>
        </w:rPr>
      </w:pPr>
    </w:p>
    <w:p w:rsidR="00A00F52" w:rsidRDefault="00A00F52" w:rsidP="00542848">
      <w:pPr>
        <w:ind w:left="426" w:hanging="426"/>
        <w:jc w:val="both"/>
        <w:rPr>
          <w:rFonts w:ascii="Times New Roman" w:hAnsi="Times New Roman" w:cs="Times New Roman"/>
        </w:rPr>
      </w:pPr>
      <w:r w:rsidRPr="00A00F52">
        <w:rPr>
          <w:rFonts w:ascii="Times New Roman" w:hAnsi="Times New Roman" w:cs="Times New Roman"/>
        </w:rPr>
        <w:t>Soenardi, T. (2002).</w:t>
      </w:r>
      <w:r w:rsidRPr="00A00F52">
        <w:rPr>
          <w:rFonts w:ascii="Times New Roman" w:hAnsi="Times New Roman" w:cs="Times New Roman"/>
          <w:b/>
        </w:rPr>
        <w:t xml:space="preserve">Makanan Alternatif Untuk Ketahanan Pangan. </w:t>
      </w:r>
      <w:r w:rsidRPr="00A00F52">
        <w:rPr>
          <w:rFonts w:ascii="Times New Roman" w:hAnsi="Times New Roman" w:cs="Times New Roman"/>
        </w:rPr>
        <w:t>Jakarta, Buku Kompas.</w:t>
      </w:r>
    </w:p>
    <w:p w:rsidR="001962CF" w:rsidRPr="001962CF" w:rsidRDefault="001962CF" w:rsidP="001962CF">
      <w:pPr>
        <w:spacing w:line="240" w:lineRule="auto"/>
        <w:ind w:left="284" w:hanging="284"/>
        <w:jc w:val="both"/>
        <w:rPr>
          <w:rFonts w:ascii="Times New Roman" w:hAnsi="Times New Roman" w:cs="Times New Roman"/>
          <w:color w:val="000000" w:themeColor="text1"/>
          <w:sz w:val="20"/>
          <w:szCs w:val="24"/>
        </w:rPr>
      </w:pPr>
      <w:r w:rsidRPr="004A1594">
        <w:rPr>
          <w:rFonts w:ascii="Times-Bold" w:hAnsi="Times-Bold"/>
          <w:bCs/>
          <w:color w:val="000000"/>
          <w:szCs w:val="24"/>
        </w:rPr>
        <w:t>Susilo, E. 2011.</w:t>
      </w:r>
      <w:r w:rsidRPr="004A1594">
        <w:rPr>
          <w:rFonts w:ascii="Times-Bold" w:hAnsi="Times-Bold"/>
          <w:b/>
          <w:bCs/>
          <w:color w:val="000000"/>
          <w:szCs w:val="24"/>
        </w:rPr>
        <w:t>Optimasi Formula Minuman Fungsional Berbasis Kunyit (</w:t>
      </w:r>
      <w:r w:rsidRPr="004A1594">
        <w:rPr>
          <w:rFonts w:ascii="Times-Bold" w:hAnsi="Times-Bold"/>
          <w:b/>
          <w:bCs/>
          <w:i/>
          <w:color w:val="000000"/>
          <w:szCs w:val="24"/>
        </w:rPr>
        <w:t xml:space="preserve">Curcuma domestica </w:t>
      </w:r>
      <w:r w:rsidRPr="004A1594">
        <w:rPr>
          <w:rFonts w:ascii="Times-Bold" w:hAnsi="Times-Bold"/>
          <w:b/>
          <w:bCs/>
          <w:color w:val="000000"/>
          <w:szCs w:val="24"/>
        </w:rPr>
        <w:t>val.), Asam Jawa (</w:t>
      </w:r>
      <w:r w:rsidRPr="004A1594">
        <w:rPr>
          <w:rFonts w:ascii="Times-Bold" w:hAnsi="Times-Bold"/>
          <w:b/>
          <w:bCs/>
          <w:i/>
          <w:color w:val="000000"/>
          <w:szCs w:val="24"/>
        </w:rPr>
        <w:t xml:space="preserve">Tamarindus indica </w:t>
      </w:r>
      <w:r w:rsidRPr="004A1594">
        <w:rPr>
          <w:rFonts w:ascii="Times-Bold" w:hAnsi="Times-Bold"/>
          <w:b/>
          <w:bCs/>
          <w:color w:val="000000"/>
          <w:szCs w:val="24"/>
        </w:rPr>
        <w:t>linn), dan Jahe (</w:t>
      </w:r>
      <w:r w:rsidRPr="004A1594">
        <w:rPr>
          <w:rFonts w:ascii="Times-Bold" w:hAnsi="Times-Bold"/>
          <w:b/>
          <w:bCs/>
          <w:i/>
          <w:color w:val="000000"/>
          <w:szCs w:val="24"/>
        </w:rPr>
        <w:t xml:space="preserve">Zingiber officinale </w:t>
      </w:r>
      <w:r w:rsidRPr="004A1594">
        <w:rPr>
          <w:rFonts w:ascii="Times-Bold" w:hAnsi="Times-Bold"/>
          <w:b/>
          <w:bCs/>
          <w:color w:val="000000"/>
          <w:szCs w:val="24"/>
        </w:rPr>
        <w:t>var. amarum) dengan Metode Desain Campuran (</w:t>
      </w:r>
      <w:r w:rsidRPr="004A1594">
        <w:rPr>
          <w:rFonts w:ascii="Times-Bold" w:hAnsi="Times-Bold"/>
          <w:b/>
          <w:bCs/>
          <w:i/>
          <w:color w:val="000000"/>
          <w:szCs w:val="24"/>
        </w:rPr>
        <w:t>Mixture Design</w:t>
      </w:r>
      <w:r w:rsidRPr="004A1594">
        <w:rPr>
          <w:rFonts w:ascii="Times-Bold" w:hAnsi="Times-Bold"/>
          <w:b/>
          <w:bCs/>
          <w:color w:val="000000"/>
          <w:szCs w:val="24"/>
        </w:rPr>
        <w:t>).</w:t>
      </w:r>
      <w:r w:rsidRPr="004A1594">
        <w:rPr>
          <w:rFonts w:ascii="Times-Bold" w:hAnsi="Times-Bold"/>
          <w:bCs/>
          <w:color w:val="000000"/>
          <w:szCs w:val="24"/>
          <w:lang w:val="id-ID"/>
        </w:rPr>
        <w:t>Skripsi</w:t>
      </w:r>
      <w:r w:rsidRPr="004A1594">
        <w:rPr>
          <w:rFonts w:ascii="Times-Bold" w:hAnsi="Times-Bold"/>
          <w:bCs/>
          <w:color w:val="000000"/>
          <w:szCs w:val="24"/>
        </w:rPr>
        <w:t>Departemen Ilmu dan Teknologi Pangan, Fakultas Teknologi Pertanian, Institut Pertanian Bogor: Bogor.</w:t>
      </w:r>
    </w:p>
    <w:p w:rsidR="00A00F52" w:rsidRPr="00A00F52" w:rsidRDefault="00A00F52" w:rsidP="00542848">
      <w:pPr>
        <w:ind w:left="426" w:hanging="426"/>
        <w:jc w:val="both"/>
        <w:rPr>
          <w:rFonts w:ascii="Times New Roman" w:hAnsi="Times New Roman" w:cs="Times New Roman"/>
        </w:rPr>
      </w:pPr>
      <w:r w:rsidRPr="00A00F52">
        <w:rPr>
          <w:rFonts w:ascii="Times New Roman" w:hAnsi="Times New Roman" w:cs="Times New Roman"/>
        </w:rPr>
        <w:t xml:space="preserve">Widowati, S.(2009). </w:t>
      </w:r>
      <w:r w:rsidRPr="00A00F52">
        <w:rPr>
          <w:rFonts w:ascii="Times New Roman" w:hAnsi="Times New Roman" w:cs="Times New Roman"/>
          <w:b/>
        </w:rPr>
        <w:t xml:space="preserve">Tepung Aneka Umbi Sebuah Solusi Ketahanan Pangan. </w:t>
      </w:r>
      <w:r w:rsidRPr="00A00F52">
        <w:rPr>
          <w:rFonts w:ascii="Times New Roman" w:hAnsi="Times New Roman" w:cs="Times New Roman"/>
        </w:rPr>
        <w:t>Balitbangtan Jakarta. Badan Penelitian dan Pengembangan Pertanian.</w:t>
      </w:r>
    </w:p>
    <w:p w:rsidR="00A00F52" w:rsidRDefault="00A00F52" w:rsidP="00542848">
      <w:pPr>
        <w:ind w:left="426" w:hanging="426"/>
        <w:jc w:val="both"/>
        <w:rPr>
          <w:rFonts w:ascii="Times New Roman" w:hAnsi="Times New Roman" w:cs="Times New Roman"/>
          <w:sz w:val="24"/>
          <w:szCs w:val="24"/>
        </w:rPr>
      </w:pPr>
      <w:r w:rsidRPr="00A00F52">
        <w:rPr>
          <w:rFonts w:ascii="Times New Roman" w:hAnsi="Times New Roman" w:cs="Times New Roman"/>
        </w:rPr>
        <w:t xml:space="preserve">Yunika, N. (2009). </w:t>
      </w:r>
      <w:r w:rsidRPr="00A00F52">
        <w:rPr>
          <w:rFonts w:ascii="Times New Roman" w:hAnsi="Times New Roman" w:cs="Times New Roman"/>
          <w:b/>
        </w:rPr>
        <w:t>Produk Olahan Sagu baik Jajanan Maupun Pokok.</w:t>
      </w:r>
      <w:r w:rsidRPr="00A00F52">
        <w:rPr>
          <w:rFonts w:ascii="Times New Roman" w:hAnsi="Times New Roman" w:cs="Times New Roman"/>
        </w:rPr>
        <w:t>Jurusan Teknologi Hasil Pertanian. Fakultas Pertanian. Universitas Muhammadiyah Sidoarjo</w:t>
      </w:r>
      <w:r>
        <w:rPr>
          <w:rFonts w:ascii="Times New Roman" w:hAnsi="Times New Roman" w:cs="Times New Roman"/>
          <w:sz w:val="24"/>
          <w:szCs w:val="24"/>
        </w:rPr>
        <w:t xml:space="preserve">. </w:t>
      </w:r>
    </w:p>
    <w:p w:rsidR="00542848" w:rsidRDefault="00542848" w:rsidP="00542848">
      <w:pPr>
        <w:ind w:left="426" w:hanging="426"/>
        <w:jc w:val="both"/>
        <w:rPr>
          <w:rFonts w:ascii="Times New Roman" w:hAnsi="Times New Roman" w:cs="Times New Roman"/>
          <w:sz w:val="24"/>
          <w:szCs w:val="24"/>
        </w:rPr>
      </w:pPr>
    </w:p>
    <w:p w:rsidR="00A00F52" w:rsidRPr="00A00F52" w:rsidRDefault="00A00F52" w:rsidP="00A00F52">
      <w:pPr>
        <w:ind w:left="709" w:hanging="709"/>
        <w:jc w:val="both"/>
        <w:rPr>
          <w:rFonts w:ascii="Times New Roman" w:hAnsi="Times New Roman" w:cs="Times New Roman"/>
        </w:rPr>
      </w:pPr>
    </w:p>
    <w:p w:rsidR="00A00F52" w:rsidRPr="00A00F52" w:rsidRDefault="00A00F52" w:rsidP="00A250D6">
      <w:pPr>
        <w:spacing w:before="240" w:after="240" w:line="240" w:lineRule="auto"/>
        <w:jc w:val="center"/>
        <w:rPr>
          <w:rFonts w:ascii="Times New Roman" w:eastAsia="Times New Roman" w:hAnsi="Times New Roman" w:cs="Times New Roman"/>
          <w:b/>
          <w:color w:val="000000" w:themeColor="text1"/>
        </w:rPr>
      </w:pPr>
    </w:p>
    <w:p w:rsidR="00DB6599" w:rsidRPr="008A47AC" w:rsidRDefault="00DB6599" w:rsidP="00771246">
      <w:pPr>
        <w:spacing w:after="0" w:line="240" w:lineRule="auto"/>
        <w:jc w:val="both"/>
        <w:rPr>
          <w:rFonts w:ascii="Times New Roman" w:hAnsi="Times New Roman" w:cs="Times New Roman"/>
          <w:lang w:val="id-ID"/>
        </w:rPr>
      </w:pPr>
    </w:p>
    <w:sectPr w:rsidR="00DB6599" w:rsidRPr="008A47AC" w:rsidSect="001E2886">
      <w:type w:val="continuous"/>
      <w:pgSz w:w="11909" w:h="16834" w:code="9"/>
      <w:pgMar w:top="2275" w:right="1699" w:bottom="1699" w:left="2275" w:header="720" w:footer="720" w:gutter="0"/>
      <w:cols w:num="2"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067" w:rsidRDefault="00165067" w:rsidP="0060232A">
      <w:pPr>
        <w:spacing w:after="0" w:line="240" w:lineRule="auto"/>
      </w:pPr>
      <w:r>
        <w:separator/>
      </w:r>
    </w:p>
  </w:endnote>
  <w:endnote w:type="continuationSeparator" w:id="1">
    <w:p w:rsidR="00165067" w:rsidRDefault="00165067" w:rsidP="00602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76185058"/>
      <w:docPartObj>
        <w:docPartGallery w:val="Page Numbers (Bottom of Page)"/>
        <w:docPartUnique/>
      </w:docPartObj>
    </w:sdtPr>
    <w:sdtEndPr>
      <w:rPr>
        <w:noProof/>
      </w:rPr>
    </w:sdtEndPr>
    <w:sdtContent>
      <w:p w:rsidR="007A62F2" w:rsidRPr="00A201AC" w:rsidRDefault="009E762D">
        <w:pPr>
          <w:pStyle w:val="Footer"/>
          <w:jc w:val="center"/>
          <w:rPr>
            <w:rFonts w:ascii="Times New Roman" w:hAnsi="Times New Roman" w:cs="Times New Roman"/>
            <w:sz w:val="24"/>
            <w:szCs w:val="24"/>
          </w:rPr>
        </w:pPr>
        <w:r w:rsidRPr="00A201AC">
          <w:rPr>
            <w:rFonts w:ascii="Times New Roman" w:hAnsi="Times New Roman" w:cs="Times New Roman"/>
            <w:sz w:val="24"/>
            <w:szCs w:val="24"/>
          </w:rPr>
          <w:fldChar w:fldCharType="begin"/>
        </w:r>
        <w:r w:rsidR="007A62F2" w:rsidRPr="00A201AC">
          <w:rPr>
            <w:rFonts w:ascii="Times New Roman" w:hAnsi="Times New Roman" w:cs="Times New Roman"/>
            <w:sz w:val="24"/>
            <w:szCs w:val="24"/>
          </w:rPr>
          <w:instrText xml:space="preserve"> PAGE   \* MERGEFORMAT </w:instrText>
        </w:r>
        <w:r w:rsidRPr="00A201AC">
          <w:rPr>
            <w:rFonts w:ascii="Times New Roman" w:hAnsi="Times New Roman" w:cs="Times New Roman"/>
            <w:sz w:val="24"/>
            <w:szCs w:val="24"/>
          </w:rPr>
          <w:fldChar w:fldCharType="separate"/>
        </w:r>
        <w:r w:rsidR="00A07AE2">
          <w:rPr>
            <w:rFonts w:ascii="Times New Roman" w:hAnsi="Times New Roman" w:cs="Times New Roman"/>
            <w:noProof/>
            <w:sz w:val="24"/>
            <w:szCs w:val="24"/>
          </w:rPr>
          <w:t>1</w:t>
        </w:r>
        <w:r w:rsidRPr="00A201AC">
          <w:rPr>
            <w:rFonts w:ascii="Times New Roman" w:hAnsi="Times New Roman" w:cs="Times New Roman"/>
            <w:noProof/>
            <w:sz w:val="24"/>
            <w:szCs w:val="24"/>
          </w:rPr>
          <w:fldChar w:fldCharType="end"/>
        </w:r>
      </w:p>
    </w:sdtContent>
  </w:sdt>
  <w:p w:rsidR="007A62F2" w:rsidRDefault="007A62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DE" w:rsidRPr="00D52FDE" w:rsidRDefault="009E762D">
    <w:pPr>
      <w:pStyle w:val="Footer"/>
      <w:jc w:val="center"/>
      <w:rPr>
        <w:rFonts w:ascii="Times New Roman" w:hAnsi="Times New Roman" w:cs="Times New Roman"/>
      </w:rPr>
    </w:pPr>
    <w:r w:rsidRPr="00D52FDE">
      <w:rPr>
        <w:rFonts w:ascii="Times New Roman" w:hAnsi="Times New Roman" w:cs="Times New Roman"/>
      </w:rPr>
      <w:fldChar w:fldCharType="begin"/>
    </w:r>
    <w:r w:rsidR="00D52FDE" w:rsidRPr="00D52FDE">
      <w:rPr>
        <w:rFonts w:ascii="Times New Roman" w:hAnsi="Times New Roman" w:cs="Times New Roman"/>
      </w:rPr>
      <w:instrText xml:space="preserve"> PAGE   \* MERGEFORMAT </w:instrText>
    </w:r>
    <w:r w:rsidRPr="00D52FDE">
      <w:rPr>
        <w:rFonts w:ascii="Times New Roman" w:hAnsi="Times New Roman" w:cs="Times New Roman"/>
      </w:rPr>
      <w:fldChar w:fldCharType="separate"/>
    </w:r>
    <w:r w:rsidR="00A07AE2">
      <w:rPr>
        <w:rFonts w:ascii="Times New Roman" w:hAnsi="Times New Roman" w:cs="Times New Roman"/>
        <w:noProof/>
      </w:rPr>
      <w:t>2</w:t>
    </w:r>
    <w:r w:rsidRPr="00D52FDE">
      <w:rPr>
        <w:rFonts w:ascii="Times New Roman" w:hAnsi="Times New Roman" w:cs="Times New Roman"/>
        <w:noProof/>
      </w:rPr>
      <w:fldChar w:fldCharType="end"/>
    </w:r>
  </w:p>
  <w:p w:rsidR="00D52FDE" w:rsidRDefault="00D52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067" w:rsidRDefault="00165067" w:rsidP="0060232A">
      <w:pPr>
        <w:spacing w:after="0" w:line="240" w:lineRule="auto"/>
      </w:pPr>
      <w:r>
        <w:separator/>
      </w:r>
    </w:p>
  </w:footnote>
  <w:footnote w:type="continuationSeparator" w:id="1">
    <w:p w:rsidR="00165067" w:rsidRDefault="00165067" w:rsidP="00602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F2" w:rsidRPr="00B8003D" w:rsidRDefault="007A62F2" w:rsidP="00B8003D">
    <w:pPr>
      <w:pStyle w:val="Header"/>
      <w:jc w:val="right"/>
      <w:rPr>
        <w:rFonts w:ascii="Times New Roman" w:eastAsia="Times New Roman" w:hAnsi="Times New Roman" w:cs="Times New Roman"/>
        <w:i/>
        <w:sz w:val="20"/>
        <w:szCs w:val="20"/>
      </w:rPr>
    </w:pPr>
    <w:r w:rsidRPr="00B8003D">
      <w:rPr>
        <w:rFonts w:ascii="Times New Roman" w:eastAsia="Times New Roman" w:hAnsi="Times New Roman" w:cs="Times New Roman"/>
        <w:i/>
        <w:sz w:val="20"/>
        <w:szCs w:val="20"/>
      </w:rPr>
      <w:t>Lenny Amelia HK (168050005)</w:t>
    </w:r>
  </w:p>
  <w:p w:rsidR="007A62F2" w:rsidRPr="00B8003D" w:rsidRDefault="007A62F2" w:rsidP="00B8003D">
    <w:pPr>
      <w:pStyle w:val="Header"/>
      <w:jc w:val="right"/>
    </w:pPr>
    <w:r w:rsidRPr="00B8003D">
      <w:rPr>
        <w:rFonts w:ascii="Times New Roman" w:eastAsia="Times New Roman" w:hAnsi="Times New Roman" w:cs="Times New Roman"/>
        <w:i/>
        <w:sz w:val="20"/>
        <w:szCs w:val="20"/>
      </w:rPr>
      <w:t>Perbaikan Lisin dan Metionin dalam Produk Tepung Komposit  Berbasis Bahan Baku Lokal  Kacang Kedelai  (Glycine Max), Jagung (Zea Mays), dan Sagu (Metroxylon sp) Menggunakan Metoda Analisis Instrumental</w:t>
    </w:r>
  </w:p>
  <w:p w:rsidR="007A62F2" w:rsidRPr="00B8003D" w:rsidRDefault="007A62F2" w:rsidP="00B8003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DE" w:rsidRPr="00B8003D" w:rsidRDefault="00D52FDE" w:rsidP="00D52FDE">
    <w:pPr>
      <w:pStyle w:val="Header"/>
      <w:jc w:val="right"/>
      <w:rPr>
        <w:rFonts w:ascii="Times New Roman" w:eastAsia="Times New Roman" w:hAnsi="Times New Roman" w:cs="Times New Roman"/>
        <w:i/>
        <w:sz w:val="20"/>
        <w:szCs w:val="20"/>
      </w:rPr>
    </w:pPr>
    <w:r w:rsidRPr="00B8003D">
      <w:rPr>
        <w:rFonts w:ascii="Times New Roman" w:eastAsia="Times New Roman" w:hAnsi="Times New Roman" w:cs="Times New Roman"/>
        <w:i/>
        <w:sz w:val="20"/>
        <w:szCs w:val="20"/>
      </w:rPr>
      <w:t>Lenny Amelia HK (168050005)</w:t>
    </w:r>
  </w:p>
  <w:p w:rsidR="00D52FDE" w:rsidRPr="00B8003D" w:rsidRDefault="00D52FDE" w:rsidP="00D52FDE">
    <w:pPr>
      <w:pStyle w:val="Header"/>
      <w:jc w:val="right"/>
    </w:pPr>
    <w:r w:rsidRPr="00B8003D">
      <w:rPr>
        <w:rFonts w:ascii="Times New Roman" w:eastAsia="Times New Roman" w:hAnsi="Times New Roman" w:cs="Times New Roman"/>
        <w:i/>
        <w:sz w:val="20"/>
        <w:szCs w:val="20"/>
      </w:rPr>
      <w:t>Perbaikan Lisin dan Metionin dalam Produk Tepung Komposit  Berbasis Bahan Baku Lokal  Kacang Kedelai  (Glycine Max), Jagung (Zea Mays), dan Sagu (Metroxylon sp) Menggunakan Metoda Analisis Instrumental</w:t>
    </w:r>
  </w:p>
  <w:p w:rsidR="00D52FDE" w:rsidRPr="00B8003D" w:rsidRDefault="00D52FDE" w:rsidP="00D52FDE">
    <w:pPr>
      <w:pStyle w:val="Header"/>
      <w:jc w:val="right"/>
    </w:pPr>
  </w:p>
  <w:p w:rsidR="00D52FDE" w:rsidRDefault="00D52F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EE0"/>
    <w:multiLevelType w:val="hybridMultilevel"/>
    <w:tmpl w:val="D0D8A2EE"/>
    <w:lvl w:ilvl="0" w:tplc="04090011">
      <w:start w:val="1"/>
      <w:numFmt w:val="decimal"/>
      <w:lvlText w:val="%1)"/>
      <w:lvlJc w:val="left"/>
      <w:pPr>
        <w:ind w:left="-189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1">
    <w:nsid w:val="01DC0C5D"/>
    <w:multiLevelType w:val="hybridMultilevel"/>
    <w:tmpl w:val="9F4CBE08"/>
    <w:lvl w:ilvl="0" w:tplc="915E5ABE">
      <w:start w:val="3"/>
      <w:numFmt w:val="bullet"/>
      <w:lvlText w:val=""/>
      <w:lvlJc w:val="left"/>
      <w:pPr>
        <w:ind w:left="927" w:hanging="360"/>
      </w:pPr>
      <w:rPr>
        <w:rFonts w:ascii="Symbol" w:eastAsia="Times New Roman" w:hAnsi="Symbol"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
    <w:nsid w:val="03811D71"/>
    <w:multiLevelType w:val="hybridMultilevel"/>
    <w:tmpl w:val="3C7CD440"/>
    <w:lvl w:ilvl="0" w:tplc="D464AF9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87507"/>
    <w:multiLevelType w:val="hybridMultilevel"/>
    <w:tmpl w:val="EBE8C1C6"/>
    <w:lvl w:ilvl="0" w:tplc="690A2746">
      <w:start w:val="3"/>
      <w:numFmt w:val="bullet"/>
      <w:lvlText w:val=""/>
      <w:lvlJc w:val="left"/>
      <w:pPr>
        <w:ind w:left="927" w:hanging="360"/>
      </w:pPr>
      <w:rPr>
        <w:rFonts w:ascii="Symbol" w:eastAsia="Times New Roman" w:hAnsi="Symbol"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4">
    <w:nsid w:val="08D21E2C"/>
    <w:multiLevelType w:val="hybridMultilevel"/>
    <w:tmpl w:val="5756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A1CD6"/>
    <w:multiLevelType w:val="hybridMultilevel"/>
    <w:tmpl w:val="2D269458"/>
    <w:lvl w:ilvl="0" w:tplc="E446F3D0">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1B6AF5"/>
    <w:multiLevelType w:val="multilevel"/>
    <w:tmpl w:val="2DAEFA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301268"/>
    <w:multiLevelType w:val="hybridMultilevel"/>
    <w:tmpl w:val="FB2C8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AA3253"/>
    <w:multiLevelType w:val="hybridMultilevel"/>
    <w:tmpl w:val="538ECDBA"/>
    <w:lvl w:ilvl="0" w:tplc="7E32D4C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7A02C0"/>
    <w:multiLevelType w:val="hybridMultilevel"/>
    <w:tmpl w:val="7AFED6AC"/>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0F624719"/>
    <w:multiLevelType w:val="hybridMultilevel"/>
    <w:tmpl w:val="A64ADD90"/>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1">
    <w:nsid w:val="0F63721B"/>
    <w:multiLevelType w:val="hybridMultilevel"/>
    <w:tmpl w:val="87BCD902"/>
    <w:lvl w:ilvl="0" w:tplc="8E1C326E">
      <w:start w:val="2"/>
      <w:numFmt w:val="decimal"/>
      <w:lvlText w:val="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557100"/>
    <w:multiLevelType w:val="hybridMultilevel"/>
    <w:tmpl w:val="2F34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60E75"/>
    <w:multiLevelType w:val="hybridMultilevel"/>
    <w:tmpl w:val="CD408E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7BB2614"/>
    <w:multiLevelType w:val="hybridMultilevel"/>
    <w:tmpl w:val="CAFE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A7E50"/>
    <w:multiLevelType w:val="hybridMultilevel"/>
    <w:tmpl w:val="C57A9256"/>
    <w:lvl w:ilvl="0" w:tplc="5B88D9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35B0930"/>
    <w:multiLevelType w:val="multilevel"/>
    <w:tmpl w:val="CD0CC5B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B2D09BF"/>
    <w:multiLevelType w:val="hybridMultilevel"/>
    <w:tmpl w:val="F9ACC9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81753E"/>
    <w:multiLevelType w:val="hybridMultilevel"/>
    <w:tmpl w:val="45265556"/>
    <w:lvl w:ilvl="0" w:tplc="4DEE37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68075B"/>
    <w:multiLevelType w:val="hybridMultilevel"/>
    <w:tmpl w:val="6EA8C346"/>
    <w:lvl w:ilvl="0" w:tplc="F26A6E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A05AD"/>
    <w:multiLevelType w:val="hybridMultilevel"/>
    <w:tmpl w:val="30E090CE"/>
    <w:lvl w:ilvl="0" w:tplc="68C48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F833FC"/>
    <w:multiLevelType w:val="hybridMultilevel"/>
    <w:tmpl w:val="4A74925E"/>
    <w:lvl w:ilvl="0" w:tplc="73FE370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434911B0"/>
    <w:multiLevelType w:val="hybridMultilevel"/>
    <w:tmpl w:val="77D0F3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EF4AFA"/>
    <w:multiLevelType w:val="hybridMultilevel"/>
    <w:tmpl w:val="3242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95AE6"/>
    <w:multiLevelType w:val="hybridMultilevel"/>
    <w:tmpl w:val="17349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E56D11"/>
    <w:multiLevelType w:val="hybridMultilevel"/>
    <w:tmpl w:val="AC8055E2"/>
    <w:lvl w:ilvl="0" w:tplc="18C6E0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77173C"/>
    <w:multiLevelType w:val="hybridMultilevel"/>
    <w:tmpl w:val="29A855F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C076F9B"/>
    <w:multiLevelType w:val="hybridMultilevel"/>
    <w:tmpl w:val="11508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A35E8A"/>
    <w:multiLevelType w:val="hybridMultilevel"/>
    <w:tmpl w:val="F8BCD21C"/>
    <w:lvl w:ilvl="0" w:tplc="202E02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0F80AAE"/>
    <w:multiLevelType w:val="hybridMultilevel"/>
    <w:tmpl w:val="3EB03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101FA7"/>
    <w:multiLevelType w:val="hybridMultilevel"/>
    <w:tmpl w:val="E162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B264E9"/>
    <w:multiLevelType w:val="hybridMultilevel"/>
    <w:tmpl w:val="AC445B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0C4468"/>
    <w:multiLevelType w:val="hybridMultilevel"/>
    <w:tmpl w:val="E6E0DC80"/>
    <w:lvl w:ilvl="0" w:tplc="0421000F">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3">
    <w:nsid w:val="5E6E7A6D"/>
    <w:multiLevelType w:val="hybridMultilevel"/>
    <w:tmpl w:val="4240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84BE4"/>
    <w:multiLevelType w:val="multilevel"/>
    <w:tmpl w:val="19BED34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D83887"/>
    <w:multiLevelType w:val="hybridMultilevel"/>
    <w:tmpl w:val="C03E85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441289"/>
    <w:multiLevelType w:val="multilevel"/>
    <w:tmpl w:val="4C70C9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3168B4"/>
    <w:multiLevelType w:val="hybridMultilevel"/>
    <w:tmpl w:val="97AE8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352A20"/>
    <w:multiLevelType w:val="hybridMultilevel"/>
    <w:tmpl w:val="1220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4228E"/>
    <w:multiLevelType w:val="hybridMultilevel"/>
    <w:tmpl w:val="33269D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38"/>
  </w:num>
  <w:num w:numId="3">
    <w:abstractNumId w:val="21"/>
  </w:num>
  <w:num w:numId="4">
    <w:abstractNumId w:val="25"/>
  </w:num>
  <w:num w:numId="5">
    <w:abstractNumId w:val="6"/>
  </w:num>
  <w:num w:numId="6">
    <w:abstractNumId w:val="15"/>
  </w:num>
  <w:num w:numId="7">
    <w:abstractNumId w:val="28"/>
  </w:num>
  <w:num w:numId="8">
    <w:abstractNumId w:val="2"/>
  </w:num>
  <w:num w:numId="9">
    <w:abstractNumId w:val="29"/>
  </w:num>
  <w:num w:numId="10">
    <w:abstractNumId w:val="24"/>
  </w:num>
  <w:num w:numId="11">
    <w:abstractNumId w:val="36"/>
  </w:num>
  <w:num w:numId="12">
    <w:abstractNumId w:val="19"/>
  </w:num>
  <w:num w:numId="13">
    <w:abstractNumId w:val="30"/>
  </w:num>
  <w:num w:numId="14">
    <w:abstractNumId w:val="20"/>
  </w:num>
  <w:num w:numId="15">
    <w:abstractNumId w:val="0"/>
  </w:num>
  <w:num w:numId="16">
    <w:abstractNumId w:val="26"/>
  </w:num>
  <w:num w:numId="17">
    <w:abstractNumId w:val="23"/>
  </w:num>
  <w:num w:numId="18">
    <w:abstractNumId w:val="22"/>
  </w:num>
  <w:num w:numId="19">
    <w:abstractNumId w:val="35"/>
  </w:num>
  <w:num w:numId="20">
    <w:abstractNumId w:val="7"/>
  </w:num>
  <w:num w:numId="21">
    <w:abstractNumId w:val="37"/>
  </w:num>
  <w:num w:numId="22">
    <w:abstractNumId w:val="39"/>
  </w:num>
  <w:num w:numId="23">
    <w:abstractNumId w:val="27"/>
  </w:num>
  <w:num w:numId="24">
    <w:abstractNumId w:val="13"/>
  </w:num>
  <w:num w:numId="25">
    <w:abstractNumId w:val="16"/>
  </w:num>
  <w:num w:numId="26">
    <w:abstractNumId w:val="1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1"/>
  </w:num>
  <w:num w:numId="31">
    <w:abstractNumId w:val="3"/>
  </w:num>
  <w:num w:numId="32">
    <w:abstractNumId w:val="17"/>
  </w:num>
  <w:num w:numId="33">
    <w:abstractNumId w:val="11"/>
  </w:num>
  <w:num w:numId="34">
    <w:abstractNumId w:val="10"/>
  </w:num>
  <w:num w:numId="35">
    <w:abstractNumId w:val="4"/>
  </w:num>
  <w:num w:numId="36">
    <w:abstractNumId w:val="18"/>
  </w:num>
  <w:num w:numId="37">
    <w:abstractNumId w:val="31"/>
  </w:num>
  <w:num w:numId="38">
    <w:abstractNumId w:val="34"/>
  </w:num>
  <w:num w:numId="39">
    <w:abstractNumId w:val="33"/>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EC50AD"/>
    <w:rsid w:val="00010530"/>
    <w:rsid w:val="00026FAF"/>
    <w:rsid w:val="00036596"/>
    <w:rsid w:val="00046392"/>
    <w:rsid w:val="000501C3"/>
    <w:rsid w:val="00055BA7"/>
    <w:rsid w:val="00056C9D"/>
    <w:rsid w:val="00061A37"/>
    <w:rsid w:val="000622F4"/>
    <w:rsid w:val="000662FF"/>
    <w:rsid w:val="00072A0F"/>
    <w:rsid w:val="00075381"/>
    <w:rsid w:val="000756DB"/>
    <w:rsid w:val="00077690"/>
    <w:rsid w:val="00080561"/>
    <w:rsid w:val="00080F30"/>
    <w:rsid w:val="000A2BC6"/>
    <w:rsid w:val="000C51BA"/>
    <w:rsid w:val="000C6D36"/>
    <w:rsid w:val="000D204B"/>
    <w:rsid w:val="000D2F93"/>
    <w:rsid w:val="000D4C6B"/>
    <w:rsid w:val="000D6509"/>
    <w:rsid w:val="000E21BF"/>
    <w:rsid w:val="000E21CD"/>
    <w:rsid w:val="000E5F4D"/>
    <w:rsid w:val="000F7F0A"/>
    <w:rsid w:val="00100BE1"/>
    <w:rsid w:val="00104053"/>
    <w:rsid w:val="00134B66"/>
    <w:rsid w:val="00145337"/>
    <w:rsid w:val="00146A17"/>
    <w:rsid w:val="001500CA"/>
    <w:rsid w:val="001500DF"/>
    <w:rsid w:val="00151E0C"/>
    <w:rsid w:val="00157AA8"/>
    <w:rsid w:val="00165067"/>
    <w:rsid w:val="00167AEC"/>
    <w:rsid w:val="00171D06"/>
    <w:rsid w:val="00176351"/>
    <w:rsid w:val="00176982"/>
    <w:rsid w:val="0018495B"/>
    <w:rsid w:val="00184B02"/>
    <w:rsid w:val="00184DC9"/>
    <w:rsid w:val="00190B4A"/>
    <w:rsid w:val="001912A4"/>
    <w:rsid w:val="001962CF"/>
    <w:rsid w:val="001A18B6"/>
    <w:rsid w:val="001C1170"/>
    <w:rsid w:val="001E0689"/>
    <w:rsid w:val="001E2886"/>
    <w:rsid w:val="001E6972"/>
    <w:rsid w:val="001F6240"/>
    <w:rsid w:val="00200DA0"/>
    <w:rsid w:val="0020472B"/>
    <w:rsid w:val="002055F2"/>
    <w:rsid w:val="00206D88"/>
    <w:rsid w:val="002116F1"/>
    <w:rsid w:val="00214BAF"/>
    <w:rsid w:val="00232D1C"/>
    <w:rsid w:val="00234B3B"/>
    <w:rsid w:val="002365D1"/>
    <w:rsid w:val="00236A42"/>
    <w:rsid w:val="002473F1"/>
    <w:rsid w:val="00250C5F"/>
    <w:rsid w:val="00252306"/>
    <w:rsid w:val="00253521"/>
    <w:rsid w:val="00286936"/>
    <w:rsid w:val="0028743B"/>
    <w:rsid w:val="0029242B"/>
    <w:rsid w:val="00295116"/>
    <w:rsid w:val="002A0F26"/>
    <w:rsid w:val="002A191F"/>
    <w:rsid w:val="002C242E"/>
    <w:rsid w:val="002D5874"/>
    <w:rsid w:val="002D6C32"/>
    <w:rsid w:val="002E5310"/>
    <w:rsid w:val="002E67E6"/>
    <w:rsid w:val="002F63FE"/>
    <w:rsid w:val="00301B0B"/>
    <w:rsid w:val="00311681"/>
    <w:rsid w:val="00331DFF"/>
    <w:rsid w:val="00346CEC"/>
    <w:rsid w:val="00360805"/>
    <w:rsid w:val="00365758"/>
    <w:rsid w:val="00367407"/>
    <w:rsid w:val="00370BD2"/>
    <w:rsid w:val="0037565D"/>
    <w:rsid w:val="00381653"/>
    <w:rsid w:val="00383F40"/>
    <w:rsid w:val="003903C2"/>
    <w:rsid w:val="003A46DB"/>
    <w:rsid w:val="003A7A41"/>
    <w:rsid w:val="003C700E"/>
    <w:rsid w:val="003D2090"/>
    <w:rsid w:val="003D385C"/>
    <w:rsid w:val="003D7491"/>
    <w:rsid w:val="003E1272"/>
    <w:rsid w:val="003E408A"/>
    <w:rsid w:val="003E4A13"/>
    <w:rsid w:val="00410BC8"/>
    <w:rsid w:val="00423099"/>
    <w:rsid w:val="004347C2"/>
    <w:rsid w:val="00436F83"/>
    <w:rsid w:val="00453C06"/>
    <w:rsid w:val="004704BD"/>
    <w:rsid w:val="0047400C"/>
    <w:rsid w:val="00476508"/>
    <w:rsid w:val="00481A56"/>
    <w:rsid w:val="004868DF"/>
    <w:rsid w:val="004874BD"/>
    <w:rsid w:val="004915B3"/>
    <w:rsid w:val="00494631"/>
    <w:rsid w:val="004A1594"/>
    <w:rsid w:val="004B034C"/>
    <w:rsid w:val="004C783D"/>
    <w:rsid w:val="004E1868"/>
    <w:rsid w:val="004E3960"/>
    <w:rsid w:val="004F40B7"/>
    <w:rsid w:val="004F6FE6"/>
    <w:rsid w:val="004F7DE0"/>
    <w:rsid w:val="005165FF"/>
    <w:rsid w:val="005223A3"/>
    <w:rsid w:val="00542848"/>
    <w:rsid w:val="00545F76"/>
    <w:rsid w:val="0054607A"/>
    <w:rsid w:val="00553DE3"/>
    <w:rsid w:val="00560747"/>
    <w:rsid w:val="005652D1"/>
    <w:rsid w:val="005823D1"/>
    <w:rsid w:val="0059033D"/>
    <w:rsid w:val="00591378"/>
    <w:rsid w:val="005A4C21"/>
    <w:rsid w:val="005A772B"/>
    <w:rsid w:val="005A7DDB"/>
    <w:rsid w:val="005B54E9"/>
    <w:rsid w:val="005C4BF8"/>
    <w:rsid w:val="005D3152"/>
    <w:rsid w:val="005D5686"/>
    <w:rsid w:val="005D78AD"/>
    <w:rsid w:val="005E0C53"/>
    <w:rsid w:val="0060232A"/>
    <w:rsid w:val="00610E03"/>
    <w:rsid w:val="006113F5"/>
    <w:rsid w:val="00613F5C"/>
    <w:rsid w:val="006269BE"/>
    <w:rsid w:val="006617A3"/>
    <w:rsid w:val="00680E3B"/>
    <w:rsid w:val="00686F96"/>
    <w:rsid w:val="00690ACD"/>
    <w:rsid w:val="00694F13"/>
    <w:rsid w:val="0069785B"/>
    <w:rsid w:val="006A0B76"/>
    <w:rsid w:val="006A2491"/>
    <w:rsid w:val="006A5ED7"/>
    <w:rsid w:val="006B272D"/>
    <w:rsid w:val="006B47FE"/>
    <w:rsid w:val="006B714B"/>
    <w:rsid w:val="006C397B"/>
    <w:rsid w:val="006E0A96"/>
    <w:rsid w:val="006E121A"/>
    <w:rsid w:val="006E134C"/>
    <w:rsid w:val="006E1548"/>
    <w:rsid w:val="006E5245"/>
    <w:rsid w:val="006F3F73"/>
    <w:rsid w:val="006F4817"/>
    <w:rsid w:val="00701014"/>
    <w:rsid w:val="007079E2"/>
    <w:rsid w:val="00713B35"/>
    <w:rsid w:val="00715CC0"/>
    <w:rsid w:val="00715D52"/>
    <w:rsid w:val="00733452"/>
    <w:rsid w:val="00766A1C"/>
    <w:rsid w:val="00766F62"/>
    <w:rsid w:val="007708A1"/>
    <w:rsid w:val="00771246"/>
    <w:rsid w:val="00777EE4"/>
    <w:rsid w:val="00780709"/>
    <w:rsid w:val="007A00D4"/>
    <w:rsid w:val="007A4079"/>
    <w:rsid w:val="007A62F2"/>
    <w:rsid w:val="007B7BFD"/>
    <w:rsid w:val="007E15D6"/>
    <w:rsid w:val="007E15DF"/>
    <w:rsid w:val="007E7088"/>
    <w:rsid w:val="008152C9"/>
    <w:rsid w:val="00817520"/>
    <w:rsid w:val="008244AA"/>
    <w:rsid w:val="00833107"/>
    <w:rsid w:val="0083678F"/>
    <w:rsid w:val="0085700C"/>
    <w:rsid w:val="00875774"/>
    <w:rsid w:val="00880B4D"/>
    <w:rsid w:val="008875CE"/>
    <w:rsid w:val="0089350E"/>
    <w:rsid w:val="008A0216"/>
    <w:rsid w:val="008A47AC"/>
    <w:rsid w:val="008A79B0"/>
    <w:rsid w:val="008C3E1A"/>
    <w:rsid w:val="008C3ED7"/>
    <w:rsid w:val="008D5803"/>
    <w:rsid w:val="008E1656"/>
    <w:rsid w:val="008E4FAC"/>
    <w:rsid w:val="008F17B1"/>
    <w:rsid w:val="00903AE6"/>
    <w:rsid w:val="00903C65"/>
    <w:rsid w:val="00905AB7"/>
    <w:rsid w:val="009152E2"/>
    <w:rsid w:val="009157FE"/>
    <w:rsid w:val="00916BDE"/>
    <w:rsid w:val="0092344A"/>
    <w:rsid w:val="00930A9A"/>
    <w:rsid w:val="009312A5"/>
    <w:rsid w:val="00933226"/>
    <w:rsid w:val="00957D6C"/>
    <w:rsid w:val="00977B25"/>
    <w:rsid w:val="009850DC"/>
    <w:rsid w:val="009A32EC"/>
    <w:rsid w:val="009B69EA"/>
    <w:rsid w:val="009C4D61"/>
    <w:rsid w:val="009E153B"/>
    <w:rsid w:val="009E32A4"/>
    <w:rsid w:val="009E762D"/>
    <w:rsid w:val="00A00F52"/>
    <w:rsid w:val="00A01207"/>
    <w:rsid w:val="00A02473"/>
    <w:rsid w:val="00A045DF"/>
    <w:rsid w:val="00A05A20"/>
    <w:rsid w:val="00A06F96"/>
    <w:rsid w:val="00A07AE2"/>
    <w:rsid w:val="00A1303F"/>
    <w:rsid w:val="00A1348E"/>
    <w:rsid w:val="00A201AC"/>
    <w:rsid w:val="00A250D6"/>
    <w:rsid w:val="00A3181A"/>
    <w:rsid w:val="00A4495F"/>
    <w:rsid w:val="00A46912"/>
    <w:rsid w:val="00A50C38"/>
    <w:rsid w:val="00A5449D"/>
    <w:rsid w:val="00A61FC7"/>
    <w:rsid w:val="00A64A78"/>
    <w:rsid w:val="00A71E5C"/>
    <w:rsid w:val="00A8189F"/>
    <w:rsid w:val="00A82F8C"/>
    <w:rsid w:val="00A95EE8"/>
    <w:rsid w:val="00AA2E1B"/>
    <w:rsid w:val="00AA3A75"/>
    <w:rsid w:val="00AC438D"/>
    <w:rsid w:val="00AC45C3"/>
    <w:rsid w:val="00AE23B6"/>
    <w:rsid w:val="00AE3898"/>
    <w:rsid w:val="00AF0330"/>
    <w:rsid w:val="00AF0D15"/>
    <w:rsid w:val="00B06C86"/>
    <w:rsid w:val="00B07B13"/>
    <w:rsid w:val="00B10C6A"/>
    <w:rsid w:val="00B11EEC"/>
    <w:rsid w:val="00B1274C"/>
    <w:rsid w:val="00B12D76"/>
    <w:rsid w:val="00B13BD4"/>
    <w:rsid w:val="00B30D6A"/>
    <w:rsid w:val="00B30DAE"/>
    <w:rsid w:val="00B35ED1"/>
    <w:rsid w:val="00B4174F"/>
    <w:rsid w:val="00B41D68"/>
    <w:rsid w:val="00B43225"/>
    <w:rsid w:val="00B47ECB"/>
    <w:rsid w:val="00B52352"/>
    <w:rsid w:val="00B74B14"/>
    <w:rsid w:val="00B763C0"/>
    <w:rsid w:val="00B8003D"/>
    <w:rsid w:val="00B853A2"/>
    <w:rsid w:val="00B87D69"/>
    <w:rsid w:val="00B967BE"/>
    <w:rsid w:val="00BB41BE"/>
    <w:rsid w:val="00BB74DE"/>
    <w:rsid w:val="00BD66C2"/>
    <w:rsid w:val="00C04F41"/>
    <w:rsid w:val="00C10149"/>
    <w:rsid w:val="00C14153"/>
    <w:rsid w:val="00C2335A"/>
    <w:rsid w:val="00C24724"/>
    <w:rsid w:val="00C52584"/>
    <w:rsid w:val="00C626DC"/>
    <w:rsid w:val="00C801E1"/>
    <w:rsid w:val="00C9119B"/>
    <w:rsid w:val="00CB5647"/>
    <w:rsid w:val="00CC20C4"/>
    <w:rsid w:val="00CE4F08"/>
    <w:rsid w:val="00CF13FE"/>
    <w:rsid w:val="00D00215"/>
    <w:rsid w:val="00D03D9A"/>
    <w:rsid w:val="00D041C2"/>
    <w:rsid w:val="00D0754C"/>
    <w:rsid w:val="00D075C3"/>
    <w:rsid w:val="00D12254"/>
    <w:rsid w:val="00D12924"/>
    <w:rsid w:val="00D14330"/>
    <w:rsid w:val="00D14F49"/>
    <w:rsid w:val="00D24550"/>
    <w:rsid w:val="00D5127D"/>
    <w:rsid w:val="00D52FDE"/>
    <w:rsid w:val="00D609E7"/>
    <w:rsid w:val="00D6170E"/>
    <w:rsid w:val="00D6345E"/>
    <w:rsid w:val="00D66D9A"/>
    <w:rsid w:val="00D76047"/>
    <w:rsid w:val="00D93D1E"/>
    <w:rsid w:val="00DB0845"/>
    <w:rsid w:val="00DB0AF5"/>
    <w:rsid w:val="00DB3439"/>
    <w:rsid w:val="00DB34C0"/>
    <w:rsid w:val="00DB3A42"/>
    <w:rsid w:val="00DB448E"/>
    <w:rsid w:val="00DB6599"/>
    <w:rsid w:val="00DC1C79"/>
    <w:rsid w:val="00DC7042"/>
    <w:rsid w:val="00DC762B"/>
    <w:rsid w:val="00DD271F"/>
    <w:rsid w:val="00DD74EB"/>
    <w:rsid w:val="00DE1110"/>
    <w:rsid w:val="00DE242B"/>
    <w:rsid w:val="00DE3FC3"/>
    <w:rsid w:val="00DE7147"/>
    <w:rsid w:val="00DF28C3"/>
    <w:rsid w:val="00DF7B0A"/>
    <w:rsid w:val="00E0335F"/>
    <w:rsid w:val="00E174D0"/>
    <w:rsid w:val="00E235B6"/>
    <w:rsid w:val="00E26D43"/>
    <w:rsid w:val="00E41718"/>
    <w:rsid w:val="00E42452"/>
    <w:rsid w:val="00E523C9"/>
    <w:rsid w:val="00E52804"/>
    <w:rsid w:val="00E52C78"/>
    <w:rsid w:val="00E52FDF"/>
    <w:rsid w:val="00E60898"/>
    <w:rsid w:val="00E70D6B"/>
    <w:rsid w:val="00E72472"/>
    <w:rsid w:val="00E911EC"/>
    <w:rsid w:val="00E95120"/>
    <w:rsid w:val="00EA218A"/>
    <w:rsid w:val="00EB2B65"/>
    <w:rsid w:val="00EC4107"/>
    <w:rsid w:val="00EC50AD"/>
    <w:rsid w:val="00EC7F02"/>
    <w:rsid w:val="00ED0125"/>
    <w:rsid w:val="00ED145C"/>
    <w:rsid w:val="00ED52A1"/>
    <w:rsid w:val="00EE6B34"/>
    <w:rsid w:val="00EF05F6"/>
    <w:rsid w:val="00F01A4F"/>
    <w:rsid w:val="00F03584"/>
    <w:rsid w:val="00F0702F"/>
    <w:rsid w:val="00F076AD"/>
    <w:rsid w:val="00F1199F"/>
    <w:rsid w:val="00F14FEC"/>
    <w:rsid w:val="00F270DA"/>
    <w:rsid w:val="00F54DC8"/>
    <w:rsid w:val="00F57171"/>
    <w:rsid w:val="00F643A2"/>
    <w:rsid w:val="00F66E28"/>
    <w:rsid w:val="00F715E4"/>
    <w:rsid w:val="00F72415"/>
    <w:rsid w:val="00F8134C"/>
    <w:rsid w:val="00F87BF1"/>
    <w:rsid w:val="00FA09C5"/>
    <w:rsid w:val="00FA2E11"/>
    <w:rsid w:val="00FA53B5"/>
    <w:rsid w:val="00FB1171"/>
    <w:rsid w:val="00FB2AF2"/>
    <w:rsid w:val="00FC2A90"/>
    <w:rsid w:val="00FC2C62"/>
    <w:rsid w:val="00FD09C6"/>
    <w:rsid w:val="00FD4D2F"/>
    <w:rsid w:val="00FE1CD2"/>
    <w:rsid w:val="00FE1FA4"/>
    <w:rsid w:val="00FE59ED"/>
    <w:rsid w:val="00FE5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2D"/>
  </w:style>
  <w:style w:type="paragraph" w:styleId="Heading1">
    <w:name w:val="heading 1"/>
    <w:basedOn w:val="Normal"/>
    <w:next w:val="Normal"/>
    <w:link w:val="Heading1Char"/>
    <w:qFormat/>
    <w:rsid w:val="004868DF"/>
    <w:pPr>
      <w:keepNext/>
      <w:snapToGrid w:val="0"/>
      <w:spacing w:after="0" w:line="480" w:lineRule="auto"/>
      <w:jc w:val="both"/>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uiPriority w:val="9"/>
    <w:unhideWhenUsed/>
    <w:qFormat/>
    <w:rsid w:val="000E2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72A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0AD"/>
    <w:pPr>
      <w:spacing w:after="0"/>
      <w:ind w:left="720" w:hanging="357"/>
      <w:contextualSpacing/>
      <w:jc w:val="both"/>
    </w:pPr>
  </w:style>
  <w:style w:type="character" w:customStyle="1" w:styleId="ListParagraphChar">
    <w:name w:val="List Paragraph Char"/>
    <w:link w:val="ListParagraph"/>
    <w:uiPriority w:val="34"/>
    <w:locked/>
    <w:rsid w:val="00DE7147"/>
  </w:style>
  <w:style w:type="paragraph" w:styleId="Header">
    <w:name w:val="header"/>
    <w:basedOn w:val="Normal"/>
    <w:link w:val="HeaderChar"/>
    <w:uiPriority w:val="99"/>
    <w:unhideWhenUsed/>
    <w:rsid w:val="00602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2A"/>
  </w:style>
  <w:style w:type="paragraph" w:styleId="Footer">
    <w:name w:val="footer"/>
    <w:basedOn w:val="Normal"/>
    <w:link w:val="FooterChar"/>
    <w:uiPriority w:val="99"/>
    <w:unhideWhenUsed/>
    <w:rsid w:val="0060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2A"/>
  </w:style>
  <w:style w:type="paragraph" w:styleId="BalloonText">
    <w:name w:val="Balloon Text"/>
    <w:basedOn w:val="Normal"/>
    <w:link w:val="BalloonTextChar"/>
    <w:uiPriority w:val="99"/>
    <w:semiHidden/>
    <w:unhideWhenUsed/>
    <w:rsid w:val="0007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DB"/>
    <w:rPr>
      <w:rFonts w:ascii="Tahoma" w:hAnsi="Tahoma" w:cs="Tahoma"/>
      <w:sz w:val="16"/>
      <w:szCs w:val="16"/>
    </w:rPr>
  </w:style>
  <w:style w:type="table" w:styleId="TableGrid">
    <w:name w:val="Table Grid"/>
    <w:basedOn w:val="TableNormal"/>
    <w:uiPriority w:val="59"/>
    <w:rsid w:val="00151E0C"/>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77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68DF"/>
    <w:rPr>
      <w:rFonts w:ascii="Times New Roman" w:eastAsia="Times New Roman" w:hAnsi="Times New Roman" w:cs="Arial"/>
      <w:bCs/>
      <w:kern w:val="32"/>
      <w:sz w:val="24"/>
      <w:szCs w:val="32"/>
    </w:rPr>
  </w:style>
  <w:style w:type="character" w:customStyle="1" w:styleId="apple-converted-space">
    <w:name w:val="apple-converted-space"/>
    <w:basedOn w:val="DefaultParagraphFont"/>
    <w:rsid w:val="00184B02"/>
  </w:style>
  <w:style w:type="paragraph" w:customStyle="1" w:styleId="HnormDAFUS">
    <w:name w:val="HnormDAFUS"/>
    <w:basedOn w:val="Normal"/>
    <w:qFormat/>
    <w:rsid w:val="004E3960"/>
    <w:pPr>
      <w:spacing w:before="240" w:after="0" w:line="240" w:lineRule="auto"/>
      <w:ind w:left="510" w:hanging="510"/>
      <w:jc w:val="both"/>
    </w:pPr>
    <w:rPr>
      <w:rFonts w:ascii="Times New Roman" w:eastAsia="MS Mincho" w:hAnsi="Times New Roman" w:cs="Times New Roman"/>
      <w:sz w:val="24"/>
      <w:szCs w:val="24"/>
      <w:lang w:val="id-ID" w:eastAsia="ja-JP"/>
    </w:rPr>
  </w:style>
  <w:style w:type="character" w:styleId="HTMLCite">
    <w:name w:val="HTML Cite"/>
    <w:basedOn w:val="DefaultParagraphFont"/>
    <w:uiPriority w:val="99"/>
    <w:semiHidden/>
    <w:unhideWhenUsed/>
    <w:rsid w:val="004E3960"/>
    <w:rPr>
      <w:i/>
      <w:iCs/>
    </w:rPr>
  </w:style>
  <w:style w:type="paragraph" w:customStyle="1" w:styleId="Pa18">
    <w:name w:val="Pa18"/>
    <w:basedOn w:val="Normal"/>
    <w:next w:val="Normal"/>
    <w:uiPriority w:val="99"/>
    <w:rsid w:val="004E3960"/>
    <w:pPr>
      <w:autoSpaceDE w:val="0"/>
      <w:autoSpaceDN w:val="0"/>
      <w:adjustRightInd w:val="0"/>
      <w:spacing w:after="0" w:line="201" w:lineRule="atLeast"/>
    </w:pPr>
    <w:rPr>
      <w:rFonts w:ascii="Times New Roman PS MT" w:hAnsi="Times New Roman PS MT"/>
      <w:sz w:val="24"/>
      <w:szCs w:val="24"/>
    </w:rPr>
  </w:style>
  <w:style w:type="paragraph" w:styleId="NoSpacing">
    <w:name w:val="No Spacing"/>
    <w:uiPriority w:val="1"/>
    <w:qFormat/>
    <w:rsid w:val="00232D1C"/>
    <w:pPr>
      <w:spacing w:after="0" w:line="240" w:lineRule="auto"/>
    </w:pPr>
  </w:style>
  <w:style w:type="character" w:styleId="Hyperlink">
    <w:name w:val="Hyperlink"/>
    <w:basedOn w:val="DefaultParagraphFont"/>
    <w:uiPriority w:val="99"/>
    <w:unhideWhenUsed/>
    <w:rsid w:val="000D2F93"/>
    <w:rPr>
      <w:color w:val="0000FF" w:themeColor="hyperlink"/>
      <w:u w:val="single"/>
    </w:rPr>
  </w:style>
  <w:style w:type="paragraph" w:customStyle="1" w:styleId="Default">
    <w:name w:val="Default"/>
    <w:rsid w:val="00905AB7"/>
    <w:pPr>
      <w:autoSpaceDE w:val="0"/>
      <w:autoSpaceDN w:val="0"/>
      <w:adjustRightInd w:val="0"/>
      <w:spacing w:after="0" w:line="240" w:lineRule="auto"/>
    </w:pPr>
    <w:rPr>
      <w:rFonts w:ascii="Book Antiqua" w:hAnsi="Book Antiqua" w:cs="Book Antiqua"/>
      <w:color w:val="000000"/>
      <w:sz w:val="24"/>
      <w:szCs w:val="24"/>
      <w:lang w:val="id-ID"/>
    </w:rPr>
  </w:style>
  <w:style w:type="character" w:customStyle="1" w:styleId="Heading4Char">
    <w:name w:val="Heading 4 Char"/>
    <w:basedOn w:val="DefaultParagraphFont"/>
    <w:link w:val="Heading4"/>
    <w:uiPriority w:val="9"/>
    <w:rsid w:val="00072A0F"/>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D14330"/>
    <w:pPr>
      <w:spacing w:line="240" w:lineRule="auto"/>
    </w:pPr>
    <w:rPr>
      <w:b/>
      <w:bCs/>
      <w:color w:val="4F81BD" w:themeColor="accent1"/>
      <w:sz w:val="18"/>
      <w:szCs w:val="18"/>
    </w:rPr>
  </w:style>
  <w:style w:type="character" w:customStyle="1" w:styleId="a">
    <w:name w:val="a"/>
    <w:basedOn w:val="DefaultParagraphFont"/>
    <w:rsid w:val="00D14330"/>
  </w:style>
  <w:style w:type="character" w:customStyle="1" w:styleId="apple-style-span">
    <w:name w:val="apple-style-span"/>
    <w:basedOn w:val="DefaultParagraphFont"/>
    <w:rsid w:val="00D14330"/>
  </w:style>
  <w:style w:type="character" w:customStyle="1" w:styleId="l">
    <w:name w:val="l"/>
    <w:basedOn w:val="DefaultParagraphFont"/>
    <w:rsid w:val="00D14330"/>
  </w:style>
  <w:style w:type="character" w:customStyle="1" w:styleId="Heading2Char">
    <w:name w:val="Heading 2 Char"/>
    <w:basedOn w:val="DefaultParagraphFont"/>
    <w:link w:val="Heading2"/>
    <w:uiPriority w:val="9"/>
    <w:rsid w:val="000E21BF"/>
    <w:rPr>
      <w:rFonts w:asciiTheme="majorHAnsi" w:eastAsiaTheme="majorEastAsia" w:hAnsiTheme="majorHAnsi" w:cstheme="majorBidi"/>
      <w:b/>
      <w:bCs/>
      <w:color w:val="4F81BD" w:themeColor="accent1"/>
      <w:sz w:val="26"/>
      <w:szCs w:val="26"/>
    </w:rPr>
  </w:style>
  <w:style w:type="character" w:customStyle="1" w:styleId="hps">
    <w:name w:val="hps"/>
    <w:rsid w:val="00DE1110"/>
  </w:style>
  <w:style w:type="paragraph" w:styleId="Bibliography">
    <w:name w:val="Bibliography"/>
    <w:basedOn w:val="Normal"/>
    <w:next w:val="Normal"/>
    <w:uiPriority w:val="37"/>
    <w:unhideWhenUsed/>
    <w:rsid w:val="00F03584"/>
    <w:rPr>
      <w:lang w:val="en-GB"/>
    </w:rPr>
  </w:style>
  <w:style w:type="character" w:customStyle="1" w:styleId="A2">
    <w:name w:val="A2"/>
    <w:uiPriority w:val="99"/>
    <w:rsid w:val="00903AE6"/>
    <w:rPr>
      <w:rFonts w:cs="Cambria"/>
      <w:color w:val="000000"/>
      <w:sz w:val="23"/>
      <w:szCs w:val="23"/>
    </w:rPr>
  </w:style>
  <w:style w:type="character" w:styleId="Emphasis">
    <w:name w:val="Emphasis"/>
    <w:basedOn w:val="DefaultParagraphFont"/>
    <w:uiPriority w:val="20"/>
    <w:qFormat/>
    <w:rsid w:val="00903AE6"/>
    <w:rPr>
      <w:i/>
      <w:iCs/>
    </w:rPr>
  </w:style>
  <w:style w:type="character" w:customStyle="1" w:styleId="fontstyle01">
    <w:name w:val="fontstyle01"/>
    <w:basedOn w:val="DefaultParagraphFont"/>
    <w:rsid w:val="00A0247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02473"/>
    <w:rPr>
      <w:rFonts w:ascii="Times New Roman" w:hAnsi="Times New Roman" w:cs="Times New Roman"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68DF"/>
    <w:pPr>
      <w:keepNext/>
      <w:snapToGrid w:val="0"/>
      <w:spacing w:after="0" w:line="480" w:lineRule="auto"/>
      <w:jc w:val="both"/>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uiPriority w:val="9"/>
    <w:unhideWhenUsed/>
    <w:qFormat/>
    <w:rsid w:val="000E2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72A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0AD"/>
    <w:pPr>
      <w:spacing w:after="0"/>
      <w:ind w:left="720" w:hanging="357"/>
      <w:contextualSpacing/>
      <w:jc w:val="both"/>
    </w:pPr>
  </w:style>
  <w:style w:type="character" w:customStyle="1" w:styleId="ListParagraphChar">
    <w:name w:val="List Paragraph Char"/>
    <w:link w:val="ListParagraph"/>
    <w:uiPriority w:val="34"/>
    <w:locked/>
    <w:rsid w:val="00DE7147"/>
  </w:style>
  <w:style w:type="paragraph" w:styleId="Header">
    <w:name w:val="header"/>
    <w:basedOn w:val="Normal"/>
    <w:link w:val="HeaderChar"/>
    <w:uiPriority w:val="99"/>
    <w:unhideWhenUsed/>
    <w:rsid w:val="00602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2A"/>
  </w:style>
  <w:style w:type="paragraph" w:styleId="Footer">
    <w:name w:val="footer"/>
    <w:basedOn w:val="Normal"/>
    <w:link w:val="FooterChar"/>
    <w:uiPriority w:val="99"/>
    <w:unhideWhenUsed/>
    <w:rsid w:val="0060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2A"/>
  </w:style>
  <w:style w:type="paragraph" w:styleId="BalloonText">
    <w:name w:val="Balloon Text"/>
    <w:basedOn w:val="Normal"/>
    <w:link w:val="BalloonTextChar"/>
    <w:uiPriority w:val="99"/>
    <w:semiHidden/>
    <w:unhideWhenUsed/>
    <w:rsid w:val="0007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DB"/>
    <w:rPr>
      <w:rFonts w:ascii="Tahoma" w:hAnsi="Tahoma" w:cs="Tahoma"/>
      <w:sz w:val="16"/>
      <w:szCs w:val="16"/>
    </w:rPr>
  </w:style>
  <w:style w:type="table" w:styleId="TableGrid">
    <w:name w:val="Table Grid"/>
    <w:basedOn w:val="TableNormal"/>
    <w:uiPriority w:val="59"/>
    <w:rsid w:val="00151E0C"/>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77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68DF"/>
    <w:rPr>
      <w:rFonts w:ascii="Times New Roman" w:eastAsia="Times New Roman" w:hAnsi="Times New Roman" w:cs="Arial"/>
      <w:bCs/>
      <w:kern w:val="32"/>
      <w:sz w:val="24"/>
      <w:szCs w:val="32"/>
    </w:rPr>
  </w:style>
  <w:style w:type="character" w:customStyle="1" w:styleId="apple-converted-space">
    <w:name w:val="apple-converted-space"/>
    <w:basedOn w:val="DefaultParagraphFont"/>
    <w:rsid w:val="00184B02"/>
  </w:style>
  <w:style w:type="paragraph" w:customStyle="1" w:styleId="HnormDAFUS">
    <w:name w:val="HnormDAFUS"/>
    <w:basedOn w:val="Normal"/>
    <w:qFormat/>
    <w:rsid w:val="004E3960"/>
    <w:pPr>
      <w:spacing w:before="240" w:after="0" w:line="240" w:lineRule="auto"/>
      <w:ind w:left="510" w:hanging="510"/>
      <w:jc w:val="both"/>
    </w:pPr>
    <w:rPr>
      <w:rFonts w:ascii="Times New Roman" w:eastAsia="MS Mincho" w:hAnsi="Times New Roman" w:cs="Times New Roman"/>
      <w:sz w:val="24"/>
      <w:szCs w:val="24"/>
      <w:lang w:val="id-ID" w:eastAsia="ja-JP"/>
    </w:rPr>
  </w:style>
  <w:style w:type="character" w:styleId="HTMLCite">
    <w:name w:val="HTML Cite"/>
    <w:basedOn w:val="DefaultParagraphFont"/>
    <w:uiPriority w:val="99"/>
    <w:semiHidden/>
    <w:unhideWhenUsed/>
    <w:rsid w:val="004E3960"/>
    <w:rPr>
      <w:i/>
      <w:iCs/>
    </w:rPr>
  </w:style>
  <w:style w:type="paragraph" w:customStyle="1" w:styleId="Pa18">
    <w:name w:val="Pa18"/>
    <w:basedOn w:val="Normal"/>
    <w:next w:val="Normal"/>
    <w:uiPriority w:val="99"/>
    <w:rsid w:val="004E3960"/>
    <w:pPr>
      <w:autoSpaceDE w:val="0"/>
      <w:autoSpaceDN w:val="0"/>
      <w:adjustRightInd w:val="0"/>
      <w:spacing w:after="0" w:line="201" w:lineRule="atLeast"/>
    </w:pPr>
    <w:rPr>
      <w:rFonts w:ascii="Times New Roman PS MT" w:hAnsi="Times New Roman PS MT"/>
      <w:sz w:val="24"/>
      <w:szCs w:val="24"/>
    </w:rPr>
  </w:style>
  <w:style w:type="paragraph" w:styleId="NoSpacing">
    <w:name w:val="No Spacing"/>
    <w:uiPriority w:val="1"/>
    <w:qFormat/>
    <w:rsid w:val="00232D1C"/>
    <w:pPr>
      <w:spacing w:after="0" w:line="240" w:lineRule="auto"/>
    </w:pPr>
  </w:style>
  <w:style w:type="character" w:styleId="Hyperlink">
    <w:name w:val="Hyperlink"/>
    <w:basedOn w:val="DefaultParagraphFont"/>
    <w:uiPriority w:val="99"/>
    <w:unhideWhenUsed/>
    <w:rsid w:val="000D2F93"/>
    <w:rPr>
      <w:color w:val="0000FF" w:themeColor="hyperlink"/>
      <w:u w:val="single"/>
    </w:rPr>
  </w:style>
  <w:style w:type="paragraph" w:customStyle="1" w:styleId="Default">
    <w:name w:val="Default"/>
    <w:rsid w:val="00905AB7"/>
    <w:pPr>
      <w:autoSpaceDE w:val="0"/>
      <w:autoSpaceDN w:val="0"/>
      <w:adjustRightInd w:val="0"/>
      <w:spacing w:after="0" w:line="240" w:lineRule="auto"/>
    </w:pPr>
    <w:rPr>
      <w:rFonts w:ascii="Book Antiqua" w:hAnsi="Book Antiqua" w:cs="Book Antiqua"/>
      <w:color w:val="000000"/>
      <w:sz w:val="24"/>
      <w:szCs w:val="24"/>
      <w:lang w:val="id-ID"/>
    </w:rPr>
  </w:style>
  <w:style w:type="character" w:customStyle="1" w:styleId="Heading4Char">
    <w:name w:val="Heading 4 Char"/>
    <w:basedOn w:val="DefaultParagraphFont"/>
    <w:link w:val="Heading4"/>
    <w:uiPriority w:val="9"/>
    <w:rsid w:val="00072A0F"/>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D14330"/>
    <w:pPr>
      <w:spacing w:line="240" w:lineRule="auto"/>
    </w:pPr>
    <w:rPr>
      <w:b/>
      <w:bCs/>
      <w:color w:val="4F81BD" w:themeColor="accent1"/>
      <w:sz w:val="18"/>
      <w:szCs w:val="18"/>
    </w:rPr>
  </w:style>
  <w:style w:type="character" w:customStyle="1" w:styleId="a">
    <w:name w:val="a"/>
    <w:basedOn w:val="DefaultParagraphFont"/>
    <w:rsid w:val="00D14330"/>
  </w:style>
  <w:style w:type="character" w:customStyle="1" w:styleId="apple-style-span">
    <w:name w:val="apple-style-span"/>
    <w:basedOn w:val="DefaultParagraphFont"/>
    <w:rsid w:val="00D14330"/>
  </w:style>
  <w:style w:type="character" w:customStyle="1" w:styleId="l">
    <w:name w:val="l"/>
    <w:basedOn w:val="DefaultParagraphFont"/>
    <w:rsid w:val="00D14330"/>
  </w:style>
  <w:style w:type="character" w:customStyle="1" w:styleId="Heading2Char">
    <w:name w:val="Heading 2 Char"/>
    <w:basedOn w:val="DefaultParagraphFont"/>
    <w:link w:val="Heading2"/>
    <w:uiPriority w:val="9"/>
    <w:rsid w:val="000E21BF"/>
    <w:rPr>
      <w:rFonts w:asciiTheme="majorHAnsi" w:eastAsiaTheme="majorEastAsia" w:hAnsiTheme="majorHAnsi" w:cstheme="majorBidi"/>
      <w:b/>
      <w:bCs/>
      <w:color w:val="4F81BD" w:themeColor="accent1"/>
      <w:sz w:val="26"/>
      <w:szCs w:val="26"/>
    </w:rPr>
  </w:style>
  <w:style w:type="character" w:customStyle="1" w:styleId="hps">
    <w:name w:val="hps"/>
    <w:rsid w:val="00DE1110"/>
  </w:style>
  <w:style w:type="paragraph" w:styleId="Bibliography">
    <w:name w:val="Bibliography"/>
    <w:basedOn w:val="Normal"/>
    <w:next w:val="Normal"/>
    <w:uiPriority w:val="37"/>
    <w:unhideWhenUsed/>
    <w:rsid w:val="00F03584"/>
    <w:rPr>
      <w:lang w:val="en-GB"/>
    </w:rPr>
  </w:style>
  <w:style w:type="character" w:customStyle="1" w:styleId="A2">
    <w:name w:val="A2"/>
    <w:uiPriority w:val="99"/>
    <w:rsid w:val="00903AE6"/>
    <w:rPr>
      <w:rFonts w:cs="Cambria"/>
      <w:color w:val="000000"/>
      <w:sz w:val="23"/>
      <w:szCs w:val="23"/>
    </w:rPr>
  </w:style>
  <w:style w:type="character" w:styleId="Emphasis">
    <w:name w:val="Emphasis"/>
    <w:basedOn w:val="DefaultParagraphFont"/>
    <w:uiPriority w:val="20"/>
    <w:qFormat/>
    <w:rsid w:val="00903AE6"/>
    <w:rPr>
      <w:i/>
      <w:iCs/>
    </w:rPr>
  </w:style>
  <w:style w:type="character" w:customStyle="1" w:styleId="fontstyle01">
    <w:name w:val="fontstyle01"/>
    <w:basedOn w:val="DefaultParagraphFont"/>
    <w:rsid w:val="00A0247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02473"/>
    <w:rPr>
      <w:rFonts w:ascii="Times New Roman" w:hAnsi="Times New Roman" w:cs="Times New Roman"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smas.kemkes.go.id/assets/upload/dir.../Buku-Saku-Nasional-PSG-2017_97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EFDB-4F27-4B6E-A5CD-FB608F0D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Lenny Amelia HK (168050005)</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Lenny Amelia HK (168050005)</dc:title>
  <dc:creator>USER</dc:creator>
  <cp:lastModifiedBy>Lusy</cp:lastModifiedBy>
  <cp:revision>6</cp:revision>
  <cp:lastPrinted>2019-01-08T03:27:00Z</cp:lastPrinted>
  <dcterms:created xsi:type="dcterms:W3CDTF">2019-01-08T02:11:00Z</dcterms:created>
  <dcterms:modified xsi:type="dcterms:W3CDTF">2019-01-09T04:41:00Z</dcterms:modified>
</cp:coreProperties>
</file>