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62" w:rsidRDefault="00F52962" w:rsidP="00F52962">
      <w:pPr>
        <w:jc w:val="center"/>
        <w:rPr>
          <w:rFonts w:ascii="Times New Roman" w:hAnsi="Times New Roman" w:cs="Times New Roman"/>
          <w:b/>
          <w:sz w:val="24"/>
          <w:szCs w:val="24"/>
        </w:rPr>
      </w:pPr>
      <w:r>
        <w:rPr>
          <w:rFonts w:ascii="Times New Roman" w:hAnsi="Times New Roman" w:cs="Times New Roman"/>
          <w:b/>
          <w:sz w:val="24"/>
          <w:szCs w:val="24"/>
        </w:rPr>
        <w:t>BAB I</w:t>
      </w:r>
    </w:p>
    <w:p w:rsidR="00F52962" w:rsidRDefault="00F52962" w:rsidP="00F52962">
      <w:pPr>
        <w:jc w:val="center"/>
        <w:rPr>
          <w:rFonts w:ascii="Times New Roman" w:hAnsi="Times New Roman" w:cs="Times New Roman"/>
          <w:b/>
          <w:sz w:val="24"/>
          <w:szCs w:val="24"/>
        </w:rPr>
      </w:pPr>
      <w:r>
        <w:rPr>
          <w:rFonts w:ascii="Times New Roman" w:hAnsi="Times New Roman" w:cs="Times New Roman"/>
          <w:b/>
          <w:sz w:val="24"/>
          <w:szCs w:val="24"/>
        </w:rPr>
        <w:t>PENDAHULUAN</w:t>
      </w:r>
    </w:p>
    <w:p w:rsidR="00F52962" w:rsidRPr="00097A63" w:rsidRDefault="00F52962" w:rsidP="00F52962">
      <w:pPr>
        <w:jc w:val="center"/>
        <w:rPr>
          <w:rFonts w:ascii="Times New Roman" w:hAnsi="Times New Roman" w:cs="Times New Roman"/>
          <w:b/>
          <w:sz w:val="24"/>
          <w:szCs w:val="24"/>
        </w:rPr>
      </w:pPr>
    </w:p>
    <w:p w:rsidR="00F52962" w:rsidRPr="00022208" w:rsidRDefault="00F52962" w:rsidP="0037447D">
      <w:pPr>
        <w:pStyle w:val="ListParagraph"/>
        <w:numPr>
          <w:ilvl w:val="0"/>
          <w:numId w:val="1"/>
        </w:numPr>
        <w:spacing w:line="480" w:lineRule="auto"/>
        <w:ind w:left="426" w:hanging="426"/>
        <w:jc w:val="both"/>
        <w:rPr>
          <w:rFonts w:ascii="Times New Roman" w:hAnsi="Times New Roman" w:cs="Times New Roman"/>
          <w:sz w:val="24"/>
          <w:szCs w:val="24"/>
        </w:rPr>
      </w:pPr>
      <w:r w:rsidRPr="00022208">
        <w:rPr>
          <w:rFonts w:ascii="Times New Roman" w:hAnsi="Times New Roman" w:cs="Times New Roman"/>
          <w:b/>
          <w:sz w:val="24"/>
          <w:szCs w:val="24"/>
        </w:rPr>
        <w:t>L</w:t>
      </w:r>
      <w:r>
        <w:rPr>
          <w:rFonts w:ascii="Times New Roman" w:hAnsi="Times New Roman" w:cs="Times New Roman"/>
          <w:b/>
          <w:sz w:val="24"/>
          <w:szCs w:val="24"/>
          <w:lang w:val="id-ID"/>
        </w:rPr>
        <w:t>atar Belakang Masalah</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Pendidikan sebagai suatu proses untuk menyiapkan generasi masa depan dalam pelaksanaanya pendidikan harus berorientasi pada wawasan kehidupan mendatang. Perubahan-perubahan luar biasa yang berlangsung saat ini sangat mempengaruhi masa depan yang akan dijalani oleh para siswa. Perubahan terkecil yang dapat dilakukan yaitu oleh guru sendiri sebagai upaya dalam menghadapi perubahan-perubahan yang terjadi. Peranan guru untuk mempersiapkan siswa pada kehidupan mendatang menjadi salah satu peranan penting yang harus selalu diupayakan baik dalam strategi pembelajaran maupun terhadap peningkatan kemampuan siswa.</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Berkaitan dengan tema pengembangan kurikulum 2013 yang diharapkan dapat menghasilkan warga Indonesia yang produktif, kreatif, inovatif, melalui penguatan sikap, keterampilan, dan pengetahuan yang terintegrasi dalam rangka mewujudkan warga Indonesia yang produktif, kreatif, dan inovatif. Oleh karena itu dalam proses pembelajaran diselenggarakan secara interaktif, insfiratif, menyenangkan, menantang, dan memotivasi siswa untuk berpartisipasi aktif, serta memberikan ruang yang cukup bagi prakarsa, kreativitas, dan kemandirian yang sesuai dengan bakat, minat, dan perkembangan fisik serta psikologis siswa. Dalam pelaksanaan proses pembelajaran diharapkan dapat meningkatkan kemampuan </w:t>
      </w:r>
      <w:r w:rsidRPr="00783443">
        <w:rPr>
          <w:rFonts w:ascii="Times New Roman" w:hAnsi="Times New Roman" w:cs="Times New Roman"/>
          <w:color w:val="000000" w:themeColor="text1"/>
          <w:sz w:val="24"/>
          <w:szCs w:val="24"/>
        </w:rPr>
        <w:lastRenderedPageBreak/>
        <w:t>pengetahuan, keterampilan, serta penguatan sikap siswa yang terintegrasi khususnya pada pembelajaran matematika.</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Kemampuan berpikir kritis menjadi tema pada kurikulum 2006 dan kurikulum 2013. Tema ini tertuang dalam tujuan pembelajaran matematika dalam permendiknas nomor 22 tahun 2006 (Rahmi, 2014) yaitu:</w:t>
      </w:r>
    </w:p>
    <w:p w:rsidR="006755A9" w:rsidRPr="00783443" w:rsidRDefault="006755A9" w:rsidP="006755A9">
      <w:pPr>
        <w:pStyle w:val="ListParagraph"/>
        <w:numPr>
          <w:ilvl w:val="3"/>
          <w:numId w:val="25"/>
        </w:numPr>
        <w:spacing w:after="0" w:line="240" w:lineRule="auto"/>
        <w:ind w:left="1134"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Memahami konsep matematika, menjelaskan keterkaitan antarkonsep dan mengaplikasikan konsep atau logaritma, secara luwes, akurat, efisien dan tepat dalam pemecahan masalah.</w:t>
      </w:r>
    </w:p>
    <w:p w:rsidR="006755A9" w:rsidRPr="00783443" w:rsidRDefault="006755A9" w:rsidP="006755A9">
      <w:pPr>
        <w:pStyle w:val="ListParagraph"/>
        <w:numPr>
          <w:ilvl w:val="3"/>
          <w:numId w:val="25"/>
        </w:numPr>
        <w:spacing w:after="0" w:line="240" w:lineRule="auto"/>
        <w:ind w:left="1134"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Menggunakan penalaran pada pola dan sifat, melakukan manipulasi matematika dalam membuat generalisasi, menyusun bukti, atau menjelaskan gagasan dan pernyataan matematika.</w:t>
      </w:r>
    </w:p>
    <w:p w:rsidR="006755A9" w:rsidRPr="00783443" w:rsidRDefault="006755A9" w:rsidP="006755A9">
      <w:pPr>
        <w:pStyle w:val="ListParagraph"/>
        <w:numPr>
          <w:ilvl w:val="3"/>
          <w:numId w:val="25"/>
        </w:numPr>
        <w:spacing w:after="0" w:line="240" w:lineRule="auto"/>
        <w:ind w:left="1134"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Memecahkan masalah yang meliputi kemampuan memahami masalah, merancang model matematika, menyelesaikan model dan menafsirkan solusi yang diperoleh.</w:t>
      </w:r>
    </w:p>
    <w:p w:rsidR="006755A9" w:rsidRPr="00783443" w:rsidRDefault="006755A9" w:rsidP="006755A9">
      <w:pPr>
        <w:pStyle w:val="ListParagraph"/>
        <w:numPr>
          <w:ilvl w:val="3"/>
          <w:numId w:val="25"/>
        </w:numPr>
        <w:spacing w:after="0" w:line="240" w:lineRule="auto"/>
        <w:ind w:left="1134"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Mengkomunikasikan gagasan dengan simbol, tabel, diagram, atau media lain untuk memperjelas keadaan atau masalah.</w:t>
      </w:r>
    </w:p>
    <w:p w:rsidR="006755A9" w:rsidRPr="00783443" w:rsidRDefault="006755A9" w:rsidP="006755A9">
      <w:pPr>
        <w:pStyle w:val="ListParagraph"/>
        <w:numPr>
          <w:ilvl w:val="3"/>
          <w:numId w:val="25"/>
        </w:numPr>
        <w:spacing w:after="0" w:line="240" w:lineRule="auto"/>
        <w:ind w:left="1134"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Memiliki sikap menghargai kegunaan matematika dalam kehidupan, yaitu memiliki rasa ingin tahu, perhatian, dan minat dalam mempelajari matematika serta sikap ulet dan percaya diri dalam pemecahan masalah.</w:t>
      </w:r>
    </w:p>
    <w:p w:rsidR="006755A9" w:rsidRPr="00783443" w:rsidRDefault="006755A9" w:rsidP="006755A9">
      <w:pPr>
        <w:pStyle w:val="ListParagraph"/>
        <w:spacing w:after="0" w:line="240" w:lineRule="auto"/>
        <w:ind w:left="1134"/>
        <w:jc w:val="both"/>
        <w:rPr>
          <w:rFonts w:ascii="Times New Roman" w:hAnsi="Times New Roman" w:cs="Times New Roman"/>
          <w:color w:val="000000" w:themeColor="text1"/>
          <w:sz w:val="24"/>
          <w:szCs w:val="24"/>
        </w:rPr>
      </w:pPr>
    </w:p>
    <w:p w:rsidR="006755A9" w:rsidRPr="00783443" w:rsidRDefault="006755A9" w:rsidP="006755A9">
      <w:pPr>
        <w:pStyle w:val="ListParagraph"/>
        <w:spacing w:before="240"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Berdasarkan tujuan belajar matematika dan kompetensi masa depan di atas, dapat dipahami bahwa hasil belajar bukan merupakan tujuan utama dalam pembelajaran matematika, melainkan peningkatan kemampuan berpikir dari siswa tersebut. Salah satu kemampuan berpikir yang diharapkan adalah kemampuan berpikir kritis.</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Secara umum pembelajaran matematika bertujuan agar siswa memiliki kecakapan atau kemahiran matematika. Kecakapan atau kemahiran matematika merupakan bagian dari kecakapan hidup yang harus dimiliki siswa terutama dalam pengembangan penalaran, komunikasi, dan pemecahan masalah (</w:t>
      </w:r>
      <w:r w:rsidRPr="00783443">
        <w:rPr>
          <w:rFonts w:ascii="Times New Roman" w:hAnsi="Times New Roman" w:cs="Times New Roman"/>
          <w:i/>
          <w:color w:val="000000" w:themeColor="text1"/>
          <w:sz w:val="24"/>
          <w:szCs w:val="24"/>
        </w:rPr>
        <w:t>problem solving</w:t>
      </w:r>
      <w:r w:rsidRPr="00783443">
        <w:rPr>
          <w:rFonts w:ascii="Times New Roman" w:hAnsi="Times New Roman" w:cs="Times New Roman"/>
          <w:color w:val="000000" w:themeColor="text1"/>
          <w:sz w:val="24"/>
          <w:szCs w:val="24"/>
        </w:rPr>
        <w:t>) yang dihadapi dalam kehidupan siswa sehari-hari. Selain itu kemampuan</w:t>
      </w:r>
      <w:r>
        <w:rPr>
          <w:rFonts w:ascii="Times New Roman" w:hAnsi="Times New Roman" w:cs="Times New Roman"/>
          <w:color w:val="000000" w:themeColor="text1"/>
          <w:sz w:val="24"/>
          <w:szCs w:val="24"/>
        </w:rPr>
        <w:t xml:space="preserve"> </w:t>
      </w:r>
      <w:r w:rsidRPr="00783443">
        <w:rPr>
          <w:rFonts w:ascii="Times New Roman" w:hAnsi="Times New Roman" w:cs="Times New Roman"/>
          <w:color w:val="000000" w:themeColor="text1"/>
          <w:sz w:val="24"/>
          <w:szCs w:val="24"/>
        </w:rPr>
        <w:lastRenderedPageBreak/>
        <w:t>matematika juga mengasah pola pikir siswa dalam menyelesaikan permasalahan sehari-hari. Dalam kemampuan berpikir matematis khususnya berpikir matematis tingkat tinggi sangat dibutuhkan siswa, terkait dengan kebutuhan siswa untuk memecahkan masalah yang dihadapinya dalam kehidupan sehari-hari yang menjadikan siswa semakin terlatih cara berpikirnya.</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Sabandar (2010, h.7) mengemukakan bahwa seorang yang belajar matematika diharapkan dapat berkembang menjadi individu yang mampu berpikir kritis dan kreatif untuk menjamin bahwa dia berada pada jalur yang benar dalam memecahkan persoalan matematika yang dihadapi atau materi yang sedang dipelajarinya, seta menjamin kebenaran proses berpikir yang berlangsung.Individu yang mampu berpikir kritis dan kreatif dapat mengembangkan ide-ide atau gagasannya serta menghubungkan hubungan diantara ide-idenya dengan persoalan yang dihadapinya. Belajar matematika tidak hanya menurunkan rumus, menghapalkan rumus, dan menerapkannya. Akan tetapi belajar matematika suatu aktivitas, proses belajar dan proses berpikir dalam menyelesaikan permasalahan matematika. Siswa dalam pembelajaran matematika tidak hanya mendengarkan atau mendapat informasi yang disampaikan guru, tetapi siswa melakukan serangkaian aktivitas matematika.</w:t>
      </w:r>
    </w:p>
    <w:p w:rsidR="006755A9" w:rsidRPr="00783443" w:rsidRDefault="006755A9" w:rsidP="006755A9">
      <w:pPr>
        <w:ind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Anderson (2004) mengungkapkan bahwa bila kemampuan berpikir kritis dikembangkan maka seseorang akan cenderung untuk mencari kebenaran, berpikir terbuka, dan toleran terhadap ide-ide baru, dapat menganalisis masalah dengan baik, berpikir secara sistematis, penuh rasa ingin tahu dan dewasa dalam berpikir. Secara khusus Soedjadi (Lambertus, 2009) menyatakan bahwa kemampuan </w:t>
      </w:r>
      <w:r w:rsidRPr="00783443">
        <w:rPr>
          <w:rFonts w:ascii="Times New Roman" w:hAnsi="Times New Roman" w:cs="Times New Roman"/>
          <w:color w:val="000000" w:themeColor="text1"/>
          <w:sz w:val="24"/>
          <w:szCs w:val="24"/>
        </w:rPr>
        <w:lastRenderedPageBreak/>
        <w:t>berpikir kritis dalam pembelajaran matematika memberikan penekanan pada penataan penalaran dan pembentukan pribadi peserta didik. Berdasarkan uraian di atas, dapat disimpulkan bahwa kemampuan berpikir kritis merupakan hal penting yang harus dikembangkan khususnya dalam pembelajaran matematika.</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Selain itu, siswa masih merasa bingung, belum terbiasa dan belum mampu menyelesaikan masalah tidak rutin atau soal-soal yang dituntut untuk berpikir tingkat tinggi. Karena kebanyakan siswa terbiasa menyelesaikan soal-soal yang rutin dan belum mampu mengembangkan proses berpikirnya secara luas dengan soal-soal yang tidak rutin. Perubahan perlu dilakukan agar mencapai hasil yang optimal, peran guru diperlukan untuk lebih memberikan persoalan-persoalan matematika yang dapat mengembangkan proses berpikir kritis siswa. Dengan demikian, salah satu hal yang perlu ditingkatkan yaitu kemampuan berpikir kritismatematika.Permasalahan tersebut didukung berdasarkan hasil pengalaman penulis sebagai guru Matematika dan melihat hasil latihan keseharian siswa dan nilai ulangan harian siswa pada kelas VII MTs AL-kautsar Sumurgededari guru matematika yang mengajar disekolah tersebut didapat nilai ulangan kurang dari KKM yang ditetapkan. Berikut ini adalah hasil ulangan harian yang diperoleh siswa dalam ulangan harian:</w:t>
      </w:r>
    </w:p>
    <w:p w:rsidR="006755A9" w:rsidRPr="00783443" w:rsidRDefault="006755A9" w:rsidP="00D83D61">
      <w:pPr>
        <w:pStyle w:val="ListParagraph"/>
        <w:spacing w:after="0"/>
        <w:ind w:left="0"/>
        <w:jc w:val="center"/>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Tabel 1</w:t>
      </w:r>
      <w:r w:rsidR="00D83D61">
        <w:rPr>
          <w:rFonts w:ascii="Times New Roman" w:hAnsi="Times New Roman" w:cs="Times New Roman"/>
          <w:b/>
          <w:color w:val="000000" w:themeColor="text1"/>
          <w:sz w:val="24"/>
          <w:szCs w:val="24"/>
        </w:rPr>
        <w:t>.1</w:t>
      </w:r>
    </w:p>
    <w:p w:rsidR="006755A9" w:rsidRDefault="00ED5108" w:rsidP="00D83D61">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Nilai Ulangan Harian Siswa Kelas VII MTs Tahun A</w:t>
      </w:r>
      <w:r w:rsidR="006755A9" w:rsidRPr="00783443">
        <w:rPr>
          <w:rFonts w:ascii="Times New Roman" w:hAnsi="Times New Roman" w:cs="Times New Roman"/>
          <w:b/>
          <w:color w:val="000000" w:themeColor="text1"/>
          <w:sz w:val="24"/>
          <w:szCs w:val="24"/>
        </w:rPr>
        <w:t>jaran 2016/2017</w:t>
      </w:r>
    </w:p>
    <w:p w:rsidR="00F04D29" w:rsidRPr="00783443" w:rsidRDefault="00F04D29" w:rsidP="006755A9">
      <w:pPr>
        <w:pStyle w:val="ListParagraph"/>
        <w:spacing w:line="240" w:lineRule="auto"/>
        <w:ind w:left="0" w:firstLine="567"/>
        <w:jc w:val="center"/>
        <w:rPr>
          <w:rFonts w:ascii="Times New Roman" w:hAnsi="Times New Roman" w:cs="Times New Roman"/>
          <w:b/>
          <w:color w:val="000000" w:themeColor="text1"/>
          <w:sz w:val="24"/>
          <w:szCs w:val="24"/>
        </w:rPr>
      </w:pPr>
    </w:p>
    <w:tbl>
      <w:tblPr>
        <w:tblStyle w:val="TableGrid"/>
        <w:tblW w:w="0" w:type="auto"/>
        <w:jc w:val="center"/>
        <w:tblLook w:val="04A0"/>
      </w:tblPr>
      <w:tblGrid>
        <w:gridCol w:w="2530"/>
        <w:gridCol w:w="2530"/>
        <w:gridCol w:w="2530"/>
      </w:tblGrid>
      <w:tr w:rsidR="006755A9" w:rsidRPr="00783443" w:rsidTr="0091763E">
        <w:trPr>
          <w:trHeight w:val="315"/>
          <w:jc w:val="center"/>
        </w:trPr>
        <w:tc>
          <w:tcPr>
            <w:tcW w:w="2530" w:type="dxa"/>
            <w:vAlign w:val="center"/>
          </w:tcPr>
          <w:p w:rsidR="006755A9" w:rsidRPr="00783443" w:rsidRDefault="006755A9" w:rsidP="006755A9">
            <w:pPr>
              <w:pStyle w:val="ListParagraph"/>
              <w:spacing w:after="0"/>
              <w:ind w:left="25"/>
              <w:jc w:val="center"/>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Kelas</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KKM</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Nilai rata-rata</w:t>
            </w:r>
          </w:p>
        </w:tc>
      </w:tr>
      <w:tr w:rsidR="006755A9" w:rsidRPr="00783443" w:rsidTr="0091763E">
        <w:trPr>
          <w:trHeight w:val="324"/>
          <w:jc w:val="center"/>
        </w:trPr>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VII A</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75</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6,50</w:t>
            </w:r>
          </w:p>
        </w:tc>
      </w:tr>
      <w:tr w:rsidR="006755A9" w:rsidRPr="00783443" w:rsidTr="0091763E">
        <w:trPr>
          <w:trHeight w:val="315"/>
          <w:jc w:val="center"/>
        </w:trPr>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VII B</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75</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5,50</w:t>
            </w:r>
          </w:p>
        </w:tc>
      </w:tr>
      <w:tr w:rsidR="006755A9" w:rsidRPr="00783443" w:rsidTr="0091763E">
        <w:trPr>
          <w:trHeight w:val="315"/>
          <w:jc w:val="center"/>
        </w:trPr>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VII C</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75</w:t>
            </w:r>
          </w:p>
        </w:tc>
        <w:tc>
          <w:tcPr>
            <w:tcW w:w="2530" w:type="dxa"/>
            <w:vAlign w:val="center"/>
          </w:tcPr>
          <w:p w:rsidR="006755A9" w:rsidRPr="00783443" w:rsidRDefault="006755A9" w:rsidP="006755A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5,85</w:t>
            </w:r>
          </w:p>
        </w:tc>
      </w:tr>
    </w:tbl>
    <w:p w:rsidR="006755A9" w:rsidRPr="00D83D61" w:rsidRDefault="006755A9" w:rsidP="006755A9">
      <w:pPr>
        <w:pStyle w:val="ListParagraph"/>
        <w:spacing w:after="0" w:line="240" w:lineRule="auto"/>
        <w:ind w:left="142"/>
        <w:jc w:val="both"/>
        <w:rPr>
          <w:rFonts w:ascii="Times New Roman" w:hAnsi="Times New Roman" w:cs="Times New Roman"/>
          <w:i/>
          <w:color w:val="000000" w:themeColor="text1"/>
          <w:sz w:val="24"/>
          <w:szCs w:val="24"/>
        </w:rPr>
      </w:pPr>
      <w:r w:rsidRPr="00D83D61">
        <w:rPr>
          <w:rFonts w:ascii="Times New Roman" w:hAnsi="Times New Roman" w:cs="Times New Roman"/>
          <w:i/>
          <w:color w:val="000000" w:themeColor="text1"/>
          <w:sz w:val="24"/>
          <w:szCs w:val="24"/>
        </w:rPr>
        <w:t>(Sumber: data nilai ulangan harian guru matematika kelas VII MTs Al-Kautsar Karawang)</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lastRenderedPageBreak/>
        <w:t>Selain itu rendahnya kemampuan berpikir kritis</w:t>
      </w:r>
      <w:r w:rsidR="002F0C4D">
        <w:rPr>
          <w:rFonts w:ascii="Times New Roman" w:hAnsi="Times New Roman" w:cs="Times New Roman"/>
          <w:color w:val="000000" w:themeColor="text1"/>
          <w:sz w:val="24"/>
          <w:szCs w:val="24"/>
        </w:rPr>
        <w:t xml:space="preserve"> </w:t>
      </w:r>
      <w:r w:rsidRPr="00783443">
        <w:rPr>
          <w:rFonts w:ascii="Times New Roman" w:hAnsi="Times New Roman" w:cs="Times New Roman"/>
          <w:color w:val="000000" w:themeColor="text1"/>
          <w:sz w:val="24"/>
          <w:szCs w:val="24"/>
        </w:rPr>
        <w:t xml:space="preserve">juga terungkap dalam penelitian Kurniasih (2016) berdasarkan hasil ulangan harian matematika pada pokok bahasan perbandingan pada tiga tahun terakhir di SMPN 3 Cianjur  belum memuaskan sehingga, belum mencapai KKM yang ditetapkan. Berikut ini adalah data hasil ulangan harian yang diperoleh dari guru-guru matematika di kelas VII yang disajikan dalam tabel </w:t>
      </w:r>
      <w:r w:rsidR="00ED5108">
        <w:rPr>
          <w:rFonts w:ascii="Times New Roman" w:hAnsi="Times New Roman" w:cs="Times New Roman"/>
          <w:color w:val="000000" w:themeColor="text1"/>
          <w:sz w:val="24"/>
          <w:szCs w:val="24"/>
        </w:rPr>
        <w:t xml:space="preserve">1.2 </w:t>
      </w:r>
      <w:r w:rsidRPr="00783443">
        <w:rPr>
          <w:rFonts w:ascii="Times New Roman" w:hAnsi="Times New Roman" w:cs="Times New Roman"/>
          <w:color w:val="000000" w:themeColor="text1"/>
          <w:sz w:val="24"/>
          <w:szCs w:val="24"/>
        </w:rPr>
        <w:t>sebagai berikut:</w:t>
      </w:r>
    </w:p>
    <w:p w:rsidR="006755A9" w:rsidRPr="00783443" w:rsidRDefault="006755A9" w:rsidP="006755A9">
      <w:pPr>
        <w:pStyle w:val="ListParagraph"/>
        <w:spacing w:after="0"/>
        <w:ind w:left="0" w:firstLine="567"/>
        <w:jc w:val="center"/>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 xml:space="preserve">Tabel </w:t>
      </w:r>
      <w:r w:rsidR="00ED5108">
        <w:rPr>
          <w:rFonts w:ascii="Times New Roman" w:hAnsi="Times New Roman" w:cs="Times New Roman"/>
          <w:b/>
          <w:color w:val="000000" w:themeColor="text1"/>
          <w:sz w:val="24"/>
          <w:szCs w:val="24"/>
        </w:rPr>
        <w:t>1.</w:t>
      </w:r>
      <w:r w:rsidRPr="00783443">
        <w:rPr>
          <w:rFonts w:ascii="Times New Roman" w:hAnsi="Times New Roman" w:cs="Times New Roman"/>
          <w:b/>
          <w:color w:val="000000" w:themeColor="text1"/>
          <w:sz w:val="24"/>
          <w:szCs w:val="24"/>
        </w:rPr>
        <w:t>2</w:t>
      </w:r>
    </w:p>
    <w:p w:rsidR="006755A9" w:rsidRPr="00783443" w:rsidRDefault="0071008A" w:rsidP="006755A9">
      <w:pPr>
        <w:pStyle w:val="ListParagraph"/>
        <w:spacing w:after="0"/>
        <w:ind w:left="0"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Rata-Rata Nilai Ulangan Harian Berpikir Kritis Matematis M</w:t>
      </w:r>
      <w:r w:rsidR="006755A9" w:rsidRPr="00783443">
        <w:rPr>
          <w:rFonts w:ascii="Times New Roman" w:hAnsi="Times New Roman" w:cs="Times New Roman"/>
          <w:b/>
          <w:color w:val="000000" w:themeColor="text1"/>
          <w:sz w:val="24"/>
          <w:szCs w:val="24"/>
        </w:rPr>
        <w:t>at</w:t>
      </w:r>
      <w:r>
        <w:rPr>
          <w:rFonts w:ascii="Times New Roman" w:hAnsi="Times New Roman" w:cs="Times New Roman"/>
          <w:b/>
          <w:color w:val="000000" w:themeColor="text1"/>
          <w:sz w:val="24"/>
          <w:szCs w:val="24"/>
        </w:rPr>
        <w:t>eri Perbandingan dalam 3 Tahun K</w:t>
      </w:r>
      <w:r w:rsidR="006755A9" w:rsidRPr="00783443">
        <w:rPr>
          <w:rFonts w:ascii="Times New Roman" w:hAnsi="Times New Roman" w:cs="Times New Roman"/>
          <w:b/>
          <w:color w:val="000000" w:themeColor="text1"/>
          <w:sz w:val="24"/>
          <w:szCs w:val="24"/>
        </w:rPr>
        <w:t>ebelakang</w:t>
      </w:r>
    </w:p>
    <w:tbl>
      <w:tblPr>
        <w:tblStyle w:val="TableGrid"/>
        <w:tblW w:w="0" w:type="auto"/>
        <w:tblInd w:w="108" w:type="dxa"/>
        <w:tblLook w:val="04A0"/>
      </w:tblPr>
      <w:tblGrid>
        <w:gridCol w:w="1788"/>
        <w:gridCol w:w="2038"/>
        <w:gridCol w:w="2039"/>
        <w:gridCol w:w="2039"/>
      </w:tblGrid>
      <w:tr w:rsidR="006755A9" w:rsidRPr="00783443" w:rsidTr="0091763E">
        <w:tc>
          <w:tcPr>
            <w:tcW w:w="1788"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Tahun pelajaran</w:t>
            </w:r>
          </w:p>
        </w:tc>
        <w:tc>
          <w:tcPr>
            <w:tcW w:w="2038"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2012/2013</w:t>
            </w:r>
          </w:p>
        </w:tc>
        <w:tc>
          <w:tcPr>
            <w:tcW w:w="2039"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2013/2014</w:t>
            </w:r>
          </w:p>
        </w:tc>
        <w:tc>
          <w:tcPr>
            <w:tcW w:w="2039"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2014/2015</w:t>
            </w:r>
          </w:p>
        </w:tc>
      </w:tr>
      <w:tr w:rsidR="006755A9" w:rsidRPr="00783443" w:rsidTr="0091763E">
        <w:tc>
          <w:tcPr>
            <w:tcW w:w="1788"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Rata-rata</w:t>
            </w:r>
          </w:p>
        </w:tc>
        <w:tc>
          <w:tcPr>
            <w:tcW w:w="2038"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56</w:t>
            </w:r>
          </w:p>
        </w:tc>
        <w:tc>
          <w:tcPr>
            <w:tcW w:w="2039"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62</w:t>
            </w:r>
          </w:p>
        </w:tc>
        <w:tc>
          <w:tcPr>
            <w:tcW w:w="2039"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65</w:t>
            </w:r>
          </w:p>
        </w:tc>
      </w:tr>
      <w:tr w:rsidR="006755A9" w:rsidRPr="00783443" w:rsidTr="0091763E">
        <w:tc>
          <w:tcPr>
            <w:tcW w:w="1788"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KKM</w:t>
            </w:r>
          </w:p>
        </w:tc>
        <w:tc>
          <w:tcPr>
            <w:tcW w:w="2038"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75</w:t>
            </w:r>
          </w:p>
        </w:tc>
        <w:tc>
          <w:tcPr>
            <w:tcW w:w="2039"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75</w:t>
            </w:r>
          </w:p>
        </w:tc>
        <w:tc>
          <w:tcPr>
            <w:tcW w:w="2039" w:type="dxa"/>
          </w:tcPr>
          <w:p w:rsidR="006755A9" w:rsidRPr="00783443" w:rsidRDefault="006755A9" w:rsidP="00F04D29">
            <w:pPr>
              <w:pStyle w:val="ListParagraph"/>
              <w:spacing w:after="0"/>
              <w:ind w:left="0"/>
              <w:jc w:val="center"/>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80</w:t>
            </w:r>
          </w:p>
        </w:tc>
      </w:tr>
    </w:tbl>
    <w:p w:rsidR="006755A9" w:rsidRPr="0071008A" w:rsidRDefault="006755A9" w:rsidP="00F04D29">
      <w:pPr>
        <w:pStyle w:val="ListParagraph"/>
        <w:spacing w:after="0" w:line="480" w:lineRule="auto"/>
        <w:ind w:left="0"/>
        <w:jc w:val="both"/>
        <w:rPr>
          <w:rFonts w:ascii="Times New Roman" w:hAnsi="Times New Roman" w:cs="Times New Roman"/>
          <w:i/>
          <w:color w:val="000000" w:themeColor="text1"/>
          <w:sz w:val="24"/>
          <w:szCs w:val="24"/>
        </w:rPr>
      </w:pPr>
      <w:r w:rsidRPr="0071008A">
        <w:rPr>
          <w:rFonts w:ascii="Times New Roman" w:hAnsi="Times New Roman" w:cs="Times New Roman"/>
          <w:i/>
          <w:color w:val="000000" w:themeColor="text1"/>
          <w:sz w:val="24"/>
          <w:szCs w:val="24"/>
        </w:rPr>
        <w:t>Sumber: Dokumen Kurikulum SMPN 3 Cianjur</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Faktor penyebab rendahnya kemampuan berpikir kritis siswa Indonesia menurut Lambertus (2009) adalah model pembelajaran kurang mendorong siswa untuk berinteraksi dengan siswa lainnya sehingga pembelajaran berpusat kepada guru. Hal ini menyebabkan siswa tidak memiliki keleluasaan membangun pengetahuannya sendiri, berdiskusi dengan teman, bebas mengajukan pendapat, dapat menerima atau menolak pendapat teman. Somakim (2011) berpendapat bahwa kemampuan berpikir kritis siswa kurang terlatih, karena situasi seperti menguji, mempertanyakan, menghubungkan, mengevaluasi semua aspek yang ada dalam situasi ataupun masalah belum muncul dalam pembelajaran. Sejalan dengan itu, penelitian yang dilakukan oleh Shimizu dan Yamada (Herman, Tanpa tahun) mengungkapkan bahwa guru memiliki peranan  sangat sentral dalam proses pembelajaran melalui pengungkapan, pemberian dorongan, serta  pengembangan proses berpikir siswa.</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lastRenderedPageBreak/>
        <w:t xml:space="preserve">Selain kemampuan berpikir kritis matematis kemampuan representasi matematis juga sangat penting untuk pengetahuan siswa. Representasi matematis merupakan salah satu kompetensi matematis yang harus dicapai oleh siswa. Menurut NCTM (2003) kemampuan representasi matematis merupakan salah satu standar proses yang harus dimiliki siswa. </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Dengan kata lain  representasi itu meliputi proses dan untuk menghasilkan suatu ide atau konsep matematika. Menurut pandangan konstruktivisme (baik trivial, radikal, sosial, kultural, maupun kritikal) menyatakan bahwa ide representasi adalah proses sentral dalam mengkonstruksi pengetahuan, Dewanto (Muligar, 2016, h.4). untuk berpikir secara matematis dan mengembangkan ide/gagasan matematis seseorang perlu merepresentasikannya dalam berbagai cara. Kemampuan representasi yang digunakan dalam belajar matematika yaitu seperti objek fisik, gambar, grafik, dan simbol. Berdasarkan hal itu, dapat disimpulkan bahwa kemampuan representasi matematis adalah proses yang penting dalam mengembangkan kemampuan berpikir matematika siswa.</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Selain kemampuan berpikir kritis dan representasi matematis, dalam pembelajaran matematika selalu muncul rasa frustasi dan trauma yang terus menerus dan tidak tertangani yang akan menyebabkan munculnya kecemasan belajar matematika dalam diri siswa. Kecemasan itulah yang secara otomatis menyebabkan penghindaran terhadap pelajaran matematika. </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Luo, Wang &amp; Lou (2009) menjelaskan “</w:t>
      </w:r>
      <w:r w:rsidRPr="00783443">
        <w:rPr>
          <w:rFonts w:ascii="Times New Roman" w:hAnsi="Times New Roman" w:cs="Times New Roman"/>
          <w:i/>
          <w:color w:val="000000" w:themeColor="text1"/>
          <w:sz w:val="24"/>
          <w:szCs w:val="24"/>
        </w:rPr>
        <w:t xml:space="preserve">Mathematics anxiety refers to such unhealthy mood responses which occur when some students come upon mathematics problems and manifest”. </w:t>
      </w:r>
      <w:r w:rsidRPr="00783443">
        <w:rPr>
          <w:rFonts w:ascii="Times New Roman" w:hAnsi="Times New Roman" w:cs="Times New Roman"/>
          <w:color w:val="000000" w:themeColor="text1"/>
          <w:sz w:val="24"/>
          <w:szCs w:val="24"/>
        </w:rPr>
        <w:t xml:space="preserve">Kecemasan matematika mengacu pada </w:t>
      </w:r>
      <w:r w:rsidRPr="00783443">
        <w:rPr>
          <w:rFonts w:ascii="Times New Roman" w:hAnsi="Times New Roman" w:cs="Times New Roman"/>
          <w:color w:val="000000" w:themeColor="text1"/>
          <w:sz w:val="24"/>
          <w:szCs w:val="24"/>
        </w:rPr>
        <w:lastRenderedPageBreak/>
        <w:t>perasaan yang tidak menyenangkan berkaitan dengan ketika siswa dihadapkan dengan masalah matematika yang menganalisis, dan mengevaluasi argumen, mengklaim kebenaran, pencairan elemen untuk menarik kesimpulan, dan kemampuan untuk menjelaskan penalaran dalam situasi tertentu. Selain itu, kecemasan yang dialami oleh siswa pada saat proses pembelajaran secara terus menerus akan berpengaruh pada kemampuan siswa dalam belajar matematika. Jadi, terdapat hubungan antara kemampuan matematis dalam hal ini adalah kemampuan berpikir kritis matematis terhadap tingkat kecemasan matematika.</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Salah satu faktor yang penting dalam pembelajaran adalah pemilihan model mengajar atau strategi yang dapat merangsang, mengarahkan, membenuk siswa belajar aktif serta siswa dapat mengembangkan dan meningkatkan kemampuan yag meliputi kemampuan berpikir kritis, representasi matematis, serta menurunkan kecemasan belajar matematika, dan salah satu cara tersebut dengan menciptakan suasana pembelajaran yag sesuai dengan kondisi lingkungan sekolah. Suasana pembelajaran yang menyenangkan diharapkan dapat memacu semangat belajar siswa, sehingga akhirnya kemampuan matematika yang diperoleh siswa juga akan lebih baik. Salah satu pembelajaran yang dianggap dapat meningkatkan kemampuan berpikir kritis, representasi matematis dan menurunkan kecemasan belajar matematika adalah model pembelajaran </w:t>
      </w:r>
      <w:r w:rsidRPr="00783443">
        <w:rPr>
          <w:rFonts w:ascii="Times New Roman" w:hAnsi="Times New Roman" w:cs="Times New Roman"/>
          <w:i/>
          <w:color w:val="000000" w:themeColor="text1"/>
          <w:sz w:val="24"/>
          <w:szCs w:val="24"/>
        </w:rPr>
        <w:t>Quantum Teaching.</w:t>
      </w:r>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Model pembelajaran </w:t>
      </w:r>
      <w:r w:rsidRPr="00783443">
        <w:rPr>
          <w:rFonts w:ascii="Times New Roman" w:hAnsi="Times New Roman" w:cs="Times New Roman"/>
          <w:i/>
          <w:color w:val="000000" w:themeColor="text1"/>
          <w:sz w:val="24"/>
          <w:szCs w:val="24"/>
        </w:rPr>
        <w:t>Quantum Teaching</w:t>
      </w:r>
      <w:r w:rsidRPr="00783443">
        <w:rPr>
          <w:rFonts w:ascii="Times New Roman" w:hAnsi="Times New Roman" w:cs="Times New Roman"/>
          <w:color w:val="000000" w:themeColor="text1"/>
          <w:sz w:val="24"/>
          <w:szCs w:val="24"/>
        </w:rPr>
        <w:t xml:space="preserve"> melalui tahapan pembelajaran yang dikenal dengan istilah TANDUR. Tahapan TANDUR memiliki makna yaitu </w:t>
      </w:r>
      <w:r w:rsidRPr="007239DD">
        <w:rPr>
          <w:rFonts w:ascii="Times New Roman" w:hAnsi="Times New Roman" w:cs="Times New Roman"/>
          <w:b/>
          <w:color w:val="000000" w:themeColor="text1"/>
          <w:sz w:val="24"/>
          <w:szCs w:val="24"/>
        </w:rPr>
        <w:t>Tumbuhkan</w:t>
      </w:r>
      <w:r w:rsidRPr="00783443">
        <w:rPr>
          <w:rFonts w:ascii="Times New Roman" w:hAnsi="Times New Roman" w:cs="Times New Roman"/>
          <w:color w:val="000000" w:themeColor="text1"/>
          <w:sz w:val="24"/>
          <w:szCs w:val="24"/>
        </w:rPr>
        <w:t xml:space="preserve"> (tumbuhkan minat dan sikap positif dengan pertanyaan “Apa </w:t>
      </w:r>
      <w:r w:rsidRPr="00783443">
        <w:rPr>
          <w:rFonts w:ascii="Times New Roman" w:hAnsi="Times New Roman" w:cs="Times New Roman"/>
          <w:color w:val="000000" w:themeColor="text1"/>
          <w:sz w:val="24"/>
          <w:szCs w:val="24"/>
        </w:rPr>
        <w:lastRenderedPageBreak/>
        <w:t xml:space="preserve">manfaat bagiku”); </w:t>
      </w:r>
      <w:r w:rsidRPr="007239DD">
        <w:rPr>
          <w:rFonts w:ascii="Times New Roman" w:hAnsi="Times New Roman" w:cs="Times New Roman"/>
          <w:b/>
          <w:color w:val="000000" w:themeColor="text1"/>
          <w:sz w:val="24"/>
          <w:szCs w:val="24"/>
        </w:rPr>
        <w:t xml:space="preserve">Alami </w:t>
      </w:r>
      <w:r w:rsidRPr="00783443">
        <w:rPr>
          <w:rFonts w:ascii="Times New Roman" w:hAnsi="Times New Roman" w:cs="Times New Roman"/>
          <w:color w:val="000000" w:themeColor="text1"/>
          <w:sz w:val="24"/>
          <w:szCs w:val="24"/>
        </w:rPr>
        <w:t xml:space="preserve">(ciptakan atau datangkan pengalaman umum yang dapat dimengerti semua pelajar); </w:t>
      </w:r>
      <w:r w:rsidRPr="007239DD">
        <w:rPr>
          <w:rFonts w:ascii="Times New Roman" w:hAnsi="Times New Roman" w:cs="Times New Roman"/>
          <w:b/>
          <w:color w:val="000000" w:themeColor="text1"/>
          <w:sz w:val="24"/>
          <w:szCs w:val="24"/>
        </w:rPr>
        <w:t>Namai</w:t>
      </w:r>
      <w:r w:rsidRPr="00783443">
        <w:rPr>
          <w:rFonts w:ascii="Times New Roman" w:hAnsi="Times New Roman" w:cs="Times New Roman"/>
          <w:color w:val="000000" w:themeColor="text1"/>
          <w:sz w:val="24"/>
          <w:szCs w:val="24"/>
        </w:rPr>
        <w:t xml:space="preserve"> (sediakan kata kunci, konsep, model, rumus, strategi; sebuah “masukan”); </w:t>
      </w:r>
      <w:r w:rsidRPr="007239DD">
        <w:rPr>
          <w:rFonts w:ascii="Times New Roman" w:hAnsi="Times New Roman" w:cs="Times New Roman"/>
          <w:b/>
          <w:color w:val="000000" w:themeColor="text1"/>
          <w:sz w:val="24"/>
          <w:szCs w:val="24"/>
        </w:rPr>
        <w:t>Demonstrasikan</w:t>
      </w:r>
      <w:r w:rsidRPr="00783443">
        <w:rPr>
          <w:rFonts w:ascii="Times New Roman" w:hAnsi="Times New Roman" w:cs="Times New Roman"/>
          <w:color w:val="000000" w:themeColor="text1"/>
          <w:sz w:val="24"/>
          <w:szCs w:val="24"/>
        </w:rPr>
        <w:t xml:space="preserve"> (sediakan kesempatan bagi pelajar untuk “menunjukkan bahwa mereka tahu); </w:t>
      </w:r>
      <w:r w:rsidRPr="007239DD">
        <w:rPr>
          <w:rFonts w:ascii="Times New Roman" w:hAnsi="Times New Roman" w:cs="Times New Roman"/>
          <w:b/>
          <w:color w:val="000000" w:themeColor="text1"/>
          <w:sz w:val="24"/>
          <w:szCs w:val="24"/>
        </w:rPr>
        <w:t>Ulangi</w:t>
      </w:r>
      <w:r w:rsidRPr="00783443">
        <w:rPr>
          <w:rFonts w:ascii="Times New Roman" w:hAnsi="Times New Roman" w:cs="Times New Roman"/>
          <w:color w:val="000000" w:themeColor="text1"/>
          <w:sz w:val="24"/>
          <w:szCs w:val="24"/>
        </w:rPr>
        <w:t xml:space="preserve"> (tunjukkan pelajar cara-cara mengulang materi dan menegaskan); </w:t>
      </w:r>
      <w:r w:rsidRPr="007239DD">
        <w:rPr>
          <w:rFonts w:ascii="Times New Roman" w:hAnsi="Times New Roman" w:cs="Times New Roman"/>
          <w:b/>
          <w:color w:val="000000" w:themeColor="text1"/>
          <w:sz w:val="24"/>
          <w:szCs w:val="24"/>
        </w:rPr>
        <w:t xml:space="preserve">Rayakan </w:t>
      </w:r>
      <w:r w:rsidRPr="00783443">
        <w:rPr>
          <w:rFonts w:ascii="Times New Roman" w:hAnsi="Times New Roman" w:cs="Times New Roman"/>
          <w:color w:val="000000" w:themeColor="text1"/>
          <w:sz w:val="24"/>
          <w:szCs w:val="24"/>
        </w:rPr>
        <w:t xml:space="preserve">(pengakuan untuk peyelesaian, partisipasi, dan pemerolehan keterampilan dan ilmu pengetahuan). Pada tahapan alami dan namai siswa bekerja sama dalam kelompok dengan cara berdiskusi. Dengan cara ini siswa yang memiliki gaya belajar auditori dapat membangun pengetahuan dari berbagai informasi yang diperoleh. Namun, tidak hanya siswa yang bergaya auditori saja yang terfasilitasi, siswa yang memiliki gaya belajar kinestetik juga terfasilitasi pada tahapan alami dan demonstrasi karena siswa melakukan simulasi dan menyajikan penyelesaian terhadap permasalahan yang disajikan. Sedangkan siswa yang memiliki gaya belajar visual, pada tahapan alami dan namai siswa memperoleh berbagai informasi melalui diskusi yang dilengkapi dengan visualisasi berupa alat peraga dan gambar-gambar pada Lembar Kerja Siswa. Selain itu, siswa visual membuat kesimpulan berupa catatan dalam bentuk peta konsep yang dilakukan pada tahapan ulangi. Dengan demikian model </w:t>
      </w:r>
      <w:r w:rsidRPr="00783443">
        <w:rPr>
          <w:rFonts w:ascii="Times New Roman" w:hAnsi="Times New Roman" w:cs="Times New Roman"/>
          <w:i/>
          <w:color w:val="000000" w:themeColor="text1"/>
          <w:sz w:val="24"/>
          <w:szCs w:val="24"/>
        </w:rPr>
        <w:t>Quantum Teaching</w:t>
      </w:r>
      <w:r w:rsidRPr="00783443">
        <w:rPr>
          <w:rFonts w:ascii="Times New Roman" w:hAnsi="Times New Roman" w:cs="Times New Roman"/>
          <w:color w:val="000000" w:themeColor="text1"/>
          <w:sz w:val="24"/>
          <w:szCs w:val="24"/>
        </w:rPr>
        <w:t xml:space="preserve"> sebagai suatu proses pembelajaran yang menekankan penciptaan suasana belajar berdasarkan gaya belajar dapat mengoptimalkan siswa menyerap pelajaran dengan baik.</w:t>
      </w:r>
    </w:p>
    <w:p w:rsidR="006755A9" w:rsidRPr="00783443" w:rsidRDefault="006755A9" w:rsidP="006755A9">
      <w:pPr>
        <w:pStyle w:val="ListParagraph"/>
        <w:spacing w:before="240"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Dalam penelitian ini, selain faktor pembelajaran (</w:t>
      </w:r>
      <w:r w:rsidRPr="00783443">
        <w:rPr>
          <w:rFonts w:ascii="Times New Roman" w:hAnsi="Times New Roman" w:cs="Times New Roman"/>
          <w:i/>
          <w:color w:val="000000" w:themeColor="text1"/>
          <w:sz w:val="24"/>
          <w:szCs w:val="24"/>
        </w:rPr>
        <w:t xml:space="preserve">Quantum Teaching </w:t>
      </w:r>
      <w:r w:rsidRPr="00783443">
        <w:rPr>
          <w:rFonts w:ascii="Times New Roman" w:hAnsi="Times New Roman" w:cs="Times New Roman"/>
          <w:color w:val="000000" w:themeColor="text1"/>
          <w:sz w:val="24"/>
          <w:szCs w:val="24"/>
        </w:rPr>
        <w:t xml:space="preserve">dan konvensional), diduga ada faktor lain yang mempengaruhi atau berkontribusi terhadap peningkatan kemampuan berpikir kritis dan representasi matematis. </w:t>
      </w:r>
      <w:r w:rsidRPr="00783443">
        <w:rPr>
          <w:rFonts w:ascii="Times New Roman" w:hAnsi="Times New Roman" w:cs="Times New Roman"/>
          <w:color w:val="000000" w:themeColor="text1"/>
          <w:sz w:val="24"/>
          <w:szCs w:val="24"/>
        </w:rPr>
        <w:lastRenderedPageBreak/>
        <w:t>Faktor yang dimaksud adalah kategori kemampuan awal matematis (KAM). Galton (Russefendi, 2006) mengatakan bahwa dari sekelompok siswa yang tidak dipilih secara khusus (sebarang), akan selalu kita jumpai siswa berkemampuan tinggi, sedang dan rendah. KAM menjadi salah satu hal yang perlu diperhatikan dalam pembelajaran. Oleh karena itu, peninjauan dari sisi KAM perlu diperhatikan untuk melihat apakah pembelajaran cocok untuk tingkat KAM atau hanya pada kategori KAM tertentu saja. Dalam penelitian ini, KAM dibagi menjadi 3 kategori yaitu tinggi, sedang, dan rendah.</w:t>
      </w:r>
    </w:p>
    <w:p w:rsidR="00783BFD" w:rsidRPr="00783BFD" w:rsidRDefault="006755A9" w:rsidP="00FA0F44">
      <w:pPr>
        <w:ind w:firstLine="709"/>
        <w:jc w:val="both"/>
        <w:rPr>
          <w:rFonts w:ascii="Times New Roman" w:hAnsi="Times New Roman" w:cs="Times New Roman"/>
          <w:b/>
          <w:color w:val="000000" w:themeColor="text1"/>
          <w:sz w:val="24"/>
          <w:szCs w:val="24"/>
          <w:lang w:val="en-US"/>
        </w:rPr>
      </w:pPr>
      <w:r w:rsidRPr="00783443">
        <w:rPr>
          <w:rFonts w:ascii="Times New Roman" w:hAnsi="Times New Roman" w:cs="Times New Roman"/>
          <w:color w:val="000000" w:themeColor="text1"/>
          <w:sz w:val="24"/>
          <w:szCs w:val="24"/>
        </w:rPr>
        <w:t>Berdasarkan latar belakang yang diuraikan diatas untuk itu penulis tertarik untuk meneliti penelitian yang berjudul</w:t>
      </w:r>
      <w:r w:rsidR="00ED4C03">
        <w:rPr>
          <w:rFonts w:ascii="Times New Roman" w:hAnsi="Times New Roman" w:cs="Times New Roman"/>
          <w:color w:val="000000" w:themeColor="text1"/>
          <w:sz w:val="24"/>
          <w:szCs w:val="24"/>
          <w:lang w:val="en-US"/>
        </w:rPr>
        <w:t xml:space="preserve"> </w:t>
      </w:r>
      <w:r w:rsidRPr="00783443">
        <w:rPr>
          <w:rFonts w:ascii="Times New Roman" w:hAnsi="Times New Roman" w:cs="Times New Roman"/>
          <w:b/>
          <w:color w:val="000000" w:themeColor="text1"/>
          <w:sz w:val="24"/>
          <w:szCs w:val="24"/>
        </w:rPr>
        <w:t xml:space="preserve">“Penerapan Model Pembelajaran </w:t>
      </w:r>
      <w:r w:rsidRPr="00783443">
        <w:rPr>
          <w:rFonts w:ascii="Times New Roman" w:hAnsi="Times New Roman" w:cs="Times New Roman"/>
          <w:b/>
          <w:i/>
          <w:color w:val="000000" w:themeColor="text1"/>
          <w:sz w:val="24"/>
          <w:szCs w:val="24"/>
        </w:rPr>
        <w:t>Quantum Teaching</w:t>
      </w:r>
      <w:r w:rsidRPr="00783443">
        <w:rPr>
          <w:rFonts w:ascii="Times New Roman" w:hAnsi="Times New Roman" w:cs="Times New Roman"/>
          <w:b/>
          <w:color w:val="000000" w:themeColor="text1"/>
          <w:sz w:val="24"/>
          <w:szCs w:val="24"/>
        </w:rPr>
        <w:t xml:space="preserve"> untuk Meningkatkan Kemampuan Berpikir</w:t>
      </w:r>
      <w:r w:rsidR="00956EFF">
        <w:rPr>
          <w:rFonts w:ascii="Times New Roman" w:hAnsi="Times New Roman" w:cs="Times New Roman"/>
          <w:b/>
          <w:color w:val="000000" w:themeColor="text1"/>
          <w:sz w:val="24"/>
          <w:szCs w:val="24"/>
        </w:rPr>
        <w:t xml:space="preserve"> Kritis, Representasi Matematis</w:t>
      </w:r>
      <w:r w:rsidR="00956EFF">
        <w:rPr>
          <w:rFonts w:ascii="Times New Roman" w:hAnsi="Times New Roman" w:cs="Times New Roman"/>
          <w:b/>
          <w:color w:val="000000" w:themeColor="text1"/>
          <w:sz w:val="24"/>
          <w:szCs w:val="24"/>
          <w:lang w:val="en-US"/>
        </w:rPr>
        <w:t xml:space="preserve">, dan Menurunkan </w:t>
      </w:r>
      <w:r w:rsidRPr="00783443">
        <w:rPr>
          <w:rFonts w:ascii="Times New Roman" w:hAnsi="Times New Roman" w:cs="Times New Roman"/>
          <w:b/>
          <w:color w:val="000000" w:themeColor="text1"/>
          <w:sz w:val="24"/>
          <w:szCs w:val="24"/>
        </w:rPr>
        <w:t>Kecemasan Belajar Matematika Siswa di S</w:t>
      </w:r>
      <w:r>
        <w:rPr>
          <w:rFonts w:ascii="Times New Roman" w:hAnsi="Times New Roman" w:cs="Times New Roman"/>
          <w:b/>
          <w:color w:val="000000" w:themeColor="text1"/>
          <w:sz w:val="24"/>
          <w:szCs w:val="24"/>
        </w:rPr>
        <w:t>ekolah Menengah Pertama</w:t>
      </w:r>
      <w:r w:rsidRPr="00783443">
        <w:rPr>
          <w:rFonts w:ascii="Times New Roman" w:hAnsi="Times New Roman" w:cs="Times New Roman"/>
          <w:b/>
          <w:color w:val="000000" w:themeColor="text1"/>
          <w:sz w:val="24"/>
          <w:szCs w:val="24"/>
        </w:rPr>
        <w:t>”.</w:t>
      </w:r>
    </w:p>
    <w:p w:rsidR="006755A9" w:rsidRPr="00783443" w:rsidRDefault="006755A9" w:rsidP="006755A9">
      <w:pPr>
        <w:pStyle w:val="Heading1"/>
        <w:numPr>
          <w:ilvl w:val="0"/>
          <w:numId w:val="25"/>
        </w:numPr>
        <w:spacing w:before="0" w:line="480" w:lineRule="auto"/>
        <w:ind w:left="426" w:hanging="426"/>
        <w:jc w:val="both"/>
        <w:rPr>
          <w:rFonts w:ascii="Times New Roman" w:hAnsi="Times New Roman" w:cs="Times New Roman"/>
          <w:color w:val="000000" w:themeColor="text1"/>
          <w:sz w:val="24"/>
          <w:szCs w:val="24"/>
        </w:rPr>
      </w:pPr>
      <w:bookmarkStart w:id="0" w:name="_Toc494871913"/>
      <w:r w:rsidRPr="00783443">
        <w:rPr>
          <w:rFonts w:ascii="Times New Roman" w:hAnsi="Times New Roman" w:cs="Times New Roman"/>
          <w:color w:val="000000" w:themeColor="text1"/>
          <w:sz w:val="24"/>
          <w:szCs w:val="24"/>
        </w:rPr>
        <w:t>Rumusan dan Pembatasan Masalah</w:t>
      </w:r>
      <w:bookmarkEnd w:id="0"/>
    </w:p>
    <w:p w:rsidR="006755A9" w:rsidRPr="00783443" w:rsidRDefault="006755A9" w:rsidP="006755A9">
      <w:pPr>
        <w:pStyle w:val="ListParagraph"/>
        <w:numPr>
          <w:ilvl w:val="5"/>
          <w:numId w:val="25"/>
        </w:numPr>
        <w:spacing w:after="0" w:line="480" w:lineRule="auto"/>
        <w:ind w:left="851" w:hanging="425"/>
        <w:jc w:val="both"/>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Rumusan Masalah</w:t>
      </w:r>
    </w:p>
    <w:p w:rsidR="006755A9" w:rsidRPr="00783443" w:rsidRDefault="006755A9" w:rsidP="006755A9">
      <w:pPr>
        <w:pStyle w:val="ListParagraph"/>
        <w:spacing w:line="480" w:lineRule="auto"/>
        <w:ind w:left="426"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Berdasarkan latar belakang masalah, maka permasalahan dalam penelitian ini dirumuskan sebagai berikut:</w:t>
      </w:r>
    </w:p>
    <w:p w:rsidR="006755A9" w:rsidRPr="00783443" w:rsidRDefault="00ED4C03" w:rsidP="006755A9">
      <w:pPr>
        <w:pStyle w:val="ListParagraph"/>
        <w:numPr>
          <w:ilvl w:val="0"/>
          <w:numId w:val="15"/>
        </w:numPr>
        <w:spacing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Apakah </w:t>
      </w:r>
      <w:r w:rsidR="006755A9" w:rsidRPr="00783443">
        <w:rPr>
          <w:rFonts w:ascii="Times New Roman" w:hAnsi="Times New Roman" w:cs="Times New Roman"/>
          <w:noProof/>
          <w:color w:val="000000" w:themeColor="text1"/>
          <w:sz w:val="24"/>
          <w:szCs w:val="24"/>
        </w:rPr>
        <w:t>peningkatan kemampuan berpikir kritis matematis siswa yang menggunakan model pembelajaran</w:t>
      </w:r>
      <w:r w:rsidR="006755A9">
        <w:rPr>
          <w:rFonts w:ascii="Times New Roman" w:hAnsi="Times New Roman" w:cs="Times New Roman"/>
          <w:noProof/>
          <w:color w:val="000000" w:themeColor="text1"/>
          <w:sz w:val="24"/>
          <w:szCs w:val="24"/>
        </w:rPr>
        <w:t xml:space="preserve"> </w:t>
      </w:r>
      <w:r w:rsidR="006755A9" w:rsidRPr="00783443">
        <w:rPr>
          <w:rFonts w:ascii="Times New Roman" w:hAnsi="Times New Roman" w:cs="Times New Roman"/>
          <w:i/>
          <w:noProof/>
          <w:color w:val="000000" w:themeColor="text1"/>
          <w:sz w:val="24"/>
          <w:szCs w:val="24"/>
        </w:rPr>
        <w:t>Quantum Teaching</w:t>
      </w:r>
      <w:r w:rsidR="006755A9" w:rsidRPr="00783443">
        <w:rPr>
          <w:rFonts w:ascii="Times New Roman" w:hAnsi="Times New Roman" w:cs="Times New Roman"/>
          <w:noProof/>
          <w:color w:val="000000" w:themeColor="text1"/>
          <w:sz w:val="24"/>
          <w:szCs w:val="24"/>
        </w:rPr>
        <w:t xml:space="preserve"> lebih baik daripada siswa yang menggunakan pembelajaran konvensional ditinj</w:t>
      </w:r>
      <w:r>
        <w:rPr>
          <w:rFonts w:ascii="Times New Roman" w:hAnsi="Times New Roman" w:cs="Times New Roman"/>
          <w:noProof/>
          <w:color w:val="000000" w:themeColor="text1"/>
          <w:sz w:val="24"/>
          <w:szCs w:val="24"/>
        </w:rPr>
        <w:t>au dari kemampuan awal matematika</w:t>
      </w:r>
      <w:r w:rsidR="006755A9" w:rsidRPr="00783443">
        <w:rPr>
          <w:rFonts w:ascii="Times New Roman" w:hAnsi="Times New Roman" w:cs="Times New Roman"/>
          <w:noProof/>
          <w:color w:val="000000" w:themeColor="text1"/>
          <w:sz w:val="24"/>
          <w:szCs w:val="24"/>
        </w:rPr>
        <w:t xml:space="preserve"> (tinggi,</w:t>
      </w:r>
      <w:r w:rsidR="006755A9">
        <w:rPr>
          <w:rFonts w:ascii="Times New Roman" w:hAnsi="Times New Roman" w:cs="Times New Roman"/>
          <w:noProof/>
          <w:color w:val="000000" w:themeColor="text1"/>
          <w:sz w:val="24"/>
          <w:szCs w:val="24"/>
        </w:rPr>
        <w:t xml:space="preserve"> </w:t>
      </w:r>
      <w:r w:rsidR="006755A9" w:rsidRPr="00783443">
        <w:rPr>
          <w:rFonts w:ascii="Times New Roman" w:hAnsi="Times New Roman" w:cs="Times New Roman"/>
          <w:noProof/>
          <w:color w:val="000000" w:themeColor="text1"/>
          <w:sz w:val="24"/>
          <w:szCs w:val="24"/>
        </w:rPr>
        <w:t>sedang, rendah)?</w:t>
      </w:r>
    </w:p>
    <w:p w:rsidR="006755A9" w:rsidRDefault="006755A9" w:rsidP="006755A9">
      <w:pPr>
        <w:pStyle w:val="ListParagraph"/>
        <w:numPr>
          <w:ilvl w:val="0"/>
          <w:numId w:val="15"/>
        </w:numPr>
        <w:spacing w:line="480" w:lineRule="auto"/>
        <w:ind w:left="851" w:hanging="425"/>
        <w:jc w:val="both"/>
        <w:rPr>
          <w:rFonts w:ascii="Times New Roman" w:hAnsi="Times New Roman" w:cs="Times New Roman"/>
          <w:color w:val="000000" w:themeColor="text1"/>
          <w:sz w:val="24"/>
          <w:szCs w:val="24"/>
        </w:rPr>
      </w:pPr>
      <w:r w:rsidRPr="00783443">
        <w:rPr>
          <w:rFonts w:ascii="Times New Roman" w:hAnsi="Times New Roman" w:cs="Times New Roman"/>
          <w:noProof/>
          <w:color w:val="000000" w:themeColor="text1"/>
          <w:sz w:val="24"/>
          <w:szCs w:val="24"/>
        </w:rPr>
        <w:t>Apakah peningkatan kemampuan representasi matematis siswa yang menggunakan model pembelajaran</w:t>
      </w:r>
      <w:r>
        <w:rPr>
          <w:rFonts w:ascii="Times New Roman" w:hAnsi="Times New Roman" w:cs="Times New Roman"/>
          <w:noProof/>
          <w:color w:val="000000" w:themeColor="text1"/>
          <w:sz w:val="24"/>
          <w:szCs w:val="24"/>
        </w:rPr>
        <w:t xml:space="preserve"> </w:t>
      </w:r>
      <w:r w:rsidRPr="00783443">
        <w:rPr>
          <w:rFonts w:ascii="Times New Roman" w:hAnsi="Times New Roman" w:cs="Times New Roman"/>
          <w:i/>
          <w:noProof/>
          <w:color w:val="000000" w:themeColor="text1"/>
          <w:sz w:val="24"/>
          <w:szCs w:val="24"/>
        </w:rPr>
        <w:t>Quantum Teaching</w:t>
      </w:r>
      <w:r w:rsidRPr="00783443">
        <w:rPr>
          <w:rFonts w:ascii="Times New Roman" w:hAnsi="Times New Roman" w:cs="Times New Roman"/>
          <w:noProof/>
          <w:color w:val="000000" w:themeColor="text1"/>
          <w:sz w:val="24"/>
          <w:szCs w:val="24"/>
        </w:rPr>
        <w:t xml:space="preserve"> lebih baik </w:t>
      </w:r>
      <w:r w:rsidRPr="00783443">
        <w:rPr>
          <w:rFonts w:ascii="Times New Roman" w:hAnsi="Times New Roman" w:cs="Times New Roman"/>
          <w:noProof/>
          <w:color w:val="000000" w:themeColor="text1"/>
          <w:sz w:val="24"/>
          <w:szCs w:val="24"/>
        </w:rPr>
        <w:lastRenderedPageBreak/>
        <w:t>daripada siswa yang menggunakan pembelajaran konvensional ditinj</w:t>
      </w:r>
      <w:r w:rsidR="00ED4C03">
        <w:rPr>
          <w:rFonts w:ascii="Times New Roman" w:hAnsi="Times New Roman" w:cs="Times New Roman"/>
          <w:noProof/>
          <w:color w:val="000000" w:themeColor="text1"/>
          <w:sz w:val="24"/>
          <w:szCs w:val="24"/>
        </w:rPr>
        <w:t>au dari kemampuan awal matematika</w:t>
      </w:r>
      <w:r w:rsidRPr="00783443">
        <w:rPr>
          <w:rFonts w:ascii="Times New Roman" w:hAnsi="Times New Roman" w:cs="Times New Roman"/>
          <w:noProof/>
          <w:color w:val="000000" w:themeColor="text1"/>
          <w:sz w:val="24"/>
          <w:szCs w:val="24"/>
        </w:rPr>
        <w:t xml:space="preserve"> (tinggi, sedang, rendah)?</w:t>
      </w:r>
    </w:p>
    <w:p w:rsidR="00A4651F" w:rsidRPr="00715F0E" w:rsidRDefault="00A4651F" w:rsidP="00715F0E">
      <w:pPr>
        <w:pStyle w:val="ListParagraph"/>
        <w:numPr>
          <w:ilvl w:val="0"/>
          <w:numId w:val="15"/>
        </w:numPr>
        <w:spacing w:line="480" w:lineRule="auto"/>
        <w:ind w:left="851"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Bagaimana kecemasan belajar matematika siswa yang menggunakan model pembelajaran</w:t>
      </w:r>
      <w:r>
        <w:rPr>
          <w:rFonts w:ascii="Times New Roman" w:hAnsi="Times New Roman" w:cs="Times New Roman"/>
          <w:color w:val="000000" w:themeColor="text1"/>
          <w:sz w:val="24"/>
          <w:szCs w:val="24"/>
        </w:rPr>
        <w:t xml:space="preserve"> </w:t>
      </w:r>
      <w:r w:rsidRPr="00783443">
        <w:rPr>
          <w:rFonts w:ascii="Times New Roman" w:hAnsi="Times New Roman" w:cs="Times New Roman"/>
          <w:i/>
          <w:color w:val="000000" w:themeColor="text1"/>
          <w:sz w:val="24"/>
          <w:szCs w:val="24"/>
        </w:rPr>
        <w:t xml:space="preserve">Quantum Teaching </w:t>
      </w:r>
      <w:r>
        <w:rPr>
          <w:rFonts w:ascii="Times New Roman" w:hAnsi="Times New Roman" w:cs="Times New Roman"/>
          <w:color w:val="000000" w:themeColor="text1"/>
          <w:sz w:val="24"/>
          <w:szCs w:val="24"/>
        </w:rPr>
        <w:t>dan kecemasan belajar matematika siswa yang menggunakan pembelajaran konvensional</w:t>
      </w:r>
      <w:r w:rsidR="00715F0E">
        <w:rPr>
          <w:rFonts w:ascii="Times New Roman" w:hAnsi="Times New Roman" w:cs="Times New Roman"/>
          <w:color w:val="000000" w:themeColor="text1"/>
          <w:sz w:val="24"/>
          <w:szCs w:val="24"/>
        </w:rPr>
        <w:t xml:space="preserve"> </w:t>
      </w:r>
      <w:r w:rsidR="00715F0E" w:rsidRPr="00783443">
        <w:rPr>
          <w:rFonts w:ascii="Times New Roman" w:hAnsi="Times New Roman" w:cs="Times New Roman"/>
          <w:noProof/>
          <w:color w:val="000000" w:themeColor="text1"/>
          <w:sz w:val="24"/>
          <w:szCs w:val="24"/>
        </w:rPr>
        <w:t>ditinj</w:t>
      </w:r>
      <w:r w:rsidR="00715F0E">
        <w:rPr>
          <w:rFonts w:ascii="Times New Roman" w:hAnsi="Times New Roman" w:cs="Times New Roman"/>
          <w:noProof/>
          <w:color w:val="000000" w:themeColor="text1"/>
          <w:sz w:val="24"/>
          <w:szCs w:val="24"/>
        </w:rPr>
        <w:t>au dari kemampuan awal matematika</w:t>
      </w:r>
      <w:r w:rsidR="00715F0E" w:rsidRPr="00783443">
        <w:rPr>
          <w:rFonts w:ascii="Times New Roman" w:hAnsi="Times New Roman" w:cs="Times New Roman"/>
          <w:noProof/>
          <w:color w:val="000000" w:themeColor="text1"/>
          <w:sz w:val="24"/>
          <w:szCs w:val="24"/>
        </w:rPr>
        <w:t xml:space="preserve"> (tinggi, sedang, rendah)?</w:t>
      </w:r>
    </w:p>
    <w:p w:rsidR="006755A9" w:rsidRPr="00783443" w:rsidRDefault="006755A9" w:rsidP="006755A9">
      <w:pPr>
        <w:pStyle w:val="ListParagraph"/>
        <w:numPr>
          <w:ilvl w:val="0"/>
          <w:numId w:val="15"/>
        </w:numPr>
        <w:spacing w:line="480" w:lineRule="auto"/>
        <w:ind w:left="851"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Apakah </w:t>
      </w:r>
      <w:r w:rsidR="009102D8">
        <w:rPr>
          <w:rFonts w:ascii="Times New Roman" w:hAnsi="Times New Roman" w:cs="Times New Roman"/>
          <w:color w:val="000000" w:themeColor="text1"/>
          <w:sz w:val="24"/>
          <w:szCs w:val="24"/>
        </w:rPr>
        <w:t>kecemasan belajar matematika</w:t>
      </w:r>
      <w:r w:rsidRPr="00783443">
        <w:rPr>
          <w:rFonts w:ascii="Times New Roman" w:hAnsi="Times New Roman" w:cs="Times New Roman"/>
          <w:color w:val="000000" w:themeColor="text1"/>
          <w:sz w:val="24"/>
          <w:szCs w:val="24"/>
        </w:rPr>
        <w:t xml:space="preserve"> siswa yang </w:t>
      </w:r>
      <w:r w:rsidRPr="00783443">
        <w:rPr>
          <w:rFonts w:ascii="Times New Roman" w:hAnsi="Times New Roman" w:cs="Times New Roman"/>
          <w:noProof/>
          <w:color w:val="000000" w:themeColor="text1"/>
          <w:sz w:val="24"/>
          <w:szCs w:val="24"/>
        </w:rPr>
        <w:t>menggunakan</w:t>
      </w:r>
      <w:r w:rsidRPr="00783443">
        <w:rPr>
          <w:rFonts w:ascii="Times New Roman" w:hAnsi="Times New Roman" w:cs="Times New Roman"/>
          <w:color w:val="000000" w:themeColor="text1"/>
          <w:sz w:val="24"/>
          <w:szCs w:val="24"/>
        </w:rPr>
        <w:t xml:space="preserve"> model pembelajaran</w:t>
      </w:r>
      <w:r w:rsidRPr="00783443">
        <w:rPr>
          <w:rFonts w:ascii="Times New Roman" w:hAnsi="Times New Roman" w:cs="Times New Roman"/>
          <w:i/>
          <w:color w:val="000000" w:themeColor="text1"/>
          <w:sz w:val="24"/>
          <w:szCs w:val="24"/>
        </w:rPr>
        <w:t xml:space="preserve"> Quantum Teaching </w:t>
      </w:r>
      <w:r w:rsidR="009102D8">
        <w:rPr>
          <w:rFonts w:ascii="Times New Roman" w:hAnsi="Times New Roman" w:cs="Times New Roman"/>
          <w:color w:val="000000" w:themeColor="text1"/>
          <w:sz w:val="24"/>
          <w:szCs w:val="24"/>
        </w:rPr>
        <w:t xml:space="preserve">lebih </w:t>
      </w:r>
      <w:r w:rsidR="00237AE1">
        <w:rPr>
          <w:rFonts w:ascii="Times New Roman" w:hAnsi="Times New Roman" w:cs="Times New Roman"/>
          <w:color w:val="000000" w:themeColor="text1"/>
          <w:sz w:val="24"/>
          <w:szCs w:val="24"/>
        </w:rPr>
        <w:t>baik</w:t>
      </w:r>
      <w:r w:rsidR="009102D8">
        <w:rPr>
          <w:rFonts w:ascii="Times New Roman" w:hAnsi="Times New Roman" w:cs="Times New Roman"/>
          <w:color w:val="000000" w:themeColor="text1"/>
          <w:sz w:val="24"/>
          <w:szCs w:val="24"/>
        </w:rPr>
        <w:t xml:space="preserve"> </w:t>
      </w:r>
      <w:r w:rsidRPr="00783443">
        <w:rPr>
          <w:rFonts w:ascii="Times New Roman" w:hAnsi="Times New Roman" w:cs="Times New Roman"/>
          <w:color w:val="000000" w:themeColor="text1"/>
          <w:sz w:val="24"/>
          <w:szCs w:val="24"/>
        </w:rPr>
        <w:t xml:space="preserve">daripada </w:t>
      </w:r>
      <w:r w:rsidR="009102D8">
        <w:rPr>
          <w:rFonts w:ascii="Times New Roman" w:hAnsi="Times New Roman" w:cs="Times New Roman"/>
          <w:color w:val="000000" w:themeColor="text1"/>
          <w:sz w:val="24"/>
          <w:szCs w:val="24"/>
        </w:rPr>
        <w:t xml:space="preserve">kecemasan belajar matematika </w:t>
      </w:r>
      <w:r w:rsidRPr="00783443">
        <w:rPr>
          <w:rFonts w:ascii="Times New Roman" w:hAnsi="Times New Roman" w:cs="Times New Roman"/>
          <w:color w:val="000000" w:themeColor="text1"/>
          <w:sz w:val="24"/>
          <w:szCs w:val="24"/>
        </w:rPr>
        <w:t xml:space="preserve">siswa yang </w:t>
      </w:r>
      <w:r w:rsidRPr="00783443">
        <w:rPr>
          <w:rFonts w:ascii="Times New Roman" w:hAnsi="Times New Roman" w:cs="Times New Roman"/>
          <w:noProof/>
          <w:color w:val="000000" w:themeColor="text1"/>
          <w:sz w:val="24"/>
          <w:szCs w:val="24"/>
        </w:rPr>
        <w:t>menggunakan</w:t>
      </w:r>
      <w:r w:rsidRPr="00783443">
        <w:rPr>
          <w:rFonts w:ascii="Times New Roman" w:hAnsi="Times New Roman" w:cs="Times New Roman"/>
          <w:color w:val="000000" w:themeColor="text1"/>
          <w:sz w:val="24"/>
          <w:szCs w:val="24"/>
        </w:rPr>
        <w:t xml:space="preserve"> pembelajaran konvensional ditinjau dari </w:t>
      </w:r>
      <w:r w:rsidR="00ED4C03">
        <w:rPr>
          <w:rFonts w:ascii="Times New Roman" w:hAnsi="Times New Roman" w:cs="Times New Roman"/>
          <w:noProof/>
          <w:color w:val="000000" w:themeColor="text1"/>
          <w:sz w:val="24"/>
          <w:szCs w:val="24"/>
        </w:rPr>
        <w:t>kemampuan awal matematika</w:t>
      </w:r>
      <w:r w:rsidRPr="00783443">
        <w:rPr>
          <w:rFonts w:ascii="Times New Roman" w:hAnsi="Times New Roman" w:cs="Times New Roman"/>
          <w:noProof/>
          <w:color w:val="000000" w:themeColor="text1"/>
          <w:sz w:val="24"/>
          <w:szCs w:val="24"/>
        </w:rPr>
        <w:t xml:space="preserve"> (tinggi, sedang, rendah)?</w:t>
      </w:r>
    </w:p>
    <w:p w:rsidR="006755A9" w:rsidRPr="00783443" w:rsidRDefault="007D2197" w:rsidP="006755A9">
      <w:pPr>
        <w:pStyle w:val="ListParagraph"/>
        <w:numPr>
          <w:ilvl w:val="0"/>
          <w:numId w:val="15"/>
        </w:numPr>
        <w:spacing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w:t>
      </w:r>
      <w:r w:rsidR="00ED4C03">
        <w:rPr>
          <w:rFonts w:ascii="Times New Roman" w:hAnsi="Times New Roman" w:cs="Times New Roman"/>
          <w:color w:val="000000" w:themeColor="text1"/>
          <w:sz w:val="24"/>
          <w:szCs w:val="24"/>
        </w:rPr>
        <w:t>apat korelasi antara</w:t>
      </w:r>
      <w:r w:rsidR="006755A9" w:rsidRPr="00783443">
        <w:rPr>
          <w:rFonts w:ascii="Times New Roman" w:hAnsi="Times New Roman" w:cs="Times New Roman"/>
          <w:color w:val="000000" w:themeColor="text1"/>
          <w:sz w:val="24"/>
          <w:szCs w:val="24"/>
        </w:rPr>
        <w:t xml:space="preserve"> kecemasan belajar</w:t>
      </w:r>
      <w:r w:rsidR="006755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matematika siswa dengan</w:t>
      </w:r>
      <w:r w:rsidR="006755A9" w:rsidRPr="00783443">
        <w:rPr>
          <w:rFonts w:ascii="Times New Roman" w:hAnsi="Times New Roman" w:cs="Times New Roman"/>
          <w:color w:val="000000" w:themeColor="text1"/>
          <w:sz w:val="24"/>
          <w:szCs w:val="24"/>
        </w:rPr>
        <w:t xml:space="preserve"> kemampuan berpikir kritis matematis?</w:t>
      </w:r>
    </w:p>
    <w:p w:rsidR="006755A9" w:rsidRPr="00783443" w:rsidRDefault="00D905AF" w:rsidP="006755A9">
      <w:pPr>
        <w:pStyle w:val="ListParagraph"/>
        <w:numPr>
          <w:ilvl w:val="0"/>
          <w:numId w:val="15"/>
        </w:numPr>
        <w:spacing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terdapat korelasi antara </w:t>
      </w:r>
      <w:r w:rsidR="006755A9" w:rsidRPr="00783443">
        <w:rPr>
          <w:rFonts w:ascii="Times New Roman" w:hAnsi="Times New Roman" w:cs="Times New Roman"/>
          <w:color w:val="000000" w:themeColor="text1"/>
          <w:sz w:val="24"/>
          <w:szCs w:val="24"/>
        </w:rPr>
        <w:t>kecemasan belajar ma</w:t>
      </w:r>
      <w:r w:rsidR="007D2197">
        <w:rPr>
          <w:rFonts w:ascii="Times New Roman" w:hAnsi="Times New Roman" w:cs="Times New Roman"/>
          <w:color w:val="000000" w:themeColor="text1"/>
          <w:sz w:val="24"/>
          <w:szCs w:val="24"/>
        </w:rPr>
        <w:t>tematika siswa dengan</w:t>
      </w:r>
      <w:r w:rsidR="006755A9" w:rsidRPr="00783443">
        <w:rPr>
          <w:rFonts w:ascii="Times New Roman" w:hAnsi="Times New Roman" w:cs="Times New Roman"/>
          <w:color w:val="000000" w:themeColor="text1"/>
          <w:sz w:val="24"/>
          <w:szCs w:val="24"/>
        </w:rPr>
        <w:t xml:space="preserve"> kemampuan representasi matematis?</w:t>
      </w:r>
    </w:p>
    <w:p w:rsidR="006755A9" w:rsidRPr="00783443" w:rsidRDefault="00D905AF" w:rsidP="006755A9">
      <w:pPr>
        <w:pStyle w:val="ListParagraph"/>
        <w:numPr>
          <w:ilvl w:val="0"/>
          <w:numId w:val="15"/>
        </w:numPr>
        <w:spacing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terdapat koreasi</w:t>
      </w:r>
      <w:r w:rsidR="006755A9" w:rsidRPr="00783443">
        <w:rPr>
          <w:rFonts w:ascii="Times New Roman" w:hAnsi="Times New Roman" w:cs="Times New Roman"/>
          <w:color w:val="000000" w:themeColor="text1"/>
          <w:sz w:val="24"/>
          <w:szCs w:val="24"/>
        </w:rPr>
        <w:t xml:space="preserve"> antara kemampuan berpikir kritis dengan kemampuan representasi matematis?</w:t>
      </w:r>
    </w:p>
    <w:p w:rsidR="006755A9" w:rsidRPr="00783443" w:rsidRDefault="006755A9" w:rsidP="006755A9">
      <w:pPr>
        <w:pStyle w:val="ListParagraph"/>
        <w:numPr>
          <w:ilvl w:val="5"/>
          <w:numId w:val="25"/>
        </w:numPr>
        <w:spacing w:after="0" w:line="480" w:lineRule="auto"/>
        <w:ind w:left="851" w:hanging="425"/>
        <w:jc w:val="both"/>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Batasan Masalah</w:t>
      </w:r>
    </w:p>
    <w:p w:rsidR="006755A9" w:rsidRPr="00783443" w:rsidRDefault="006755A9" w:rsidP="006755A9">
      <w:pPr>
        <w:pStyle w:val="ListParagraph"/>
        <w:spacing w:after="0" w:line="480" w:lineRule="auto"/>
        <w:ind w:left="426"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Pembatasan masalah sangat perlu untuk mempermudah atau menyederhanakan penelitian sehingga pembahasan tidak keluar dari yang seharusnya. Selain itu juga berguna untuk menetapkan segala sesuatu yang erat kaitannya dengan pemecahan masalah seperti keterbatasan waktu, biaya, dan kemampuan penulis. Oleh karena itu penulis membatasi permasalahan di atas sebagai berikut:</w:t>
      </w:r>
    </w:p>
    <w:p w:rsidR="006755A9" w:rsidRPr="00783443" w:rsidRDefault="006755A9" w:rsidP="006755A9">
      <w:pPr>
        <w:pStyle w:val="ListParagraph"/>
        <w:numPr>
          <w:ilvl w:val="0"/>
          <w:numId w:val="22"/>
        </w:numPr>
        <w:spacing w:after="0" w:line="480" w:lineRule="auto"/>
        <w:ind w:left="851"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lastRenderedPageBreak/>
        <w:t>Penelitian dilakukan terhadap siswa kelas VIII SMPN</w:t>
      </w:r>
      <w:r>
        <w:rPr>
          <w:rFonts w:ascii="Times New Roman" w:hAnsi="Times New Roman" w:cs="Times New Roman"/>
          <w:color w:val="000000" w:themeColor="text1"/>
          <w:sz w:val="24"/>
          <w:szCs w:val="24"/>
        </w:rPr>
        <w:t xml:space="preserve"> 2</w:t>
      </w:r>
      <w:r w:rsidRPr="00783443">
        <w:rPr>
          <w:rFonts w:ascii="Times New Roman" w:hAnsi="Times New Roman" w:cs="Times New Roman"/>
          <w:color w:val="000000" w:themeColor="text1"/>
          <w:sz w:val="24"/>
          <w:szCs w:val="24"/>
        </w:rPr>
        <w:t xml:space="preserve"> Karawang Timur.</w:t>
      </w:r>
    </w:p>
    <w:p w:rsidR="006755A9" w:rsidRPr="00783443" w:rsidRDefault="006755A9" w:rsidP="006755A9">
      <w:pPr>
        <w:pStyle w:val="ListParagraph"/>
        <w:numPr>
          <w:ilvl w:val="0"/>
          <w:numId w:val="22"/>
        </w:numPr>
        <w:spacing w:after="0" w:line="480" w:lineRule="auto"/>
        <w:ind w:left="851" w:hanging="425"/>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Materi yang akan dijadikan penelitian adalah Bangun Ruang Sisi Datar.</w:t>
      </w:r>
    </w:p>
    <w:p w:rsidR="006755A9" w:rsidRPr="00783443" w:rsidRDefault="006755A9" w:rsidP="006755A9">
      <w:pPr>
        <w:pStyle w:val="Heading1"/>
        <w:numPr>
          <w:ilvl w:val="0"/>
          <w:numId w:val="25"/>
        </w:numPr>
        <w:spacing w:before="0" w:line="480" w:lineRule="auto"/>
        <w:ind w:left="426" w:hanging="426"/>
        <w:jc w:val="both"/>
        <w:rPr>
          <w:rFonts w:ascii="Times New Roman" w:hAnsi="Times New Roman" w:cs="Times New Roman"/>
          <w:color w:val="000000" w:themeColor="text1"/>
          <w:sz w:val="24"/>
          <w:szCs w:val="24"/>
        </w:rPr>
      </w:pPr>
      <w:bookmarkStart w:id="1" w:name="_Toc494871914"/>
      <w:r w:rsidRPr="00783443">
        <w:rPr>
          <w:rFonts w:ascii="Times New Roman" w:hAnsi="Times New Roman" w:cs="Times New Roman"/>
          <w:color w:val="000000" w:themeColor="text1"/>
          <w:sz w:val="24"/>
          <w:szCs w:val="24"/>
        </w:rPr>
        <w:t>Tujuan Penelitian</w:t>
      </w:r>
      <w:bookmarkEnd w:id="1"/>
    </w:p>
    <w:p w:rsidR="006755A9" w:rsidRPr="00783443" w:rsidRDefault="006755A9" w:rsidP="006755A9">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Berdasarkan rumusan masalah di atas, maka tujuan dari penelitian ini sebagai berikut:</w:t>
      </w:r>
    </w:p>
    <w:p w:rsidR="009102D8" w:rsidRDefault="00343349" w:rsidP="006755A9">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apakah </w:t>
      </w:r>
      <w:r w:rsidRPr="00783443">
        <w:rPr>
          <w:rFonts w:ascii="Times New Roman" w:hAnsi="Times New Roman" w:cs="Times New Roman"/>
          <w:noProof/>
          <w:color w:val="000000" w:themeColor="text1"/>
          <w:sz w:val="24"/>
          <w:szCs w:val="24"/>
        </w:rPr>
        <w:t>peningkatan kemampuan berpikir kritis matematis siswa yang menggunakan model pembelajaran</w:t>
      </w:r>
      <w:r>
        <w:rPr>
          <w:rFonts w:ascii="Times New Roman" w:hAnsi="Times New Roman" w:cs="Times New Roman"/>
          <w:noProof/>
          <w:color w:val="000000" w:themeColor="text1"/>
          <w:sz w:val="24"/>
          <w:szCs w:val="24"/>
        </w:rPr>
        <w:t xml:space="preserve"> </w:t>
      </w:r>
      <w:r w:rsidRPr="00783443">
        <w:rPr>
          <w:rFonts w:ascii="Times New Roman" w:hAnsi="Times New Roman" w:cs="Times New Roman"/>
          <w:i/>
          <w:noProof/>
          <w:color w:val="000000" w:themeColor="text1"/>
          <w:sz w:val="24"/>
          <w:szCs w:val="24"/>
        </w:rPr>
        <w:t>Quantum Teaching</w:t>
      </w:r>
      <w:r w:rsidRPr="00783443">
        <w:rPr>
          <w:rFonts w:ascii="Times New Roman" w:hAnsi="Times New Roman" w:cs="Times New Roman"/>
          <w:noProof/>
          <w:color w:val="000000" w:themeColor="text1"/>
          <w:sz w:val="24"/>
          <w:szCs w:val="24"/>
        </w:rPr>
        <w:t xml:space="preserve"> lebih baik daripada siswa yang menggunakan pembelajaran konvensional ditinj</w:t>
      </w:r>
      <w:r>
        <w:rPr>
          <w:rFonts w:ascii="Times New Roman" w:hAnsi="Times New Roman" w:cs="Times New Roman"/>
          <w:noProof/>
          <w:color w:val="000000" w:themeColor="text1"/>
          <w:sz w:val="24"/>
          <w:szCs w:val="24"/>
        </w:rPr>
        <w:t>au dari kemampuan awal matematika</w:t>
      </w:r>
      <w:r w:rsidRPr="00783443">
        <w:rPr>
          <w:rFonts w:ascii="Times New Roman" w:hAnsi="Times New Roman" w:cs="Times New Roman"/>
          <w:noProof/>
          <w:color w:val="000000" w:themeColor="text1"/>
          <w:sz w:val="24"/>
          <w:szCs w:val="24"/>
        </w:rPr>
        <w:t xml:space="preserve"> (tinggi,</w:t>
      </w:r>
      <w:r>
        <w:rPr>
          <w:rFonts w:ascii="Times New Roman" w:hAnsi="Times New Roman" w:cs="Times New Roman"/>
          <w:noProof/>
          <w:color w:val="000000" w:themeColor="text1"/>
          <w:sz w:val="24"/>
          <w:szCs w:val="24"/>
        </w:rPr>
        <w:t xml:space="preserve"> </w:t>
      </w:r>
      <w:r w:rsidR="009102D8">
        <w:rPr>
          <w:rFonts w:ascii="Times New Roman" w:hAnsi="Times New Roman" w:cs="Times New Roman"/>
          <w:noProof/>
          <w:color w:val="000000" w:themeColor="text1"/>
          <w:sz w:val="24"/>
          <w:szCs w:val="24"/>
        </w:rPr>
        <w:t>sedang, rendah).</w:t>
      </w:r>
    </w:p>
    <w:p w:rsidR="00715F0E" w:rsidRDefault="009102D8" w:rsidP="00715F0E">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Untuk mengetahui apakah </w:t>
      </w:r>
      <w:r w:rsidRPr="00783443">
        <w:rPr>
          <w:rFonts w:ascii="Times New Roman" w:hAnsi="Times New Roman" w:cs="Times New Roman"/>
          <w:noProof/>
          <w:color w:val="000000" w:themeColor="text1"/>
          <w:sz w:val="24"/>
          <w:szCs w:val="24"/>
        </w:rPr>
        <w:t>peningkatan kemampuan representasi matematis siswa yang menggunakan model pembelajaran</w:t>
      </w:r>
      <w:r>
        <w:rPr>
          <w:rFonts w:ascii="Times New Roman" w:hAnsi="Times New Roman" w:cs="Times New Roman"/>
          <w:noProof/>
          <w:color w:val="000000" w:themeColor="text1"/>
          <w:sz w:val="24"/>
          <w:szCs w:val="24"/>
        </w:rPr>
        <w:t xml:space="preserve"> </w:t>
      </w:r>
      <w:r w:rsidRPr="00783443">
        <w:rPr>
          <w:rFonts w:ascii="Times New Roman" w:hAnsi="Times New Roman" w:cs="Times New Roman"/>
          <w:i/>
          <w:noProof/>
          <w:color w:val="000000" w:themeColor="text1"/>
          <w:sz w:val="24"/>
          <w:szCs w:val="24"/>
        </w:rPr>
        <w:t>Quantum Teaching</w:t>
      </w:r>
      <w:r w:rsidRPr="00783443">
        <w:rPr>
          <w:rFonts w:ascii="Times New Roman" w:hAnsi="Times New Roman" w:cs="Times New Roman"/>
          <w:noProof/>
          <w:color w:val="000000" w:themeColor="text1"/>
          <w:sz w:val="24"/>
          <w:szCs w:val="24"/>
        </w:rPr>
        <w:t xml:space="preserve"> lebih baik daripada siswa yang menggunakan pembelajaran konvensional ditinj</w:t>
      </w:r>
      <w:r>
        <w:rPr>
          <w:rFonts w:ascii="Times New Roman" w:hAnsi="Times New Roman" w:cs="Times New Roman"/>
          <w:noProof/>
          <w:color w:val="000000" w:themeColor="text1"/>
          <w:sz w:val="24"/>
          <w:szCs w:val="24"/>
        </w:rPr>
        <w:t>au dari kemampuan awal matematika</w:t>
      </w:r>
      <w:r w:rsidRPr="00783443">
        <w:rPr>
          <w:rFonts w:ascii="Times New Roman" w:hAnsi="Times New Roman" w:cs="Times New Roman"/>
          <w:noProof/>
          <w:color w:val="000000" w:themeColor="text1"/>
          <w:sz w:val="24"/>
          <w:szCs w:val="24"/>
        </w:rPr>
        <w:t xml:space="preserve"> (tinggi, sedang, rendah)</w:t>
      </w:r>
      <w:r>
        <w:rPr>
          <w:rFonts w:ascii="Times New Roman" w:hAnsi="Times New Roman" w:cs="Times New Roman"/>
          <w:noProof/>
          <w:color w:val="000000" w:themeColor="text1"/>
          <w:sz w:val="24"/>
          <w:szCs w:val="24"/>
        </w:rPr>
        <w:t>.</w:t>
      </w:r>
    </w:p>
    <w:p w:rsidR="00A55616" w:rsidRPr="00715F0E" w:rsidRDefault="005E37A6" w:rsidP="00715F0E">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715F0E">
        <w:rPr>
          <w:rFonts w:ascii="Times New Roman" w:hAnsi="Times New Roman" w:cs="Times New Roman"/>
          <w:color w:val="000000" w:themeColor="text1"/>
          <w:sz w:val="24"/>
          <w:szCs w:val="24"/>
        </w:rPr>
        <w:t xml:space="preserve">Untuk mengetahui bagaimana kecemasan belajar matematika siswa yang menggunakan model pembelajaran </w:t>
      </w:r>
      <w:r w:rsidRPr="00715F0E">
        <w:rPr>
          <w:rFonts w:ascii="Times New Roman" w:hAnsi="Times New Roman" w:cs="Times New Roman"/>
          <w:i/>
          <w:color w:val="000000" w:themeColor="text1"/>
          <w:sz w:val="24"/>
          <w:szCs w:val="24"/>
        </w:rPr>
        <w:t xml:space="preserve">Quantum Teaching </w:t>
      </w:r>
      <w:r w:rsidRPr="00715F0E">
        <w:rPr>
          <w:rFonts w:ascii="Times New Roman" w:hAnsi="Times New Roman" w:cs="Times New Roman"/>
          <w:color w:val="000000" w:themeColor="text1"/>
          <w:sz w:val="24"/>
          <w:szCs w:val="24"/>
        </w:rPr>
        <w:t>dan kecemasan belajar matematika siswa yang menggu</w:t>
      </w:r>
      <w:r w:rsidR="00715F0E" w:rsidRPr="00715F0E">
        <w:rPr>
          <w:rFonts w:ascii="Times New Roman" w:hAnsi="Times New Roman" w:cs="Times New Roman"/>
          <w:color w:val="000000" w:themeColor="text1"/>
          <w:sz w:val="24"/>
          <w:szCs w:val="24"/>
        </w:rPr>
        <w:t xml:space="preserve">nakan pembelajaran konvensional </w:t>
      </w:r>
      <w:r w:rsidR="00715F0E" w:rsidRPr="00715F0E">
        <w:rPr>
          <w:rFonts w:ascii="Times New Roman" w:hAnsi="Times New Roman" w:cs="Times New Roman"/>
          <w:noProof/>
          <w:color w:val="000000" w:themeColor="text1"/>
          <w:sz w:val="24"/>
          <w:szCs w:val="24"/>
        </w:rPr>
        <w:t>ditinjau dari kemampuan awal matematika (tinggi, sedang, rendah)</w:t>
      </w:r>
      <w:r w:rsidR="00715F0E">
        <w:rPr>
          <w:rFonts w:ascii="Times New Roman" w:hAnsi="Times New Roman" w:cs="Times New Roman"/>
          <w:noProof/>
          <w:color w:val="000000" w:themeColor="text1"/>
          <w:sz w:val="24"/>
          <w:szCs w:val="24"/>
        </w:rPr>
        <w:t>.</w:t>
      </w:r>
    </w:p>
    <w:p w:rsidR="00ED23E4" w:rsidRPr="00ED23E4" w:rsidRDefault="00ED23E4" w:rsidP="00ED23E4">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Untuk mengetahui </w:t>
      </w:r>
      <w:r>
        <w:rPr>
          <w:rFonts w:ascii="Times New Roman" w:hAnsi="Times New Roman" w:cs="Times New Roman"/>
          <w:color w:val="000000" w:themeColor="text1"/>
          <w:sz w:val="24"/>
          <w:szCs w:val="24"/>
        </w:rPr>
        <w:t>a</w:t>
      </w:r>
      <w:r w:rsidRPr="00407A34">
        <w:rPr>
          <w:rFonts w:ascii="Times New Roman" w:hAnsi="Times New Roman" w:cs="Times New Roman"/>
          <w:color w:val="000000" w:themeColor="text1"/>
          <w:sz w:val="24"/>
          <w:szCs w:val="24"/>
        </w:rPr>
        <w:t xml:space="preserve">pakah kecemasan belajar matematika siswa yang </w:t>
      </w:r>
      <w:r w:rsidRPr="00407A34">
        <w:rPr>
          <w:rFonts w:ascii="Times New Roman" w:hAnsi="Times New Roman" w:cs="Times New Roman"/>
          <w:noProof/>
          <w:color w:val="000000" w:themeColor="text1"/>
          <w:sz w:val="24"/>
          <w:szCs w:val="24"/>
        </w:rPr>
        <w:t>menggunakan</w:t>
      </w:r>
      <w:r w:rsidRPr="00407A34">
        <w:rPr>
          <w:rFonts w:ascii="Times New Roman" w:hAnsi="Times New Roman" w:cs="Times New Roman"/>
          <w:color w:val="000000" w:themeColor="text1"/>
          <w:sz w:val="24"/>
          <w:szCs w:val="24"/>
        </w:rPr>
        <w:t xml:space="preserve"> model pembelajaran</w:t>
      </w:r>
      <w:r w:rsidRPr="00407A34">
        <w:rPr>
          <w:rFonts w:ascii="Times New Roman" w:hAnsi="Times New Roman" w:cs="Times New Roman"/>
          <w:i/>
          <w:color w:val="000000" w:themeColor="text1"/>
          <w:sz w:val="24"/>
          <w:szCs w:val="24"/>
        </w:rPr>
        <w:t xml:space="preserve"> Quantum Teaching </w:t>
      </w:r>
      <w:r w:rsidRPr="00407A34">
        <w:rPr>
          <w:rFonts w:ascii="Times New Roman" w:hAnsi="Times New Roman" w:cs="Times New Roman"/>
          <w:color w:val="000000" w:themeColor="text1"/>
          <w:sz w:val="24"/>
          <w:szCs w:val="24"/>
        </w:rPr>
        <w:t xml:space="preserve">lebih </w:t>
      </w:r>
      <w:r w:rsidR="00237AE1">
        <w:rPr>
          <w:rFonts w:ascii="Times New Roman" w:hAnsi="Times New Roman" w:cs="Times New Roman"/>
          <w:color w:val="000000" w:themeColor="text1"/>
          <w:sz w:val="24"/>
          <w:szCs w:val="24"/>
        </w:rPr>
        <w:t>baik</w:t>
      </w:r>
      <w:r w:rsidRPr="00407A34">
        <w:rPr>
          <w:rFonts w:ascii="Times New Roman" w:hAnsi="Times New Roman" w:cs="Times New Roman"/>
          <w:color w:val="000000" w:themeColor="text1"/>
          <w:sz w:val="24"/>
          <w:szCs w:val="24"/>
        </w:rPr>
        <w:t xml:space="preserve"> daripada kecemasan belajar matematika siswa yang </w:t>
      </w:r>
      <w:r w:rsidRPr="00407A34">
        <w:rPr>
          <w:rFonts w:ascii="Times New Roman" w:hAnsi="Times New Roman" w:cs="Times New Roman"/>
          <w:noProof/>
          <w:color w:val="000000" w:themeColor="text1"/>
          <w:sz w:val="24"/>
          <w:szCs w:val="24"/>
        </w:rPr>
        <w:t>menggunakan</w:t>
      </w:r>
      <w:r w:rsidRPr="00407A34">
        <w:rPr>
          <w:rFonts w:ascii="Times New Roman" w:hAnsi="Times New Roman" w:cs="Times New Roman"/>
          <w:color w:val="000000" w:themeColor="text1"/>
          <w:sz w:val="24"/>
          <w:szCs w:val="24"/>
        </w:rPr>
        <w:t xml:space="preserve"> pembelajaran konvensional ditinjau dari </w:t>
      </w:r>
      <w:r w:rsidRPr="00407A34">
        <w:rPr>
          <w:rFonts w:ascii="Times New Roman" w:hAnsi="Times New Roman" w:cs="Times New Roman"/>
          <w:noProof/>
          <w:color w:val="000000" w:themeColor="text1"/>
          <w:sz w:val="24"/>
          <w:szCs w:val="24"/>
        </w:rPr>
        <w:t>kemampuan awal matematika</w:t>
      </w:r>
      <w:r>
        <w:rPr>
          <w:rFonts w:ascii="Times New Roman" w:hAnsi="Times New Roman" w:cs="Times New Roman"/>
          <w:noProof/>
          <w:color w:val="000000" w:themeColor="text1"/>
          <w:sz w:val="24"/>
          <w:szCs w:val="24"/>
        </w:rPr>
        <w:t xml:space="preserve"> (tinggi, sedang, rendah).</w:t>
      </w:r>
    </w:p>
    <w:p w:rsidR="00A55616" w:rsidRDefault="005E37A6" w:rsidP="00A55616">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A55616">
        <w:rPr>
          <w:rFonts w:ascii="Times New Roman" w:hAnsi="Times New Roman" w:cs="Times New Roman"/>
          <w:color w:val="000000" w:themeColor="text1"/>
          <w:sz w:val="24"/>
          <w:szCs w:val="24"/>
        </w:rPr>
        <w:lastRenderedPageBreak/>
        <w:t>Untuk mengetahui apakah terdapat korelasi antara kecemasan belajar matematika dengan kemampuan berpikir kritis matematis siswa</w:t>
      </w:r>
      <w:r w:rsidR="00A55616">
        <w:rPr>
          <w:rFonts w:ascii="Times New Roman" w:hAnsi="Times New Roman" w:cs="Times New Roman"/>
          <w:color w:val="000000" w:themeColor="text1"/>
          <w:sz w:val="24"/>
          <w:szCs w:val="24"/>
        </w:rPr>
        <w:t>.</w:t>
      </w:r>
    </w:p>
    <w:p w:rsidR="00A55616" w:rsidRDefault="005E37A6" w:rsidP="00A55616">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A55616">
        <w:rPr>
          <w:rFonts w:ascii="Times New Roman" w:hAnsi="Times New Roman" w:cs="Times New Roman"/>
          <w:color w:val="000000" w:themeColor="text1"/>
          <w:sz w:val="24"/>
          <w:szCs w:val="24"/>
        </w:rPr>
        <w:t>Untuk mengetahui apakah terdapat korelasi antara kecemasan belajar ma</w:t>
      </w:r>
      <w:r w:rsidR="00D072F9" w:rsidRPr="00A55616">
        <w:rPr>
          <w:rFonts w:ascii="Times New Roman" w:hAnsi="Times New Roman" w:cs="Times New Roman"/>
          <w:color w:val="000000" w:themeColor="text1"/>
          <w:sz w:val="24"/>
          <w:szCs w:val="24"/>
        </w:rPr>
        <w:t>tematika</w:t>
      </w:r>
      <w:r w:rsidRPr="00A55616">
        <w:rPr>
          <w:rFonts w:ascii="Times New Roman" w:hAnsi="Times New Roman" w:cs="Times New Roman"/>
          <w:color w:val="000000" w:themeColor="text1"/>
          <w:sz w:val="24"/>
          <w:szCs w:val="24"/>
        </w:rPr>
        <w:t xml:space="preserve"> dengan k</w:t>
      </w:r>
      <w:r w:rsidR="00D072F9" w:rsidRPr="00A55616">
        <w:rPr>
          <w:rFonts w:ascii="Times New Roman" w:hAnsi="Times New Roman" w:cs="Times New Roman"/>
          <w:color w:val="000000" w:themeColor="text1"/>
          <w:sz w:val="24"/>
          <w:szCs w:val="24"/>
        </w:rPr>
        <w:t>emampuan representasi matematis siswa.</w:t>
      </w:r>
    </w:p>
    <w:p w:rsidR="00073110" w:rsidRPr="00A55616" w:rsidRDefault="00427F71" w:rsidP="00A55616">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A55616">
        <w:rPr>
          <w:rFonts w:ascii="Times New Roman" w:hAnsi="Times New Roman" w:cs="Times New Roman"/>
          <w:color w:val="000000" w:themeColor="text1"/>
          <w:sz w:val="24"/>
          <w:szCs w:val="24"/>
        </w:rPr>
        <w:t>Untuk mengetahui a</w:t>
      </w:r>
      <w:r w:rsidR="005E37A6" w:rsidRPr="00A55616">
        <w:rPr>
          <w:rFonts w:ascii="Times New Roman" w:hAnsi="Times New Roman" w:cs="Times New Roman"/>
          <w:color w:val="000000" w:themeColor="text1"/>
          <w:sz w:val="24"/>
          <w:szCs w:val="24"/>
        </w:rPr>
        <w:t>pakah terdapat koreasi antara kemampuan berpikir kritis dengan kemampuan representasi matematis</w:t>
      </w:r>
      <w:r w:rsidRPr="00A55616">
        <w:rPr>
          <w:rFonts w:ascii="Times New Roman" w:hAnsi="Times New Roman" w:cs="Times New Roman"/>
          <w:color w:val="000000" w:themeColor="text1"/>
          <w:sz w:val="24"/>
          <w:szCs w:val="24"/>
        </w:rPr>
        <w:t xml:space="preserve"> siswa</w:t>
      </w:r>
      <w:r w:rsidR="00A55616">
        <w:rPr>
          <w:rFonts w:ascii="Times New Roman" w:hAnsi="Times New Roman" w:cs="Times New Roman"/>
          <w:color w:val="000000" w:themeColor="text1"/>
          <w:sz w:val="24"/>
          <w:szCs w:val="24"/>
        </w:rPr>
        <w:t>.</w:t>
      </w:r>
    </w:p>
    <w:p w:rsidR="009F33B6" w:rsidRDefault="006755A9" w:rsidP="009F33B6">
      <w:pPr>
        <w:pStyle w:val="Heading1"/>
        <w:numPr>
          <w:ilvl w:val="0"/>
          <w:numId w:val="25"/>
        </w:numPr>
        <w:spacing w:before="0" w:line="480" w:lineRule="auto"/>
        <w:ind w:left="426" w:hanging="426"/>
        <w:jc w:val="both"/>
        <w:rPr>
          <w:rFonts w:ascii="Times New Roman" w:hAnsi="Times New Roman" w:cs="Times New Roman"/>
          <w:color w:val="000000" w:themeColor="text1"/>
          <w:sz w:val="24"/>
          <w:szCs w:val="24"/>
          <w:lang w:val="en-US"/>
        </w:rPr>
      </w:pPr>
      <w:bookmarkStart w:id="2" w:name="_Toc494871915"/>
      <w:r w:rsidRPr="00783443">
        <w:rPr>
          <w:rFonts w:ascii="Times New Roman" w:hAnsi="Times New Roman" w:cs="Times New Roman"/>
          <w:color w:val="000000" w:themeColor="text1"/>
          <w:sz w:val="24"/>
          <w:szCs w:val="24"/>
        </w:rPr>
        <w:t>Manfaat Penelitian</w:t>
      </w:r>
      <w:bookmarkStart w:id="3" w:name="_Toc403315745"/>
      <w:bookmarkEnd w:id="2"/>
    </w:p>
    <w:p w:rsidR="00073110" w:rsidRPr="00073110" w:rsidRDefault="009F33B6" w:rsidP="00ED23E4">
      <w:pPr>
        <w:ind w:firstLine="567"/>
        <w:jc w:val="both"/>
        <w:rPr>
          <w:rFonts w:ascii="Times New Roman" w:hAnsi="Times New Roman" w:cs="Times New Roman"/>
          <w:color w:val="000000" w:themeColor="text1"/>
          <w:sz w:val="24"/>
          <w:szCs w:val="24"/>
          <w:lang w:val="en-US"/>
        </w:rPr>
      </w:pPr>
      <w:r w:rsidRPr="00783443">
        <w:rPr>
          <w:rFonts w:ascii="Times New Roman" w:hAnsi="Times New Roman" w:cs="Times New Roman"/>
          <w:color w:val="000000" w:themeColor="text1"/>
          <w:sz w:val="24"/>
          <w:szCs w:val="24"/>
        </w:rPr>
        <w:t xml:space="preserve">Apabila berdasarkan penelitian yang dilakukan ini ternyata model pembelajaran </w:t>
      </w:r>
      <w:r w:rsidRPr="00783443">
        <w:rPr>
          <w:rFonts w:ascii="Times New Roman" w:hAnsi="Times New Roman" w:cs="Times New Roman"/>
          <w:i/>
          <w:color w:val="000000" w:themeColor="text1"/>
          <w:sz w:val="24"/>
          <w:szCs w:val="24"/>
        </w:rPr>
        <w:t>Quantum Teaching</w:t>
      </w:r>
      <w:r w:rsidRPr="00783443">
        <w:rPr>
          <w:rFonts w:ascii="Times New Roman" w:hAnsi="Times New Roman" w:cs="Times New Roman"/>
          <w:color w:val="000000" w:themeColor="text1"/>
          <w:sz w:val="24"/>
          <w:szCs w:val="24"/>
        </w:rPr>
        <w:t xml:space="preserve"> dapat menurunkan tingkat kecemasan belajar matematika dan meningkatkan kemampuan berpikir kritis serta kemampuan representasi matematis yang ditinjau dari kemampuan awal matematis siswa boleh dijadikan sebagai alternatif pembelajaran.</w:t>
      </w:r>
    </w:p>
    <w:p w:rsidR="00BA40A7" w:rsidRDefault="00BA40A7" w:rsidP="009F33B6">
      <w:pPr>
        <w:pStyle w:val="Heading1"/>
        <w:numPr>
          <w:ilvl w:val="0"/>
          <w:numId w:val="25"/>
        </w:numPr>
        <w:spacing w:before="0" w:line="480" w:lineRule="auto"/>
        <w:ind w:left="426" w:hanging="426"/>
        <w:jc w:val="both"/>
        <w:rPr>
          <w:rFonts w:ascii="Times New Roman" w:hAnsi="Times New Roman" w:cs="Times New Roman"/>
          <w:color w:val="auto"/>
          <w:sz w:val="24"/>
          <w:szCs w:val="24"/>
          <w:lang w:val="en-US"/>
        </w:rPr>
      </w:pPr>
      <w:r w:rsidRPr="009F33B6">
        <w:rPr>
          <w:rFonts w:ascii="Times New Roman" w:hAnsi="Times New Roman" w:cs="Times New Roman"/>
          <w:color w:val="auto"/>
          <w:sz w:val="24"/>
          <w:szCs w:val="24"/>
        </w:rPr>
        <w:t>Definisi Operasional</w:t>
      </w:r>
      <w:bookmarkEnd w:id="3"/>
    </w:p>
    <w:p w:rsidR="004E3651" w:rsidRPr="004E3651" w:rsidRDefault="004E3651" w:rsidP="004E3651">
      <w:pPr>
        <w:ind w:firstLine="567"/>
        <w:jc w:val="both"/>
        <w:rPr>
          <w:rFonts w:ascii="Times New Roman" w:hAnsi="Times New Roman" w:cs="Times New Roman"/>
          <w:sz w:val="24"/>
          <w:szCs w:val="24"/>
          <w:lang w:val="en-US"/>
        </w:rPr>
      </w:pPr>
      <w:r w:rsidRPr="00540B22">
        <w:rPr>
          <w:rFonts w:ascii="Times New Roman" w:hAnsi="Times New Roman" w:cs="Times New Roman"/>
          <w:sz w:val="24"/>
          <w:szCs w:val="24"/>
        </w:rPr>
        <w:t xml:space="preserve">Untuk menghindari </w:t>
      </w:r>
      <w:r>
        <w:rPr>
          <w:rFonts w:ascii="Times New Roman" w:hAnsi="Times New Roman" w:cs="Times New Roman"/>
          <w:sz w:val="24"/>
          <w:szCs w:val="24"/>
          <w:lang w:val="en-US"/>
        </w:rPr>
        <w:t xml:space="preserve">perbedaan </w:t>
      </w:r>
      <w:r w:rsidRPr="00540B22">
        <w:rPr>
          <w:rFonts w:ascii="Times New Roman" w:hAnsi="Times New Roman" w:cs="Times New Roman"/>
          <w:sz w:val="24"/>
          <w:szCs w:val="24"/>
        </w:rPr>
        <w:t xml:space="preserve">penafsiran </w:t>
      </w:r>
      <w:r>
        <w:rPr>
          <w:rFonts w:ascii="Times New Roman" w:hAnsi="Times New Roman" w:cs="Times New Roman"/>
          <w:sz w:val="24"/>
          <w:szCs w:val="24"/>
          <w:lang w:val="en-US"/>
        </w:rPr>
        <w:t xml:space="preserve">makna </w:t>
      </w:r>
      <w:r w:rsidRPr="00540B22">
        <w:rPr>
          <w:rFonts w:ascii="Times New Roman" w:hAnsi="Times New Roman" w:cs="Times New Roman"/>
          <w:sz w:val="24"/>
          <w:szCs w:val="24"/>
        </w:rPr>
        <w:t xml:space="preserve">istilah dan </w:t>
      </w:r>
      <w:r>
        <w:rPr>
          <w:rFonts w:ascii="Times New Roman" w:hAnsi="Times New Roman" w:cs="Times New Roman"/>
          <w:sz w:val="24"/>
          <w:szCs w:val="24"/>
          <w:lang w:val="en-US"/>
        </w:rPr>
        <w:t>agar terhindar dari perbedaan makna istilah, maka diuraikan istilah-istilah</w:t>
      </w:r>
      <w:r w:rsidRPr="00540B22">
        <w:rPr>
          <w:rFonts w:ascii="Times New Roman" w:hAnsi="Times New Roman" w:cs="Times New Roman"/>
          <w:sz w:val="24"/>
          <w:szCs w:val="24"/>
        </w:rPr>
        <w:t xml:space="preserve"> sebagai berikut:</w:t>
      </w:r>
    </w:p>
    <w:p w:rsidR="00783BFD" w:rsidRPr="00783BFD" w:rsidRDefault="00783BFD" w:rsidP="004E3651">
      <w:pPr>
        <w:pStyle w:val="Heading2"/>
        <w:numPr>
          <w:ilvl w:val="0"/>
          <w:numId w:val="18"/>
        </w:numPr>
        <w:spacing w:before="0" w:line="480" w:lineRule="auto"/>
        <w:ind w:left="426" w:hanging="426"/>
        <w:jc w:val="both"/>
        <w:rPr>
          <w:rFonts w:ascii="Times New Roman" w:hAnsi="Times New Roman" w:cs="Times New Roman"/>
          <w:color w:val="000000" w:themeColor="text1"/>
          <w:sz w:val="24"/>
          <w:szCs w:val="24"/>
          <w:lang w:val="en-US"/>
        </w:rPr>
      </w:pPr>
      <w:bookmarkStart w:id="4" w:name="_Toc470087262"/>
      <w:bookmarkStart w:id="5" w:name="_Toc470087583"/>
      <w:bookmarkStart w:id="6" w:name="_Toc470087758"/>
      <w:bookmarkStart w:id="7" w:name="_Toc402193118"/>
      <w:bookmarkStart w:id="8" w:name="_Toc403315746"/>
      <w:bookmarkStart w:id="9" w:name="_Toc493618263"/>
      <w:bookmarkStart w:id="10" w:name="_Toc493618566"/>
      <w:bookmarkStart w:id="11" w:name="_Toc494195990"/>
      <w:bookmarkStart w:id="12" w:name="_Toc494871917"/>
      <w:bookmarkStart w:id="13" w:name="_Toc389314008"/>
      <w:r w:rsidRPr="00783BFD">
        <w:rPr>
          <w:rFonts w:ascii="Times New Roman" w:hAnsi="Times New Roman" w:cs="Times New Roman"/>
          <w:color w:val="000000" w:themeColor="text1"/>
          <w:sz w:val="24"/>
          <w:szCs w:val="24"/>
        </w:rPr>
        <w:t xml:space="preserve">Model </w:t>
      </w:r>
      <w:bookmarkEnd w:id="4"/>
      <w:bookmarkEnd w:id="5"/>
      <w:bookmarkEnd w:id="6"/>
      <w:r w:rsidRPr="00783BFD">
        <w:rPr>
          <w:rFonts w:ascii="Times New Roman" w:hAnsi="Times New Roman" w:cs="Times New Roman"/>
          <w:i/>
          <w:color w:val="000000" w:themeColor="text1"/>
          <w:sz w:val="24"/>
          <w:szCs w:val="24"/>
        </w:rPr>
        <w:t>Quantum Teaching</w:t>
      </w:r>
      <w:bookmarkStart w:id="14" w:name="_Toc470087264"/>
      <w:bookmarkStart w:id="15" w:name="_Toc470087585"/>
      <w:bookmarkStart w:id="16" w:name="_Toc470087760"/>
      <w:bookmarkStart w:id="17" w:name="_Toc493618265"/>
      <w:bookmarkStart w:id="18" w:name="_Toc493618568"/>
      <w:bookmarkStart w:id="19" w:name="_Toc494195992"/>
      <w:bookmarkStart w:id="20" w:name="_Toc494871919"/>
      <w:bookmarkEnd w:id="7"/>
      <w:bookmarkEnd w:id="8"/>
      <w:bookmarkEnd w:id="9"/>
      <w:bookmarkEnd w:id="10"/>
      <w:bookmarkEnd w:id="11"/>
      <w:bookmarkEnd w:id="12"/>
    </w:p>
    <w:p w:rsidR="004E3651" w:rsidRDefault="00783BFD" w:rsidP="00C16804">
      <w:pPr>
        <w:ind w:firstLine="567"/>
        <w:jc w:val="both"/>
        <w:rPr>
          <w:rFonts w:ascii="Times New Roman" w:hAnsi="Times New Roman" w:cs="Times New Roman"/>
          <w:color w:val="000000" w:themeColor="text1"/>
          <w:sz w:val="24"/>
          <w:szCs w:val="24"/>
          <w:lang w:val="en-US"/>
        </w:rPr>
      </w:pPr>
      <w:r w:rsidRPr="00540B22">
        <w:rPr>
          <w:rFonts w:ascii="Times New Roman" w:hAnsi="Times New Roman" w:cs="Times New Roman"/>
          <w:sz w:val="24"/>
          <w:szCs w:val="24"/>
        </w:rPr>
        <w:t>Model Pembelajaran</w:t>
      </w:r>
      <w:r w:rsidR="00073110">
        <w:rPr>
          <w:rFonts w:ascii="Times New Roman" w:hAnsi="Times New Roman" w:cs="Times New Roman"/>
          <w:sz w:val="24"/>
          <w:szCs w:val="24"/>
          <w:lang w:val="en-US"/>
        </w:rPr>
        <w:t xml:space="preserve"> </w:t>
      </w:r>
      <w:r w:rsidRPr="00783443">
        <w:rPr>
          <w:rFonts w:ascii="Times New Roman" w:hAnsi="Times New Roman" w:cs="Times New Roman"/>
          <w:i/>
          <w:color w:val="000000" w:themeColor="text1"/>
          <w:sz w:val="24"/>
          <w:szCs w:val="24"/>
        </w:rPr>
        <w:t>Quantum Teaching</w:t>
      </w:r>
      <w:r w:rsidRPr="00783443">
        <w:rPr>
          <w:rFonts w:ascii="Times New Roman" w:hAnsi="Times New Roman" w:cs="Times New Roman"/>
          <w:color w:val="000000" w:themeColor="text1"/>
          <w:sz w:val="24"/>
          <w:szCs w:val="24"/>
        </w:rPr>
        <w:t xml:space="preserve"> adalah pengubahan belajar berlangsung yang meriah, dengan segala nuansanya. Model pembelajaran yang memiliki stategi: tumbuhkan, alami, namai, demonstrasikan, ulangi, rayakan (TANDUR). Model </w:t>
      </w:r>
      <w:r w:rsidRPr="00783443">
        <w:rPr>
          <w:rFonts w:ascii="Times New Roman" w:hAnsi="Times New Roman" w:cs="Times New Roman"/>
          <w:i/>
          <w:color w:val="000000" w:themeColor="text1"/>
          <w:sz w:val="24"/>
          <w:szCs w:val="24"/>
        </w:rPr>
        <w:t>Quantum Teaching</w:t>
      </w:r>
      <w:r w:rsidRPr="00783443">
        <w:rPr>
          <w:rFonts w:ascii="Times New Roman" w:hAnsi="Times New Roman" w:cs="Times New Roman"/>
          <w:color w:val="000000" w:themeColor="text1"/>
          <w:sz w:val="24"/>
          <w:szCs w:val="24"/>
        </w:rPr>
        <w:t xml:space="preserve"> berlandaskan pada prinsip; segalanya berbicara, segalanya bertujuan, pengalaman sebelum pemberian nama, akui setiap usaha, jika layak dipelajari maka layak dirayakan. Model </w:t>
      </w:r>
      <w:r w:rsidRPr="00783443">
        <w:rPr>
          <w:rFonts w:ascii="Times New Roman" w:hAnsi="Times New Roman" w:cs="Times New Roman"/>
          <w:i/>
          <w:color w:val="000000" w:themeColor="text1"/>
          <w:sz w:val="24"/>
          <w:szCs w:val="24"/>
        </w:rPr>
        <w:t>Quantum Teaching</w:t>
      </w:r>
      <w:r w:rsidRPr="00783443">
        <w:rPr>
          <w:rFonts w:ascii="Times New Roman" w:hAnsi="Times New Roman" w:cs="Times New Roman"/>
          <w:color w:val="000000" w:themeColor="text1"/>
          <w:sz w:val="24"/>
          <w:szCs w:val="24"/>
        </w:rPr>
        <w:t xml:space="preserve"> </w:t>
      </w:r>
      <w:r w:rsidRPr="00783443">
        <w:rPr>
          <w:rFonts w:ascii="Times New Roman" w:hAnsi="Times New Roman" w:cs="Times New Roman"/>
          <w:color w:val="000000" w:themeColor="text1"/>
          <w:sz w:val="24"/>
          <w:szCs w:val="24"/>
        </w:rPr>
        <w:lastRenderedPageBreak/>
        <w:t>memiliki azas utama yaitu bawalah dunia mereka ke dunia kita, antarkan dunia kita kedunia mereka.</w:t>
      </w:r>
    </w:p>
    <w:p w:rsidR="004E3651" w:rsidRDefault="004E3651" w:rsidP="004E3651">
      <w:pPr>
        <w:pStyle w:val="ListParagraph"/>
        <w:numPr>
          <w:ilvl w:val="0"/>
          <w:numId w:val="18"/>
        </w:numPr>
        <w:spacing w:after="0" w:line="480" w:lineRule="auto"/>
        <w:ind w:left="426" w:hanging="426"/>
        <w:jc w:val="both"/>
        <w:rPr>
          <w:rFonts w:ascii="Times New Roman" w:hAnsi="Times New Roman" w:cs="Times New Roman"/>
          <w:b/>
          <w:bCs/>
          <w:color w:val="000000" w:themeColor="text1"/>
          <w:sz w:val="24"/>
          <w:szCs w:val="24"/>
        </w:rPr>
      </w:pPr>
      <w:r w:rsidRPr="00783443">
        <w:rPr>
          <w:rFonts w:ascii="Times New Roman" w:hAnsi="Times New Roman" w:cs="Times New Roman"/>
          <w:b/>
          <w:bCs/>
          <w:color w:val="000000" w:themeColor="text1"/>
          <w:sz w:val="24"/>
          <w:szCs w:val="24"/>
        </w:rPr>
        <w:t>Kemampuan Representasi Matematis</w:t>
      </w:r>
    </w:p>
    <w:p w:rsidR="004E3651" w:rsidRPr="004E3651" w:rsidRDefault="004E3651" w:rsidP="00C16804">
      <w:pPr>
        <w:pStyle w:val="ListParagraph"/>
        <w:spacing w:after="0" w:line="480" w:lineRule="auto"/>
        <w:ind w:left="0" w:firstLine="567"/>
        <w:jc w:val="both"/>
        <w:rPr>
          <w:rFonts w:ascii="Times New Roman" w:hAnsi="Times New Roman" w:cs="Times New Roman"/>
          <w:bCs/>
          <w:color w:val="000000" w:themeColor="text1"/>
          <w:sz w:val="24"/>
          <w:szCs w:val="24"/>
        </w:rPr>
      </w:pPr>
      <w:r w:rsidRPr="00783443">
        <w:rPr>
          <w:rFonts w:ascii="Times New Roman" w:hAnsi="Times New Roman" w:cs="Times New Roman"/>
          <w:bCs/>
          <w:color w:val="000000" w:themeColor="text1"/>
          <w:sz w:val="24"/>
          <w:szCs w:val="24"/>
        </w:rPr>
        <w:t>Kemampuan representasi matematis adalah kemampuan mengungkapkan ide-ide, mengungkapkan pemodelan, ataupun gagasan matematika</w:t>
      </w:r>
      <w:r>
        <w:rPr>
          <w:rFonts w:ascii="Times New Roman" w:hAnsi="Times New Roman" w:cs="Times New Roman"/>
          <w:bCs/>
          <w:color w:val="000000" w:themeColor="text1"/>
          <w:sz w:val="24"/>
          <w:szCs w:val="24"/>
        </w:rPr>
        <w:t xml:space="preserve"> </w:t>
      </w:r>
      <w:r w:rsidRPr="00783443">
        <w:rPr>
          <w:rFonts w:ascii="Times New Roman" w:hAnsi="Times New Roman" w:cs="Times New Roman"/>
          <w:bCs/>
          <w:color w:val="000000" w:themeColor="text1"/>
          <w:sz w:val="24"/>
          <w:szCs w:val="24"/>
        </w:rPr>
        <w:t>yang dapat dipaparkan oleh seseorang ketika ia belajar matematika dalam upayanya untuk memahami konsep matematika.</w:t>
      </w:r>
    </w:p>
    <w:p w:rsidR="00783BFD" w:rsidRPr="00783BFD" w:rsidRDefault="00783BFD" w:rsidP="004E3651">
      <w:pPr>
        <w:pStyle w:val="Heading2"/>
        <w:numPr>
          <w:ilvl w:val="0"/>
          <w:numId w:val="18"/>
        </w:numPr>
        <w:spacing w:before="0" w:line="480" w:lineRule="auto"/>
        <w:ind w:left="426" w:hanging="426"/>
        <w:jc w:val="both"/>
        <w:rPr>
          <w:rFonts w:ascii="Times New Roman" w:hAnsi="Times New Roman" w:cs="Times New Roman"/>
          <w:color w:val="auto"/>
          <w:sz w:val="24"/>
          <w:szCs w:val="24"/>
        </w:rPr>
      </w:pPr>
      <w:r w:rsidRPr="00783BFD">
        <w:rPr>
          <w:rFonts w:ascii="Times New Roman" w:hAnsi="Times New Roman" w:cs="Times New Roman"/>
          <w:color w:val="000000" w:themeColor="text1"/>
          <w:sz w:val="24"/>
          <w:szCs w:val="24"/>
        </w:rPr>
        <w:t xml:space="preserve">Kemampuan </w:t>
      </w:r>
      <w:bookmarkEnd w:id="14"/>
      <w:bookmarkEnd w:id="15"/>
      <w:bookmarkEnd w:id="16"/>
      <w:r w:rsidRPr="00783BFD">
        <w:rPr>
          <w:rFonts w:ascii="Times New Roman" w:hAnsi="Times New Roman" w:cs="Times New Roman"/>
          <w:color w:val="000000" w:themeColor="text1"/>
          <w:sz w:val="24"/>
          <w:szCs w:val="24"/>
        </w:rPr>
        <w:t>Berpikir Kritis Matematis</w:t>
      </w:r>
      <w:bookmarkEnd w:id="17"/>
      <w:bookmarkEnd w:id="18"/>
      <w:bookmarkEnd w:id="19"/>
      <w:bookmarkEnd w:id="20"/>
    </w:p>
    <w:p w:rsidR="003E360A" w:rsidRPr="00783BFD" w:rsidRDefault="00783BFD" w:rsidP="00C16804">
      <w:pPr>
        <w:ind w:firstLine="567"/>
        <w:jc w:val="both"/>
        <w:rPr>
          <w:rFonts w:ascii="Times New Roman" w:hAnsi="Times New Roman" w:cs="Times New Roman"/>
          <w:color w:val="000000" w:themeColor="text1"/>
          <w:sz w:val="24"/>
          <w:szCs w:val="24"/>
          <w:lang w:val="en-US"/>
        </w:rPr>
      </w:pPr>
      <w:r w:rsidRPr="00783443">
        <w:rPr>
          <w:rFonts w:ascii="Times New Roman" w:hAnsi="Times New Roman" w:cs="Times New Roman"/>
          <w:color w:val="000000" w:themeColor="text1"/>
          <w:sz w:val="24"/>
          <w:szCs w:val="24"/>
        </w:rPr>
        <w:t>Kemampuan berpikir kritis matematis adalah salah satu variabel terikat yang merupakan kemampuan siswa dalam berpikir yang melibatkan aktivitas menguji, menghubungkan, dan mengevaluasi semua aspek sebuah situasi atau masalah, termasuk juga mengumpulkan, mengorganisasikan, mengingat, dan menganalisis informasi.</w:t>
      </w:r>
    </w:p>
    <w:p w:rsidR="00783BFD" w:rsidRDefault="00783BFD" w:rsidP="004E3651">
      <w:pPr>
        <w:pStyle w:val="Heading2"/>
        <w:numPr>
          <w:ilvl w:val="0"/>
          <w:numId w:val="18"/>
        </w:numPr>
        <w:spacing w:before="0" w:line="480" w:lineRule="auto"/>
        <w:ind w:left="426" w:hanging="426"/>
        <w:jc w:val="both"/>
        <w:rPr>
          <w:rFonts w:ascii="Times New Roman" w:hAnsi="Times New Roman" w:cs="Times New Roman"/>
          <w:color w:val="000000" w:themeColor="text1"/>
          <w:sz w:val="24"/>
          <w:szCs w:val="24"/>
          <w:lang w:val="en-US"/>
        </w:rPr>
      </w:pPr>
      <w:bookmarkStart w:id="21" w:name="_Toc493618264"/>
      <w:bookmarkStart w:id="22" w:name="_Toc493618567"/>
      <w:bookmarkStart w:id="23" w:name="_Toc494195991"/>
      <w:bookmarkStart w:id="24" w:name="_Toc494871918"/>
      <w:bookmarkEnd w:id="13"/>
      <w:r w:rsidRPr="00783443">
        <w:rPr>
          <w:rFonts w:ascii="Times New Roman" w:hAnsi="Times New Roman" w:cs="Times New Roman"/>
          <w:color w:val="000000" w:themeColor="text1"/>
          <w:sz w:val="24"/>
          <w:szCs w:val="24"/>
        </w:rPr>
        <w:t>Kecemasan Belajar Matemati</w:t>
      </w:r>
      <w:bookmarkEnd w:id="21"/>
      <w:bookmarkEnd w:id="22"/>
      <w:bookmarkEnd w:id="23"/>
      <w:r w:rsidRPr="00783443">
        <w:rPr>
          <w:rFonts w:ascii="Times New Roman" w:hAnsi="Times New Roman" w:cs="Times New Roman"/>
          <w:color w:val="000000" w:themeColor="text1"/>
          <w:sz w:val="24"/>
          <w:szCs w:val="24"/>
        </w:rPr>
        <w:t>ka</w:t>
      </w:r>
      <w:bookmarkEnd w:id="24"/>
    </w:p>
    <w:p w:rsidR="00783BFD" w:rsidRPr="00783443" w:rsidRDefault="00783BFD" w:rsidP="00C16804">
      <w:pPr>
        <w:pStyle w:val="ListParagraph"/>
        <w:tabs>
          <w:tab w:val="left" w:pos="709"/>
        </w:tabs>
        <w:spacing w:after="0" w:line="480" w:lineRule="auto"/>
        <w:ind w:left="0" w:firstLine="567"/>
        <w:jc w:val="both"/>
        <w:rPr>
          <w:rFonts w:ascii="Times New Roman" w:hAnsi="Times New Roman" w:cs="Times New Roman"/>
          <w:bCs/>
          <w:color w:val="000000" w:themeColor="text1"/>
          <w:sz w:val="24"/>
          <w:szCs w:val="24"/>
        </w:rPr>
      </w:pPr>
      <w:r w:rsidRPr="00783443">
        <w:rPr>
          <w:rFonts w:ascii="Times New Roman" w:hAnsi="Times New Roman" w:cs="Times New Roman"/>
          <w:bCs/>
          <w:color w:val="000000" w:themeColor="text1"/>
          <w:sz w:val="24"/>
          <w:szCs w:val="24"/>
        </w:rPr>
        <w:t xml:space="preserve">Kecemasan belajar matematika </w:t>
      </w:r>
      <w:r w:rsidRPr="00783443">
        <w:rPr>
          <w:rFonts w:ascii="Times New Roman" w:hAnsi="Times New Roman" w:cs="Times New Roman"/>
          <w:color w:val="000000" w:themeColor="text1"/>
          <w:sz w:val="24"/>
          <w:szCs w:val="24"/>
        </w:rPr>
        <w:t xml:space="preserve">adalah salah satu variabel terikat yang </w:t>
      </w:r>
      <w:r w:rsidRPr="00783443">
        <w:rPr>
          <w:rFonts w:ascii="Times New Roman" w:hAnsi="Times New Roman" w:cs="Times New Roman"/>
          <w:bCs/>
          <w:color w:val="000000" w:themeColor="text1"/>
          <w:sz w:val="24"/>
          <w:szCs w:val="24"/>
        </w:rPr>
        <w:t>merupakan perasaan ketegangan, cemas atau ketakutan yang mengganggu kinerja matematika. Siswa yang mengalami kecemasan belajar matematika cenderung menghindari situasi dimana mereka harus mempelajari dan mengerjakan matematika.</w:t>
      </w:r>
    </w:p>
    <w:p w:rsidR="00783BFD" w:rsidRPr="00783443" w:rsidRDefault="00073110" w:rsidP="004E3651">
      <w:pPr>
        <w:pStyle w:val="ListParagraph"/>
        <w:numPr>
          <w:ilvl w:val="0"/>
          <w:numId w:val="18"/>
        </w:numPr>
        <w:spacing w:after="0" w:line="480" w:lineRule="auto"/>
        <w:ind w:left="426" w:hanging="426"/>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Kemampuan Awal Matematika</w:t>
      </w:r>
    </w:p>
    <w:p w:rsidR="00783BFD" w:rsidRPr="00783443" w:rsidRDefault="00073110" w:rsidP="00C16804">
      <w:pPr>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Kemampuan awal matemati</w:t>
      </w:r>
      <w:r>
        <w:rPr>
          <w:rFonts w:ascii="Times New Roman" w:hAnsi="Times New Roman" w:cs="Times New Roman"/>
          <w:bCs/>
          <w:color w:val="000000" w:themeColor="text1"/>
          <w:sz w:val="24"/>
          <w:szCs w:val="24"/>
          <w:lang w:val="en-US"/>
        </w:rPr>
        <w:t>ka</w:t>
      </w:r>
      <w:r w:rsidR="00783BFD" w:rsidRPr="00783443">
        <w:rPr>
          <w:rFonts w:ascii="Times New Roman" w:hAnsi="Times New Roman" w:cs="Times New Roman"/>
          <w:bCs/>
          <w:color w:val="000000" w:themeColor="text1"/>
          <w:sz w:val="24"/>
          <w:szCs w:val="24"/>
        </w:rPr>
        <w:t xml:space="preserve"> (KAM) siswa yang dimaksud dalam penelitian ini adalah kemampuan siswa yang diambil dari nilai ulangan semester sebelumnya.</w:t>
      </w:r>
    </w:p>
    <w:p w:rsidR="00783BFD" w:rsidRPr="00783443" w:rsidRDefault="00783BFD" w:rsidP="004E3651">
      <w:pPr>
        <w:pStyle w:val="ListParagraph"/>
        <w:numPr>
          <w:ilvl w:val="0"/>
          <w:numId w:val="18"/>
        </w:numPr>
        <w:spacing w:after="0" w:line="480" w:lineRule="auto"/>
        <w:ind w:left="426" w:hanging="426"/>
        <w:jc w:val="both"/>
        <w:rPr>
          <w:rFonts w:ascii="Times New Roman" w:hAnsi="Times New Roman" w:cs="Times New Roman"/>
          <w:b/>
          <w:bCs/>
          <w:color w:val="000000" w:themeColor="text1"/>
          <w:sz w:val="24"/>
          <w:szCs w:val="24"/>
        </w:rPr>
      </w:pPr>
      <w:r w:rsidRPr="00783443">
        <w:rPr>
          <w:rFonts w:ascii="Times New Roman" w:hAnsi="Times New Roman" w:cs="Times New Roman"/>
          <w:b/>
          <w:bCs/>
          <w:color w:val="000000" w:themeColor="text1"/>
          <w:sz w:val="24"/>
          <w:szCs w:val="24"/>
        </w:rPr>
        <w:lastRenderedPageBreak/>
        <w:t>Pembelajaran Konvensioanal</w:t>
      </w:r>
    </w:p>
    <w:p w:rsidR="00783BFD" w:rsidRPr="00783443" w:rsidRDefault="00783BFD" w:rsidP="00C16804">
      <w:pPr>
        <w:pStyle w:val="ListParagraph"/>
        <w:spacing w:after="0" w:line="480" w:lineRule="auto"/>
        <w:ind w:left="0"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Pembelajaran konvensional yang dimaksud adalah pembelajaran biasa yang dilakukan oleh guru sehari-hari didalam kelas. Pembelajaran diawali dengan penjelasan materi dan pemberian contoh soal, kemudian siswa mengerjakan latihan dan diberikan kesempatan untuk bertanya apabila ada yang tidak mereka mengerti.</w:t>
      </w:r>
    </w:p>
    <w:p w:rsidR="009F33B6" w:rsidRPr="00783443" w:rsidRDefault="009F33B6" w:rsidP="009F33B6">
      <w:pPr>
        <w:pStyle w:val="Heading1"/>
        <w:numPr>
          <w:ilvl w:val="0"/>
          <w:numId w:val="25"/>
        </w:numPr>
        <w:spacing w:before="0" w:line="480" w:lineRule="auto"/>
        <w:ind w:left="426" w:hanging="426"/>
        <w:jc w:val="both"/>
        <w:rPr>
          <w:rFonts w:ascii="Times New Roman" w:hAnsi="Times New Roman" w:cs="Times New Roman"/>
          <w:color w:val="000000" w:themeColor="text1"/>
          <w:sz w:val="24"/>
          <w:szCs w:val="24"/>
        </w:rPr>
      </w:pPr>
      <w:bookmarkStart w:id="25" w:name="_Toc389314009"/>
      <w:bookmarkStart w:id="26" w:name="_Toc402193120"/>
      <w:bookmarkStart w:id="27" w:name="_Toc403315748"/>
      <w:bookmarkStart w:id="28" w:name="_Toc494871929"/>
      <w:bookmarkEnd w:id="25"/>
      <w:bookmarkEnd w:id="26"/>
      <w:bookmarkEnd w:id="27"/>
      <w:r w:rsidRPr="00783443">
        <w:rPr>
          <w:rFonts w:ascii="Times New Roman" w:hAnsi="Times New Roman" w:cs="Times New Roman"/>
          <w:color w:val="000000" w:themeColor="text1"/>
          <w:sz w:val="24"/>
          <w:szCs w:val="24"/>
        </w:rPr>
        <w:t>Operasionalisasi Variabel</w:t>
      </w:r>
      <w:bookmarkEnd w:id="28"/>
    </w:p>
    <w:p w:rsidR="009F33B6" w:rsidRPr="00783443" w:rsidRDefault="009F33B6" w:rsidP="009F33B6">
      <w:pPr>
        <w:ind w:firstLine="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Operasionalisasi variabel merupakan proses menyederhanakan data konsep menjadi yang lebih mudah dibaca. Dalam rangka memudahkan proses analisis data, maka semua variabel penelitian dioperasionalisasikan ke dalam indikator-indikator agar mampu mendeskripsikan kejadian yang dapat diuji kebenarannya sesuai data di lapangan. Operasionalisasi variabel dalam penelitian ini dapat dilihat pada tabel </w:t>
      </w:r>
      <w:r w:rsidR="0071008A">
        <w:rPr>
          <w:rFonts w:ascii="Times New Roman" w:hAnsi="Times New Roman" w:cs="Times New Roman"/>
          <w:color w:val="000000" w:themeColor="text1"/>
          <w:sz w:val="24"/>
          <w:szCs w:val="24"/>
          <w:lang w:val="en-US"/>
        </w:rPr>
        <w:t>1.</w:t>
      </w:r>
      <w:r w:rsidRPr="0078344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lang w:val="en-US"/>
        </w:rPr>
        <w:t xml:space="preserve"> </w:t>
      </w:r>
      <w:r w:rsidRPr="00783443">
        <w:rPr>
          <w:rFonts w:ascii="Times New Roman" w:hAnsi="Times New Roman" w:cs="Times New Roman"/>
          <w:color w:val="000000" w:themeColor="text1"/>
          <w:sz w:val="24"/>
          <w:szCs w:val="24"/>
        </w:rPr>
        <w:t xml:space="preserve">berikut ini. </w:t>
      </w:r>
    </w:p>
    <w:p w:rsidR="009F33B6" w:rsidRPr="00783443" w:rsidRDefault="009F33B6" w:rsidP="0071008A">
      <w:pPr>
        <w:spacing w:line="276" w:lineRule="auto"/>
        <w:jc w:val="center"/>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 xml:space="preserve">Tabel </w:t>
      </w:r>
      <w:r w:rsidR="0071008A">
        <w:rPr>
          <w:rFonts w:ascii="Times New Roman" w:hAnsi="Times New Roman" w:cs="Times New Roman"/>
          <w:b/>
          <w:color w:val="000000" w:themeColor="text1"/>
          <w:sz w:val="24"/>
          <w:szCs w:val="24"/>
          <w:lang w:val="en-US"/>
        </w:rPr>
        <w:t>1.</w:t>
      </w:r>
      <w:r w:rsidRPr="00783443">
        <w:rPr>
          <w:rFonts w:ascii="Times New Roman" w:hAnsi="Times New Roman" w:cs="Times New Roman"/>
          <w:b/>
          <w:color w:val="000000" w:themeColor="text1"/>
          <w:sz w:val="24"/>
          <w:szCs w:val="24"/>
        </w:rPr>
        <w:t>3</w:t>
      </w:r>
    </w:p>
    <w:p w:rsidR="009F33B6" w:rsidRPr="00783443" w:rsidRDefault="009F33B6" w:rsidP="0071008A">
      <w:pPr>
        <w:spacing w:line="276" w:lineRule="auto"/>
        <w:jc w:val="center"/>
        <w:rPr>
          <w:rFonts w:ascii="Times New Roman" w:hAnsi="Times New Roman" w:cs="Times New Roman"/>
          <w:b/>
          <w:color w:val="000000" w:themeColor="text1"/>
          <w:sz w:val="24"/>
          <w:szCs w:val="24"/>
        </w:rPr>
      </w:pPr>
      <w:r w:rsidRPr="00783443">
        <w:rPr>
          <w:rFonts w:ascii="Times New Roman" w:hAnsi="Times New Roman" w:cs="Times New Roman"/>
          <w:b/>
          <w:color w:val="000000" w:themeColor="text1"/>
          <w:sz w:val="24"/>
          <w:szCs w:val="24"/>
        </w:rPr>
        <w:t>Operasional Variabel</w:t>
      </w:r>
    </w:p>
    <w:tbl>
      <w:tblPr>
        <w:tblStyle w:val="TableGrid"/>
        <w:tblW w:w="8789" w:type="dxa"/>
        <w:tblInd w:w="-147" w:type="dxa"/>
        <w:tblLayout w:type="fixed"/>
        <w:tblLook w:val="04A0"/>
      </w:tblPr>
      <w:tblGrid>
        <w:gridCol w:w="1026"/>
        <w:gridCol w:w="1526"/>
        <w:gridCol w:w="2693"/>
        <w:gridCol w:w="1276"/>
        <w:gridCol w:w="992"/>
        <w:gridCol w:w="1276"/>
      </w:tblGrid>
      <w:tr w:rsidR="009F33B6" w:rsidRPr="00783443" w:rsidTr="0091763E">
        <w:trPr>
          <w:trHeight w:val="309"/>
          <w:tblHeader/>
        </w:trPr>
        <w:tc>
          <w:tcPr>
            <w:tcW w:w="1026" w:type="dxa"/>
            <w:vAlign w:val="center"/>
          </w:tcPr>
          <w:p w:rsidR="009F33B6" w:rsidRPr="00783443" w:rsidRDefault="009F33B6" w:rsidP="0091763E">
            <w:pPr>
              <w:jc w:val="center"/>
              <w:rPr>
                <w:rFonts w:ascii="Times New Roman" w:hAnsi="Times New Roman" w:cs="Times New Roman"/>
                <w:b/>
                <w:color w:val="000000" w:themeColor="text1"/>
                <w:sz w:val="20"/>
                <w:szCs w:val="20"/>
              </w:rPr>
            </w:pPr>
            <w:r w:rsidRPr="00783443">
              <w:rPr>
                <w:rFonts w:ascii="Times New Roman" w:hAnsi="Times New Roman" w:cs="Times New Roman"/>
                <w:b/>
                <w:color w:val="000000" w:themeColor="text1"/>
                <w:sz w:val="20"/>
                <w:szCs w:val="20"/>
              </w:rPr>
              <w:t>Variabel</w:t>
            </w:r>
          </w:p>
        </w:tc>
        <w:tc>
          <w:tcPr>
            <w:tcW w:w="1526" w:type="dxa"/>
            <w:vAlign w:val="center"/>
          </w:tcPr>
          <w:p w:rsidR="009F33B6" w:rsidRPr="00783443" w:rsidRDefault="009F33B6" w:rsidP="0091763E">
            <w:pPr>
              <w:jc w:val="center"/>
              <w:rPr>
                <w:rFonts w:ascii="Times New Roman" w:hAnsi="Times New Roman" w:cs="Times New Roman"/>
                <w:b/>
                <w:color w:val="000000" w:themeColor="text1"/>
              </w:rPr>
            </w:pPr>
            <w:r w:rsidRPr="00783443">
              <w:rPr>
                <w:rFonts w:ascii="Times New Roman" w:hAnsi="Times New Roman" w:cs="Times New Roman"/>
                <w:b/>
                <w:color w:val="000000" w:themeColor="text1"/>
              </w:rPr>
              <w:t>Operasional</w:t>
            </w:r>
          </w:p>
        </w:tc>
        <w:tc>
          <w:tcPr>
            <w:tcW w:w="2693" w:type="dxa"/>
            <w:vAlign w:val="center"/>
          </w:tcPr>
          <w:p w:rsidR="009F33B6" w:rsidRPr="00783443" w:rsidRDefault="009F33B6" w:rsidP="0091763E">
            <w:pPr>
              <w:jc w:val="center"/>
              <w:rPr>
                <w:rFonts w:ascii="Times New Roman" w:hAnsi="Times New Roman" w:cs="Times New Roman"/>
                <w:b/>
                <w:color w:val="000000" w:themeColor="text1"/>
              </w:rPr>
            </w:pPr>
            <w:r w:rsidRPr="00783443">
              <w:rPr>
                <w:rFonts w:ascii="Times New Roman" w:hAnsi="Times New Roman" w:cs="Times New Roman"/>
                <w:b/>
                <w:color w:val="000000" w:themeColor="text1"/>
              </w:rPr>
              <w:t>Indikator</w:t>
            </w:r>
          </w:p>
        </w:tc>
        <w:tc>
          <w:tcPr>
            <w:tcW w:w="1276" w:type="dxa"/>
            <w:vAlign w:val="center"/>
          </w:tcPr>
          <w:p w:rsidR="009F33B6" w:rsidRPr="00783443" w:rsidRDefault="009F33B6" w:rsidP="0091763E">
            <w:pPr>
              <w:jc w:val="center"/>
              <w:rPr>
                <w:rFonts w:ascii="Times New Roman" w:hAnsi="Times New Roman" w:cs="Times New Roman"/>
                <w:b/>
                <w:color w:val="000000" w:themeColor="text1"/>
                <w:sz w:val="20"/>
                <w:szCs w:val="20"/>
              </w:rPr>
            </w:pPr>
            <w:r w:rsidRPr="00783443">
              <w:rPr>
                <w:rFonts w:ascii="Times New Roman" w:hAnsi="Times New Roman" w:cs="Times New Roman"/>
                <w:b/>
                <w:color w:val="000000" w:themeColor="text1"/>
                <w:sz w:val="20"/>
                <w:szCs w:val="20"/>
              </w:rPr>
              <w:t>Instrumen</w:t>
            </w:r>
          </w:p>
        </w:tc>
        <w:tc>
          <w:tcPr>
            <w:tcW w:w="992" w:type="dxa"/>
          </w:tcPr>
          <w:p w:rsidR="009F33B6" w:rsidRPr="00783443" w:rsidRDefault="009F33B6" w:rsidP="0091763E">
            <w:pPr>
              <w:jc w:val="center"/>
              <w:rPr>
                <w:rFonts w:ascii="Times New Roman" w:hAnsi="Times New Roman" w:cs="Times New Roman"/>
                <w:b/>
                <w:color w:val="000000" w:themeColor="text1"/>
                <w:sz w:val="20"/>
                <w:szCs w:val="20"/>
              </w:rPr>
            </w:pPr>
            <w:r w:rsidRPr="00783443">
              <w:rPr>
                <w:rFonts w:ascii="Times New Roman" w:hAnsi="Times New Roman" w:cs="Times New Roman"/>
                <w:b/>
                <w:color w:val="000000" w:themeColor="text1"/>
                <w:sz w:val="20"/>
                <w:szCs w:val="20"/>
              </w:rPr>
              <w:t>Skala</w:t>
            </w:r>
          </w:p>
        </w:tc>
        <w:tc>
          <w:tcPr>
            <w:tcW w:w="1276" w:type="dxa"/>
            <w:vAlign w:val="center"/>
          </w:tcPr>
          <w:p w:rsidR="009F33B6" w:rsidRPr="00783443" w:rsidRDefault="009F33B6" w:rsidP="0091763E">
            <w:pPr>
              <w:jc w:val="center"/>
              <w:rPr>
                <w:rFonts w:ascii="Times New Roman" w:hAnsi="Times New Roman" w:cs="Times New Roman"/>
                <w:b/>
                <w:color w:val="000000" w:themeColor="text1"/>
                <w:sz w:val="20"/>
                <w:szCs w:val="20"/>
              </w:rPr>
            </w:pPr>
            <w:r w:rsidRPr="00783443">
              <w:rPr>
                <w:rFonts w:ascii="Times New Roman" w:hAnsi="Times New Roman" w:cs="Times New Roman"/>
                <w:b/>
                <w:color w:val="000000" w:themeColor="text1"/>
                <w:sz w:val="20"/>
                <w:szCs w:val="20"/>
              </w:rPr>
              <w:t>Responden</w:t>
            </w:r>
          </w:p>
        </w:tc>
      </w:tr>
      <w:tr w:rsidR="009F33B6" w:rsidRPr="00783443" w:rsidTr="0091763E">
        <w:trPr>
          <w:trHeight w:val="794"/>
        </w:trPr>
        <w:tc>
          <w:tcPr>
            <w:tcW w:w="10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 xml:space="preserve">Model </w:t>
            </w:r>
            <w:r w:rsidRPr="00783443">
              <w:rPr>
                <w:rFonts w:ascii="Times New Roman" w:hAnsi="Times New Roman" w:cs="Times New Roman"/>
                <w:i/>
                <w:color w:val="000000" w:themeColor="text1"/>
              </w:rPr>
              <w:t>Quantum Teaching</w:t>
            </w:r>
          </w:p>
        </w:tc>
        <w:tc>
          <w:tcPr>
            <w:tcW w:w="15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 xml:space="preserve">Mengamati aktivitas model </w:t>
            </w:r>
            <w:r w:rsidRPr="00783443">
              <w:rPr>
                <w:rFonts w:ascii="Times New Roman" w:hAnsi="Times New Roman" w:cs="Times New Roman"/>
                <w:i/>
                <w:color w:val="000000" w:themeColor="text1"/>
              </w:rPr>
              <w:t>Quantum Teaching</w:t>
            </w:r>
          </w:p>
        </w:tc>
        <w:tc>
          <w:tcPr>
            <w:tcW w:w="2693" w:type="dxa"/>
          </w:tcPr>
          <w:p w:rsidR="009F33B6" w:rsidRPr="00783443" w:rsidRDefault="009F33B6" w:rsidP="009F33B6">
            <w:pPr>
              <w:pStyle w:val="ListParagraph"/>
              <w:numPr>
                <w:ilvl w:val="0"/>
                <w:numId w:val="28"/>
              </w:numPr>
              <w:spacing w:after="0" w:line="240" w:lineRule="auto"/>
              <w:ind w:left="318" w:hanging="284"/>
              <w:rPr>
                <w:rFonts w:ascii="Times New Roman" w:hAnsi="Times New Roman" w:cs="Times New Roman"/>
                <w:color w:val="000000" w:themeColor="text1"/>
              </w:rPr>
            </w:pPr>
            <w:r w:rsidRPr="00783443">
              <w:rPr>
                <w:rFonts w:ascii="Times New Roman" w:hAnsi="Times New Roman" w:cs="Times New Roman"/>
                <w:color w:val="000000" w:themeColor="text1"/>
              </w:rPr>
              <w:t>Tumbuhkan</w:t>
            </w:r>
          </w:p>
          <w:p w:rsidR="009F33B6" w:rsidRPr="00783443" w:rsidRDefault="009F33B6" w:rsidP="009F33B6">
            <w:pPr>
              <w:pStyle w:val="ListParagraph"/>
              <w:numPr>
                <w:ilvl w:val="0"/>
                <w:numId w:val="28"/>
              </w:numPr>
              <w:spacing w:after="0" w:line="240" w:lineRule="auto"/>
              <w:ind w:left="318" w:hanging="284"/>
              <w:rPr>
                <w:rFonts w:ascii="Times New Roman" w:hAnsi="Times New Roman" w:cs="Times New Roman"/>
                <w:color w:val="000000" w:themeColor="text1"/>
              </w:rPr>
            </w:pPr>
            <w:r w:rsidRPr="00783443">
              <w:rPr>
                <w:rFonts w:ascii="Times New Roman" w:hAnsi="Times New Roman" w:cs="Times New Roman"/>
                <w:color w:val="000000" w:themeColor="text1"/>
              </w:rPr>
              <w:t>Alami</w:t>
            </w:r>
          </w:p>
          <w:p w:rsidR="009F33B6" w:rsidRPr="00783443" w:rsidRDefault="009F33B6" w:rsidP="009F33B6">
            <w:pPr>
              <w:pStyle w:val="ListParagraph"/>
              <w:numPr>
                <w:ilvl w:val="0"/>
                <w:numId w:val="28"/>
              </w:numPr>
              <w:spacing w:after="0" w:line="240" w:lineRule="auto"/>
              <w:ind w:left="318" w:hanging="284"/>
              <w:rPr>
                <w:rFonts w:ascii="Times New Roman" w:hAnsi="Times New Roman" w:cs="Times New Roman"/>
                <w:color w:val="000000" w:themeColor="text1"/>
              </w:rPr>
            </w:pPr>
            <w:r w:rsidRPr="00783443">
              <w:rPr>
                <w:rFonts w:ascii="Times New Roman" w:hAnsi="Times New Roman" w:cs="Times New Roman"/>
                <w:color w:val="000000" w:themeColor="text1"/>
              </w:rPr>
              <w:t>Namai</w:t>
            </w:r>
          </w:p>
          <w:p w:rsidR="009F33B6" w:rsidRPr="00783443" w:rsidRDefault="009F33B6" w:rsidP="009F33B6">
            <w:pPr>
              <w:pStyle w:val="ListParagraph"/>
              <w:numPr>
                <w:ilvl w:val="0"/>
                <w:numId w:val="28"/>
              </w:numPr>
              <w:spacing w:after="0" w:line="240" w:lineRule="auto"/>
              <w:ind w:left="318" w:hanging="284"/>
              <w:rPr>
                <w:rFonts w:ascii="Times New Roman" w:hAnsi="Times New Roman" w:cs="Times New Roman"/>
                <w:color w:val="000000" w:themeColor="text1"/>
              </w:rPr>
            </w:pPr>
            <w:r w:rsidRPr="00783443">
              <w:rPr>
                <w:rFonts w:ascii="Times New Roman" w:hAnsi="Times New Roman" w:cs="Times New Roman"/>
                <w:color w:val="000000" w:themeColor="text1"/>
              </w:rPr>
              <w:t>Demonstrasikan</w:t>
            </w:r>
          </w:p>
          <w:p w:rsidR="009F33B6" w:rsidRPr="00783443" w:rsidRDefault="009F33B6" w:rsidP="009F33B6">
            <w:pPr>
              <w:pStyle w:val="ListParagraph"/>
              <w:numPr>
                <w:ilvl w:val="0"/>
                <w:numId w:val="28"/>
              </w:numPr>
              <w:spacing w:after="0" w:line="240" w:lineRule="auto"/>
              <w:ind w:left="318" w:hanging="284"/>
              <w:rPr>
                <w:rFonts w:ascii="Times New Roman" w:hAnsi="Times New Roman" w:cs="Times New Roman"/>
                <w:color w:val="000000" w:themeColor="text1"/>
              </w:rPr>
            </w:pPr>
            <w:r w:rsidRPr="00783443">
              <w:rPr>
                <w:rFonts w:ascii="Times New Roman" w:hAnsi="Times New Roman" w:cs="Times New Roman"/>
                <w:color w:val="000000" w:themeColor="text1"/>
              </w:rPr>
              <w:t>Ulangi</w:t>
            </w:r>
          </w:p>
          <w:p w:rsidR="009F33B6" w:rsidRPr="00783443" w:rsidRDefault="009F33B6" w:rsidP="009F33B6">
            <w:pPr>
              <w:pStyle w:val="ListParagraph"/>
              <w:numPr>
                <w:ilvl w:val="0"/>
                <w:numId w:val="28"/>
              </w:numPr>
              <w:spacing w:after="0" w:line="240" w:lineRule="auto"/>
              <w:ind w:left="318" w:hanging="284"/>
              <w:rPr>
                <w:rFonts w:ascii="Times New Roman" w:hAnsi="Times New Roman" w:cs="Times New Roman"/>
                <w:color w:val="000000" w:themeColor="text1"/>
              </w:rPr>
            </w:pPr>
            <w:r w:rsidRPr="00783443">
              <w:rPr>
                <w:rFonts w:ascii="Times New Roman" w:hAnsi="Times New Roman" w:cs="Times New Roman"/>
                <w:color w:val="000000" w:themeColor="text1"/>
              </w:rPr>
              <w:t>Rayakan</w:t>
            </w:r>
          </w:p>
          <w:p w:rsidR="009F33B6" w:rsidRPr="00783443" w:rsidRDefault="009F33B6" w:rsidP="0091763E">
            <w:pPr>
              <w:ind w:left="34"/>
              <w:rPr>
                <w:rFonts w:ascii="Times New Roman" w:hAnsi="Times New Roman" w:cs="Times New Roman"/>
                <w:color w:val="000000" w:themeColor="text1"/>
              </w:rPr>
            </w:pPr>
            <w:r w:rsidRPr="00783443">
              <w:rPr>
                <w:rFonts w:ascii="Times New Roman" w:hAnsi="Times New Roman" w:cs="Times New Roman"/>
                <w:color w:val="000000" w:themeColor="text1"/>
              </w:rPr>
              <w:t>(DePorter, 2000, h. 88-93)</w:t>
            </w:r>
          </w:p>
        </w:tc>
        <w:tc>
          <w:tcPr>
            <w:tcW w:w="127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RPP lembar observasi</w:t>
            </w:r>
          </w:p>
        </w:tc>
        <w:tc>
          <w:tcPr>
            <w:tcW w:w="992"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Ordinal</w:t>
            </w:r>
          </w:p>
          <w:p w:rsidR="009F33B6" w:rsidRPr="00783443" w:rsidRDefault="009F33B6" w:rsidP="0091763E">
            <w:pPr>
              <w:rPr>
                <w:rFonts w:ascii="Times New Roman" w:hAnsi="Times New Roman" w:cs="Times New Roman"/>
                <w:color w:val="000000" w:themeColor="text1"/>
              </w:rPr>
            </w:pPr>
          </w:p>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Nominal</w:t>
            </w:r>
          </w:p>
        </w:tc>
        <w:tc>
          <w:tcPr>
            <w:tcW w:w="127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Guru dan Siswa kelas VIII SMPN 1 Karawang Timur</w:t>
            </w:r>
          </w:p>
        </w:tc>
      </w:tr>
      <w:tr w:rsidR="009F33B6" w:rsidRPr="00783443" w:rsidTr="0091763E">
        <w:trPr>
          <w:trHeight w:val="794"/>
        </w:trPr>
        <w:tc>
          <w:tcPr>
            <w:tcW w:w="10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Kemampuan Berpikir Kritis</w:t>
            </w:r>
          </w:p>
        </w:tc>
        <w:tc>
          <w:tcPr>
            <w:tcW w:w="15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Mengukur Kemampuan Berpikir Kritis</w:t>
            </w:r>
          </w:p>
        </w:tc>
        <w:tc>
          <w:tcPr>
            <w:tcW w:w="2693" w:type="dxa"/>
          </w:tcPr>
          <w:p w:rsidR="009F33B6" w:rsidRPr="00783443" w:rsidRDefault="009F33B6" w:rsidP="009F33B6">
            <w:pPr>
              <w:pStyle w:val="ListParagraph"/>
              <w:numPr>
                <w:ilvl w:val="0"/>
                <w:numId w:val="29"/>
              </w:numPr>
              <w:spacing w:after="0" w:line="240" w:lineRule="auto"/>
              <w:ind w:left="340" w:hanging="283"/>
              <w:rPr>
                <w:rFonts w:ascii="Times New Roman" w:hAnsi="Times New Roman" w:cs="Times New Roman"/>
                <w:color w:val="000000" w:themeColor="text1"/>
              </w:rPr>
            </w:pPr>
            <w:r w:rsidRPr="00783443">
              <w:rPr>
                <w:rFonts w:ascii="Times New Roman" w:hAnsi="Times New Roman" w:cs="Times New Roman"/>
                <w:bCs/>
                <w:color w:val="000000" w:themeColor="text1"/>
              </w:rPr>
              <w:t>Fokus (</w:t>
            </w:r>
            <w:r w:rsidRPr="00783443">
              <w:rPr>
                <w:rFonts w:ascii="Times New Roman" w:hAnsi="Times New Roman" w:cs="Times New Roman"/>
                <w:bCs/>
                <w:i/>
                <w:color w:val="000000" w:themeColor="text1"/>
              </w:rPr>
              <w:t>focus</w:t>
            </w:r>
            <w:r w:rsidRPr="00783443">
              <w:rPr>
                <w:rFonts w:ascii="Times New Roman" w:hAnsi="Times New Roman" w:cs="Times New Roman"/>
                <w:bCs/>
                <w:color w:val="000000" w:themeColor="text1"/>
              </w:rPr>
              <w:t>)</w:t>
            </w:r>
          </w:p>
          <w:p w:rsidR="009F33B6" w:rsidRPr="00783443" w:rsidRDefault="009F33B6" w:rsidP="009F33B6">
            <w:pPr>
              <w:pStyle w:val="ListParagraph"/>
              <w:numPr>
                <w:ilvl w:val="0"/>
                <w:numId w:val="29"/>
              </w:numPr>
              <w:spacing w:after="0" w:line="240" w:lineRule="auto"/>
              <w:ind w:left="340" w:hanging="283"/>
              <w:rPr>
                <w:rFonts w:ascii="Times New Roman" w:hAnsi="Times New Roman" w:cs="Times New Roman"/>
                <w:color w:val="000000" w:themeColor="text1"/>
              </w:rPr>
            </w:pPr>
            <w:r w:rsidRPr="00783443">
              <w:rPr>
                <w:rFonts w:ascii="Times New Roman" w:hAnsi="Times New Roman" w:cs="Times New Roman"/>
                <w:bCs/>
                <w:color w:val="000000" w:themeColor="text1"/>
              </w:rPr>
              <w:t>Alasan (</w:t>
            </w:r>
            <w:r w:rsidRPr="00783443">
              <w:rPr>
                <w:rFonts w:ascii="Times New Roman" w:hAnsi="Times New Roman" w:cs="Times New Roman"/>
                <w:bCs/>
                <w:i/>
                <w:color w:val="000000" w:themeColor="text1"/>
              </w:rPr>
              <w:t>reason</w:t>
            </w:r>
            <w:r w:rsidRPr="00783443">
              <w:rPr>
                <w:rFonts w:ascii="Times New Roman" w:hAnsi="Times New Roman" w:cs="Times New Roman"/>
                <w:bCs/>
                <w:color w:val="000000" w:themeColor="text1"/>
              </w:rPr>
              <w:t>)</w:t>
            </w:r>
          </w:p>
          <w:p w:rsidR="009F33B6" w:rsidRPr="00783443" w:rsidRDefault="009F33B6" w:rsidP="009F33B6">
            <w:pPr>
              <w:pStyle w:val="ListParagraph"/>
              <w:numPr>
                <w:ilvl w:val="0"/>
                <w:numId w:val="29"/>
              </w:numPr>
              <w:spacing w:after="0" w:line="240" w:lineRule="auto"/>
              <w:ind w:left="340" w:hanging="283"/>
              <w:rPr>
                <w:rFonts w:ascii="Times New Roman" w:hAnsi="Times New Roman" w:cs="Times New Roman"/>
                <w:color w:val="000000" w:themeColor="text1"/>
              </w:rPr>
            </w:pPr>
            <w:r w:rsidRPr="00783443">
              <w:rPr>
                <w:rFonts w:ascii="Times New Roman" w:hAnsi="Times New Roman" w:cs="Times New Roman"/>
                <w:bCs/>
                <w:color w:val="000000" w:themeColor="text1"/>
              </w:rPr>
              <w:t>Inferensi (</w:t>
            </w:r>
            <w:r w:rsidRPr="00783443">
              <w:rPr>
                <w:rFonts w:ascii="Times New Roman" w:hAnsi="Times New Roman" w:cs="Times New Roman"/>
                <w:bCs/>
                <w:i/>
                <w:color w:val="000000" w:themeColor="text1"/>
              </w:rPr>
              <w:t>inference</w:t>
            </w:r>
            <w:r w:rsidRPr="00783443">
              <w:rPr>
                <w:rFonts w:ascii="Times New Roman" w:hAnsi="Times New Roman" w:cs="Times New Roman"/>
                <w:bCs/>
                <w:color w:val="000000" w:themeColor="text1"/>
              </w:rPr>
              <w:t>)</w:t>
            </w:r>
          </w:p>
          <w:p w:rsidR="009F33B6" w:rsidRPr="00783443" w:rsidRDefault="009F33B6" w:rsidP="009F33B6">
            <w:pPr>
              <w:pStyle w:val="ListParagraph"/>
              <w:numPr>
                <w:ilvl w:val="0"/>
                <w:numId w:val="29"/>
              </w:numPr>
              <w:spacing w:after="0" w:line="240" w:lineRule="auto"/>
              <w:ind w:left="340" w:hanging="283"/>
              <w:rPr>
                <w:rFonts w:ascii="Times New Roman" w:hAnsi="Times New Roman" w:cs="Times New Roman"/>
                <w:color w:val="000000" w:themeColor="text1"/>
              </w:rPr>
            </w:pPr>
            <w:r w:rsidRPr="00783443">
              <w:rPr>
                <w:rFonts w:ascii="Times New Roman" w:hAnsi="Times New Roman" w:cs="Times New Roman"/>
                <w:bCs/>
                <w:color w:val="000000" w:themeColor="text1"/>
              </w:rPr>
              <w:t>Situasi (</w:t>
            </w:r>
            <w:r w:rsidRPr="00783443">
              <w:rPr>
                <w:rFonts w:ascii="Times New Roman" w:hAnsi="Times New Roman" w:cs="Times New Roman"/>
                <w:bCs/>
                <w:i/>
                <w:color w:val="000000" w:themeColor="text1"/>
              </w:rPr>
              <w:t>situation</w:t>
            </w:r>
            <w:r w:rsidRPr="00783443">
              <w:rPr>
                <w:rFonts w:ascii="Times New Roman" w:hAnsi="Times New Roman" w:cs="Times New Roman"/>
                <w:bCs/>
                <w:color w:val="000000" w:themeColor="text1"/>
              </w:rPr>
              <w:t>)</w:t>
            </w:r>
          </w:p>
          <w:p w:rsidR="009F33B6" w:rsidRPr="00783443" w:rsidRDefault="009F33B6" w:rsidP="009F33B6">
            <w:pPr>
              <w:pStyle w:val="ListParagraph"/>
              <w:numPr>
                <w:ilvl w:val="0"/>
                <w:numId w:val="29"/>
              </w:numPr>
              <w:spacing w:after="0" w:line="240" w:lineRule="auto"/>
              <w:ind w:left="340" w:hanging="283"/>
              <w:rPr>
                <w:rFonts w:ascii="Times New Roman" w:hAnsi="Times New Roman" w:cs="Times New Roman"/>
                <w:color w:val="000000" w:themeColor="text1"/>
              </w:rPr>
            </w:pPr>
            <w:r w:rsidRPr="00783443">
              <w:rPr>
                <w:rFonts w:ascii="Times New Roman" w:hAnsi="Times New Roman" w:cs="Times New Roman"/>
                <w:bCs/>
                <w:color w:val="000000" w:themeColor="text1"/>
              </w:rPr>
              <w:t>Klarifikasi (</w:t>
            </w:r>
            <w:r w:rsidRPr="00783443">
              <w:rPr>
                <w:rFonts w:ascii="Times New Roman" w:hAnsi="Times New Roman" w:cs="Times New Roman"/>
                <w:bCs/>
                <w:i/>
                <w:color w:val="000000" w:themeColor="text1"/>
              </w:rPr>
              <w:t>clarify</w:t>
            </w:r>
            <w:r w:rsidRPr="00783443">
              <w:rPr>
                <w:rFonts w:ascii="Times New Roman" w:hAnsi="Times New Roman" w:cs="Times New Roman"/>
                <w:bCs/>
                <w:color w:val="000000" w:themeColor="text1"/>
              </w:rPr>
              <w:t>)</w:t>
            </w:r>
          </w:p>
          <w:p w:rsidR="009F33B6" w:rsidRPr="00783443" w:rsidRDefault="009F33B6" w:rsidP="009F33B6">
            <w:pPr>
              <w:pStyle w:val="ListParagraph"/>
              <w:numPr>
                <w:ilvl w:val="0"/>
                <w:numId w:val="29"/>
              </w:numPr>
              <w:spacing w:after="0" w:line="240" w:lineRule="auto"/>
              <w:ind w:left="340" w:hanging="283"/>
              <w:rPr>
                <w:rFonts w:ascii="Times New Roman" w:hAnsi="Times New Roman" w:cs="Times New Roman"/>
                <w:color w:val="000000" w:themeColor="text1"/>
              </w:rPr>
            </w:pPr>
            <w:r w:rsidRPr="00783443">
              <w:rPr>
                <w:rFonts w:ascii="Times New Roman" w:hAnsi="Times New Roman" w:cs="Times New Roman"/>
                <w:bCs/>
                <w:color w:val="000000" w:themeColor="text1"/>
              </w:rPr>
              <w:t>keseluruhan (</w:t>
            </w:r>
            <w:r w:rsidRPr="00783443">
              <w:rPr>
                <w:rFonts w:ascii="Times New Roman" w:hAnsi="Times New Roman" w:cs="Times New Roman"/>
                <w:bCs/>
                <w:i/>
                <w:color w:val="000000" w:themeColor="text1"/>
              </w:rPr>
              <w:t>overview</w:t>
            </w:r>
            <w:r w:rsidRPr="00783443">
              <w:rPr>
                <w:rFonts w:ascii="Times New Roman" w:hAnsi="Times New Roman" w:cs="Times New Roman"/>
                <w:bCs/>
                <w:color w:val="000000" w:themeColor="text1"/>
              </w:rPr>
              <w:t>)</w:t>
            </w:r>
          </w:p>
          <w:p w:rsidR="009F33B6" w:rsidRPr="00783443" w:rsidRDefault="009F33B6" w:rsidP="0091763E">
            <w:pPr>
              <w:ind w:left="5"/>
              <w:rPr>
                <w:rFonts w:ascii="Times New Roman" w:hAnsi="Times New Roman" w:cs="Times New Roman"/>
                <w:color w:val="000000" w:themeColor="text1"/>
              </w:rPr>
            </w:pPr>
            <w:r w:rsidRPr="00783443">
              <w:rPr>
                <w:rFonts w:ascii="Times New Roman" w:hAnsi="Times New Roman" w:cs="Times New Roman"/>
                <w:color w:val="000000" w:themeColor="text1"/>
              </w:rPr>
              <w:t>Ennis(Warmi,2014, h. 8-9)</w:t>
            </w:r>
          </w:p>
        </w:tc>
        <w:tc>
          <w:tcPr>
            <w:tcW w:w="127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pretes dan postes</w:t>
            </w:r>
          </w:p>
        </w:tc>
        <w:tc>
          <w:tcPr>
            <w:tcW w:w="992"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Interval</w:t>
            </w:r>
          </w:p>
        </w:tc>
        <w:tc>
          <w:tcPr>
            <w:tcW w:w="127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Siswa kelas VIII SMPN 1 Karawang Timur</w:t>
            </w:r>
          </w:p>
        </w:tc>
      </w:tr>
      <w:tr w:rsidR="009F33B6" w:rsidRPr="00783443" w:rsidTr="0091763E">
        <w:trPr>
          <w:trHeight w:val="794"/>
        </w:trPr>
        <w:tc>
          <w:tcPr>
            <w:tcW w:w="10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 xml:space="preserve">Kemampuan Representasi </w:t>
            </w:r>
            <w:r w:rsidRPr="00783443">
              <w:rPr>
                <w:rFonts w:ascii="Times New Roman" w:hAnsi="Times New Roman" w:cs="Times New Roman"/>
                <w:color w:val="000000" w:themeColor="text1"/>
              </w:rPr>
              <w:lastRenderedPageBreak/>
              <w:t>matematis</w:t>
            </w:r>
          </w:p>
        </w:tc>
        <w:tc>
          <w:tcPr>
            <w:tcW w:w="15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lastRenderedPageBreak/>
              <w:t>Mengukur Kemampuan Representasi matematis</w:t>
            </w:r>
          </w:p>
        </w:tc>
        <w:tc>
          <w:tcPr>
            <w:tcW w:w="2693" w:type="dxa"/>
          </w:tcPr>
          <w:p w:rsidR="009F33B6" w:rsidRPr="00783443" w:rsidRDefault="009F33B6" w:rsidP="009F33B6">
            <w:pPr>
              <w:pStyle w:val="Default"/>
              <w:numPr>
                <w:ilvl w:val="0"/>
                <w:numId w:val="30"/>
              </w:numPr>
              <w:ind w:left="430" w:hanging="353"/>
              <w:jc w:val="both"/>
              <w:rPr>
                <w:rFonts w:ascii="Times New Roman" w:hAnsi="Times New Roman" w:cs="Times New Roman"/>
                <w:color w:val="000000" w:themeColor="text1"/>
                <w:sz w:val="22"/>
                <w:szCs w:val="22"/>
              </w:rPr>
            </w:pPr>
            <w:r w:rsidRPr="00783443">
              <w:rPr>
                <w:rFonts w:ascii="Times New Roman" w:hAnsi="Times New Roman" w:cs="Times New Roman"/>
                <w:color w:val="000000" w:themeColor="text1"/>
                <w:sz w:val="22"/>
                <w:szCs w:val="22"/>
              </w:rPr>
              <w:t xml:space="preserve">menggunakan representasi (verbal, simbolik dan visual) untuk memodelkan </w:t>
            </w:r>
            <w:r w:rsidRPr="00783443">
              <w:rPr>
                <w:rFonts w:ascii="Times New Roman" w:hAnsi="Times New Roman" w:cs="Times New Roman"/>
                <w:color w:val="000000" w:themeColor="text1"/>
                <w:sz w:val="22"/>
                <w:szCs w:val="22"/>
              </w:rPr>
              <w:lastRenderedPageBreak/>
              <w:t>dan menafsirkan fenomena fisik,sosial, dan matematika</w:t>
            </w:r>
          </w:p>
          <w:p w:rsidR="009F33B6" w:rsidRPr="00783443" w:rsidRDefault="009F33B6" w:rsidP="009F33B6">
            <w:pPr>
              <w:pStyle w:val="Default"/>
              <w:numPr>
                <w:ilvl w:val="0"/>
                <w:numId w:val="30"/>
              </w:numPr>
              <w:ind w:left="430" w:hanging="353"/>
              <w:jc w:val="both"/>
              <w:rPr>
                <w:rFonts w:ascii="Times New Roman" w:hAnsi="Times New Roman" w:cs="Times New Roman"/>
                <w:color w:val="000000" w:themeColor="text1"/>
                <w:sz w:val="22"/>
                <w:szCs w:val="22"/>
              </w:rPr>
            </w:pPr>
            <w:r w:rsidRPr="00783443">
              <w:rPr>
                <w:rFonts w:ascii="Times New Roman" w:hAnsi="Times New Roman" w:cs="Times New Roman"/>
                <w:color w:val="000000" w:themeColor="text1"/>
                <w:sz w:val="22"/>
                <w:szCs w:val="22"/>
              </w:rPr>
              <w:t>membuat dan menggunakan representasi (verbal, simbolik dan visual) untuk mengatur, mengkomunikasikan ide-ide matematika</w:t>
            </w:r>
          </w:p>
          <w:p w:rsidR="009F33B6" w:rsidRPr="00783443" w:rsidRDefault="009F33B6" w:rsidP="009F33B6">
            <w:pPr>
              <w:pStyle w:val="Default"/>
              <w:numPr>
                <w:ilvl w:val="0"/>
                <w:numId w:val="30"/>
              </w:numPr>
              <w:ind w:left="430" w:hanging="353"/>
              <w:jc w:val="both"/>
              <w:rPr>
                <w:rFonts w:ascii="Times New Roman" w:hAnsi="Times New Roman" w:cs="Times New Roman"/>
                <w:color w:val="000000" w:themeColor="text1"/>
                <w:sz w:val="22"/>
                <w:szCs w:val="22"/>
              </w:rPr>
            </w:pPr>
            <w:r w:rsidRPr="00783443">
              <w:rPr>
                <w:rFonts w:ascii="Times New Roman" w:hAnsi="Times New Roman" w:cs="Times New Roman"/>
                <w:color w:val="000000" w:themeColor="text1"/>
                <w:sz w:val="22"/>
                <w:szCs w:val="22"/>
              </w:rPr>
              <w:t>memilih, menerapkan, dan menerjemahkan representasi (verbal, simbolik dan visual) matematika untuk memecahkan masalah</w:t>
            </w:r>
            <w:r w:rsidRPr="00783443">
              <w:rPr>
                <w:rFonts w:ascii="Times New Roman" w:hAnsi="Times New Roman" w:cs="Times New Roman"/>
                <w:color w:val="000000" w:themeColor="text1"/>
              </w:rPr>
              <w:t>.</w:t>
            </w:r>
          </w:p>
          <w:p w:rsidR="009F33B6" w:rsidRPr="00783443" w:rsidRDefault="009F33B6" w:rsidP="0091763E">
            <w:pPr>
              <w:pStyle w:val="Default"/>
              <w:ind w:left="147" w:firstLine="4"/>
              <w:jc w:val="both"/>
              <w:rPr>
                <w:rFonts w:ascii="Times New Roman" w:hAnsi="Times New Roman" w:cs="Times New Roman"/>
                <w:color w:val="000000" w:themeColor="text1"/>
                <w:sz w:val="22"/>
                <w:szCs w:val="22"/>
              </w:rPr>
            </w:pPr>
            <w:r w:rsidRPr="00783443">
              <w:rPr>
                <w:rFonts w:ascii="Times New Roman" w:hAnsi="Times New Roman" w:cs="Times New Roman"/>
                <w:color w:val="000000" w:themeColor="text1"/>
                <w:sz w:val="22"/>
                <w:szCs w:val="22"/>
              </w:rPr>
              <w:t>(NCTM, 2003, hlm. 2)</w:t>
            </w:r>
          </w:p>
        </w:tc>
        <w:tc>
          <w:tcPr>
            <w:tcW w:w="127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lastRenderedPageBreak/>
              <w:t>Pretes dan postes</w:t>
            </w:r>
          </w:p>
        </w:tc>
        <w:tc>
          <w:tcPr>
            <w:tcW w:w="992"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 xml:space="preserve">Interval </w:t>
            </w:r>
          </w:p>
        </w:tc>
        <w:tc>
          <w:tcPr>
            <w:tcW w:w="127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 xml:space="preserve">Siswa kelas VIII SMPN 1 Karawang </w:t>
            </w:r>
            <w:r w:rsidRPr="00783443">
              <w:rPr>
                <w:rFonts w:ascii="Times New Roman" w:hAnsi="Times New Roman" w:cs="Times New Roman"/>
                <w:color w:val="000000" w:themeColor="text1"/>
              </w:rPr>
              <w:lastRenderedPageBreak/>
              <w:t>Timur</w:t>
            </w:r>
          </w:p>
        </w:tc>
      </w:tr>
      <w:tr w:rsidR="009F33B6" w:rsidRPr="00783443" w:rsidTr="0091763E">
        <w:trPr>
          <w:trHeight w:val="744"/>
        </w:trPr>
        <w:tc>
          <w:tcPr>
            <w:tcW w:w="10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lastRenderedPageBreak/>
              <w:t>Kecemasan Matematika Siswa</w:t>
            </w:r>
          </w:p>
        </w:tc>
        <w:tc>
          <w:tcPr>
            <w:tcW w:w="152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Mengukur Kecemasan Matematika Siswa</w:t>
            </w:r>
          </w:p>
        </w:tc>
        <w:tc>
          <w:tcPr>
            <w:tcW w:w="2693" w:type="dxa"/>
          </w:tcPr>
          <w:p w:rsidR="009F33B6" w:rsidRPr="00783443" w:rsidRDefault="009F33B6" w:rsidP="009F33B6">
            <w:pPr>
              <w:pStyle w:val="ListParagraph"/>
              <w:numPr>
                <w:ilvl w:val="0"/>
                <w:numId w:val="31"/>
              </w:numPr>
              <w:tabs>
                <w:tab w:val="left" w:pos="34"/>
              </w:tabs>
              <w:spacing w:after="0" w:line="240" w:lineRule="auto"/>
              <w:ind w:left="289"/>
              <w:rPr>
                <w:rFonts w:ascii="Times New Roman" w:hAnsi="Times New Roman" w:cs="Times New Roman"/>
                <w:color w:val="000000" w:themeColor="text1"/>
              </w:rPr>
            </w:pPr>
            <w:r w:rsidRPr="00783443">
              <w:rPr>
                <w:rFonts w:ascii="Times New Roman" w:hAnsi="Times New Roman" w:cs="Times New Roman"/>
                <w:color w:val="000000" w:themeColor="text1"/>
              </w:rPr>
              <w:t>kecemasan terhadap pembelajaran matematika</w:t>
            </w:r>
          </w:p>
          <w:p w:rsidR="009F33B6" w:rsidRPr="00783443" w:rsidRDefault="009F33B6" w:rsidP="009F33B6">
            <w:pPr>
              <w:pStyle w:val="ListParagraph"/>
              <w:numPr>
                <w:ilvl w:val="0"/>
                <w:numId w:val="31"/>
              </w:numPr>
              <w:tabs>
                <w:tab w:val="left" w:pos="34"/>
              </w:tabs>
              <w:spacing w:after="0" w:line="240" w:lineRule="auto"/>
              <w:ind w:left="289"/>
              <w:rPr>
                <w:rFonts w:ascii="Times New Roman" w:hAnsi="Times New Roman" w:cs="Times New Roman"/>
                <w:color w:val="000000" w:themeColor="text1"/>
              </w:rPr>
            </w:pPr>
            <w:r w:rsidRPr="00783443">
              <w:rPr>
                <w:rFonts w:ascii="Times New Roman" w:hAnsi="Times New Roman" w:cs="Times New Roman"/>
                <w:color w:val="000000" w:themeColor="text1"/>
              </w:rPr>
              <w:t>kecemasan terhadap tes atau ujian matematika</w:t>
            </w:r>
          </w:p>
          <w:p w:rsidR="009F33B6" w:rsidRPr="00783443" w:rsidRDefault="009F33B6" w:rsidP="0091763E">
            <w:pPr>
              <w:tabs>
                <w:tab w:val="left" w:pos="34"/>
              </w:tabs>
              <w:jc w:val="both"/>
              <w:rPr>
                <w:rFonts w:ascii="Times New Roman" w:hAnsi="Times New Roman" w:cs="Times New Roman"/>
                <w:color w:val="000000" w:themeColor="text1"/>
              </w:rPr>
            </w:pPr>
            <w:r w:rsidRPr="00783443">
              <w:rPr>
                <w:rFonts w:ascii="Times New Roman" w:hAnsi="Times New Roman" w:cs="Times New Roman"/>
                <w:i/>
                <w:color w:val="000000" w:themeColor="text1"/>
              </w:rPr>
              <w:t>Mathematics Anxiety Rating Scale-Revised</w:t>
            </w:r>
            <w:r w:rsidRPr="00783443">
              <w:rPr>
                <w:rFonts w:ascii="Times New Roman" w:hAnsi="Times New Roman" w:cs="Times New Roman"/>
                <w:color w:val="000000" w:themeColor="text1"/>
              </w:rPr>
              <w:t xml:space="preserve"> (MARS-R) yang direvisi oleh Plake dan Parker (Anita, 2014)</w:t>
            </w:r>
          </w:p>
        </w:tc>
        <w:tc>
          <w:tcPr>
            <w:tcW w:w="1276" w:type="dxa"/>
          </w:tcPr>
          <w:p w:rsidR="009F33B6" w:rsidRPr="00F27EEA" w:rsidRDefault="009F33B6" w:rsidP="00F27EEA">
            <w:pPr>
              <w:rPr>
                <w:rFonts w:ascii="Times New Roman" w:hAnsi="Times New Roman" w:cs="Times New Roman"/>
                <w:color w:val="000000" w:themeColor="text1"/>
                <w:lang w:val="en-US"/>
              </w:rPr>
            </w:pPr>
            <w:r w:rsidRPr="00783443">
              <w:rPr>
                <w:rFonts w:ascii="Times New Roman" w:hAnsi="Times New Roman" w:cs="Times New Roman"/>
                <w:color w:val="000000" w:themeColor="text1"/>
              </w:rPr>
              <w:t xml:space="preserve">Angket </w:t>
            </w:r>
            <w:r w:rsidR="00F27EEA">
              <w:rPr>
                <w:rFonts w:ascii="Times New Roman" w:hAnsi="Times New Roman" w:cs="Times New Roman"/>
                <w:color w:val="000000" w:themeColor="text1"/>
                <w:lang w:val="en-US"/>
              </w:rPr>
              <w:t>dan wawancara</w:t>
            </w:r>
          </w:p>
        </w:tc>
        <w:tc>
          <w:tcPr>
            <w:tcW w:w="992"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Ordinal</w:t>
            </w:r>
          </w:p>
          <w:p w:rsidR="009F33B6" w:rsidRPr="00783443" w:rsidRDefault="009F33B6" w:rsidP="0091763E">
            <w:pPr>
              <w:ind w:right="-115"/>
              <w:rPr>
                <w:rFonts w:ascii="Times New Roman" w:hAnsi="Times New Roman" w:cs="Times New Roman"/>
                <w:color w:val="000000" w:themeColor="text1"/>
              </w:rPr>
            </w:pPr>
            <w:r w:rsidRPr="00783443">
              <w:rPr>
                <w:rFonts w:ascii="Times New Roman" w:hAnsi="Times New Roman" w:cs="Times New Roman"/>
                <w:color w:val="000000" w:themeColor="text1"/>
              </w:rPr>
              <w:t>(interval)</w:t>
            </w:r>
          </w:p>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nominal</w:t>
            </w:r>
          </w:p>
        </w:tc>
        <w:tc>
          <w:tcPr>
            <w:tcW w:w="1276" w:type="dxa"/>
          </w:tcPr>
          <w:p w:rsidR="009F33B6" w:rsidRPr="00783443" w:rsidRDefault="009F33B6" w:rsidP="0091763E">
            <w:pPr>
              <w:rPr>
                <w:rFonts w:ascii="Times New Roman" w:hAnsi="Times New Roman" w:cs="Times New Roman"/>
                <w:color w:val="000000" w:themeColor="text1"/>
              </w:rPr>
            </w:pPr>
            <w:r w:rsidRPr="00783443">
              <w:rPr>
                <w:rFonts w:ascii="Times New Roman" w:hAnsi="Times New Roman" w:cs="Times New Roman"/>
                <w:color w:val="000000" w:themeColor="text1"/>
              </w:rPr>
              <w:t>Siswa kelas VIII SMPN 1 Karawang Timur</w:t>
            </w:r>
          </w:p>
        </w:tc>
      </w:tr>
    </w:tbl>
    <w:p w:rsidR="009F33B6" w:rsidRPr="00461AFD" w:rsidRDefault="00461AFD" w:rsidP="00461AFD">
      <w:pPr>
        <w:pStyle w:val="Heading1"/>
        <w:spacing w:before="0" w:line="240" w:lineRule="auto"/>
        <w:jc w:val="both"/>
        <w:rPr>
          <w:rFonts w:ascii="Times New Roman" w:hAnsi="Times New Roman" w:cs="Times New Roman"/>
          <w:b w:val="0"/>
          <w:i/>
          <w:color w:val="000000" w:themeColor="text1"/>
          <w:sz w:val="24"/>
          <w:szCs w:val="24"/>
          <w:lang w:val="en-US"/>
        </w:rPr>
      </w:pPr>
      <w:r w:rsidRPr="00461AFD">
        <w:rPr>
          <w:rFonts w:ascii="Times New Roman" w:hAnsi="Times New Roman" w:cs="Times New Roman"/>
          <w:b w:val="0"/>
          <w:i/>
          <w:color w:val="000000" w:themeColor="text1"/>
          <w:sz w:val="24"/>
          <w:szCs w:val="24"/>
          <w:lang w:val="en-US"/>
        </w:rPr>
        <w:t xml:space="preserve">Sumber: </w:t>
      </w:r>
      <w:r w:rsidR="009F090C" w:rsidRPr="00461AFD">
        <w:rPr>
          <w:rFonts w:ascii="Times New Roman" w:hAnsi="Times New Roman" w:cs="Times New Roman"/>
          <w:b w:val="0"/>
          <w:i/>
          <w:color w:val="000000" w:themeColor="text1"/>
          <w:sz w:val="24"/>
          <w:szCs w:val="24"/>
          <w:lang w:val="en-US"/>
        </w:rPr>
        <w:t>Tabel Operasional Variabel diadaptasi dari Indrawan dan Yaniawati (2014:46)</w:t>
      </w:r>
    </w:p>
    <w:p w:rsidR="00720A3C" w:rsidRDefault="00720A3C" w:rsidP="008405CF">
      <w:pPr>
        <w:jc w:val="both"/>
        <w:rPr>
          <w:rFonts w:ascii="Times New Roman" w:hAnsi="Times New Roman"/>
          <w:sz w:val="24"/>
          <w:szCs w:val="24"/>
        </w:rPr>
      </w:pPr>
    </w:p>
    <w:sectPr w:rsidR="00720A3C" w:rsidSect="002E1211">
      <w:headerReference w:type="default" r:id="rId8"/>
      <w:footerReference w:type="first" r:id="rId9"/>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9D2" w:rsidRDefault="008819D2" w:rsidP="00FF6211">
      <w:pPr>
        <w:spacing w:line="240" w:lineRule="auto"/>
      </w:pPr>
      <w:r>
        <w:separator/>
      </w:r>
    </w:p>
  </w:endnote>
  <w:endnote w:type="continuationSeparator" w:id="1">
    <w:p w:rsidR="008819D2" w:rsidRDefault="008819D2" w:rsidP="00FF62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2D" w:rsidRDefault="00713F2D" w:rsidP="00713F2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9D2" w:rsidRDefault="008819D2" w:rsidP="00FF6211">
      <w:pPr>
        <w:spacing w:line="240" w:lineRule="auto"/>
      </w:pPr>
      <w:r>
        <w:separator/>
      </w:r>
    </w:p>
  </w:footnote>
  <w:footnote w:type="continuationSeparator" w:id="1">
    <w:p w:rsidR="008819D2" w:rsidRDefault="008819D2" w:rsidP="00FF62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5828"/>
      <w:docPartObj>
        <w:docPartGallery w:val="Page Numbers (Top of Page)"/>
        <w:docPartUnique/>
      </w:docPartObj>
    </w:sdtPr>
    <w:sdtContent>
      <w:p w:rsidR="00F0050B" w:rsidRDefault="002A60FB">
        <w:pPr>
          <w:pStyle w:val="Header"/>
          <w:jc w:val="right"/>
        </w:pPr>
        <w:r>
          <w:fldChar w:fldCharType="begin"/>
        </w:r>
        <w:r w:rsidR="00F97DAE">
          <w:instrText xml:space="preserve"> PAGE   \* MERGEFORMAT </w:instrText>
        </w:r>
        <w:r>
          <w:fldChar w:fldCharType="separate"/>
        </w:r>
        <w:r w:rsidR="00237AE1">
          <w:rPr>
            <w:noProof/>
          </w:rPr>
          <w:t>15</w:t>
        </w:r>
        <w:r>
          <w:rPr>
            <w:noProof/>
          </w:rPr>
          <w:fldChar w:fldCharType="end"/>
        </w:r>
      </w:p>
    </w:sdtContent>
  </w:sdt>
  <w:p w:rsidR="00F0050B" w:rsidRDefault="00F00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BB3"/>
    <w:multiLevelType w:val="hybridMultilevel"/>
    <w:tmpl w:val="38F6B8CA"/>
    <w:lvl w:ilvl="0" w:tplc="BDFE2C1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E37E54"/>
    <w:multiLevelType w:val="hybridMultilevel"/>
    <w:tmpl w:val="68D6702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D412435"/>
    <w:multiLevelType w:val="hybridMultilevel"/>
    <w:tmpl w:val="2C54FEFE"/>
    <w:lvl w:ilvl="0" w:tplc="F4480F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0395E99"/>
    <w:multiLevelType w:val="hybridMultilevel"/>
    <w:tmpl w:val="A8DEFA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09A7A97"/>
    <w:multiLevelType w:val="hybridMultilevel"/>
    <w:tmpl w:val="40C07C6C"/>
    <w:lvl w:ilvl="0" w:tplc="96A6D18E">
      <w:start w:val="1"/>
      <w:numFmt w:val="decimal"/>
      <w:lvlText w:val="(%1)"/>
      <w:lvlJc w:val="left"/>
      <w:pPr>
        <w:ind w:left="720" w:hanging="360"/>
      </w:pPr>
      <w:rPr>
        <w:rFonts w:ascii="Times New Roman" w:eastAsiaTheme="minorEastAsia" w:hAnsi="Times New Roman" w:cs="Times New Roman"/>
        <w:color w:val="000000" w:themeColor="text1"/>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123707E"/>
    <w:multiLevelType w:val="hybridMultilevel"/>
    <w:tmpl w:val="A464196A"/>
    <w:lvl w:ilvl="0" w:tplc="C220FB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3D71E2C"/>
    <w:multiLevelType w:val="hybridMultilevel"/>
    <w:tmpl w:val="F45E54BA"/>
    <w:lvl w:ilvl="0" w:tplc="01E4F6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B64B77"/>
    <w:multiLevelType w:val="hybridMultilevel"/>
    <w:tmpl w:val="06204C4E"/>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875450A"/>
    <w:multiLevelType w:val="hybridMultilevel"/>
    <w:tmpl w:val="AC76A906"/>
    <w:lvl w:ilvl="0" w:tplc="51FC88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A71BA9"/>
    <w:multiLevelType w:val="hybridMultilevel"/>
    <w:tmpl w:val="E24283DA"/>
    <w:lvl w:ilvl="0" w:tplc="C3D2F0D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1A2ABD"/>
    <w:multiLevelType w:val="hybridMultilevel"/>
    <w:tmpl w:val="38F6B8CA"/>
    <w:lvl w:ilvl="0" w:tplc="BDFE2C1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651605"/>
    <w:multiLevelType w:val="hybridMultilevel"/>
    <w:tmpl w:val="E36420A4"/>
    <w:lvl w:ilvl="0" w:tplc="7CD447F2">
      <w:start w:val="1"/>
      <w:numFmt w:val="decimal"/>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9A653D2"/>
    <w:multiLevelType w:val="hybridMultilevel"/>
    <w:tmpl w:val="92EAC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161C0D"/>
    <w:multiLevelType w:val="hybridMultilevel"/>
    <w:tmpl w:val="6960E8FE"/>
    <w:lvl w:ilvl="0" w:tplc="29700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3264A6"/>
    <w:multiLevelType w:val="hybridMultilevel"/>
    <w:tmpl w:val="6D9C8AE2"/>
    <w:lvl w:ilvl="0" w:tplc="0421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413F6A"/>
    <w:multiLevelType w:val="hybridMultilevel"/>
    <w:tmpl w:val="0E2E6E0C"/>
    <w:lvl w:ilvl="0" w:tplc="56B6EB6A">
      <w:start w:val="1"/>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2F74F5"/>
    <w:multiLevelType w:val="hybridMultilevel"/>
    <w:tmpl w:val="FCB07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46783E"/>
    <w:multiLevelType w:val="hybridMultilevel"/>
    <w:tmpl w:val="6DAE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7475"/>
    <w:multiLevelType w:val="hybridMultilevel"/>
    <w:tmpl w:val="208CE284"/>
    <w:lvl w:ilvl="0" w:tplc="719A803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7F7C3B"/>
    <w:multiLevelType w:val="hybridMultilevel"/>
    <w:tmpl w:val="55340004"/>
    <w:lvl w:ilvl="0" w:tplc="F092937A">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814D4"/>
    <w:multiLevelType w:val="hybridMultilevel"/>
    <w:tmpl w:val="E93AF75A"/>
    <w:lvl w:ilvl="0" w:tplc="AB36DA6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7868CD"/>
    <w:multiLevelType w:val="hybridMultilevel"/>
    <w:tmpl w:val="AD6A433E"/>
    <w:lvl w:ilvl="0" w:tplc="04090015">
      <w:start w:val="1"/>
      <w:numFmt w:val="upperLetter"/>
      <w:lvlText w:val="%1."/>
      <w:lvlJc w:val="left"/>
      <w:pPr>
        <w:ind w:left="1440" w:hanging="360"/>
      </w:pPr>
    </w:lvl>
    <w:lvl w:ilvl="1" w:tplc="B762C396">
      <w:start w:val="1"/>
      <w:numFmt w:val="lowerLetter"/>
      <w:lvlText w:val="%2."/>
      <w:lvlJc w:val="left"/>
      <w:pPr>
        <w:ind w:left="2160" w:hanging="360"/>
      </w:pPr>
      <w:rPr>
        <w:rFonts w:ascii="Times New Roman" w:eastAsiaTheme="minorEastAsia" w:hAnsi="Times New Roman" w:cs="Times New Roman"/>
      </w:rPr>
    </w:lvl>
    <w:lvl w:ilvl="2" w:tplc="2108AAE2">
      <w:start w:val="1"/>
      <w:numFmt w:val="lowerLetter"/>
      <w:lvlText w:val="%3."/>
      <w:lvlJc w:val="left"/>
      <w:pPr>
        <w:ind w:left="3060" w:hanging="360"/>
      </w:pPr>
      <w:rPr>
        <w:rFonts w:ascii="Times New Roman" w:eastAsiaTheme="minorEastAsia" w:hAnsi="Times New Roman" w:cs="Times New Roman"/>
      </w:rPr>
    </w:lvl>
    <w:lvl w:ilvl="3" w:tplc="F0128984">
      <w:start w:val="1"/>
      <w:numFmt w:val="decimal"/>
      <w:lvlText w:val="%4)"/>
      <w:lvlJc w:val="left"/>
      <w:pPr>
        <w:ind w:left="3600" w:hanging="360"/>
      </w:pPr>
      <w:rPr>
        <w:rFonts w:ascii="Times New Roman" w:eastAsiaTheme="minorEastAsia" w:hAnsi="Times New Roman" w:cs="Times New Roman"/>
      </w:rPr>
    </w:lvl>
    <w:lvl w:ilvl="4" w:tplc="5F3607EC">
      <w:start w:val="1"/>
      <w:numFmt w:val="decimal"/>
      <w:lvlText w:val="%5)"/>
      <w:lvlJc w:val="left"/>
      <w:pPr>
        <w:ind w:left="4320" w:hanging="360"/>
      </w:pPr>
      <w:rPr>
        <w:rFonts w:ascii="Times New Roman" w:eastAsiaTheme="minorEastAsia" w:hAnsi="Times New Roman" w:cs="Times New Roman"/>
      </w:rPr>
    </w:lvl>
    <w:lvl w:ilvl="5" w:tplc="01E63996">
      <w:start w:val="1"/>
      <w:numFmt w:val="decimal"/>
      <w:lvlText w:val="%6."/>
      <w:lvlJc w:val="left"/>
      <w:pPr>
        <w:ind w:left="5220" w:hanging="360"/>
      </w:pPr>
      <w:rPr>
        <w:rFonts w:hint="default"/>
        <w:b/>
        <w:i w:val="0"/>
      </w:rPr>
    </w:lvl>
    <w:lvl w:ilvl="6" w:tplc="F3A23E7C">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B5109F"/>
    <w:multiLevelType w:val="hybridMultilevel"/>
    <w:tmpl w:val="D8CA4056"/>
    <w:lvl w:ilvl="0" w:tplc="160ACC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6CEE42D5"/>
    <w:multiLevelType w:val="hybridMultilevel"/>
    <w:tmpl w:val="DB0E3920"/>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DDC6967"/>
    <w:multiLevelType w:val="hybridMultilevel"/>
    <w:tmpl w:val="3E5EED38"/>
    <w:lvl w:ilvl="0" w:tplc="E92035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97B3264"/>
    <w:multiLevelType w:val="hybridMultilevel"/>
    <w:tmpl w:val="C4AC8540"/>
    <w:lvl w:ilvl="0" w:tplc="6F0CA6E0">
      <w:start w:val="1"/>
      <w:numFmt w:val="decimal"/>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AEB6381"/>
    <w:multiLevelType w:val="hybridMultilevel"/>
    <w:tmpl w:val="E06055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1F1268"/>
    <w:multiLevelType w:val="hybridMultilevel"/>
    <w:tmpl w:val="B89E0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C44AD5"/>
    <w:multiLevelType w:val="hybridMultilevel"/>
    <w:tmpl w:val="CA6AEA2C"/>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CFC2A39"/>
    <w:multiLevelType w:val="hybridMultilevel"/>
    <w:tmpl w:val="0F628BB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7F622C7D"/>
    <w:multiLevelType w:val="hybridMultilevel"/>
    <w:tmpl w:val="61F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7"/>
  </w:num>
  <w:num w:numId="4">
    <w:abstractNumId w:val="28"/>
  </w:num>
  <w:num w:numId="5">
    <w:abstractNumId w:val="14"/>
  </w:num>
  <w:num w:numId="6">
    <w:abstractNumId w:val="16"/>
  </w:num>
  <w:num w:numId="7">
    <w:abstractNumId w:val="3"/>
  </w:num>
  <w:num w:numId="8">
    <w:abstractNumId w:val="29"/>
  </w:num>
  <w:num w:numId="9">
    <w:abstractNumId w:val="1"/>
  </w:num>
  <w:num w:numId="10">
    <w:abstractNumId w:val="6"/>
  </w:num>
  <w:num w:numId="11">
    <w:abstractNumId w:val="24"/>
  </w:num>
  <w:num w:numId="12">
    <w:abstractNumId w:val="5"/>
  </w:num>
  <w:num w:numId="13">
    <w:abstractNumId w:val="19"/>
  </w:num>
  <w:num w:numId="14">
    <w:abstractNumId w:val="2"/>
  </w:num>
  <w:num w:numId="15">
    <w:abstractNumId w:val="9"/>
  </w:num>
  <w:num w:numId="16">
    <w:abstractNumId w:val="12"/>
  </w:num>
  <w:num w:numId="17">
    <w:abstractNumId w:val="17"/>
  </w:num>
  <w:num w:numId="18">
    <w:abstractNumId w:val="30"/>
  </w:num>
  <w:num w:numId="19">
    <w:abstractNumId w:val="22"/>
  </w:num>
  <w:num w:numId="20">
    <w:abstractNumId w:val="26"/>
  </w:num>
  <w:num w:numId="21">
    <w:abstractNumId w:val="13"/>
  </w:num>
  <w:num w:numId="22">
    <w:abstractNumId w:val="0"/>
  </w:num>
  <w:num w:numId="23">
    <w:abstractNumId w:val="27"/>
  </w:num>
  <w:num w:numId="24">
    <w:abstractNumId w:val="15"/>
  </w:num>
  <w:num w:numId="25">
    <w:abstractNumId w:val="21"/>
  </w:num>
  <w:num w:numId="26">
    <w:abstractNumId w:val="18"/>
  </w:num>
  <w:num w:numId="27">
    <w:abstractNumId w:val="10"/>
  </w:num>
  <w:num w:numId="28">
    <w:abstractNumId w:val="11"/>
  </w:num>
  <w:num w:numId="29">
    <w:abstractNumId w:val="4"/>
  </w:num>
  <w:num w:numId="30">
    <w:abstractNumId w:val="2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2962"/>
    <w:rsid w:val="00067EBE"/>
    <w:rsid w:val="00073110"/>
    <w:rsid w:val="000B4242"/>
    <w:rsid w:val="000C20EA"/>
    <w:rsid w:val="00145F6C"/>
    <w:rsid w:val="00151D03"/>
    <w:rsid w:val="001837B1"/>
    <w:rsid w:val="0018575F"/>
    <w:rsid w:val="00187E4C"/>
    <w:rsid w:val="001B24B7"/>
    <w:rsid w:val="001B3045"/>
    <w:rsid w:val="001F4003"/>
    <w:rsid w:val="002176CF"/>
    <w:rsid w:val="00232E84"/>
    <w:rsid w:val="00237AE1"/>
    <w:rsid w:val="0024116C"/>
    <w:rsid w:val="00257FA3"/>
    <w:rsid w:val="0026094D"/>
    <w:rsid w:val="002842E5"/>
    <w:rsid w:val="002A60FB"/>
    <w:rsid w:val="002C4F7A"/>
    <w:rsid w:val="002D6663"/>
    <w:rsid w:val="002E1211"/>
    <w:rsid w:val="002F0C4D"/>
    <w:rsid w:val="0030706A"/>
    <w:rsid w:val="00322EF2"/>
    <w:rsid w:val="00343349"/>
    <w:rsid w:val="0037447D"/>
    <w:rsid w:val="00395B51"/>
    <w:rsid w:val="003C2362"/>
    <w:rsid w:val="003C6BCB"/>
    <w:rsid w:val="003E360A"/>
    <w:rsid w:val="00402340"/>
    <w:rsid w:val="00407A34"/>
    <w:rsid w:val="0041375C"/>
    <w:rsid w:val="00427F71"/>
    <w:rsid w:val="00461AFD"/>
    <w:rsid w:val="00487E27"/>
    <w:rsid w:val="00496B87"/>
    <w:rsid w:val="004E3651"/>
    <w:rsid w:val="004E7522"/>
    <w:rsid w:val="00504935"/>
    <w:rsid w:val="005157DB"/>
    <w:rsid w:val="005200D7"/>
    <w:rsid w:val="00537639"/>
    <w:rsid w:val="00561629"/>
    <w:rsid w:val="00572C4F"/>
    <w:rsid w:val="00590D44"/>
    <w:rsid w:val="005A2EC0"/>
    <w:rsid w:val="005E37A6"/>
    <w:rsid w:val="006063C8"/>
    <w:rsid w:val="0066261E"/>
    <w:rsid w:val="00665A2C"/>
    <w:rsid w:val="006701D5"/>
    <w:rsid w:val="006749F5"/>
    <w:rsid w:val="006755A9"/>
    <w:rsid w:val="00680890"/>
    <w:rsid w:val="00685E71"/>
    <w:rsid w:val="006A23F4"/>
    <w:rsid w:val="006B0D30"/>
    <w:rsid w:val="006B20A1"/>
    <w:rsid w:val="006C1CE4"/>
    <w:rsid w:val="006F52EE"/>
    <w:rsid w:val="006F782C"/>
    <w:rsid w:val="0071008A"/>
    <w:rsid w:val="00713F2D"/>
    <w:rsid w:val="00715F0E"/>
    <w:rsid w:val="00720A3C"/>
    <w:rsid w:val="00721AE8"/>
    <w:rsid w:val="007307A7"/>
    <w:rsid w:val="007329F1"/>
    <w:rsid w:val="007729DE"/>
    <w:rsid w:val="00783BFD"/>
    <w:rsid w:val="007B0A10"/>
    <w:rsid w:val="007B4791"/>
    <w:rsid w:val="007B75B3"/>
    <w:rsid w:val="007D2197"/>
    <w:rsid w:val="007D72A9"/>
    <w:rsid w:val="008372FC"/>
    <w:rsid w:val="008405CF"/>
    <w:rsid w:val="00854EC1"/>
    <w:rsid w:val="008819D2"/>
    <w:rsid w:val="008A291E"/>
    <w:rsid w:val="008A4D68"/>
    <w:rsid w:val="008D5750"/>
    <w:rsid w:val="009102D8"/>
    <w:rsid w:val="00920A3D"/>
    <w:rsid w:val="0092367A"/>
    <w:rsid w:val="00923B2A"/>
    <w:rsid w:val="00956EFF"/>
    <w:rsid w:val="00960757"/>
    <w:rsid w:val="009A29CF"/>
    <w:rsid w:val="009E11FD"/>
    <w:rsid w:val="009F090C"/>
    <w:rsid w:val="009F33B6"/>
    <w:rsid w:val="009F7F91"/>
    <w:rsid w:val="00A05FB3"/>
    <w:rsid w:val="00A34259"/>
    <w:rsid w:val="00A42544"/>
    <w:rsid w:val="00A45AF1"/>
    <w:rsid w:val="00A4651F"/>
    <w:rsid w:val="00A51AD6"/>
    <w:rsid w:val="00A55616"/>
    <w:rsid w:val="00A77702"/>
    <w:rsid w:val="00A80F7B"/>
    <w:rsid w:val="00A958DC"/>
    <w:rsid w:val="00AD2E7E"/>
    <w:rsid w:val="00AF29E3"/>
    <w:rsid w:val="00B00625"/>
    <w:rsid w:val="00B175DA"/>
    <w:rsid w:val="00B23649"/>
    <w:rsid w:val="00B71E18"/>
    <w:rsid w:val="00B95733"/>
    <w:rsid w:val="00BA40A7"/>
    <w:rsid w:val="00BE172A"/>
    <w:rsid w:val="00C16804"/>
    <w:rsid w:val="00C43357"/>
    <w:rsid w:val="00D061EF"/>
    <w:rsid w:val="00D072F9"/>
    <w:rsid w:val="00D26128"/>
    <w:rsid w:val="00D3561E"/>
    <w:rsid w:val="00D416F5"/>
    <w:rsid w:val="00D6187D"/>
    <w:rsid w:val="00D715D6"/>
    <w:rsid w:val="00D83D61"/>
    <w:rsid w:val="00D905AF"/>
    <w:rsid w:val="00DA004F"/>
    <w:rsid w:val="00DC1F63"/>
    <w:rsid w:val="00DD6719"/>
    <w:rsid w:val="00DE2ED1"/>
    <w:rsid w:val="00DE54C2"/>
    <w:rsid w:val="00DF615F"/>
    <w:rsid w:val="00E02AAB"/>
    <w:rsid w:val="00E36B41"/>
    <w:rsid w:val="00EA7026"/>
    <w:rsid w:val="00EB39CD"/>
    <w:rsid w:val="00EC5DA1"/>
    <w:rsid w:val="00ED23E4"/>
    <w:rsid w:val="00ED4C03"/>
    <w:rsid w:val="00ED5108"/>
    <w:rsid w:val="00EE3258"/>
    <w:rsid w:val="00F0050B"/>
    <w:rsid w:val="00F04D29"/>
    <w:rsid w:val="00F10B12"/>
    <w:rsid w:val="00F2571D"/>
    <w:rsid w:val="00F27EEA"/>
    <w:rsid w:val="00F52305"/>
    <w:rsid w:val="00F52962"/>
    <w:rsid w:val="00F62B30"/>
    <w:rsid w:val="00F65266"/>
    <w:rsid w:val="00F72E7F"/>
    <w:rsid w:val="00F964BE"/>
    <w:rsid w:val="00F97DAE"/>
    <w:rsid w:val="00FA0F44"/>
    <w:rsid w:val="00FB0142"/>
    <w:rsid w:val="00FF6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62"/>
    <w:pPr>
      <w:ind w:left="0" w:firstLine="0"/>
      <w:jc w:val="left"/>
    </w:pPr>
  </w:style>
  <w:style w:type="paragraph" w:styleId="Heading1">
    <w:name w:val="heading 1"/>
    <w:basedOn w:val="Normal"/>
    <w:next w:val="Normal"/>
    <w:link w:val="Heading1Char"/>
    <w:uiPriority w:val="9"/>
    <w:qFormat/>
    <w:rsid w:val="00BA40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BA40A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BA40A7"/>
    <w:pPr>
      <w:keepNext/>
      <w:keepLines/>
      <w:spacing w:before="200" w:line="276" w:lineRule="auto"/>
      <w:outlineLvl w:val="2"/>
    </w:pPr>
    <w:rPr>
      <w:rFonts w:asciiTheme="majorHAnsi" w:eastAsiaTheme="majorEastAsia" w:hAnsiTheme="majorHAnsi" w:cstheme="majorBidi"/>
      <w:b/>
      <w:b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52962"/>
    <w:pPr>
      <w:spacing w:after="200" w:line="276"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F52962"/>
    <w:rPr>
      <w:lang w:val="en-US"/>
    </w:rPr>
  </w:style>
  <w:style w:type="paragraph" w:styleId="Header">
    <w:name w:val="header"/>
    <w:basedOn w:val="Normal"/>
    <w:link w:val="HeaderChar"/>
    <w:uiPriority w:val="99"/>
    <w:unhideWhenUsed/>
    <w:rsid w:val="00F52962"/>
    <w:pPr>
      <w:tabs>
        <w:tab w:val="center" w:pos="4513"/>
        <w:tab w:val="right" w:pos="9026"/>
      </w:tabs>
      <w:spacing w:line="240" w:lineRule="auto"/>
    </w:pPr>
  </w:style>
  <w:style w:type="character" w:customStyle="1" w:styleId="HeaderChar">
    <w:name w:val="Header Char"/>
    <w:basedOn w:val="DefaultParagraphFont"/>
    <w:link w:val="Header"/>
    <w:uiPriority w:val="99"/>
    <w:rsid w:val="00F52962"/>
  </w:style>
  <w:style w:type="paragraph" w:styleId="Footer">
    <w:name w:val="footer"/>
    <w:basedOn w:val="Normal"/>
    <w:link w:val="FooterChar"/>
    <w:uiPriority w:val="99"/>
    <w:unhideWhenUsed/>
    <w:rsid w:val="00F52962"/>
    <w:pPr>
      <w:tabs>
        <w:tab w:val="center" w:pos="4513"/>
        <w:tab w:val="right" w:pos="9026"/>
      </w:tabs>
      <w:spacing w:line="240" w:lineRule="auto"/>
    </w:pPr>
  </w:style>
  <w:style w:type="character" w:customStyle="1" w:styleId="FooterChar">
    <w:name w:val="Footer Char"/>
    <w:basedOn w:val="DefaultParagraphFont"/>
    <w:link w:val="Footer"/>
    <w:uiPriority w:val="99"/>
    <w:rsid w:val="00F52962"/>
  </w:style>
  <w:style w:type="character" w:customStyle="1" w:styleId="Heading1Char">
    <w:name w:val="Heading 1 Char"/>
    <w:basedOn w:val="DefaultParagraphFont"/>
    <w:link w:val="Heading1"/>
    <w:uiPriority w:val="9"/>
    <w:rsid w:val="00BA40A7"/>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BA40A7"/>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BA40A7"/>
    <w:rPr>
      <w:rFonts w:asciiTheme="majorHAnsi" w:eastAsiaTheme="majorEastAsia" w:hAnsiTheme="majorHAnsi" w:cstheme="majorBidi"/>
      <w:b/>
      <w:bCs/>
      <w:color w:val="4F81BD" w:themeColor="accent1"/>
      <w:lang w:eastAsia="id-ID"/>
    </w:rPr>
  </w:style>
  <w:style w:type="paragraph" w:styleId="BalloonText">
    <w:name w:val="Balloon Text"/>
    <w:basedOn w:val="Normal"/>
    <w:link w:val="BalloonTextChar"/>
    <w:uiPriority w:val="99"/>
    <w:semiHidden/>
    <w:unhideWhenUsed/>
    <w:rsid w:val="009607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757"/>
    <w:rPr>
      <w:rFonts w:ascii="Tahoma" w:hAnsi="Tahoma" w:cs="Tahoma"/>
      <w:sz w:val="16"/>
      <w:szCs w:val="16"/>
    </w:rPr>
  </w:style>
  <w:style w:type="table" w:styleId="TableGrid">
    <w:name w:val="Table Grid"/>
    <w:basedOn w:val="TableNormal"/>
    <w:uiPriority w:val="59"/>
    <w:rsid w:val="006755A9"/>
    <w:pPr>
      <w:spacing w:line="240" w:lineRule="auto"/>
      <w:ind w:left="0" w:firstLine="0"/>
      <w:jc w:val="left"/>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33B6"/>
    <w:pPr>
      <w:autoSpaceDE w:val="0"/>
      <w:autoSpaceDN w:val="0"/>
      <w:adjustRightInd w:val="0"/>
      <w:spacing w:line="240" w:lineRule="auto"/>
      <w:ind w:left="0" w:firstLine="0"/>
      <w:jc w:val="left"/>
    </w:pPr>
    <w:rPr>
      <w:rFonts w:ascii="Trebuchet MS" w:eastAsiaTheme="minorEastAsia" w:hAnsi="Trebuchet MS" w:cs="Trebuchet MS"/>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62"/>
    <w:pPr>
      <w:ind w:left="0" w:firstLine="0"/>
      <w:jc w:val="left"/>
    </w:pPr>
  </w:style>
  <w:style w:type="paragraph" w:styleId="Heading1">
    <w:name w:val="heading 1"/>
    <w:basedOn w:val="Normal"/>
    <w:next w:val="Normal"/>
    <w:link w:val="Heading1Char"/>
    <w:uiPriority w:val="9"/>
    <w:qFormat/>
    <w:rsid w:val="00BA40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BA40A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BA40A7"/>
    <w:pPr>
      <w:keepNext/>
      <w:keepLines/>
      <w:spacing w:before="200" w:line="276" w:lineRule="auto"/>
      <w:outlineLvl w:val="2"/>
    </w:pPr>
    <w:rPr>
      <w:rFonts w:asciiTheme="majorHAnsi" w:eastAsiaTheme="majorEastAsia" w:hAnsiTheme="majorHAnsi" w:cstheme="majorBidi"/>
      <w:b/>
      <w:b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52962"/>
    <w:pPr>
      <w:spacing w:after="200" w:line="276" w:lineRule="auto"/>
      <w:ind w:left="720"/>
      <w:contextualSpacing/>
    </w:pPr>
    <w:rPr>
      <w:lang w:val="en-US"/>
    </w:rPr>
  </w:style>
  <w:style w:type="character" w:customStyle="1" w:styleId="ListParagraphChar">
    <w:name w:val="List Paragraph Char"/>
    <w:aliases w:val="Body of text Char,List Paragraph1 Char"/>
    <w:link w:val="ListParagraph"/>
    <w:uiPriority w:val="99"/>
    <w:locked/>
    <w:rsid w:val="00F52962"/>
    <w:rPr>
      <w:lang w:val="en-US"/>
    </w:rPr>
  </w:style>
  <w:style w:type="paragraph" w:styleId="Header">
    <w:name w:val="header"/>
    <w:basedOn w:val="Normal"/>
    <w:link w:val="HeaderChar"/>
    <w:uiPriority w:val="99"/>
    <w:unhideWhenUsed/>
    <w:rsid w:val="00F52962"/>
    <w:pPr>
      <w:tabs>
        <w:tab w:val="center" w:pos="4513"/>
        <w:tab w:val="right" w:pos="9026"/>
      </w:tabs>
      <w:spacing w:line="240" w:lineRule="auto"/>
    </w:pPr>
  </w:style>
  <w:style w:type="character" w:customStyle="1" w:styleId="HeaderChar">
    <w:name w:val="Header Char"/>
    <w:basedOn w:val="DefaultParagraphFont"/>
    <w:link w:val="Header"/>
    <w:uiPriority w:val="99"/>
    <w:rsid w:val="00F52962"/>
  </w:style>
  <w:style w:type="paragraph" w:styleId="Footer">
    <w:name w:val="footer"/>
    <w:basedOn w:val="Normal"/>
    <w:link w:val="FooterChar"/>
    <w:uiPriority w:val="99"/>
    <w:unhideWhenUsed/>
    <w:rsid w:val="00F52962"/>
    <w:pPr>
      <w:tabs>
        <w:tab w:val="center" w:pos="4513"/>
        <w:tab w:val="right" w:pos="9026"/>
      </w:tabs>
      <w:spacing w:line="240" w:lineRule="auto"/>
    </w:pPr>
  </w:style>
  <w:style w:type="character" w:customStyle="1" w:styleId="FooterChar">
    <w:name w:val="Footer Char"/>
    <w:basedOn w:val="DefaultParagraphFont"/>
    <w:link w:val="Footer"/>
    <w:uiPriority w:val="99"/>
    <w:rsid w:val="00F52962"/>
  </w:style>
  <w:style w:type="character" w:customStyle="1" w:styleId="Heading1Char">
    <w:name w:val="Heading 1 Char"/>
    <w:basedOn w:val="DefaultParagraphFont"/>
    <w:link w:val="Heading1"/>
    <w:uiPriority w:val="9"/>
    <w:rsid w:val="00BA40A7"/>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BA40A7"/>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BA40A7"/>
    <w:rPr>
      <w:rFonts w:asciiTheme="majorHAnsi" w:eastAsiaTheme="majorEastAsia" w:hAnsiTheme="majorHAnsi" w:cstheme="majorBidi"/>
      <w:b/>
      <w:bCs/>
      <w:color w:val="4F81BD" w:themeColor="accent1"/>
      <w:lang w:eastAsia="id-ID"/>
    </w:rPr>
  </w:style>
  <w:style w:type="paragraph" w:styleId="BalloonText">
    <w:name w:val="Balloon Text"/>
    <w:basedOn w:val="Normal"/>
    <w:link w:val="BalloonTextChar"/>
    <w:uiPriority w:val="99"/>
    <w:semiHidden/>
    <w:unhideWhenUsed/>
    <w:rsid w:val="009607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C59-4D2D-4F83-9DC6-AD04350C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ITWin7</cp:lastModifiedBy>
  <cp:revision>67</cp:revision>
  <cp:lastPrinted>2015-06-24T10:18:00Z</cp:lastPrinted>
  <dcterms:created xsi:type="dcterms:W3CDTF">2015-04-21T03:28:00Z</dcterms:created>
  <dcterms:modified xsi:type="dcterms:W3CDTF">2019-02-15T03:28:00Z</dcterms:modified>
</cp:coreProperties>
</file>