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BBF0" w14:textId="77777777" w:rsidR="00DC42EC" w:rsidRPr="00017D49" w:rsidRDefault="00017D49" w:rsidP="0058384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PENERAPAN MODEL PEMBELAJARAN </w:t>
      </w:r>
      <w:r w:rsidRPr="00017D49">
        <w:rPr>
          <w:rFonts w:ascii="Times New Roman" w:hAnsi="Times New Roman" w:cs="Times New Roman"/>
          <w:b/>
          <w:i/>
          <w:sz w:val="28"/>
          <w:szCs w:val="28"/>
        </w:rPr>
        <w:t>QUANTUM TEACH</w:t>
      </w:r>
      <w:r>
        <w:rPr>
          <w:rFonts w:ascii="Times New Roman" w:hAnsi="Times New Roman" w:cs="Times New Roman"/>
          <w:b/>
          <w:i/>
          <w:sz w:val="28"/>
          <w:szCs w:val="28"/>
        </w:rPr>
        <w:t>I</w:t>
      </w:r>
      <w:r w:rsidRPr="00017D49">
        <w:rPr>
          <w:rFonts w:ascii="Times New Roman" w:hAnsi="Times New Roman" w:cs="Times New Roman"/>
          <w:b/>
          <w:i/>
          <w:sz w:val="28"/>
          <w:szCs w:val="28"/>
        </w:rPr>
        <w:t>NG</w:t>
      </w:r>
      <w:r>
        <w:rPr>
          <w:rFonts w:ascii="Times New Roman" w:hAnsi="Times New Roman" w:cs="Times New Roman"/>
          <w:b/>
          <w:i/>
          <w:sz w:val="28"/>
          <w:szCs w:val="28"/>
        </w:rPr>
        <w:t xml:space="preserve"> </w:t>
      </w:r>
      <w:r>
        <w:rPr>
          <w:rFonts w:ascii="Times New Roman" w:hAnsi="Times New Roman" w:cs="Times New Roman"/>
          <w:b/>
          <w:sz w:val="28"/>
          <w:szCs w:val="28"/>
        </w:rPr>
        <w:t>UNTUK MENINGKATKAN KEMAMPUAN BERPIKIR KRITIS, REPRESENTASI MATEMATIS SERTA DAMPAKNYA PADA KECEMASAN BELAJAR MATEMATIKA SISWA DI SEKOLAH MENENGAH PERTAMA</w:t>
      </w:r>
    </w:p>
    <w:p w14:paraId="264EABA6" w14:textId="77777777" w:rsidR="00DC42EC" w:rsidRDefault="00A87D45" w:rsidP="00267E4D">
      <w:pPr>
        <w:spacing w:after="0" w:line="240" w:lineRule="auto"/>
        <w:jc w:val="center"/>
        <w:rPr>
          <w:rFonts w:ascii="Times New Roman" w:hAnsi="Times New Roman" w:cs="Times New Roman"/>
          <w:b/>
        </w:rPr>
      </w:pPr>
      <w:r>
        <w:rPr>
          <w:rFonts w:ascii="Times New Roman" w:hAnsi="Times New Roman" w:cs="Times New Roman"/>
          <w:b/>
        </w:rPr>
        <w:t>Windi Purnama Sari</w:t>
      </w:r>
      <w:r w:rsidR="007B1805">
        <w:rPr>
          <w:rFonts w:ascii="Times New Roman" w:hAnsi="Times New Roman" w:cs="Times New Roman"/>
          <w:b/>
          <w:vertAlign w:val="superscript"/>
        </w:rPr>
        <w:t>1</w:t>
      </w:r>
      <w:r w:rsidR="002F3408">
        <w:rPr>
          <w:rFonts w:ascii="Times New Roman" w:hAnsi="Times New Roman" w:cs="Times New Roman"/>
          <w:b/>
        </w:rPr>
        <w:t xml:space="preserve">, </w:t>
      </w:r>
      <w:r w:rsidR="00267E4D">
        <w:rPr>
          <w:rFonts w:ascii="Times New Roman" w:hAnsi="Times New Roman" w:cs="Times New Roman"/>
          <w:b/>
        </w:rPr>
        <w:t>Rully Indrawan</w:t>
      </w:r>
      <w:r w:rsidR="007B1805">
        <w:rPr>
          <w:rFonts w:ascii="Times New Roman" w:hAnsi="Times New Roman" w:cs="Times New Roman"/>
          <w:b/>
          <w:vertAlign w:val="superscript"/>
        </w:rPr>
        <w:t>2</w:t>
      </w:r>
      <w:r w:rsidR="00267E4D">
        <w:rPr>
          <w:rFonts w:ascii="Times New Roman" w:hAnsi="Times New Roman" w:cs="Times New Roman"/>
          <w:b/>
        </w:rPr>
        <w:t xml:space="preserve">, </w:t>
      </w:r>
      <w:r w:rsidR="002F3408">
        <w:rPr>
          <w:rFonts w:ascii="Times New Roman" w:hAnsi="Times New Roman" w:cs="Times New Roman"/>
          <w:b/>
        </w:rPr>
        <w:t>Bana G Kartasasmita</w:t>
      </w:r>
      <w:r w:rsidR="007B1805">
        <w:rPr>
          <w:rFonts w:ascii="Times New Roman" w:hAnsi="Times New Roman" w:cs="Times New Roman"/>
          <w:b/>
          <w:vertAlign w:val="superscript"/>
        </w:rPr>
        <w:t>3</w:t>
      </w:r>
    </w:p>
    <w:p w14:paraId="331BC164" w14:textId="77777777" w:rsidR="00DC42EC" w:rsidRDefault="007B1805" w:rsidP="00267E4D">
      <w:pPr>
        <w:spacing w:after="0" w:line="240" w:lineRule="auto"/>
        <w:jc w:val="center"/>
        <w:rPr>
          <w:rFonts w:ascii="Times New Roman" w:hAnsi="Times New Roman" w:cs="Times New Roman"/>
        </w:rPr>
      </w:pPr>
      <w:r>
        <w:rPr>
          <w:rFonts w:ascii="Times New Roman" w:hAnsi="Times New Roman" w:cs="Times New Roman"/>
        </w:rPr>
        <w:t xml:space="preserve">Magister Pendidikan Matematika, </w:t>
      </w:r>
      <w:r w:rsidR="00DC42EC">
        <w:rPr>
          <w:rFonts w:ascii="Times New Roman" w:hAnsi="Times New Roman" w:cs="Times New Roman"/>
        </w:rPr>
        <w:t>Universitas Pasundan</w:t>
      </w:r>
    </w:p>
    <w:p w14:paraId="4AD6FB1C" w14:textId="77777777" w:rsidR="007B1805" w:rsidRDefault="007B1805" w:rsidP="00267E4D">
      <w:pPr>
        <w:spacing w:after="0" w:line="240" w:lineRule="auto"/>
        <w:jc w:val="center"/>
        <w:rPr>
          <w:rFonts w:ascii="Times New Roman" w:hAnsi="Times New Roman" w:cs="Times New Roman"/>
        </w:rPr>
      </w:pPr>
      <w:r>
        <w:rPr>
          <w:rFonts w:ascii="Times New Roman" w:hAnsi="Times New Roman" w:cs="Times New Roman"/>
        </w:rPr>
        <w:t>Jl. Sumatera No. 41, Bandung</w:t>
      </w:r>
    </w:p>
    <w:p w14:paraId="346C3C96" w14:textId="77777777" w:rsidR="0029639E" w:rsidRPr="0029639E" w:rsidRDefault="0029639E" w:rsidP="00267E4D">
      <w:pPr>
        <w:spacing w:after="0" w:line="240" w:lineRule="auto"/>
        <w:jc w:val="center"/>
        <w:rPr>
          <w:rFonts w:ascii="Times New Roman" w:hAnsi="Times New Roman" w:cs="Times New Roman"/>
          <w:lang w:val="id-ID"/>
        </w:rPr>
      </w:pPr>
      <w:r>
        <w:rPr>
          <w:rFonts w:ascii="Times New Roman" w:hAnsi="Times New Roman" w:cs="Times New Roman"/>
          <w:lang w:val="id-ID"/>
        </w:rPr>
        <w:t>NPM.168060001</w:t>
      </w:r>
    </w:p>
    <w:p w14:paraId="375D110C" w14:textId="77777777" w:rsidR="00DC42EC" w:rsidRPr="007B1805" w:rsidRDefault="0019697B" w:rsidP="007B1805">
      <w:pPr>
        <w:spacing w:after="0" w:line="240" w:lineRule="auto"/>
        <w:jc w:val="center"/>
        <w:rPr>
          <w:rFonts w:ascii="Times New Roman" w:hAnsi="Times New Roman" w:cs="Times New Roman"/>
          <w:vertAlign w:val="superscript"/>
        </w:rPr>
      </w:pPr>
      <w:hyperlink r:id="rId8" w:history="1">
        <w:r w:rsidR="007B1805" w:rsidRPr="000E1F29">
          <w:rPr>
            <w:rStyle w:val="Hyperlink"/>
            <w:rFonts w:ascii="Times New Roman" w:hAnsi="Times New Roman" w:cs="Times New Roman"/>
          </w:rPr>
          <w:t>windipurnama53@gmail.com</w:t>
        </w:r>
        <w:r w:rsidR="007B1805" w:rsidRPr="000E1F29">
          <w:rPr>
            <w:rStyle w:val="Hyperlink"/>
            <w:rFonts w:ascii="Times New Roman" w:hAnsi="Times New Roman" w:cs="Times New Roman"/>
            <w:vertAlign w:val="superscript"/>
          </w:rPr>
          <w:t>1</w:t>
        </w:r>
      </w:hyperlink>
      <w:r w:rsidR="007B1805">
        <w:rPr>
          <w:rFonts w:ascii="Times New Roman" w:hAnsi="Times New Roman" w:cs="Times New Roman"/>
        </w:rPr>
        <w:t xml:space="preserve">, </w:t>
      </w:r>
      <w:hyperlink r:id="rId9" w:history="1">
        <w:r w:rsidR="007B1805" w:rsidRPr="000E1F29">
          <w:rPr>
            <w:rStyle w:val="Hyperlink"/>
            <w:rFonts w:ascii="Times New Roman" w:hAnsi="Times New Roman" w:cs="Times New Roman"/>
          </w:rPr>
          <w:t>bana.kartasasmita@gmail.com</w:t>
        </w:r>
      </w:hyperlink>
      <w:r w:rsidR="007B1805">
        <w:rPr>
          <w:rFonts w:ascii="Times New Roman" w:hAnsi="Times New Roman" w:cs="Times New Roman"/>
          <w:vertAlign w:val="superscript"/>
        </w:rPr>
        <w:t>2</w:t>
      </w:r>
      <w:r w:rsidR="007B1805">
        <w:rPr>
          <w:rFonts w:ascii="Times New Roman" w:hAnsi="Times New Roman" w:cs="Times New Roman"/>
        </w:rPr>
        <w:t xml:space="preserve">, </w:t>
      </w:r>
      <w:hyperlink r:id="rId10" w:history="1">
        <w:r w:rsidR="007B1805" w:rsidRPr="000E1F29">
          <w:rPr>
            <w:rStyle w:val="Hyperlink"/>
            <w:rFonts w:ascii="Times New Roman" w:hAnsi="Times New Roman" w:cs="Times New Roman"/>
          </w:rPr>
          <w:t>rullyindrawan26@gmail.com</w:t>
        </w:r>
        <w:r w:rsidR="007B1805" w:rsidRPr="000E1F29">
          <w:rPr>
            <w:rStyle w:val="Hyperlink"/>
            <w:rFonts w:ascii="Times New Roman" w:hAnsi="Times New Roman" w:cs="Times New Roman"/>
            <w:vertAlign w:val="superscript"/>
          </w:rPr>
          <w:t>3</w:t>
        </w:r>
      </w:hyperlink>
      <w:r w:rsidR="007B1805">
        <w:rPr>
          <w:rFonts w:ascii="Times New Roman" w:hAnsi="Times New Roman" w:cs="Times New Roman"/>
          <w:vertAlign w:val="superscript"/>
        </w:rPr>
        <w:t xml:space="preserve"> </w:t>
      </w:r>
    </w:p>
    <w:p w14:paraId="0863C8F0" w14:textId="77777777" w:rsidR="007B1805" w:rsidRDefault="007B1805" w:rsidP="00030FEA">
      <w:pPr>
        <w:spacing w:after="0" w:line="240" w:lineRule="auto"/>
        <w:jc w:val="center"/>
        <w:rPr>
          <w:rFonts w:ascii="Times New Roman" w:hAnsi="Times New Roman" w:cs="Times New Roman"/>
          <w:b/>
        </w:rPr>
      </w:pPr>
    </w:p>
    <w:p w14:paraId="77204EEA" w14:textId="77777777" w:rsidR="00AC25A4" w:rsidRPr="00AC25A4" w:rsidRDefault="00AC25A4" w:rsidP="00030FEA">
      <w:pPr>
        <w:spacing w:after="0" w:line="240" w:lineRule="auto"/>
        <w:jc w:val="center"/>
        <w:rPr>
          <w:rFonts w:ascii="Times New Roman" w:hAnsi="Times New Roman" w:cs="Times New Roman"/>
          <w:b/>
        </w:rPr>
      </w:pPr>
      <w:r w:rsidRPr="00AC25A4">
        <w:rPr>
          <w:rFonts w:ascii="Times New Roman" w:hAnsi="Times New Roman" w:cs="Times New Roman"/>
          <w:b/>
        </w:rPr>
        <w:t>ABSTRAK</w:t>
      </w:r>
    </w:p>
    <w:p w14:paraId="2D805BE6" w14:textId="77777777" w:rsidR="00DC42EC" w:rsidRDefault="00DC42EC" w:rsidP="00030FEA">
      <w:pPr>
        <w:spacing w:after="0" w:line="240" w:lineRule="auto"/>
        <w:jc w:val="center"/>
        <w:rPr>
          <w:rFonts w:ascii="Times New Roman" w:hAnsi="Times New Roman" w:cs="Times New Roman"/>
        </w:rPr>
      </w:pPr>
    </w:p>
    <w:p w14:paraId="305247D2" w14:textId="77777777" w:rsidR="00DC42EC" w:rsidRPr="001917DD" w:rsidRDefault="004345FA" w:rsidP="00030FEA">
      <w:pPr>
        <w:spacing w:line="240" w:lineRule="auto"/>
        <w:jc w:val="both"/>
        <w:rPr>
          <w:rFonts w:ascii="Times New Roman" w:hAnsi="Times New Roman"/>
          <w:bCs/>
          <w:sz w:val="24"/>
          <w:szCs w:val="24"/>
        </w:rPr>
      </w:pPr>
      <w:r>
        <w:rPr>
          <w:rFonts w:ascii="Times New Roman" w:hAnsi="Times New Roman"/>
          <w:bCs/>
          <w:sz w:val="24"/>
          <w:szCs w:val="24"/>
        </w:rPr>
        <w:t xml:space="preserve">Rendahnya kemampuan berpikir kritis dan representasi serta tingginya kecemasan belajar matematika siswa VII SMP Negeri 2 Karawang Timur merupakan permasalahan yang menuntut guru untuk dapat menciptakan dan menggunakan suatu pendekatan baru dalam pembelajaran. Penelitian ini merupakan metode campuran </w:t>
      </w:r>
      <w:r>
        <w:rPr>
          <w:rFonts w:ascii="Times New Roman" w:hAnsi="Times New Roman" w:cs="Times New Roman"/>
          <w:sz w:val="24"/>
          <w:szCs w:val="24"/>
        </w:rPr>
        <w:t>(</w:t>
      </w:r>
      <w:r w:rsidRPr="001736DB">
        <w:rPr>
          <w:rFonts w:ascii="Times New Roman" w:hAnsi="Times New Roman" w:cs="Times New Roman"/>
          <w:i/>
          <w:sz w:val="24"/>
          <w:szCs w:val="24"/>
        </w:rPr>
        <w:t>Mixed Methods</w:t>
      </w:r>
      <w:r>
        <w:rPr>
          <w:rFonts w:ascii="Times New Roman" w:hAnsi="Times New Roman" w:cs="Times New Roman"/>
          <w:sz w:val="24"/>
          <w:szCs w:val="24"/>
        </w:rPr>
        <w:t xml:space="preserve">) tipe </w:t>
      </w:r>
      <w:r w:rsidRPr="001736DB">
        <w:rPr>
          <w:rFonts w:ascii="Times New Roman" w:hAnsi="Times New Roman" w:cs="Times New Roman"/>
          <w:i/>
          <w:sz w:val="24"/>
          <w:szCs w:val="24"/>
        </w:rPr>
        <w:t>Embedded Design</w:t>
      </w:r>
      <w:r>
        <w:rPr>
          <w:rFonts w:ascii="Times New Roman" w:hAnsi="Times New Roman" w:cs="Times New Roman"/>
          <w:i/>
          <w:sz w:val="24"/>
          <w:szCs w:val="24"/>
        </w:rPr>
        <w:t xml:space="preserve"> </w:t>
      </w:r>
      <w:r>
        <w:rPr>
          <w:rFonts w:ascii="Times New Roman" w:hAnsi="Times New Roman" w:cs="Times New Roman"/>
          <w:sz w:val="24"/>
          <w:szCs w:val="24"/>
        </w:rPr>
        <w:t xml:space="preserve">dengan jenis </w:t>
      </w:r>
      <w:r w:rsidRPr="001736DB">
        <w:rPr>
          <w:rFonts w:ascii="Times New Roman" w:hAnsi="Times New Roman" w:cs="Times New Roman"/>
          <w:i/>
          <w:sz w:val="24"/>
          <w:szCs w:val="24"/>
        </w:rPr>
        <w:t>Embedded Experimental Model</w:t>
      </w:r>
      <w:r>
        <w:rPr>
          <w:rFonts w:ascii="Times New Roman" w:hAnsi="Times New Roman" w:cs="Times New Roman"/>
          <w:sz w:val="24"/>
          <w:szCs w:val="24"/>
        </w:rPr>
        <w:t xml:space="preserve"> dengan desain penelitian berbentuk </w:t>
      </w:r>
      <w:r w:rsidRPr="00CE1075">
        <w:rPr>
          <w:rFonts w:ascii="Times New Roman" w:hAnsi="Times New Roman" w:cs="Times New Roman"/>
          <w:i/>
          <w:sz w:val="24"/>
          <w:szCs w:val="24"/>
        </w:rPr>
        <w:t>pretes-postes control grup design</w:t>
      </w:r>
      <w:r>
        <w:rPr>
          <w:rFonts w:ascii="Times New Roman" w:hAnsi="Times New Roman" w:cs="Times New Roman"/>
          <w:i/>
          <w:sz w:val="24"/>
          <w:szCs w:val="24"/>
        </w:rPr>
        <w:t xml:space="preserve">, </w:t>
      </w:r>
      <w:r>
        <w:rPr>
          <w:rFonts w:ascii="Times New Roman" w:hAnsi="Times New Roman" w:cs="Times New Roman"/>
          <w:sz w:val="24"/>
          <w:szCs w:val="24"/>
        </w:rPr>
        <w:t xml:space="preserve">bertujuan untuk melakukan studi yang berfokus pada penggunaan pembelajaran </w:t>
      </w:r>
      <w:r w:rsidRPr="00E576E2">
        <w:rPr>
          <w:rFonts w:ascii="Times New Roman" w:hAnsi="Times New Roman"/>
          <w:bCs/>
          <w:i/>
          <w:sz w:val="24"/>
          <w:szCs w:val="24"/>
        </w:rPr>
        <w:t>Quantum teaching</w:t>
      </w:r>
      <w:r>
        <w:rPr>
          <w:rFonts w:ascii="Times New Roman" w:hAnsi="Times New Roman"/>
          <w:bCs/>
          <w:i/>
          <w:sz w:val="24"/>
          <w:szCs w:val="24"/>
        </w:rPr>
        <w:t xml:space="preserve"> </w:t>
      </w:r>
      <w:r>
        <w:rPr>
          <w:rFonts w:ascii="Times New Roman" w:hAnsi="Times New Roman"/>
          <w:bCs/>
          <w:sz w:val="24"/>
          <w:szCs w:val="24"/>
        </w:rPr>
        <w:t xml:space="preserve">yang diduga dapat meningkatkan kemampuan berpikir kritis dan representasi serta dampaknya terhadap kecemasan belajar matematika siswa. Populasi dalam penelitian ini adalah siswa SMP Negeri 2 Karawang Timur. Pemilihan sampel dilakukan dari populasinya secara purposive </w:t>
      </w:r>
      <w:r w:rsidRPr="00A72514">
        <w:rPr>
          <w:rFonts w:ascii="Times New Roman" w:hAnsi="Times New Roman"/>
          <w:bCs/>
          <w:i/>
          <w:sz w:val="24"/>
          <w:szCs w:val="24"/>
        </w:rPr>
        <w:t>(purposive sampling)</w:t>
      </w:r>
      <w:r>
        <w:rPr>
          <w:rFonts w:ascii="Times New Roman" w:hAnsi="Times New Roman"/>
          <w:bCs/>
          <w:i/>
          <w:sz w:val="24"/>
          <w:szCs w:val="24"/>
        </w:rPr>
        <w:t xml:space="preserve"> </w:t>
      </w:r>
      <w:r>
        <w:rPr>
          <w:rFonts w:ascii="Times New Roman" w:hAnsi="Times New Roman"/>
          <w:bCs/>
          <w:sz w:val="24"/>
          <w:szCs w:val="24"/>
        </w:rPr>
        <w:t xml:space="preserve">2 kelas yang pada tahun ajaran 2017/2018. </w:t>
      </w:r>
      <w:r>
        <w:rPr>
          <w:rFonts w:ascii="Times New Roman" w:hAnsi="Times New Roman" w:cs="Times New Roman"/>
          <w:bCs/>
          <w:sz w:val="24"/>
          <w:szCs w:val="24"/>
          <w:lang w:val="id-ID"/>
        </w:rPr>
        <w:t xml:space="preserve">Instrumen yang digunakan dalam penelitian ini adalah tes </w:t>
      </w:r>
      <w:r>
        <w:rPr>
          <w:rFonts w:ascii="Times New Roman" w:hAnsi="Times New Roman" w:cs="Times New Roman"/>
          <w:sz w:val="24"/>
          <w:szCs w:val="24"/>
        </w:rPr>
        <w:t xml:space="preserve">kemampuan berpikir kritis matematis, tes kemampuan representasi matematis, angket kecemasan belajar matematika, </w:t>
      </w:r>
      <w:r>
        <w:rPr>
          <w:rFonts w:ascii="Times New Roman" w:hAnsi="Times New Roman" w:cs="Times New Roman"/>
          <w:bCs/>
          <w:sz w:val="24"/>
          <w:szCs w:val="24"/>
        </w:rPr>
        <w:t>lembar observasi, dan wawancara</w:t>
      </w:r>
      <w:r>
        <w:rPr>
          <w:rFonts w:ascii="Times New Roman" w:hAnsi="Times New Roman" w:cs="Times New Roman"/>
          <w:bCs/>
          <w:sz w:val="24"/>
          <w:szCs w:val="24"/>
          <w:lang w:val="id-ID"/>
        </w:rPr>
        <w:t>.</w:t>
      </w:r>
      <w:r>
        <w:rPr>
          <w:rFonts w:ascii="Times New Roman" w:hAnsi="Times New Roman" w:cs="Times New Roman"/>
          <w:bCs/>
          <w:sz w:val="24"/>
          <w:szCs w:val="24"/>
        </w:rPr>
        <w:t xml:space="preserve"> Berdasarkan analisis data diperoleh kesimpulan bahwa (1) </w:t>
      </w:r>
      <w:r w:rsidRPr="00445E16">
        <w:rPr>
          <w:rFonts w:ascii="Times New Roman" w:hAnsi="Times New Roman" w:cs="Times New Roman"/>
          <w:bCs/>
          <w:color w:val="000000" w:themeColor="text1"/>
          <w:sz w:val="24"/>
          <w:szCs w:val="24"/>
        </w:rPr>
        <w:t xml:space="preserve">Peningkatan kemampuan berpikir kritis matematis siswa yang memperoleh pembelajaran </w:t>
      </w:r>
      <w:r w:rsidRPr="00445E16">
        <w:rPr>
          <w:rFonts w:ascii="Times New Roman" w:hAnsi="Times New Roman"/>
          <w:bCs/>
          <w:i/>
          <w:color w:val="000000" w:themeColor="text1"/>
          <w:sz w:val="24"/>
          <w:szCs w:val="24"/>
        </w:rPr>
        <w:t xml:space="preserve">Quantum teaching </w:t>
      </w:r>
      <w:r w:rsidRPr="00445E16">
        <w:rPr>
          <w:rFonts w:ascii="Times New Roman" w:hAnsi="Times New Roman"/>
          <w:bCs/>
          <w:color w:val="000000" w:themeColor="text1"/>
          <w:sz w:val="24"/>
          <w:szCs w:val="24"/>
        </w:rPr>
        <w:t xml:space="preserve">lebih baik daripada peningkatan kemampuan berpikir kritis matematis siswa tinggi, sedang rendah yang memperoleh pembelajaran konvensional. </w:t>
      </w:r>
      <w:r w:rsidRPr="00621A6A">
        <w:rPr>
          <w:rFonts w:ascii="Times New Roman" w:hAnsi="Times New Roman"/>
          <w:bCs/>
          <w:color w:val="000000" w:themeColor="text1"/>
          <w:sz w:val="24"/>
          <w:szCs w:val="24"/>
        </w:rPr>
        <w:t xml:space="preserve">(2) Peningkatan kemampuan representasi matematis siswa yang memperoleh pembelajaran </w:t>
      </w:r>
      <w:r w:rsidRPr="00621A6A">
        <w:rPr>
          <w:rFonts w:ascii="Times New Roman" w:hAnsi="Times New Roman"/>
          <w:bCs/>
          <w:i/>
          <w:color w:val="000000" w:themeColor="text1"/>
          <w:sz w:val="24"/>
          <w:szCs w:val="24"/>
        </w:rPr>
        <w:t xml:space="preserve">Quantum teaching </w:t>
      </w:r>
      <w:r w:rsidRPr="00621A6A">
        <w:rPr>
          <w:rFonts w:ascii="Times New Roman" w:hAnsi="Times New Roman"/>
          <w:bCs/>
          <w:color w:val="000000" w:themeColor="text1"/>
          <w:sz w:val="24"/>
          <w:szCs w:val="24"/>
        </w:rPr>
        <w:t>lebih baik daripada peningkatan kemampuan representasi matematis siswa tinggi, sedang, dan rendah yang memperoleh pembelajaran konvensional</w:t>
      </w:r>
      <w:r>
        <w:rPr>
          <w:rFonts w:ascii="Times New Roman" w:hAnsi="Times New Roman"/>
          <w:bCs/>
          <w:sz w:val="24"/>
          <w:szCs w:val="24"/>
        </w:rPr>
        <w:t xml:space="preserve"> (3) </w:t>
      </w:r>
      <w:r w:rsidRPr="00621A6A">
        <w:rPr>
          <w:rFonts w:ascii="Times New Roman" w:hAnsi="Times New Roman"/>
          <w:bCs/>
          <w:color w:val="000000" w:themeColor="text1"/>
          <w:sz w:val="24"/>
          <w:szCs w:val="24"/>
        </w:rPr>
        <w:t xml:space="preserve">kecemasan belajar matematika siswa tinggi, sedang, dan rendah yang memperoleh pembelajaran </w:t>
      </w:r>
      <w:r w:rsidRPr="00621A6A">
        <w:rPr>
          <w:rFonts w:ascii="Times New Roman" w:hAnsi="Times New Roman"/>
          <w:bCs/>
          <w:i/>
          <w:color w:val="000000" w:themeColor="text1"/>
          <w:sz w:val="24"/>
          <w:szCs w:val="24"/>
        </w:rPr>
        <w:t xml:space="preserve">Quantum teaching </w:t>
      </w:r>
      <w:r w:rsidRPr="00621A6A">
        <w:rPr>
          <w:rFonts w:ascii="Times New Roman" w:hAnsi="Times New Roman"/>
          <w:bCs/>
          <w:color w:val="000000" w:themeColor="text1"/>
          <w:sz w:val="24"/>
          <w:szCs w:val="24"/>
        </w:rPr>
        <w:t>lebih baik daripada kecemasan belajar matematika siswa tinggi, sedang, dan rendah yang memperoleh pembelajaran konvensional, (4</w:t>
      </w:r>
      <w:r>
        <w:rPr>
          <w:rFonts w:ascii="Times New Roman" w:hAnsi="Times New Roman"/>
          <w:bCs/>
          <w:sz w:val="24"/>
          <w:szCs w:val="24"/>
        </w:rPr>
        <w:t>) terdapat korelasi negatif antara kecemasan belajar matematika dengan kemampuan berpikir kritis dan representasi matematis, (5) Terdapat korelasi positif antara kemampuan berpikir kritis dengan representasi matematis.</w:t>
      </w:r>
    </w:p>
    <w:p w14:paraId="5F99FEC8" w14:textId="77777777" w:rsidR="004345FA" w:rsidRPr="0088016D" w:rsidRDefault="00DC42EC" w:rsidP="00030FEA">
      <w:pPr>
        <w:spacing w:after="0" w:line="240" w:lineRule="auto"/>
        <w:ind w:left="1418" w:hanging="1418"/>
        <w:jc w:val="both"/>
        <w:rPr>
          <w:rFonts w:ascii="Times New Roman" w:hAnsi="Times New Roman" w:cs="Times New Roman"/>
          <w:sz w:val="24"/>
          <w:szCs w:val="24"/>
        </w:rPr>
      </w:pPr>
      <w:r w:rsidRPr="00805BE9">
        <w:rPr>
          <w:rFonts w:ascii="Times New Roman" w:hAnsi="Times New Roman" w:cs="Times New Roman"/>
          <w:b/>
          <w:sz w:val="24"/>
          <w:szCs w:val="24"/>
        </w:rPr>
        <w:t xml:space="preserve">Kata </w:t>
      </w:r>
      <w:proofErr w:type="gramStart"/>
      <w:r w:rsidRPr="00805BE9">
        <w:rPr>
          <w:rFonts w:ascii="Times New Roman" w:hAnsi="Times New Roman" w:cs="Times New Roman"/>
          <w:b/>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22249C">
        <w:rPr>
          <w:rFonts w:ascii="Times New Roman" w:hAnsi="Times New Roman" w:cs="Times New Roman"/>
          <w:sz w:val="24"/>
          <w:szCs w:val="24"/>
        </w:rPr>
        <w:tab/>
      </w:r>
      <w:r w:rsidR="004345FA" w:rsidRPr="00835BB2">
        <w:rPr>
          <w:rFonts w:ascii="Times New Roman" w:hAnsi="Times New Roman" w:cs="Times New Roman"/>
          <w:bCs/>
          <w:i/>
          <w:sz w:val="24"/>
          <w:szCs w:val="24"/>
        </w:rPr>
        <w:t>Quantum Teaching</w:t>
      </w:r>
      <w:r w:rsidR="004345FA">
        <w:rPr>
          <w:rFonts w:ascii="Times New Roman" w:hAnsi="Times New Roman" w:cs="Times New Roman"/>
          <w:bCs/>
          <w:i/>
          <w:sz w:val="24"/>
          <w:szCs w:val="24"/>
        </w:rPr>
        <w:t xml:space="preserve">, </w:t>
      </w:r>
      <w:r w:rsidR="004345FA">
        <w:rPr>
          <w:rFonts w:ascii="Times New Roman" w:hAnsi="Times New Roman" w:cs="Times New Roman"/>
          <w:bCs/>
          <w:sz w:val="24"/>
          <w:szCs w:val="24"/>
        </w:rPr>
        <w:t>kemampuan berpikir kritis, kemampuan representasi, kecemasan belajar matematika siswa.</w:t>
      </w:r>
    </w:p>
    <w:p w14:paraId="31D0210A" w14:textId="77777777" w:rsidR="006D6FDE" w:rsidRDefault="006D6FDE" w:rsidP="00FD3E12">
      <w:pPr>
        <w:pStyle w:val="ListParagraph"/>
        <w:spacing w:after="0" w:line="360" w:lineRule="auto"/>
        <w:ind w:left="1260" w:hanging="1260"/>
        <w:jc w:val="both"/>
        <w:rPr>
          <w:rFonts w:ascii="Times New Roman" w:hAnsi="Times New Roman" w:cs="Times New Roman"/>
        </w:rPr>
      </w:pPr>
    </w:p>
    <w:p w14:paraId="18904311" w14:textId="77777777" w:rsidR="006D6FDE" w:rsidRDefault="006D6FDE" w:rsidP="00030FEA">
      <w:pPr>
        <w:autoSpaceDE w:val="0"/>
        <w:autoSpaceDN w:val="0"/>
        <w:adjustRightInd w:val="0"/>
        <w:spacing w:after="0" w:line="240" w:lineRule="auto"/>
        <w:jc w:val="center"/>
        <w:rPr>
          <w:rFonts w:ascii="Times New Roman" w:eastAsia="Times New Roman" w:hAnsi="Times New Roman" w:cs="Times New Roman"/>
          <w:b/>
          <w:sz w:val="24"/>
          <w:lang w:val="en-ID"/>
        </w:rPr>
      </w:pPr>
      <w:r w:rsidRPr="006D6FDE">
        <w:rPr>
          <w:rFonts w:ascii="Times New Roman" w:eastAsia="Times New Roman" w:hAnsi="Times New Roman" w:cs="Times New Roman"/>
          <w:b/>
          <w:sz w:val="24"/>
          <w:lang w:val="en-ID"/>
        </w:rPr>
        <w:t>ABSTRACT</w:t>
      </w:r>
    </w:p>
    <w:p w14:paraId="7169B31F" w14:textId="77777777" w:rsidR="006D6FDE" w:rsidRPr="006D6FDE" w:rsidRDefault="006D6FDE" w:rsidP="00030FEA">
      <w:pPr>
        <w:autoSpaceDE w:val="0"/>
        <w:autoSpaceDN w:val="0"/>
        <w:adjustRightInd w:val="0"/>
        <w:spacing w:after="0" w:line="240" w:lineRule="auto"/>
        <w:jc w:val="center"/>
        <w:rPr>
          <w:rFonts w:ascii="Times New Roman" w:eastAsia="Times New Roman" w:hAnsi="Times New Roman" w:cs="Times New Roman"/>
          <w:b/>
          <w:sz w:val="24"/>
          <w:lang w:val="en-ID"/>
        </w:rPr>
      </w:pPr>
    </w:p>
    <w:p w14:paraId="7F09A531" w14:textId="77777777" w:rsidR="004345FA" w:rsidRDefault="004345FA" w:rsidP="00030FEA">
      <w:pPr>
        <w:tabs>
          <w:tab w:val="left" w:pos="5160"/>
        </w:tabs>
        <w:spacing w:after="0" w:line="240" w:lineRule="auto"/>
        <w:jc w:val="both"/>
        <w:rPr>
          <w:rFonts w:ascii="Times New Roman" w:hAnsi="Times New Roman"/>
          <w:bCs/>
          <w:sz w:val="24"/>
          <w:szCs w:val="24"/>
        </w:rPr>
      </w:pPr>
      <w:r>
        <w:rPr>
          <w:rFonts w:ascii="Times New Roman" w:hAnsi="Times New Roman" w:cs="Times New Roman"/>
          <w:sz w:val="24"/>
          <w:szCs w:val="24"/>
        </w:rPr>
        <w:t xml:space="preserve">The low of critical thinking skills and representation and the high anxiety of learning mathematics student </w:t>
      </w:r>
      <w:proofErr w:type="gramStart"/>
      <w:r>
        <w:rPr>
          <w:rFonts w:ascii="Times New Roman" w:hAnsi="Times New Roman" w:cs="Times New Roman"/>
          <w:sz w:val="24"/>
          <w:szCs w:val="24"/>
        </w:rPr>
        <w:t xml:space="preserve">of  </w:t>
      </w:r>
      <w:r>
        <w:rPr>
          <w:rFonts w:ascii="Times New Roman" w:hAnsi="Times New Roman"/>
          <w:bCs/>
          <w:sz w:val="24"/>
          <w:szCs w:val="24"/>
        </w:rPr>
        <w:t>VII</w:t>
      </w:r>
      <w:proofErr w:type="gramEnd"/>
      <w:r>
        <w:rPr>
          <w:rFonts w:ascii="Times New Roman" w:hAnsi="Times New Roman"/>
          <w:bCs/>
          <w:sz w:val="24"/>
          <w:szCs w:val="24"/>
        </w:rPr>
        <w:t xml:space="preserve"> SMP Negeri 2 Karawang Timur is a problem that requires teachers to be able to create and use a new approach in learning. This research is a mixed method type embedded design with type embedded experimental model with he type of research design shaped pretest- posttest control group design, which aimsto to do studies focused on the use of </w:t>
      </w:r>
      <w:r>
        <w:rPr>
          <w:rFonts w:ascii="Times New Roman" w:hAnsi="Times New Roman"/>
          <w:bCs/>
          <w:sz w:val="24"/>
          <w:szCs w:val="24"/>
        </w:rPr>
        <w:lastRenderedPageBreak/>
        <w:t>the Quantum Teaching learning that can improve the ability Critical thinking and representation as well as the impact of students’math learning anxiety. The population in this research is student of SMPN 2 KARAWANG TIMUR. The sample selection is done from the population by purposive sampling of 2 classes that in the academic year 2017/2018. The instruments used in this studied are mathematical critical thinking skills, mathematical representation skills, anxiety questionnaire of mathematics learning, observation sheet, and interview. Based on data analysis, it can be concluded that: (1) Increased mathematical critical thingking skills of student who get quantum teaching learning is better than the mathematical critical thinking skills of high, medium, and low students who obtain conventional learning. (2) Increased mathematical representation of student who get quantum teaching learning is better than the mathematical representation of high, medium, and low students who obtain conventional learning. (3) the anxiety of learning of high, medium, and low students who get quantum teaching learning is better than anxiety of learning mathematics of high, medium, and low students mathematics learning anxiety who obtain convensional learning. (4) there is a negative corelation between students’mathematical learning anxiety with student of mathematical critical thinking skills and mathematical representation skills (5) there is a positive korelation between student of mathematical critical thinking skills with students of mathematical representation skills.</w:t>
      </w:r>
    </w:p>
    <w:p w14:paraId="30134F99" w14:textId="77777777" w:rsidR="006F008E" w:rsidRDefault="006F008E" w:rsidP="00030FEA">
      <w:pPr>
        <w:pStyle w:val="ListParagraph"/>
        <w:spacing w:after="0" w:line="240" w:lineRule="auto"/>
        <w:ind w:left="0"/>
        <w:jc w:val="both"/>
        <w:rPr>
          <w:rFonts w:ascii="Times New Roman" w:hAnsi="Times New Roman" w:cs="Times New Roman"/>
          <w:sz w:val="24"/>
          <w:szCs w:val="24"/>
          <w:lang w:val="en-US"/>
        </w:rPr>
      </w:pPr>
    </w:p>
    <w:p w14:paraId="6FE171BA" w14:textId="77777777" w:rsidR="006F008E" w:rsidRDefault="006F008E" w:rsidP="00030FEA">
      <w:pPr>
        <w:pStyle w:val="ListParagraph"/>
        <w:spacing w:after="0" w:line="240" w:lineRule="auto"/>
        <w:ind w:left="1560" w:hanging="1560"/>
        <w:jc w:val="both"/>
        <w:rPr>
          <w:rFonts w:ascii="Times New Roman" w:hAnsi="Times New Roman"/>
          <w:bCs/>
          <w:sz w:val="24"/>
          <w:szCs w:val="24"/>
          <w:lang w:val="en-US"/>
        </w:rPr>
      </w:pPr>
      <w:proofErr w:type="gramStart"/>
      <w:r w:rsidRPr="00805BE9">
        <w:rPr>
          <w:rFonts w:ascii="Times New Roman" w:hAnsi="Times New Roman" w:cs="Times New Roman"/>
          <w:b/>
          <w:sz w:val="24"/>
          <w:szCs w:val="24"/>
          <w:lang w:val="en-US"/>
        </w:rPr>
        <w:t>Keywords</w:t>
      </w:r>
      <w:r>
        <w:rPr>
          <w:rFonts w:ascii="Times New Roman" w:hAnsi="Times New Roman" w:cs="Times New Roman"/>
          <w:b/>
          <w:sz w:val="24"/>
          <w:szCs w:val="24"/>
          <w:lang w:val="en-US"/>
        </w:rPr>
        <w:t xml:space="preserve"> :</w:t>
      </w:r>
      <w:proofErr w:type="gramEnd"/>
      <w:r w:rsidR="00856428">
        <w:rPr>
          <w:rFonts w:ascii="Times New Roman" w:hAnsi="Times New Roman" w:cs="Times New Roman"/>
          <w:sz w:val="24"/>
          <w:szCs w:val="24"/>
          <w:lang w:val="en-US"/>
        </w:rPr>
        <w:tab/>
      </w:r>
      <w:r w:rsidR="004345FA">
        <w:rPr>
          <w:rFonts w:ascii="Times New Roman" w:hAnsi="Times New Roman"/>
          <w:bCs/>
          <w:sz w:val="24"/>
          <w:szCs w:val="24"/>
        </w:rPr>
        <w:t>Quantum teaching, Mathematical Critical Thinking Skills, Mathematical Representation Skills, Students Matematics Learning Anxiety.</w:t>
      </w:r>
    </w:p>
    <w:p w14:paraId="36D4E1E9" w14:textId="77777777" w:rsidR="009C0136" w:rsidRPr="009C0136" w:rsidRDefault="009C0136" w:rsidP="00030FEA">
      <w:pPr>
        <w:pStyle w:val="ListParagraph"/>
        <w:spacing w:after="0" w:line="240" w:lineRule="auto"/>
        <w:ind w:left="1560" w:hanging="1560"/>
        <w:jc w:val="both"/>
        <w:rPr>
          <w:rFonts w:ascii="Times New Roman" w:hAnsi="Times New Roman" w:cs="Times New Roman"/>
          <w:sz w:val="24"/>
          <w:szCs w:val="24"/>
          <w:lang w:val="en-US"/>
        </w:rPr>
      </w:pPr>
    </w:p>
    <w:p w14:paraId="1FEB6C82" w14:textId="77777777" w:rsidR="00B25D04" w:rsidRPr="00B25D04" w:rsidRDefault="00B25D04" w:rsidP="00FD3E12">
      <w:pPr>
        <w:spacing w:after="0" w:line="360" w:lineRule="auto"/>
        <w:rPr>
          <w:rFonts w:ascii="Times New Roman" w:hAnsi="Times New Roman" w:cs="Times New Roman"/>
          <w:b/>
          <w:color w:val="000000" w:themeColor="text1"/>
          <w:sz w:val="24"/>
          <w:szCs w:val="24"/>
        </w:rPr>
      </w:pPr>
      <w:bookmarkStart w:id="0" w:name="_GoBack"/>
      <w:bookmarkEnd w:id="0"/>
      <w:r w:rsidRPr="00200FF5">
        <w:rPr>
          <w:rFonts w:ascii="Times New Roman" w:hAnsi="Times New Roman" w:cs="Times New Roman"/>
          <w:b/>
          <w:color w:val="000000" w:themeColor="text1"/>
          <w:sz w:val="24"/>
          <w:szCs w:val="24"/>
        </w:rPr>
        <w:t>DAFTAR PUSTAKA</w:t>
      </w:r>
    </w:p>
    <w:p w14:paraId="25AE67EF" w14:textId="77777777" w:rsidR="002D7FE2" w:rsidRDefault="00BA1FC2" w:rsidP="00030FEA">
      <w:pPr>
        <w:spacing w:after="0" w:line="240" w:lineRule="auto"/>
        <w:ind w:left="567" w:hanging="567"/>
        <w:jc w:val="both"/>
        <w:rPr>
          <w:rFonts w:ascii="Times New Roman" w:eastAsia="Times New Roman" w:hAnsi="Times New Roman" w:cs="Times New Roman"/>
          <w:color w:val="000000" w:themeColor="text1"/>
          <w:sz w:val="24"/>
          <w:szCs w:val="24"/>
        </w:rPr>
      </w:pPr>
      <w:r w:rsidRPr="00783443">
        <w:rPr>
          <w:rFonts w:ascii="Times New Roman" w:eastAsia="Times New Roman" w:hAnsi="Times New Roman" w:cs="Times New Roman"/>
          <w:color w:val="000000" w:themeColor="text1"/>
          <w:sz w:val="24"/>
          <w:szCs w:val="24"/>
        </w:rPr>
        <w:t xml:space="preserve">Anderson, T., Garrison, D.R, &amp;Archer, W. (2004). </w:t>
      </w:r>
      <w:r w:rsidRPr="00783443">
        <w:rPr>
          <w:rFonts w:ascii="Times New Roman" w:eastAsia="Times New Roman" w:hAnsi="Times New Roman" w:cs="Times New Roman"/>
          <w:i/>
          <w:color w:val="000000" w:themeColor="text1"/>
          <w:sz w:val="24"/>
          <w:szCs w:val="24"/>
        </w:rPr>
        <w:t>Critical Thinking, Cognitive Present, Computer Conferency in Distance Learning.</w:t>
      </w:r>
      <w:r w:rsidRPr="00783443">
        <w:rPr>
          <w:rFonts w:ascii="Times New Roman" w:eastAsia="Times New Roman" w:hAnsi="Times New Roman" w:cs="Times New Roman"/>
          <w:color w:val="000000" w:themeColor="text1"/>
          <w:sz w:val="24"/>
          <w:szCs w:val="24"/>
        </w:rPr>
        <w:t xml:space="preserve"> [Online]. Diakses dari </w:t>
      </w:r>
      <w:hyperlink r:id="rId11" w:history="1">
        <w:r w:rsidRPr="00783443">
          <w:rPr>
            <w:rStyle w:val="Hyperlink"/>
            <w:rFonts w:ascii="Times New Roman" w:eastAsia="Times New Roman" w:hAnsi="Times New Roman" w:cs="Times New Roman"/>
            <w:color w:val="000000" w:themeColor="text1"/>
            <w:sz w:val="24"/>
            <w:szCs w:val="24"/>
          </w:rPr>
          <w:t>http://cde.athabascau.ca/coi_site/documents/Garisson_Anderson_Archer_CogPres_Final.pdf (10</w:t>
        </w:r>
      </w:hyperlink>
      <w:r w:rsidRPr="00783443">
        <w:rPr>
          <w:rFonts w:ascii="Times New Roman" w:eastAsia="Times New Roman" w:hAnsi="Times New Roman" w:cs="Times New Roman"/>
          <w:color w:val="000000" w:themeColor="text1"/>
          <w:sz w:val="24"/>
          <w:szCs w:val="24"/>
        </w:rPr>
        <w:t xml:space="preserve"> September 2017)</w:t>
      </w:r>
    </w:p>
    <w:p w14:paraId="2ED5F1D9" w14:textId="77777777" w:rsidR="00BA1FC2" w:rsidRDefault="00BA1FC2" w:rsidP="00030FEA">
      <w:pPr>
        <w:spacing w:after="0" w:line="240" w:lineRule="auto"/>
        <w:ind w:firstLine="720"/>
        <w:jc w:val="both"/>
        <w:rPr>
          <w:rFonts w:ascii="Times New Roman" w:eastAsia="Times New Roman" w:hAnsi="Times New Roman" w:cs="Times New Roman"/>
          <w:color w:val="000000" w:themeColor="text1"/>
          <w:sz w:val="24"/>
          <w:szCs w:val="24"/>
        </w:rPr>
      </w:pPr>
    </w:p>
    <w:p w14:paraId="60ABEA3F" w14:textId="77777777" w:rsidR="00BA1FC2" w:rsidRPr="00783443" w:rsidRDefault="00BA1FC2" w:rsidP="00030FEA">
      <w:pPr>
        <w:spacing w:after="0" w:line="240" w:lineRule="auto"/>
        <w:ind w:left="567" w:hanging="567"/>
        <w:jc w:val="both"/>
        <w:rPr>
          <w:rFonts w:ascii="Times New Roman" w:eastAsia="Times New Roman" w:hAnsi="Times New Roman" w:cs="Times New Roman"/>
          <w:color w:val="000000" w:themeColor="text1"/>
          <w:sz w:val="24"/>
          <w:szCs w:val="24"/>
        </w:rPr>
      </w:pPr>
      <w:r w:rsidRPr="00783443">
        <w:rPr>
          <w:rFonts w:ascii="Times New Roman" w:eastAsia="Times New Roman" w:hAnsi="Times New Roman" w:cs="Times New Roman"/>
          <w:color w:val="000000" w:themeColor="text1"/>
          <w:sz w:val="24"/>
          <w:szCs w:val="24"/>
        </w:rPr>
        <w:t xml:space="preserve">DePorter, B., Reardon, M., &amp;Nourie, S.S. (2000). </w:t>
      </w:r>
      <w:r w:rsidRPr="00783443">
        <w:rPr>
          <w:rFonts w:ascii="Times New Roman" w:eastAsia="Times New Roman" w:hAnsi="Times New Roman" w:cs="Times New Roman"/>
          <w:i/>
          <w:color w:val="000000" w:themeColor="text1"/>
          <w:sz w:val="24"/>
          <w:szCs w:val="24"/>
        </w:rPr>
        <w:t>Quantum Teaching.</w:t>
      </w:r>
      <w:r w:rsidRPr="00783443">
        <w:rPr>
          <w:rFonts w:ascii="Times New Roman" w:eastAsia="Times New Roman" w:hAnsi="Times New Roman" w:cs="Times New Roman"/>
          <w:color w:val="000000" w:themeColor="text1"/>
          <w:sz w:val="24"/>
          <w:szCs w:val="24"/>
        </w:rPr>
        <w:t xml:space="preserve"> Bandung: Kaifa.</w:t>
      </w:r>
    </w:p>
    <w:p w14:paraId="3E46599D" w14:textId="77777777" w:rsidR="00BA1FC2" w:rsidRDefault="00BA1FC2" w:rsidP="00030FEA">
      <w:pPr>
        <w:spacing w:after="0" w:line="240" w:lineRule="auto"/>
        <w:ind w:left="567" w:hanging="567"/>
        <w:jc w:val="both"/>
        <w:rPr>
          <w:rFonts w:ascii="Times New Roman" w:eastAsia="Times New Roman" w:hAnsi="Times New Roman" w:cs="Times New Roman"/>
          <w:color w:val="000000" w:themeColor="text1"/>
          <w:sz w:val="24"/>
          <w:szCs w:val="24"/>
        </w:rPr>
      </w:pPr>
    </w:p>
    <w:p w14:paraId="2BE8B700" w14:textId="77777777" w:rsidR="00BA1FC2" w:rsidRPr="00783443" w:rsidRDefault="00BA1FC2" w:rsidP="00030FEA">
      <w:pPr>
        <w:spacing w:after="0" w:line="240" w:lineRule="auto"/>
        <w:ind w:left="567" w:hanging="567"/>
        <w:jc w:val="both"/>
        <w:rPr>
          <w:rFonts w:ascii="Times New Roman" w:eastAsia="Times New Roman" w:hAnsi="Times New Roman" w:cs="Times New Roman"/>
          <w:color w:val="000000" w:themeColor="text1"/>
          <w:sz w:val="24"/>
          <w:szCs w:val="24"/>
        </w:rPr>
      </w:pPr>
      <w:r w:rsidRPr="00783443">
        <w:rPr>
          <w:rFonts w:ascii="Times New Roman" w:eastAsia="Times New Roman" w:hAnsi="Times New Roman" w:cs="Times New Roman"/>
          <w:color w:val="000000" w:themeColor="text1"/>
          <w:sz w:val="24"/>
          <w:szCs w:val="24"/>
        </w:rPr>
        <w:t xml:space="preserve">Indrawan, R. &amp; Yaniawati, P. (2014). </w:t>
      </w:r>
      <w:r w:rsidRPr="00783443">
        <w:rPr>
          <w:rFonts w:ascii="Times New Roman" w:eastAsia="Times New Roman" w:hAnsi="Times New Roman" w:cs="Times New Roman"/>
          <w:i/>
          <w:color w:val="000000" w:themeColor="text1"/>
          <w:sz w:val="24"/>
          <w:szCs w:val="24"/>
        </w:rPr>
        <w:t>Metodelogi Penelitian Kuantitatif, Kualitatif dan Campuran untuk Manajemen Pembangunan dan Pendidikan.</w:t>
      </w:r>
      <w:r w:rsidRPr="00783443">
        <w:rPr>
          <w:rFonts w:ascii="Times New Roman" w:eastAsia="Times New Roman" w:hAnsi="Times New Roman" w:cs="Times New Roman"/>
          <w:color w:val="000000" w:themeColor="text1"/>
          <w:sz w:val="24"/>
          <w:szCs w:val="24"/>
        </w:rPr>
        <w:t xml:space="preserve"> Bandung: Replika Aditama.</w:t>
      </w:r>
    </w:p>
    <w:p w14:paraId="19C1421C" w14:textId="77777777" w:rsidR="00BA1FC2" w:rsidRDefault="00BA1FC2" w:rsidP="00583842">
      <w:pPr>
        <w:spacing w:after="0" w:line="240" w:lineRule="auto"/>
        <w:jc w:val="both"/>
        <w:rPr>
          <w:rFonts w:ascii="Times New Roman" w:hAnsi="Times New Roman" w:cs="Times New Roman"/>
          <w:color w:val="000000" w:themeColor="text1"/>
          <w:sz w:val="24"/>
          <w:szCs w:val="24"/>
        </w:rPr>
      </w:pPr>
    </w:p>
    <w:p w14:paraId="2611EE1C" w14:textId="77777777" w:rsidR="00BA1FC2" w:rsidRPr="00783443" w:rsidRDefault="00BA1FC2" w:rsidP="00030FEA">
      <w:pPr>
        <w:spacing w:after="0" w:line="240" w:lineRule="auto"/>
        <w:ind w:left="567" w:hanging="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Luo, X., dkk. (2009). Investigation and Analysis of Mathematics Anxiety in Middle School Student.</w:t>
      </w:r>
      <w:r w:rsidRPr="00783443">
        <w:rPr>
          <w:rFonts w:ascii="Times New Roman" w:hAnsi="Times New Roman" w:cs="Times New Roman"/>
          <w:i/>
          <w:color w:val="000000" w:themeColor="text1"/>
          <w:sz w:val="24"/>
          <w:szCs w:val="24"/>
        </w:rPr>
        <w:t>Journal of Mathematics Education</w:t>
      </w:r>
      <w:r w:rsidRPr="00783443">
        <w:rPr>
          <w:rFonts w:ascii="Times New Roman" w:hAnsi="Times New Roman" w:cs="Times New Roman"/>
          <w:color w:val="000000" w:themeColor="text1"/>
          <w:sz w:val="24"/>
          <w:szCs w:val="24"/>
        </w:rPr>
        <w:t>, 2(2), hlm. 12-19.</w:t>
      </w:r>
    </w:p>
    <w:p w14:paraId="18E87C05" w14:textId="77777777" w:rsidR="00BA1FC2" w:rsidRDefault="00BA1FC2" w:rsidP="00030FEA">
      <w:pPr>
        <w:spacing w:after="0" w:line="240" w:lineRule="auto"/>
        <w:ind w:left="567" w:hanging="567"/>
        <w:jc w:val="both"/>
        <w:rPr>
          <w:rFonts w:ascii="Times New Roman" w:eastAsia="Times New Roman" w:hAnsi="Times New Roman" w:cs="Times New Roman"/>
          <w:color w:val="000000" w:themeColor="text1"/>
          <w:sz w:val="24"/>
          <w:szCs w:val="24"/>
        </w:rPr>
      </w:pPr>
    </w:p>
    <w:p w14:paraId="29EA891C" w14:textId="77777777" w:rsidR="00BA1FC2" w:rsidRPr="00783443" w:rsidRDefault="00BA1FC2" w:rsidP="00030FEA">
      <w:pPr>
        <w:spacing w:after="0" w:line="240" w:lineRule="auto"/>
        <w:ind w:left="567" w:hanging="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 xml:space="preserve">Muligar, R. (2016). </w:t>
      </w:r>
      <w:r w:rsidRPr="00783443">
        <w:rPr>
          <w:rFonts w:ascii="Times New Roman" w:hAnsi="Times New Roman" w:cs="Times New Roman"/>
          <w:i/>
          <w:color w:val="000000" w:themeColor="text1"/>
          <w:sz w:val="24"/>
          <w:szCs w:val="24"/>
        </w:rPr>
        <w:t xml:space="preserve">Penerapan Model Pembelajaran Accelerated Learning Cycle untuk Meningkatkan Kemampuan Berpikir Kritis dan Representasi Matematis serta Mengurangi Kecemasan Matematis Siswa Ditinjau dari Perbedaan Gender Siswa SMP. </w:t>
      </w:r>
      <w:r w:rsidRPr="00783443">
        <w:rPr>
          <w:rFonts w:ascii="Times New Roman" w:hAnsi="Times New Roman" w:cs="Times New Roman"/>
          <w:color w:val="000000" w:themeColor="text1"/>
          <w:sz w:val="24"/>
          <w:szCs w:val="24"/>
        </w:rPr>
        <w:t>Tesis MPM Unpas. Bandung: Tidak diterbitkan.</w:t>
      </w:r>
    </w:p>
    <w:p w14:paraId="259AC0FA" w14:textId="77777777" w:rsidR="00BA1FC2" w:rsidRDefault="00BA1FC2" w:rsidP="00030FEA">
      <w:pPr>
        <w:spacing w:after="0" w:line="240" w:lineRule="auto"/>
        <w:ind w:left="567" w:hanging="567"/>
        <w:jc w:val="both"/>
        <w:rPr>
          <w:rFonts w:ascii="Times New Roman" w:eastAsia="Times New Roman" w:hAnsi="Times New Roman" w:cs="Times New Roman"/>
          <w:color w:val="000000" w:themeColor="text1"/>
          <w:sz w:val="24"/>
          <w:szCs w:val="24"/>
        </w:rPr>
      </w:pPr>
    </w:p>
    <w:p w14:paraId="3CEA0D70" w14:textId="77777777" w:rsidR="00485ACF" w:rsidRPr="00783443" w:rsidRDefault="00485ACF" w:rsidP="00030FEA">
      <w:pPr>
        <w:spacing w:after="0" w:line="240" w:lineRule="auto"/>
        <w:ind w:left="567" w:hanging="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 xml:space="preserve">National Council of Teacher of Mathematics. (2003). Standards for Elementary Mathematics Spesialists. </w:t>
      </w:r>
      <w:r w:rsidRPr="00783443">
        <w:rPr>
          <w:rFonts w:ascii="Times New Roman" w:hAnsi="Times New Roman" w:cs="Times New Roman"/>
          <w:i/>
          <w:color w:val="000000" w:themeColor="text1"/>
          <w:sz w:val="24"/>
          <w:szCs w:val="24"/>
        </w:rPr>
        <w:t xml:space="preserve">Elementary Mathematics Specialists. </w:t>
      </w:r>
      <w:r w:rsidRPr="00783443">
        <w:rPr>
          <w:rFonts w:ascii="Times New Roman" w:hAnsi="Times New Roman" w:cs="Times New Roman"/>
          <w:color w:val="000000" w:themeColor="text1"/>
          <w:sz w:val="24"/>
          <w:szCs w:val="24"/>
        </w:rPr>
        <w:t xml:space="preserve">[Online]. Diakses dari </w:t>
      </w:r>
      <w:hyperlink r:id="rId12" w:history="1">
        <w:r w:rsidRPr="00783443">
          <w:rPr>
            <w:rStyle w:val="Hyperlink"/>
            <w:rFonts w:ascii="Times New Roman" w:hAnsi="Times New Roman" w:cs="Times New Roman"/>
            <w:color w:val="000000" w:themeColor="text1"/>
            <w:sz w:val="24"/>
            <w:szCs w:val="24"/>
          </w:rPr>
          <w:t>http://www.ncate.org/LinkClick.aspx?fileticket=%2Frfx5Ju56RY%3D&amp;TABID=676</w:t>
        </w:r>
      </w:hyperlink>
      <w:r w:rsidRPr="00783443">
        <w:rPr>
          <w:rFonts w:ascii="Times New Roman" w:hAnsi="Times New Roman" w:cs="Times New Roman"/>
          <w:color w:val="000000" w:themeColor="text1"/>
          <w:sz w:val="24"/>
          <w:szCs w:val="24"/>
        </w:rPr>
        <w:t xml:space="preserve"> (05 november 2017)</w:t>
      </w:r>
    </w:p>
    <w:p w14:paraId="7A125AA0" w14:textId="77777777" w:rsidR="00485ACF" w:rsidRDefault="00485ACF" w:rsidP="00030FEA">
      <w:pPr>
        <w:spacing w:after="0" w:line="240" w:lineRule="auto"/>
        <w:ind w:left="567" w:hanging="567"/>
        <w:jc w:val="both"/>
        <w:rPr>
          <w:rFonts w:ascii="Times New Roman" w:eastAsia="Times New Roman" w:hAnsi="Times New Roman" w:cs="Times New Roman"/>
          <w:color w:val="000000" w:themeColor="text1"/>
          <w:sz w:val="24"/>
          <w:szCs w:val="24"/>
        </w:rPr>
      </w:pPr>
    </w:p>
    <w:p w14:paraId="2D2B9D45" w14:textId="77777777" w:rsidR="00485ACF" w:rsidRPr="00783443" w:rsidRDefault="00485ACF" w:rsidP="00030FEA">
      <w:pPr>
        <w:spacing w:after="0" w:line="240" w:lineRule="auto"/>
        <w:ind w:left="567" w:hanging="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lastRenderedPageBreak/>
        <w:t xml:space="preserve">Rahmi, H. (2014). </w:t>
      </w:r>
      <w:r w:rsidRPr="00783443">
        <w:rPr>
          <w:rFonts w:ascii="Times New Roman" w:hAnsi="Times New Roman" w:cs="Times New Roman"/>
          <w:i/>
          <w:color w:val="000000" w:themeColor="text1"/>
          <w:sz w:val="24"/>
          <w:szCs w:val="24"/>
        </w:rPr>
        <w:t>Penerapan Model Quantum Teaching dalam Menurunkan Tingkat Kecemasan Matematika dan Meningkatkan Kemampuan Berpikir Kritis Matematis Ditinjau dari Gaya Belajar Siswa di MTs</w:t>
      </w:r>
      <w:r w:rsidRPr="00783443">
        <w:rPr>
          <w:rFonts w:ascii="Times New Roman" w:hAnsi="Times New Roman" w:cs="Times New Roman"/>
          <w:color w:val="000000" w:themeColor="text1"/>
          <w:sz w:val="24"/>
          <w:szCs w:val="24"/>
        </w:rPr>
        <w:t>.</w:t>
      </w:r>
      <w:r w:rsidRPr="00783443">
        <w:rPr>
          <w:rFonts w:ascii="Times New Roman" w:eastAsia="Times New Roman" w:hAnsi="Times New Roman" w:cs="Times New Roman"/>
          <w:color w:val="000000" w:themeColor="text1"/>
          <w:sz w:val="24"/>
          <w:szCs w:val="24"/>
        </w:rPr>
        <w:t>Tesis Sekolah Pasca Sarjana UPI</w:t>
      </w:r>
      <w:r w:rsidRPr="00783443">
        <w:rPr>
          <w:rFonts w:ascii="Times New Roman" w:hAnsi="Times New Roman" w:cs="Times New Roman"/>
          <w:color w:val="000000" w:themeColor="text1"/>
          <w:sz w:val="24"/>
          <w:szCs w:val="24"/>
        </w:rPr>
        <w:t>. Bandung: Tidak diterbitkan.</w:t>
      </w:r>
    </w:p>
    <w:p w14:paraId="7D3D1E54" w14:textId="77777777" w:rsidR="00485ACF" w:rsidRPr="00783443" w:rsidRDefault="00485ACF" w:rsidP="00030FEA">
      <w:pPr>
        <w:spacing w:after="0" w:line="240" w:lineRule="auto"/>
        <w:ind w:left="567" w:hanging="567"/>
        <w:jc w:val="both"/>
        <w:rPr>
          <w:rFonts w:ascii="Times New Roman" w:hAnsi="Times New Roman" w:cs="Times New Roman"/>
          <w:color w:val="000000" w:themeColor="text1"/>
          <w:sz w:val="24"/>
          <w:szCs w:val="24"/>
        </w:rPr>
      </w:pPr>
    </w:p>
    <w:p w14:paraId="2CC17A8C" w14:textId="77777777" w:rsidR="00485ACF" w:rsidRPr="00783443" w:rsidRDefault="00485ACF" w:rsidP="00030FEA">
      <w:pPr>
        <w:spacing w:after="0" w:line="240" w:lineRule="auto"/>
        <w:ind w:left="567" w:hanging="567"/>
        <w:jc w:val="both"/>
        <w:rPr>
          <w:rFonts w:ascii="Times New Roman" w:hAnsi="Times New Roman" w:cs="Times New Roman"/>
          <w:color w:val="000000" w:themeColor="text1"/>
          <w:sz w:val="24"/>
          <w:szCs w:val="24"/>
        </w:rPr>
      </w:pPr>
      <w:r w:rsidRPr="00783443">
        <w:rPr>
          <w:rFonts w:ascii="Times New Roman" w:hAnsi="Times New Roman" w:cs="Times New Roman"/>
          <w:color w:val="000000" w:themeColor="text1"/>
          <w:sz w:val="24"/>
          <w:szCs w:val="24"/>
        </w:rPr>
        <w:t>Rakhmat, R. S. (2017). Penggunaan Model Pembelajaran Creative Problem Solving (CPS) Berbantuan Desmos dalam Upaya Meningkatkan Kemampuan Berpikir Kritis dan Kreatif serta Dampaknya terhadap Kecemasan Belajar Matematika Siswa. Tesis MPM Unpas. Bandung: Tidak diterbitkan.</w:t>
      </w:r>
    </w:p>
    <w:p w14:paraId="1587146B" w14:textId="77777777" w:rsidR="00485ACF" w:rsidRPr="00783443" w:rsidRDefault="00485ACF" w:rsidP="00030FEA">
      <w:pPr>
        <w:spacing w:after="0" w:line="240" w:lineRule="auto"/>
        <w:ind w:left="567" w:hanging="567"/>
        <w:jc w:val="both"/>
        <w:rPr>
          <w:rFonts w:ascii="Times New Roman" w:hAnsi="Times New Roman" w:cs="Times New Roman"/>
          <w:color w:val="000000" w:themeColor="text1"/>
          <w:sz w:val="24"/>
          <w:szCs w:val="24"/>
        </w:rPr>
      </w:pPr>
    </w:p>
    <w:p w14:paraId="7A271240" w14:textId="77777777" w:rsidR="00485ACF" w:rsidRPr="00111F31" w:rsidRDefault="00485ACF" w:rsidP="00111F31">
      <w:pPr>
        <w:spacing w:after="0" w:line="240" w:lineRule="auto"/>
        <w:ind w:left="567" w:hanging="567"/>
        <w:jc w:val="both"/>
        <w:rPr>
          <w:rFonts w:ascii="Times New Roman" w:hAnsi="Times New Roman" w:cs="Times New Roman"/>
          <w:color w:val="000000" w:themeColor="text1"/>
          <w:sz w:val="24"/>
          <w:szCs w:val="24"/>
        </w:rPr>
        <w:sectPr w:rsidR="00485ACF" w:rsidRPr="00111F31" w:rsidSect="00955C7E">
          <w:headerReference w:type="default" r:id="rId13"/>
          <w:footerReference w:type="default" r:id="rId14"/>
          <w:footerReference w:type="first" r:id="rId15"/>
          <w:pgSz w:w="11906" w:h="16838" w:code="9"/>
          <w:pgMar w:top="1440" w:right="1440" w:bottom="1440" w:left="1440" w:header="1134" w:footer="1134" w:gutter="0"/>
          <w:pgNumType w:start="1"/>
          <w:cols w:space="708"/>
          <w:titlePg/>
          <w:docGrid w:linePitch="360"/>
        </w:sectPr>
      </w:pPr>
      <w:r w:rsidRPr="00783443">
        <w:rPr>
          <w:rFonts w:ascii="Times New Roman" w:hAnsi="Times New Roman" w:cs="Times New Roman"/>
          <w:color w:val="000000" w:themeColor="text1"/>
          <w:sz w:val="24"/>
          <w:szCs w:val="24"/>
        </w:rPr>
        <w:t xml:space="preserve">Ruseffendi, E.T. (2006). </w:t>
      </w:r>
      <w:r w:rsidRPr="00783443">
        <w:rPr>
          <w:rFonts w:ascii="Times New Roman" w:hAnsi="Times New Roman" w:cs="Times New Roman"/>
          <w:i/>
          <w:color w:val="000000" w:themeColor="text1"/>
          <w:sz w:val="24"/>
          <w:szCs w:val="24"/>
        </w:rPr>
        <w:t>Pengantar kepada Membantu Guru Mengembangkan Kompetensinya dalam Pengajaran Matematika untuk Meningkatkan CBSA.</w:t>
      </w:r>
      <w:r w:rsidRPr="00783443">
        <w:rPr>
          <w:rFonts w:ascii="Times New Roman" w:hAnsi="Times New Roman" w:cs="Times New Roman"/>
          <w:color w:val="000000" w:themeColor="text1"/>
          <w:sz w:val="24"/>
          <w:szCs w:val="24"/>
        </w:rPr>
        <w:t xml:space="preserve"> Bandung: Tarsito.</w:t>
      </w:r>
    </w:p>
    <w:p w14:paraId="47F42918" w14:textId="77777777" w:rsidR="0025615A" w:rsidRPr="0025615A" w:rsidRDefault="0025615A" w:rsidP="00BF2C36">
      <w:pPr>
        <w:spacing w:after="0" w:line="360" w:lineRule="auto"/>
        <w:jc w:val="both"/>
        <w:rPr>
          <w:rFonts w:ascii="Times New Roman" w:hAnsi="Times New Roman" w:cs="Times New Roman"/>
          <w:sz w:val="24"/>
          <w:szCs w:val="24"/>
        </w:rPr>
      </w:pPr>
    </w:p>
    <w:sectPr w:rsidR="0025615A" w:rsidRPr="0025615A" w:rsidSect="002D7FE2">
      <w:headerReference w:type="default" r:id="rId16"/>
      <w:footerReference w:type="default" r:id="rId17"/>
      <w:footerReference w:type="first" r:id="rId18"/>
      <w:pgSz w:w="12240" w:h="15840"/>
      <w:pgMar w:top="717" w:right="1420" w:bottom="758" w:left="1440" w:header="0" w:footer="0" w:gutter="0"/>
      <w:cols w:space="720" w:equalWidth="0">
        <w:col w:w="93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B3413" w14:textId="77777777" w:rsidR="0019697B" w:rsidRDefault="0019697B" w:rsidP="002D7FE2">
      <w:pPr>
        <w:spacing w:after="0" w:line="240" w:lineRule="auto"/>
      </w:pPr>
      <w:r>
        <w:separator/>
      </w:r>
    </w:p>
  </w:endnote>
  <w:endnote w:type="continuationSeparator" w:id="0">
    <w:p w14:paraId="69F9E0A9" w14:textId="77777777" w:rsidR="0019697B" w:rsidRDefault="0019697B" w:rsidP="002D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DAAE" w14:textId="77777777" w:rsidR="002F3408" w:rsidRDefault="002F3408">
    <w:pPr>
      <w:pStyle w:val="Footer"/>
      <w:jc w:val="right"/>
    </w:pPr>
  </w:p>
  <w:p w14:paraId="01A10102" w14:textId="77777777" w:rsidR="002F3408" w:rsidRDefault="002F3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78074"/>
      <w:docPartObj>
        <w:docPartGallery w:val="Page Numbers (Bottom of Page)"/>
        <w:docPartUnique/>
      </w:docPartObj>
    </w:sdtPr>
    <w:sdtEndPr/>
    <w:sdtContent>
      <w:p w14:paraId="40A9BFEC" w14:textId="77777777" w:rsidR="002F3408" w:rsidRDefault="007B18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B349C5A" w14:textId="77777777" w:rsidR="002F3408" w:rsidRPr="00366902" w:rsidRDefault="002F3408" w:rsidP="007738C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EDF7" w14:textId="77777777" w:rsidR="002F3408" w:rsidRDefault="002F3408">
    <w:pPr>
      <w:pStyle w:val="Footer"/>
      <w:jc w:val="right"/>
    </w:pPr>
  </w:p>
  <w:p w14:paraId="7132F4FE" w14:textId="77777777" w:rsidR="002F3408" w:rsidRDefault="002F34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3FE1" w14:textId="77777777" w:rsidR="002F3408" w:rsidRDefault="007B1805">
    <w:pPr>
      <w:pStyle w:val="Footer"/>
      <w:jc w:val="center"/>
    </w:pPr>
    <w:r>
      <w:fldChar w:fldCharType="begin"/>
    </w:r>
    <w:r>
      <w:instrText xml:space="preserve"> PAGE   \* MERGEFORMAT </w:instrText>
    </w:r>
    <w:r>
      <w:fldChar w:fldCharType="separate"/>
    </w:r>
    <w:r w:rsidR="002F3408">
      <w:rPr>
        <w:noProof/>
      </w:rPr>
      <w:t>40</w:t>
    </w:r>
    <w:r>
      <w:rPr>
        <w:noProof/>
      </w:rPr>
      <w:fldChar w:fldCharType="end"/>
    </w:r>
  </w:p>
  <w:p w14:paraId="29E46811" w14:textId="77777777" w:rsidR="002F3408" w:rsidRPr="00366902" w:rsidRDefault="002F3408" w:rsidP="007738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3251A" w14:textId="77777777" w:rsidR="0019697B" w:rsidRDefault="0019697B" w:rsidP="002D7FE2">
      <w:pPr>
        <w:spacing w:after="0" w:line="240" w:lineRule="auto"/>
      </w:pPr>
      <w:r>
        <w:separator/>
      </w:r>
    </w:p>
  </w:footnote>
  <w:footnote w:type="continuationSeparator" w:id="0">
    <w:p w14:paraId="0C477BF4" w14:textId="77777777" w:rsidR="0019697B" w:rsidRDefault="0019697B" w:rsidP="002D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78073"/>
      <w:docPartObj>
        <w:docPartGallery w:val="Page Numbers (Top of Page)"/>
        <w:docPartUnique/>
      </w:docPartObj>
    </w:sdtPr>
    <w:sdtEndPr/>
    <w:sdtContent>
      <w:p w14:paraId="2841E724" w14:textId="77777777" w:rsidR="002F3408" w:rsidRDefault="007B1805">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14:paraId="034D19F6" w14:textId="77777777" w:rsidR="002F3408" w:rsidRDefault="002F3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7C2A" w14:textId="77777777" w:rsidR="002F3408" w:rsidRDefault="007B1805">
    <w:pPr>
      <w:pStyle w:val="Header"/>
      <w:jc w:val="right"/>
    </w:pPr>
    <w:r>
      <w:fldChar w:fldCharType="begin"/>
    </w:r>
    <w:r>
      <w:instrText xml:space="preserve"> PAGE   \* MERGEFORMAT </w:instrText>
    </w:r>
    <w:r>
      <w:fldChar w:fldCharType="separate"/>
    </w:r>
    <w:r>
      <w:rPr>
        <w:noProof/>
      </w:rPr>
      <w:t>16</w:t>
    </w:r>
    <w:r>
      <w:rPr>
        <w:noProof/>
      </w:rPr>
      <w:fldChar w:fldCharType="end"/>
    </w:r>
  </w:p>
  <w:p w14:paraId="7C0623C2" w14:textId="77777777" w:rsidR="002F3408" w:rsidRDefault="002F3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12A"/>
    <w:multiLevelType w:val="hybridMultilevel"/>
    <w:tmpl w:val="4CB0923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893A7F"/>
    <w:multiLevelType w:val="hybridMultilevel"/>
    <w:tmpl w:val="35B0F184"/>
    <w:lvl w:ilvl="0" w:tplc="803865F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F8C2B8B"/>
    <w:multiLevelType w:val="hybridMultilevel"/>
    <w:tmpl w:val="DE90F086"/>
    <w:lvl w:ilvl="0" w:tplc="599E7DB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B5D6E8E"/>
    <w:multiLevelType w:val="hybridMultilevel"/>
    <w:tmpl w:val="C032B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B24A0"/>
    <w:multiLevelType w:val="hybridMultilevel"/>
    <w:tmpl w:val="F210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D0DB6"/>
    <w:multiLevelType w:val="hybridMultilevel"/>
    <w:tmpl w:val="5D945ADC"/>
    <w:lvl w:ilvl="0" w:tplc="08169928">
      <w:start w:val="1"/>
      <w:numFmt w:val="upperLetter"/>
      <w:lvlText w:val="%1."/>
      <w:lvlJc w:val="left"/>
      <w:pPr>
        <w:tabs>
          <w:tab w:val="num" w:pos="720"/>
        </w:tabs>
        <w:ind w:left="720" w:hanging="360"/>
      </w:pPr>
      <w:rPr>
        <w:rFonts w:hint="default"/>
        <w:color w:val="auto"/>
      </w:rPr>
    </w:lvl>
    <w:lvl w:ilvl="1" w:tplc="58BA68BE">
      <w:start w:val="1"/>
      <w:numFmt w:val="decimal"/>
      <w:lvlText w:val="%2."/>
      <w:lvlJc w:val="left"/>
      <w:pPr>
        <w:tabs>
          <w:tab w:val="num" w:pos="644"/>
        </w:tabs>
        <w:ind w:left="644" w:hanging="360"/>
      </w:pPr>
      <w:rPr>
        <w:b/>
      </w:rPr>
    </w:lvl>
    <w:lvl w:ilvl="2" w:tplc="9D6E0BA4">
      <w:start w:val="1"/>
      <w:numFmt w:val="lowerLetter"/>
      <w:lvlText w:val="%3."/>
      <w:lvlJc w:val="left"/>
      <w:pPr>
        <w:ind w:left="2340" w:hanging="360"/>
      </w:pPr>
      <w:rPr>
        <w:rFonts w:hint="default"/>
        <w:b/>
      </w:rPr>
    </w:lvl>
    <w:lvl w:ilvl="3" w:tplc="B4EA0748">
      <w:start w:val="3"/>
      <w:numFmt w:val="lowerLetter"/>
      <w:lvlText w:val="%4)"/>
      <w:lvlJc w:val="left"/>
      <w:pPr>
        <w:ind w:left="2880" w:hanging="360"/>
      </w:pPr>
      <w:rPr>
        <w:rFonts w:hint="default"/>
        <w:b/>
        <w:color w:val="auto"/>
      </w:rPr>
    </w:lvl>
    <w:lvl w:ilvl="4" w:tplc="D808305A">
      <w:start w:val="1"/>
      <w:numFmt w:val="lowerRoman"/>
      <w:lvlText w:val="%5)"/>
      <w:lvlJc w:val="left"/>
      <w:pPr>
        <w:ind w:left="3960" w:hanging="720"/>
      </w:pPr>
      <w:rPr>
        <w:rFonts w:hint="default"/>
      </w:rPr>
    </w:lvl>
    <w:lvl w:ilvl="5" w:tplc="2E446340">
      <w:start w:val="1"/>
      <w:numFmt w:val="decimal"/>
      <w:lvlText w:val="%6)"/>
      <w:lvlJc w:val="left"/>
      <w:pPr>
        <w:ind w:left="360" w:hanging="360"/>
      </w:pPr>
      <w:rPr>
        <w:rFonts w:hint="default"/>
        <w:b/>
        <w:color w:val="000000" w:themeColor="text1"/>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7E29AD"/>
    <w:multiLevelType w:val="hybridMultilevel"/>
    <w:tmpl w:val="292CD06E"/>
    <w:lvl w:ilvl="0" w:tplc="0409000F">
      <w:start w:val="1"/>
      <w:numFmt w:val="decimal"/>
      <w:lvlText w:val="%1."/>
      <w:lvlJc w:val="left"/>
      <w:pPr>
        <w:ind w:left="502"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71BA9"/>
    <w:multiLevelType w:val="hybridMultilevel"/>
    <w:tmpl w:val="E24283DA"/>
    <w:lvl w:ilvl="0" w:tplc="C3D2F0D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E696508"/>
    <w:multiLevelType w:val="hybridMultilevel"/>
    <w:tmpl w:val="F912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F4EB3"/>
    <w:multiLevelType w:val="hybridMultilevel"/>
    <w:tmpl w:val="BC5A5ABE"/>
    <w:lvl w:ilvl="0" w:tplc="04090019">
      <w:start w:val="1"/>
      <w:numFmt w:val="lowerLetter"/>
      <w:lvlText w:val="%1."/>
      <w:lvlJc w:val="left"/>
      <w:pPr>
        <w:ind w:left="502"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C44ED"/>
    <w:multiLevelType w:val="hybridMultilevel"/>
    <w:tmpl w:val="F23693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B440BE"/>
    <w:multiLevelType w:val="hybridMultilevel"/>
    <w:tmpl w:val="70561F50"/>
    <w:lvl w:ilvl="0" w:tplc="8726494E">
      <w:start w:val="1"/>
      <w:numFmt w:val="upperLetter"/>
      <w:lvlText w:val="%1."/>
      <w:lvlJc w:val="left"/>
      <w:pPr>
        <w:tabs>
          <w:tab w:val="num" w:pos="720"/>
        </w:tabs>
        <w:ind w:left="720" w:hanging="360"/>
      </w:pPr>
      <w:rPr>
        <w:rFonts w:cs="Times New Roman" w:hint="default"/>
      </w:rPr>
    </w:lvl>
    <w:lvl w:ilvl="1" w:tplc="BEF8CF7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57047475"/>
    <w:multiLevelType w:val="hybridMultilevel"/>
    <w:tmpl w:val="D508442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DA540A5"/>
    <w:multiLevelType w:val="hybridMultilevel"/>
    <w:tmpl w:val="1986977E"/>
    <w:lvl w:ilvl="0" w:tplc="B57867F2">
      <w:start w:val="1"/>
      <w:numFmt w:val="upperLetter"/>
      <w:lvlText w:val="%1."/>
      <w:lvlJc w:val="left"/>
      <w:pPr>
        <w:tabs>
          <w:tab w:val="num" w:pos="1994"/>
        </w:tabs>
        <w:ind w:left="1994" w:hanging="360"/>
      </w:pPr>
      <w:rPr>
        <w:rFonts w:cs="Times New Roman" w:hint="default"/>
      </w:rPr>
    </w:lvl>
    <w:lvl w:ilvl="1" w:tplc="04090019">
      <w:start w:val="1"/>
      <w:numFmt w:val="lowerLetter"/>
      <w:lvlText w:val="%2."/>
      <w:lvlJc w:val="left"/>
      <w:pPr>
        <w:tabs>
          <w:tab w:val="num" w:pos="2714"/>
        </w:tabs>
        <w:ind w:left="2714" w:hanging="360"/>
      </w:pPr>
      <w:rPr>
        <w:rFonts w:cs="Times New Roman"/>
      </w:rPr>
    </w:lvl>
    <w:lvl w:ilvl="2" w:tplc="0409001B">
      <w:start w:val="1"/>
      <w:numFmt w:val="lowerRoman"/>
      <w:lvlText w:val="%3."/>
      <w:lvlJc w:val="right"/>
      <w:pPr>
        <w:tabs>
          <w:tab w:val="num" w:pos="3434"/>
        </w:tabs>
        <w:ind w:left="3434" w:hanging="180"/>
      </w:pPr>
      <w:rPr>
        <w:rFonts w:cs="Times New Roman"/>
      </w:rPr>
    </w:lvl>
    <w:lvl w:ilvl="3" w:tplc="52E234EE">
      <w:start w:val="1"/>
      <w:numFmt w:val="decimal"/>
      <w:lvlText w:val="%4."/>
      <w:lvlJc w:val="left"/>
      <w:pPr>
        <w:tabs>
          <w:tab w:val="num" w:pos="4154"/>
        </w:tabs>
        <w:ind w:left="4154" w:hanging="360"/>
      </w:pPr>
      <w:rPr>
        <w:rFonts w:cs="Times New Roman"/>
        <w:b w:val="0"/>
      </w:rPr>
    </w:lvl>
    <w:lvl w:ilvl="4" w:tplc="04090019">
      <w:start w:val="1"/>
      <w:numFmt w:val="lowerLetter"/>
      <w:lvlText w:val="%5."/>
      <w:lvlJc w:val="left"/>
      <w:pPr>
        <w:tabs>
          <w:tab w:val="num" w:pos="4874"/>
        </w:tabs>
        <w:ind w:left="4874" w:hanging="360"/>
      </w:pPr>
      <w:rPr>
        <w:rFonts w:cs="Times New Roman"/>
      </w:rPr>
    </w:lvl>
    <w:lvl w:ilvl="5" w:tplc="0409001B">
      <w:start w:val="1"/>
      <w:numFmt w:val="lowerRoman"/>
      <w:lvlText w:val="%6."/>
      <w:lvlJc w:val="right"/>
      <w:pPr>
        <w:tabs>
          <w:tab w:val="num" w:pos="5594"/>
        </w:tabs>
        <w:ind w:left="5594" w:hanging="180"/>
      </w:pPr>
      <w:rPr>
        <w:rFonts w:cs="Times New Roman"/>
      </w:rPr>
    </w:lvl>
    <w:lvl w:ilvl="6" w:tplc="0409000F">
      <w:start w:val="1"/>
      <w:numFmt w:val="decimal"/>
      <w:lvlText w:val="%7."/>
      <w:lvlJc w:val="left"/>
      <w:pPr>
        <w:tabs>
          <w:tab w:val="num" w:pos="6314"/>
        </w:tabs>
        <w:ind w:left="6314" w:hanging="360"/>
      </w:pPr>
      <w:rPr>
        <w:rFonts w:cs="Times New Roman"/>
      </w:rPr>
    </w:lvl>
    <w:lvl w:ilvl="7" w:tplc="04090019">
      <w:start w:val="1"/>
      <w:numFmt w:val="lowerLetter"/>
      <w:lvlText w:val="%8."/>
      <w:lvlJc w:val="left"/>
      <w:pPr>
        <w:tabs>
          <w:tab w:val="num" w:pos="7034"/>
        </w:tabs>
        <w:ind w:left="7034" w:hanging="360"/>
      </w:pPr>
      <w:rPr>
        <w:rFonts w:cs="Times New Roman"/>
      </w:rPr>
    </w:lvl>
    <w:lvl w:ilvl="8" w:tplc="0409001B">
      <w:start w:val="1"/>
      <w:numFmt w:val="lowerRoman"/>
      <w:lvlText w:val="%9."/>
      <w:lvlJc w:val="right"/>
      <w:pPr>
        <w:tabs>
          <w:tab w:val="num" w:pos="7754"/>
        </w:tabs>
        <w:ind w:left="7754" w:hanging="180"/>
      </w:pPr>
      <w:rPr>
        <w:rFonts w:cs="Times New Roman"/>
      </w:rPr>
    </w:lvl>
  </w:abstractNum>
  <w:abstractNum w:abstractNumId="14" w15:restartNumberingAfterBreak="0">
    <w:nsid w:val="697868CD"/>
    <w:multiLevelType w:val="hybridMultilevel"/>
    <w:tmpl w:val="AD6A433E"/>
    <w:lvl w:ilvl="0" w:tplc="04090015">
      <w:start w:val="1"/>
      <w:numFmt w:val="upperLetter"/>
      <w:lvlText w:val="%1."/>
      <w:lvlJc w:val="left"/>
      <w:pPr>
        <w:ind w:left="1440" w:hanging="360"/>
      </w:pPr>
    </w:lvl>
    <w:lvl w:ilvl="1" w:tplc="B762C396">
      <w:start w:val="1"/>
      <w:numFmt w:val="lowerLetter"/>
      <w:lvlText w:val="%2."/>
      <w:lvlJc w:val="left"/>
      <w:pPr>
        <w:ind w:left="2160" w:hanging="360"/>
      </w:pPr>
      <w:rPr>
        <w:rFonts w:ascii="Times New Roman" w:eastAsiaTheme="minorEastAsia" w:hAnsi="Times New Roman" w:cs="Times New Roman"/>
      </w:rPr>
    </w:lvl>
    <w:lvl w:ilvl="2" w:tplc="2108AAE2">
      <w:start w:val="1"/>
      <w:numFmt w:val="lowerLetter"/>
      <w:lvlText w:val="%3."/>
      <w:lvlJc w:val="left"/>
      <w:pPr>
        <w:ind w:left="3060" w:hanging="360"/>
      </w:pPr>
      <w:rPr>
        <w:rFonts w:ascii="Times New Roman" w:eastAsiaTheme="minorEastAsia" w:hAnsi="Times New Roman" w:cs="Times New Roman"/>
      </w:rPr>
    </w:lvl>
    <w:lvl w:ilvl="3" w:tplc="F0128984">
      <w:start w:val="1"/>
      <w:numFmt w:val="decimal"/>
      <w:lvlText w:val="%4)"/>
      <w:lvlJc w:val="left"/>
      <w:pPr>
        <w:ind w:left="3600" w:hanging="360"/>
      </w:pPr>
      <w:rPr>
        <w:rFonts w:ascii="Times New Roman" w:eastAsiaTheme="minorEastAsia" w:hAnsi="Times New Roman" w:cs="Times New Roman"/>
      </w:rPr>
    </w:lvl>
    <w:lvl w:ilvl="4" w:tplc="5F3607EC">
      <w:start w:val="1"/>
      <w:numFmt w:val="decimal"/>
      <w:lvlText w:val="%5)"/>
      <w:lvlJc w:val="left"/>
      <w:pPr>
        <w:ind w:left="4320" w:hanging="360"/>
      </w:pPr>
      <w:rPr>
        <w:rFonts w:ascii="Times New Roman" w:eastAsiaTheme="minorEastAsia" w:hAnsi="Times New Roman" w:cs="Times New Roman"/>
      </w:rPr>
    </w:lvl>
    <w:lvl w:ilvl="5" w:tplc="01E63996">
      <w:start w:val="1"/>
      <w:numFmt w:val="decimal"/>
      <w:lvlText w:val="%6."/>
      <w:lvlJc w:val="left"/>
      <w:pPr>
        <w:ind w:left="5220" w:hanging="360"/>
      </w:pPr>
      <w:rPr>
        <w:rFonts w:hint="default"/>
        <w:b/>
        <w:i w:val="0"/>
      </w:rPr>
    </w:lvl>
    <w:lvl w:ilvl="6" w:tplc="F3A23E7C">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4"/>
  </w:num>
  <w:num w:numId="3">
    <w:abstractNumId w:val="6"/>
  </w:num>
  <w:num w:numId="4">
    <w:abstractNumId w:val="7"/>
  </w:num>
  <w:num w:numId="5">
    <w:abstractNumId w:val="12"/>
  </w:num>
  <w:num w:numId="6">
    <w:abstractNumId w:val="10"/>
  </w:num>
  <w:num w:numId="7">
    <w:abstractNumId w:val="9"/>
  </w:num>
  <w:num w:numId="8">
    <w:abstractNumId w:val="0"/>
  </w:num>
  <w:num w:numId="9">
    <w:abstractNumId w:val="11"/>
  </w:num>
  <w:num w:numId="10">
    <w:abstractNumId w:val="13"/>
  </w:num>
  <w:num w:numId="11">
    <w:abstractNumId w:val="8"/>
  </w:num>
  <w:num w:numId="12">
    <w:abstractNumId w:val="4"/>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09"/>
    <w:rsid w:val="00001E57"/>
    <w:rsid w:val="000153B1"/>
    <w:rsid w:val="00017D49"/>
    <w:rsid w:val="00030FEA"/>
    <w:rsid w:val="000371A7"/>
    <w:rsid w:val="00041510"/>
    <w:rsid w:val="00072875"/>
    <w:rsid w:val="000925E3"/>
    <w:rsid w:val="00096C09"/>
    <w:rsid w:val="000A1240"/>
    <w:rsid w:val="000B6823"/>
    <w:rsid w:val="000C287F"/>
    <w:rsid w:val="000D1978"/>
    <w:rsid w:val="000D5D0A"/>
    <w:rsid w:val="000E4FA5"/>
    <w:rsid w:val="00111F31"/>
    <w:rsid w:val="00115D03"/>
    <w:rsid w:val="001917DD"/>
    <w:rsid w:val="0019697B"/>
    <w:rsid w:val="00207460"/>
    <w:rsid w:val="002214E7"/>
    <w:rsid w:val="0022249C"/>
    <w:rsid w:val="002233D1"/>
    <w:rsid w:val="00254586"/>
    <w:rsid w:val="0025615A"/>
    <w:rsid w:val="00267E4D"/>
    <w:rsid w:val="00273C53"/>
    <w:rsid w:val="0027727A"/>
    <w:rsid w:val="0029639E"/>
    <w:rsid w:val="002D2401"/>
    <w:rsid w:val="002D49DA"/>
    <w:rsid w:val="002D7FE2"/>
    <w:rsid w:val="002E4E37"/>
    <w:rsid w:val="002F3408"/>
    <w:rsid w:val="002F5166"/>
    <w:rsid w:val="00357E0B"/>
    <w:rsid w:val="003617CD"/>
    <w:rsid w:val="003911ED"/>
    <w:rsid w:val="003F279E"/>
    <w:rsid w:val="004345FA"/>
    <w:rsid w:val="004547CA"/>
    <w:rsid w:val="00485ACF"/>
    <w:rsid w:val="00497CAE"/>
    <w:rsid w:val="004B6C73"/>
    <w:rsid w:val="005024F7"/>
    <w:rsid w:val="005108BC"/>
    <w:rsid w:val="00512C0D"/>
    <w:rsid w:val="00583842"/>
    <w:rsid w:val="0059639A"/>
    <w:rsid w:val="005B086F"/>
    <w:rsid w:val="005B0AD8"/>
    <w:rsid w:val="005B1DB5"/>
    <w:rsid w:val="005E08AF"/>
    <w:rsid w:val="005F5AFB"/>
    <w:rsid w:val="00610705"/>
    <w:rsid w:val="006252DB"/>
    <w:rsid w:val="00637B8B"/>
    <w:rsid w:val="006811BC"/>
    <w:rsid w:val="006D6FDE"/>
    <w:rsid w:val="006F008E"/>
    <w:rsid w:val="00725501"/>
    <w:rsid w:val="0072798F"/>
    <w:rsid w:val="0074174E"/>
    <w:rsid w:val="007738C4"/>
    <w:rsid w:val="00780CD8"/>
    <w:rsid w:val="007A7424"/>
    <w:rsid w:val="007B0C66"/>
    <w:rsid w:val="007B1805"/>
    <w:rsid w:val="007C7CC4"/>
    <w:rsid w:val="00856428"/>
    <w:rsid w:val="00873CBD"/>
    <w:rsid w:val="00887DA1"/>
    <w:rsid w:val="008E4FA5"/>
    <w:rsid w:val="008F2FC0"/>
    <w:rsid w:val="009402AC"/>
    <w:rsid w:val="00955C7E"/>
    <w:rsid w:val="00956164"/>
    <w:rsid w:val="00956DEB"/>
    <w:rsid w:val="009579BA"/>
    <w:rsid w:val="009C0136"/>
    <w:rsid w:val="009F186D"/>
    <w:rsid w:val="00A00175"/>
    <w:rsid w:val="00A10AC2"/>
    <w:rsid w:val="00A35F0F"/>
    <w:rsid w:val="00A44650"/>
    <w:rsid w:val="00A44945"/>
    <w:rsid w:val="00A567AA"/>
    <w:rsid w:val="00A571A2"/>
    <w:rsid w:val="00A6367A"/>
    <w:rsid w:val="00A87D45"/>
    <w:rsid w:val="00A9785A"/>
    <w:rsid w:val="00AC25A4"/>
    <w:rsid w:val="00AE6670"/>
    <w:rsid w:val="00AF4B9C"/>
    <w:rsid w:val="00B25D04"/>
    <w:rsid w:val="00B318DF"/>
    <w:rsid w:val="00B7222D"/>
    <w:rsid w:val="00B75BA9"/>
    <w:rsid w:val="00B870B5"/>
    <w:rsid w:val="00BA1FC2"/>
    <w:rsid w:val="00BB5922"/>
    <w:rsid w:val="00BD31C4"/>
    <w:rsid w:val="00BE2B4D"/>
    <w:rsid w:val="00BE7109"/>
    <w:rsid w:val="00BF2C36"/>
    <w:rsid w:val="00C0666C"/>
    <w:rsid w:val="00C958FA"/>
    <w:rsid w:val="00CE7339"/>
    <w:rsid w:val="00CF0BCD"/>
    <w:rsid w:val="00D200EA"/>
    <w:rsid w:val="00D572DE"/>
    <w:rsid w:val="00D8679C"/>
    <w:rsid w:val="00DC42EC"/>
    <w:rsid w:val="00E156B4"/>
    <w:rsid w:val="00E2089E"/>
    <w:rsid w:val="00E67BB0"/>
    <w:rsid w:val="00E922B3"/>
    <w:rsid w:val="00F00445"/>
    <w:rsid w:val="00F031E5"/>
    <w:rsid w:val="00F1453C"/>
    <w:rsid w:val="00F22AF4"/>
    <w:rsid w:val="00F54029"/>
    <w:rsid w:val="00F73810"/>
    <w:rsid w:val="00F83007"/>
    <w:rsid w:val="00FA03FE"/>
    <w:rsid w:val="00FD3E12"/>
    <w:rsid w:val="00FD4FD0"/>
    <w:rsid w:val="00FF1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288E8"/>
  <w15:docId w15:val="{0786FB73-E934-4741-BC55-487F3551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2EC"/>
    <w:rPr>
      <w:color w:val="0563C1" w:themeColor="hyperlink"/>
      <w:u w:val="single"/>
    </w:rPr>
  </w:style>
  <w:style w:type="paragraph" w:styleId="ListParagraph">
    <w:name w:val="List Paragraph"/>
    <w:aliases w:val="Body of text,List Paragraph1,Colorful List - Accent 11,soal jawab,Body of text+1,Body of text+2,Body of text+3,List Paragraph11"/>
    <w:basedOn w:val="Normal"/>
    <w:link w:val="ListParagraphChar"/>
    <w:uiPriority w:val="34"/>
    <w:qFormat/>
    <w:rsid w:val="00DC42EC"/>
    <w:pPr>
      <w:ind w:left="720"/>
      <w:contextualSpacing/>
    </w:pPr>
    <w:rPr>
      <w:lang w:val="id-ID"/>
    </w:rPr>
  </w:style>
  <w:style w:type="table" w:styleId="TableGrid">
    <w:name w:val="Table Grid"/>
    <w:basedOn w:val="TableNormal"/>
    <w:uiPriority w:val="59"/>
    <w:rsid w:val="00001E5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Colorful List - Accent 11 Char,soal jawab Char,Body of text+1 Char,Body of text+2 Char,Body of text+3 Char,List Paragraph11 Char"/>
    <w:link w:val="ListParagraph"/>
    <w:uiPriority w:val="34"/>
    <w:rsid w:val="00A35F0F"/>
    <w:rPr>
      <w:lang w:val="id-ID"/>
    </w:rPr>
  </w:style>
  <w:style w:type="paragraph" w:styleId="BalloonText">
    <w:name w:val="Balloon Text"/>
    <w:basedOn w:val="Normal"/>
    <w:link w:val="BalloonTextChar"/>
    <w:uiPriority w:val="99"/>
    <w:semiHidden/>
    <w:unhideWhenUsed/>
    <w:rsid w:val="00773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C4"/>
    <w:rPr>
      <w:rFonts w:ascii="Tahoma" w:hAnsi="Tahoma" w:cs="Tahoma"/>
      <w:sz w:val="16"/>
      <w:szCs w:val="16"/>
    </w:rPr>
  </w:style>
  <w:style w:type="paragraph" w:styleId="Header">
    <w:name w:val="header"/>
    <w:basedOn w:val="Normal"/>
    <w:link w:val="HeaderChar"/>
    <w:uiPriority w:val="99"/>
    <w:unhideWhenUsed/>
    <w:rsid w:val="007738C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7738C4"/>
    <w:rPr>
      <w:lang w:val="id-ID"/>
    </w:rPr>
  </w:style>
  <w:style w:type="paragraph" w:styleId="Footer">
    <w:name w:val="footer"/>
    <w:basedOn w:val="Normal"/>
    <w:link w:val="FooterChar"/>
    <w:uiPriority w:val="99"/>
    <w:unhideWhenUsed/>
    <w:rsid w:val="007738C4"/>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7738C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ipurnama53@gmail.com1"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ate.org/LinkClick.aspx?fileticket=%2Frfx5Ju56RY%3D&amp;TABID=67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e.athabascau.ca/coi_site/documents/Garisson_Anderson_Archer_CogPres_Final.pdf%20(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ullyindrawan26@gmail.com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na.kartasasmit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6D19-DC17-4B5F-928F-48C1363C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SMKN RAJAPOLAH TASIKMALAYA</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 Romdona</dc:creator>
  <cp:lastModifiedBy>Mr Asep</cp:lastModifiedBy>
  <cp:revision>3</cp:revision>
  <dcterms:created xsi:type="dcterms:W3CDTF">2019-01-04T07:57:00Z</dcterms:created>
  <dcterms:modified xsi:type="dcterms:W3CDTF">2019-01-04T07:58:00Z</dcterms:modified>
</cp:coreProperties>
</file>