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F6" w:rsidRPr="002D5305" w:rsidRDefault="001935F6" w:rsidP="0033257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05">
        <w:rPr>
          <w:rFonts w:ascii="Times New Roman" w:hAnsi="Times New Roman" w:cs="Times New Roman"/>
          <w:b/>
          <w:sz w:val="28"/>
          <w:szCs w:val="28"/>
        </w:rPr>
        <w:t>BAB I</w:t>
      </w:r>
    </w:p>
    <w:p w:rsidR="001935F6" w:rsidRPr="002D5305" w:rsidRDefault="001935F6" w:rsidP="0033257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05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1935F6" w:rsidRPr="009B1614" w:rsidRDefault="001935F6" w:rsidP="0033257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F6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instink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</w:t>
      </w:r>
      <w:r w:rsidR="0033257D">
        <w:rPr>
          <w:rFonts w:ascii="Times New Roman" w:hAnsi="Times New Roman" w:cs="Times New Roman"/>
          <w:sz w:val="24"/>
          <w:szCs w:val="24"/>
        </w:rPr>
        <w:t>aupun</w:t>
      </w:r>
      <w:proofErr w:type="spellEnd"/>
      <w:r w:rsidR="0033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3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57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3257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gramStart"/>
      <w:r w:rsidRPr="001935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Sagala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>, 2013, h. 39 )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menigkatkan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35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Sagala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>, 2013, h. 62)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media</w:t>
      </w:r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pempelajaran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model</w:t>
      </w:r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35F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Sagala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, 2013, h. 70 ) 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SMA PASUNDAN 3 CIMAHI,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SMA PASUNDAN 3 CIMAHI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Tuti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SMA PASUNDAN 3 CIMAHI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2012-2013,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70%.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terpusat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5F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optimal.</w:t>
      </w:r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lastRenderedPageBreak/>
        <w:t>Beberapa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r w:rsidRPr="001935F6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A.N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Fazrin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(2010)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penguasan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r w:rsidRPr="001935F6">
        <w:rPr>
          <w:rFonts w:ascii="Times New Roman" w:hAnsi="Times New Roman" w:cs="Times New Roman"/>
          <w:i/>
          <w:sz w:val="24"/>
          <w:szCs w:val="24"/>
        </w:rPr>
        <w:t xml:space="preserve">Concept Attainment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Supiah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Marlina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(2012)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>.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F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terpecahkan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model-model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r w:rsidRPr="001935F6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 </w:t>
      </w:r>
      <w:r w:rsidRPr="001935F6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r w:rsidRPr="001935F6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i/>
          <w:sz w:val="24"/>
          <w:szCs w:val="24"/>
        </w:rPr>
        <w:t xml:space="preserve">Two Stay Two Stray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kekurangya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mengenalnya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sepintas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lastRenderedPageBreak/>
        <w:t>senyawa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244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4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4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475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="00244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47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kaitkan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disekeliling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 </w:t>
      </w:r>
      <w:r w:rsidRPr="001935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F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Model  </w:t>
      </w:r>
      <w:r w:rsidRPr="001935F6">
        <w:rPr>
          <w:rFonts w:ascii="Times New Roman" w:hAnsi="Times New Roman" w:cs="Times New Roman"/>
          <w:b/>
          <w:i/>
          <w:sz w:val="24"/>
          <w:szCs w:val="24"/>
        </w:rPr>
        <w:t>Concept Attainment</w:t>
      </w:r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b/>
          <w:i/>
          <w:sz w:val="24"/>
          <w:szCs w:val="24"/>
        </w:rPr>
        <w:t>Two Stay Two Stray</w:t>
      </w:r>
      <w:r w:rsidRPr="001935F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Sub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b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1935F6" w:rsidRPr="001935F6" w:rsidRDefault="001935F6" w:rsidP="0033257D">
      <w:pPr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diimpletansikan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pambelajaran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i/>
          <w:sz w:val="24"/>
          <w:szCs w:val="24"/>
        </w:rPr>
        <w:t xml:space="preserve">Two Stay Two Stray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935F6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5F6" w:rsidRPr="009B1614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diidentifikasi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35F6" w:rsidRPr="009B1614" w:rsidRDefault="00244475" w:rsidP="003325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mat</w:t>
      </w:r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Biologi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daur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ulang</w:t>
      </w:r>
      <w:proofErr w:type="spellEnd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D88">
        <w:rPr>
          <w:rFonts w:ascii="Times New Roman" w:hAnsi="Times New Roman" w:cs="Times New Roman"/>
          <w:color w:val="000000" w:themeColor="text1"/>
          <w:sz w:val="24"/>
          <w:szCs w:val="24"/>
        </w:rPr>
        <w:t>limbah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="001935F6"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5F6" w:rsidRPr="009B1614" w:rsidRDefault="001935F6" w:rsidP="003325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bervariasi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mengganakan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konvensional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5F6" w:rsidRPr="009B1614" w:rsidRDefault="001935F6" w:rsidP="0033257D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Perlunya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kreatifitas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Biologi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pengelolaan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Biologi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dikemukakan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:  “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Bagaimanakah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model</w:t>
      </w:r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Concept Attainment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Two Stay Two Stray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?”</w:t>
      </w:r>
    </w:p>
    <w:p w:rsidR="001935F6" w:rsidRPr="009B1614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Agar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terarah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dibatasi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1935F6" w:rsidRPr="009B1614" w:rsidRDefault="001935F6" w:rsidP="0033257D">
      <w:pPr>
        <w:pStyle w:val="ListParagraph"/>
        <w:numPr>
          <w:ilvl w:val="0"/>
          <w:numId w:val="5"/>
        </w:numPr>
        <w:tabs>
          <w:tab w:val="left" w:pos="1260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Pasundan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Cimahi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Semester </w:t>
      </w:r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2 .</w:t>
      </w:r>
      <w:proofErr w:type="gramEnd"/>
    </w:p>
    <w:p w:rsidR="001935F6" w:rsidRPr="009B1614" w:rsidRDefault="001935F6" w:rsidP="0033257D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Concept Attainment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Two Stay Two Stray</w:t>
      </w:r>
      <w:r w:rsidR="00287C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935F6" w:rsidRPr="001935F6" w:rsidRDefault="001935F6" w:rsidP="0033257D">
      <w:pPr>
        <w:pStyle w:val="ListParagraph"/>
        <w:numPr>
          <w:ilvl w:val="0"/>
          <w:numId w:val="5"/>
        </w:numPr>
        <w:tabs>
          <w:tab w:val="left" w:pos="1260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dibahas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28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="0028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28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imbah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limbah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5F6" w:rsidRPr="001935F6" w:rsidRDefault="001935F6" w:rsidP="0033257D">
      <w:pPr>
        <w:pStyle w:val="ListParagraph"/>
        <w:numPr>
          <w:ilvl w:val="0"/>
          <w:numId w:val="5"/>
        </w:numPr>
        <w:tabs>
          <w:tab w:val="left" w:pos="1260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Parameter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diukur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posttest.</w:t>
      </w:r>
    </w:p>
    <w:p w:rsidR="001935F6" w:rsidRPr="001935F6" w:rsidRDefault="001935F6" w:rsidP="0033257D">
      <w:pPr>
        <w:pStyle w:val="ListParagraph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Ranah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diukurnya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proofErr w:type="gram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menghapal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1935F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1935F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93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287CC5">
        <w:rPr>
          <w:rFonts w:ascii="Times New Roman" w:hAnsi="Times New Roman" w:cs="Times New Roman"/>
          <w:sz w:val="24"/>
          <w:szCs w:val="24"/>
        </w:rPr>
        <w:t>.</w:t>
      </w:r>
    </w:p>
    <w:p w:rsidR="001935F6" w:rsidRPr="002D5305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model 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Concept  Attainment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Two Stay Two Stray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="009E6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1935F6" w:rsidRPr="009B1614" w:rsidRDefault="001935F6" w:rsidP="0033257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Guru</w:t>
      </w:r>
    </w:p>
    <w:p w:rsidR="0033257D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pengal</w:t>
      </w:r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CC5">
        <w:rPr>
          <w:rFonts w:ascii="Times New Roman" w:hAnsi="Times New Roman" w:cs="Times New Roman"/>
          <w:color w:val="000000" w:themeColor="text1"/>
          <w:sz w:val="24"/>
          <w:szCs w:val="24"/>
        </w:rPr>
        <w:t>mengembang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Concept Attainment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Two Stay Two </w:t>
      </w:r>
      <w:proofErr w:type="gramStart"/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Stray 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variasi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Biologi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20146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3257D" w:rsidRPr="0033257D" w:rsidRDefault="0033257D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5F6" w:rsidRPr="009B1614" w:rsidRDefault="001935F6" w:rsidP="0033257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Siswa</w:t>
      </w:r>
      <w:proofErr w:type="spellEnd"/>
    </w:p>
    <w:p w:rsidR="0033257D" w:rsidRPr="0033257D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Concept</w:t>
      </w:r>
      <w:proofErr w:type="gramEnd"/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Attainment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Two Stay Two Stray. </w:t>
      </w:r>
    </w:p>
    <w:p w:rsidR="001935F6" w:rsidRPr="009B1614" w:rsidRDefault="001935F6" w:rsidP="0033257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Bagi</w:t>
      </w:r>
      <w:proofErr w:type="spellEnd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</w:t>
      </w:r>
      <w:proofErr w:type="spellEnd"/>
    </w:p>
    <w:p w:rsidR="001935F6" w:rsidRDefault="001935F6" w:rsidP="0033257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kooperatif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tipe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Attainment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Two Stay Two Stray</w:t>
      </w:r>
      <w:r w:rsidR="003325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33257D" w:rsidRPr="0033257D" w:rsidRDefault="0033257D" w:rsidP="0033257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5F6" w:rsidRPr="009B1614" w:rsidRDefault="001935F6" w:rsidP="0033257D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9B1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1935F6" w:rsidRPr="009B1614" w:rsidRDefault="001935F6" w:rsidP="0033257D">
      <w:pPr>
        <w:spacing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menyamankan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persepsi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definisi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operasional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menghindarkan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kekeliruan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935F6" w:rsidRPr="002D5305" w:rsidRDefault="001935F6" w:rsidP="0033257D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Concept Attainment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pembelajannya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proses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berfikir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induktif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mengajarkan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5F6" w:rsidRPr="002D5305" w:rsidRDefault="001935F6" w:rsidP="0033257D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Two Stay Two Stray </w:t>
      </w:r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Tamu</w:t>
      </w:r>
      <w:proofErr w:type="spellEnd"/>
      <w:proofErr w:type="gram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B16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proofErr w:type="gram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berkelompok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kekelompok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tamu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lain,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kelompoknya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tamu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datang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lain.</w:t>
      </w:r>
    </w:p>
    <w:p w:rsidR="001935F6" w:rsidRPr="001935F6" w:rsidRDefault="001935F6" w:rsidP="0033257D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tingkah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laku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dilihat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posttestnya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9B1614">
        <w:rPr>
          <w:rFonts w:ascii="Times New Roman" w:hAnsi="Times New Roman" w:cs="Times New Roman"/>
          <w:color w:val="000000" w:themeColor="text1"/>
          <w:sz w:val="24"/>
          <w:szCs w:val="24"/>
        </w:rPr>
        <w:t>tritmen</w:t>
      </w:r>
      <w:proofErr w:type="spellEnd"/>
    </w:p>
    <w:p w:rsidR="001935F6" w:rsidRPr="001935F6" w:rsidRDefault="001935F6" w:rsidP="0033257D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Daur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5F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935F6">
        <w:rPr>
          <w:rFonts w:ascii="Times New Roman" w:hAnsi="Times New Roman" w:cs="Times New Roman"/>
          <w:sz w:val="24"/>
          <w:szCs w:val="24"/>
        </w:rPr>
        <w:t>.</w:t>
      </w:r>
    </w:p>
    <w:p w:rsidR="003E0B17" w:rsidRDefault="003E0B17" w:rsidP="0033257D">
      <w:pPr>
        <w:spacing w:line="480" w:lineRule="auto"/>
        <w:jc w:val="both"/>
      </w:pPr>
    </w:p>
    <w:sectPr w:rsidR="003E0B17" w:rsidSect="009D5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D7" w:rsidRDefault="000C47D7" w:rsidP="00157CC9">
      <w:pPr>
        <w:spacing w:after="0" w:line="240" w:lineRule="auto"/>
      </w:pPr>
      <w:r>
        <w:separator/>
      </w:r>
    </w:p>
  </w:endnote>
  <w:endnote w:type="continuationSeparator" w:id="0">
    <w:p w:rsidR="000C47D7" w:rsidRDefault="000C47D7" w:rsidP="0015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5" w:rsidRDefault="009D5D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05" w:rsidRDefault="000C47D7">
    <w:pPr>
      <w:pStyle w:val="Footer"/>
      <w:jc w:val="right"/>
    </w:pPr>
  </w:p>
  <w:p w:rsidR="002D5305" w:rsidRDefault="000C47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1773"/>
      <w:docPartObj>
        <w:docPartGallery w:val="Page Numbers (Bottom of Page)"/>
        <w:docPartUnique/>
      </w:docPartObj>
    </w:sdtPr>
    <w:sdtContent>
      <w:p w:rsidR="009D5D55" w:rsidRDefault="00B96605">
        <w:pPr>
          <w:pStyle w:val="Footer"/>
          <w:jc w:val="center"/>
        </w:pPr>
        <w:fldSimple w:instr=" PAGE   \* MERGEFORMAT ">
          <w:r w:rsidR="00244475">
            <w:rPr>
              <w:noProof/>
            </w:rPr>
            <w:t>1</w:t>
          </w:r>
        </w:fldSimple>
      </w:p>
    </w:sdtContent>
  </w:sdt>
  <w:p w:rsidR="009D5D55" w:rsidRDefault="009D5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D7" w:rsidRDefault="000C47D7" w:rsidP="00157CC9">
      <w:pPr>
        <w:spacing w:after="0" w:line="240" w:lineRule="auto"/>
      </w:pPr>
      <w:r>
        <w:separator/>
      </w:r>
    </w:p>
  </w:footnote>
  <w:footnote w:type="continuationSeparator" w:id="0">
    <w:p w:rsidR="000C47D7" w:rsidRDefault="000C47D7" w:rsidP="0015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5" w:rsidRDefault="009D5D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57D" w:rsidRPr="00C71AED" w:rsidRDefault="00B96605" w:rsidP="00C71AED">
        <w:pPr>
          <w:pStyle w:val="Header"/>
          <w:tabs>
            <w:tab w:val="left" w:pos="2127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C71A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0DFD" w:rsidRPr="00C71A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1A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CC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71A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57D" w:rsidRDefault="003325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55" w:rsidRDefault="009D5D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B30"/>
    <w:multiLevelType w:val="hybridMultilevel"/>
    <w:tmpl w:val="F05ED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2C46"/>
    <w:multiLevelType w:val="hybridMultilevel"/>
    <w:tmpl w:val="4FC80562"/>
    <w:lvl w:ilvl="0" w:tplc="40E855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D701D5"/>
    <w:multiLevelType w:val="hybridMultilevel"/>
    <w:tmpl w:val="894A8296"/>
    <w:lvl w:ilvl="0" w:tplc="DE2250C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5D6EB54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826669"/>
    <w:multiLevelType w:val="hybridMultilevel"/>
    <w:tmpl w:val="6074B7E0"/>
    <w:lvl w:ilvl="0" w:tplc="C3B8E4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50409C"/>
    <w:multiLevelType w:val="hybridMultilevel"/>
    <w:tmpl w:val="C3DA114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F51AC6"/>
    <w:multiLevelType w:val="hybridMultilevel"/>
    <w:tmpl w:val="4FC80562"/>
    <w:lvl w:ilvl="0" w:tplc="40E855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F6"/>
    <w:rsid w:val="00017D88"/>
    <w:rsid w:val="000C47D7"/>
    <w:rsid w:val="00157CC9"/>
    <w:rsid w:val="001935F6"/>
    <w:rsid w:val="00244475"/>
    <w:rsid w:val="00287CC5"/>
    <w:rsid w:val="0029409D"/>
    <w:rsid w:val="00314F0B"/>
    <w:rsid w:val="0033257D"/>
    <w:rsid w:val="00365528"/>
    <w:rsid w:val="0037168C"/>
    <w:rsid w:val="003E0B17"/>
    <w:rsid w:val="004359D1"/>
    <w:rsid w:val="004D224D"/>
    <w:rsid w:val="005B0DFD"/>
    <w:rsid w:val="006073EC"/>
    <w:rsid w:val="007D565D"/>
    <w:rsid w:val="0081771E"/>
    <w:rsid w:val="009477DB"/>
    <w:rsid w:val="009D5D55"/>
    <w:rsid w:val="009E6265"/>
    <w:rsid w:val="00B96605"/>
    <w:rsid w:val="00BA712E"/>
    <w:rsid w:val="00C71AED"/>
    <w:rsid w:val="00E30BCF"/>
    <w:rsid w:val="00FC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F6"/>
  </w:style>
  <w:style w:type="paragraph" w:styleId="ListParagraph">
    <w:name w:val="List Paragraph"/>
    <w:basedOn w:val="Normal"/>
    <w:uiPriority w:val="34"/>
    <w:qFormat/>
    <w:rsid w:val="0019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5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2014-05-07T16:39:00Z</dcterms:created>
  <dcterms:modified xsi:type="dcterms:W3CDTF">2014-08-30T05:32:00Z</dcterms:modified>
</cp:coreProperties>
</file>