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A9" w:rsidRPr="009E20A9" w:rsidRDefault="009E20A9" w:rsidP="009E20A9">
      <w:pPr>
        <w:spacing w:line="480" w:lineRule="auto"/>
        <w:jc w:val="center"/>
        <w:rPr>
          <w:rFonts w:ascii="Times New Roman" w:eastAsia="Calibri" w:hAnsi="Times New Roman" w:cs="Times New Roman"/>
          <w:b/>
        </w:rPr>
      </w:pPr>
      <w:r w:rsidRPr="009E20A9">
        <w:rPr>
          <w:rFonts w:ascii="Times New Roman" w:eastAsia="Calibri" w:hAnsi="Times New Roman" w:cs="Times New Roman"/>
          <w:b/>
        </w:rPr>
        <w:t>BAB II</w:t>
      </w:r>
    </w:p>
    <w:p w:rsidR="009E20A9" w:rsidRPr="009E20A9" w:rsidRDefault="009E20A9" w:rsidP="009E20A9">
      <w:pPr>
        <w:spacing w:line="480" w:lineRule="auto"/>
        <w:rPr>
          <w:rFonts w:ascii="Times New Roman" w:eastAsia="Calibri" w:hAnsi="Times New Roman" w:cs="Times New Roman"/>
          <w:b/>
        </w:rPr>
      </w:pPr>
      <w:r w:rsidRPr="009E20A9">
        <w:rPr>
          <w:rFonts w:ascii="Times New Roman" w:eastAsia="Calibri" w:hAnsi="Times New Roman" w:cs="Times New Roman"/>
          <w:b/>
        </w:rPr>
        <w:t xml:space="preserve">                                               TINJAUAN PUSTAKA</w:t>
      </w:r>
    </w:p>
    <w:p w:rsidR="009E20A9" w:rsidRPr="009E20A9" w:rsidRDefault="009E20A9" w:rsidP="009E20A9">
      <w:pPr>
        <w:spacing w:line="480" w:lineRule="auto"/>
        <w:rPr>
          <w:rFonts w:ascii="Times New Roman" w:eastAsia="Calibri" w:hAnsi="Times New Roman" w:cs="Times New Roman"/>
          <w:b/>
        </w:rPr>
      </w:pPr>
    </w:p>
    <w:p w:rsidR="009E20A9" w:rsidRPr="009E20A9" w:rsidRDefault="009E20A9" w:rsidP="009E20A9">
      <w:pPr>
        <w:spacing w:line="480" w:lineRule="auto"/>
        <w:ind w:left="-284"/>
        <w:jc w:val="both"/>
        <w:rPr>
          <w:rFonts w:ascii="Times New Roman" w:eastAsia="Calibri" w:hAnsi="Times New Roman" w:cs="Times New Roman"/>
        </w:rPr>
      </w:pPr>
      <w:r w:rsidRPr="009E20A9">
        <w:rPr>
          <w:rFonts w:ascii="Times New Roman" w:eastAsia="Calibri" w:hAnsi="Times New Roman" w:cs="Times New Roman"/>
        </w:rPr>
        <w:t xml:space="preserve">     Pertama,skripsi yang berjudul Analisa Kepentingan Ekonomi-Politik Amerika Serikat Dibalik Defisit Perdagangan Dengan China (2005-2010) karangan Mindo Stevi Ardi program studi Ilmu Hubungan Internasional Universitas Indonesia.Dalam skripsi ini membahas tentang kepentingan yang dibawa oleh Amerika Serikat dibalik  hubungan kerjasama perdagangannya dengan China dari tahun 2005 sampai dengan 2010.Globalisasi dalam berbagai bidang serta didukung dengan perkembangan teknologi menimbulkan gejala penyatuan ekonomi semua negara.Amerika Serikat dikenal sebagai negara hegemon dan perekonomiannya yang terintegrasi dengan ekonomi dunia.Integrasi ini pada dasarnya menciptakan keuntungan sekaligus tantangan bagi sektor bisnis dan perdagangan di Amerika Serikat.Bagi Amerika Serikat perdagangan menjadi salah satu faktor pendorong pertumbuhan ekonomi.Kawasan Asia Pasifik telah menjadi kawasan penting bagi keseluruhan aspek kepentingan Amerika Serikat dalam jangka panjang.Perekonomian negara-negara di Asia Pasifik meningkat dengan pesat  terutama China.Hubungan Amerika Serikat dan China mulai berkembang ketika China menerapkan </w:t>
      </w:r>
      <w:r w:rsidRPr="009E20A9">
        <w:rPr>
          <w:rFonts w:ascii="Times New Roman" w:eastAsia="Calibri" w:hAnsi="Times New Roman" w:cs="Times New Roman"/>
          <w:i/>
        </w:rPr>
        <w:t>open door policy</w:t>
      </w:r>
      <w:r w:rsidRPr="009E20A9">
        <w:rPr>
          <w:rFonts w:ascii="Times New Roman" w:eastAsia="Calibri" w:hAnsi="Times New Roman" w:cs="Times New Roman"/>
        </w:rPr>
        <w:t xml:space="preserve"> yang membuka dunia luar pada masa pemerintahan Xiaoping.Penlitian Mindo Stevi Ardi tersebut memiliki hubungan dengan penelitian penulis karena membahas kepentingan ekonomi-politik dibalik hubungan kerjasama.Perbedaan dalam skripsi tersebut dengan penelitian penulis  adalah dalam penelitian Mindo Stevi Ardi memilih Amerika Serikat dan China yang dua-duanya bertindak sebagai </w:t>
      </w:r>
      <w:r w:rsidRPr="009E20A9">
        <w:rPr>
          <w:rFonts w:ascii="Times New Roman" w:eastAsia="Calibri" w:hAnsi="Times New Roman" w:cs="Times New Roman"/>
          <w:i/>
        </w:rPr>
        <w:t>state actor</w:t>
      </w:r>
      <w:r w:rsidRPr="009E20A9">
        <w:rPr>
          <w:rFonts w:ascii="Times New Roman" w:eastAsia="Calibri" w:hAnsi="Times New Roman" w:cs="Times New Roman"/>
        </w:rPr>
        <w:t xml:space="preserve">.Sedangkan penelitian yang akan penulis bahas kepentingan ekonomi-politik dari hubungan kerjasama Jepang sebagai </w:t>
      </w:r>
      <w:r w:rsidRPr="009E20A9">
        <w:rPr>
          <w:rFonts w:ascii="Times New Roman" w:eastAsia="Calibri" w:hAnsi="Times New Roman" w:cs="Times New Roman"/>
          <w:i/>
        </w:rPr>
        <w:t>state actor</w:t>
      </w:r>
      <w:r w:rsidRPr="009E20A9">
        <w:rPr>
          <w:rFonts w:ascii="Times New Roman" w:eastAsia="Calibri" w:hAnsi="Times New Roman" w:cs="Times New Roman"/>
        </w:rPr>
        <w:t xml:space="preserve"> dan Badan Pengusahaan (BP) Batam sebagai </w:t>
      </w:r>
      <w:r w:rsidRPr="009E20A9">
        <w:rPr>
          <w:rFonts w:ascii="Times New Roman" w:eastAsia="Calibri" w:hAnsi="Times New Roman" w:cs="Times New Roman"/>
          <w:i/>
        </w:rPr>
        <w:t>non-satate actor</w:t>
      </w:r>
      <w:r w:rsidRPr="009E20A9">
        <w:rPr>
          <w:rFonts w:ascii="Times New Roman" w:eastAsia="Calibri" w:hAnsi="Times New Roman" w:cs="Times New Roman"/>
        </w:rPr>
        <w:t>.</w:t>
      </w:r>
    </w:p>
    <w:p w:rsidR="009E20A9" w:rsidRPr="009E20A9" w:rsidRDefault="009E20A9" w:rsidP="009E20A9">
      <w:pPr>
        <w:spacing w:line="480" w:lineRule="auto"/>
        <w:jc w:val="both"/>
        <w:rPr>
          <w:rFonts w:ascii="Times New Roman" w:eastAsia="Calibri" w:hAnsi="Times New Roman" w:cs="Times New Roman"/>
          <w:b/>
        </w:rPr>
      </w:pPr>
    </w:p>
    <w:p w:rsidR="009E20A9" w:rsidRDefault="009E20A9" w:rsidP="009E20A9">
      <w:pPr>
        <w:spacing w:line="480" w:lineRule="auto"/>
        <w:jc w:val="both"/>
        <w:rPr>
          <w:rFonts w:ascii="Times New Roman" w:eastAsia="Calibri" w:hAnsi="Times New Roman" w:cs="Times New Roman"/>
          <w:b/>
        </w:rPr>
      </w:pPr>
    </w:p>
    <w:p w:rsidR="009E20A9" w:rsidRPr="009E20A9" w:rsidRDefault="009E20A9" w:rsidP="009E20A9">
      <w:pPr>
        <w:spacing w:line="480" w:lineRule="auto"/>
        <w:jc w:val="both"/>
        <w:rPr>
          <w:rFonts w:ascii="Times New Roman" w:eastAsia="Calibri" w:hAnsi="Times New Roman" w:cs="Times New Roman"/>
          <w:b/>
        </w:rPr>
      </w:pPr>
      <w:bookmarkStart w:id="0" w:name="_GoBack"/>
      <w:bookmarkEnd w:id="0"/>
      <w:r w:rsidRPr="009E20A9">
        <w:rPr>
          <w:rFonts w:ascii="Times New Roman" w:eastAsia="Calibri" w:hAnsi="Times New Roman" w:cs="Times New Roman"/>
          <w:b/>
        </w:rPr>
        <w:lastRenderedPageBreak/>
        <w:t xml:space="preserve">B.Kerangka Teoritis </w:t>
      </w:r>
    </w:p>
    <w:p w:rsidR="009E20A9" w:rsidRPr="009E20A9" w:rsidRDefault="009E20A9" w:rsidP="009E20A9">
      <w:pPr>
        <w:spacing w:line="480" w:lineRule="auto"/>
        <w:ind w:right="-72" w:firstLine="720"/>
        <w:jc w:val="both"/>
        <w:rPr>
          <w:rFonts w:ascii="Times New Roman" w:eastAsia="Calibri" w:hAnsi="Times New Roman" w:cs="Times New Roman"/>
        </w:rPr>
      </w:pPr>
      <w:r w:rsidRPr="009E20A9">
        <w:rPr>
          <w:rFonts w:ascii="Times New Roman" w:eastAsia="Calibri" w:hAnsi="Times New Roman" w:cs="Times New Roman"/>
        </w:rPr>
        <w:t xml:space="preserve">Dalam memahami dinamika interaksi internasional, maka tidak terlepas dari studi Hubungan Internasional. Hubungan Internasional sendiri menurut </w:t>
      </w:r>
      <w:r w:rsidRPr="009E20A9">
        <w:rPr>
          <w:rFonts w:ascii="Times New Roman" w:eastAsia="Times New Roman" w:hAnsi="Times New Roman" w:cs="Times New Roman"/>
          <w:b/>
        </w:rPr>
        <w:t>K.J. Holsti</w:t>
      </w:r>
      <w:r w:rsidRPr="009E20A9">
        <w:rPr>
          <w:rFonts w:ascii="Times New Roman" w:eastAsia="Calibri" w:hAnsi="Times New Roman" w:cs="Times New Roman"/>
        </w:rPr>
        <w:t xml:space="preserve"> dalam bukunya yang diterjemahkan oleh Wawan Juanda yang berjudul </w:t>
      </w:r>
      <w:r w:rsidRPr="009E20A9">
        <w:rPr>
          <w:rFonts w:ascii="Times New Roman" w:eastAsia="Times New Roman" w:hAnsi="Times New Roman" w:cs="Times New Roman"/>
          <w:i/>
        </w:rPr>
        <w:t>Politik Internasional: Suatu kerangka Analisis</w:t>
      </w:r>
      <w:r w:rsidRPr="009E20A9">
        <w:rPr>
          <w:rFonts w:ascii="Times New Roman" w:eastAsia="Calibri" w:hAnsi="Times New Roman" w:cs="Times New Roman"/>
        </w:rPr>
        <w:t>, adalah:</w:t>
      </w:r>
    </w:p>
    <w:p w:rsidR="009E20A9" w:rsidRPr="009E20A9" w:rsidRDefault="009E20A9" w:rsidP="009E20A9">
      <w:pPr>
        <w:spacing w:line="240" w:lineRule="auto"/>
        <w:ind w:left="540" w:right="468"/>
        <w:jc w:val="both"/>
        <w:rPr>
          <w:rFonts w:ascii="Times New Roman" w:eastAsia="Times New Roman" w:hAnsi="Times New Roman" w:cs="Times New Roman"/>
          <w:b/>
        </w:rPr>
      </w:pPr>
      <w:r w:rsidRPr="009E20A9">
        <w:rPr>
          <w:rFonts w:ascii="Times New Roman" w:eastAsia="Calibri" w:hAnsi="Times New Roman" w:cs="Times New Roman"/>
          <w:b/>
        </w:rPr>
        <w:t xml:space="preserve">Hubungan internasional adalah segala bentuk interaksi antara masyarakat negara-negara, baik yang dilakukan oleh pemerintah atau negara. Lebih lanjut dikatakan, termasuk didalamnya pengkajian terhadap politik luar negeri atau politik internasional dan meliputi segala segi hubungan diantara berbagai </w:t>
      </w:r>
      <w:proofErr w:type="gramStart"/>
      <w:r w:rsidRPr="009E20A9">
        <w:rPr>
          <w:rFonts w:ascii="Times New Roman" w:eastAsia="Calibri" w:hAnsi="Times New Roman" w:cs="Times New Roman"/>
          <w:b/>
        </w:rPr>
        <w:t>negara  di</w:t>
      </w:r>
      <w:proofErr w:type="gramEnd"/>
      <w:r w:rsidRPr="009E20A9">
        <w:rPr>
          <w:rFonts w:ascii="Times New Roman" w:eastAsia="Calibri" w:hAnsi="Times New Roman" w:cs="Times New Roman"/>
          <w:b/>
        </w:rPr>
        <w:t xml:space="preserve"> dunia meliputi kajian terhadap lembaga perdagangan internasional, transportasi, </w:t>
      </w:r>
      <w:r w:rsidRPr="009E20A9">
        <w:rPr>
          <w:rFonts w:ascii="Times New Roman" w:eastAsia="Times New Roman" w:hAnsi="Times New Roman" w:cs="Times New Roman"/>
          <w:b/>
        </w:rPr>
        <w:t>komunikasi, dan perkembangan-perkembangan nilai-nilai dan etika internasional.</w:t>
      </w:r>
      <w:r w:rsidRPr="009E20A9">
        <w:rPr>
          <w:rFonts w:ascii="Times New Roman" w:eastAsia="Times New Roman" w:hAnsi="Times New Roman" w:cs="Times New Roman"/>
          <w:b/>
          <w:vertAlign w:val="superscript"/>
        </w:rPr>
        <w:footnoteReference w:id="1"/>
      </w:r>
    </w:p>
    <w:p w:rsidR="009E20A9" w:rsidRPr="009E20A9" w:rsidRDefault="009E20A9" w:rsidP="009E20A9">
      <w:pPr>
        <w:spacing w:line="480" w:lineRule="auto"/>
        <w:ind w:right="-72" w:firstLine="720"/>
        <w:jc w:val="both"/>
        <w:rPr>
          <w:rFonts w:ascii="Times New Roman" w:eastAsia="Calibri" w:hAnsi="Times New Roman" w:cs="Times New Roman"/>
        </w:rPr>
      </w:pPr>
      <w:r w:rsidRPr="009E20A9">
        <w:rPr>
          <w:rFonts w:ascii="Times New Roman" w:eastAsia="Calibri" w:hAnsi="Times New Roman" w:cs="Times New Roman"/>
        </w:rPr>
        <w:t>Menurut Sihombing, hubungan internasional adalah mencakup hubungan atau interaksi yang melintasi batas-batas wilayah negara dan melibatkan pelaku-pelaku yang berbeda dan berkaitan dengan segala bentuk kegiatan manusia. Hubungan ini dapat berlangsung baik secara kelompok, maupun secara perorangan resmi maupun tidak resmi dengan kelompok atau perorangan dari bangsa atau negara lain, yang melintasi batas-batas teritorial suatu negara.</w:t>
      </w:r>
      <w:r w:rsidRPr="009E20A9">
        <w:rPr>
          <w:rFonts w:ascii="Times New Roman" w:eastAsia="Times New Roman" w:hAnsi="Times New Roman" w:cs="Times New Roman"/>
          <w:vertAlign w:val="superscript"/>
        </w:rPr>
        <w:footnoteReference w:id="2"/>
      </w:r>
      <w:r w:rsidRPr="009E20A9">
        <w:rPr>
          <w:rFonts w:ascii="Times New Roman" w:eastAsia="Calibri" w:hAnsi="Times New Roman" w:cs="Times New Roman"/>
        </w:rPr>
        <w:t xml:space="preserve"> </w:t>
      </w:r>
    </w:p>
    <w:p w:rsidR="009E20A9" w:rsidRPr="009E20A9" w:rsidRDefault="009E20A9" w:rsidP="009E20A9">
      <w:pPr>
        <w:spacing w:line="480" w:lineRule="auto"/>
        <w:ind w:firstLine="142"/>
        <w:jc w:val="both"/>
        <w:rPr>
          <w:rFonts w:ascii="Times New Roman" w:eastAsia="Calibri" w:hAnsi="Times New Roman" w:cs="Times New Roman"/>
        </w:rPr>
      </w:pPr>
      <w:r w:rsidRPr="009E20A9">
        <w:rPr>
          <w:rFonts w:ascii="Times New Roman" w:eastAsia="Calibri" w:hAnsi="Times New Roman" w:cs="Times New Roman"/>
        </w:rPr>
        <w:t xml:space="preserve">Disisi lain menurut </w:t>
      </w:r>
      <w:r w:rsidRPr="009E20A9">
        <w:rPr>
          <w:rFonts w:ascii="Times New Roman" w:eastAsia="Calibri" w:hAnsi="Times New Roman" w:cs="Times New Roman"/>
          <w:b/>
        </w:rPr>
        <w:t xml:space="preserve">DR.Mohtar </w:t>
      </w:r>
      <w:proofErr w:type="gramStart"/>
      <w:r w:rsidRPr="009E20A9">
        <w:rPr>
          <w:rFonts w:ascii="Times New Roman" w:eastAsia="Calibri" w:hAnsi="Times New Roman" w:cs="Times New Roman"/>
          <w:b/>
        </w:rPr>
        <w:t>Mas’oed</w:t>
      </w:r>
      <w:r w:rsidRPr="009E20A9">
        <w:rPr>
          <w:rFonts w:ascii="Times New Roman" w:eastAsia="Calibri" w:hAnsi="Times New Roman" w:cs="Times New Roman"/>
        </w:rPr>
        <w:t xml:space="preserve">  adalah</w:t>
      </w:r>
      <w:proofErr w:type="gramEnd"/>
      <w:r w:rsidRPr="009E20A9">
        <w:rPr>
          <w:rFonts w:ascii="Times New Roman" w:eastAsia="Calibri" w:hAnsi="Times New Roman" w:cs="Times New Roman"/>
        </w:rPr>
        <w:t xml:space="preserve"> sebagai berikut: </w:t>
      </w:r>
    </w:p>
    <w:p w:rsidR="009E20A9" w:rsidRPr="009E20A9" w:rsidRDefault="009E20A9" w:rsidP="009E20A9">
      <w:pPr>
        <w:spacing w:line="480" w:lineRule="auto"/>
        <w:jc w:val="both"/>
        <w:rPr>
          <w:rFonts w:ascii="Times New Roman" w:eastAsia="Calibri" w:hAnsi="Times New Roman" w:cs="Times New Roman"/>
          <w:b/>
        </w:rPr>
      </w:pPr>
      <w:r w:rsidRPr="009E20A9">
        <w:rPr>
          <w:rFonts w:ascii="Times New Roman" w:eastAsia="Calibri" w:hAnsi="Times New Roman" w:cs="Times New Roman"/>
          <w:b/>
        </w:rPr>
        <w:t xml:space="preserve">    Hubungan internasional merupakan bagian dari studi ilmu sosial yang mempelajari tentang interaksi setiap Negara di dunia dalam segala aspek hubungan internasional yang meliputi diplomasi politik, ekonomi, sosial budaya, pertahanan, dan keamanan</w:t>
      </w:r>
    </w:p>
    <w:p w:rsidR="009E20A9" w:rsidRPr="009E20A9" w:rsidRDefault="009E20A9" w:rsidP="009E20A9">
      <w:pPr>
        <w:spacing w:line="480" w:lineRule="auto"/>
        <w:ind w:left="142" w:hanging="142"/>
        <w:contextualSpacing/>
        <w:jc w:val="both"/>
        <w:rPr>
          <w:rFonts w:ascii="Times New Roman" w:eastAsia="Calibri" w:hAnsi="Times New Roman" w:cs="Times New Roman"/>
        </w:rPr>
      </w:pPr>
      <w:r w:rsidRPr="009E20A9">
        <w:rPr>
          <w:rFonts w:ascii="Times New Roman" w:eastAsia="Calibri" w:hAnsi="Times New Roman" w:cs="Times New Roman"/>
        </w:rPr>
        <w:t xml:space="preserve">     Dari definisi diatas dapat disimpulkan bahwa Hubungan Internasional adalah  segala interaksi baik aktor negara maupun non-negara, baik individu maupun kelompok yang </w:t>
      </w:r>
      <w:proofErr w:type="gramStart"/>
      <w:r w:rsidRPr="009E20A9">
        <w:rPr>
          <w:rFonts w:ascii="Times New Roman" w:eastAsia="Calibri" w:hAnsi="Times New Roman" w:cs="Times New Roman"/>
        </w:rPr>
        <w:lastRenderedPageBreak/>
        <w:t>berkaitan</w:t>
      </w:r>
      <w:proofErr w:type="gramEnd"/>
      <w:r w:rsidRPr="009E20A9">
        <w:rPr>
          <w:rFonts w:ascii="Times New Roman" w:eastAsia="Calibri" w:hAnsi="Times New Roman" w:cs="Times New Roman"/>
        </w:rPr>
        <w:t xml:space="preserve"> dengan aspek-aspek seperti ekonomi, sosial, budaya, politik dan sebagainya yang melewati batas negara.</w:t>
      </w:r>
    </w:p>
    <w:p w:rsidR="009E20A9" w:rsidRPr="009E20A9" w:rsidRDefault="009E20A9" w:rsidP="009E20A9">
      <w:pPr>
        <w:shd w:val="clear" w:color="auto" w:fill="FFFFFF"/>
        <w:spacing w:before="120" w:after="100" w:afterAutospacing="1" w:line="480" w:lineRule="auto"/>
        <w:ind w:firstLine="720"/>
        <w:jc w:val="both"/>
        <w:rPr>
          <w:rFonts w:ascii="Times New Roman" w:eastAsia="Times New Roman" w:hAnsi="Times New Roman" w:cs="Times New Roman"/>
          <w:lang w:val="en-US"/>
        </w:rPr>
      </w:pPr>
      <w:r w:rsidRPr="009E20A9">
        <w:rPr>
          <w:rFonts w:ascii="Times New Roman" w:eastAsia="Times New Roman" w:hAnsi="Times New Roman" w:cs="Times New Roman"/>
          <w:lang w:val="en-US"/>
        </w:rPr>
        <w:t xml:space="preserve">Hubungan Internasional kontemporer sangat berkaitan dengan arus globalisasi. Menurut </w:t>
      </w:r>
      <w:proofErr w:type="gramStart"/>
      <w:r w:rsidRPr="009E20A9">
        <w:rPr>
          <w:rFonts w:ascii="Times New Roman" w:eastAsia="Times New Roman" w:hAnsi="Times New Roman" w:cs="Times New Roman"/>
          <w:i/>
          <w:iCs/>
          <w:lang w:val="en-US"/>
        </w:rPr>
        <w:t>The</w:t>
      </w:r>
      <w:proofErr w:type="gramEnd"/>
      <w:r w:rsidRPr="009E20A9">
        <w:rPr>
          <w:rFonts w:ascii="Times New Roman" w:eastAsia="Times New Roman" w:hAnsi="Times New Roman" w:cs="Times New Roman"/>
          <w:i/>
          <w:iCs/>
          <w:lang w:val="en-US"/>
        </w:rPr>
        <w:t xml:space="preserve"> Consequences of Modernity</w:t>
      </w:r>
      <w:r w:rsidRPr="009E20A9">
        <w:rPr>
          <w:rFonts w:ascii="Times New Roman" w:eastAsia="Times New Roman" w:hAnsi="Times New Roman" w:cs="Times New Roman"/>
          <w:lang w:val="en-US"/>
        </w:rPr>
        <w:t>, </w:t>
      </w:r>
      <w:hyperlink r:id="rId7" w:tooltip="Anthony Giddens" w:history="1">
        <w:r w:rsidRPr="009E20A9">
          <w:rPr>
            <w:rFonts w:ascii="Times New Roman" w:eastAsia="Times New Roman" w:hAnsi="Times New Roman" w:cs="Times New Roman"/>
            <w:color w:val="0563C1"/>
            <w:u w:val="single"/>
            <w:lang w:val="en-US"/>
          </w:rPr>
          <w:t>Anthony Giddens</w:t>
        </w:r>
      </w:hyperlink>
      <w:r w:rsidRPr="009E20A9">
        <w:rPr>
          <w:rFonts w:ascii="Times New Roman" w:eastAsia="Times New Roman" w:hAnsi="Times New Roman" w:cs="Times New Roman"/>
          <w:lang w:val="en-US"/>
        </w:rPr>
        <w:t> memakai definisi berikut:</w:t>
      </w:r>
    </w:p>
    <w:p w:rsidR="009E20A9" w:rsidRPr="009E20A9" w:rsidRDefault="009E20A9" w:rsidP="009E20A9">
      <w:pPr>
        <w:spacing w:line="480" w:lineRule="auto"/>
        <w:ind w:left="284"/>
        <w:jc w:val="both"/>
        <w:rPr>
          <w:rFonts w:ascii="Times New Roman" w:eastAsia="Calibri" w:hAnsi="Times New Roman" w:cs="Times New Roman"/>
          <w:b/>
        </w:rPr>
      </w:pPr>
      <w:r w:rsidRPr="009E20A9">
        <w:rPr>
          <w:rFonts w:ascii="Times New Roman" w:eastAsia="Calibri" w:hAnsi="Times New Roman" w:cs="Times New Roman"/>
          <w:b/>
        </w:rPr>
        <w:t xml:space="preserve">       Globalisasi dapat diartikan sebagai intensifikasi hubungan sosial dunia yang menghubungkan tempat-tempat jauh sehingga peristiwa di suatu tempat dapat dipengaruhi oleh peristiwa yang terjadi di tempat lain sekian kilometer jauhnya dan sebaliknya</w:t>
      </w:r>
      <w:r w:rsidRPr="009E20A9">
        <w:rPr>
          <w:rFonts w:ascii="Times New Roman" w:eastAsia="Calibri" w:hAnsi="Times New Roman" w:cs="Times New Roman"/>
          <w:b/>
          <w:vertAlign w:val="superscript"/>
        </w:rPr>
        <w:footnoteReference w:id="3"/>
      </w:r>
    </w:p>
    <w:p w:rsidR="009E20A9" w:rsidRPr="009E20A9" w:rsidRDefault="009E20A9" w:rsidP="009E20A9">
      <w:pPr>
        <w:spacing w:line="480" w:lineRule="auto"/>
        <w:ind w:firstLine="426"/>
        <w:jc w:val="both"/>
        <w:rPr>
          <w:rFonts w:ascii="Times New Roman" w:eastAsia="Calibri" w:hAnsi="Times New Roman" w:cs="Times New Roman"/>
        </w:rPr>
      </w:pPr>
      <w:r w:rsidRPr="009E20A9">
        <w:rPr>
          <w:rFonts w:ascii="Times New Roman" w:eastAsia="Calibri" w:hAnsi="Times New Roman" w:cs="Times New Roman"/>
        </w:rPr>
        <w:t>Dalam perkembangan Ilmu Hubungan Internasional,Ekonomi Politik Internasional (EPI) telah menjadi kajian dalam studi Hubungan Internasional semenjak akhir tahun 1970an.Dalam pengkajian EPI maka dibutuhkan intergrasi teor-teori dari disiplin ekonomi dan politik. Misalnya didalam masalah isu perdagangan internasional</w:t>
      </w:r>
      <w:proofErr w:type="gramStart"/>
      <w:r w:rsidRPr="009E20A9">
        <w:rPr>
          <w:rFonts w:ascii="Times New Roman" w:eastAsia="Calibri" w:hAnsi="Times New Roman" w:cs="Times New Roman"/>
        </w:rPr>
        <w:t>,moneter,dan</w:t>
      </w:r>
      <w:proofErr w:type="gramEnd"/>
      <w:r w:rsidRPr="009E20A9">
        <w:rPr>
          <w:rFonts w:ascii="Times New Roman" w:eastAsia="Calibri" w:hAnsi="Times New Roman" w:cs="Times New Roman"/>
        </w:rPr>
        <w:t xml:space="preserve"> pembangunan ekonomi Terdapat tiga aspek yang mendukung Teori EPI yaitu ekonomi(alokasi sumber daya),politik(alokasi sumber daya wewenang) dan internasional(level global atau antar negara)</w:t>
      </w:r>
      <w:r w:rsidRPr="009E20A9">
        <w:rPr>
          <w:rFonts w:ascii="Times New Roman" w:eastAsia="Calibri" w:hAnsi="Times New Roman" w:cs="Times New Roman"/>
          <w:vertAlign w:val="superscript"/>
        </w:rPr>
        <w:footnoteReference w:id="4"/>
      </w:r>
      <w:r w:rsidRPr="009E20A9">
        <w:rPr>
          <w:rFonts w:ascii="Times New Roman" w:eastAsia="Calibri" w:hAnsi="Times New Roman" w:cs="Times New Roman"/>
        </w:rPr>
        <w:t xml:space="preserve">.EPI telah menjadi suatu kajian yang mengkolaborasikan </w:t>
      </w:r>
      <w:r w:rsidRPr="009E20A9">
        <w:rPr>
          <w:rFonts w:ascii="Times New Roman" w:eastAsia="Calibri" w:hAnsi="Times New Roman" w:cs="Times New Roman"/>
          <w:i/>
        </w:rPr>
        <w:t xml:space="preserve">state </w:t>
      </w:r>
      <w:r w:rsidRPr="009E20A9">
        <w:rPr>
          <w:rFonts w:ascii="Times New Roman" w:eastAsia="Calibri" w:hAnsi="Times New Roman" w:cs="Times New Roman"/>
        </w:rPr>
        <w:t xml:space="preserve">dan </w:t>
      </w:r>
      <w:r w:rsidRPr="009E20A9">
        <w:rPr>
          <w:rFonts w:ascii="Times New Roman" w:eastAsia="Calibri" w:hAnsi="Times New Roman" w:cs="Times New Roman"/>
          <w:i/>
        </w:rPr>
        <w:t xml:space="preserve">market </w:t>
      </w:r>
      <w:r w:rsidRPr="009E20A9">
        <w:rPr>
          <w:rFonts w:ascii="Times New Roman" w:eastAsia="Calibri" w:hAnsi="Times New Roman" w:cs="Times New Roman"/>
        </w:rPr>
        <w:t>sebagai satu kesatuan dalam level global.</w:t>
      </w: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sz w:val="24"/>
          <w:szCs w:val="24"/>
          <w:lang w:val="en-US"/>
        </w:rPr>
      </w:pPr>
      <w:r w:rsidRPr="009E20A9">
        <w:rPr>
          <w:rFonts w:ascii="Times New Roman" w:eastAsia="Calibri" w:hAnsi="Times New Roman" w:cs="Times New Roman"/>
        </w:rPr>
        <w:t xml:space="preserve">   Menurut </w:t>
      </w:r>
      <w:r w:rsidRPr="009E20A9">
        <w:rPr>
          <w:rFonts w:ascii="Times New Roman" w:eastAsia="Calibri" w:hAnsi="Times New Roman" w:cs="Times New Roman"/>
          <w:b/>
        </w:rPr>
        <w:t>Balaam</w:t>
      </w:r>
      <w:r w:rsidRPr="009E20A9">
        <w:rPr>
          <w:rFonts w:ascii="Times New Roman" w:eastAsia="Calibri" w:hAnsi="Times New Roman" w:cs="Times New Roman"/>
        </w:rPr>
        <w:t>,Ekonomi-Politik adalah bidang studi yang menganalisa masalah yang muncul dari eksistensi paralel dan eksistensi dinamik antara “negara” dan “pasar” di dunia modern</w:t>
      </w:r>
      <w:r w:rsidRPr="009E20A9">
        <w:rPr>
          <w:rFonts w:ascii="Times New Roman" w:eastAsia="Calibri" w:hAnsi="Times New Roman" w:cs="Times New Roman"/>
          <w:vertAlign w:val="superscript"/>
        </w:rPr>
        <w:footnoteReference w:id="5"/>
      </w:r>
      <w:r w:rsidRPr="009E20A9">
        <w:rPr>
          <w:rFonts w:ascii="Times New Roman" w:eastAsia="Calibri" w:hAnsi="Times New Roman" w:cs="Times New Roman"/>
        </w:rPr>
        <w:t xml:space="preserve"> .Interaksi ini yang mendefinisikan ekonomi politik dapat dilukiskan dalam sejumlah cara.Untuk tingkat tertentu ekonomi politik berfokus pada konflik fundamental antara kepentingan individu dan kepentingan lebih luas masyarakat dimana individu eksis.Lebih lanjut,penjelasan Balaam mengenai ekonomi politik merupakan suatu upaya</w:t>
      </w: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sz w:val="24"/>
          <w:szCs w:val="24"/>
          <w:lang w:val="en-US"/>
        </w:rPr>
      </w:pPr>
    </w:p>
    <w:p w:rsidR="009E20A9" w:rsidRPr="009E20A9" w:rsidRDefault="009E20A9" w:rsidP="009E20A9">
      <w:pPr>
        <w:spacing w:line="480" w:lineRule="auto"/>
        <w:ind w:firstLine="142"/>
        <w:jc w:val="both"/>
        <w:rPr>
          <w:rFonts w:ascii="Times New Roman" w:eastAsia="Calibri" w:hAnsi="Times New Roman" w:cs="Times New Roman"/>
        </w:rPr>
      </w:pPr>
      <w:proofErr w:type="gramStart"/>
      <w:r w:rsidRPr="009E20A9">
        <w:rPr>
          <w:rFonts w:ascii="Times New Roman" w:eastAsia="Calibri" w:hAnsi="Times New Roman" w:cs="Times New Roman"/>
        </w:rPr>
        <w:t>pencapaian</w:t>
      </w:r>
      <w:proofErr w:type="gramEnd"/>
      <w:r w:rsidRPr="009E20A9">
        <w:rPr>
          <w:rFonts w:ascii="Times New Roman" w:eastAsia="Calibri" w:hAnsi="Times New Roman" w:cs="Times New Roman"/>
        </w:rPr>
        <w:t xml:space="preserve"> kepentingan suatu negara yang dirumuskan melalui kepentingan individu yang berada di dalamnya,</w:t>
      </w:r>
    </w:p>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t xml:space="preserve">    Definisi lain mengenai ekonomi politik internasional menurut </w:t>
      </w:r>
      <w:r w:rsidRPr="009E20A9">
        <w:rPr>
          <w:rFonts w:ascii="Times New Roman" w:eastAsia="Calibri" w:hAnsi="Times New Roman" w:cs="Times New Roman"/>
          <w:b/>
        </w:rPr>
        <w:t>Martin Staniland</w:t>
      </w:r>
      <w:r w:rsidRPr="009E20A9">
        <w:rPr>
          <w:rFonts w:ascii="Times New Roman" w:eastAsia="Calibri" w:hAnsi="Times New Roman" w:cs="Times New Roman"/>
        </w:rPr>
        <w:t xml:space="preserve"> adalah hubungan perubahan-perubahan politik dan ekonomi serta dampaknya bagi aktivitas politik</w:t>
      </w:r>
      <w:proofErr w:type="gramStart"/>
      <w:r w:rsidRPr="009E20A9">
        <w:rPr>
          <w:rFonts w:ascii="Times New Roman" w:eastAsia="Calibri" w:hAnsi="Times New Roman" w:cs="Times New Roman"/>
        </w:rPr>
        <w:t>,pasar</w:t>
      </w:r>
      <w:proofErr w:type="gramEnd"/>
      <w:r w:rsidRPr="009E20A9">
        <w:rPr>
          <w:rFonts w:ascii="Times New Roman" w:eastAsia="Calibri" w:hAnsi="Times New Roman" w:cs="Times New Roman"/>
        </w:rPr>
        <w:t xml:space="preserve"> dan produksi ( domestik dan global ). Ekonomi politik internasional membahas tentang variabel-variabel ekonomi yang mempengaruhi perilaku politik suatu negara dalam suatu arena internasional.yaitu,bagaimana soal ekonomi seperti inflasi,defisit,neraca perdagangan atau pembayaran,penanaman modal asing dan sebagainya berkaitan dengan urusan politik internasional dapat diartikan sebagai studi yang mempelajari hubungan fenomena politik dan ekonomi yang saling berkaitan dan interaksi negara,pasar antara lingkungan domestik dengan lingkungan internasional dan antara pemerintah dan masyarakat.</w:t>
      </w:r>
      <w:r w:rsidRPr="009E20A9">
        <w:rPr>
          <w:rFonts w:ascii="Times New Roman" w:eastAsia="Calibri" w:hAnsi="Times New Roman" w:cs="Times New Roman"/>
          <w:vertAlign w:val="superscript"/>
        </w:rPr>
        <w:footnoteReference w:id="6"/>
      </w:r>
      <w:r w:rsidRPr="009E20A9">
        <w:rPr>
          <w:rFonts w:ascii="Times New Roman" w:eastAsia="Calibri" w:hAnsi="Times New Roman" w:cs="Times New Roman"/>
        </w:rPr>
        <w:t>.</w:t>
      </w:r>
    </w:p>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t xml:space="preserve">   Negara memang secara tidak langsung diuntungkan secara ekonomi tetapi diuntungkan secara politik.Seiring dengan perkembangan dunia saat ini,pemikiran ekonomi politik telah berkembang.Kini aktualitas ekonomi politik semakin kuat karena pada kenyataannya itu tadi,kehidupan dunia ekonomi tidak bisa terpisahkan dari dunia politik.Demikian pula sebaliknya,keputusan politik banyak yang berlatar belakang kepentingan ekonomi.Hubungan antara ekonomi dan politik dalam area internasional,yaitu bagaimana soal-soal ekonomi seperti inflasi, defisit neraca perdagangan atau pembayaran,penanaman modal asing, efisiensi produksi, dan sebagainya yang berkaitan dengan urusan politik internasional dan politik domestik dalam ekonomi politik internasional</w:t>
      </w:r>
    </w:p>
    <w:p w:rsidR="009E20A9" w:rsidRPr="009E20A9" w:rsidRDefault="009E20A9" w:rsidP="009E20A9">
      <w:pPr>
        <w:spacing w:line="480" w:lineRule="auto"/>
        <w:ind w:firstLine="720"/>
        <w:jc w:val="both"/>
        <w:rPr>
          <w:rFonts w:ascii="Times New Roman" w:eastAsia="Calibri" w:hAnsi="Times New Roman" w:cs="Times New Roman"/>
        </w:rPr>
      </w:pPr>
      <w:r w:rsidRPr="009E20A9">
        <w:rPr>
          <w:rFonts w:ascii="Times New Roman" w:eastAsia="Calibri" w:hAnsi="Times New Roman" w:cs="Times New Roman"/>
        </w:rPr>
        <w:lastRenderedPageBreak/>
        <w:t xml:space="preserve">Ada beberapa alasan mengapa negara melakukan kerjasama dengan negara melakukan kerjasama dengan negara lainnya: </w:t>
      </w:r>
    </w:p>
    <w:p w:rsidR="009E20A9" w:rsidRPr="009E20A9" w:rsidRDefault="009E20A9" w:rsidP="009E20A9">
      <w:pPr>
        <w:numPr>
          <w:ilvl w:val="0"/>
          <w:numId w:val="1"/>
        </w:numPr>
        <w:spacing w:before="240" w:after="4" w:line="480" w:lineRule="auto"/>
        <w:contextualSpacing/>
        <w:jc w:val="both"/>
        <w:rPr>
          <w:rFonts w:ascii="Times New Roman" w:eastAsia="Times New Roman" w:hAnsi="Times New Roman" w:cs="Times New Roman"/>
          <w:color w:val="000000"/>
        </w:rPr>
      </w:pPr>
      <w:r w:rsidRPr="009E20A9">
        <w:rPr>
          <w:rFonts w:ascii="Times New Roman" w:eastAsia="Times New Roman" w:hAnsi="Times New Roman" w:cs="Times New Roman"/>
          <w:color w:val="000000"/>
        </w:rPr>
        <w:t>Dengan alasan demi meningkatkan kesejahteraan ekonominya banyak negara yang melakukan kerjasama dengan negara lainnya untuk mengurangi biaya yang harus ditanggung negara tersebut dalam memproduksi suatu produk kebutuhan bagi rakyatnya karena adanya keterbatasan yang dimiliki negara tersebut.</w:t>
      </w:r>
    </w:p>
    <w:p w:rsidR="009E20A9" w:rsidRPr="009E20A9" w:rsidRDefault="009E20A9" w:rsidP="009E20A9">
      <w:pPr>
        <w:numPr>
          <w:ilvl w:val="0"/>
          <w:numId w:val="1"/>
        </w:numPr>
        <w:spacing w:before="240" w:after="4" w:line="480" w:lineRule="auto"/>
        <w:contextualSpacing/>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color w:val="000000"/>
        </w:rPr>
        <w:t>Untuk meningkatkan efisiensi yang berkaitan dengan pengurangan biaya.</w:t>
      </w:r>
      <w:r w:rsidRPr="009E20A9">
        <w:rPr>
          <w:rFonts w:ascii="Times New Roman" w:eastAsia="Times New Roman" w:hAnsi="Times New Roman" w:cs="Times New Roman"/>
          <w:color w:val="000000"/>
          <w:lang w:val="en-US"/>
        </w:rPr>
        <w:t xml:space="preserve"> </w:t>
      </w:r>
    </w:p>
    <w:p w:rsidR="009E20A9" w:rsidRPr="009E20A9" w:rsidRDefault="009E20A9" w:rsidP="009E20A9">
      <w:pPr>
        <w:numPr>
          <w:ilvl w:val="0"/>
          <w:numId w:val="1"/>
        </w:numPr>
        <w:spacing w:before="240" w:after="4" w:line="480" w:lineRule="auto"/>
        <w:contextualSpacing/>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color w:val="000000"/>
          <w:lang w:val="en-US"/>
        </w:rPr>
        <w:t xml:space="preserve">Karena adanya masalah-masalah yang mengancam keamanan bersama. </w:t>
      </w:r>
    </w:p>
    <w:p w:rsidR="009E20A9" w:rsidRPr="009E20A9" w:rsidRDefault="009E20A9" w:rsidP="009E20A9">
      <w:pPr>
        <w:numPr>
          <w:ilvl w:val="0"/>
          <w:numId w:val="1"/>
        </w:numPr>
        <w:spacing w:before="240" w:after="4" w:line="480" w:lineRule="auto"/>
        <w:contextualSpacing/>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color w:val="000000"/>
          <w:lang w:val="en-US"/>
        </w:rPr>
        <w:t>Dalam rangka mengurangi kerugian negatif yang diakibatkan oleh tindakan-tindakan individual negara yang memberi dampak terhadap negara lain.</w:t>
      </w:r>
      <w:r w:rsidRPr="009E20A9">
        <w:rPr>
          <w:rFonts w:ascii="Times New Roman" w:eastAsia="Times New Roman" w:hAnsi="Times New Roman" w:cs="Times New Roman"/>
          <w:color w:val="000000"/>
          <w:vertAlign w:val="superscript"/>
          <w:lang w:val="en-US"/>
        </w:rPr>
        <w:footnoteReference w:id="7"/>
      </w: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color w:val="000000"/>
          <w:lang w:val="en-US"/>
        </w:rPr>
        <w:t xml:space="preserve">Kerjasama seringkali melintasi batas negara karena tidak ada satu pun negara di dunia yang mampu memenuhi national interest negara tersebut jika tidak mengadakan kerjasama dengan negara lain. Kerjasama internasional adalah kerjasama yang diperlukan untuk memenuhi kebutuhan hidup masing-masing bangsa, untuk </w:t>
      </w:r>
      <w:proofErr w:type="gramStart"/>
      <w:r w:rsidRPr="009E20A9">
        <w:rPr>
          <w:rFonts w:ascii="Times New Roman" w:eastAsia="Times New Roman" w:hAnsi="Times New Roman" w:cs="Times New Roman"/>
          <w:color w:val="000000"/>
          <w:lang w:val="en-US"/>
        </w:rPr>
        <w:t>bantu</w:t>
      </w:r>
      <w:proofErr w:type="gramEnd"/>
      <w:r w:rsidRPr="009E20A9">
        <w:rPr>
          <w:rFonts w:ascii="Times New Roman" w:eastAsia="Times New Roman" w:hAnsi="Times New Roman" w:cs="Times New Roman"/>
          <w:color w:val="000000"/>
          <w:lang w:val="en-US"/>
        </w:rPr>
        <w:t xml:space="preserve"> membantu, mengatur batas-batas kekuasaan suatu bangsa, tukar menukar utusan dan lain sebagainya.Dari kerjasama tadi muncul saling ketergantungan atau interdepedensi.</w:t>
      </w: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b/>
          <w:color w:val="000000"/>
          <w:lang w:val="en-US"/>
        </w:rPr>
        <w:t>Interdepedensi mengacu pada situasi yang karakteristik,yakni dengan adanya efek resiprokal antar negara yang berbeda.Efek ini seringkali merupakan hasil dari transaksi internasional  yaitu arus barang/jasa,manusia,uang,informasi yang melewati batas-batas negara  .Saat ini jangkauan ekonomi politik global menunjukkan betapa luasnya interdepedensi antar negara.Hubungan ekonomi melalui kerjasama perdagangan dapat berubah dan perubahan itu dapat mempengaruhi interdepedensi ekonomi.</w:t>
      </w:r>
      <w:r w:rsidRPr="009E20A9">
        <w:rPr>
          <w:rFonts w:ascii="Times New Roman" w:eastAsia="Times New Roman" w:hAnsi="Times New Roman" w:cs="Times New Roman"/>
          <w:color w:val="000000"/>
          <w:lang w:val="en-US"/>
        </w:rPr>
        <w:t xml:space="preserve">Antar negara yang bersangkutan akan terjadi </w:t>
      </w:r>
      <w:r w:rsidRPr="009E20A9">
        <w:rPr>
          <w:rFonts w:ascii="Times New Roman" w:eastAsia="Times New Roman" w:hAnsi="Times New Roman" w:cs="Times New Roman"/>
          <w:color w:val="000000"/>
          <w:lang w:val="en-US"/>
        </w:rPr>
        <w:lastRenderedPageBreak/>
        <w:t>mutual dependent dalam hal barang dan jasa ataupun yang lain yang tidak dapat diproduksi oleh suatu negara tetapi dapat diproduksi di negara lain.Interdepedensi semacam ini akan</w:t>
      </w: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en-US"/>
        </w:rPr>
      </w:pPr>
    </w:p>
    <w:p w:rsidR="009E20A9" w:rsidRPr="009E20A9" w:rsidRDefault="009E20A9" w:rsidP="009E20A9">
      <w:pPr>
        <w:spacing w:line="480" w:lineRule="auto"/>
        <w:ind w:firstLine="709"/>
        <w:contextualSpacing/>
        <w:jc w:val="both"/>
        <w:rPr>
          <w:rFonts w:ascii="Times New Roman" w:eastAsia="Calibri" w:hAnsi="Times New Roman" w:cs="Times New Roman"/>
          <w:lang w:val="en-US"/>
        </w:rPr>
      </w:pPr>
      <w:proofErr w:type="gramStart"/>
      <w:r w:rsidRPr="009E20A9">
        <w:rPr>
          <w:rFonts w:ascii="Times New Roman" w:eastAsia="Calibri" w:hAnsi="Times New Roman" w:cs="Times New Roman"/>
          <w:lang w:val="en-US"/>
        </w:rPr>
        <w:t>sangat</w:t>
      </w:r>
      <w:proofErr w:type="gramEnd"/>
      <w:r w:rsidRPr="009E20A9">
        <w:rPr>
          <w:rFonts w:ascii="Times New Roman" w:eastAsia="Calibri" w:hAnsi="Times New Roman" w:cs="Times New Roman"/>
          <w:lang w:val="en-US"/>
        </w:rPr>
        <w:t xml:space="preserve"> merugikan apabila diputuskannya hubungannya oleh suatu negara terhadap negara lain</w:t>
      </w:r>
    </w:p>
    <w:p w:rsidR="009E20A9" w:rsidRPr="009E20A9" w:rsidRDefault="009E20A9" w:rsidP="009E20A9">
      <w:pPr>
        <w:spacing w:line="480" w:lineRule="auto"/>
        <w:ind w:firstLine="720"/>
        <w:jc w:val="both"/>
        <w:rPr>
          <w:rFonts w:ascii="Times New Roman" w:eastAsia="Calibri" w:hAnsi="Times New Roman" w:cs="Times New Roman"/>
          <w:lang w:val="en-US"/>
        </w:rPr>
      </w:pPr>
      <w:r w:rsidRPr="009E20A9">
        <w:rPr>
          <w:rFonts w:ascii="Times New Roman" w:eastAsia="Calibri" w:hAnsi="Times New Roman" w:cs="Times New Roman"/>
          <w:lang w:val="en-US"/>
        </w:rPr>
        <w:t xml:space="preserve">Promosi sangat penting dan diperlukan untuk mempromosikan suatu produk atau jasa untuk dipasarkan kepada konsumen. </w:t>
      </w:r>
      <w:r w:rsidRPr="009E20A9">
        <w:rPr>
          <w:rFonts w:ascii="Times New Roman" w:eastAsia="Calibri" w:hAnsi="Times New Roman" w:cs="Times New Roman"/>
          <w:b/>
          <w:lang w:val="en-US"/>
        </w:rPr>
        <w:t>Prof. DR. Winardi, SE</w:t>
      </w:r>
      <w:r w:rsidRPr="009E20A9">
        <w:rPr>
          <w:rFonts w:ascii="Times New Roman" w:eastAsia="Calibri" w:hAnsi="Times New Roman" w:cs="Times New Roman"/>
          <w:lang w:val="en-US"/>
        </w:rPr>
        <w:t xml:space="preserve"> mendefinisikan bahwa yang dimaksud dengan promosi adalah:</w:t>
      </w:r>
    </w:p>
    <w:p w:rsidR="009E20A9" w:rsidRPr="009E20A9" w:rsidRDefault="009E20A9" w:rsidP="009E20A9">
      <w:pPr>
        <w:spacing w:line="240" w:lineRule="auto"/>
        <w:ind w:left="540" w:right="468"/>
        <w:jc w:val="both"/>
        <w:rPr>
          <w:rFonts w:ascii="Times New Roman" w:eastAsia="Calibri" w:hAnsi="Times New Roman" w:cs="Times New Roman"/>
          <w:lang w:val="en-US"/>
        </w:rPr>
      </w:pPr>
      <w:proofErr w:type="gramStart"/>
      <w:r w:rsidRPr="009E20A9">
        <w:rPr>
          <w:rFonts w:ascii="Times New Roman" w:eastAsia="Calibri" w:hAnsi="Times New Roman" w:cs="Times New Roman"/>
          <w:b/>
          <w:lang w:val="en-US"/>
        </w:rPr>
        <w:t>aktivitas-aktivitas</w:t>
      </w:r>
      <w:proofErr w:type="gramEnd"/>
      <w:r w:rsidRPr="009E20A9">
        <w:rPr>
          <w:rFonts w:ascii="Times New Roman" w:eastAsia="Calibri" w:hAnsi="Times New Roman" w:cs="Times New Roman"/>
          <w:b/>
          <w:lang w:val="en-US"/>
        </w:rPr>
        <w:t xml:space="preserve"> sebuah perusahaan yang dirancang untuk memberi informasi, membujuk atau mengingatkan pihak lain tentang perusahaan yang bersangkutan dan barang-barang serta jasa-jasa yang ditawarkan olehnya.</w:t>
      </w:r>
      <w:r w:rsidRPr="009E20A9">
        <w:rPr>
          <w:rFonts w:ascii="Times New Roman" w:eastAsia="Calibri" w:hAnsi="Times New Roman" w:cs="Times New Roman"/>
          <w:vertAlign w:val="superscript"/>
          <w:lang w:val="en-US"/>
        </w:rPr>
        <w:footnoteReference w:id="8"/>
      </w:r>
    </w:p>
    <w:p w:rsidR="009E20A9" w:rsidRPr="009E20A9" w:rsidRDefault="009E20A9" w:rsidP="009E20A9">
      <w:pPr>
        <w:spacing w:line="480" w:lineRule="auto"/>
        <w:ind w:right="468" w:firstLine="540"/>
        <w:jc w:val="both"/>
        <w:rPr>
          <w:rFonts w:ascii="Times New Roman" w:eastAsia="Calibri" w:hAnsi="Times New Roman" w:cs="Times New Roman"/>
          <w:lang w:val="en-US"/>
        </w:rPr>
      </w:pPr>
      <w:r w:rsidRPr="009E20A9">
        <w:rPr>
          <w:rFonts w:ascii="Times New Roman" w:eastAsia="Calibri" w:hAnsi="Times New Roman" w:cs="Times New Roman"/>
          <w:lang w:val="en-US"/>
        </w:rPr>
        <w:t>Sedangkan yang dimaksud strategi promosi adalah memusatkan perhatian pada upaya mengharuskan produk melalui saluran-saluran pemasaran ke pasar yang menjadi tujuan.</w:t>
      </w:r>
      <w:r w:rsidRPr="009E20A9">
        <w:rPr>
          <w:rFonts w:ascii="Times New Roman" w:eastAsia="Calibri" w:hAnsi="Times New Roman" w:cs="Times New Roman"/>
          <w:vertAlign w:val="superscript"/>
          <w:lang w:val="en-US"/>
        </w:rPr>
        <w:footnoteReference w:id="9"/>
      </w:r>
    </w:p>
    <w:p w:rsidR="009E20A9" w:rsidRPr="009E20A9" w:rsidRDefault="009E20A9" w:rsidP="009E20A9">
      <w:pPr>
        <w:spacing w:line="480" w:lineRule="auto"/>
        <w:ind w:right="468" w:firstLine="540"/>
        <w:jc w:val="both"/>
        <w:rPr>
          <w:rFonts w:ascii="Times New Roman" w:eastAsia="Calibri" w:hAnsi="Times New Roman" w:cs="Times New Roman"/>
          <w:shd w:val="clear" w:color="auto" w:fill="FFFFFF"/>
        </w:rPr>
      </w:pPr>
      <w:r w:rsidRPr="009E20A9">
        <w:rPr>
          <w:rFonts w:ascii="Times New Roman" w:eastAsia="Calibri" w:hAnsi="Times New Roman" w:cs="Times New Roman"/>
          <w:shd w:val="clear" w:color="auto" w:fill="FFFFFF"/>
        </w:rPr>
        <w:t xml:space="preserve">Aktor dalam hubungan internasional adalah setiap pihak yang memiliki peran dan melakukan interaksi satu </w:t>
      </w:r>
      <w:proofErr w:type="gramStart"/>
      <w:r w:rsidRPr="009E20A9">
        <w:rPr>
          <w:rFonts w:ascii="Times New Roman" w:eastAsia="Calibri" w:hAnsi="Times New Roman" w:cs="Times New Roman"/>
          <w:shd w:val="clear" w:color="auto" w:fill="FFFFFF"/>
        </w:rPr>
        <w:t>sama</w:t>
      </w:r>
      <w:proofErr w:type="gramEnd"/>
      <w:r w:rsidRPr="009E20A9">
        <w:rPr>
          <w:rFonts w:ascii="Times New Roman" w:eastAsia="Calibri" w:hAnsi="Times New Roman" w:cs="Times New Roman"/>
          <w:shd w:val="clear" w:color="auto" w:fill="FFFFFF"/>
        </w:rPr>
        <w:t xml:space="preserve"> lain dalam konsep fenomena hubungan internasional yang lebih luas. Aktor, juga sebagai kumpulan manusia, memegang peran sentral dalam studi HI sebagai obyek pengamatan. Aktor tersebut adalah </w:t>
      </w:r>
      <w:r w:rsidRPr="009E20A9">
        <w:rPr>
          <w:rFonts w:ascii="Times New Roman" w:eastAsia="Calibri" w:hAnsi="Times New Roman" w:cs="Times New Roman"/>
          <w:i/>
          <w:shd w:val="clear" w:color="auto" w:fill="FFFFFF"/>
        </w:rPr>
        <w:t>state</w:t>
      </w:r>
      <w:r w:rsidRPr="009E20A9">
        <w:rPr>
          <w:rFonts w:ascii="Times New Roman" w:eastAsia="Calibri" w:hAnsi="Times New Roman" w:cs="Times New Roman"/>
          <w:shd w:val="clear" w:color="auto" w:fill="FFFFFF"/>
        </w:rPr>
        <w:t xml:space="preserve"> dan </w:t>
      </w:r>
      <w:r w:rsidRPr="009E20A9">
        <w:rPr>
          <w:rFonts w:ascii="Times New Roman" w:eastAsia="Calibri" w:hAnsi="Times New Roman" w:cs="Times New Roman"/>
          <w:i/>
          <w:shd w:val="clear" w:color="auto" w:fill="FFFFFF"/>
        </w:rPr>
        <w:t>non-state</w:t>
      </w:r>
      <w:r w:rsidRPr="009E20A9">
        <w:rPr>
          <w:rFonts w:ascii="Times New Roman" w:eastAsia="Calibri" w:hAnsi="Times New Roman" w:cs="Times New Roman"/>
          <w:shd w:val="clear" w:color="auto" w:fill="FFFFFF"/>
        </w:rPr>
        <w:t xml:space="preserve">.Salah satu </w:t>
      </w:r>
      <w:r w:rsidRPr="009E20A9">
        <w:rPr>
          <w:rFonts w:ascii="Times New Roman" w:eastAsia="Calibri" w:hAnsi="Times New Roman" w:cs="Times New Roman"/>
          <w:i/>
          <w:shd w:val="clear" w:color="auto" w:fill="FFFFFF"/>
        </w:rPr>
        <w:t>non-state actor</w:t>
      </w:r>
      <w:r w:rsidRPr="009E20A9">
        <w:rPr>
          <w:rFonts w:ascii="Times New Roman" w:eastAsia="Calibri" w:hAnsi="Times New Roman" w:cs="Times New Roman"/>
          <w:shd w:val="clear" w:color="auto" w:fill="FFFFFF"/>
        </w:rPr>
        <w:t xml:space="preserve"> adalah pemerintah.Dalam bidang investasi dan penanaman modal asing di Batam ditangani oleh Badan Pengusahaan Batam.</w:t>
      </w:r>
    </w:p>
    <w:p w:rsidR="009E20A9" w:rsidRPr="009E20A9" w:rsidRDefault="009E20A9" w:rsidP="009E20A9">
      <w:pPr>
        <w:spacing w:line="480" w:lineRule="auto"/>
        <w:ind w:right="468" w:firstLine="540"/>
        <w:jc w:val="both"/>
        <w:rPr>
          <w:rFonts w:ascii="Times New Roman" w:eastAsia="Calibri" w:hAnsi="Times New Roman" w:cs="Times New Roman"/>
          <w:shd w:val="clear" w:color="auto" w:fill="FFFFFF"/>
        </w:rPr>
      </w:pPr>
      <w:r w:rsidRPr="009E20A9">
        <w:rPr>
          <w:rFonts w:ascii="Times New Roman" w:eastAsia="Calibri" w:hAnsi="Times New Roman" w:cs="Times New Roman"/>
          <w:shd w:val="clear" w:color="auto" w:fill="FFFFFF"/>
        </w:rPr>
        <w:t xml:space="preserve">Badan Pengusahaan Batam atau disingkat BP Batam adalah lembaga/instansi pemerintah pusat yang dibentuk berdasarkan Peraturan Pemerintah Republik Indonesia dengan tugas dan wewenang melaksanakan pengelolaan, pengembangan </w:t>
      </w:r>
      <w:r w:rsidRPr="009E20A9">
        <w:rPr>
          <w:rFonts w:ascii="Times New Roman" w:eastAsia="Calibri" w:hAnsi="Times New Roman" w:cs="Times New Roman"/>
          <w:shd w:val="clear" w:color="auto" w:fill="FFFFFF"/>
        </w:rPr>
        <w:lastRenderedPageBreak/>
        <w:t>dan pembangunan kawasan sesuai dengan fungsi-fungsi kawasan.Badan Pengusahaan Batam ini sendiri memiliki visi dan misi sebagai berikut :</w:t>
      </w:r>
    </w:p>
    <w:p w:rsidR="009E20A9" w:rsidRPr="009E20A9" w:rsidRDefault="009E20A9" w:rsidP="009E20A9">
      <w:pPr>
        <w:spacing w:line="480" w:lineRule="auto"/>
        <w:ind w:left="284"/>
        <w:contextualSpacing/>
        <w:jc w:val="both"/>
        <w:rPr>
          <w:rFonts w:ascii="Times New Roman" w:eastAsia="Calibri" w:hAnsi="Times New Roman" w:cs="Times New Roman"/>
        </w:rPr>
      </w:pPr>
    </w:p>
    <w:p w:rsidR="009E20A9" w:rsidRPr="009E20A9" w:rsidRDefault="009E20A9" w:rsidP="009E20A9">
      <w:pPr>
        <w:spacing w:line="480" w:lineRule="auto"/>
        <w:ind w:left="284"/>
        <w:contextualSpacing/>
        <w:jc w:val="both"/>
        <w:rPr>
          <w:rFonts w:ascii="Times New Roman" w:eastAsia="Calibri" w:hAnsi="Times New Roman" w:cs="Times New Roman"/>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en-US"/>
        </w:rPr>
      </w:pPr>
    </w:p>
    <w:p w:rsidR="009E20A9" w:rsidRPr="009E20A9" w:rsidRDefault="009E20A9" w:rsidP="009E20A9">
      <w:pPr>
        <w:spacing w:line="480" w:lineRule="auto"/>
        <w:ind w:left="284"/>
        <w:contextualSpacing/>
        <w:jc w:val="both"/>
        <w:rPr>
          <w:rFonts w:ascii="Times New Roman" w:eastAsia="Calibri" w:hAnsi="Times New Roman" w:cs="Times New Roman"/>
        </w:rPr>
      </w:pPr>
      <w:proofErr w:type="gramStart"/>
      <w:r w:rsidRPr="009E20A9">
        <w:rPr>
          <w:rFonts w:ascii="Times New Roman" w:eastAsia="Calibri" w:hAnsi="Times New Roman" w:cs="Times New Roman"/>
        </w:rPr>
        <w:t>Visi :</w:t>
      </w:r>
      <w:proofErr w:type="gramEnd"/>
    </w:p>
    <w:p w:rsidR="009E20A9" w:rsidRPr="009E20A9" w:rsidRDefault="009E20A9" w:rsidP="009E20A9">
      <w:pPr>
        <w:numPr>
          <w:ilvl w:val="0"/>
          <w:numId w:val="2"/>
        </w:numPr>
        <w:spacing w:after="200" w:line="480" w:lineRule="auto"/>
        <w:contextualSpacing/>
        <w:jc w:val="both"/>
        <w:rPr>
          <w:rFonts w:ascii="Times New Roman" w:eastAsia="Calibri" w:hAnsi="Times New Roman" w:cs="Times New Roman"/>
        </w:rPr>
      </w:pPr>
      <w:r w:rsidRPr="009E20A9">
        <w:rPr>
          <w:rFonts w:ascii="Times New Roman" w:eastAsia="Calibri" w:hAnsi="Times New Roman" w:cs="Times New Roman"/>
        </w:rPr>
        <w:t xml:space="preserve">Membangun Batam menjadi salah satu kawasan ekonomi terkemuka di Asia Pasifik </w:t>
      </w:r>
    </w:p>
    <w:p w:rsidR="009E20A9" w:rsidRPr="009E20A9" w:rsidRDefault="009E20A9" w:rsidP="009E20A9">
      <w:pPr>
        <w:numPr>
          <w:ilvl w:val="0"/>
          <w:numId w:val="2"/>
        </w:numPr>
        <w:spacing w:after="200" w:line="480" w:lineRule="auto"/>
        <w:contextualSpacing/>
        <w:jc w:val="both"/>
        <w:rPr>
          <w:rFonts w:ascii="Times New Roman" w:eastAsia="Calibri" w:hAnsi="Times New Roman" w:cs="Times New Roman"/>
        </w:rPr>
      </w:pPr>
      <w:r w:rsidRPr="009E20A9">
        <w:rPr>
          <w:rFonts w:ascii="Times New Roman" w:eastAsia="Calibri" w:hAnsi="Times New Roman" w:cs="Times New Roman"/>
        </w:rPr>
        <w:t xml:space="preserve">Salah satu kontributor utama pembangunan ekonomi sosial </w:t>
      </w:r>
    </w:p>
    <w:p w:rsidR="009E20A9" w:rsidRPr="009E20A9" w:rsidRDefault="009E20A9" w:rsidP="009E20A9">
      <w:pPr>
        <w:spacing w:line="480" w:lineRule="auto"/>
        <w:ind w:left="284"/>
        <w:contextualSpacing/>
        <w:jc w:val="both"/>
        <w:rPr>
          <w:rFonts w:ascii="Times New Roman" w:eastAsia="Calibri" w:hAnsi="Times New Roman" w:cs="Times New Roman"/>
        </w:rPr>
      </w:pPr>
    </w:p>
    <w:p w:rsidR="009E20A9" w:rsidRPr="009E20A9" w:rsidRDefault="009E20A9" w:rsidP="009E20A9">
      <w:pPr>
        <w:spacing w:line="480" w:lineRule="auto"/>
        <w:ind w:left="284"/>
        <w:contextualSpacing/>
        <w:jc w:val="both"/>
        <w:rPr>
          <w:rFonts w:ascii="Times New Roman" w:eastAsia="Calibri" w:hAnsi="Times New Roman" w:cs="Times New Roman"/>
        </w:rPr>
      </w:pPr>
      <w:proofErr w:type="gramStart"/>
      <w:r w:rsidRPr="009E20A9">
        <w:rPr>
          <w:rFonts w:ascii="Times New Roman" w:eastAsia="Calibri" w:hAnsi="Times New Roman" w:cs="Times New Roman"/>
        </w:rPr>
        <w:t>Misi :</w:t>
      </w:r>
      <w:proofErr w:type="gramEnd"/>
    </w:p>
    <w:p w:rsidR="009E20A9" w:rsidRPr="009E20A9" w:rsidRDefault="009E20A9" w:rsidP="009E20A9">
      <w:pPr>
        <w:numPr>
          <w:ilvl w:val="0"/>
          <w:numId w:val="3"/>
        </w:numPr>
        <w:spacing w:after="200" w:line="480" w:lineRule="auto"/>
        <w:contextualSpacing/>
        <w:jc w:val="both"/>
        <w:rPr>
          <w:rFonts w:ascii="Times New Roman" w:eastAsia="Calibri" w:hAnsi="Times New Roman" w:cs="Times New Roman"/>
        </w:rPr>
      </w:pPr>
      <w:r w:rsidRPr="009E20A9">
        <w:rPr>
          <w:rFonts w:ascii="Times New Roman" w:eastAsia="Calibri" w:hAnsi="Times New Roman" w:cs="Times New Roman"/>
        </w:rPr>
        <w:t>Mewujudkan pulau Batam sebagai daerah industri hijau berorientasi ekspor</w:t>
      </w:r>
    </w:p>
    <w:p w:rsidR="009E20A9" w:rsidRPr="009E20A9" w:rsidRDefault="009E20A9" w:rsidP="009E20A9">
      <w:pPr>
        <w:numPr>
          <w:ilvl w:val="0"/>
          <w:numId w:val="3"/>
        </w:numPr>
        <w:spacing w:after="200" w:line="480" w:lineRule="auto"/>
        <w:contextualSpacing/>
        <w:jc w:val="both"/>
        <w:rPr>
          <w:rFonts w:ascii="Times New Roman" w:eastAsia="Calibri" w:hAnsi="Times New Roman" w:cs="Times New Roman"/>
        </w:rPr>
      </w:pPr>
      <w:r w:rsidRPr="009E20A9">
        <w:rPr>
          <w:rFonts w:ascii="Times New Roman" w:eastAsia="Calibri" w:hAnsi="Times New Roman" w:cs="Times New Roman"/>
        </w:rPr>
        <w:t>Mewujudkan pulau Batam menjadi kawasan wisata bahari unggul dan transhipment perdagangan internasional</w:t>
      </w:r>
      <w:r w:rsidRPr="009E20A9">
        <w:rPr>
          <w:rFonts w:ascii="Times New Roman" w:eastAsia="Calibri" w:hAnsi="Times New Roman" w:cs="Times New Roman"/>
          <w:vertAlign w:val="superscript"/>
        </w:rPr>
        <w:footnoteReference w:id="10"/>
      </w:r>
      <w:r w:rsidRPr="009E20A9">
        <w:rPr>
          <w:rFonts w:ascii="Times New Roman" w:eastAsia="Calibri" w:hAnsi="Times New Roman" w:cs="Times New Roman"/>
        </w:rPr>
        <w:t xml:space="preserve"> </w:t>
      </w:r>
    </w:p>
    <w:p w:rsidR="009E20A9" w:rsidRPr="009E20A9" w:rsidRDefault="009E20A9" w:rsidP="009E20A9">
      <w:pPr>
        <w:spacing w:line="480" w:lineRule="auto"/>
        <w:ind w:right="468" w:firstLine="540"/>
        <w:jc w:val="both"/>
        <w:rPr>
          <w:rFonts w:ascii="Times New Roman" w:eastAsia="Calibri" w:hAnsi="Times New Roman" w:cs="Times New Roman"/>
          <w:lang w:val="en-US"/>
        </w:rPr>
      </w:pPr>
      <w:r w:rsidRPr="009E20A9">
        <w:rPr>
          <w:rFonts w:ascii="Times New Roman" w:eastAsia="Calibri" w:hAnsi="Times New Roman" w:cs="Times New Roman"/>
          <w:lang w:val="en-US"/>
        </w:rPr>
        <w:t xml:space="preserve">Dengan memperhatikan masalah dan berdasarkan teori-teori di atas, maka peneliti menarik asumsi dasar yang nantinya </w:t>
      </w:r>
      <w:proofErr w:type="gramStart"/>
      <w:r w:rsidRPr="009E20A9">
        <w:rPr>
          <w:rFonts w:ascii="Times New Roman" w:eastAsia="Calibri" w:hAnsi="Times New Roman" w:cs="Times New Roman"/>
          <w:lang w:val="en-US"/>
        </w:rPr>
        <w:t>akan</w:t>
      </w:r>
      <w:proofErr w:type="gramEnd"/>
      <w:r w:rsidRPr="009E20A9">
        <w:rPr>
          <w:rFonts w:ascii="Times New Roman" w:eastAsia="Calibri" w:hAnsi="Times New Roman" w:cs="Times New Roman"/>
          <w:lang w:val="en-US"/>
        </w:rPr>
        <w:t xml:space="preserve"> dikaji dalam penelitian ini adalah sebagai berikut:</w:t>
      </w:r>
    </w:p>
    <w:p w:rsidR="009E20A9" w:rsidRPr="009E20A9" w:rsidRDefault="009E20A9" w:rsidP="009E20A9">
      <w:pPr>
        <w:numPr>
          <w:ilvl w:val="0"/>
          <w:numId w:val="4"/>
        </w:numPr>
        <w:shd w:val="clear" w:color="auto" w:fill="FFFFFF"/>
        <w:spacing w:after="225" w:line="480" w:lineRule="auto"/>
        <w:ind w:left="993"/>
        <w:jc w:val="both"/>
        <w:rPr>
          <w:rFonts w:ascii="Times New Roman" w:eastAsia="Times New Roman" w:hAnsi="Times New Roman" w:cs="Times New Roman"/>
          <w:color w:val="000000"/>
          <w:lang w:val="en-US"/>
        </w:rPr>
      </w:pPr>
      <w:r w:rsidRPr="009E20A9">
        <w:rPr>
          <w:rFonts w:ascii="Times New Roman" w:eastAsia="Times New Roman" w:hAnsi="Times New Roman" w:cs="Times New Roman"/>
          <w:color w:val="000000"/>
          <w:lang w:val="en-US"/>
        </w:rPr>
        <w:t xml:space="preserve">Badan Pengusahaan Batam gencar melaksanakan promosi penanaman modal asing pada perusahaan-perusahaan Jepang dengan tujuan meningkatkan investasi </w:t>
      </w:r>
    </w:p>
    <w:p w:rsidR="009E20A9" w:rsidRPr="009E20A9" w:rsidRDefault="009E20A9" w:rsidP="009E20A9">
      <w:pPr>
        <w:numPr>
          <w:ilvl w:val="0"/>
          <w:numId w:val="4"/>
        </w:numPr>
        <w:spacing w:after="200" w:line="480" w:lineRule="auto"/>
        <w:ind w:left="993" w:right="468"/>
        <w:contextualSpacing/>
        <w:jc w:val="both"/>
        <w:rPr>
          <w:rFonts w:ascii="Times New Roman" w:eastAsia="Calibri" w:hAnsi="Times New Roman" w:cs="Times New Roman"/>
          <w:lang w:val="en-US"/>
        </w:rPr>
      </w:pPr>
      <w:r w:rsidRPr="009E20A9">
        <w:rPr>
          <w:rFonts w:ascii="Times New Roman" w:eastAsia="Calibri" w:hAnsi="Times New Roman" w:cs="Times New Roman"/>
          <w:lang w:val="en-US"/>
        </w:rPr>
        <w:t xml:space="preserve">Badan Pengusahaan Batam menghadapi hambatan-hambatan dalam menarik investor asing untuk berinvestasi di Batam </w:t>
      </w:r>
    </w:p>
    <w:p w:rsidR="009E20A9" w:rsidRPr="009E20A9" w:rsidRDefault="009E20A9" w:rsidP="009E20A9">
      <w:pPr>
        <w:numPr>
          <w:ilvl w:val="0"/>
          <w:numId w:val="4"/>
        </w:numPr>
        <w:shd w:val="clear" w:color="auto" w:fill="FFFFFF"/>
        <w:spacing w:after="225" w:line="480" w:lineRule="auto"/>
        <w:ind w:left="993" w:right="468"/>
        <w:jc w:val="both"/>
        <w:rPr>
          <w:rFonts w:ascii="Times New Roman" w:eastAsia="Times New Roman" w:hAnsi="Times New Roman" w:cs="Times New Roman"/>
          <w:lang w:val="en-US"/>
        </w:rPr>
      </w:pPr>
      <w:r w:rsidRPr="009E20A9">
        <w:rPr>
          <w:rFonts w:ascii="Times New Roman" w:eastAsia="Times New Roman" w:hAnsi="Times New Roman" w:cs="Times New Roman"/>
          <w:color w:val="000000"/>
          <w:lang w:val="en-US"/>
        </w:rPr>
        <w:lastRenderedPageBreak/>
        <w:t xml:space="preserve">Upaya dari Badan Pengusahaan Batam memberikan hasil yang dianggap efektif karena adanya peningkatan penanaman modal asing dari Jepang di kota Batam </w:t>
      </w:r>
    </w:p>
    <w:p w:rsidR="009E20A9" w:rsidRPr="009E20A9" w:rsidRDefault="009E20A9" w:rsidP="009E20A9">
      <w:pPr>
        <w:shd w:val="clear" w:color="auto" w:fill="FFFFFF"/>
        <w:spacing w:after="225" w:line="480" w:lineRule="auto"/>
        <w:ind w:right="468"/>
        <w:jc w:val="both"/>
        <w:rPr>
          <w:rFonts w:ascii="Times New Roman" w:eastAsia="Times New Roman" w:hAnsi="Times New Roman" w:cs="Times New Roman"/>
          <w:color w:val="000000"/>
          <w:lang w:val="en-US"/>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en-US"/>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numPr>
          <w:ilvl w:val="0"/>
          <w:numId w:val="5"/>
        </w:numPr>
        <w:spacing w:after="200" w:line="480" w:lineRule="auto"/>
        <w:contextualSpacing/>
        <w:jc w:val="both"/>
        <w:rPr>
          <w:rFonts w:ascii="Times New Roman" w:eastAsia="Calibri" w:hAnsi="Times New Roman" w:cs="Times New Roman"/>
          <w:b/>
        </w:rPr>
      </w:pPr>
      <w:r w:rsidRPr="009E20A9">
        <w:rPr>
          <w:rFonts w:ascii="Times New Roman" w:eastAsia="Calibri" w:hAnsi="Times New Roman" w:cs="Times New Roman"/>
          <w:b/>
        </w:rPr>
        <w:t>Hipotesis Penelitian</w:t>
      </w:r>
    </w:p>
    <w:p w:rsidR="009E20A9" w:rsidRPr="009E20A9" w:rsidRDefault="009E20A9" w:rsidP="009E20A9">
      <w:pPr>
        <w:spacing w:after="200" w:line="480" w:lineRule="auto"/>
        <w:ind w:firstLine="720"/>
        <w:contextualSpacing/>
        <w:jc w:val="both"/>
        <w:rPr>
          <w:rFonts w:ascii="Times New Roman" w:eastAsia="Calibri" w:hAnsi="Times New Roman" w:cs="Times New Roman"/>
        </w:rPr>
      </w:pPr>
      <w:r w:rsidRPr="009E20A9">
        <w:rPr>
          <w:rFonts w:ascii="Times New Roman" w:eastAsia="Calibri" w:hAnsi="Times New Roman" w:cs="Times New Roman"/>
        </w:rPr>
        <w:t>Berdasarkan dari permasalahan yang telah dijelaskan, maka penulis menyimpulkan hipotesis sebagai berikut:</w:t>
      </w:r>
    </w:p>
    <w:p w:rsidR="009E20A9" w:rsidRPr="009E20A9" w:rsidRDefault="009E20A9" w:rsidP="009E20A9">
      <w:pPr>
        <w:spacing w:after="0" w:line="480" w:lineRule="auto"/>
        <w:ind w:firstLine="720"/>
        <w:contextualSpacing/>
        <w:jc w:val="both"/>
        <w:rPr>
          <w:rFonts w:ascii="Times New Roman" w:eastAsia="Calibri" w:hAnsi="Times New Roman" w:cs="Times New Roman"/>
          <w:b/>
        </w:rPr>
      </w:pPr>
      <w:r w:rsidRPr="009E20A9">
        <w:rPr>
          <w:rFonts w:ascii="Times New Roman" w:eastAsia="Calibri" w:hAnsi="Times New Roman" w:cs="Times New Roman"/>
          <w:b/>
        </w:rPr>
        <w:t xml:space="preserve">“Dengan upaya yang dilaksanakan Badan </w:t>
      </w:r>
      <w:proofErr w:type="gramStart"/>
      <w:r w:rsidRPr="009E20A9">
        <w:rPr>
          <w:rFonts w:ascii="Times New Roman" w:eastAsia="Calibri" w:hAnsi="Times New Roman" w:cs="Times New Roman"/>
          <w:b/>
        </w:rPr>
        <w:t>Pengusahaan(</w:t>
      </w:r>
      <w:proofErr w:type="gramEnd"/>
      <w:r w:rsidRPr="009E20A9">
        <w:rPr>
          <w:rFonts w:ascii="Times New Roman" w:eastAsia="Calibri" w:hAnsi="Times New Roman" w:cs="Times New Roman"/>
          <w:b/>
        </w:rPr>
        <w:t xml:space="preserve">BP) Batam melalui promosi dan pengembangan program,maka jumlah investor Jepang yang berinvestasi di Batam stabil dan berpotensi meningkat </w:t>
      </w:r>
    </w:p>
    <w:p w:rsidR="009E20A9" w:rsidRPr="009E20A9" w:rsidRDefault="009E20A9" w:rsidP="009E20A9">
      <w:pPr>
        <w:spacing w:after="0" w:line="480" w:lineRule="auto"/>
        <w:jc w:val="both"/>
        <w:rPr>
          <w:rFonts w:ascii="Times New Roman" w:eastAsia="Calibri" w:hAnsi="Times New Roman" w:cs="Times New Roman"/>
          <w:b/>
          <w:lang w:val="en-US"/>
        </w:rPr>
      </w:pPr>
    </w:p>
    <w:p w:rsidR="009E20A9" w:rsidRPr="009E20A9" w:rsidRDefault="009E20A9" w:rsidP="009E20A9">
      <w:pPr>
        <w:numPr>
          <w:ilvl w:val="0"/>
          <w:numId w:val="5"/>
        </w:numPr>
        <w:spacing w:after="0" w:line="480" w:lineRule="auto"/>
        <w:contextualSpacing/>
        <w:rPr>
          <w:rFonts w:ascii="Times New Roman" w:eastAsia="Calibri" w:hAnsi="Times New Roman" w:cs="Times New Roman"/>
          <w:b/>
          <w:lang w:val="en-US"/>
        </w:rPr>
      </w:pPr>
      <w:r w:rsidRPr="009E20A9">
        <w:rPr>
          <w:rFonts w:ascii="Times New Roman" w:eastAsia="Calibri" w:hAnsi="Times New Roman" w:cs="Times New Roman"/>
          <w:b/>
          <w:lang w:val="en-US"/>
        </w:rPr>
        <w:t>Operasionalisasi Variabel dan Indikator</w:t>
      </w:r>
    </w:p>
    <w:tbl>
      <w:tblPr>
        <w:tblStyle w:val="TableGrid3"/>
        <w:tblW w:w="7933" w:type="dxa"/>
        <w:tblLayout w:type="fixed"/>
        <w:tblLook w:val="04A0" w:firstRow="1" w:lastRow="0" w:firstColumn="1" w:lastColumn="0" w:noHBand="0" w:noVBand="1"/>
      </w:tblPr>
      <w:tblGrid>
        <w:gridCol w:w="2515"/>
        <w:gridCol w:w="2700"/>
        <w:gridCol w:w="2718"/>
      </w:tblGrid>
      <w:tr w:rsidR="009E20A9" w:rsidRPr="009E20A9" w:rsidTr="00063187">
        <w:trPr>
          <w:trHeight w:val="1277"/>
        </w:trPr>
        <w:tc>
          <w:tcPr>
            <w:tcW w:w="2515" w:type="dxa"/>
            <w:vAlign w:val="bottom"/>
          </w:tcPr>
          <w:p w:rsidR="009E20A9" w:rsidRPr="009E20A9" w:rsidRDefault="009E20A9" w:rsidP="009E20A9">
            <w:pPr>
              <w:spacing w:line="360" w:lineRule="auto"/>
              <w:jc w:val="center"/>
              <w:rPr>
                <w:rFonts w:ascii="Times New Roman" w:eastAsia="Calibri" w:hAnsi="Times New Roman" w:cs="Times New Roman"/>
                <w:b/>
              </w:rPr>
            </w:pPr>
            <w:r w:rsidRPr="009E20A9">
              <w:rPr>
                <w:rFonts w:ascii="Times New Roman" w:eastAsia="Calibri" w:hAnsi="Times New Roman" w:cs="Times New Roman"/>
                <w:b/>
              </w:rPr>
              <w:t>Variabel dalam Hipotesis</w:t>
            </w:r>
          </w:p>
          <w:p w:rsidR="009E20A9" w:rsidRPr="009E20A9" w:rsidRDefault="009E20A9" w:rsidP="009E20A9">
            <w:pPr>
              <w:spacing w:line="360" w:lineRule="auto"/>
              <w:jc w:val="center"/>
              <w:rPr>
                <w:rFonts w:ascii="Times New Roman" w:eastAsia="Calibri" w:hAnsi="Times New Roman" w:cs="Times New Roman"/>
              </w:rPr>
            </w:pPr>
            <w:r w:rsidRPr="009E20A9">
              <w:rPr>
                <w:rFonts w:ascii="Times New Roman" w:eastAsia="Calibri" w:hAnsi="Times New Roman" w:cs="Times New Roman"/>
                <w:b/>
              </w:rPr>
              <w:t>(Teoritis)</w:t>
            </w:r>
          </w:p>
        </w:tc>
        <w:tc>
          <w:tcPr>
            <w:tcW w:w="2700" w:type="dxa"/>
            <w:vAlign w:val="center"/>
          </w:tcPr>
          <w:p w:rsidR="009E20A9" w:rsidRPr="009E20A9" w:rsidRDefault="009E20A9" w:rsidP="009E20A9">
            <w:pPr>
              <w:spacing w:line="480" w:lineRule="auto"/>
              <w:jc w:val="center"/>
              <w:rPr>
                <w:rFonts w:ascii="Times New Roman" w:eastAsia="Calibri" w:hAnsi="Times New Roman" w:cs="Times New Roman"/>
                <w:b/>
              </w:rPr>
            </w:pPr>
            <w:r w:rsidRPr="009E20A9">
              <w:rPr>
                <w:rFonts w:ascii="Times New Roman" w:eastAsia="Calibri" w:hAnsi="Times New Roman" w:cs="Times New Roman"/>
                <w:b/>
              </w:rPr>
              <w:t>Indikator</w:t>
            </w:r>
          </w:p>
          <w:p w:rsidR="009E20A9" w:rsidRPr="009E20A9" w:rsidRDefault="009E20A9" w:rsidP="009E20A9">
            <w:pPr>
              <w:spacing w:line="480" w:lineRule="auto"/>
              <w:jc w:val="center"/>
              <w:rPr>
                <w:rFonts w:ascii="Times New Roman" w:eastAsia="Calibri" w:hAnsi="Times New Roman" w:cs="Times New Roman"/>
              </w:rPr>
            </w:pPr>
            <w:r w:rsidRPr="009E20A9">
              <w:rPr>
                <w:rFonts w:ascii="Times New Roman" w:eastAsia="Calibri" w:hAnsi="Times New Roman" w:cs="Times New Roman"/>
                <w:b/>
              </w:rPr>
              <w:t>(Empiris)</w:t>
            </w:r>
          </w:p>
        </w:tc>
        <w:tc>
          <w:tcPr>
            <w:tcW w:w="2718" w:type="dxa"/>
            <w:vAlign w:val="bottom"/>
          </w:tcPr>
          <w:p w:rsidR="009E20A9" w:rsidRPr="009E20A9" w:rsidRDefault="009E20A9" w:rsidP="009E20A9">
            <w:pPr>
              <w:spacing w:line="480" w:lineRule="auto"/>
              <w:jc w:val="center"/>
              <w:rPr>
                <w:rFonts w:ascii="Times New Roman" w:eastAsia="Calibri" w:hAnsi="Times New Roman" w:cs="Times New Roman"/>
                <w:b/>
              </w:rPr>
            </w:pPr>
            <w:r w:rsidRPr="009E20A9">
              <w:rPr>
                <w:rFonts w:ascii="Times New Roman" w:eastAsia="Calibri" w:hAnsi="Times New Roman" w:cs="Times New Roman"/>
                <w:b/>
              </w:rPr>
              <w:t>Verifikasi</w:t>
            </w:r>
          </w:p>
          <w:p w:rsidR="009E20A9" w:rsidRPr="009E20A9" w:rsidRDefault="009E20A9" w:rsidP="009E20A9">
            <w:pPr>
              <w:spacing w:after="200" w:line="480" w:lineRule="auto"/>
              <w:jc w:val="center"/>
              <w:rPr>
                <w:rFonts w:ascii="Times New Roman" w:eastAsia="Calibri" w:hAnsi="Times New Roman" w:cs="Times New Roman"/>
              </w:rPr>
            </w:pPr>
            <w:r w:rsidRPr="009E20A9">
              <w:rPr>
                <w:rFonts w:ascii="Times New Roman" w:eastAsia="Calibri" w:hAnsi="Times New Roman" w:cs="Times New Roman"/>
                <w:b/>
              </w:rPr>
              <w:t>(Analisis)</w:t>
            </w:r>
          </w:p>
        </w:tc>
      </w:tr>
      <w:tr w:rsidR="009E20A9" w:rsidRPr="009E20A9" w:rsidTr="00063187">
        <w:trPr>
          <w:trHeight w:val="4895"/>
        </w:trPr>
        <w:tc>
          <w:tcPr>
            <w:tcW w:w="2515" w:type="dxa"/>
          </w:tcPr>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lastRenderedPageBreak/>
              <w:t>Variable Bebas:</w:t>
            </w:r>
          </w:p>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t xml:space="preserve">Dengan Upaya yang dilaksanakan Badan Pengusahaan Batam  melalui Promosi dan Pengembangan Program Baru </w:t>
            </w:r>
          </w:p>
        </w:tc>
        <w:tc>
          <w:tcPr>
            <w:tcW w:w="2700" w:type="dxa"/>
          </w:tcPr>
          <w:p w:rsidR="009E20A9" w:rsidRPr="009E20A9" w:rsidRDefault="009E20A9" w:rsidP="009E20A9">
            <w:pPr>
              <w:numPr>
                <w:ilvl w:val="0"/>
                <w:numId w:val="6"/>
              </w:numPr>
              <w:spacing w:line="480" w:lineRule="auto"/>
              <w:ind w:left="342"/>
              <w:contextualSpacing/>
              <w:rPr>
                <w:rFonts w:ascii="Times New Roman" w:eastAsia="Calibri" w:hAnsi="Times New Roman" w:cs="Times New Roman"/>
              </w:rPr>
            </w:pPr>
            <w:r w:rsidRPr="009E20A9">
              <w:rPr>
                <w:rFonts w:ascii="Times New Roman" w:eastAsia="Calibri" w:hAnsi="Times New Roman" w:cs="Times New Roman"/>
              </w:rPr>
              <w:t xml:space="preserve">Promosi Badan Pengusahaan Batam melalui </w:t>
            </w:r>
            <w:r w:rsidRPr="009E20A9">
              <w:rPr>
                <w:rFonts w:ascii="Times New Roman" w:eastAsia="Calibri" w:hAnsi="Times New Roman" w:cs="Times New Roman"/>
                <w:i/>
              </w:rPr>
              <w:t xml:space="preserve"> </w:t>
            </w:r>
            <w:r w:rsidRPr="009E20A9">
              <w:rPr>
                <w:rFonts w:ascii="Times New Roman" w:eastAsia="Calibri" w:hAnsi="Times New Roman" w:cs="Times New Roman"/>
              </w:rPr>
              <w:t xml:space="preserve">dua program baru </w:t>
            </w:r>
          </w:p>
          <w:p w:rsidR="009E20A9" w:rsidRPr="009E20A9" w:rsidRDefault="009E20A9" w:rsidP="009E20A9">
            <w:pPr>
              <w:numPr>
                <w:ilvl w:val="0"/>
                <w:numId w:val="6"/>
              </w:numPr>
              <w:spacing w:line="480" w:lineRule="auto"/>
              <w:ind w:left="342"/>
              <w:contextualSpacing/>
              <w:rPr>
                <w:rFonts w:ascii="Times New Roman" w:eastAsia="Calibri" w:hAnsi="Times New Roman" w:cs="Times New Roman"/>
              </w:rPr>
            </w:pPr>
            <w:r w:rsidRPr="009E20A9">
              <w:rPr>
                <w:rFonts w:ascii="Times New Roman" w:eastAsia="Calibri" w:hAnsi="Times New Roman" w:cs="Times New Roman"/>
              </w:rPr>
              <w:t xml:space="preserve">Memberikan kemudahan bagi investor asing untuk berinvestasi di Batam </w:t>
            </w:r>
          </w:p>
        </w:tc>
        <w:tc>
          <w:tcPr>
            <w:tcW w:w="2718" w:type="dxa"/>
          </w:tcPr>
          <w:p w:rsidR="009E20A9" w:rsidRPr="009E20A9" w:rsidRDefault="009E20A9" w:rsidP="009E20A9">
            <w:pPr>
              <w:numPr>
                <w:ilvl w:val="0"/>
                <w:numId w:val="7"/>
              </w:numPr>
              <w:spacing w:after="200" w:line="480" w:lineRule="auto"/>
              <w:ind w:left="432"/>
              <w:contextualSpacing/>
              <w:jc w:val="both"/>
              <w:rPr>
                <w:rFonts w:ascii="Times New Roman" w:eastAsia="Calibri" w:hAnsi="Times New Roman" w:cs="Times New Roman"/>
              </w:rPr>
            </w:pPr>
            <w:r w:rsidRPr="009E20A9">
              <w:rPr>
                <w:rFonts w:ascii="Times New Roman" w:eastAsia="Calibri" w:hAnsi="Times New Roman" w:cs="Times New Roman"/>
              </w:rPr>
              <w:t xml:space="preserve">Promosi melalui program i23j dan KILK </w:t>
            </w:r>
          </w:p>
          <w:p w:rsidR="009E20A9" w:rsidRPr="009E20A9" w:rsidRDefault="009E20A9" w:rsidP="009E20A9">
            <w:pPr>
              <w:numPr>
                <w:ilvl w:val="0"/>
                <w:numId w:val="7"/>
              </w:numPr>
              <w:spacing w:after="200" w:line="480" w:lineRule="auto"/>
              <w:ind w:left="432"/>
              <w:contextualSpacing/>
              <w:jc w:val="both"/>
              <w:rPr>
                <w:rFonts w:ascii="Times New Roman" w:eastAsia="Calibri" w:hAnsi="Times New Roman" w:cs="Times New Roman"/>
                <w:i/>
              </w:rPr>
            </w:pPr>
            <w:r w:rsidRPr="009E20A9">
              <w:rPr>
                <w:rFonts w:ascii="Times New Roman" w:eastAsia="Calibri" w:hAnsi="Times New Roman" w:cs="Times New Roman"/>
              </w:rPr>
              <w:t xml:space="preserve">Promosi melalui rekomendasi </w:t>
            </w:r>
            <w:r w:rsidRPr="009E20A9">
              <w:rPr>
                <w:rFonts w:ascii="Times New Roman" w:eastAsia="Calibri" w:hAnsi="Times New Roman" w:cs="Times New Roman"/>
                <w:i/>
              </w:rPr>
              <w:t>green channel</w:t>
            </w:r>
            <w:r w:rsidRPr="009E20A9">
              <w:rPr>
                <w:rFonts w:ascii="Times New Roman" w:eastAsia="Calibri" w:hAnsi="Times New Roman" w:cs="Times New Roman"/>
              </w:rPr>
              <w:t xml:space="preserve"> atau </w:t>
            </w:r>
            <w:r w:rsidRPr="009E20A9">
              <w:rPr>
                <w:rFonts w:ascii="Times New Roman" w:eastAsia="Calibri" w:hAnsi="Times New Roman" w:cs="Times New Roman"/>
                <w:i/>
              </w:rPr>
              <w:t xml:space="preserve">jalur hijau </w:t>
            </w:r>
          </w:p>
          <w:p w:rsidR="009E20A9" w:rsidRPr="009E20A9" w:rsidRDefault="009E20A9" w:rsidP="009E20A9">
            <w:pPr>
              <w:numPr>
                <w:ilvl w:val="0"/>
                <w:numId w:val="7"/>
              </w:numPr>
              <w:spacing w:after="200" w:line="480" w:lineRule="auto"/>
              <w:ind w:left="432"/>
              <w:contextualSpacing/>
              <w:jc w:val="both"/>
              <w:rPr>
                <w:rFonts w:ascii="Times New Roman" w:eastAsia="Calibri" w:hAnsi="Times New Roman" w:cs="Times New Roman"/>
              </w:rPr>
            </w:pPr>
            <w:r w:rsidRPr="009E20A9">
              <w:rPr>
                <w:rFonts w:ascii="Times New Roman" w:eastAsia="Calibri" w:hAnsi="Times New Roman" w:cs="Times New Roman"/>
                <w:bCs/>
                <w:shd w:val="clear" w:color="auto" w:fill="FFFFFF"/>
              </w:rPr>
              <w:t>Badan Pengusahaan Batam Bekerjasama Dengan Kantor Pelayanan Utama Bea dan Cukai Batam Menarik Investor Asing (</w:t>
            </w:r>
            <w:hyperlink r:id="rId8" w:history="1">
              <w:r w:rsidRPr="009E20A9">
                <w:rPr>
                  <w:rFonts w:ascii="Times New Roman" w:eastAsia="Calibri" w:hAnsi="Times New Roman" w:cs="Times New Roman"/>
                  <w:color w:val="0563C1"/>
                  <w:u w:val="single"/>
                </w:rPr>
                <w:t>http://kepri.antaranews.com/berita/41679/enam-investor-manfaatkan-i123j-dari-bp-batam/</w:t>
              </w:r>
            </w:hyperlink>
            <w:r w:rsidRPr="009E20A9">
              <w:rPr>
                <w:rFonts w:ascii="Times New Roman" w:eastAsia="Calibri" w:hAnsi="Times New Roman" w:cs="Times New Roman"/>
              </w:rPr>
              <w:t xml:space="preserve">) </w:t>
            </w:r>
          </w:p>
          <w:p w:rsidR="009E20A9" w:rsidRPr="009E20A9" w:rsidRDefault="009E20A9" w:rsidP="009E20A9">
            <w:pPr>
              <w:spacing w:after="200" w:line="480" w:lineRule="auto"/>
              <w:contextualSpacing/>
              <w:jc w:val="both"/>
              <w:rPr>
                <w:rFonts w:ascii="Times New Roman" w:eastAsia="Calibri" w:hAnsi="Times New Roman" w:cs="Times New Roman"/>
              </w:rPr>
            </w:pPr>
          </w:p>
        </w:tc>
      </w:tr>
      <w:tr w:rsidR="009E20A9" w:rsidRPr="009E20A9" w:rsidTr="00063187">
        <w:trPr>
          <w:trHeight w:val="2699"/>
        </w:trPr>
        <w:tc>
          <w:tcPr>
            <w:tcW w:w="2515" w:type="dxa"/>
          </w:tcPr>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t>Variabel Terikat:</w:t>
            </w:r>
          </w:p>
          <w:p w:rsidR="009E20A9" w:rsidRPr="009E20A9" w:rsidRDefault="009E20A9" w:rsidP="009E20A9">
            <w:pPr>
              <w:spacing w:line="480" w:lineRule="auto"/>
              <w:jc w:val="both"/>
              <w:rPr>
                <w:rFonts w:ascii="Times New Roman" w:eastAsia="Calibri" w:hAnsi="Times New Roman" w:cs="Times New Roman"/>
              </w:rPr>
            </w:pPr>
            <w:r w:rsidRPr="009E20A9">
              <w:rPr>
                <w:rFonts w:ascii="Times New Roman" w:eastAsia="Calibri" w:hAnsi="Times New Roman" w:cs="Times New Roman"/>
              </w:rPr>
              <w:t xml:space="preserve">Maka Jumlah Penanaman Modal Asing Meningkat </w:t>
            </w:r>
          </w:p>
        </w:tc>
        <w:tc>
          <w:tcPr>
            <w:tcW w:w="2700" w:type="dxa"/>
          </w:tcPr>
          <w:p w:rsidR="009E20A9" w:rsidRPr="009E20A9" w:rsidRDefault="009E20A9" w:rsidP="009E20A9">
            <w:pPr>
              <w:numPr>
                <w:ilvl w:val="0"/>
                <w:numId w:val="8"/>
              </w:numPr>
              <w:spacing w:line="480" w:lineRule="auto"/>
              <w:ind w:left="342"/>
              <w:contextualSpacing/>
              <w:jc w:val="both"/>
              <w:rPr>
                <w:rFonts w:ascii="Times New Roman" w:eastAsia="Calibri" w:hAnsi="Times New Roman" w:cs="Times New Roman"/>
              </w:rPr>
            </w:pPr>
            <w:r w:rsidRPr="009E20A9">
              <w:rPr>
                <w:rFonts w:ascii="Times New Roman" w:eastAsia="Calibri" w:hAnsi="Times New Roman" w:cs="Times New Roman"/>
              </w:rPr>
              <w:t>Meningkatnya Investor Jepang  yang Menanamkan Modalnya di Kota Batam</w:t>
            </w:r>
          </w:p>
        </w:tc>
        <w:tc>
          <w:tcPr>
            <w:tcW w:w="2718" w:type="dxa"/>
          </w:tcPr>
          <w:p w:rsidR="009E20A9" w:rsidRPr="009E20A9" w:rsidRDefault="009E20A9" w:rsidP="009E20A9">
            <w:pPr>
              <w:numPr>
                <w:ilvl w:val="0"/>
                <w:numId w:val="7"/>
              </w:numPr>
              <w:spacing w:after="200" w:line="480" w:lineRule="auto"/>
              <w:ind w:left="432"/>
              <w:contextualSpacing/>
              <w:jc w:val="both"/>
              <w:rPr>
                <w:rFonts w:ascii="Times New Roman" w:eastAsia="Calibri" w:hAnsi="Times New Roman" w:cs="Times New Roman"/>
              </w:rPr>
            </w:pPr>
            <w:r w:rsidRPr="009E20A9">
              <w:rPr>
                <w:rFonts w:ascii="Times New Roman" w:eastAsia="Calibri" w:hAnsi="Times New Roman" w:cs="Times New Roman"/>
              </w:rPr>
              <w:t>Data Statistik Investor Jepang Mengalami Peningkatan.</w:t>
            </w:r>
          </w:p>
          <w:p w:rsidR="009E20A9" w:rsidRPr="009E20A9" w:rsidRDefault="009E20A9" w:rsidP="009E20A9">
            <w:pPr>
              <w:spacing w:after="200" w:line="480" w:lineRule="auto"/>
              <w:ind w:left="432"/>
              <w:contextualSpacing/>
              <w:jc w:val="both"/>
              <w:rPr>
                <w:rFonts w:ascii="Times New Roman" w:eastAsia="Calibri" w:hAnsi="Times New Roman" w:cs="Times New Roman"/>
              </w:rPr>
            </w:pPr>
            <w:r w:rsidRPr="009E20A9">
              <w:rPr>
                <w:rFonts w:ascii="Times New Roman" w:eastAsia="Calibri" w:hAnsi="Times New Roman" w:cs="Times New Roman"/>
              </w:rPr>
              <w:t>(https://bpbatam.go.id/common/upload/board/hari-bakti-bpbatam-2017-big.jpg)</w:t>
            </w:r>
          </w:p>
        </w:tc>
      </w:tr>
    </w:tbl>
    <w:p w:rsidR="009E20A9" w:rsidRPr="009E20A9" w:rsidRDefault="009E20A9" w:rsidP="009E20A9">
      <w:pPr>
        <w:tabs>
          <w:tab w:val="left" w:pos="1758"/>
        </w:tabs>
        <w:spacing w:after="200" w:line="480" w:lineRule="auto"/>
        <w:jc w:val="both"/>
        <w:rPr>
          <w:rFonts w:ascii="Times New Roman" w:eastAsia="Calibri" w:hAnsi="Times New Roman" w:cs="Times New Roman"/>
          <w:lang w:val="en-US"/>
        </w:rPr>
      </w:pPr>
    </w:p>
    <w:p w:rsidR="009E20A9" w:rsidRPr="009E20A9" w:rsidRDefault="009E20A9" w:rsidP="009E20A9">
      <w:pPr>
        <w:tabs>
          <w:tab w:val="left" w:pos="1758"/>
        </w:tabs>
        <w:spacing w:after="200" w:line="480" w:lineRule="auto"/>
        <w:jc w:val="both"/>
        <w:rPr>
          <w:rFonts w:ascii="Times New Roman" w:eastAsia="Calibri" w:hAnsi="Times New Roman" w:cs="Times New Roman"/>
          <w:lang w:val="en-US"/>
        </w:rPr>
      </w:pPr>
    </w:p>
    <w:p w:rsidR="009E20A9" w:rsidRPr="009E20A9" w:rsidRDefault="009E20A9" w:rsidP="009E20A9">
      <w:pPr>
        <w:shd w:val="clear" w:color="auto" w:fill="FFFFFF"/>
        <w:spacing w:after="225" w:line="480" w:lineRule="auto"/>
        <w:ind w:right="468"/>
        <w:jc w:val="both"/>
        <w:rPr>
          <w:rFonts w:ascii="Times New Roman" w:eastAsia="Times New Roman" w:hAnsi="Times New Roman" w:cs="Times New Roman"/>
          <w:lang w:val="en-US"/>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spacing w:before="240" w:after="4" w:line="480" w:lineRule="auto"/>
        <w:ind w:firstLine="567"/>
        <w:contextualSpacing/>
        <w:jc w:val="both"/>
        <w:rPr>
          <w:rFonts w:ascii="Times New Roman" w:eastAsia="Times New Roman" w:hAnsi="Times New Roman" w:cs="Times New Roman"/>
          <w:color w:val="000000"/>
          <w:lang w:val="id-ID"/>
        </w:rPr>
      </w:pPr>
    </w:p>
    <w:p w:rsidR="009E20A9" w:rsidRPr="009E20A9" w:rsidRDefault="009E20A9" w:rsidP="009E20A9">
      <w:pPr>
        <w:spacing w:before="240" w:after="4" w:line="480" w:lineRule="auto"/>
        <w:contextualSpacing/>
        <w:jc w:val="both"/>
        <w:rPr>
          <w:rFonts w:ascii="Times New Roman" w:eastAsia="Times New Roman" w:hAnsi="Times New Roman" w:cs="Times New Roman"/>
          <w:color w:val="000000"/>
          <w:sz w:val="24"/>
          <w:szCs w:val="24"/>
          <w:lang w:val="id-ID"/>
        </w:rPr>
      </w:pPr>
    </w:p>
    <w:p w:rsidR="009E20A9" w:rsidRPr="009E20A9" w:rsidRDefault="009E20A9" w:rsidP="009E20A9">
      <w:pPr>
        <w:numPr>
          <w:ilvl w:val="0"/>
          <w:numId w:val="9"/>
        </w:numPr>
        <w:spacing w:after="200" w:line="480" w:lineRule="auto"/>
        <w:contextualSpacing/>
        <w:jc w:val="both"/>
        <w:rPr>
          <w:rFonts w:ascii="Times New Roman" w:eastAsia="Calibri" w:hAnsi="Times New Roman" w:cs="Times New Roman"/>
          <w:b/>
          <w:lang w:val="en-US"/>
        </w:rPr>
      </w:pPr>
      <w:r w:rsidRPr="009E20A9">
        <w:rPr>
          <w:rFonts w:ascii="Times New Roman" w:eastAsia="Calibri" w:hAnsi="Times New Roman" w:cs="Times New Roman"/>
          <w:b/>
          <w:lang w:val="en-US"/>
        </w:rPr>
        <w:t>Skema Kerangka Teoritis</w:t>
      </w:r>
    </w:p>
    <w:p w:rsidR="009E20A9" w:rsidRPr="009E20A9" w:rsidRDefault="009E20A9" w:rsidP="009E20A9">
      <w:pPr>
        <w:spacing w:after="200" w:line="480" w:lineRule="auto"/>
        <w:ind w:left="720"/>
        <w:contextualSpacing/>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59264" behindDoc="0" locked="0" layoutInCell="1" allowOverlap="1" wp14:anchorId="5AAC22F8" wp14:editId="18C67982">
                <wp:simplePos x="0" y="0"/>
                <wp:positionH relativeFrom="page">
                  <wp:posOffset>2813392</wp:posOffset>
                </wp:positionH>
                <wp:positionV relativeFrom="paragraph">
                  <wp:posOffset>48015</wp:posOffset>
                </wp:positionV>
                <wp:extent cx="1837593" cy="764393"/>
                <wp:effectExtent l="0" t="0" r="10795" b="17145"/>
                <wp:wrapNone/>
                <wp:docPr id="20" name="Rectangle 20"/>
                <wp:cNvGraphicFramePr/>
                <a:graphic xmlns:a="http://schemas.openxmlformats.org/drawingml/2006/main">
                  <a:graphicData uri="http://schemas.microsoft.com/office/word/2010/wordprocessingShape">
                    <wps:wsp>
                      <wps:cNvSpPr/>
                      <wps:spPr>
                        <a:xfrm>
                          <a:off x="0" y="0"/>
                          <a:ext cx="1837593" cy="76439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BADAN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PENGUSAHAAN(</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BP) BATAM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5AAC22F8" id="Rectangle 20" o:spid="_x0000_s1026" style="position:absolute;left:0;text-align:left;margin-left:221.55pt;margin-top:3.8pt;width:144.7pt;height:60.2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PsgwIAACAFAAAOAAAAZHJzL2Uyb0RvYy54bWysVE1v2zAMvQ/YfxB0X52kadMadYqgRYYB&#10;RRusHXpWZDk2oK9JSuzs1+9Jdtr04zTMB5kUKVJ8fNTVdack2QnnG6MLOj4ZUSI0N2WjNwX99bT8&#10;dkGJD0yXTBotCroXnl7Pv365am0uJqY2shSOIIj2eWsLWodg8yzzvBaK+RNjhYaxMk6xANVtstKx&#10;FtGVzCaj0XnWGldaZ7jwHru3vZHOU/yqEjw8VJUXgciC4m4hrS6t67hm8yuWbxyzdcOHa7B/uIVi&#10;jUbSl1C3LDCydc2HUKrhznhThRNuVGaqquEi1YBqxqN31TzWzIpUC8Dx9gUm///C8vvdypGmLOgE&#10;8Gim0KOfQI3pjRQEewCotT6H36NduUHzEGO1XeVU/KMO0iVQ9y+gii4Qjs3xxens7PKUEg7b7Hx6&#10;ChlhstfT1vnwXRhFolBQh/QJS7a786F3PbjEZN7Iplw2UiZl72+kIzuG/oIWpWkpkcwHbBZ0mb4h&#10;25tjUpMWV5vMRqiaMxCvkixAVBZQeL2hhMkNGM2DS3d5c9p/SPqEao8Sj9L3WeJYyC3zdX/jFDW6&#10;sVw1AYMgG1XQi+PTUkerSFQe4Ij96DsQpdCtu6Eta1Pu0U1nepp7y5cN8t0BjxVz4DWKxayGByyV&#10;NEDADBIltXF/PtuP/qAbrJS0mBOg83vLnEC1PzSIeDmeTuNgJWV6Nos0cseW9bFFb9WNQavGeBUs&#10;T2L0D/IgVs6oZ4z0ImaFiWmO3AVdH8Sb0E8vngQuFovkhFGyLNzpR8tj6AhYxPmpe2bODqwK6NC9&#10;OUwUy9+Rq/eNJ7VZbIOpmsS8CHCPKhgbFYxh4u7wZMQ5P9aT1+vDNv8LAAD//wMAUEsDBBQABgAI&#10;AAAAIQBMtgly4gAAAAkBAAAPAAAAZHJzL2Rvd25yZXYueG1sTI/BTsMwEETvSPyDtUjcqJO0tFWI&#10;UwECcaEC2iDgto3dJGq8jmI3DX/PcoLjap5m3mar0bZiML1vHCmIJxEIQ6XTDVUKiu3j1RKED0ga&#10;W0dGwbfxsMrPzzJMtTvRmxk2oRJcQj5FBXUIXSqlL2tj0U9cZ4izvestBj77SuoeT1xuW5lE0Vxa&#10;bIgXauzMfW3Kw+ZoFay/DmMxvOBnsf94eHp/vqvibfWq1OXFeHsDIpgx/MHwq8/qkLPTzh1Je9Eq&#10;mM2mMaMKFnMQnC+myTWIHYPJMgKZZ/L/B/kPAAAA//8DAFBLAQItABQABgAIAAAAIQC2gziS/gAA&#10;AOEBAAATAAAAAAAAAAAAAAAAAAAAAABbQ29udGVudF9UeXBlc10ueG1sUEsBAi0AFAAGAAgAAAAh&#10;ADj9If/WAAAAlAEAAAsAAAAAAAAAAAAAAAAALwEAAF9yZWxzLy5yZWxzUEsBAi0AFAAGAAgAAAAh&#10;AFY8A+yDAgAAIAUAAA4AAAAAAAAAAAAAAAAALgIAAGRycy9lMm9Eb2MueG1sUEsBAi0AFAAGAAgA&#10;AAAhAEy2CXLiAAAACQEAAA8AAAAAAAAAAAAAAAAA3QQAAGRycy9kb3ducmV2LnhtbFBLBQYAAAAA&#10;BAAEAPMAAADsBQAAAAA=&#10;" fillcolor="window" strokecolor="windowText" strokeweight="1pt">
                <v:textbo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BADAN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PENGUSAHAAN(</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BP) BATAM </w:t>
                      </w:r>
                    </w:p>
                  </w:txbxContent>
                </v:textbox>
                <w10:wrap anchorx="page"/>
              </v:rect>
            </w:pict>
          </mc:Fallback>
        </mc:AlternateContent>
      </w:r>
      <w:r w:rsidRPr="009E20A9">
        <w:rPr>
          <w:rFonts w:ascii="Times New Roman" w:eastAsia="Calibri" w:hAnsi="Times New Roman" w:cs="Times New Roman"/>
          <w:lang w:val="en-US"/>
        </w:rPr>
        <w:t xml:space="preserve"> </w:t>
      </w:r>
    </w:p>
    <w:p w:rsidR="009E20A9" w:rsidRPr="009E20A9" w:rsidRDefault="009E20A9" w:rsidP="009E20A9">
      <w:pPr>
        <w:spacing w:after="200" w:line="480" w:lineRule="auto"/>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3360" behindDoc="0" locked="0" layoutInCell="1" allowOverlap="1" wp14:anchorId="11303BE8" wp14:editId="0276F84B">
                <wp:simplePos x="0" y="0"/>
                <wp:positionH relativeFrom="column">
                  <wp:posOffset>557237</wp:posOffset>
                </wp:positionH>
                <wp:positionV relativeFrom="paragraph">
                  <wp:posOffset>345001</wp:posOffset>
                </wp:positionV>
                <wp:extent cx="1717386" cy="914400"/>
                <wp:effectExtent l="38100" t="0" r="16510" b="57150"/>
                <wp:wrapNone/>
                <wp:docPr id="21" name="Straight Arrow Connector 21"/>
                <wp:cNvGraphicFramePr/>
                <a:graphic xmlns:a="http://schemas.openxmlformats.org/drawingml/2006/main">
                  <a:graphicData uri="http://schemas.microsoft.com/office/word/2010/wordprocessingShape">
                    <wps:wsp>
                      <wps:cNvCnPr/>
                      <wps:spPr>
                        <a:xfrm flipH="1">
                          <a:off x="0" y="0"/>
                          <a:ext cx="1717386"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B90370" id="_x0000_t32" coordsize="21600,21600" o:spt="32" o:oned="t" path="m,l21600,21600e" filled="f">
                <v:path arrowok="t" fillok="f" o:connecttype="none"/>
                <o:lock v:ext="edit" shapetype="t"/>
              </v:shapetype>
              <v:shape id="Straight Arrow Connector 21" o:spid="_x0000_s1026" type="#_x0000_t32" style="position:absolute;margin-left:43.9pt;margin-top:27.15pt;width:135.25pt;height:1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Fy+AEAAMkDAAAOAAAAZHJzL2Uyb0RvYy54bWysU12P0zAQfEfiP1h+p2l6R69ETU+o5eAB&#10;QaU7fsCeYyeW/CWvadp/z9rJVQe8IfJg2dnseGZ2sr0/W8NOMqL2ruX1YsmZdMJ32vUt//H08G7D&#10;GSZwHRjvZMsvEvn97u2b7RgaufKDN52MjEAcNmNo+ZBSaKoKxSAt4MIH6aiofLSQ6Bj7qoswEro1&#10;1Wq5XFejj12IXkhEenuYinxX8JWSIn1XCmVipuXELZU1lvU5r9VuC00fIQxazDTgH1hY0I4uvUId&#10;IAH7GfVfUFaL6NGrtBDeVl4pLWTRQGrq5R9qHgcIsmghczBcbcL/Byu+nY6R6a7lq5ozB5Zm9Jgi&#10;6H5I7GOMfmR77xz56COjT8ivMWBDbXt3jPMJwzFm8WcVLVNGhy8UhWIHCWTn4vbl6rY8JyboZX1X&#10;391s1pwJqn2ob2+XZRzVhJPxQsT0WXrL8qblOPO6EprugNNXTMSEGl8acrPzD9qYMl/j2Njy9c17&#10;SoAASpkykGhrA+lG13MGpqf4ihQLa/RGd7k74+AF9yayE1CCKHidH59IAWcGMFGBZJUnO0MMfmvN&#10;dA6Aw9RcSlPgrE6UeqNtyzfXbmgSaPPJdSxdAo0hRQ2uN3JGNi6zkSXTs+A8icn7vHv23aWMpMon&#10;ykshNGc7B/L1mfav/8DdLwAAAP//AwBQSwMEFAAGAAgAAAAhAO78KpfcAAAACQEAAA8AAABkcnMv&#10;ZG93bnJldi54bWxMj8FOwzAQRO9I/QdrK3GjTikhaYhTIap+QAsCjm68JFHidWS7bfr3bE9wm9WM&#10;Zt+Um8kO4ow+dI4ULBcJCKTamY4aBR/vu4ccRIiajB4coYIrBthUs7tSF8ZdaI/nQ2wEl1AotII2&#10;xrGQMtQtWh0WbkRi78d5qyOfvpHG6wuX20E+JsmztLoj/tDqEd9arPvDySrYNX227NJ6vfVJHz6/&#10;vtOsx1Gp+/n0+gIi4hT/wnDDZ3SomOnoTmSCGBTkGZNHBenTCgT7qzRnceTgmoWsSvl/QfULAAD/&#10;/wMAUEsBAi0AFAAGAAgAAAAhALaDOJL+AAAA4QEAABMAAAAAAAAAAAAAAAAAAAAAAFtDb250ZW50&#10;X1R5cGVzXS54bWxQSwECLQAUAAYACAAAACEAOP0h/9YAAACUAQAACwAAAAAAAAAAAAAAAAAvAQAA&#10;X3JlbHMvLnJlbHNQSwECLQAUAAYACAAAACEAGikRcvgBAADJAwAADgAAAAAAAAAAAAAAAAAuAgAA&#10;ZHJzL2Uyb0RvYy54bWxQSwECLQAUAAYACAAAACEA7vwql9wAAAAJAQAADwAAAAAAAAAAAAAAAABS&#10;BAAAZHJzL2Rvd25yZXYueG1sUEsFBgAAAAAEAAQA8wAAAFsFAAAAAA==&#10;" strokecolor="windowText" strokeweight=".5pt">
                <v:stroke endarrow="block" joinstyle="miter"/>
              </v:shape>
            </w:pict>
          </mc:Fallback>
        </mc:AlternateContent>
      </w:r>
      <w:r w:rsidRPr="009E20A9">
        <w:rPr>
          <w:rFonts w:ascii="Times New Roman" w:eastAsia="Calibri" w:hAnsi="Times New Roman" w:cs="Times New Roman"/>
          <w:noProof/>
          <w:lang w:eastAsia="en-SG"/>
        </w:rPr>
        <mc:AlternateContent>
          <mc:Choice Requires="wps">
            <w:drawing>
              <wp:anchor distT="0" distB="0" distL="114300" distR="114300" simplePos="0" relativeHeight="251664384" behindDoc="0" locked="0" layoutInCell="1" allowOverlap="1" wp14:anchorId="292013E3" wp14:editId="4EA7BF9C">
                <wp:simplePos x="0" y="0"/>
                <wp:positionH relativeFrom="column">
                  <wp:posOffset>2269490</wp:posOffset>
                </wp:positionH>
                <wp:positionV relativeFrom="paragraph">
                  <wp:posOffset>343828</wp:posOffset>
                </wp:positionV>
                <wp:extent cx="1916723" cy="914400"/>
                <wp:effectExtent l="0" t="0" r="83820" b="57150"/>
                <wp:wrapNone/>
                <wp:docPr id="22" name="Straight Arrow Connector 22"/>
                <wp:cNvGraphicFramePr/>
                <a:graphic xmlns:a="http://schemas.openxmlformats.org/drawingml/2006/main">
                  <a:graphicData uri="http://schemas.microsoft.com/office/word/2010/wordprocessingShape">
                    <wps:wsp>
                      <wps:cNvCnPr/>
                      <wps:spPr>
                        <a:xfrm>
                          <a:off x="0" y="0"/>
                          <a:ext cx="1916723"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427E89" id="Straight Arrow Connector 22" o:spid="_x0000_s1026" type="#_x0000_t32" style="position:absolute;margin-left:178.7pt;margin-top:27.05pt;width:150.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M28AEAAL8DAAAOAAAAZHJzL2Uyb0RvYy54bWysU8tu2zAQvBfoPxC817KcNE0Ey0FhN70U&#10;rYGkH7ChKIkAX9hlLfvvu6QVN21vRXWgSK13ODM7Xt8fnRUHjWSCb2W9WEqhvQqd8UMrvz89vLuV&#10;ghL4DmzwupUnTfJ+8/bNeoqNXoUx2E6jYBBPzRRbOaYUm6oiNWoHtAhRey72AR0kPuJQdQgToztb&#10;rZbLm2oK2EUMShPx1925KDcFv++1St/6nnQStpXMLZUVy/qc12qzhmZAiKNRMw34BxYOjOdLL1A7&#10;SCB+oPkLyhmFgUKfFiq4KvS9UbpoYDX18g81jyNEXbSwORQvNtH/g1VfD3sUpmvlaiWFB8czekwI&#10;ZhiT+IgYJrEN3rOPAQX/hP2aIjXctvV7nE8U95jFH3t0+c2yxLF4fLp4rI9JKP5Y39U3H1ZXUiiu&#10;3dXX18syhOpXd0RKn3VwIm9aSTObC426GA2HL5T4fm58achX+/BgrC1TtV5Mrby5es9zV8DZ6i0k&#10;3rrIaskPUoAdOLQqYUGkYE2XuzMOnWhrURyAc8Nx68L0xAqksECJCyyrPNkPZvBba6azAxrPzaV0&#10;jpkzibNujWvl7aUbmgTGfvKdSKfI5ic04AerZ2TrMxtdkjwLzv6fHc+759CdyiCqfOKUFEJzonMM&#10;X595//p/t/kJAAD//wMAUEsDBBQABgAIAAAAIQBvFj3C4AAAAAoBAAAPAAAAZHJzL2Rvd25yZXYu&#10;eG1sTI/LTsMwEEX3SPyDNUhsEHXSNn2EOFWFxKpIEaUf4MaDE4jHUey2ga9nWJXl6B7de6bYjK4T&#10;ZxxC60lBOklAINXetGQVHN5fHlcgQtRkdOcJFXxjgE15e1Po3PgLveF5H63gEgq5VtDE2OdShrpB&#10;p8PE90icffjB6cjnYKUZ9IXLXSenSbKQTrfEC43u8bnB+mt/cgrwQVOVVsnP52sV+5ndVna3k0rd&#10;343bJxARx3iF4U+f1aFkp6M/kQmiUzDLlnNGFWTzFAQDi2w9BXFkcr1KQZaF/P9C+QsAAP//AwBQ&#10;SwECLQAUAAYACAAAACEAtoM4kv4AAADhAQAAEwAAAAAAAAAAAAAAAAAAAAAAW0NvbnRlbnRfVHlw&#10;ZXNdLnhtbFBLAQItABQABgAIAAAAIQA4/SH/1gAAAJQBAAALAAAAAAAAAAAAAAAAAC8BAABfcmVs&#10;cy8ucmVsc1BLAQItABQABgAIAAAAIQCqNkM28AEAAL8DAAAOAAAAAAAAAAAAAAAAAC4CAABkcnMv&#10;ZTJvRG9jLnhtbFBLAQItABQABgAIAAAAIQBvFj3C4AAAAAoBAAAPAAAAAAAAAAAAAAAAAEoEAABk&#10;cnMvZG93bnJldi54bWxQSwUGAAAAAAQABADzAAAAVwUAAAAA&#10;" strokecolor="windowText" strokeweight=".5pt">
                <v:stroke endarrow="block" joinstyle="miter"/>
              </v:shape>
            </w:pict>
          </mc:Fallback>
        </mc:AlternateContent>
      </w:r>
    </w:p>
    <w:p w:rsidR="009E20A9" w:rsidRPr="009E20A9" w:rsidRDefault="009E20A9" w:rsidP="009E20A9">
      <w:pPr>
        <w:spacing w:after="200" w:line="480" w:lineRule="auto"/>
        <w:jc w:val="both"/>
        <w:rPr>
          <w:rFonts w:ascii="Times New Roman" w:eastAsia="Calibri" w:hAnsi="Times New Roman" w:cs="Times New Roman"/>
          <w:lang w:val="en-US"/>
        </w:rPr>
      </w:pPr>
    </w:p>
    <w:p w:rsidR="009E20A9" w:rsidRPr="009E20A9" w:rsidRDefault="009E20A9" w:rsidP="009E20A9">
      <w:pPr>
        <w:spacing w:after="200" w:line="480" w:lineRule="auto"/>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2336" behindDoc="0" locked="0" layoutInCell="1" allowOverlap="1" wp14:anchorId="146EB3D8" wp14:editId="75F615B8">
                <wp:simplePos x="0" y="0"/>
                <wp:positionH relativeFrom="margin">
                  <wp:posOffset>3309950</wp:posOffset>
                </wp:positionH>
                <wp:positionV relativeFrom="paragraph">
                  <wp:posOffset>339494</wp:posOffset>
                </wp:positionV>
                <wp:extent cx="1674421" cy="854776"/>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1674421" cy="8547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PROMOSI PENANAMAN MODAL ASING </w:t>
                            </w:r>
                          </w:p>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EB3D8" id="Rectangle 23" o:spid="_x0000_s1027" style="position:absolute;left:0;text-align:left;margin-left:260.65pt;margin-top:26.75pt;width:131.85pt;height:6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TuhQIAACkFAAAOAAAAZHJzL2Uyb0RvYy54bWysVMlu2zAQvRfoPxC8N7JdJ06FyIGRwEWB&#10;IDGaFDnTFGUR4FaStux+fR8pJXGWU1Ef6BnOcJY3b3RxudeK7IQP0pqKjk9GlAjDbS3NpqK/HpZf&#10;zikJkZmaKWtERQ8i0Mv5508XnSvFxLZW1cITBDGh7FxF2xhdWRSBt0KzcGKdMDA21msWofpNUXvW&#10;IbpWxWQ0Ois662vnLRch4Pa6N9J5jt80gse7pgkiElVR1Bbz6fO5Tmcxv2DlxjPXSj6Uwf6hCs2k&#10;QdLnUNcsMrL18l0oLbm3wTbxhFtd2KaRXOQe0M149Kab+5Y5kXsBOME9wxT+X1h+u1t5IuuKTr5S&#10;YpjGjH4CNWY2ShDcAaDOhRJ+927lBy1ATN3uG6/TP/og+wzq4RlUsY+E43J8NptOJ2NKOGznp9PZ&#10;7CwFLV5eOx/id2E1SUJFPdJnLNnuJsTe9cklJQtWyXoplcrKIVwpT3YM8wUtattRoliIuKzoMv+G&#10;bK+eKUM6lDaZjUAKzkC8RrEIUTtAEcyGEqY2YDSPPtfy6nV4l/QB3R4lHuXfR4lTI9cstH3FOWpy&#10;Y6WWEYugpAZIx6+VSVaRqTzAkebRTyBJcb/e5wGOU6B0s7b1AUP1tmd7cHwpkfYGsKyYB73RM1Y2&#10;3uFolAUQdpAoaa3/89F98gfrYKWkw7oApN9b5gWa/mHAx2/j6TTtV1amp7MJFH9sWR9bzFZfWUwM&#10;rEB1WUz+UT2Jjbf6EZu9SFlhYoYjdz+OQbmK/Rrj28DFYpHdsFOOxRtz73gKnpBLgD/sH5l3A70i&#10;RnVrn1aLlW9Y1vuml8YuttE2MlPwBVdQNynYx0zi4duRFv5Yz14vX7j5XwAAAP//AwBQSwMEFAAG&#10;AAgAAAAhAOqVhbffAAAACgEAAA8AAABkcnMvZG93bnJldi54bWxMj01LxDAQhu+C/yGM4M1Nu0u1&#10;2226iCCI4MH6cc42Y1O2mZQm7db99Y4nvc0wD+88b7lfXC9mHEPnSUG6SkAgNd501Cp4f3u8yUGE&#10;qMno3hMq+MYA++ryotSF8Sd6xbmOreAQCoVWYGMcCilDY9HpsPIDEt++/Oh05HVspRn1icNdL9dJ&#10;ciud7og/WD3gg8XmWE9OwXM4T3NjwstiF/u0/fhMzjUdlbq+Wu53ICIu8Q+GX31Wh4qdDn4iE0Sv&#10;IFunG0Z52GQgGLjLMy53YDLPU5BVKf9XqH4AAAD//wMAUEsBAi0AFAAGAAgAAAAhALaDOJL+AAAA&#10;4QEAABMAAAAAAAAAAAAAAAAAAAAAAFtDb250ZW50X1R5cGVzXS54bWxQSwECLQAUAAYACAAAACEA&#10;OP0h/9YAAACUAQAACwAAAAAAAAAAAAAAAAAvAQAAX3JlbHMvLnJlbHNQSwECLQAUAAYACAAAACEA&#10;PBYE7oUCAAApBQAADgAAAAAAAAAAAAAAAAAuAgAAZHJzL2Uyb0RvYy54bWxQSwECLQAUAAYACAAA&#10;ACEA6pWFt98AAAAKAQAADwAAAAAAAAAAAAAAAADfBAAAZHJzL2Rvd25yZXYueG1sUEsFBgAAAAAE&#10;AAQA8wAAAOsFAAAAAA==&#10;" fillcolor="window" strokecolor="windowText" strokeweight="1pt">
                <v:textbo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PROMOSI PENANAMAN MODAL ASING </w:t>
                      </w:r>
                    </w:p>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w10:wrap anchorx="margin"/>
              </v:rect>
            </w:pict>
          </mc:Fallback>
        </mc:AlternateContent>
      </w:r>
      <w:r w:rsidRPr="009E20A9">
        <w:rPr>
          <w:rFonts w:ascii="Times New Roman" w:eastAsia="Calibri" w:hAnsi="Times New Roman" w:cs="Times New Roman"/>
          <w:noProof/>
          <w:lang w:eastAsia="en-SG"/>
        </w:rPr>
        <mc:AlternateContent>
          <mc:Choice Requires="wps">
            <w:drawing>
              <wp:anchor distT="0" distB="0" distL="114300" distR="114300" simplePos="0" relativeHeight="251661312" behindDoc="0" locked="0" layoutInCell="1" allowOverlap="1" wp14:anchorId="7CAC3325" wp14:editId="753303A8">
                <wp:simplePos x="0" y="0"/>
                <wp:positionH relativeFrom="column">
                  <wp:posOffset>-430777</wp:posOffset>
                </wp:positionH>
                <wp:positionV relativeFrom="paragraph">
                  <wp:posOffset>327619</wp:posOffset>
                </wp:positionV>
                <wp:extent cx="1947683" cy="914400"/>
                <wp:effectExtent l="0" t="0" r="14605" b="19050"/>
                <wp:wrapNone/>
                <wp:docPr id="24" name="Rectangle 24"/>
                <wp:cNvGraphicFramePr/>
                <a:graphic xmlns:a="http://schemas.openxmlformats.org/drawingml/2006/main">
                  <a:graphicData uri="http://schemas.microsoft.com/office/word/2010/wordprocessingShape">
                    <wps:wsp>
                      <wps:cNvSpPr/>
                      <wps:spPr>
                        <a:xfrm>
                          <a:off x="0" y="0"/>
                          <a:ext cx="1947683"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PROGRAM BADAN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PENGUSAHAAN(</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BP) BATAM MENARIK INVESTOR JEPANG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3325" id="Rectangle 24" o:spid="_x0000_s1028" style="position:absolute;left:0;text-align:left;margin-left:-33.9pt;margin-top:25.8pt;width:153.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tDhQIAACcFAAAOAAAAZHJzL2Uyb0RvYy54bWysVMlu2zAQvRfoPxC8N7JdN4sQOTASuCgQ&#10;JEaTImeaoiwC3ErSltyv7yNlJ85yKqoDNeQMZ3nzhpdXvVZkK3yQ1lR0fDKiRBhua2nWFf31uPhy&#10;TkmIzNRMWSMquhOBXs0+f7rsXCkmtrWqFp7AiQll5yraxujKogi8FZqFE+uEgbKxXrOIrV8XtWcd&#10;vGtVTEaj06KzvnbechECTm8GJZ1l/00jeLxvmiAiURVFbjGvPq+rtBazS1auPXOt5Ps02D9koZk0&#10;CPrs6oZFRjZevnOlJfc22CaecKsL2zSSi1wDqhmP3lTz0DInci0AJ7hnmML/c8vvtktPZF3RyZQS&#10;wzR69BOoMbNWguAMAHUulLB7cEu/3wWIqdq+8Tr9UQfpM6i7Z1BFHwnH4fhienZ6/pUSDt3FeDod&#10;ZdSLl9vOh/hdWE2SUFGP8BlLtr0NERFhejBJwYJVsl5IpfJmF66VJ1uG/oIWte0oUSxEHFZ0kb9U&#10;Aly8uqYM6ZDa5AzJEM5AvEaxCFE7QBHMmhKm1mA0jz7n8up2eBf0EdUeBR7l76PAqZAbFtoh4+w1&#10;mbFSy4hBUFJX9Pz4tjJJKzKV93CkfgwdSFLsV/3QwOQonaxsvUNTvR3YHhxfSIS9BSxL5kFv1IyR&#10;jfdYGmUBhN1LlLTW//noPNmDddBS0mFcANLvDfMCRf8w4GNuLOYrb6bfziaI4Y81q2ON2ehri46N&#10;8Tg4nsVkH9VBbLzVT5jseYoKFTMcsSu6OojXcRhivAxczOfZCBPlWLw1D44n1wm3BPdj/8S825Mr&#10;olF39jBYrHzDscE23TR2vom2kZmAL6iCSmmDacyk2r8cadyP99nq5X2b/QUAAP//AwBQSwMEFAAG&#10;AAgAAAAhANhqnaXiAAAACgEAAA8AAABkcnMvZG93bnJldi54bWxMj8FOwzAQRO9I/IO1SNxaJ0UN&#10;bYhTAQJxoQLaIOC2jd0karyOYjcNf89yguNqnmbeZqvRtmIwvW8cKYinEQhDpdMNVQqK7eNkAcIH&#10;JI2tI6Pg23hY5ednGabanejNDJtQCS4hn6KCOoQuldKXtbHop64zxNne9RYDn30ldY8nLretnEVR&#10;Ii02xAs1dua+NuVhc7QK1l+HsRhe8LPYfzw8vT/fVfG2elXq8mK8vQERzBj+YPjVZ3XI2WnnjqS9&#10;aBVMkmtWDwrmcQKCgdnVYglix+RynoDMM/n/hfwHAAD//wMAUEsBAi0AFAAGAAgAAAAhALaDOJL+&#10;AAAA4QEAABMAAAAAAAAAAAAAAAAAAAAAAFtDb250ZW50X1R5cGVzXS54bWxQSwECLQAUAAYACAAA&#10;ACEAOP0h/9YAAACUAQAACwAAAAAAAAAAAAAAAAAvAQAAX3JlbHMvLnJlbHNQSwECLQAUAAYACAAA&#10;ACEANOHLQ4UCAAAnBQAADgAAAAAAAAAAAAAAAAAuAgAAZHJzL2Uyb0RvYy54bWxQSwECLQAUAAYA&#10;CAAAACEA2GqdpeIAAAAKAQAADwAAAAAAAAAAAAAAAADfBAAAZHJzL2Rvd25yZXYueG1sUEsFBgAA&#10;AAAEAAQA8wAAAO4FAAAAAA==&#10;" fillcolor="window" strokecolor="windowText" strokeweight="1pt">
                <v:textbo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PROGRAM BADAN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PENGUSAHAAN(</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BP) BATAM MENARIK INVESTOR JEPANG </w:t>
                      </w:r>
                    </w:p>
                  </w:txbxContent>
                </v:textbox>
              </v:rect>
            </w:pict>
          </mc:Fallback>
        </mc:AlternateContent>
      </w:r>
    </w:p>
    <w:p w:rsidR="009E20A9" w:rsidRPr="009E20A9" w:rsidRDefault="009E20A9" w:rsidP="009E20A9">
      <w:pPr>
        <w:spacing w:after="200" w:line="480" w:lineRule="auto"/>
        <w:jc w:val="both"/>
        <w:rPr>
          <w:rFonts w:ascii="Times New Roman" w:eastAsia="Calibri" w:hAnsi="Times New Roman" w:cs="Times New Roman"/>
          <w:lang w:val="en-US"/>
        </w:rPr>
      </w:pPr>
    </w:p>
    <w:p w:rsidR="009E20A9" w:rsidRPr="009E20A9" w:rsidRDefault="009E20A9" w:rsidP="009E20A9">
      <w:pPr>
        <w:spacing w:after="200" w:line="480" w:lineRule="auto"/>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6432" behindDoc="0" locked="0" layoutInCell="1" allowOverlap="1" wp14:anchorId="41202F8E" wp14:editId="0ACD273E">
                <wp:simplePos x="0" y="0"/>
                <wp:positionH relativeFrom="column">
                  <wp:posOffset>2332990</wp:posOffset>
                </wp:positionH>
                <wp:positionV relativeFrom="paragraph">
                  <wp:posOffset>270205</wp:posOffset>
                </wp:positionV>
                <wp:extent cx="1875500" cy="937549"/>
                <wp:effectExtent l="38100" t="0" r="29845" b="53340"/>
                <wp:wrapNone/>
                <wp:docPr id="25" name="Straight Arrow Connector 25"/>
                <wp:cNvGraphicFramePr/>
                <a:graphic xmlns:a="http://schemas.openxmlformats.org/drawingml/2006/main">
                  <a:graphicData uri="http://schemas.microsoft.com/office/word/2010/wordprocessingShape">
                    <wps:wsp>
                      <wps:cNvCnPr/>
                      <wps:spPr>
                        <a:xfrm flipH="1">
                          <a:off x="0" y="0"/>
                          <a:ext cx="1875500" cy="9375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F86510" id="Straight Arrow Connector 25" o:spid="_x0000_s1026" type="#_x0000_t32" style="position:absolute;margin-left:183.7pt;margin-top:21.3pt;width:147.7pt;height:73.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LQ9gEAAMkDAAAOAAAAZHJzL2Uyb0RvYy54bWysU12P0zAQfEfiP1h+p2l79K4XNT2hloMH&#10;BJXu+AF7jpNY8pd2TdP+e9ZuqA54Q/TBsr2Z8c7sdPNwclYcNZIJvpGL2VwK7VVoje8b+f358d1a&#10;CkrgW7DB60aeNcmH7ds3mzHWehmGYFuNgkk81WNs5JBSrKuK1KAd0CxE7bnYBXSQ+Ih91SKMzO5s&#10;tZzPb6sxYBsxKE3Et/tLUW4Lf9dplb51HekkbCO5t1RWLOtLXqvtBuoeIQ5GTW3AP3ThwHh+9Eq1&#10;hwTiB5q/qJxRGCh0aaaCq0LXGaWLBlazmP+h5mmAqIsWNofi1Sb6f7Tq6/GAwrSNXK6k8OB4Rk8J&#10;wfRDEh8Qwyh2wXv2MaDgT9ivMVLNsJ0/4HSieMAs/tShE5018TNHodjBAsWpuH2+uq1PSSi+XKzv&#10;Vqs5D0Vx7f7mbvX+PtNXF57MF5HSJx2cyJtG0tTXtaHLG3D8QukC/AXIYB8ejbV8D7X1Ymzk7c0q&#10;Pwacss5C4q2LrJt8LwXYnuOrEpauKVjTZnQG05l2FsUROEEcvDaMz6xACguUuMCyym9q/TdobmcP&#10;NFzApZQ/g9qZxKm3xjVyfUVDncDYj74V6Rx5DAkN+N7qidn6jNQl05PgPImL93n3EtpzGUmVT5yX&#10;4uWU7RzI12fev/4Hbn8CAAD//wMAUEsDBBQABgAIAAAAIQCrcpJn3QAAAAoBAAAPAAAAZHJzL2Rv&#10;d25yZXYueG1sTI9BTsMwEEX3SNzBGiR21G5oHRriVAjUA9AiYOnGQxIlHkex24bbM6xgOZqn/98v&#10;t7MfxBmn2AUysFwoEEh1cB01Bt4Ou7sHEDFZcnYIhAa+McK2ur4qbeHChV7xvE+N4BCKhTXQpjQW&#10;Usa6RW/jIoxI/PsKk7eJz6mRbrIXDveDzJTS0tuOuKG1Iz63WPf7kzewa/p82a3rzcuk+vj+8bnO&#10;exyNub2Znx5BJJzTHwy/+qwOFTsdw4lcFIOBe52vGDWwyjQIBrTOeMuRyY3KQFal/D+h+gEAAP//&#10;AwBQSwECLQAUAAYACAAAACEAtoM4kv4AAADhAQAAEwAAAAAAAAAAAAAAAAAAAAAAW0NvbnRlbnRf&#10;VHlwZXNdLnhtbFBLAQItABQABgAIAAAAIQA4/SH/1gAAAJQBAAALAAAAAAAAAAAAAAAAAC8BAABf&#10;cmVscy8ucmVsc1BLAQItABQABgAIAAAAIQBZUiLQ9gEAAMkDAAAOAAAAAAAAAAAAAAAAAC4CAABk&#10;cnMvZTJvRG9jLnhtbFBLAQItABQABgAIAAAAIQCrcpJn3QAAAAoBAAAPAAAAAAAAAAAAAAAAAFAE&#10;AABkcnMvZG93bnJldi54bWxQSwUGAAAAAAQABADzAAAAWgUAAAAA&#10;" strokecolor="windowText" strokeweight=".5pt">
                <v:stroke endarrow="block" joinstyle="miter"/>
              </v:shape>
            </w:pict>
          </mc:Fallback>
        </mc:AlternateContent>
      </w:r>
      <w:r w:rsidRPr="009E20A9">
        <w:rPr>
          <w:rFonts w:ascii="Times New Roman" w:eastAsia="Calibri" w:hAnsi="Times New Roman" w:cs="Times New Roman"/>
          <w:noProof/>
          <w:lang w:eastAsia="en-SG"/>
        </w:rPr>
        <mc:AlternateContent>
          <mc:Choice Requires="wps">
            <w:drawing>
              <wp:anchor distT="0" distB="0" distL="114300" distR="114300" simplePos="0" relativeHeight="251665408" behindDoc="0" locked="0" layoutInCell="1" allowOverlap="1" wp14:anchorId="7B672207" wp14:editId="3E9162B3">
                <wp:simplePos x="0" y="0"/>
                <wp:positionH relativeFrom="column">
                  <wp:posOffset>548203</wp:posOffset>
                </wp:positionH>
                <wp:positionV relativeFrom="paragraph">
                  <wp:posOffset>299918</wp:posOffset>
                </wp:positionV>
                <wp:extent cx="1828800" cy="914400"/>
                <wp:effectExtent l="0" t="0" r="76200" b="57150"/>
                <wp:wrapNone/>
                <wp:docPr id="26" name="Straight Arrow Connector 26"/>
                <wp:cNvGraphicFramePr/>
                <a:graphic xmlns:a="http://schemas.openxmlformats.org/drawingml/2006/main">
                  <a:graphicData uri="http://schemas.microsoft.com/office/word/2010/wordprocessingShape">
                    <wps:wsp>
                      <wps:cNvCnPr/>
                      <wps:spPr>
                        <a:xfrm>
                          <a:off x="0" y="0"/>
                          <a:ext cx="1828800" cy="914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41B845" id="Straight Arrow Connector 26" o:spid="_x0000_s1026" type="#_x0000_t32" style="position:absolute;margin-left:43.15pt;margin-top:23.6pt;width:2in;height:1in;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w7QEAAL8DAAAOAAAAZHJzL2Uyb0RvYy54bWysU02P0zAQvSPxHyzfadKyVCVqukItywVB&#10;pV1+wKzjJJb8pRnTtP+esRvKAjeED87Y4/c873myvT87K04ayQTfyuWilkJ7FTrjh1Z+e3p4s5GC&#10;EvgObPC6lRdN8n73+tV2io1ehTHYTqNgEk/NFFs5phSbqiI1age0CFF7TvYBHSRe4lB1CBOzO1ut&#10;6npdTQG7iEFpIt49XJNyV/j7Xqv0te9JJ2FbybWlMmOZn/Nc7bbQDAhxNGouA/6hCgfG86U3qgMk&#10;EN/R/EXljMJAoU8LFVwV+t4oXTSwmmX9h5rHEaIuWtgcijeb6P/Rqi+nIwrTtXK1lsKD4zd6TAhm&#10;GJP4gBgmsQ/es48BBR9hv6ZIDcP2/ojziuIRs/hzjy5/WZY4F48vN4/1OQnFm8vNarOp+SkU594v&#10;7+44ZprqFzoipU86OJGDVtJcza2MZTEaTp8pXYE/AflqHx6MtbwPjfViauX67bt8GXBv9RYShy6y&#10;WvKDFGAHblqVsDBSsKbL6AymC+0tihNw33C7dWF6YgVSWKDECZZVxlz6b9BczgFovIJLKh+DxpnE&#10;vW6NayU7wOO6ncDYj74T6RLZ/IQG/GD1zGx9RurSybPg7P/V8Rw9h+5SHqLKK+6S4uXc0bkNX645&#10;fvnf7X4AAAD//wMAUEsDBBQABgAIAAAAIQDEX8fw3gAAAAkBAAAPAAAAZHJzL2Rvd25yZXYueG1s&#10;TI/LTsMwEEX3SPyDNUhsEHUeVR8hTlUhsSpSROED3HjqBOJxFLtt4OsZVnQ5c4/unCk3k+vFGcfQ&#10;eVKQzhIQSI03HVkFH+8vjysQIWoyuveECr4xwKa6vSl1YfyF3vC8j1ZwCYVCK2hjHAopQ9Oi02Hm&#10;ByTOjn50OvI4WmlGfeFy18ssSRbS6Y74QqsHfG6x+dqfnAJ80FSndfLz+VrHIbfb2u52Uqn7u2n7&#10;BCLiFP9h+NNndajY6eBPZILoFawWOZMK5ssMBOf5cs6LA4PrNANZlfL6g+oXAAD//wMAUEsBAi0A&#10;FAAGAAgAAAAhALaDOJL+AAAA4QEAABMAAAAAAAAAAAAAAAAAAAAAAFtDb250ZW50X1R5cGVzXS54&#10;bWxQSwECLQAUAAYACAAAACEAOP0h/9YAAACUAQAACwAAAAAAAAAAAAAAAAAvAQAAX3JlbHMvLnJl&#10;bHNQSwECLQAUAAYACAAAACEA0oz/8O0BAAC/AwAADgAAAAAAAAAAAAAAAAAuAgAAZHJzL2Uyb0Rv&#10;Yy54bWxQSwECLQAUAAYACAAAACEAxF/H8N4AAAAJAQAADwAAAAAAAAAAAAAAAABHBAAAZHJzL2Rv&#10;d25yZXYueG1sUEsFBgAAAAAEAAQA8wAAAFIFAAAAAA==&#10;" strokecolor="windowText" strokeweight=".5pt">
                <v:stroke endarrow="block" joinstyle="miter"/>
              </v:shape>
            </w:pict>
          </mc:Fallback>
        </mc:AlternateContent>
      </w:r>
    </w:p>
    <w:p w:rsidR="009E20A9" w:rsidRPr="009E20A9" w:rsidRDefault="009E20A9" w:rsidP="009E20A9">
      <w:pPr>
        <w:spacing w:after="200" w:line="480" w:lineRule="auto"/>
        <w:jc w:val="both"/>
        <w:rPr>
          <w:rFonts w:ascii="Times New Roman" w:eastAsia="Calibri" w:hAnsi="Times New Roman" w:cs="Times New Roman"/>
          <w:lang w:val="en-US"/>
        </w:rPr>
      </w:pPr>
    </w:p>
    <w:p w:rsidR="009E20A9" w:rsidRPr="009E20A9" w:rsidRDefault="009E20A9" w:rsidP="009E20A9">
      <w:pPr>
        <w:spacing w:after="200" w:line="480" w:lineRule="auto"/>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0288" behindDoc="0" locked="0" layoutInCell="1" allowOverlap="1" wp14:anchorId="6A84461D" wp14:editId="6F82C59C">
                <wp:simplePos x="0" y="0"/>
                <wp:positionH relativeFrom="page">
                  <wp:posOffset>2826327</wp:posOffset>
                </wp:positionH>
                <wp:positionV relativeFrom="paragraph">
                  <wp:posOffset>293839</wp:posOffset>
                </wp:positionV>
                <wp:extent cx="1837593" cy="672523"/>
                <wp:effectExtent l="0" t="0" r="10795" b="13335"/>
                <wp:wrapNone/>
                <wp:docPr id="27" name="Rectangle 27"/>
                <wp:cNvGraphicFramePr/>
                <a:graphic xmlns:a="http://schemas.openxmlformats.org/drawingml/2006/main">
                  <a:graphicData uri="http://schemas.microsoft.com/office/word/2010/wordprocessingShape">
                    <wps:wsp>
                      <wps:cNvSpPr/>
                      <wps:spPr>
                        <a:xfrm>
                          <a:off x="0" y="0"/>
                          <a:ext cx="1837593" cy="67252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INVESTOR JEPANG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4461D" id="Rectangle 27" o:spid="_x0000_s1029" style="position:absolute;left:0;text-align:left;margin-left:222.55pt;margin-top:23.15pt;width:144.7pt;height:52.9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vphgIAACkFAAAOAAAAZHJzL2Uyb0RvYy54bWysVEtv2zAMvg/YfxB0X524j7RGnSJokWFA&#10;0QZrh54ZWYoF6DVJiZ39+lGy26aP0zAfZFKkSPHjR11e9VqRHfdBWlPT6dGEEm6YbaTZ1PTX4/Lb&#10;OSUhgmlAWcNruueBXs2/frnsXMVL21rVcE8wiAlV52raxuiqogis5RrCkXXcoFFYryGi6jdF46HD&#10;6FoV5WRyVnTWN85bxkPA3ZvBSOc5vhCcxXshAo9E1RTvFvPq87pOazG/hGrjwbWSjdeAf7iFBmkw&#10;6UuoG4hAtl5+CKUl8zZYEY+Y1YUVQjKea8BqppN31Ty04HiuBcEJ7gWm8P/CsrvdyhPZ1LScUWJA&#10;Y49+ImpgNooT3EOAOhcq9HtwKz9qAcVUbS+8Tn+sg/QZ1P0LqLyPhOHm9Px4dnpxTAlD29msPC2P&#10;U9Di9bTzIX7nVpMk1NRj+owl7G5DHFyfXVKyYJVsllKprOzDtfJkB9hfpEVjO0oUhIibNV3mb8z2&#10;5pgypMOrlbMJkoIBEk8oiChqh1AEs6EE1AYZzaLPd3lzOnxI+ojVHiSe5O+zxKmQGwjtcOMcNblB&#10;pWXEQVBS1/T88LQyycozlUc4Uj+GDiQp9us+NzDDmnbWttljU70d2B4cW0pMe4uwrMAjvbFmHNl4&#10;j4tQFoGwo0RJa/2fz/aTP7IOrZR0OC4I0u8teI5F/zDIx4vpyUmar6ycnM5KVPyhZX1oMVt9bbFj&#10;U3wcHMti8o/qWRTe6iec7EXKiiYwDHMP7RiV6ziMMb4NjC8W2Q1nykG8NQ+OpeAJuQT4Y/8E3o30&#10;itiqO/s8WlC9Y9ngm04au9hGK2Sm4CuuSN2k4DxmEo9vRxr4Qz17vb5w878AAAD//wMAUEsDBBQA&#10;BgAIAAAAIQCtTAr23wAAAAoBAAAPAAAAZHJzL2Rvd25yZXYueG1sTI9NS8QwEIbvgv8hjODNTbfb&#10;rlqbLiIIIniwfpyzzdiUbSalSbt1f73jSW8zzMM7z1vuFteLGcfQeVKwXiUgkBpvOmoVvL89Xt2A&#10;CFGT0b0nVPCNAXbV+VmpC+OP9IpzHVvBIRQKrcDGOBRShsai02HlByS+ffnR6cjr2Eoz6iOHu16m&#10;SbKVTnfEH6we8MFic6gnp+A5nKa5MeFlsYt9uv34TE41HZS6vFju70BEXOIfDL/6rA4VO+39RCaI&#10;XkGW5WtGedhuQDBwvclyEHsm8zQFWZXyf4XqBwAA//8DAFBLAQItABQABgAIAAAAIQC2gziS/gAA&#10;AOEBAAATAAAAAAAAAAAAAAAAAAAAAABbQ29udGVudF9UeXBlc10ueG1sUEsBAi0AFAAGAAgAAAAh&#10;ADj9If/WAAAAlAEAAAsAAAAAAAAAAAAAAAAALwEAAF9yZWxzLy5yZWxzUEsBAi0AFAAGAAgAAAAh&#10;APQDm+mGAgAAKQUAAA4AAAAAAAAAAAAAAAAALgIAAGRycy9lMm9Eb2MueG1sUEsBAi0AFAAGAAgA&#10;AAAhAK1MCvbfAAAACgEAAA8AAAAAAAAAAAAAAAAA4AQAAGRycy9kb3ducmV2LnhtbFBLBQYAAAAA&#10;BAAEAPMAAADsBQAAAAA=&#10;" fillcolor="window" strokecolor="windowText" strokeweight="1pt">
                <v:textbo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INVESTOR JEPANG </w:t>
                      </w:r>
                    </w:p>
                  </w:txbxContent>
                </v:textbox>
                <w10:wrap anchorx="page"/>
              </v:rect>
            </w:pict>
          </mc:Fallback>
        </mc:AlternateContent>
      </w:r>
    </w:p>
    <w:p w:rsidR="009E20A9" w:rsidRPr="009E20A9" w:rsidRDefault="009E20A9" w:rsidP="009E20A9">
      <w:pPr>
        <w:spacing w:after="200" w:line="480" w:lineRule="auto"/>
        <w:jc w:val="both"/>
        <w:rPr>
          <w:rFonts w:ascii="Times New Roman" w:eastAsia="Calibri" w:hAnsi="Times New Roman" w:cs="Times New Roman"/>
          <w:lang w:val="en-US"/>
        </w:r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8480" behindDoc="0" locked="0" layoutInCell="1" allowOverlap="1" wp14:anchorId="06E3F447" wp14:editId="721EEBFB">
                <wp:simplePos x="0" y="0"/>
                <wp:positionH relativeFrom="column">
                  <wp:posOffset>2309495</wp:posOffset>
                </wp:positionH>
                <wp:positionV relativeFrom="paragraph">
                  <wp:posOffset>481330</wp:posOffset>
                </wp:positionV>
                <wp:extent cx="11430" cy="763905"/>
                <wp:effectExtent l="38100" t="0" r="64770" b="55245"/>
                <wp:wrapNone/>
                <wp:docPr id="28" name="Straight Arrow Connector 28"/>
                <wp:cNvGraphicFramePr/>
                <a:graphic xmlns:a="http://schemas.openxmlformats.org/drawingml/2006/main">
                  <a:graphicData uri="http://schemas.microsoft.com/office/word/2010/wordprocessingShape">
                    <wps:wsp>
                      <wps:cNvCnPr/>
                      <wps:spPr>
                        <a:xfrm>
                          <a:off x="0" y="0"/>
                          <a:ext cx="11430" cy="763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F65BF4" id="Straight Arrow Connector 28" o:spid="_x0000_s1026" type="#_x0000_t32" style="position:absolute;margin-left:181.85pt;margin-top:37.9pt;width:.9pt;height:60.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z+7AEAAL0DAAAOAAAAZHJzL2Uyb0RvYy54bWysU8tu2zAQvBfoPxC81/KjcRPBclDYTS9F&#10;ayDJB2woSiLAF3ZZy/77LmnVTdtbUR0okqsZ7gxHm/uTs+KokUzwjVzM5lJor0JrfN/I56eHd7dS&#10;UALfgg1eN/KsSd5v377ZjLHWyzAE22oUTOKpHmMjh5RiXVWkBu2AZiFqz8UuoIPES+yrFmFkdmer&#10;5Xy+rsaAbcSgNBHv7i9FuS38XadV+tZ1pJOwjeTeUhmxjC95rLYbqHuEOBg1tQH/0IUD4/nQK9Ue&#10;EojvaP6ickZhoNClmQquCl1nlC4aWM1i/oeaxwGiLlrYHIpXm+j/0aqvxwMK0zZyyTflwfEdPSYE&#10;0w9JfEQMo9gF79nHgII/Yb/GSDXDdv6A04riAbP4U4cuv1mWOBWPz1eP9SkJxZuLxfsVX4Tiyof1&#10;6m5+kymrX9iIlD7r4ESeNJKmXq5NLIrNcPxC6QL8CcgH+/BgrOV9qK0XYyPXq5t8GHCyOguJpy6y&#10;VvK9FGB7jqxKWBgpWNNmdAbTmXYWxRE4NRy2NoxP3L8UFihxgUWVZ2r9N2huZw80XMCllD+D2pnE&#10;SbfGNfL2ioY6gbGffCvSObL1CQ343uqJ2fqM1CXHk+Ds/sXvPHsJ7blcQ5VXnJHi5ZTnHMLXa56/&#10;/uu2PwAAAP//AwBQSwMEFAAGAAgAAAAhAEM8fLvfAAAACgEAAA8AAABkcnMvZG93bnJldi54bWxM&#10;j0FOwzAQRfdI3MEaJDaIOiFK2oY4VYXEqkgRhQO48eAE4nEUu23g9AwruhzN0//vV5vZDeKEU+g9&#10;KUgXCQik1puerIL3t+f7FYgQNRk9eEIF3xhgU19fVbo0/kyveNpHKziEQqkVdDGOpZSh7dDpsPAj&#10;Ev8+/OR05HOy0kz6zOFukA9JUkine+KGTo/41GH7tT86BXinqUmb5OfzpYljZreN3e2kUrc38/YR&#10;RMQ5/sPwp8/qULPTwR/JBDEoyIpsyaiCZc4TGMiKPAdxYHJdpCDrSl5OqH8BAAD//wMAUEsBAi0A&#10;FAAGAAgAAAAhALaDOJL+AAAA4QEAABMAAAAAAAAAAAAAAAAAAAAAAFtDb250ZW50X1R5cGVzXS54&#10;bWxQSwECLQAUAAYACAAAACEAOP0h/9YAAACUAQAACwAAAAAAAAAAAAAAAAAvAQAAX3JlbHMvLnJl&#10;bHNQSwECLQAUAAYACAAAACEA0YD8/uwBAAC9AwAADgAAAAAAAAAAAAAAAAAuAgAAZHJzL2Uyb0Rv&#10;Yy54bWxQSwECLQAUAAYACAAAACEAQzx8u98AAAAKAQAADwAAAAAAAAAAAAAAAABGBAAAZHJzL2Rv&#10;d25yZXYueG1sUEsFBgAAAAAEAAQA8wAAAFIFAAAAAA==&#10;" strokecolor="windowText" strokeweight=".5pt">
                <v:stroke endarrow="block" joinstyle="miter"/>
              </v:shape>
            </w:pict>
          </mc:Fallback>
        </mc:AlternateContent>
      </w:r>
    </w:p>
    <w:p w:rsidR="009E20A9" w:rsidRPr="009E20A9" w:rsidRDefault="009E20A9" w:rsidP="009E20A9">
      <w:pPr>
        <w:spacing w:after="200" w:line="480" w:lineRule="auto"/>
        <w:jc w:val="both"/>
        <w:rPr>
          <w:rFonts w:ascii="Times New Roman" w:eastAsia="Calibri" w:hAnsi="Times New Roman" w:cs="Times New Roman"/>
          <w:lang w:val="en-US"/>
        </w:rPr>
      </w:pPr>
    </w:p>
    <w:p w:rsidR="009E20A9" w:rsidRPr="009E20A9" w:rsidRDefault="009E20A9" w:rsidP="009E20A9">
      <w:pPr>
        <w:spacing w:after="200" w:line="480" w:lineRule="auto"/>
        <w:jc w:val="both"/>
        <w:rPr>
          <w:rFonts w:ascii="Times New Roman" w:eastAsia="Calibri" w:hAnsi="Times New Roman" w:cs="Times New Roman"/>
          <w:lang w:val="en-US"/>
        </w:rPr>
        <w:sectPr w:rsidR="009E20A9" w:rsidRPr="009E20A9" w:rsidSect="009E20A9">
          <w:headerReference w:type="default" r:id="rId9"/>
          <w:footerReference w:type="first" r:id="rId10"/>
          <w:type w:val="continuous"/>
          <w:pgSz w:w="11907" w:h="16839" w:code="9"/>
          <w:pgMar w:top="1701" w:right="1701" w:bottom="1701" w:left="2268" w:header="720" w:footer="720" w:gutter="0"/>
          <w:pgNumType w:start="1"/>
          <w:cols w:space="720"/>
          <w:titlePg/>
          <w:docGrid w:linePitch="360"/>
        </w:sectPr>
      </w:pPr>
      <w:r w:rsidRPr="009E20A9">
        <w:rPr>
          <w:rFonts w:ascii="Times New Roman" w:eastAsia="Calibri" w:hAnsi="Times New Roman" w:cs="Times New Roman"/>
          <w:noProof/>
          <w:lang w:eastAsia="en-SG"/>
        </w:rPr>
        <mc:AlternateContent>
          <mc:Choice Requires="wps">
            <w:drawing>
              <wp:anchor distT="0" distB="0" distL="114300" distR="114300" simplePos="0" relativeHeight="251667456" behindDoc="0" locked="0" layoutInCell="1" allowOverlap="1" wp14:anchorId="274FF21F" wp14:editId="41086581">
                <wp:simplePos x="0" y="0"/>
                <wp:positionH relativeFrom="page">
                  <wp:align>center</wp:align>
                </wp:positionH>
                <wp:positionV relativeFrom="paragraph">
                  <wp:posOffset>320772</wp:posOffset>
                </wp:positionV>
                <wp:extent cx="1837593" cy="868101"/>
                <wp:effectExtent l="0" t="0" r="10795" b="27305"/>
                <wp:wrapNone/>
                <wp:docPr id="29" name="Rectangle 29"/>
                <wp:cNvGraphicFramePr/>
                <a:graphic xmlns:a="http://schemas.openxmlformats.org/drawingml/2006/main">
                  <a:graphicData uri="http://schemas.microsoft.com/office/word/2010/wordprocessingShape">
                    <wps:wsp>
                      <wps:cNvSpPr/>
                      <wps:spPr>
                        <a:xfrm>
                          <a:off x="0" y="0"/>
                          <a:ext cx="1837593" cy="86810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MENINGKATNYA INVESTOR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JEPANG  YANG</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BERINVESTASI DI KOTA BATAM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274FF21F" id="Rectangle 29" o:spid="_x0000_s1030" style="position:absolute;left:0;text-align:left;margin-left:0;margin-top:25.25pt;width:144.7pt;height:68.35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pWhgIAACcFAAAOAAAAZHJzL2Uyb0RvYy54bWysVEtv2zAMvg/YfxB0X22naZsadYqgRYYB&#10;RRusHXpmZDkWoNckJXb260fJTps+TsN8kEmRIsWPH3V13StJdtx5YXRFi5OcEq6ZqYXeVPTX0/Lb&#10;jBIfQNcgjeYV3XNPr+dfv1x1tuQT0xpZc0cwiPZlZyvahmDLLPOs5Qr8ibFco7ExTkFA1W2y2kGH&#10;0ZXMJnl+nnXG1dYZxr3H3dvBSOcpftNwFh6axvNAZEXxbiGtLq3ruGbzKyg3Dmwr2HgN+IdbKBAa&#10;k76EuoUAZOvEh1BKMGe8acIJMyozTSMYTzVgNUX+rprHFixPtSA43r7A5P9fWHa/Wzki6opOLinR&#10;oLBHPxE10BvJCe4hQJ31Jfo92pUbNY9irLZvnIp/rIP0CdT9C6i8D4ThZjE7vTi7PKWEoW12Pivy&#10;IgbNXk9b58N3bhSJQkUdpk9Ywu7Oh8H14BKTeSNFvRRSJmXvb6QjO8D+Ii1q01EiwQfcrOgyfWO2&#10;N8ekJh1ebXKRIykYIPEaCQFFZREKrzeUgNwgo1lw6S5vTvsPSZ+w2qPEefo+SxwLuQXfDjdOUaMb&#10;lEoEHAQpFIJ0fFrqaOWJyiMcsR9DB6IU+nWfGjiNgeLO2tR7bKozA9u9ZUuBae8QlhU4pDfWjCMb&#10;HnBppEEgzChR0hr357P96I+sQyslHY4LgvR7C45j0T808vGymE7jfCVlenYxQcUdW9bHFr1VNwY7&#10;VuDjYFkSo3+QB7FxRj3jZC9iVjSBZpi7ouuDeBOGIcaXgfHFIjnhRFkId/rRshg64hbhfuqfwdmR&#10;XAEbdW8OgwXlO44NvvGkNottMI1IBHxFFYkbFZzGROHx5Yjjfqwnr9f3bf4XAAD//wMAUEsDBBQA&#10;BgAIAAAAIQD9nubO3wAAAAcBAAAPAAAAZHJzL2Rvd25yZXYueG1sTI/BTsMwEETvSPyDtUjcqNOI&#10;QghxKkAgLiCgDQJu23jrRI3XUeym4e8xJziOZjTzplhOthMjDb51rGA+S0AQ1063bBRU64ezDIQP&#10;yBo7x6Tgmzwsy+OjAnPtDvxG4yoYEUvY56igCaHPpfR1Qxb9zPXE0du6wWKIcjBSD3iI5baTaZJc&#10;SIstx4UGe7prqN6t9lbB89duqsYX/Ky2H/eP70+3Zr42r0qdnkw31yACTeEvDL/4ER3KyLRxe9Ze&#10;dArikaBgkSxARDfNrs5BbGIsu0xBloX8z1/+AAAA//8DAFBLAQItABQABgAIAAAAIQC2gziS/gAA&#10;AOEBAAATAAAAAAAAAAAAAAAAAAAAAABbQ29udGVudF9UeXBlc10ueG1sUEsBAi0AFAAGAAgAAAAh&#10;ADj9If/WAAAAlAEAAAsAAAAAAAAAAAAAAAAALwEAAF9yZWxzLy5yZWxzUEsBAi0AFAAGAAgAAAAh&#10;AC/nClaGAgAAJwUAAA4AAAAAAAAAAAAAAAAALgIAAGRycy9lMm9Eb2MueG1sUEsBAi0AFAAGAAgA&#10;AAAhAP2e5s7fAAAABwEAAA8AAAAAAAAAAAAAAAAA4AQAAGRycy9kb3ducmV2LnhtbFBLBQYAAAAA&#10;BAAEAPMAAADsBQAAAAA=&#10;" fillcolor="window" strokecolor="windowText" strokeweight="1pt">
                <v:textbox>
                  <w:txbxContent>
                    <w:p w:rsidR="009E20A9" w:rsidRPr="00162D81" w:rsidRDefault="009E20A9" w:rsidP="009E20A9">
                      <w:pPr>
                        <w:jc w:val="center"/>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MENINGKATNYA INVESTOR </w:t>
                      </w:r>
                      <w:proofErr w:type="gramStart"/>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JEPANG  YANG</w:t>
                      </w:r>
                      <w:proofErr w:type="gramEnd"/>
                      <w:r w:rsidRPr="00162D81">
                        <w:rPr>
                          <w:rFonts w:ascii="Times New Roman" w:hAnsi="Times New Roman"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BERINVESTASI DI KOTA BATAM </w:t>
                      </w:r>
                    </w:p>
                  </w:txbxContent>
                </v:textbox>
                <w10:wrap anchorx="page"/>
              </v:rect>
            </w:pict>
          </mc:Fallback>
        </mc:AlternateContent>
      </w:r>
    </w:p>
    <w:p w:rsidR="00E30D41" w:rsidRDefault="00E30D41"/>
    <w:sectPr w:rsidR="00E30D41" w:rsidSect="009E20A9">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57" w:rsidRDefault="00622257" w:rsidP="009E20A9">
      <w:pPr>
        <w:spacing w:after="0" w:line="240" w:lineRule="auto"/>
      </w:pPr>
      <w:r>
        <w:separator/>
      </w:r>
    </w:p>
  </w:endnote>
  <w:endnote w:type="continuationSeparator" w:id="0">
    <w:p w:rsidR="00622257" w:rsidRDefault="00622257" w:rsidP="009E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498288"/>
      <w:docPartObj>
        <w:docPartGallery w:val="Page Numbers (Bottom of Page)"/>
        <w:docPartUnique/>
      </w:docPartObj>
    </w:sdtPr>
    <w:sdtEndPr>
      <w:rPr>
        <w:noProof/>
      </w:rPr>
    </w:sdtEndPr>
    <w:sdtContent>
      <w:p w:rsidR="009E20A9" w:rsidRDefault="009E20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E20A9" w:rsidRDefault="009E2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57" w:rsidRDefault="00622257" w:rsidP="009E20A9">
      <w:pPr>
        <w:spacing w:after="0" w:line="240" w:lineRule="auto"/>
      </w:pPr>
      <w:r>
        <w:separator/>
      </w:r>
    </w:p>
  </w:footnote>
  <w:footnote w:type="continuationSeparator" w:id="0">
    <w:p w:rsidR="00622257" w:rsidRDefault="00622257" w:rsidP="009E20A9">
      <w:pPr>
        <w:spacing w:after="0" w:line="240" w:lineRule="auto"/>
      </w:pPr>
      <w:r>
        <w:continuationSeparator/>
      </w:r>
    </w:p>
  </w:footnote>
  <w:footnote w:id="1">
    <w:p w:rsidR="009E20A9" w:rsidRPr="00C60A40" w:rsidRDefault="009E20A9" w:rsidP="009E20A9">
      <w:pPr>
        <w:pStyle w:val="FootnoteText"/>
        <w:rPr>
          <w:rFonts w:ascii="Times New Roman" w:hAnsi="Times New Roman" w:cs="Times New Roman"/>
        </w:rPr>
      </w:pPr>
      <w:r w:rsidRPr="00C60A40">
        <w:rPr>
          <w:rStyle w:val="FootnoteReference"/>
          <w:rFonts w:ascii="Times New Roman" w:hAnsi="Times New Roman" w:cs="Times New Roman"/>
        </w:rPr>
        <w:footnoteRef/>
      </w:r>
      <w:r w:rsidRPr="00C60A40">
        <w:rPr>
          <w:rFonts w:ascii="Times New Roman" w:hAnsi="Times New Roman" w:cs="Times New Roman"/>
        </w:rPr>
        <w:t xml:space="preserve"> K.J Holsti, politik Internasional: </w:t>
      </w:r>
      <w:r w:rsidRPr="00C60A40">
        <w:rPr>
          <w:rFonts w:ascii="Times New Roman" w:hAnsi="Times New Roman" w:cs="Times New Roman"/>
          <w:i/>
        </w:rPr>
        <w:t>Suatu Kerangka Analisis,</w:t>
      </w:r>
      <w:r w:rsidRPr="00C60A40">
        <w:rPr>
          <w:rFonts w:ascii="Times New Roman" w:hAnsi="Times New Roman" w:cs="Times New Roman"/>
        </w:rPr>
        <w:t xml:space="preserve"> (Terjemahan Wawan Juanda) (Bandung: Bina Cipta, 1992), hlm 26</w:t>
      </w:r>
      <w:r>
        <w:rPr>
          <w:rFonts w:ascii="Times New Roman" w:hAnsi="Times New Roman" w:cs="Times New Roman"/>
        </w:rPr>
        <w:t>.</w:t>
      </w:r>
    </w:p>
  </w:footnote>
  <w:footnote w:id="2">
    <w:p w:rsidR="009E20A9" w:rsidRPr="00070B52" w:rsidRDefault="009E20A9" w:rsidP="009E20A9">
      <w:pPr>
        <w:pStyle w:val="FootnoteText"/>
        <w:rPr>
          <w:rFonts w:ascii="Times New Roman" w:hAnsi="Times New Roman" w:cs="Times New Roman"/>
        </w:rPr>
      </w:pPr>
      <w:r w:rsidRPr="00070B52">
        <w:rPr>
          <w:rStyle w:val="FootnoteReference"/>
          <w:rFonts w:ascii="Times New Roman" w:hAnsi="Times New Roman" w:cs="Times New Roman"/>
        </w:rPr>
        <w:footnoteRef/>
      </w:r>
      <w:r w:rsidRPr="00070B52">
        <w:rPr>
          <w:rFonts w:ascii="Times New Roman" w:hAnsi="Times New Roman" w:cs="Times New Roman"/>
        </w:rPr>
        <w:t xml:space="preserve"> (</w:t>
      </w:r>
      <w:hyperlink r:id="rId1" w:history="1">
        <w:r w:rsidRPr="00070B52">
          <w:rPr>
            <w:rStyle w:val="Hyperlink1"/>
            <w:rFonts w:ascii="Times New Roman" w:hAnsi="Times New Roman" w:cs="Times New Roman"/>
          </w:rPr>
          <w:t>http://elib.unikom.ac.id/files/disk1/505/jbptunikompp-gdl-daditadipe-25234-3-unikom_d-i.pdf</w:t>
        </w:r>
      </w:hyperlink>
      <w:r w:rsidRPr="00070B52">
        <w:rPr>
          <w:rFonts w:ascii="Times New Roman" w:hAnsi="Times New Roman" w:cs="Times New Roman"/>
        </w:rPr>
        <w:t xml:space="preserve">), diakses pada </w:t>
      </w:r>
      <w:r>
        <w:rPr>
          <w:rFonts w:ascii="Times New Roman" w:hAnsi="Times New Roman" w:cs="Times New Roman"/>
        </w:rPr>
        <w:t>15 April 2018.</w:t>
      </w:r>
    </w:p>
  </w:footnote>
  <w:footnote w:id="3">
    <w:p w:rsidR="009E20A9" w:rsidRDefault="009E20A9" w:rsidP="009E20A9">
      <w:pPr>
        <w:pStyle w:val="FootnoteText"/>
      </w:pPr>
      <w:r>
        <w:rPr>
          <w:rStyle w:val="FootnoteReference"/>
        </w:rPr>
        <w:footnoteRef/>
      </w:r>
      <w:r>
        <w:t xml:space="preserve"> </w:t>
      </w:r>
      <w:r>
        <w:rPr>
          <w:rFonts w:ascii="Times New Roman" w:hAnsi="Times New Roman" w:cs="Times New Roman"/>
        </w:rPr>
        <w:t xml:space="preserve">Globalisasi, dalam </w:t>
      </w:r>
      <w:hyperlink r:id="rId2" w:history="1">
        <w:r w:rsidRPr="003D0BE1">
          <w:rPr>
            <w:rStyle w:val="Hyperlink1"/>
            <w:rFonts w:ascii="Times New Roman" w:hAnsi="Times New Roman" w:cs="Times New Roman"/>
          </w:rPr>
          <w:t>https://id.wikipedia.org/wiki/Globalisasi</w:t>
        </w:r>
      </w:hyperlink>
      <w:r>
        <w:rPr>
          <w:rFonts w:ascii="Times New Roman" w:hAnsi="Times New Roman" w:cs="Times New Roman"/>
        </w:rPr>
        <w:t xml:space="preserve"> 20 Mei</w:t>
      </w:r>
      <w:r w:rsidRPr="003D0BE1">
        <w:rPr>
          <w:rFonts w:ascii="Times New Roman" w:hAnsi="Times New Roman" w:cs="Times New Roman"/>
        </w:rPr>
        <w:t xml:space="preserve"> 2018</w:t>
      </w:r>
      <w:r>
        <w:rPr>
          <w:rFonts w:ascii="Times New Roman" w:hAnsi="Times New Roman" w:cs="Times New Roman"/>
        </w:rPr>
        <w:t>.</w:t>
      </w:r>
    </w:p>
  </w:footnote>
  <w:footnote w:id="4">
    <w:p w:rsidR="009E20A9" w:rsidRPr="003013AE" w:rsidRDefault="009E20A9" w:rsidP="009E20A9">
      <w:pPr>
        <w:pStyle w:val="FootnoteText"/>
        <w:jc w:val="both"/>
        <w:rPr>
          <w:rFonts w:ascii="Times New Roman" w:hAnsi="Times New Roman" w:cs="Times New Roman"/>
        </w:rPr>
      </w:pPr>
      <w:r>
        <w:rPr>
          <w:rStyle w:val="FootnoteReference"/>
        </w:rPr>
        <w:footnoteRef/>
      </w:r>
      <w:r>
        <w:t xml:space="preserve"> </w:t>
      </w:r>
      <w:r w:rsidRPr="003013AE">
        <w:rPr>
          <w:rFonts w:ascii="Times New Roman" w:hAnsi="Times New Roman" w:cs="Times New Roman"/>
        </w:rPr>
        <w:t xml:space="preserve">David N Balaam and Michael Veseth, </w:t>
      </w:r>
      <w:r w:rsidRPr="003013AE">
        <w:rPr>
          <w:rFonts w:ascii="Times New Roman" w:hAnsi="Times New Roman" w:cs="Times New Roman"/>
          <w:i/>
        </w:rPr>
        <w:t>Introduction to International Political Economy</w:t>
      </w:r>
      <w:r w:rsidRPr="003013AE">
        <w:rPr>
          <w:rFonts w:ascii="Times New Roman" w:hAnsi="Times New Roman" w:cs="Times New Roman"/>
        </w:rPr>
        <w:t xml:space="preserve"> (New Jersey: Prentice Hall,1997),hal 4</w:t>
      </w:r>
    </w:p>
  </w:footnote>
  <w:footnote w:id="5">
    <w:p w:rsidR="009E20A9" w:rsidRPr="00B27DAE" w:rsidRDefault="009E20A9" w:rsidP="009E20A9">
      <w:pPr>
        <w:pStyle w:val="FootnoteText"/>
        <w:jc w:val="both"/>
        <w:rPr>
          <w:rFonts w:ascii="Times New Roman" w:hAnsi="Times New Roman" w:cs="Times New Roman"/>
        </w:rPr>
      </w:pPr>
      <w:r>
        <w:rPr>
          <w:rStyle w:val="FootnoteReference"/>
        </w:rPr>
        <w:footnoteRef/>
      </w:r>
      <w:r>
        <w:t xml:space="preserve">  </w:t>
      </w:r>
      <w:r w:rsidRPr="00B27DAE">
        <w:rPr>
          <w:rFonts w:ascii="Times New Roman" w:hAnsi="Times New Roman" w:cs="Times New Roman"/>
        </w:rPr>
        <w:t>David N Balaam and Michael Veseth,</w:t>
      </w:r>
      <w:r w:rsidRPr="00B27DAE">
        <w:rPr>
          <w:rFonts w:ascii="Times New Roman" w:hAnsi="Times New Roman" w:cs="Times New Roman"/>
          <w:i/>
        </w:rPr>
        <w:t>Introduction to International Political Economy</w:t>
      </w:r>
      <w:r w:rsidRPr="00B27DAE">
        <w:rPr>
          <w:rFonts w:ascii="Times New Roman" w:hAnsi="Times New Roman" w:cs="Times New Roman"/>
        </w:rPr>
        <w:t xml:space="preserve">,(New Jersey : Prentice Hall,1997).hal 4 </w:t>
      </w:r>
    </w:p>
  </w:footnote>
  <w:footnote w:id="6">
    <w:p w:rsidR="009E20A9" w:rsidRPr="000B0D51" w:rsidRDefault="009E20A9" w:rsidP="009E20A9">
      <w:pPr>
        <w:pStyle w:val="FootnoteText"/>
        <w:jc w:val="both"/>
        <w:rPr>
          <w:rFonts w:ascii="Times New Roman" w:hAnsi="Times New Roman" w:cs="Times New Roman"/>
        </w:rPr>
      </w:pPr>
      <w:r>
        <w:rPr>
          <w:rStyle w:val="FootnoteReference"/>
        </w:rPr>
        <w:footnoteRef/>
      </w:r>
      <w:r>
        <w:t xml:space="preserve"> </w:t>
      </w:r>
      <w:r w:rsidRPr="000B0D51">
        <w:rPr>
          <w:rFonts w:ascii="Times New Roman" w:hAnsi="Times New Roman" w:cs="Times New Roman"/>
        </w:rPr>
        <w:t>Martin Staniland</w:t>
      </w:r>
      <w:proofErr w:type="gramStart"/>
      <w:r w:rsidRPr="000B0D51">
        <w:rPr>
          <w:rFonts w:ascii="Times New Roman" w:hAnsi="Times New Roman" w:cs="Times New Roman"/>
        </w:rPr>
        <w:t>,</w:t>
      </w:r>
      <w:r w:rsidRPr="000B0D51">
        <w:rPr>
          <w:rFonts w:ascii="Times New Roman" w:hAnsi="Times New Roman" w:cs="Times New Roman"/>
          <w:i/>
        </w:rPr>
        <w:t>What</w:t>
      </w:r>
      <w:proofErr w:type="gramEnd"/>
      <w:r w:rsidRPr="000B0D51">
        <w:rPr>
          <w:rFonts w:ascii="Times New Roman" w:hAnsi="Times New Roman" w:cs="Times New Roman"/>
          <w:i/>
        </w:rPr>
        <w:t xml:space="preserve"> Is Political Economy Social Theory and Underdevelopment? A Study of Social Theory and Underdevelopment,</w:t>
      </w:r>
      <w:r w:rsidRPr="000B0D51">
        <w:rPr>
          <w:rFonts w:ascii="Times New Roman" w:hAnsi="Times New Roman" w:cs="Times New Roman"/>
        </w:rPr>
        <w:t>(Yale University,1985),hal.151</w:t>
      </w:r>
    </w:p>
    <w:p w:rsidR="009E20A9" w:rsidRDefault="009E20A9" w:rsidP="009E20A9">
      <w:pPr>
        <w:pStyle w:val="FootnoteText"/>
      </w:pPr>
    </w:p>
  </w:footnote>
  <w:footnote w:id="7">
    <w:p w:rsidR="009E20A9" w:rsidRPr="0009799C" w:rsidRDefault="009E20A9" w:rsidP="009E20A9">
      <w:pPr>
        <w:pStyle w:val="FootnoteText"/>
        <w:jc w:val="both"/>
        <w:rPr>
          <w:rFonts w:ascii="Times New Roman" w:hAnsi="Times New Roman" w:cs="Times New Roman"/>
        </w:rPr>
      </w:pPr>
      <w:r w:rsidRPr="0009799C">
        <w:rPr>
          <w:rStyle w:val="FootnoteReference"/>
          <w:rFonts w:ascii="Times New Roman" w:hAnsi="Times New Roman" w:cs="Times New Roman"/>
        </w:rPr>
        <w:footnoteRef/>
      </w:r>
      <w:r w:rsidRPr="0009799C">
        <w:rPr>
          <w:rFonts w:ascii="Times New Roman" w:hAnsi="Times New Roman" w:cs="Times New Roman"/>
        </w:rPr>
        <w:t xml:space="preserve"> Tinjauan Pustaka, Unikom, dalam </w:t>
      </w:r>
      <w:hyperlink r:id="rId3" w:history="1">
        <w:r w:rsidRPr="0009799C">
          <w:rPr>
            <w:rStyle w:val="Hyperlink1"/>
            <w:rFonts w:ascii="Times New Roman" w:hAnsi="Times New Roman" w:cs="Times New Roman"/>
          </w:rPr>
          <w:t>http://elib.unikom.ac.id/files/disk1/329/jbptunikompp-gdl-vithasyawo-16408-3-9-bab-b.pdf</w:t>
        </w:r>
      </w:hyperlink>
      <w:r w:rsidRPr="0009799C">
        <w:rPr>
          <w:rFonts w:ascii="Times New Roman" w:hAnsi="Times New Roman" w:cs="Times New Roman"/>
        </w:rPr>
        <w:t xml:space="preserve"> diakses 25 Maret 2018</w:t>
      </w:r>
    </w:p>
  </w:footnote>
  <w:footnote w:id="8">
    <w:p w:rsidR="009E20A9" w:rsidRPr="004A67D8" w:rsidRDefault="009E20A9" w:rsidP="009E20A9">
      <w:pPr>
        <w:pStyle w:val="FootnoteText"/>
        <w:jc w:val="both"/>
        <w:rPr>
          <w:rFonts w:ascii="Times New Roman" w:hAnsi="Times New Roman" w:cs="Times New Roman"/>
        </w:rPr>
      </w:pPr>
      <w:r w:rsidRPr="004A67D8">
        <w:rPr>
          <w:rStyle w:val="FootnoteReference"/>
          <w:rFonts w:ascii="Times New Roman" w:hAnsi="Times New Roman" w:cs="Times New Roman"/>
        </w:rPr>
        <w:footnoteRef/>
      </w:r>
      <w:r w:rsidRPr="004A67D8">
        <w:rPr>
          <w:rFonts w:ascii="Times New Roman" w:hAnsi="Times New Roman" w:cs="Times New Roman"/>
        </w:rPr>
        <w:t xml:space="preserve"> Prof. DR. Winardi, SE, Strategi Pemasaran</w:t>
      </w:r>
      <w:r w:rsidRPr="004A67D8">
        <w:rPr>
          <w:rFonts w:ascii="Times New Roman" w:hAnsi="Times New Roman" w:cs="Times New Roman"/>
          <w:i/>
        </w:rPr>
        <w:t xml:space="preserve">, </w:t>
      </w:r>
      <w:r w:rsidRPr="004A67D8">
        <w:rPr>
          <w:rFonts w:ascii="Times New Roman" w:hAnsi="Times New Roman" w:cs="Times New Roman"/>
        </w:rPr>
        <w:t>(Bandung: CV. Mandar Maju, 1989)</w:t>
      </w:r>
      <w:r>
        <w:rPr>
          <w:rFonts w:ascii="Times New Roman" w:hAnsi="Times New Roman" w:cs="Times New Roman"/>
        </w:rPr>
        <w:t xml:space="preserve">. </w:t>
      </w:r>
    </w:p>
  </w:footnote>
  <w:footnote w:id="9">
    <w:p w:rsidR="009E20A9" w:rsidRDefault="009E20A9" w:rsidP="009E20A9">
      <w:pPr>
        <w:pStyle w:val="FootnoteText"/>
        <w:jc w:val="both"/>
      </w:pPr>
      <w:r w:rsidRPr="004A67D8">
        <w:rPr>
          <w:rStyle w:val="FootnoteReference"/>
          <w:rFonts w:ascii="Times New Roman" w:hAnsi="Times New Roman" w:cs="Times New Roman"/>
        </w:rPr>
        <w:footnoteRef/>
      </w:r>
      <w:r w:rsidRPr="004A67D8">
        <w:rPr>
          <w:rFonts w:ascii="Times New Roman" w:hAnsi="Times New Roman" w:cs="Times New Roman"/>
        </w:rPr>
        <w:t xml:space="preserve"> </w:t>
      </w:r>
      <w:r w:rsidRPr="004A67D8">
        <w:rPr>
          <w:rFonts w:ascii="Times New Roman" w:hAnsi="Times New Roman" w:cs="Times New Roman"/>
          <w:i/>
        </w:rPr>
        <w:t>Ibid</w:t>
      </w:r>
      <w:r w:rsidRPr="004A67D8">
        <w:rPr>
          <w:rFonts w:ascii="Times New Roman" w:hAnsi="Times New Roman" w:cs="Times New Roman"/>
        </w:rPr>
        <w:t xml:space="preserve"> hal. 294.</w:t>
      </w:r>
      <w:r>
        <w:rPr>
          <w:rFonts w:ascii="Times New Roman" w:hAnsi="Times New Roman" w:cs="Times New Roman"/>
        </w:rPr>
        <w:t xml:space="preserve"> </w:t>
      </w:r>
    </w:p>
  </w:footnote>
  <w:footnote w:id="10">
    <w:p w:rsidR="009E20A9" w:rsidRDefault="009E20A9" w:rsidP="009E20A9">
      <w:pPr>
        <w:pStyle w:val="FootnoteText"/>
        <w:jc w:val="both"/>
        <w:rPr>
          <w:rFonts w:ascii="Times New Roman" w:hAnsi="Times New Roman" w:cs="Times New Roman"/>
        </w:rPr>
      </w:pPr>
      <w:r>
        <w:rPr>
          <w:rStyle w:val="FootnoteReference"/>
        </w:rPr>
        <w:footnoteRef/>
      </w:r>
      <w:r>
        <w:t xml:space="preserve"> </w:t>
      </w:r>
      <w:r w:rsidRPr="006B792F">
        <w:rPr>
          <w:rFonts w:ascii="Times New Roman" w:hAnsi="Times New Roman" w:cs="Times New Roman"/>
        </w:rPr>
        <w:t>Visi dan Misi BP Batam(online)</w:t>
      </w:r>
      <w:r>
        <w:rPr>
          <w:rFonts w:ascii="Times New Roman" w:hAnsi="Times New Roman" w:cs="Times New Roman"/>
        </w:rPr>
        <w:t xml:space="preserve"> </w:t>
      </w:r>
      <w:hyperlink r:id="rId4" w:history="1">
        <w:r w:rsidRPr="00247E9B">
          <w:rPr>
            <w:rStyle w:val="Hyperlink1"/>
            <w:rFonts w:ascii="Times New Roman" w:hAnsi="Times New Roman" w:cs="Times New Roman"/>
          </w:rPr>
          <w:t>https://www.bpbatam.go.id/ini/aboutBida/vision_mission.jsp</w:t>
        </w:r>
      </w:hyperlink>
      <w:r>
        <w:rPr>
          <w:rFonts w:ascii="Times New Roman" w:hAnsi="Times New Roman" w:cs="Times New Roman"/>
        </w:rPr>
        <w:t xml:space="preserve"> diakses pada tanggal 31 Juli 2017 pukul 10.32 </w:t>
      </w:r>
    </w:p>
    <w:p w:rsidR="009E20A9" w:rsidRPr="006B792F" w:rsidRDefault="009E20A9" w:rsidP="009E20A9">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A9" w:rsidRDefault="009E2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4BCD"/>
    <w:multiLevelType w:val="hybridMultilevel"/>
    <w:tmpl w:val="D276A78C"/>
    <w:lvl w:ilvl="0" w:tplc="1EB42B8A">
      <w:start w:val="3"/>
      <w:numFmt w:val="upperLetter"/>
      <w:lvlText w:val="%1."/>
      <w:lvlJc w:val="left"/>
      <w:pPr>
        <w:ind w:left="1353" w:hanging="360"/>
      </w:pPr>
      <w:rPr>
        <w:rFonts w:hint="default"/>
      </w:rPr>
    </w:lvl>
    <w:lvl w:ilvl="1" w:tplc="48090019">
      <w:start w:val="1"/>
      <w:numFmt w:val="lowerLetter"/>
      <w:lvlText w:val="%2."/>
      <w:lvlJc w:val="left"/>
      <w:pPr>
        <w:ind w:left="2073" w:hanging="360"/>
      </w:pPr>
    </w:lvl>
    <w:lvl w:ilvl="2" w:tplc="4809001B">
      <w:start w:val="1"/>
      <w:numFmt w:val="lowerRoman"/>
      <w:lvlText w:val="%3."/>
      <w:lvlJc w:val="right"/>
      <w:pPr>
        <w:ind w:left="2793" w:hanging="180"/>
      </w:pPr>
    </w:lvl>
    <w:lvl w:ilvl="3" w:tplc="4809000F">
      <w:start w:val="1"/>
      <w:numFmt w:val="decimal"/>
      <w:lvlText w:val="%4."/>
      <w:lvlJc w:val="left"/>
      <w:pPr>
        <w:ind w:left="3513" w:hanging="360"/>
      </w:pPr>
    </w:lvl>
    <w:lvl w:ilvl="4" w:tplc="48090019">
      <w:start w:val="1"/>
      <w:numFmt w:val="lowerLetter"/>
      <w:lvlText w:val="%5."/>
      <w:lvlJc w:val="left"/>
      <w:pPr>
        <w:ind w:left="4233" w:hanging="360"/>
      </w:pPr>
    </w:lvl>
    <w:lvl w:ilvl="5" w:tplc="4809001B">
      <w:start w:val="1"/>
      <w:numFmt w:val="lowerRoman"/>
      <w:lvlText w:val="%6."/>
      <w:lvlJc w:val="right"/>
      <w:pPr>
        <w:ind w:left="4953" w:hanging="180"/>
      </w:pPr>
    </w:lvl>
    <w:lvl w:ilvl="6" w:tplc="4809000F">
      <w:start w:val="1"/>
      <w:numFmt w:val="decimal"/>
      <w:lvlText w:val="%7."/>
      <w:lvlJc w:val="left"/>
      <w:pPr>
        <w:ind w:left="5673" w:hanging="360"/>
      </w:pPr>
    </w:lvl>
    <w:lvl w:ilvl="7" w:tplc="48090019">
      <w:start w:val="1"/>
      <w:numFmt w:val="lowerLetter"/>
      <w:lvlText w:val="%8."/>
      <w:lvlJc w:val="left"/>
      <w:pPr>
        <w:ind w:left="6393" w:hanging="360"/>
      </w:pPr>
    </w:lvl>
    <w:lvl w:ilvl="8" w:tplc="4809001B">
      <w:start w:val="1"/>
      <w:numFmt w:val="lowerRoman"/>
      <w:lvlText w:val="%9."/>
      <w:lvlJc w:val="right"/>
      <w:pPr>
        <w:ind w:left="7113" w:hanging="180"/>
      </w:pPr>
    </w:lvl>
  </w:abstractNum>
  <w:abstractNum w:abstractNumId="1" w15:restartNumberingAfterBreak="0">
    <w:nsid w:val="105F34B0"/>
    <w:multiLevelType w:val="multilevel"/>
    <w:tmpl w:val="4074F8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341037"/>
    <w:multiLevelType w:val="hybridMultilevel"/>
    <w:tmpl w:val="7FE850D8"/>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3" w15:restartNumberingAfterBreak="0">
    <w:nsid w:val="290B50DA"/>
    <w:multiLevelType w:val="hybridMultilevel"/>
    <w:tmpl w:val="7422C97E"/>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4" w15:restartNumberingAfterBreak="0">
    <w:nsid w:val="45E076FF"/>
    <w:multiLevelType w:val="hybridMultilevel"/>
    <w:tmpl w:val="A6BAD020"/>
    <w:lvl w:ilvl="0" w:tplc="4809000F">
      <w:start w:val="1"/>
      <w:numFmt w:val="decimal"/>
      <w:lvlText w:val="%1."/>
      <w:lvlJc w:val="left"/>
      <w:pPr>
        <w:ind w:left="1429" w:hanging="360"/>
      </w:p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5" w15:restartNumberingAfterBreak="0">
    <w:nsid w:val="47C34680"/>
    <w:multiLevelType w:val="hybridMultilevel"/>
    <w:tmpl w:val="20DE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81065"/>
    <w:multiLevelType w:val="hybridMultilevel"/>
    <w:tmpl w:val="3D961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23C32"/>
    <w:multiLevelType w:val="hybridMultilevel"/>
    <w:tmpl w:val="1E10B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5BF"/>
    <w:multiLevelType w:val="hybridMultilevel"/>
    <w:tmpl w:val="D89A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A9"/>
    <w:rsid w:val="00622257"/>
    <w:rsid w:val="009E20A9"/>
    <w:rsid w:val="00E30D4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78FB7-A1AA-4E9E-941F-2EE1F9C0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20A9"/>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9E20A9"/>
    <w:rPr>
      <w:rFonts w:eastAsia="Times New Roman"/>
      <w:sz w:val="20"/>
      <w:szCs w:val="20"/>
      <w:lang w:val="en-US"/>
    </w:rPr>
  </w:style>
  <w:style w:type="character" w:customStyle="1" w:styleId="Hyperlink1">
    <w:name w:val="Hyperlink1"/>
    <w:basedOn w:val="DefaultParagraphFont"/>
    <w:uiPriority w:val="99"/>
    <w:unhideWhenUsed/>
    <w:rsid w:val="009E20A9"/>
    <w:rPr>
      <w:color w:val="0000FF"/>
      <w:u w:val="single"/>
    </w:rPr>
  </w:style>
  <w:style w:type="character" w:styleId="FootnoteReference">
    <w:name w:val="footnote reference"/>
    <w:basedOn w:val="DefaultParagraphFont"/>
    <w:uiPriority w:val="99"/>
    <w:semiHidden/>
    <w:unhideWhenUsed/>
    <w:rsid w:val="009E20A9"/>
    <w:rPr>
      <w:vertAlign w:val="superscript"/>
    </w:rPr>
  </w:style>
  <w:style w:type="paragraph" w:styleId="Header">
    <w:name w:val="header"/>
    <w:basedOn w:val="Normal"/>
    <w:link w:val="HeaderChar"/>
    <w:uiPriority w:val="99"/>
    <w:unhideWhenUsed/>
    <w:rsid w:val="009E20A9"/>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9E20A9"/>
    <w:rPr>
      <w:rFonts w:eastAsia="Times New Roman"/>
      <w:lang w:val="en-US"/>
    </w:rPr>
  </w:style>
  <w:style w:type="paragraph" w:styleId="Footer">
    <w:name w:val="footer"/>
    <w:basedOn w:val="Normal"/>
    <w:link w:val="FooterChar"/>
    <w:uiPriority w:val="99"/>
    <w:unhideWhenUsed/>
    <w:rsid w:val="009E20A9"/>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9E20A9"/>
    <w:rPr>
      <w:rFonts w:eastAsia="Times New Roman"/>
      <w:lang w:val="en-US"/>
    </w:rPr>
  </w:style>
  <w:style w:type="table" w:customStyle="1" w:styleId="TableGrid3">
    <w:name w:val="Table Grid3"/>
    <w:basedOn w:val="TableNormal"/>
    <w:next w:val="TableGrid"/>
    <w:uiPriority w:val="39"/>
    <w:rsid w:val="009E20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20A9"/>
    <w:rPr>
      <w:color w:val="0563C1" w:themeColor="hyperlink"/>
      <w:u w:val="single"/>
    </w:rPr>
  </w:style>
  <w:style w:type="table" w:styleId="TableGrid">
    <w:name w:val="Table Grid"/>
    <w:basedOn w:val="TableNormal"/>
    <w:uiPriority w:val="39"/>
    <w:rsid w:val="009E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pri.antaranews.com/berita/41679/enam-investor-manfaatkan-i123j-dari-bp-batam/" TargetMode="External"/><Relationship Id="rId3" Type="http://schemas.openxmlformats.org/officeDocument/2006/relationships/settings" Target="settings.xml"/><Relationship Id="rId7" Type="http://schemas.openxmlformats.org/officeDocument/2006/relationships/hyperlink" Target="https://id.wikipedia.org/wiki/Anthony_Gidde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lib.unikom.ac.id/files/disk1/329/jbptunikompp-gdl-vithasyawo-16408-3-9-bab-b.pdf" TargetMode="External"/><Relationship Id="rId2" Type="http://schemas.openxmlformats.org/officeDocument/2006/relationships/hyperlink" Target="https://id.wikipedia.org/wiki/Globalisasi" TargetMode="External"/><Relationship Id="rId1" Type="http://schemas.openxmlformats.org/officeDocument/2006/relationships/hyperlink" Target="http://elib.unikom.ac.id/files/disk1/505/jbptunikompp-gdl-daditadipe-25234-3-unikom_d-i.pdf" TargetMode="External"/><Relationship Id="rId4" Type="http://schemas.openxmlformats.org/officeDocument/2006/relationships/hyperlink" Target="https://www.bpbatam.go.id/ini/aboutBida/vision_missio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1869</Words>
  <Characters>10659</Characters>
  <Application>Microsoft Office Word</Application>
  <DocSecurity>0</DocSecurity>
  <Lines>88</Lines>
  <Paragraphs>25</Paragraphs>
  <ScaleCrop>false</ScaleCrop>
  <Company>Hewlett-Packard</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1</cp:revision>
  <dcterms:created xsi:type="dcterms:W3CDTF">2018-10-22T11:49:00Z</dcterms:created>
  <dcterms:modified xsi:type="dcterms:W3CDTF">2018-10-22T11:52:00Z</dcterms:modified>
</cp:coreProperties>
</file>