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39" w:rsidRPr="00D01874" w:rsidRDefault="002E4C39" w:rsidP="002E4C39">
      <w:pPr>
        <w:tabs>
          <w:tab w:val="center" w:pos="3968"/>
          <w:tab w:val="right" w:pos="7937"/>
        </w:tabs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874">
        <w:rPr>
          <w:rFonts w:ascii="Times New Roman" w:hAnsi="Times New Roman" w:cs="Times New Roman"/>
          <w:b/>
          <w:sz w:val="26"/>
          <w:szCs w:val="26"/>
        </w:rPr>
        <w:t>DAFTAR PUSTAKA</w:t>
      </w:r>
    </w:p>
    <w:p w:rsidR="002E4C39" w:rsidRDefault="002E4C39" w:rsidP="002E4C3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39" w:rsidRPr="00E93BEC" w:rsidRDefault="002E4C39" w:rsidP="002E4C3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EC">
        <w:rPr>
          <w:rFonts w:ascii="Times New Roman" w:hAnsi="Times New Roman" w:cs="Times New Roman"/>
          <w:b/>
          <w:sz w:val="24"/>
          <w:szCs w:val="24"/>
        </w:rPr>
        <w:t xml:space="preserve">Sumber Buku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4C39" w:rsidRDefault="002E4C39" w:rsidP="002E4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Buchari Alma, 2007, </w:t>
      </w:r>
      <w:r w:rsidRPr="00EA7719">
        <w:rPr>
          <w:rFonts w:ascii="Times New Roman" w:hAnsi="Times New Roman" w:cs="Times New Roman"/>
          <w:i/>
          <w:sz w:val="24"/>
          <w:szCs w:val="24"/>
        </w:rPr>
        <w:t>Manajemen Pemasaran dan Pemasaran Jasa</w:t>
      </w:r>
      <w:r>
        <w:rPr>
          <w:rFonts w:ascii="Times New Roman" w:hAnsi="Times New Roman" w:cs="Times New Roman"/>
          <w:sz w:val="24"/>
          <w:szCs w:val="24"/>
        </w:rPr>
        <w:t>, Edisi Revisi, Bandung CV.Alfabeta</w:t>
      </w:r>
    </w:p>
    <w:p w:rsidR="002E4C39" w:rsidRDefault="002E4C39" w:rsidP="002E4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Shimp Terence, 2003, </w:t>
      </w:r>
      <w:r>
        <w:rPr>
          <w:rFonts w:ascii="Times New Roman" w:hAnsi="Times New Roman" w:cs="Times New Roman"/>
          <w:i/>
          <w:sz w:val="24"/>
          <w:szCs w:val="24"/>
        </w:rPr>
        <w:t>Periklanan dan Promosi</w:t>
      </w:r>
      <w:r>
        <w:rPr>
          <w:rFonts w:ascii="Times New Roman" w:hAnsi="Times New Roman" w:cs="Times New Roman"/>
          <w:sz w:val="24"/>
          <w:szCs w:val="24"/>
        </w:rPr>
        <w:t>. Alih Bahasa : Revyani Sjahlia. Erlangga, Jakarta</w:t>
      </w:r>
    </w:p>
    <w:p w:rsidR="002E4C39" w:rsidRDefault="002E4C39" w:rsidP="002E4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Saladin, Djaslim, 2003, </w:t>
      </w:r>
      <w:r>
        <w:rPr>
          <w:rFonts w:ascii="Times New Roman" w:hAnsi="Times New Roman" w:cs="Times New Roman"/>
          <w:i/>
          <w:sz w:val="24"/>
          <w:szCs w:val="24"/>
        </w:rPr>
        <w:t>Intisari Pemasaran dan Unsur-Unsur Pemasaran</w:t>
      </w:r>
      <w:r>
        <w:rPr>
          <w:rFonts w:ascii="Times New Roman" w:hAnsi="Times New Roman" w:cs="Times New Roman"/>
          <w:sz w:val="24"/>
          <w:szCs w:val="24"/>
        </w:rPr>
        <w:t>, Cetakan Ketiga, Bandung : Linda Karya</w:t>
      </w:r>
    </w:p>
    <w:p w:rsidR="002E4C39" w:rsidRDefault="002E4C39" w:rsidP="002E4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Saladin, Djaslim, 2006, </w:t>
      </w:r>
      <w:r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, Edisi Keempat, Bandung : Linda Karya</w:t>
      </w:r>
    </w:p>
    <w:p w:rsidR="002E4C39" w:rsidRDefault="002E4C39" w:rsidP="002E4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Philip, 2005, </w:t>
      </w:r>
      <w:r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, diterjemahkan oleh Benyamin Molan, Edisi 11, Jilid 1, PT.Indeks Kelompok Gramedia, Jakarta</w:t>
      </w:r>
    </w:p>
    <w:p w:rsidR="002E4C39" w:rsidRDefault="002E4C39" w:rsidP="002E4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2010, </w:t>
      </w:r>
      <w:r>
        <w:rPr>
          <w:rFonts w:ascii="Times New Roman" w:hAnsi="Times New Roman" w:cs="Times New Roman"/>
          <w:i/>
          <w:sz w:val="24"/>
          <w:szCs w:val="24"/>
        </w:rPr>
        <w:t>Metode Penelitian Kualitatif Kuantitatif dan R&amp;D</w:t>
      </w:r>
      <w:r>
        <w:rPr>
          <w:rFonts w:ascii="Times New Roman" w:hAnsi="Times New Roman" w:cs="Times New Roman"/>
          <w:sz w:val="24"/>
          <w:szCs w:val="24"/>
        </w:rPr>
        <w:t>, Penerbit CV Alfabeta, Bandung</w:t>
      </w:r>
    </w:p>
    <w:p w:rsidR="002E4C39" w:rsidRPr="00E93BEC" w:rsidRDefault="002E4C39" w:rsidP="002E4C3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EC">
        <w:rPr>
          <w:rFonts w:ascii="Times New Roman" w:hAnsi="Times New Roman" w:cs="Times New Roman"/>
          <w:b/>
          <w:sz w:val="24"/>
          <w:szCs w:val="24"/>
        </w:rPr>
        <w:t>Sumber lainnya :</w:t>
      </w:r>
    </w:p>
    <w:p w:rsidR="002E4C39" w:rsidRDefault="002E4C39" w:rsidP="002E4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Rachmat Yoga Permana. 2015, Pengaruh </w:t>
      </w:r>
      <w:r w:rsidRPr="00930FB9">
        <w:rPr>
          <w:rFonts w:ascii="Times New Roman" w:hAnsi="Times New Roman" w:cs="Times New Roman"/>
          <w:i/>
          <w:sz w:val="24"/>
          <w:szCs w:val="24"/>
        </w:rPr>
        <w:t>Promotion Mix</w:t>
      </w:r>
      <w:r>
        <w:rPr>
          <w:rFonts w:ascii="Times New Roman" w:hAnsi="Times New Roman" w:cs="Times New Roman"/>
          <w:sz w:val="24"/>
          <w:szCs w:val="24"/>
        </w:rPr>
        <w:t xml:space="preserve"> Terhadap Keputusan Pembelian Konsumen di </w:t>
      </w:r>
      <w:r w:rsidRPr="00930FB9">
        <w:rPr>
          <w:rFonts w:ascii="Times New Roman" w:hAnsi="Times New Roman" w:cs="Times New Roman"/>
          <w:i/>
          <w:sz w:val="24"/>
          <w:szCs w:val="24"/>
        </w:rPr>
        <w:t>MIX BIRD FARM</w:t>
      </w:r>
      <w:r>
        <w:rPr>
          <w:rFonts w:ascii="Times New Roman" w:hAnsi="Times New Roman" w:cs="Times New Roman"/>
          <w:sz w:val="24"/>
          <w:szCs w:val="24"/>
        </w:rPr>
        <w:t>, Universitas Pasundan, Bandung.</w:t>
      </w:r>
    </w:p>
    <w:p w:rsidR="002E4C39" w:rsidRDefault="002E4C39" w:rsidP="002E4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Cecep Hendar Somantri. 2011, Pengaruh Promosi Terhadap Penjualan Kartu Halo Pada PT.TELKOMSEL Di Area JABOTABEK, Universitas Pasundan, Bandung.</w:t>
      </w:r>
    </w:p>
    <w:p w:rsidR="002E4C39" w:rsidRDefault="002E4C39" w:rsidP="002E4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2E4C39" w:rsidSect="001272C3">
          <w:headerReference w:type="default" r:id="rId7"/>
          <w:footerReference w:type="default" r:id="rId8"/>
          <w:pgSz w:w="11906" w:h="16838"/>
          <w:pgMar w:top="1701" w:right="1701" w:bottom="1701" w:left="2268" w:header="720" w:footer="720" w:gutter="0"/>
          <w:pgNumType w:start="60"/>
          <w:cols w:space="720"/>
          <w:docGrid w:linePitch="360"/>
        </w:sectPr>
      </w:pPr>
    </w:p>
    <w:p w:rsidR="002E4C39" w:rsidRPr="004727D1" w:rsidRDefault="002E4C39" w:rsidP="002E4C3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7D1">
        <w:rPr>
          <w:rFonts w:ascii="Times New Roman" w:hAnsi="Times New Roman" w:cs="Times New Roman"/>
          <w:b/>
          <w:sz w:val="24"/>
          <w:szCs w:val="24"/>
        </w:rPr>
        <w:lastRenderedPageBreak/>
        <w:t>Website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E4C39" w:rsidRDefault="002E4C39" w:rsidP="002E4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264EF">
          <w:rPr>
            <w:rStyle w:val="Hyperlink"/>
            <w:rFonts w:ascii="Times New Roman" w:hAnsi="Times New Roman" w:cs="Times New Roman"/>
            <w:sz w:val="24"/>
            <w:szCs w:val="24"/>
          </w:rPr>
          <w:t>http://digilib.unila.ac.id/25904/3/SKRIPSI%20TANPA%20BAB%20PEMBAHASAN.pdf</w:t>
        </w:r>
      </w:hyperlink>
    </w:p>
    <w:p w:rsidR="002E4C39" w:rsidRDefault="002E4C39" w:rsidP="002E4C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901C4">
          <w:rPr>
            <w:rStyle w:val="Hyperlink"/>
            <w:rFonts w:ascii="Times New Roman" w:hAnsi="Times New Roman" w:cs="Times New Roman"/>
            <w:sz w:val="24"/>
            <w:szCs w:val="24"/>
          </w:rPr>
          <w:t>http://elib.unikom.ac.id/files/disk1/528/jbptunikompp-gdl-janithamar-26394-7-unikom_j-v.pdf</w:t>
        </w:r>
      </w:hyperlink>
    </w:p>
    <w:p w:rsidR="005B2221" w:rsidRDefault="002E4C39" w:rsidP="002E4C39">
      <w:hyperlink r:id="rId11" w:history="1">
        <w:r w:rsidRPr="003901C4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http://repository.unib.ac.id/8468/1/IV%2CV%2CLAMP%2C2-13-awa.FI.pdf</w:t>
        </w:r>
      </w:hyperlink>
      <w:bookmarkStart w:id="0" w:name="_GoBack"/>
      <w:bookmarkEnd w:id="0"/>
    </w:p>
    <w:sectPr w:rsidR="005B2221" w:rsidSect="00A44E55">
      <w:pgSz w:w="11906" w:h="16838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A3" w:rsidRDefault="00BA10A3" w:rsidP="002E4C39">
      <w:pPr>
        <w:spacing w:after="0" w:line="240" w:lineRule="auto"/>
      </w:pPr>
      <w:r>
        <w:separator/>
      </w:r>
    </w:p>
  </w:endnote>
  <w:endnote w:type="continuationSeparator" w:id="0">
    <w:p w:rsidR="00BA10A3" w:rsidRDefault="00BA10A3" w:rsidP="002E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994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C39" w:rsidRDefault="002E4C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5A4515" w:rsidRDefault="00BA1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A3" w:rsidRDefault="00BA10A3" w:rsidP="002E4C39">
      <w:pPr>
        <w:spacing w:after="0" w:line="240" w:lineRule="auto"/>
      </w:pPr>
      <w:r>
        <w:separator/>
      </w:r>
    </w:p>
  </w:footnote>
  <w:footnote w:type="continuationSeparator" w:id="0">
    <w:p w:rsidR="00BA10A3" w:rsidRDefault="00BA10A3" w:rsidP="002E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15" w:rsidRDefault="00BA10A3">
    <w:pPr>
      <w:pStyle w:val="Header"/>
      <w:jc w:val="right"/>
    </w:pPr>
  </w:p>
  <w:p w:rsidR="005A4515" w:rsidRDefault="00BA1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39"/>
    <w:rsid w:val="002E4C39"/>
    <w:rsid w:val="005B2221"/>
    <w:rsid w:val="00A44E55"/>
    <w:rsid w:val="00B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39"/>
  </w:style>
  <w:style w:type="paragraph" w:styleId="Footer">
    <w:name w:val="footer"/>
    <w:basedOn w:val="Normal"/>
    <w:link w:val="FooterChar"/>
    <w:uiPriority w:val="99"/>
    <w:unhideWhenUsed/>
    <w:rsid w:val="002E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39"/>
  </w:style>
  <w:style w:type="character" w:styleId="Hyperlink">
    <w:name w:val="Hyperlink"/>
    <w:basedOn w:val="DefaultParagraphFont"/>
    <w:uiPriority w:val="99"/>
    <w:unhideWhenUsed/>
    <w:rsid w:val="002E4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39"/>
  </w:style>
  <w:style w:type="paragraph" w:styleId="Footer">
    <w:name w:val="footer"/>
    <w:basedOn w:val="Normal"/>
    <w:link w:val="FooterChar"/>
    <w:uiPriority w:val="99"/>
    <w:unhideWhenUsed/>
    <w:rsid w:val="002E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39"/>
  </w:style>
  <w:style w:type="character" w:styleId="Hyperlink">
    <w:name w:val="Hyperlink"/>
    <w:basedOn w:val="DefaultParagraphFont"/>
    <w:uiPriority w:val="99"/>
    <w:unhideWhenUsed/>
    <w:rsid w:val="002E4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pository.unib.ac.id/8468/1/IV%2CV%2CLAMP%2C2-13-awa.FI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ib.unikom.ac.id/files/disk1/528/jbptunikompp-gdl-janithamar-26394-7-unikom_j-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lib.unila.ac.id/25904/3/SKRIPSI%20TANPA%20BAB%20PEMBAHAS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RNW</dc:creator>
  <cp:lastModifiedBy>Axioo RNW</cp:lastModifiedBy>
  <cp:revision>1</cp:revision>
  <dcterms:created xsi:type="dcterms:W3CDTF">2018-10-28T11:39:00Z</dcterms:created>
  <dcterms:modified xsi:type="dcterms:W3CDTF">2018-10-28T11:40:00Z</dcterms:modified>
</cp:coreProperties>
</file>