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50A34" w14:textId="77777777" w:rsidR="00EE0460" w:rsidRPr="00860A3D" w:rsidRDefault="00EE0460" w:rsidP="0043394C">
      <w:pPr>
        <w:spacing w:after="200" w:line="480" w:lineRule="auto"/>
        <w:contextualSpacing/>
        <w:jc w:val="center"/>
        <w:outlineLvl w:val="0"/>
        <w:rPr>
          <w:rFonts w:ascii="Times New Roman" w:eastAsia="Calibri" w:hAnsi="Times New Roman" w:cs="Times New Roman"/>
          <w:b/>
          <w:color w:val="000000"/>
          <w:sz w:val="28"/>
          <w:szCs w:val="24"/>
        </w:rPr>
      </w:pPr>
      <w:r w:rsidRPr="00860A3D">
        <w:rPr>
          <w:rFonts w:ascii="Times New Roman" w:eastAsia="Calibri" w:hAnsi="Times New Roman" w:cs="Times New Roman"/>
          <w:b/>
          <w:color w:val="000000"/>
          <w:sz w:val="28"/>
          <w:szCs w:val="24"/>
        </w:rPr>
        <w:t>BAB II</w:t>
      </w:r>
    </w:p>
    <w:p w14:paraId="1C451175" w14:textId="77777777" w:rsidR="00EE0460" w:rsidRPr="00860A3D" w:rsidRDefault="00EE0460" w:rsidP="008A2692">
      <w:pPr>
        <w:spacing w:after="200" w:line="480" w:lineRule="auto"/>
        <w:contextualSpacing/>
        <w:jc w:val="center"/>
        <w:rPr>
          <w:rFonts w:ascii="Times New Roman" w:eastAsia="Calibri" w:hAnsi="Times New Roman" w:cs="Times New Roman"/>
          <w:b/>
          <w:color w:val="000000"/>
          <w:sz w:val="28"/>
          <w:szCs w:val="24"/>
        </w:rPr>
      </w:pPr>
      <w:r w:rsidRPr="00860A3D">
        <w:rPr>
          <w:rFonts w:ascii="Times New Roman" w:eastAsia="Calibri" w:hAnsi="Times New Roman" w:cs="Times New Roman"/>
          <w:b/>
          <w:color w:val="000000"/>
          <w:sz w:val="28"/>
          <w:szCs w:val="24"/>
        </w:rPr>
        <w:t>TINJAUAN PUSTAKA</w:t>
      </w:r>
    </w:p>
    <w:p w14:paraId="20BB818F" w14:textId="77777777" w:rsidR="00EE0460" w:rsidRPr="00270928" w:rsidRDefault="00EE0460" w:rsidP="00270928">
      <w:pPr>
        <w:pStyle w:val="ListParagraph"/>
        <w:numPr>
          <w:ilvl w:val="0"/>
          <w:numId w:val="20"/>
        </w:numPr>
        <w:spacing w:after="200" w:line="480" w:lineRule="auto"/>
        <w:jc w:val="both"/>
        <w:rPr>
          <w:rFonts w:ascii="Times New Roman" w:eastAsia="Calibri" w:hAnsi="Times New Roman" w:cs="Times New Roman"/>
          <w:b/>
          <w:color w:val="000000"/>
          <w:sz w:val="28"/>
          <w:szCs w:val="24"/>
        </w:rPr>
      </w:pPr>
      <w:r w:rsidRPr="00270928">
        <w:rPr>
          <w:rFonts w:ascii="Times New Roman" w:eastAsia="Calibri" w:hAnsi="Times New Roman" w:cs="Times New Roman"/>
          <w:b/>
          <w:color w:val="000000"/>
          <w:sz w:val="24"/>
          <w:szCs w:val="24"/>
        </w:rPr>
        <w:t xml:space="preserve">Literatur </w:t>
      </w:r>
      <w:r w:rsidRPr="00270928">
        <w:rPr>
          <w:rFonts w:ascii="Times New Roman" w:eastAsia="Calibri" w:hAnsi="Times New Roman" w:cs="Times New Roman"/>
          <w:b/>
          <w:i/>
          <w:color w:val="000000"/>
          <w:sz w:val="24"/>
          <w:szCs w:val="24"/>
        </w:rPr>
        <w:t>Review</w:t>
      </w:r>
    </w:p>
    <w:p w14:paraId="546617F0" w14:textId="77777777" w:rsidR="00EE0460" w:rsidRPr="00860A3D" w:rsidRDefault="00EE0460" w:rsidP="00C03617">
      <w:pPr>
        <w:tabs>
          <w:tab w:val="left" w:pos="180"/>
        </w:tabs>
        <w:spacing w:after="200" w:line="480" w:lineRule="auto"/>
        <w:ind w:left="180" w:firstLine="540"/>
        <w:contextualSpacing/>
        <w:jc w:val="both"/>
        <w:rPr>
          <w:rFonts w:ascii="Times New Roman" w:eastAsia="Calibri" w:hAnsi="Times New Roman" w:cs="Times New Roman"/>
          <w:color w:val="000000"/>
          <w:sz w:val="24"/>
          <w:szCs w:val="24"/>
        </w:rPr>
      </w:pPr>
      <w:r w:rsidRPr="00860A3D">
        <w:rPr>
          <w:rFonts w:ascii="Times New Roman" w:eastAsia="Calibri" w:hAnsi="Times New Roman" w:cs="Times New Roman"/>
          <w:color w:val="000000"/>
          <w:sz w:val="24"/>
          <w:szCs w:val="24"/>
        </w:rPr>
        <w:t xml:space="preserve">Literatur </w:t>
      </w:r>
      <w:r w:rsidRPr="00860A3D">
        <w:rPr>
          <w:rFonts w:ascii="Times New Roman" w:eastAsia="Calibri" w:hAnsi="Times New Roman" w:cs="Times New Roman"/>
          <w:i/>
          <w:color w:val="000000"/>
          <w:sz w:val="24"/>
          <w:szCs w:val="24"/>
        </w:rPr>
        <w:t xml:space="preserve">review </w:t>
      </w:r>
      <w:r w:rsidRPr="00860A3D">
        <w:rPr>
          <w:rFonts w:ascii="Times New Roman" w:eastAsia="Calibri" w:hAnsi="Times New Roman" w:cs="Times New Roman"/>
          <w:color w:val="000000"/>
          <w:sz w:val="24"/>
          <w:szCs w:val="24"/>
        </w:rPr>
        <w:t xml:space="preserve">merupakan kerangka yang disusun oleh penulis untuk mengklasifikasikan sumber-sumber data dan informasi umum yang dikaji oleh penulis dalam penelitian. Tujuan dari literatur </w:t>
      </w:r>
      <w:r w:rsidRPr="00860A3D">
        <w:rPr>
          <w:rFonts w:ascii="Times New Roman" w:eastAsia="Calibri" w:hAnsi="Times New Roman" w:cs="Times New Roman"/>
          <w:i/>
          <w:color w:val="000000"/>
          <w:sz w:val="24"/>
          <w:szCs w:val="24"/>
        </w:rPr>
        <w:t xml:space="preserve">review </w:t>
      </w:r>
      <w:r w:rsidRPr="00860A3D">
        <w:rPr>
          <w:rFonts w:ascii="Times New Roman" w:eastAsia="Calibri" w:hAnsi="Times New Roman" w:cs="Times New Roman"/>
          <w:color w:val="000000"/>
          <w:sz w:val="24"/>
          <w:szCs w:val="24"/>
        </w:rPr>
        <w:t xml:space="preserve">itu sendiri adalah untuk mendapatkan pemahaman terkait permasalahan yang dikaji yakni terkait kerjasama </w:t>
      </w:r>
      <w:r w:rsidR="008A2692">
        <w:rPr>
          <w:rFonts w:ascii="Times New Roman" w:eastAsia="Calibri" w:hAnsi="Times New Roman" w:cs="Times New Roman"/>
          <w:color w:val="000000"/>
          <w:sz w:val="24"/>
          <w:szCs w:val="24"/>
          <w:lang w:val="en-US"/>
        </w:rPr>
        <w:t>investasi Indonesia – Tiongkok dalam pembangunan kereta cepat</w:t>
      </w:r>
      <w:r w:rsidR="00814868">
        <w:rPr>
          <w:rFonts w:ascii="Times New Roman" w:eastAsia="Calibri" w:hAnsi="Times New Roman" w:cs="Times New Roman"/>
          <w:color w:val="000000"/>
          <w:sz w:val="24"/>
          <w:szCs w:val="24"/>
          <w:lang w:val="en-US"/>
        </w:rPr>
        <w:t xml:space="preserve"> Jakarta-Bandung di Indonesia</w:t>
      </w:r>
      <w:r w:rsidR="008A2692">
        <w:rPr>
          <w:rFonts w:ascii="Times New Roman" w:eastAsia="Calibri" w:hAnsi="Times New Roman" w:cs="Times New Roman"/>
          <w:color w:val="000000"/>
          <w:sz w:val="24"/>
          <w:szCs w:val="24"/>
          <w:lang w:val="en-US"/>
        </w:rPr>
        <w:t xml:space="preserve"> </w:t>
      </w:r>
      <w:r w:rsidRPr="00860A3D">
        <w:rPr>
          <w:rFonts w:ascii="Times New Roman" w:eastAsia="Calibri" w:hAnsi="Times New Roman" w:cs="Times New Roman"/>
          <w:color w:val="000000"/>
          <w:sz w:val="24"/>
          <w:szCs w:val="24"/>
        </w:rPr>
        <w:t xml:space="preserve">yang kemudian akan diolah untuk memecahkan masalah yang diteliti yang disesuaikan dengan kerangka berpikir ilmiah. Dalam hal ini penulis berusaha untuk menghimpun informasi dari tulisan terdahulu yang relavan dengan topik yang diantaranya bersumber dari buku-buku ilmiah, jurnal ilmiah, laporan penelitian, </w:t>
      </w:r>
      <w:r w:rsidRPr="00860A3D">
        <w:rPr>
          <w:rFonts w:ascii="Times New Roman" w:eastAsia="Calibri" w:hAnsi="Times New Roman" w:cs="Times New Roman"/>
          <w:i/>
          <w:color w:val="000000"/>
          <w:sz w:val="24"/>
          <w:szCs w:val="24"/>
        </w:rPr>
        <w:t>press release</w:t>
      </w:r>
      <w:r w:rsidRPr="00860A3D">
        <w:rPr>
          <w:rFonts w:ascii="Times New Roman" w:eastAsia="Calibri" w:hAnsi="Times New Roman" w:cs="Times New Roman"/>
          <w:color w:val="000000"/>
          <w:sz w:val="24"/>
          <w:szCs w:val="24"/>
        </w:rPr>
        <w:t xml:space="preserve">, skripsi, dan berita-berita resmi. </w:t>
      </w:r>
    </w:p>
    <w:p w14:paraId="6BB1313B" w14:textId="77777777" w:rsidR="00EE0460" w:rsidRDefault="00EE0460" w:rsidP="008A2692">
      <w:pPr>
        <w:spacing w:after="200" w:line="480" w:lineRule="auto"/>
        <w:ind w:firstLine="720"/>
        <w:contextualSpacing/>
        <w:jc w:val="both"/>
        <w:rPr>
          <w:rFonts w:ascii="Times New Roman" w:eastAsia="Calibri" w:hAnsi="Times New Roman" w:cs="Times New Roman"/>
          <w:color w:val="000000"/>
          <w:sz w:val="24"/>
          <w:szCs w:val="24"/>
        </w:rPr>
      </w:pPr>
      <w:r w:rsidRPr="00860A3D">
        <w:rPr>
          <w:rFonts w:ascii="Times New Roman" w:eastAsia="Calibri" w:hAnsi="Times New Roman" w:cs="Times New Roman"/>
          <w:color w:val="000000"/>
          <w:sz w:val="24"/>
          <w:szCs w:val="24"/>
        </w:rPr>
        <w:t xml:space="preserve">Adapun beberapa </w:t>
      </w:r>
      <w:r w:rsidRPr="00860A3D">
        <w:rPr>
          <w:rFonts w:ascii="Times New Roman" w:eastAsia="Calibri" w:hAnsi="Times New Roman" w:cs="Times New Roman"/>
          <w:b/>
          <w:color w:val="000000"/>
          <w:sz w:val="24"/>
          <w:szCs w:val="24"/>
        </w:rPr>
        <w:t xml:space="preserve">literatur </w:t>
      </w:r>
      <w:r w:rsidRPr="00860A3D">
        <w:rPr>
          <w:rFonts w:ascii="Times New Roman" w:eastAsia="Calibri" w:hAnsi="Times New Roman" w:cs="Times New Roman"/>
          <w:b/>
          <w:i/>
          <w:color w:val="000000"/>
          <w:sz w:val="24"/>
          <w:szCs w:val="24"/>
        </w:rPr>
        <w:t xml:space="preserve">review </w:t>
      </w:r>
      <w:r w:rsidRPr="00860A3D">
        <w:rPr>
          <w:rFonts w:ascii="Times New Roman" w:eastAsia="Calibri" w:hAnsi="Times New Roman" w:cs="Times New Roman"/>
          <w:b/>
          <w:color w:val="000000"/>
          <w:sz w:val="24"/>
          <w:szCs w:val="24"/>
        </w:rPr>
        <w:t>pokok</w:t>
      </w:r>
      <w:r w:rsidRPr="00860A3D">
        <w:rPr>
          <w:rFonts w:ascii="Times New Roman" w:eastAsia="Calibri" w:hAnsi="Times New Roman" w:cs="Times New Roman"/>
          <w:color w:val="000000"/>
          <w:sz w:val="24"/>
          <w:szCs w:val="24"/>
        </w:rPr>
        <w:t xml:space="preserve"> penulis diantaranya sebagai berikut:</w:t>
      </w:r>
    </w:p>
    <w:p w14:paraId="07BAA145" w14:textId="77777777" w:rsidR="00AA690D" w:rsidRDefault="000401E3" w:rsidP="00F248AD">
      <w:pPr>
        <w:pStyle w:val="ListParagraph"/>
        <w:numPr>
          <w:ilvl w:val="0"/>
          <w:numId w:val="14"/>
        </w:numPr>
        <w:autoSpaceDE w:val="0"/>
        <w:autoSpaceDN w:val="0"/>
        <w:adjustRightInd w:val="0"/>
        <w:spacing w:after="0" w:line="480" w:lineRule="auto"/>
        <w:ind w:hanging="630"/>
        <w:jc w:val="both"/>
        <w:rPr>
          <w:rFonts w:ascii="Times New Roman" w:hAnsi="Times New Roman" w:cs="Times New Roman"/>
          <w:sz w:val="24"/>
          <w:szCs w:val="24"/>
        </w:rPr>
        <w:sectPr w:rsidR="00AA690D" w:rsidSect="008114EA">
          <w:headerReference w:type="default" r:id="rId8"/>
          <w:footerReference w:type="default" r:id="rId9"/>
          <w:pgSz w:w="11906" w:h="16838"/>
          <w:pgMar w:top="1701" w:right="1701" w:bottom="1701" w:left="2268" w:header="706" w:footer="706" w:gutter="0"/>
          <w:pgNumType w:start="12"/>
          <w:cols w:space="708"/>
          <w:docGrid w:linePitch="360"/>
        </w:sectPr>
      </w:pPr>
      <w:r w:rsidRPr="00620910">
        <w:rPr>
          <w:rFonts w:ascii="Times New Roman" w:hAnsi="Times New Roman" w:cs="Times New Roman"/>
          <w:bCs/>
          <w:sz w:val="24"/>
          <w:szCs w:val="24"/>
          <w:lang w:val="en-US"/>
        </w:rPr>
        <w:t>“</w:t>
      </w:r>
      <w:r w:rsidR="008A2692" w:rsidRPr="00620910">
        <w:rPr>
          <w:rFonts w:ascii="Times New Roman" w:hAnsi="Times New Roman" w:cs="Times New Roman"/>
          <w:bCs/>
          <w:sz w:val="24"/>
          <w:szCs w:val="24"/>
        </w:rPr>
        <w:t>P</w:t>
      </w:r>
      <w:r w:rsidR="00CE0921">
        <w:rPr>
          <w:rFonts w:ascii="Times New Roman" w:hAnsi="Times New Roman" w:cs="Times New Roman"/>
          <w:bCs/>
          <w:sz w:val="24"/>
          <w:szCs w:val="24"/>
          <w:lang w:val="en-US"/>
        </w:rPr>
        <w:t>embangunan Kereta Cepat Jakarta-Bandung Sebagai Mercusuar Hubungan Indonesia-Tiongkok</w:t>
      </w:r>
      <w:r w:rsidRPr="00620910">
        <w:rPr>
          <w:rFonts w:ascii="Times New Roman" w:hAnsi="Times New Roman" w:cs="Times New Roman"/>
          <w:bCs/>
          <w:sz w:val="24"/>
          <w:szCs w:val="24"/>
          <w:lang w:val="en-US"/>
        </w:rPr>
        <w:t>” Literatur</w:t>
      </w:r>
      <w:r w:rsidR="008A2692" w:rsidRPr="00620910">
        <w:rPr>
          <w:rFonts w:ascii="Times New Roman" w:hAnsi="Times New Roman" w:cs="Times New Roman"/>
          <w:bCs/>
          <w:sz w:val="24"/>
          <w:szCs w:val="24"/>
          <w:lang w:val="en-US"/>
        </w:rPr>
        <w:t xml:space="preserve"> </w:t>
      </w:r>
      <w:r w:rsidR="008A2692" w:rsidRPr="00620910">
        <w:rPr>
          <w:rFonts w:ascii="Times New Roman" w:hAnsi="Times New Roman" w:cs="Times New Roman"/>
          <w:bCs/>
          <w:i/>
          <w:sz w:val="24"/>
          <w:szCs w:val="24"/>
          <w:lang w:val="en-US"/>
        </w:rPr>
        <w:t>review</w:t>
      </w:r>
      <w:r w:rsidR="008A2692" w:rsidRPr="00620910">
        <w:rPr>
          <w:rFonts w:ascii="Times New Roman" w:hAnsi="Times New Roman" w:cs="Times New Roman"/>
          <w:bCs/>
          <w:sz w:val="24"/>
          <w:szCs w:val="24"/>
          <w:lang w:val="en-US"/>
        </w:rPr>
        <w:t xml:space="preserve"> pertama adalah sebuah jurnal yang ditulis oleh </w:t>
      </w:r>
      <w:r w:rsidR="008A2692" w:rsidRPr="00620910">
        <w:rPr>
          <w:rFonts w:ascii="Times New Roman" w:hAnsi="Times New Roman" w:cs="Times New Roman"/>
          <w:bCs/>
          <w:sz w:val="24"/>
          <w:szCs w:val="24"/>
        </w:rPr>
        <w:t>Muhammad Yamin</w:t>
      </w:r>
      <w:r w:rsidR="00E06FEF" w:rsidRPr="00620910">
        <w:rPr>
          <w:rFonts w:ascii="Times New Roman" w:hAnsi="Times New Roman" w:cs="Times New Roman"/>
          <w:bCs/>
          <w:sz w:val="24"/>
          <w:szCs w:val="24"/>
          <w:lang w:val="en-US"/>
        </w:rPr>
        <w:t xml:space="preserve"> dan Sheilla Windymadaksa</w:t>
      </w:r>
      <w:r w:rsidR="008A2692" w:rsidRPr="00620910">
        <w:rPr>
          <w:rFonts w:ascii="Times New Roman" w:hAnsi="Times New Roman" w:cs="Times New Roman"/>
          <w:b/>
          <w:bCs/>
          <w:sz w:val="24"/>
          <w:szCs w:val="24"/>
          <w:lang w:val="en-US"/>
        </w:rPr>
        <w:t xml:space="preserve">, </w:t>
      </w:r>
      <w:r w:rsidR="008A2692" w:rsidRPr="00620910">
        <w:rPr>
          <w:rFonts w:ascii="Times New Roman" w:hAnsi="Times New Roman" w:cs="Times New Roman"/>
          <w:sz w:val="24"/>
          <w:szCs w:val="24"/>
        </w:rPr>
        <w:t>Universitas Jenderal Soedirman</w:t>
      </w:r>
      <w:r w:rsidR="00620910" w:rsidRPr="00620910">
        <w:rPr>
          <w:rFonts w:ascii="Times New Roman" w:hAnsi="Times New Roman" w:cs="Times New Roman"/>
          <w:sz w:val="24"/>
          <w:szCs w:val="24"/>
          <w:lang w:val="en-US"/>
        </w:rPr>
        <w:t xml:space="preserve">. </w:t>
      </w:r>
      <w:r w:rsidR="00E06FEF" w:rsidRPr="00620910">
        <w:rPr>
          <w:rFonts w:ascii="Times New Roman" w:hAnsi="Times New Roman" w:cs="Times New Roman"/>
          <w:sz w:val="24"/>
          <w:szCs w:val="24"/>
          <w:lang w:val="en-US"/>
        </w:rPr>
        <w:t xml:space="preserve">Di dalam </w:t>
      </w:r>
      <w:r w:rsidR="008A2692" w:rsidRPr="00620910">
        <w:rPr>
          <w:rFonts w:ascii="Times New Roman" w:hAnsi="Times New Roman" w:cs="Times New Roman"/>
          <w:sz w:val="24"/>
          <w:szCs w:val="24"/>
          <w:lang w:val="en-US"/>
        </w:rPr>
        <w:t xml:space="preserve">jurnal ini dijelaskan </w:t>
      </w:r>
      <w:r w:rsidR="00620910" w:rsidRPr="00620910">
        <w:rPr>
          <w:rFonts w:ascii="Times New Roman" w:hAnsi="Times New Roman" w:cs="Times New Roman"/>
          <w:sz w:val="24"/>
          <w:szCs w:val="24"/>
        </w:rPr>
        <w:t>Presiden Joko Widodo (Jokowi) pada awal pemerintahannya diakhir 2014,</w:t>
      </w:r>
      <w:r w:rsidR="00620910">
        <w:rPr>
          <w:rFonts w:ascii="Times New Roman" w:hAnsi="Times New Roman" w:cs="Times New Roman"/>
          <w:sz w:val="24"/>
          <w:szCs w:val="24"/>
          <w:lang w:val="en-US"/>
        </w:rPr>
        <w:t xml:space="preserve"> </w:t>
      </w:r>
      <w:r w:rsidR="00620910" w:rsidRPr="00620910">
        <w:rPr>
          <w:rFonts w:ascii="Times New Roman" w:hAnsi="Times New Roman" w:cs="Times New Roman"/>
          <w:sz w:val="24"/>
          <w:szCs w:val="24"/>
        </w:rPr>
        <w:t>langsung menjalin kedekatan dengan berbagai negara. Ini terlihat pada pertemuan</w:t>
      </w:r>
      <w:r w:rsidR="00620910">
        <w:rPr>
          <w:rFonts w:ascii="Times New Roman" w:hAnsi="Times New Roman" w:cs="Times New Roman"/>
          <w:sz w:val="24"/>
          <w:szCs w:val="24"/>
          <w:lang w:val="en-US"/>
        </w:rPr>
        <w:t xml:space="preserve"> </w:t>
      </w:r>
      <w:r w:rsidR="00620910" w:rsidRPr="00620910">
        <w:rPr>
          <w:rFonts w:ascii="Times New Roman" w:hAnsi="Times New Roman" w:cs="Times New Roman"/>
          <w:sz w:val="24"/>
          <w:szCs w:val="24"/>
        </w:rPr>
        <w:t xml:space="preserve">bilateral di beberapa agenda Internasional dan kunjungan langsung </w:t>
      </w:r>
      <w:r w:rsidR="00F248AD">
        <w:rPr>
          <w:rFonts w:ascii="Times New Roman" w:hAnsi="Times New Roman" w:cs="Times New Roman"/>
          <w:sz w:val="24"/>
          <w:szCs w:val="24"/>
          <w:lang w:val="en-US"/>
        </w:rPr>
        <w:t xml:space="preserve"> </w:t>
      </w:r>
      <w:r w:rsidR="00F248AD" w:rsidRPr="00620910">
        <w:rPr>
          <w:rFonts w:ascii="Times New Roman" w:hAnsi="Times New Roman" w:cs="Times New Roman"/>
          <w:sz w:val="24"/>
          <w:szCs w:val="24"/>
        </w:rPr>
        <w:t>kenegaraan.</w:t>
      </w:r>
    </w:p>
    <w:p w14:paraId="1DC978DC" w14:textId="77777777" w:rsidR="00E06FEF" w:rsidRPr="00620910" w:rsidRDefault="00F248AD" w:rsidP="0076565C">
      <w:pPr>
        <w:pStyle w:val="ListParagraph"/>
        <w:autoSpaceDE w:val="0"/>
        <w:autoSpaceDN w:val="0"/>
        <w:adjustRightInd w:val="0"/>
        <w:spacing w:after="0" w:line="480" w:lineRule="auto"/>
        <w:ind w:left="180" w:firstLine="540"/>
        <w:jc w:val="both"/>
        <w:rPr>
          <w:rFonts w:ascii="Times New Roman" w:hAnsi="Times New Roman" w:cs="Times New Roman"/>
          <w:sz w:val="24"/>
          <w:szCs w:val="24"/>
        </w:rPr>
      </w:pPr>
      <w:r w:rsidRPr="00620910">
        <w:rPr>
          <w:rFonts w:ascii="Times New Roman" w:hAnsi="Times New Roman" w:cs="Times New Roman"/>
          <w:sz w:val="24"/>
          <w:szCs w:val="24"/>
        </w:rPr>
        <w:lastRenderedPageBreak/>
        <w:t>Dari</w:t>
      </w:r>
      <w:r>
        <w:rPr>
          <w:rFonts w:ascii="Times New Roman" w:hAnsi="Times New Roman" w:cs="Times New Roman"/>
          <w:sz w:val="24"/>
          <w:szCs w:val="24"/>
          <w:lang w:val="en-US"/>
        </w:rPr>
        <w:t xml:space="preserve"> </w:t>
      </w:r>
      <w:r w:rsidRPr="00620910">
        <w:rPr>
          <w:rFonts w:ascii="Times New Roman" w:hAnsi="Times New Roman" w:cs="Times New Roman"/>
          <w:sz w:val="24"/>
          <w:szCs w:val="24"/>
        </w:rPr>
        <w:t>banyak negara tersebut, kedekatan yang cukup terlihat adalah dengan pemerintahan</w:t>
      </w:r>
      <w:r>
        <w:rPr>
          <w:rFonts w:ascii="Times New Roman" w:hAnsi="Times New Roman" w:cs="Times New Roman"/>
          <w:sz w:val="24"/>
          <w:szCs w:val="24"/>
          <w:lang w:val="en-US"/>
        </w:rPr>
        <w:t xml:space="preserve"> </w:t>
      </w:r>
      <w:r w:rsidRPr="00620910">
        <w:rPr>
          <w:rFonts w:ascii="Times New Roman" w:hAnsi="Times New Roman" w:cs="Times New Roman"/>
          <w:sz w:val="24"/>
          <w:szCs w:val="24"/>
        </w:rPr>
        <w:t xml:space="preserve">Tiongkok, di bawah kepemimpinan Presiden </w:t>
      </w:r>
      <w:r w:rsidR="00620910" w:rsidRPr="00620910">
        <w:rPr>
          <w:rFonts w:ascii="Times New Roman" w:hAnsi="Times New Roman" w:cs="Times New Roman"/>
          <w:sz w:val="24"/>
          <w:szCs w:val="24"/>
        </w:rPr>
        <w:t>Xi Jinping. Kemesraan ini terbaca ketika</w:t>
      </w:r>
      <w:r w:rsidR="00620910">
        <w:rPr>
          <w:rFonts w:ascii="Times New Roman" w:hAnsi="Times New Roman" w:cs="Times New Roman"/>
          <w:sz w:val="24"/>
          <w:szCs w:val="24"/>
          <w:lang w:val="en-US"/>
        </w:rPr>
        <w:t xml:space="preserve"> </w:t>
      </w:r>
      <w:r w:rsidR="00620910" w:rsidRPr="00620910">
        <w:rPr>
          <w:rFonts w:ascii="Times New Roman" w:hAnsi="Times New Roman" w:cs="Times New Roman"/>
          <w:sz w:val="24"/>
          <w:szCs w:val="24"/>
        </w:rPr>
        <w:t>kehadiran Jokowi dalam agenda APEC di Beijing.</w:t>
      </w:r>
      <w:r w:rsidR="00CE0921">
        <w:rPr>
          <w:rFonts w:ascii="Times New Roman" w:hAnsi="Times New Roman" w:cs="Times New Roman"/>
          <w:sz w:val="24"/>
          <w:szCs w:val="24"/>
        </w:rPr>
        <w:t xml:space="preserve"> </w:t>
      </w:r>
      <w:r w:rsidR="00620910" w:rsidRPr="00620910">
        <w:rPr>
          <w:rFonts w:ascii="Times New Roman" w:hAnsi="Times New Roman" w:cs="Times New Roman"/>
          <w:sz w:val="24"/>
          <w:szCs w:val="24"/>
        </w:rPr>
        <w:t>Jokowi mendapatkan panggung</w:t>
      </w:r>
      <w:r w:rsidR="00620910">
        <w:rPr>
          <w:rFonts w:ascii="Times New Roman" w:hAnsi="Times New Roman" w:cs="Times New Roman"/>
          <w:sz w:val="24"/>
          <w:szCs w:val="24"/>
          <w:lang w:val="en-US"/>
        </w:rPr>
        <w:t xml:space="preserve"> </w:t>
      </w:r>
      <w:r w:rsidR="00620910" w:rsidRPr="00620910">
        <w:rPr>
          <w:rFonts w:ascii="Times New Roman" w:hAnsi="Times New Roman" w:cs="Times New Roman"/>
          <w:sz w:val="24"/>
          <w:szCs w:val="24"/>
        </w:rPr>
        <w:t>untuk memperkenalkan Indonesia dari segala sisi.</w:t>
      </w:r>
      <w:r w:rsidR="00620910" w:rsidRPr="00620910">
        <w:rPr>
          <w:rFonts w:ascii="Times New Roman" w:hAnsi="Times New Roman" w:cs="Times New Roman"/>
          <w:sz w:val="24"/>
          <w:szCs w:val="24"/>
          <w:lang w:val="en-US"/>
        </w:rPr>
        <w:t xml:space="preserve"> </w:t>
      </w:r>
      <w:r w:rsidR="00E06FEF" w:rsidRPr="00620910">
        <w:rPr>
          <w:rFonts w:ascii="Times New Roman" w:hAnsi="Times New Roman" w:cs="Times New Roman"/>
          <w:sz w:val="24"/>
          <w:szCs w:val="24"/>
          <w:lang w:val="en-US"/>
        </w:rPr>
        <w:t xml:space="preserve">pada era pemerintahan Joko Widodo Indonesia </w:t>
      </w:r>
      <w:r w:rsidR="00E06FEF" w:rsidRPr="00620910">
        <w:rPr>
          <w:rFonts w:ascii="Times New Roman" w:hAnsi="Times New Roman" w:cs="Times New Roman"/>
          <w:sz w:val="24"/>
          <w:szCs w:val="24"/>
        </w:rPr>
        <w:t>mulai mengejar</w:t>
      </w:r>
      <w:r w:rsidR="00E06FEF" w:rsidRPr="00620910">
        <w:rPr>
          <w:rFonts w:ascii="Times New Roman" w:hAnsi="Times New Roman" w:cs="Times New Roman"/>
          <w:sz w:val="24"/>
          <w:szCs w:val="24"/>
          <w:lang w:val="en-US"/>
        </w:rPr>
        <w:t xml:space="preserve"> </w:t>
      </w:r>
      <w:r w:rsidR="00E06FEF" w:rsidRPr="00620910">
        <w:rPr>
          <w:rFonts w:ascii="Times New Roman" w:hAnsi="Times New Roman" w:cs="Times New Roman"/>
          <w:sz w:val="24"/>
          <w:szCs w:val="24"/>
        </w:rPr>
        <w:t>ketertinggalan pembangunan khususnya di sektor infrastruktur. Alasan logis kenapa</w:t>
      </w:r>
      <w:r w:rsidR="00E06FEF" w:rsidRPr="00620910">
        <w:rPr>
          <w:rFonts w:ascii="Times New Roman" w:hAnsi="Times New Roman" w:cs="Times New Roman"/>
          <w:sz w:val="24"/>
          <w:szCs w:val="24"/>
          <w:lang w:val="en-US"/>
        </w:rPr>
        <w:t xml:space="preserve"> </w:t>
      </w:r>
      <w:r w:rsidR="00E06FEF" w:rsidRPr="00620910">
        <w:rPr>
          <w:rFonts w:ascii="Times New Roman" w:hAnsi="Times New Roman" w:cs="Times New Roman"/>
          <w:sz w:val="24"/>
          <w:szCs w:val="24"/>
        </w:rPr>
        <w:t>Presiden Joko Widodo memprioritaskan pembangunan infrastrukur sebagai alat utama</w:t>
      </w:r>
      <w:r w:rsidR="00E06FEF" w:rsidRPr="00620910">
        <w:rPr>
          <w:rFonts w:ascii="Times New Roman" w:hAnsi="Times New Roman" w:cs="Times New Roman"/>
          <w:sz w:val="24"/>
          <w:szCs w:val="24"/>
          <w:lang w:val="en-US"/>
        </w:rPr>
        <w:t xml:space="preserve"> </w:t>
      </w:r>
      <w:r w:rsidR="00E06FEF" w:rsidRPr="00620910">
        <w:rPr>
          <w:rFonts w:ascii="Times New Roman" w:hAnsi="Times New Roman" w:cs="Times New Roman"/>
          <w:sz w:val="24"/>
          <w:szCs w:val="24"/>
        </w:rPr>
        <w:t>pertumbuhan ekonomi adalah sejalan dengan penelitian Prof Demurger, seorang</w:t>
      </w:r>
      <w:r w:rsidR="00E06FEF" w:rsidRPr="00620910">
        <w:rPr>
          <w:rFonts w:ascii="Times New Roman" w:hAnsi="Times New Roman" w:cs="Times New Roman"/>
          <w:sz w:val="24"/>
          <w:szCs w:val="24"/>
          <w:lang w:val="en-US"/>
        </w:rPr>
        <w:t xml:space="preserve"> </w:t>
      </w:r>
      <w:r w:rsidR="00E06FEF" w:rsidRPr="00620910">
        <w:rPr>
          <w:rFonts w:ascii="Times New Roman" w:hAnsi="Times New Roman" w:cs="Times New Roman"/>
          <w:sz w:val="24"/>
          <w:szCs w:val="24"/>
        </w:rPr>
        <w:t>Profesor ekonomi pembangunan dari universitas Auvergne Perancis di tahun 2000, yang</w:t>
      </w:r>
      <w:r w:rsidR="00E06FEF" w:rsidRPr="00620910">
        <w:rPr>
          <w:rFonts w:ascii="Times New Roman" w:hAnsi="Times New Roman" w:cs="Times New Roman"/>
          <w:sz w:val="24"/>
          <w:szCs w:val="24"/>
          <w:lang w:val="en-US"/>
        </w:rPr>
        <w:t xml:space="preserve"> </w:t>
      </w:r>
      <w:r w:rsidR="00E06FEF" w:rsidRPr="00620910">
        <w:rPr>
          <w:rFonts w:ascii="Times New Roman" w:hAnsi="Times New Roman" w:cs="Times New Roman"/>
          <w:sz w:val="24"/>
          <w:szCs w:val="24"/>
        </w:rPr>
        <w:t>menyatakan bahwa infrastruktur adalah faktor utama sebagai penggerak pertumbuhan</w:t>
      </w:r>
      <w:r w:rsidR="00E06FEF" w:rsidRPr="00620910">
        <w:rPr>
          <w:rFonts w:ascii="Times New Roman" w:hAnsi="Times New Roman" w:cs="Times New Roman"/>
          <w:sz w:val="24"/>
          <w:szCs w:val="24"/>
          <w:lang w:val="en-US"/>
        </w:rPr>
        <w:t xml:space="preserve"> </w:t>
      </w:r>
      <w:r w:rsidR="003C5A1D" w:rsidRPr="00620910">
        <w:rPr>
          <w:rFonts w:ascii="Times New Roman" w:hAnsi="Times New Roman" w:cs="Times New Roman"/>
          <w:sz w:val="24"/>
          <w:szCs w:val="24"/>
        </w:rPr>
        <w:t>ekonomi</w:t>
      </w:r>
      <w:r w:rsidR="00E06FEF" w:rsidRPr="00620910">
        <w:rPr>
          <w:rFonts w:ascii="Times New Roman" w:hAnsi="Times New Roman" w:cs="Times New Roman"/>
          <w:sz w:val="24"/>
          <w:szCs w:val="24"/>
        </w:rPr>
        <w:t>.</w:t>
      </w:r>
      <w:r w:rsidR="003C6326">
        <w:rPr>
          <w:rStyle w:val="FootnoteReference"/>
          <w:rFonts w:ascii="Times New Roman" w:hAnsi="Times New Roman" w:cs="Times New Roman"/>
          <w:sz w:val="24"/>
          <w:szCs w:val="24"/>
        </w:rPr>
        <w:footnoteReference w:id="1"/>
      </w:r>
    </w:p>
    <w:p w14:paraId="552E4A84" w14:textId="77777777" w:rsidR="00EE0460" w:rsidRDefault="00E06FEF" w:rsidP="0076565C">
      <w:pPr>
        <w:autoSpaceDE w:val="0"/>
        <w:autoSpaceDN w:val="0"/>
        <w:adjustRightInd w:val="0"/>
        <w:spacing w:after="0" w:line="480" w:lineRule="auto"/>
        <w:ind w:left="180" w:firstLine="540"/>
        <w:jc w:val="both"/>
        <w:rPr>
          <w:rFonts w:ascii="Times New Roman" w:hAnsi="Times New Roman" w:cs="Times New Roman"/>
          <w:sz w:val="24"/>
          <w:szCs w:val="24"/>
        </w:rPr>
      </w:pPr>
      <w:r w:rsidRPr="00E06FEF">
        <w:rPr>
          <w:rFonts w:ascii="Times New Roman" w:hAnsi="Times New Roman" w:cs="Times New Roman"/>
          <w:sz w:val="24"/>
          <w:szCs w:val="24"/>
        </w:rPr>
        <w:t>Poin utama yang menjadi perhat</w:t>
      </w:r>
      <w:r>
        <w:rPr>
          <w:rFonts w:ascii="Times New Roman" w:hAnsi="Times New Roman" w:cs="Times New Roman"/>
          <w:sz w:val="24"/>
          <w:szCs w:val="24"/>
        </w:rPr>
        <w:t>ian utama dalam menyusun konsep</w:t>
      </w:r>
      <w:r>
        <w:rPr>
          <w:rFonts w:ascii="Times New Roman" w:hAnsi="Times New Roman" w:cs="Times New Roman"/>
          <w:sz w:val="24"/>
          <w:szCs w:val="24"/>
          <w:lang w:val="en-US"/>
        </w:rPr>
        <w:t xml:space="preserve"> </w:t>
      </w:r>
      <w:r w:rsidRPr="00E06FEF">
        <w:rPr>
          <w:rFonts w:ascii="Times New Roman" w:hAnsi="Times New Roman" w:cs="Times New Roman"/>
          <w:sz w:val="24"/>
          <w:szCs w:val="24"/>
        </w:rPr>
        <w:t>pembangunan era pemerintahan Joko Widodo a</w:t>
      </w:r>
      <w:r>
        <w:rPr>
          <w:rFonts w:ascii="Times New Roman" w:hAnsi="Times New Roman" w:cs="Times New Roman"/>
          <w:sz w:val="24"/>
          <w:szCs w:val="24"/>
        </w:rPr>
        <w:t>dalah kecepatan pembangunan dan</w:t>
      </w:r>
      <w:r>
        <w:rPr>
          <w:rFonts w:ascii="Times New Roman" w:hAnsi="Times New Roman" w:cs="Times New Roman"/>
          <w:sz w:val="24"/>
          <w:szCs w:val="24"/>
          <w:lang w:val="en-US"/>
        </w:rPr>
        <w:t xml:space="preserve"> </w:t>
      </w:r>
      <w:r w:rsidRPr="00E06FEF">
        <w:rPr>
          <w:rFonts w:ascii="Times New Roman" w:hAnsi="Times New Roman" w:cs="Times New Roman"/>
          <w:sz w:val="24"/>
          <w:szCs w:val="24"/>
        </w:rPr>
        <w:t>pemerataan pembangunan. Hal ini menjadi rasional m</w:t>
      </w:r>
      <w:r>
        <w:rPr>
          <w:rFonts w:ascii="Times New Roman" w:hAnsi="Times New Roman" w:cs="Times New Roman"/>
          <w:sz w:val="24"/>
          <w:szCs w:val="24"/>
        </w:rPr>
        <w:t>engingat posisi Indonesia dalam</w:t>
      </w:r>
      <w:r>
        <w:rPr>
          <w:rFonts w:ascii="Times New Roman" w:hAnsi="Times New Roman" w:cs="Times New Roman"/>
          <w:sz w:val="24"/>
          <w:szCs w:val="24"/>
          <w:lang w:val="en-US"/>
        </w:rPr>
        <w:t xml:space="preserve"> </w:t>
      </w:r>
      <w:r w:rsidRPr="00E06FEF">
        <w:rPr>
          <w:rFonts w:ascii="Times New Roman" w:hAnsi="Times New Roman" w:cs="Times New Roman"/>
          <w:sz w:val="24"/>
          <w:szCs w:val="24"/>
        </w:rPr>
        <w:t>kualitas infrastruktur masih menempati peringkat 92 dari</w:t>
      </w:r>
      <w:r>
        <w:rPr>
          <w:rFonts w:ascii="Times New Roman" w:hAnsi="Times New Roman" w:cs="Times New Roman"/>
          <w:sz w:val="24"/>
          <w:szCs w:val="24"/>
        </w:rPr>
        <w:t xml:space="preserve"> 144 negara dengan poin 3,7</w:t>
      </w:r>
      <w:r>
        <w:rPr>
          <w:rFonts w:ascii="Times New Roman" w:hAnsi="Times New Roman" w:cs="Times New Roman"/>
          <w:sz w:val="24"/>
          <w:szCs w:val="24"/>
          <w:lang w:val="en-US"/>
        </w:rPr>
        <w:t xml:space="preserve"> </w:t>
      </w:r>
      <w:r w:rsidRPr="00E06FEF">
        <w:rPr>
          <w:rFonts w:ascii="Times New Roman" w:hAnsi="Times New Roman" w:cs="Times New Roman"/>
          <w:sz w:val="24"/>
          <w:szCs w:val="24"/>
        </w:rPr>
        <w:t xml:space="preserve">berdasarkan hasil kajian </w:t>
      </w:r>
      <w:r w:rsidRPr="00E06FEF">
        <w:rPr>
          <w:rFonts w:ascii="Times New Roman" w:hAnsi="Times New Roman" w:cs="Times New Roman"/>
          <w:i/>
          <w:iCs/>
          <w:sz w:val="24"/>
          <w:szCs w:val="24"/>
        </w:rPr>
        <w:t xml:space="preserve">World Economic Forum </w:t>
      </w:r>
      <w:r>
        <w:rPr>
          <w:rFonts w:ascii="Times New Roman" w:hAnsi="Times New Roman" w:cs="Times New Roman"/>
          <w:sz w:val="24"/>
          <w:szCs w:val="24"/>
        </w:rPr>
        <w:t>di tahun 2014, secara statistik</w:t>
      </w:r>
      <w:r>
        <w:rPr>
          <w:rFonts w:ascii="Times New Roman" w:hAnsi="Times New Roman" w:cs="Times New Roman"/>
          <w:sz w:val="24"/>
          <w:szCs w:val="24"/>
          <w:lang w:val="en-US"/>
        </w:rPr>
        <w:t xml:space="preserve"> </w:t>
      </w:r>
      <w:r w:rsidRPr="00E06FEF">
        <w:rPr>
          <w:rFonts w:ascii="Times New Roman" w:hAnsi="Times New Roman" w:cs="Times New Roman"/>
          <w:sz w:val="24"/>
          <w:szCs w:val="24"/>
        </w:rPr>
        <w:t>Indonesia hanya lebih baik dibandingkan Filipina (98</w:t>
      </w:r>
      <w:r>
        <w:rPr>
          <w:rFonts w:ascii="Times New Roman" w:hAnsi="Times New Roman" w:cs="Times New Roman"/>
          <w:sz w:val="24"/>
          <w:szCs w:val="24"/>
        </w:rPr>
        <w:t>), namun jauh dibawah Singapura</w:t>
      </w:r>
      <w:r>
        <w:rPr>
          <w:rFonts w:ascii="Times New Roman" w:hAnsi="Times New Roman" w:cs="Times New Roman"/>
          <w:sz w:val="24"/>
          <w:szCs w:val="24"/>
          <w:lang w:val="en-US"/>
        </w:rPr>
        <w:t xml:space="preserve"> </w:t>
      </w:r>
      <w:r w:rsidRPr="00E06FEF">
        <w:rPr>
          <w:rFonts w:ascii="Times New Roman" w:hAnsi="Times New Roman" w:cs="Times New Roman"/>
          <w:sz w:val="24"/>
          <w:szCs w:val="24"/>
        </w:rPr>
        <w:t xml:space="preserve">(2), Korea Selatan (22), Tiongkok (69), India (87). Kualitas yang </w:t>
      </w:r>
      <w:r>
        <w:rPr>
          <w:rFonts w:ascii="Times New Roman" w:hAnsi="Times New Roman" w:cs="Times New Roman"/>
          <w:sz w:val="24"/>
          <w:szCs w:val="24"/>
        </w:rPr>
        <w:t>buruk dari</w:t>
      </w:r>
      <w:r>
        <w:rPr>
          <w:rFonts w:ascii="Times New Roman" w:hAnsi="Times New Roman" w:cs="Times New Roman"/>
          <w:sz w:val="24"/>
          <w:szCs w:val="24"/>
          <w:lang w:val="en-US"/>
        </w:rPr>
        <w:t xml:space="preserve"> </w:t>
      </w:r>
      <w:r w:rsidRPr="00E06FEF">
        <w:rPr>
          <w:rFonts w:ascii="Times New Roman" w:hAnsi="Times New Roman" w:cs="Times New Roman"/>
          <w:sz w:val="24"/>
          <w:szCs w:val="24"/>
        </w:rPr>
        <w:t>infrastruktur Indonesia adalah salah satu penyebab biaya</w:t>
      </w:r>
      <w:r>
        <w:rPr>
          <w:rFonts w:ascii="Times New Roman" w:hAnsi="Times New Roman" w:cs="Times New Roman"/>
          <w:sz w:val="24"/>
          <w:szCs w:val="24"/>
        </w:rPr>
        <w:t xml:space="preserve"> logistik yang tinggi dan tidak</w:t>
      </w:r>
      <w:r>
        <w:rPr>
          <w:rFonts w:ascii="Times New Roman" w:hAnsi="Times New Roman" w:cs="Times New Roman"/>
          <w:sz w:val="24"/>
          <w:szCs w:val="24"/>
          <w:lang w:val="en-US"/>
        </w:rPr>
        <w:t xml:space="preserve"> </w:t>
      </w:r>
      <w:r w:rsidRPr="00E06FEF">
        <w:rPr>
          <w:rFonts w:ascii="Times New Roman" w:hAnsi="Times New Roman" w:cs="Times New Roman"/>
          <w:sz w:val="24"/>
          <w:szCs w:val="24"/>
        </w:rPr>
        <w:t>kompetitif, hal tersebut dilihat dari indeks performa logis</w:t>
      </w:r>
      <w:r>
        <w:rPr>
          <w:rFonts w:ascii="Times New Roman" w:hAnsi="Times New Roman" w:cs="Times New Roman"/>
          <w:sz w:val="24"/>
          <w:szCs w:val="24"/>
        </w:rPr>
        <w:t>tik Indonesia pada kisaran 3,08</w:t>
      </w:r>
      <w:r>
        <w:rPr>
          <w:rFonts w:ascii="Times New Roman" w:hAnsi="Times New Roman" w:cs="Times New Roman"/>
          <w:sz w:val="24"/>
          <w:szCs w:val="24"/>
          <w:lang w:val="en-US"/>
        </w:rPr>
        <w:t xml:space="preserve"> </w:t>
      </w:r>
      <w:r w:rsidRPr="00E06FEF">
        <w:rPr>
          <w:rFonts w:ascii="Times New Roman" w:hAnsi="Times New Roman" w:cs="Times New Roman"/>
          <w:sz w:val="24"/>
          <w:szCs w:val="24"/>
        </w:rPr>
        <w:t>pada tahun 2014.</w:t>
      </w:r>
      <w:r w:rsidR="00975BAC">
        <w:rPr>
          <w:rStyle w:val="FootnoteReference"/>
          <w:rFonts w:ascii="Times New Roman" w:hAnsi="Times New Roman" w:cs="Times New Roman"/>
          <w:sz w:val="24"/>
          <w:szCs w:val="24"/>
        </w:rPr>
        <w:footnoteReference w:id="2"/>
      </w:r>
    </w:p>
    <w:p w14:paraId="6BED8570" w14:textId="77777777" w:rsidR="005B1AB8" w:rsidRPr="00975BAC" w:rsidRDefault="005B1AB8" w:rsidP="005B6086">
      <w:pPr>
        <w:autoSpaceDE w:val="0"/>
        <w:autoSpaceDN w:val="0"/>
        <w:adjustRightInd w:val="0"/>
        <w:spacing w:after="0" w:line="480" w:lineRule="auto"/>
        <w:ind w:left="720" w:firstLine="720"/>
        <w:jc w:val="both"/>
        <w:rPr>
          <w:rFonts w:ascii="Times New Roman" w:hAnsi="Times New Roman" w:cs="Times New Roman"/>
          <w:sz w:val="16"/>
          <w:szCs w:val="16"/>
          <w:lang w:val="en-US"/>
        </w:rPr>
      </w:pPr>
      <w:r>
        <w:rPr>
          <w:rFonts w:ascii="Times New Roman" w:hAnsi="Times New Roman" w:cs="Times New Roman"/>
          <w:sz w:val="24"/>
          <w:szCs w:val="24"/>
          <w:lang w:val="en-US"/>
        </w:rPr>
        <w:lastRenderedPageBreak/>
        <w:t>Perbedaan antara jurnal</w:t>
      </w:r>
      <w:r w:rsidR="00F57EAD">
        <w:rPr>
          <w:rFonts w:ascii="Times New Roman" w:hAnsi="Times New Roman" w:cs="Times New Roman"/>
          <w:sz w:val="24"/>
          <w:szCs w:val="24"/>
          <w:lang w:val="en-US"/>
        </w:rPr>
        <w:t xml:space="preserve"> yang peneliti</w:t>
      </w:r>
      <w:r w:rsidR="00975BAC">
        <w:rPr>
          <w:rFonts w:ascii="Times New Roman" w:hAnsi="Times New Roman" w:cs="Times New Roman"/>
          <w:sz w:val="24"/>
          <w:szCs w:val="24"/>
          <w:lang w:val="en-US"/>
        </w:rPr>
        <w:t xml:space="preserve"> </w:t>
      </w:r>
      <w:r w:rsidR="00975BAC" w:rsidRPr="00975BAC">
        <w:rPr>
          <w:rFonts w:ascii="Times New Roman" w:hAnsi="Times New Roman" w:cs="Times New Roman"/>
          <w:i/>
          <w:sz w:val="24"/>
          <w:szCs w:val="24"/>
          <w:lang w:val="en-US"/>
        </w:rPr>
        <w:t>review</w:t>
      </w:r>
      <w:r w:rsidR="00975BAC">
        <w:rPr>
          <w:rFonts w:ascii="Times New Roman" w:hAnsi="Times New Roman" w:cs="Times New Roman"/>
          <w:i/>
          <w:sz w:val="24"/>
          <w:szCs w:val="24"/>
          <w:lang w:val="en-US"/>
        </w:rPr>
        <w:t xml:space="preserve"> </w:t>
      </w:r>
      <w:r w:rsidR="00975BAC">
        <w:rPr>
          <w:rFonts w:ascii="Times New Roman" w:hAnsi="Times New Roman" w:cs="Times New Roman"/>
          <w:sz w:val="24"/>
          <w:szCs w:val="24"/>
          <w:lang w:val="en-US"/>
        </w:rPr>
        <w:t>den</w:t>
      </w:r>
      <w:r w:rsidR="00164DBF">
        <w:rPr>
          <w:rFonts w:ascii="Times New Roman" w:hAnsi="Times New Roman" w:cs="Times New Roman"/>
          <w:sz w:val="24"/>
          <w:szCs w:val="24"/>
          <w:lang w:val="en-US"/>
        </w:rPr>
        <w:t>gan</w:t>
      </w:r>
      <w:r w:rsidR="00F462C1">
        <w:rPr>
          <w:rFonts w:ascii="Times New Roman" w:hAnsi="Times New Roman" w:cs="Times New Roman"/>
          <w:sz w:val="24"/>
          <w:szCs w:val="24"/>
          <w:lang w:val="en-US"/>
        </w:rPr>
        <w:t xml:space="preserve"> penelitian yang dibahas</w:t>
      </w:r>
      <w:r w:rsidR="00E82D3D">
        <w:rPr>
          <w:rFonts w:ascii="Times New Roman" w:hAnsi="Times New Roman" w:cs="Times New Roman"/>
          <w:sz w:val="24"/>
          <w:szCs w:val="24"/>
          <w:lang w:val="en-US"/>
        </w:rPr>
        <w:t xml:space="preserve"> </w:t>
      </w:r>
      <w:r w:rsidR="00975BAC">
        <w:rPr>
          <w:rFonts w:ascii="Times New Roman" w:hAnsi="Times New Roman" w:cs="Times New Roman"/>
          <w:sz w:val="24"/>
          <w:szCs w:val="24"/>
          <w:lang w:val="en-US"/>
        </w:rPr>
        <w:t>yaitu pada jurnal ini membahas tentang perkembangan hubungan bilateral antara Indonesia dengan Tiongkok. Dimana kerjasama antara Indonesia dengan Tiongkok</w:t>
      </w:r>
      <w:r w:rsidR="00E82D3D">
        <w:rPr>
          <w:rFonts w:ascii="Times New Roman" w:hAnsi="Times New Roman" w:cs="Times New Roman"/>
          <w:sz w:val="24"/>
          <w:szCs w:val="24"/>
          <w:lang w:val="en-US"/>
        </w:rPr>
        <w:t xml:space="preserve"> dirasakan semakin erat dan intens</w:t>
      </w:r>
      <w:r w:rsidR="00975BAC">
        <w:rPr>
          <w:rFonts w:ascii="Times New Roman" w:hAnsi="Times New Roman" w:cs="Times New Roman"/>
          <w:sz w:val="24"/>
          <w:szCs w:val="24"/>
          <w:lang w:val="en-US"/>
        </w:rPr>
        <w:t xml:space="preserve"> pada masa pemerintahan Joko Widodo pada tahun 2014</w:t>
      </w:r>
      <w:r w:rsidR="00E82D3D">
        <w:rPr>
          <w:rFonts w:ascii="Times New Roman" w:hAnsi="Times New Roman" w:cs="Times New Roman"/>
          <w:sz w:val="24"/>
          <w:szCs w:val="24"/>
          <w:lang w:val="en-US"/>
        </w:rPr>
        <w:t xml:space="preserve"> </w:t>
      </w:r>
      <w:r w:rsidR="00975BAC">
        <w:rPr>
          <w:rFonts w:ascii="Times New Roman" w:hAnsi="Times New Roman" w:cs="Times New Roman"/>
          <w:sz w:val="24"/>
          <w:szCs w:val="24"/>
          <w:lang w:val="en-US"/>
        </w:rPr>
        <w:t>dapat dilihat pada banyaknya kerjasama bilateral yang dilakukan oleh kedua negara terutama pembangunan KCIC Jakarta-Bandung merupakan proyek yang mendapat perhatian lebih oleh Indonesia-Tiongkok</w:t>
      </w:r>
      <w:r w:rsidR="007C61B4">
        <w:rPr>
          <w:rFonts w:ascii="Times New Roman" w:hAnsi="Times New Roman" w:cs="Times New Roman"/>
          <w:sz w:val="24"/>
          <w:szCs w:val="24"/>
          <w:lang w:val="en-US"/>
        </w:rPr>
        <w:t xml:space="preserve"> dimana pembangunan ini diidentik</w:t>
      </w:r>
      <w:r w:rsidR="00E82D3D">
        <w:rPr>
          <w:rFonts w:ascii="Times New Roman" w:hAnsi="Times New Roman" w:cs="Times New Roman"/>
          <w:sz w:val="24"/>
          <w:szCs w:val="24"/>
          <w:lang w:val="en-US"/>
        </w:rPr>
        <w:t>k</w:t>
      </w:r>
      <w:r w:rsidR="00F462C1">
        <w:rPr>
          <w:rFonts w:ascii="Times New Roman" w:hAnsi="Times New Roman" w:cs="Times New Roman"/>
          <w:sz w:val="24"/>
          <w:szCs w:val="24"/>
          <w:lang w:val="en-US"/>
        </w:rPr>
        <w:t xml:space="preserve">an sebagai mercusuar </w:t>
      </w:r>
      <w:r w:rsidR="007C61B4">
        <w:rPr>
          <w:rFonts w:ascii="Times New Roman" w:hAnsi="Times New Roman" w:cs="Times New Roman"/>
          <w:sz w:val="24"/>
          <w:szCs w:val="24"/>
          <w:lang w:val="en-US"/>
        </w:rPr>
        <w:t>dari terjalinnya hubungan baik antara Indonesia dengan Tiongkok</w:t>
      </w:r>
      <w:r w:rsidR="00975BAC">
        <w:rPr>
          <w:rFonts w:ascii="Times New Roman" w:hAnsi="Times New Roman" w:cs="Times New Roman"/>
          <w:sz w:val="24"/>
          <w:szCs w:val="24"/>
          <w:lang w:val="en-US"/>
        </w:rPr>
        <w:t xml:space="preserve">. </w:t>
      </w:r>
      <w:r w:rsidR="00620910">
        <w:rPr>
          <w:rFonts w:ascii="Times New Roman" w:hAnsi="Times New Roman" w:cs="Times New Roman"/>
          <w:sz w:val="24"/>
          <w:szCs w:val="24"/>
          <w:lang w:val="en-US"/>
        </w:rPr>
        <w:t>P</w:t>
      </w:r>
      <w:r w:rsidR="00975BAC">
        <w:rPr>
          <w:rFonts w:ascii="Times New Roman" w:hAnsi="Times New Roman" w:cs="Times New Roman"/>
          <w:sz w:val="24"/>
          <w:szCs w:val="24"/>
          <w:lang w:val="en-US"/>
        </w:rPr>
        <w:t xml:space="preserve">ersamaannya yaitu pemerintah Indonesia berfokus pada perkembangan pembangunan infrastruktur di Indonesia. Untuk mengejar ketertinggalan pembangunan </w:t>
      </w:r>
      <w:r w:rsidR="00620910">
        <w:rPr>
          <w:rFonts w:ascii="Times New Roman" w:hAnsi="Times New Roman" w:cs="Times New Roman"/>
          <w:sz w:val="24"/>
          <w:szCs w:val="24"/>
          <w:lang w:val="en-US"/>
        </w:rPr>
        <w:t xml:space="preserve">infrastruktur di Indonesia </w:t>
      </w:r>
      <w:r w:rsidR="00E82D3D">
        <w:rPr>
          <w:rFonts w:ascii="Times New Roman" w:hAnsi="Times New Roman" w:cs="Times New Roman"/>
          <w:sz w:val="24"/>
          <w:szCs w:val="24"/>
          <w:lang w:val="en-US"/>
        </w:rPr>
        <w:t xml:space="preserve">maka dari itu </w:t>
      </w:r>
      <w:r w:rsidR="00620910">
        <w:rPr>
          <w:rFonts w:ascii="Times New Roman" w:hAnsi="Times New Roman" w:cs="Times New Roman"/>
          <w:sz w:val="24"/>
          <w:szCs w:val="24"/>
          <w:lang w:val="en-US"/>
        </w:rPr>
        <w:t>kedua negara ini bekerjasama utuk membangun kereta cepat Jakarta-Bandung</w:t>
      </w:r>
      <w:r w:rsidR="00CC059C">
        <w:rPr>
          <w:rFonts w:ascii="Times New Roman" w:hAnsi="Times New Roman" w:cs="Times New Roman"/>
          <w:sz w:val="24"/>
          <w:szCs w:val="24"/>
          <w:lang w:val="en-US"/>
        </w:rPr>
        <w:t>.</w:t>
      </w:r>
    </w:p>
    <w:p w14:paraId="12251193" w14:textId="77777777" w:rsidR="00E06FEF" w:rsidRPr="00E06FEF" w:rsidRDefault="00E06FEF" w:rsidP="00E06FEF">
      <w:pPr>
        <w:pStyle w:val="Default"/>
        <w:rPr>
          <w:b/>
        </w:rPr>
      </w:pPr>
    </w:p>
    <w:p w14:paraId="331FFFDB" w14:textId="77777777" w:rsidR="00C84BD5" w:rsidRPr="000401E3" w:rsidRDefault="000401E3" w:rsidP="00C03617">
      <w:pPr>
        <w:pStyle w:val="Default"/>
        <w:numPr>
          <w:ilvl w:val="0"/>
          <w:numId w:val="14"/>
        </w:numPr>
        <w:spacing w:line="480" w:lineRule="auto"/>
        <w:ind w:left="630" w:firstLine="180"/>
        <w:jc w:val="both"/>
        <w:rPr>
          <w:sz w:val="23"/>
          <w:szCs w:val="23"/>
        </w:rPr>
      </w:pPr>
      <w:r w:rsidRPr="000401E3">
        <w:rPr>
          <w:bCs/>
          <w:sz w:val="23"/>
          <w:szCs w:val="23"/>
          <w:lang w:val="en-US"/>
        </w:rPr>
        <w:t>“</w:t>
      </w:r>
      <w:r w:rsidR="00CE0921">
        <w:rPr>
          <w:bCs/>
          <w:sz w:val="23"/>
          <w:szCs w:val="23"/>
        </w:rPr>
        <w:t>Kebijakan Ekonomi dan Politik</w:t>
      </w:r>
      <w:r w:rsidR="00E06FEF" w:rsidRPr="000401E3">
        <w:rPr>
          <w:bCs/>
          <w:sz w:val="23"/>
          <w:szCs w:val="23"/>
        </w:rPr>
        <w:t xml:space="preserve"> </w:t>
      </w:r>
      <w:r w:rsidR="00CE0921">
        <w:rPr>
          <w:bCs/>
          <w:sz w:val="23"/>
          <w:szCs w:val="23"/>
          <w:lang w:val="en-US"/>
        </w:rPr>
        <w:t xml:space="preserve">Indonesia Memilih Bekerjasama Dengan Tiongkok Dari Pada Jepang Dalam Proyek Kereta Cepat Jakarta-Bandung Tahun 2015” </w:t>
      </w:r>
      <w:r>
        <w:rPr>
          <w:bCs/>
          <w:lang w:val="en-US"/>
        </w:rPr>
        <w:t xml:space="preserve">Literatur </w:t>
      </w:r>
      <w:r w:rsidR="00C84BD5" w:rsidRPr="000401E3">
        <w:rPr>
          <w:bCs/>
          <w:i/>
          <w:lang w:val="en-US"/>
        </w:rPr>
        <w:t>review</w:t>
      </w:r>
      <w:r w:rsidR="00C84BD5" w:rsidRPr="000401E3">
        <w:rPr>
          <w:bCs/>
          <w:lang w:val="en-US"/>
        </w:rPr>
        <w:t xml:space="preserve"> kedua adalah sebuah jurnal yang ditulis oleh </w:t>
      </w:r>
      <w:r w:rsidR="00E06FEF" w:rsidRPr="000401E3">
        <w:rPr>
          <w:bCs/>
          <w:iCs/>
        </w:rPr>
        <w:t>Engra Rahmadoni</w:t>
      </w:r>
      <w:r w:rsidR="00C84BD5" w:rsidRPr="000401E3">
        <w:rPr>
          <w:bCs/>
          <w:iCs/>
          <w:lang w:val="en-US"/>
        </w:rPr>
        <w:t xml:space="preserve">, Universitas Riau. Di dalam jurnal ini dijelaskan </w:t>
      </w:r>
      <w:r w:rsidR="00C84BD5" w:rsidRPr="000401E3">
        <w:rPr>
          <w:color w:val="auto"/>
        </w:rPr>
        <w:t xml:space="preserve">Indonesia yang saat ini berada di bawah pemerintahan Presiden Joko Widodo berdasarkan dengan program Nawa Cita dan Tri Sakti menempatkan pembangunan infrastruktur sebagai salah satu poros utama. Keberadaan infrastruktur transportasi dapat menstimulasi aktivitas ekonomi dan akhirnya akan meningkatkan pertumbuhan ekonomi wilayah. Salah satu infrastruktur yang ingin dibangun oleh Jokowi adalah pengadaan </w:t>
      </w:r>
      <w:r w:rsidR="00C84BD5" w:rsidRPr="000401E3">
        <w:rPr>
          <w:color w:val="auto"/>
        </w:rPr>
        <w:lastRenderedPageBreak/>
        <w:t xml:space="preserve">proyek kereta cepat. Presiden Jokowi mengungkapkan soal rencananya yang ingin memboyong kereta cepat ke Indonesia setelah kagum dengan kereta cepat buatan Tiongkok dalam kunjunganya disana pada 9 November 2014. </w:t>
      </w:r>
      <w:r w:rsidR="003C6326">
        <w:rPr>
          <w:rStyle w:val="FootnoteReference"/>
          <w:color w:val="auto"/>
        </w:rPr>
        <w:footnoteReference w:id="3"/>
      </w:r>
    </w:p>
    <w:p w14:paraId="6DA74B06" w14:textId="77777777" w:rsidR="00C84BD5" w:rsidRPr="00C84BD5" w:rsidRDefault="00C84BD5" w:rsidP="00C03617">
      <w:pPr>
        <w:pStyle w:val="Default"/>
        <w:spacing w:line="480" w:lineRule="auto"/>
        <w:ind w:left="720"/>
        <w:jc w:val="both"/>
        <w:rPr>
          <w:color w:val="auto"/>
        </w:rPr>
      </w:pPr>
      <w:r w:rsidRPr="00C84BD5">
        <w:rPr>
          <w:color w:val="auto"/>
        </w:rPr>
        <w:t>Dalam mewujudkan pembangunan kereta cepat, ada dua investor yang sangat berminat dalam mewujudkan pembangunan kereta cepat Jakarta-Bandung itu, yaitu Tiongkok dan Jepang. Namun sedari awal, pemerintah tidak merestui sepeser pun Anggaran Pendapatan dan Belanja Negara (APBN) digunakan untuk membiayai proyek itu.</w:t>
      </w:r>
      <w:r w:rsidR="0076472D">
        <w:rPr>
          <w:color w:val="auto"/>
          <w:lang w:val="en-US"/>
        </w:rPr>
        <w:t xml:space="preserve"> </w:t>
      </w:r>
      <w:r w:rsidRPr="00C84BD5">
        <w:rPr>
          <w:color w:val="auto"/>
        </w:rPr>
        <w:t xml:space="preserve">Bahkan dengan tegas pemerintah juga mengatakan tak akan memberikan jaminan finansial. Tiongkok, Jepang dan Indonesia sama-sama memiliki kepentingan. Di satu sisi Tiongkok dan Jepang ingin memperkuat pengaruh ekonomi politiknya di Asia, di sisi yang lain, Indonesia membutuhkan “dana segar” untuk mendukung program pemerintah dalam membangun infrastruktur (dalam kasus ini adalah Kereta Cepat). </w:t>
      </w:r>
    </w:p>
    <w:p w14:paraId="45F6168C" w14:textId="77777777" w:rsidR="003C5A1D" w:rsidRDefault="00C84BD5" w:rsidP="007C61B4">
      <w:pPr>
        <w:pStyle w:val="Default"/>
        <w:spacing w:line="480" w:lineRule="auto"/>
        <w:ind w:left="720" w:firstLine="720"/>
        <w:jc w:val="both"/>
        <w:rPr>
          <w:lang w:val="en-US"/>
        </w:rPr>
      </w:pPr>
      <w:r w:rsidRPr="00C84BD5">
        <w:rPr>
          <w:color w:val="auto"/>
        </w:rPr>
        <w:t>Indonesia dihadapkan pada dua pilihan, menerima proposal dari Tiongkok atau Jepang. Jepang memiliki kemampuan yang lebih baik ketimbang Tiongkok dalam mengerjakan proyek kereta cepat tersebut. Jepang dikenal sebagai negara pelopor kereta cepat di dunia.Shinkansen pertama kali dibuka pada 1 Oktober 1964 untuk menyambut Olimpiade Tokyo. Dengan kata lain sudah 50 tahun lebih Jepang melakukan proyek kereta cepat di negaranya. Berbeda dengan Tiongkok yang baru</w:t>
      </w:r>
      <w:r w:rsidRPr="00C84BD5">
        <w:rPr>
          <w:lang w:val="en-US"/>
        </w:rPr>
        <w:t xml:space="preserve"> </w:t>
      </w:r>
      <w:r w:rsidRPr="00C84BD5">
        <w:t xml:space="preserve">memulai pembangunan kereta cepat pada tahun 1994 dan mulai masuk ke kereta api </w:t>
      </w:r>
      <w:r w:rsidRPr="00C84BD5">
        <w:lastRenderedPageBreak/>
        <w:t>dengan kecepatan 250 kilometer per jam pada 1999. Dengan semua alasan yang ada seharusnya mengarahkan Indonesia untuk menjatuhkan pilihann</w:t>
      </w:r>
      <w:r w:rsidR="003C5A1D">
        <w:t>ya kepada Jepang bukan Tiongkok. N</w:t>
      </w:r>
      <w:r w:rsidRPr="00C84BD5">
        <w:t>amun, Indonesia akhirnya menja</w:t>
      </w:r>
      <w:r>
        <w:t>tuhkan pilihan kepada Tiongko</w:t>
      </w:r>
      <w:r>
        <w:rPr>
          <w:lang w:val="en-US"/>
        </w:rPr>
        <w:t>k.</w:t>
      </w:r>
      <w:r w:rsidR="00FF6B29">
        <w:rPr>
          <w:rStyle w:val="FootnoteReference"/>
          <w:lang w:val="en-US"/>
        </w:rPr>
        <w:footnoteReference w:id="4"/>
      </w:r>
    </w:p>
    <w:p w14:paraId="0CCBCBF5" w14:textId="77777777" w:rsidR="00F57EAD" w:rsidRPr="00E419EA" w:rsidRDefault="00F57EAD" w:rsidP="00E419EA">
      <w:pPr>
        <w:pStyle w:val="Default"/>
        <w:spacing w:line="480" w:lineRule="auto"/>
        <w:ind w:left="720" w:firstLine="720"/>
        <w:jc w:val="both"/>
      </w:pPr>
      <w:r>
        <w:rPr>
          <w:lang w:val="en-US"/>
        </w:rPr>
        <w:t xml:space="preserve">Perbedaan </w:t>
      </w:r>
      <w:r w:rsidRPr="00F57EAD">
        <w:rPr>
          <w:i/>
          <w:lang w:val="en-US"/>
        </w:rPr>
        <w:t>review</w:t>
      </w:r>
      <w:r>
        <w:rPr>
          <w:lang w:val="en-US"/>
        </w:rPr>
        <w:t xml:space="preserve"> jurnal in</w:t>
      </w:r>
      <w:r w:rsidR="00E82D3D">
        <w:rPr>
          <w:lang w:val="en-US"/>
        </w:rPr>
        <w:t xml:space="preserve">i dengan penelitian yang peneliti bahas yaitu jurnal ini membahas bagaimana </w:t>
      </w:r>
      <w:r w:rsidR="00125ECA">
        <w:rPr>
          <w:lang w:val="en-US"/>
        </w:rPr>
        <w:t>kebijakan pemerintahan Indonesia</w:t>
      </w:r>
      <w:r w:rsidR="00E82D3D">
        <w:rPr>
          <w:lang w:val="en-US"/>
        </w:rPr>
        <w:t xml:space="preserve"> dalam memilih </w:t>
      </w:r>
      <w:r w:rsidR="00E816CD">
        <w:rPr>
          <w:lang w:val="en-US"/>
        </w:rPr>
        <w:t>untuk bekerjasama dalam pembangunan kereta cepat Jakarta bandung dimana Indonesia dihadapkan oleh dua investor yaitu China dan Jepang</w:t>
      </w:r>
      <w:r w:rsidR="005537FA">
        <w:rPr>
          <w:lang w:val="en-US"/>
        </w:rPr>
        <w:t xml:space="preserve">. Dan alasan </w:t>
      </w:r>
      <w:r w:rsidR="00E816CD">
        <w:rPr>
          <w:lang w:val="en-US"/>
        </w:rPr>
        <w:t xml:space="preserve">Indonesia </w:t>
      </w:r>
      <w:r w:rsidR="00125ECA">
        <w:rPr>
          <w:lang w:val="en-US"/>
        </w:rPr>
        <w:t>lebih memilih Tiongkok sebagai penyelenggara investasi dalam kereta cepat dari pada jepang yang dikarenakan investasi ini dengan tiongkok ini tidak menyentuh dana APB</w:t>
      </w:r>
      <w:r w:rsidR="00E816CD">
        <w:rPr>
          <w:lang w:val="en-US"/>
        </w:rPr>
        <w:t>N sedangkan dengan Jepang harus menaruh uang yang berasal dari APBN. Sedangkan, penelitian</w:t>
      </w:r>
      <w:r w:rsidR="005537FA">
        <w:rPr>
          <w:lang w:val="en-US"/>
        </w:rPr>
        <w:t xml:space="preserve"> skripsi penulis</w:t>
      </w:r>
      <w:r w:rsidR="00E82D3D">
        <w:rPr>
          <w:lang w:val="en-US"/>
        </w:rPr>
        <w:t xml:space="preserve"> ini</w:t>
      </w:r>
      <w:r w:rsidR="00E816CD">
        <w:rPr>
          <w:lang w:val="en-US"/>
        </w:rPr>
        <w:t xml:space="preserve"> membahas bagaimana bentuk kerjasama investasi antara </w:t>
      </w:r>
      <w:r w:rsidR="005537FA">
        <w:rPr>
          <w:lang w:val="en-US"/>
        </w:rPr>
        <w:t>Indonesia dan Tiongkok.</w:t>
      </w:r>
      <w:r w:rsidR="00E816CD">
        <w:rPr>
          <w:lang w:val="en-US"/>
        </w:rPr>
        <w:t xml:space="preserve"> Persamaannya</w:t>
      </w:r>
      <w:r w:rsidR="005537FA">
        <w:rPr>
          <w:lang w:val="en-US"/>
        </w:rPr>
        <w:t xml:space="preserve"> adalah </w:t>
      </w:r>
      <w:r w:rsidR="00736F9A">
        <w:rPr>
          <w:lang w:val="en-US"/>
        </w:rPr>
        <w:t xml:space="preserve">fokus pada pembangunan infrastruktur merupakan faktor utama pertumbuhan ekonomi dan </w:t>
      </w:r>
      <w:r w:rsidR="005537FA">
        <w:rPr>
          <w:lang w:val="en-US"/>
        </w:rPr>
        <w:t xml:space="preserve">sebelum terjadinya kerjasama anatara Indonesia dengan Tiongkok dalam pembangunan kereta cepat ini, Indonesia harus </w:t>
      </w:r>
      <w:r w:rsidR="005537FA" w:rsidRPr="00E419EA">
        <w:rPr>
          <w:lang w:val="en-US"/>
        </w:rPr>
        <w:t>memilih antara Jepang dan Tiongkok dan ternyata Indonesia lebih memilih Tiongkok dari pada Jepang.</w:t>
      </w:r>
    </w:p>
    <w:p w14:paraId="015C3A58" w14:textId="77777777" w:rsidR="00E419EA" w:rsidRPr="00E419EA" w:rsidRDefault="005B6086" w:rsidP="00E419EA">
      <w:pPr>
        <w:pStyle w:val="Default"/>
        <w:numPr>
          <w:ilvl w:val="0"/>
          <w:numId w:val="14"/>
        </w:numPr>
        <w:spacing w:line="480" w:lineRule="auto"/>
        <w:jc w:val="both"/>
      </w:pPr>
      <w:r w:rsidRPr="00E419EA">
        <w:rPr>
          <w:lang w:val="en-US"/>
        </w:rPr>
        <w:t>“</w:t>
      </w:r>
      <w:r w:rsidRPr="00E419EA">
        <w:rPr>
          <w:bCs/>
        </w:rPr>
        <w:t>R</w:t>
      </w:r>
      <w:r w:rsidRPr="00E419EA">
        <w:rPr>
          <w:bCs/>
          <w:lang w:val="en-US"/>
        </w:rPr>
        <w:t>ealisasi</w:t>
      </w:r>
      <w:r w:rsidRPr="00E419EA">
        <w:rPr>
          <w:bCs/>
        </w:rPr>
        <w:t xml:space="preserve"> Investasi Infrastruktur Tiongkok di Indonesia dan Pengaruhnya Terhadap Perekonomian Indonesia”</w:t>
      </w:r>
      <w:r w:rsidR="007C61B4" w:rsidRPr="00E419EA">
        <w:rPr>
          <w:bCs/>
          <w:lang w:val="en-US"/>
        </w:rPr>
        <w:t xml:space="preserve">. Literatur </w:t>
      </w:r>
      <w:r w:rsidR="007C61B4" w:rsidRPr="00E419EA">
        <w:rPr>
          <w:bCs/>
          <w:i/>
          <w:lang w:val="en-US"/>
        </w:rPr>
        <w:t xml:space="preserve">review </w:t>
      </w:r>
      <w:r w:rsidR="007C61B4" w:rsidRPr="00E419EA">
        <w:rPr>
          <w:bCs/>
          <w:lang w:val="en-US"/>
        </w:rPr>
        <w:t xml:space="preserve">ketiga adalah Skripsi yang di tulis oleh Pebriansyah Wanafi, S. Ip dari Universitas Pasundan. </w:t>
      </w:r>
      <w:r w:rsidR="00E419EA" w:rsidRPr="00E419EA">
        <w:rPr>
          <w:bCs/>
          <w:lang w:val="en-US"/>
        </w:rPr>
        <w:lastRenderedPageBreak/>
        <w:t xml:space="preserve">Skripsi ini membahas </w:t>
      </w:r>
      <w:r w:rsidR="00E419EA" w:rsidRPr="00E419EA">
        <w:t>Indonesia sebagai negara yang sedang berkembang membutuhkan dana besar untuk melakukan pembangunan dan perbaikan pembanguan yang telah tercapai sebelumnya. Akan tetapi pemba</w:t>
      </w:r>
      <w:r w:rsidR="00E419EA">
        <w:rPr>
          <w:lang w:val="en-US"/>
        </w:rPr>
        <w:t>n</w:t>
      </w:r>
      <w:r w:rsidR="00E419EA">
        <w:t>g</w:t>
      </w:r>
      <w:r w:rsidR="00E419EA" w:rsidRPr="00E419EA">
        <w:t>unan memerlukan dana yang sangat</w:t>
      </w:r>
      <w:r w:rsidR="00E419EA" w:rsidRPr="00E419EA">
        <w:rPr>
          <w:lang w:val="en-US"/>
        </w:rPr>
        <w:t xml:space="preserve"> </w:t>
      </w:r>
      <w:r w:rsidR="00E419EA" w:rsidRPr="00E419EA">
        <w:t xml:space="preserve">besar guna tercapainya pembangunan tersebut, karenanya kebijakan pemerintahan Indonesia berusaha agar dapat mengumpulkan dana yang bisa digunakan membiayai pembangunan, agar tercapainya pemulihan ekonomi, salah satu caranya adalah dengan meningkatkan penyerapan dana melalui investasi asing maupun dalam negeri. </w:t>
      </w:r>
    </w:p>
    <w:p w14:paraId="4A36E842" w14:textId="77777777" w:rsidR="00E419EA" w:rsidRPr="00E419EA" w:rsidRDefault="00E419EA" w:rsidP="00C643A0">
      <w:pPr>
        <w:pStyle w:val="Default"/>
        <w:spacing w:line="480" w:lineRule="auto"/>
        <w:ind w:left="720" w:firstLine="720"/>
        <w:jc w:val="both"/>
      </w:pPr>
      <w:r w:rsidRPr="00E419EA">
        <w:t xml:space="preserve">Dana dari luar negeri atau investasi asing sangatlah membantu dalam mencapai pembanguan suatu negara, jika suatu pembanguan memerlukan dana yang besar dan negara tersebut tidak memiliki dana maka investasi asing dapat di lakukan. Investasi asing berdampak postif terhadap kemajuan perekonomian suatu negara, karena dari investasi asing menbawa efek domino yang berupa </w:t>
      </w:r>
      <w:r w:rsidRPr="00E419EA">
        <w:rPr>
          <w:i/>
          <w:iCs/>
        </w:rPr>
        <w:t>transfer of technology</w:t>
      </w:r>
      <w:r w:rsidRPr="00E419EA">
        <w:t>, investasi asing bukan hanya mengatasi kekurangan dana pembanguan tetapi mengefesiensikan pembangu</w:t>
      </w:r>
      <w:r w:rsidR="00736F9A">
        <w:rPr>
          <w:lang w:val="en-US"/>
        </w:rPr>
        <w:t>n</w:t>
      </w:r>
      <w:r w:rsidRPr="00E419EA">
        <w:t xml:space="preserve">an. Tiongkok adalah salah satu negara investor dalam pendanaan proyek-proyek pembanguan di Indonesia, yang menjadi fokus dari pendanaan proyek yang didanai Tiongkok adalah proyek infrastrukutur seperti pembanguan Bandara, Kereta Cepat, Jalan Raya, Bendungan, Pelabuhan dan pengembangan suatu kawasan seperti perumahan dan sebagainya. Pembanguan infrastruktur membuka peluang untuk Tiongkok mempengaruhi kebijakan pemerintah Indonesia di bidang </w:t>
      </w:r>
      <w:r w:rsidRPr="00E419EA">
        <w:lastRenderedPageBreak/>
        <w:t>ekonomi dan sosial politik serta hukum</w:t>
      </w:r>
      <w:r w:rsidRPr="00E419EA">
        <w:rPr>
          <w:lang w:val="en-US"/>
        </w:rPr>
        <w:t xml:space="preserve">. </w:t>
      </w:r>
      <w:r w:rsidRPr="00E419EA">
        <w:t xml:space="preserve">Investasi Tiongkok juga akan menciptakan perubahan dalam beberpa hal seperti : </w:t>
      </w:r>
    </w:p>
    <w:p w14:paraId="3778FED9" w14:textId="77777777" w:rsidR="009736BD" w:rsidRPr="009736BD" w:rsidRDefault="009736BD" w:rsidP="00396692">
      <w:pPr>
        <w:pStyle w:val="ListParagraph"/>
        <w:numPr>
          <w:ilvl w:val="0"/>
          <w:numId w:val="18"/>
        </w:numPr>
        <w:autoSpaceDE w:val="0"/>
        <w:autoSpaceDN w:val="0"/>
        <w:adjustRightInd w:val="0"/>
        <w:spacing w:after="303"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Perbaikan kebijakan public yang tanggap terhadap rakyat miskin dan perbaikan tata pemerintahan. </w:t>
      </w:r>
    </w:p>
    <w:p w14:paraId="37D5AC17" w14:textId="77777777" w:rsidR="009736BD" w:rsidRDefault="009736BD" w:rsidP="009736BD">
      <w:pPr>
        <w:pStyle w:val="ListParagraph"/>
        <w:numPr>
          <w:ilvl w:val="0"/>
          <w:numId w:val="18"/>
        </w:numPr>
        <w:autoSpaceDE w:val="0"/>
        <w:autoSpaceDN w:val="0"/>
        <w:adjustRightInd w:val="0"/>
        <w:spacing w:after="303" w:line="480" w:lineRule="auto"/>
        <w:jc w:val="both"/>
        <w:rPr>
          <w:rFonts w:ascii="Times New Roman" w:hAnsi="Times New Roman" w:cs="Times New Roman"/>
          <w:color w:val="000000"/>
          <w:sz w:val="24"/>
          <w:szCs w:val="24"/>
        </w:rPr>
      </w:pPr>
      <w:r w:rsidRPr="009736BD">
        <w:rPr>
          <w:rFonts w:ascii="Times New Roman" w:hAnsi="Times New Roman" w:cs="Times New Roman"/>
          <w:color w:val="000000"/>
          <w:sz w:val="24"/>
          <w:szCs w:val="24"/>
        </w:rPr>
        <w:t>Perbaikan prioritas seperti Perbaikan tatacara promosi dalam menarik investasi secara professional, yang di barengi perubahan sistem perdagangan luar dan dalam neg</w:t>
      </w:r>
      <w:r w:rsidRPr="009736BD">
        <w:rPr>
          <w:rFonts w:ascii="Times New Roman" w:hAnsi="Times New Roman" w:cs="Times New Roman"/>
          <w:color w:val="000000"/>
          <w:sz w:val="24"/>
          <w:szCs w:val="24"/>
          <w:lang w:val="en-US"/>
        </w:rPr>
        <w:t>e</w:t>
      </w:r>
      <w:r w:rsidRPr="009736BD">
        <w:rPr>
          <w:rFonts w:ascii="Times New Roman" w:hAnsi="Times New Roman" w:cs="Times New Roman"/>
          <w:color w:val="000000"/>
          <w:sz w:val="24"/>
          <w:szCs w:val="24"/>
        </w:rPr>
        <w:t>ri, membangun pasar keuangan yang bersaing, mendorong persaingan swasta.</w:t>
      </w:r>
    </w:p>
    <w:p w14:paraId="1B37BF5B" w14:textId="77777777" w:rsidR="00E419EA" w:rsidRPr="009736BD" w:rsidRDefault="00E419EA" w:rsidP="009736BD">
      <w:pPr>
        <w:pStyle w:val="ListParagraph"/>
        <w:numPr>
          <w:ilvl w:val="0"/>
          <w:numId w:val="18"/>
        </w:numPr>
        <w:autoSpaceDE w:val="0"/>
        <w:autoSpaceDN w:val="0"/>
        <w:adjustRightInd w:val="0"/>
        <w:spacing w:after="303" w:line="480" w:lineRule="auto"/>
        <w:jc w:val="both"/>
        <w:rPr>
          <w:rFonts w:ascii="Times New Roman" w:hAnsi="Times New Roman" w:cs="Times New Roman"/>
          <w:color w:val="000000"/>
          <w:sz w:val="24"/>
          <w:szCs w:val="24"/>
        </w:rPr>
      </w:pPr>
      <w:r w:rsidRPr="009736BD">
        <w:rPr>
          <w:rFonts w:ascii="Times New Roman" w:hAnsi="Times New Roman" w:cs="Times New Roman"/>
          <w:sz w:val="24"/>
          <w:szCs w:val="24"/>
        </w:rPr>
        <w:t xml:space="preserve">Membangun sistem pelayanan pemerintah terhadap investasi yang lebih mudah. </w:t>
      </w:r>
    </w:p>
    <w:p w14:paraId="44B4C719" w14:textId="77777777" w:rsidR="00EE0460" w:rsidRDefault="00E419EA" w:rsidP="0076565C">
      <w:pPr>
        <w:pStyle w:val="Default"/>
        <w:spacing w:line="480" w:lineRule="auto"/>
        <w:ind w:left="720" w:firstLine="720"/>
        <w:jc w:val="both"/>
      </w:pPr>
      <w:r w:rsidRPr="00E419EA">
        <w:t>Tiongkok dalam praktek pengerjaan proyek-proyek infrastruktur di Indonesia selalu menerapkan peraturan yang menguntu</w:t>
      </w:r>
      <w:r w:rsidR="00736F9A">
        <w:rPr>
          <w:lang w:val="en-US"/>
        </w:rPr>
        <w:t>ng</w:t>
      </w:r>
      <w:r w:rsidRPr="00E419EA">
        <w:t>kan Tiongkok, seperti tenaga pelaksana teknis proyek bisanya berasal dari warga negara Tiongkok termasuk untuk tenaga analisis dan kemitraan strategis, dan hanya menggunakan sedikit sumber daya manusia lokal. Hal tersebut diterapkan pemerintah Tiongkok untuk menghindari hal-hal yang bisa merugikan kedua belah pihak seperti kebocoran dana dalam pelaksan</w:t>
      </w:r>
      <w:r w:rsidR="00736F9A">
        <w:t>aan teknis pembanguan proyek-pro</w:t>
      </w:r>
      <w:r w:rsidRPr="00E419EA">
        <w:t>yek yang di biayai Tiongkok. Pembangunan infrastruktur yang di biaya oleh Tiongkok dapat meningkatkan mobilitas perekonomian masyarakat dan pertumbuhan ekonomi Indonesia menjadi naik.</w:t>
      </w:r>
      <w:r w:rsidR="00FF6B29">
        <w:rPr>
          <w:rStyle w:val="FootnoteReference"/>
        </w:rPr>
        <w:footnoteReference w:id="5"/>
      </w:r>
    </w:p>
    <w:p w14:paraId="6646D708" w14:textId="77777777" w:rsidR="00C643A0" w:rsidRPr="00C643A0" w:rsidRDefault="00C643A0" w:rsidP="0076565C">
      <w:pPr>
        <w:pStyle w:val="Default"/>
        <w:spacing w:line="480" w:lineRule="auto"/>
        <w:ind w:left="720" w:firstLine="360"/>
        <w:jc w:val="both"/>
        <w:rPr>
          <w:lang w:val="en-US"/>
        </w:rPr>
      </w:pPr>
      <w:r>
        <w:rPr>
          <w:lang w:val="en-US"/>
        </w:rPr>
        <w:lastRenderedPageBreak/>
        <w:t>Perbedaan antara skripsi ini den</w:t>
      </w:r>
      <w:r w:rsidR="009736BD">
        <w:rPr>
          <w:lang w:val="en-US"/>
        </w:rPr>
        <w:t>gan penelitian yang penulis bahas adalah dimana skripsi ini hanya</w:t>
      </w:r>
      <w:r>
        <w:rPr>
          <w:lang w:val="en-US"/>
        </w:rPr>
        <w:t xml:space="preserve"> membahas pada kerjasama investasi Indonesia dengan Tiongkok dalam seluruh pembangunan infrastruktur di Indonesia sedangkan, penelitian ini </w:t>
      </w:r>
      <w:r w:rsidR="009736BD">
        <w:rPr>
          <w:lang w:val="en-US"/>
        </w:rPr>
        <w:t xml:space="preserve">lebih </w:t>
      </w:r>
      <w:r>
        <w:rPr>
          <w:lang w:val="en-US"/>
        </w:rPr>
        <w:t>berfokus pada pembangunan kereta cepat Jakarta Bandung. Persamaannya adalah penelitian ini membahas alasan Indonesia bekerjasama investasi dengan Tiongkok</w:t>
      </w:r>
      <w:r w:rsidR="00736F9A">
        <w:rPr>
          <w:lang w:val="en-US"/>
        </w:rPr>
        <w:t xml:space="preserve"> dan fokus Indonesia untuk mengembangkan pembangunan infrastrukturnya agar bisa mengembangkan perekonomian</w:t>
      </w:r>
      <w:r>
        <w:rPr>
          <w:lang w:val="en-US"/>
        </w:rPr>
        <w:t>.</w:t>
      </w:r>
    </w:p>
    <w:p w14:paraId="46B43CA6" w14:textId="77777777" w:rsidR="007254B8" w:rsidRPr="003C5A1D" w:rsidRDefault="007254B8" w:rsidP="00232EEE">
      <w:pPr>
        <w:pStyle w:val="ListParagraph"/>
        <w:numPr>
          <w:ilvl w:val="0"/>
          <w:numId w:val="20"/>
        </w:numPr>
        <w:spacing w:line="480" w:lineRule="auto"/>
        <w:rPr>
          <w:rFonts w:ascii="Times New Roman" w:hAnsi="Times New Roman"/>
          <w:b/>
          <w:sz w:val="24"/>
          <w:szCs w:val="24"/>
          <w:lang w:val="en-US"/>
        </w:rPr>
      </w:pPr>
      <w:r w:rsidRPr="003C5A1D">
        <w:rPr>
          <w:rFonts w:ascii="Times New Roman" w:hAnsi="Times New Roman"/>
          <w:b/>
          <w:sz w:val="24"/>
          <w:szCs w:val="24"/>
          <w:lang w:val="en-US"/>
        </w:rPr>
        <w:t>Kerangka Teoritis</w:t>
      </w:r>
    </w:p>
    <w:p w14:paraId="0B8797FB" w14:textId="77777777" w:rsidR="00F57EAD" w:rsidRDefault="003C5A1D" w:rsidP="00F57EAD">
      <w:pPr>
        <w:pStyle w:val="ListParagraph"/>
        <w:spacing w:line="480" w:lineRule="auto"/>
        <w:ind w:firstLine="360"/>
        <w:jc w:val="both"/>
        <w:rPr>
          <w:rFonts w:ascii="Times New Roman" w:eastAsia="Calibri" w:hAnsi="Times New Roman" w:cs="Times New Roman"/>
          <w:bCs/>
          <w:color w:val="000000"/>
          <w:sz w:val="24"/>
          <w:szCs w:val="24"/>
          <w:lang w:val="en-US"/>
        </w:rPr>
      </w:pPr>
      <w:r w:rsidRPr="003C5A1D">
        <w:rPr>
          <w:rFonts w:ascii="Times New Roman" w:eastAsia="Calibri" w:hAnsi="Times New Roman" w:cs="Times New Roman"/>
          <w:bCs/>
          <w:color w:val="000000"/>
          <w:sz w:val="24"/>
          <w:szCs w:val="24"/>
        </w:rPr>
        <w:t>Tinjauan pustaka memuat teori-teori yang di gunakan untuk membantu penulis dalam melaksanakan penelitian yaitu sebagai tolak ukur atau pembanding dalam menganalisa masalah penelitian. Dalam peneltia</w:t>
      </w:r>
      <w:r w:rsidR="00917529">
        <w:rPr>
          <w:rFonts w:ascii="Times New Roman" w:eastAsia="Calibri" w:hAnsi="Times New Roman" w:cs="Times New Roman"/>
          <w:bCs/>
          <w:color w:val="000000"/>
          <w:sz w:val="24"/>
          <w:szCs w:val="24"/>
        </w:rPr>
        <w:t>n ini, penulis menggunakan</w:t>
      </w:r>
      <w:r w:rsidR="00F57EAD">
        <w:rPr>
          <w:rFonts w:ascii="Times New Roman" w:eastAsia="Calibri" w:hAnsi="Times New Roman" w:cs="Times New Roman"/>
          <w:bCs/>
          <w:color w:val="000000"/>
          <w:sz w:val="24"/>
          <w:szCs w:val="24"/>
          <w:lang w:val="en-US"/>
        </w:rPr>
        <w:t xml:space="preserve"> Teori Hubungan Bilateral,</w:t>
      </w:r>
      <w:r w:rsidR="00215DCA">
        <w:rPr>
          <w:rFonts w:ascii="Times New Roman" w:eastAsia="Calibri" w:hAnsi="Times New Roman" w:cs="Times New Roman"/>
          <w:bCs/>
          <w:color w:val="000000"/>
          <w:sz w:val="24"/>
          <w:szCs w:val="24"/>
          <w:lang w:val="en-US"/>
        </w:rPr>
        <w:t xml:space="preserve"> Teori Liberal, Teor</w:t>
      </w:r>
      <w:r w:rsidR="0007412B">
        <w:rPr>
          <w:rFonts w:ascii="Times New Roman" w:eastAsia="Calibri" w:hAnsi="Times New Roman" w:cs="Times New Roman"/>
          <w:bCs/>
          <w:color w:val="000000"/>
          <w:sz w:val="24"/>
          <w:szCs w:val="24"/>
          <w:lang w:val="en-US"/>
        </w:rPr>
        <w:t>i Kerjasama Internasional, Konsep</w:t>
      </w:r>
      <w:r w:rsidR="00215DCA">
        <w:rPr>
          <w:rFonts w:ascii="Times New Roman" w:eastAsia="Calibri" w:hAnsi="Times New Roman" w:cs="Times New Roman"/>
          <w:bCs/>
          <w:color w:val="000000"/>
          <w:sz w:val="24"/>
          <w:szCs w:val="24"/>
          <w:lang w:val="en-US"/>
        </w:rPr>
        <w:t xml:space="preserve"> Inves</w:t>
      </w:r>
      <w:r w:rsidR="00917529">
        <w:rPr>
          <w:rFonts w:ascii="Times New Roman" w:eastAsia="Calibri" w:hAnsi="Times New Roman" w:cs="Times New Roman"/>
          <w:bCs/>
          <w:color w:val="000000"/>
          <w:sz w:val="24"/>
          <w:szCs w:val="24"/>
          <w:lang w:val="en-US"/>
        </w:rPr>
        <w:t>tasi, dan Teori Interdependensi, Teori Kepentingan Nasional.</w:t>
      </w:r>
    </w:p>
    <w:p w14:paraId="6BDE2C55" w14:textId="77777777" w:rsidR="00C25662" w:rsidRPr="00F57EAD" w:rsidRDefault="007254B8" w:rsidP="00F57EAD">
      <w:pPr>
        <w:pStyle w:val="ListParagraph"/>
        <w:spacing w:line="480" w:lineRule="auto"/>
        <w:ind w:firstLine="360"/>
        <w:jc w:val="both"/>
        <w:rPr>
          <w:rFonts w:ascii="Times New Roman" w:eastAsia="Calibri" w:hAnsi="Times New Roman" w:cs="Times New Roman"/>
          <w:bCs/>
          <w:color w:val="000000"/>
          <w:sz w:val="24"/>
          <w:szCs w:val="24"/>
        </w:rPr>
      </w:pPr>
      <w:r w:rsidRPr="00917529">
        <w:rPr>
          <w:rFonts w:ascii="Times New Roman" w:hAnsi="Times New Roman"/>
          <w:sz w:val="24"/>
          <w:szCs w:val="24"/>
          <w:lang w:val="en-US"/>
        </w:rPr>
        <w:t>Teori Hubungan Internasional</w:t>
      </w:r>
      <w:r w:rsidR="00C25662" w:rsidRPr="00F57EAD">
        <w:rPr>
          <w:rFonts w:ascii="Times New Roman" w:eastAsia="Times New Roman" w:hAnsi="Times New Roman" w:cs="Times New Roman"/>
          <w:sz w:val="24"/>
          <w:szCs w:val="24"/>
          <w:lang w:val="en-US" w:eastAsia="id-ID"/>
        </w:rPr>
        <w:t xml:space="preserve"> istilah ‘hubungan internasional’ itu sendiri berarti bahwa apa yang kita kaji hanyalah hubungan antar Negara di dunia, yang pada hakikatnya hubungan antar negara-bangsa. Focus kajian HI saat ini semakin meluas yang juga memperhatikan keberagaman definisi teori dan menjelaskan megapa sejumlah orang berargumen bahwa ‘politik Internasional’ merupakan deskripsi yang lebih tepat. Dibaw</w:t>
      </w:r>
      <w:r w:rsidR="00ED4FDF" w:rsidRPr="00F57EAD">
        <w:rPr>
          <w:rFonts w:ascii="Times New Roman" w:eastAsia="Times New Roman" w:hAnsi="Times New Roman" w:cs="Times New Roman"/>
          <w:sz w:val="24"/>
          <w:szCs w:val="24"/>
          <w:lang w:val="en-US" w:eastAsia="id-ID"/>
        </w:rPr>
        <w:t>ah ini ditampalikan sejumlah fok</w:t>
      </w:r>
      <w:r w:rsidR="00C25662" w:rsidRPr="00F57EAD">
        <w:rPr>
          <w:rFonts w:ascii="Times New Roman" w:eastAsia="Times New Roman" w:hAnsi="Times New Roman" w:cs="Times New Roman"/>
          <w:sz w:val="24"/>
          <w:szCs w:val="24"/>
          <w:lang w:val="en-US" w:eastAsia="id-ID"/>
        </w:rPr>
        <w:t>us kajian disiplin ilmu HI saat ini:</w:t>
      </w:r>
    </w:p>
    <w:p w14:paraId="4557A2E7" w14:textId="77777777" w:rsidR="00C25662" w:rsidRPr="00BB00D2" w:rsidRDefault="00C25662" w:rsidP="00C643A0">
      <w:pPr>
        <w:spacing w:line="240" w:lineRule="auto"/>
        <w:ind w:left="720" w:right="386" w:firstLine="720"/>
        <w:jc w:val="both"/>
        <w:rPr>
          <w:rFonts w:ascii="Times New Roman" w:eastAsia="Times New Roman" w:hAnsi="Times New Roman" w:cs="Times New Roman"/>
          <w:sz w:val="24"/>
          <w:szCs w:val="24"/>
          <w:lang w:val="en-US" w:eastAsia="id-ID"/>
        </w:rPr>
      </w:pPr>
      <w:r w:rsidRPr="00BB00D2">
        <w:rPr>
          <w:rFonts w:ascii="Times New Roman" w:eastAsia="Times New Roman" w:hAnsi="Times New Roman" w:cs="Times New Roman"/>
          <w:sz w:val="24"/>
          <w:szCs w:val="24"/>
          <w:lang w:val="en-US" w:eastAsia="id-ID"/>
        </w:rPr>
        <w:t>“</w:t>
      </w:r>
      <w:r w:rsidRPr="00BB00D2">
        <w:rPr>
          <w:rFonts w:ascii="Times New Roman" w:eastAsia="Times New Roman" w:hAnsi="Times New Roman" w:cs="Times New Roman"/>
          <w:i/>
          <w:sz w:val="24"/>
          <w:szCs w:val="24"/>
          <w:lang w:val="en-US" w:eastAsia="id-ID"/>
        </w:rPr>
        <w:t>hubungan</w:t>
      </w:r>
      <w:r w:rsidRPr="00BB00D2">
        <w:rPr>
          <w:rFonts w:ascii="Times New Roman" w:eastAsia="Times New Roman" w:hAnsi="Times New Roman" w:cs="Times New Roman"/>
          <w:sz w:val="24"/>
          <w:szCs w:val="24"/>
          <w:lang w:val="en-US" w:eastAsia="id-ID"/>
        </w:rPr>
        <w:t xml:space="preserve"> – saling ketergantungan (interdependensi) ekonomi, hutang dan ketergantungan Dunia Ketiga, perdagangan Internasional, ketidaksetaraan, identitas politik dan kewarganegaraan model baru, rezim, komunitas negara-negara unternasional, anarki, </w:t>
      </w:r>
      <w:r w:rsidRPr="00BB00D2">
        <w:rPr>
          <w:rFonts w:ascii="Times New Roman" w:eastAsia="Times New Roman" w:hAnsi="Times New Roman" w:cs="Times New Roman"/>
          <w:sz w:val="24"/>
          <w:szCs w:val="24"/>
          <w:lang w:val="en-US" w:eastAsia="id-ID"/>
        </w:rPr>
        <w:lastRenderedPageBreak/>
        <w:t>kerjasama ekonomi regional, keseimbangan kekuasaan, demokratisasi, keamanan pasca Perang Dingin;</w:t>
      </w:r>
    </w:p>
    <w:p w14:paraId="4E1152A8" w14:textId="77777777" w:rsidR="00C25662" w:rsidRPr="00BB00D2" w:rsidRDefault="00800A52" w:rsidP="00C643A0">
      <w:pPr>
        <w:spacing w:line="240" w:lineRule="auto"/>
        <w:ind w:left="720" w:right="386"/>
        <w:jc w:val="both"/>
        <w:rPr>
          <w:rFonts w:ascii="Times New Roman" w:eastAsia="Times New Roman" w:hAnsi="Times New Roman" w:cs="Times New Roman"/>
          <w:sz w:val="24"/>
          <w:szCs w:val="24"/>
          <w:lang w:val="en-US" w:eastAsia="id-ID"/>
        </w:rPr>
      </w:pPr>
      <w:r w:rsidRPr="00BB00D2">
        <w:rPr>
          <w:rFonts w:ascii="Times New Roman" w:eastAsia="Times New Roman" w:hAnsi="Times New Roman" w:cs="Times New Roman"/>
          <w:sz w:val="24"/>
          <w:szCs w:val="24"/>
          <w:lang w:val="en-US" w:eastAsia="id-ID"/>
        </w:rPr>
        <w:t>“</w:t>
      </w:r>
      <w:r w:rsidRPr="00BB00D2">
        <w:rPr>
          <w:rFonts w:ascii="Times New Roman" w:eastAsia="Times New Roman" w:hAnsi="Times New Roman" w:cs="Times New Roman"/>
          <w:i/>
          <w:sz w:val="24"/>
          <w:szCs w:val="24"/>
          <w:lang w:val="en-US" w:eastAsia="id-ID"/>
        </w:rPr>
        <w:t>aktor – negara – bangsa</w:t>
      </w:r>
      <w:r w:rsidRPr="00BB00D2">
        <w:rPr>
          <w:rFonts w:ascii="Times New Roman" w:eastAsia="Times New Roman" w:hAnsi="Times New Roman" w:cs="Times New Roman"/>
          <w:sz w:val="24"/>
          <w:szCs w:val="24"/>
          <w:lang w:val="en-US" w:eastAsia="id-ID"/>
        </w:rPr>
        <w:t>, perusahaan transnasional, pasar modal, organisasi non-pemerintah, masyrakat politik supra-nasional dan sub-nasional, pasukan penjaga perdamaian PBB, gerakan sosial baru, G</w:t>
      </w:r>
      <w:proofErr w:type="gramStart"/>
      <w:r w:rsidRPr="00BB00D2">
        <w:rPr>
          <w:rFonts w:ascii="Times New Roman" w:eastAsia="Times New Roman" w:hAnsi="Times New Roman" w:cs="Times New Roman"/>
          <w:sz w:val="24"/>
          <w:szCs w:val="24"/>
          <w:lang w:val="en-US" w:eastAsia="id-ID"/>
        </w:rPr>
        <w:t>7,IMF</w:t>
      </w:r>
      <w:proofErr w:type="gramEnd"/>
      <w:r w:rsidRPr="00BB00D2">
        <w:rPr>
          <w:rFonts w:ascii="Times New Roman" w:eastAsia="Times New Roman" w:hAnsi="Times New Roman" w:cs="Times New Roman"/>
          <w:sz w:val="24"/>
          <w:szCs w:val="24"/>
          <w:lang w:val="en-US" w:eastAsia="id-ID"/>
        </w:rPr>
        <w:t>-Bank Dunia;</w:t>
      </w:r>
    </w:p>
    <w:p w14:paraId="099CCF9A" w14:textId="77777777" w:rsidR="00800A52" w:rsidRPr="00BB00D2" w:rsidRDefault="00800A52" w:rsidP="00C643A0">
      <w:pPr>
        <w:spacing w:line="240" w:lineRule="auto"/>
        <w:ind w:left="720" w:right="386"/>
        <w:jc w:val="both"/>
        <w:rPr>
          <w:rFonts w:ascii="Times New Roman" w:eastAsia="Times New Roman" w:hAnsi="Times New Roman" w:cs="Times New Roman"/>
          <w:sz w:val="24"/>
          <w:szCs w:val="24"/>
          <w:lang w:val="en-US" w:eastAsia="id-ID"/>
        </w:rPr>
      </w:pPr>
      <w:r w:rsidRPr="00BB00D2">
        <w:rPr>
          <w:rFonts w:ascii="Times New Roman" w:eastAsia="Times New Roman" w:hAnsi="Times New Roman" w:cs="Times New Roman"/>
          <w:sz w:val="24"/>
          <w:szCs w:val="24"/>
          <w:lang w:val="en-US" w:eastAsia="id-ID"/>
        </w:rPr>
        <w:t>“</w:t>
      </w:r>
      <w:r w:rsidRPr="00BB00D2">
        <w:rPr>
          <w:rFonts w:ascii="Times New Roman" w:eastAsia="Times New Roman" w:hAnsi="Times New Roman" w:cs="Times New Roman"/>
          <w:i/>
          <w:sz w:val="24"/>
          <w:szCs w:val="24"/>
          <w:lang w:val="en-US" w:eastAsia="id-ID"/>
        </w:rPr>
        <w:t>isu-isu empiris</w:t>
      </w:r>
      <w:r w:rsidRPr="00BB00D2">
        <w:rPr>
          <w:rFonts w:ascii="Times New Roman" w:eastAsia="Times New Roman" w:hAnsi="Times New Roman" w:cs="Times New Roman"/>
          <w:sz w:val="24"/>
          <w:szCs w:val="24"/>
          <w:lang w:val="en-US" w:eastAsia="id-ID"/>
        </w:rPr>
        <w:t xml:space="preserve"> – globalisasi dan isolasi, hak asasi manusia, interverensi dan kedaulatan, bantuan, pengungsi, etnis, persoalan perempuan, konservasi lingkungan, aids, narkoba, kejahatan terorganisir;</w:t>
      </w:r>
    </w:p>
    <w:p w14:paraId="5FD4EEE1" w14:textId="77777777" w:rsidR="00800A52" w:rsidRPr="00BB00D2" w:rsidRDefault="00800A52" w:rsidP="00C643A0">
      <w:pPr>
        <w:spacing w:line="240" w:lineRule="auto"/>
        <w:ind w:left="720" w:right="386"/>
        <w:jc w:val="both"/>
        <w:rPr>
          <w:rFonts w:ascii="Times New Roman" w:eastAsia="Times New Roman" w:hAnsi="Times New Roman" w:cs="Times New Roman"/>
          <w:sz w:val="24"/>
          <w:szCs w:val="24"/>
          <w:lang w:val="en-US" w:eastAsia="id-ID"/>
        </w:rPr>
      </w:pPr>
      <w:r w:rsidRPr="00BB00D2">
        <w:rPr>
          <w:rFonts w:ascii="Times New Roman" w:eastAsia="Times New Roman" w:hAnsi="Times New Roman" w:cs="Times New Roman"/>
          <w:sz w:val="24"/>
          <w:szCs w:val="24"/>
          <w:lang w:val="en-US" w:eastAsia="id-ID"/>
        </w:rPr>
        <w:t>“</w:t>
      </w:r>
      <w:r w:rsidRPr="00BB00D2">
        <w:rPr>
          <w:rFonts w:ascii="Times New Roman" w:eastAsia="Times New Roman" w:hAnsi="Times New Roman" w:cs="Times New Roman"/>
          <w:i/>
          <w:sz w:val="24"/>
          <w:szCs w:val="24"/>
          <w:lang w:val="en-US" w:eastAsia="id-ID"/>
        </w:rPr>
        <w:t>isu-isu filsafat</w:t>
      </w:r>
      <w:r w:rsidRPr="00BB00D2">
        <w:rPr>
          <w:rFonts w:ascii="Times New Roman" w:eastAsia="Times New Roman" w:hAnsi="Times New Roman" w:cs="Times New Roman"/>
          <w:sz w:val="24"/>
          <w:szCs w:val="24"/>
          <w:lang w:val="en-US" w:eastAsia="id-ID"/>
        </w:rPr>
        <w:t xml:space="preserve"> – permasalahan epistemology, ontology, dan metodologi, perspektif gender, perdebatan antar paradigma, etika dan kebijakan luar negeri.”</w:t>
      </w:r>
    </w:p>
    <w:p w14:paraId="06DD26D4" w14:textId="77777777" w:rsidR="009736BD" w:rsidRDefault="00800A52" w:rsidP="00511BE1">
      <w:pPr>
        <w:spacing w:line="480" w:lineRule="auto"/>
        <w:ind w:left="720" w:right="386"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Menurut </w:t>
      </w:r>
      <w:r w:rsidRPr="00ED4FDF">
        <w:rPr>
          <w:rFonts w:ascii="Times New Roman" w:eastAsia="Times New Roman" w:hAnsi="Times New Roman" w:cs="Times New Roman"/>
          <w:b/>
          <w:sz w:val="24"/>
          <w:szCs w:val="24"/>
          <w:lang w:val="en-US" w:eastAsia="id-ID"/>
        </w:rPr>
        <w:t>Halliday</w:t>
      </w:r>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 xml:space="preserve">bahwa </w:t>
      </w:r>
      <w:r w:rsidR="009736BD">
        <w:rPr>
          <w:rFonts w:ascii="Times New Roman" w:eastAsia="Times New Roman" w:hAnsi="Times New Roman" w:cs="Times New Roman"/>
          <w:sz w:val="24"/>
          <w:szCs w:val="24"/>
          <w:lang w:val="en-US" w:eastAsia="id-ID"/>
        </w:rPr>
        <w:t>:</w:t>
      </w:r>
      <w:proofErr w:type="gramEnd"/>
    </w:p>
    <w:p w14:paraId="6D273482" w14:textId="77777777" w:rsidR="00800A52" w:rsidRPr="009736BD" w:rsidRDefault="009736BD" w:rsidP="00232EEE">
      <w:pPr>
        <w:spacing w:line="240" w:lineRule="auto"/>
        <w:ind w:left="1440" w:right="737"/>
        <w:jc w:val="both"/>
        <w:rPr>
          <w:rFonts w:ascii="Times New Roman" w:eastAsia="Times New Roman" w:hAnsi="Times New Roman" w:cs="Times New Roman"/>
          <w:b/>
          <w:sz w:val="20"/>
          <w:szCs w:val="20"/>
          <w:lang w:val="en-US" w:eastAsia="id-ID"/>
        </w:rPr>
      </w:pPr>
      <w:r w:rsidRPr="009736BD">
        <w:rPr>
          <w:rFonts w:ascii="Times New Roman" w:eastAsia="Times New Roman" w:hAnsi="Times New Roman" w:cs="Times New Roman"/>
          <w:b/>
          <w:sz w:val="20"/>
          <w:szCs w:val="20"/>
          <w:lang w:val="en-US" w:eastAsia="id-ID"/>
        </w:rPr>
        <w:t>“</w:t>
      </w:r>
      <w:r w:rsidR="00800A52" w:rsidRPr="009736BD">
        <w:rPr>
          <w:rFonts w:ascii="Times New Roman" w:eastAsia="Times New Roman" w:hAnsi="Times New Roman" w:cs="Times New Roman"/>
          <w:b/>
          <w:sz w:val="20"/>
          <w:szCs w:val="20"/>
          <w:lang w:val="en-US" w:eastAsia="id-ID"/>
        </w:rPr>
        <w:t>Hubungan Internasional memiliki pokok bahasan yang berbeda-beda, dapat diidentifikasi tiga ‘elemen pokok’ yang telah menghasilkan beragam sub bidang spesialisasi, kajian interdisipliner dan pendekatan teoritis. Elemen-elemen terserbut adalah 1. Antar-neg</w:t>
      </w:r>
      <w:r w:rsidR="00ED4FDF" w:rsidRPr="009736BD">
        <w:rPr>
          <w:rFonts w:ascii="Times New Roman" w:eastAsia="Times New Roman" w:hAnsi="Times New Roman" w:cs="Times New Roman"/>
          <w:b/>
          <w:sz w:val="20"/>
          <w:szCs w:val="20"/>
          <w:lang w:val="en-US" w:eastAsia="id-ID"/>
        </w:rPr>
        <w:t>ara; 2. Transnasional; dan 3. Si</w:t>
      </w:r>
      <w:r w:rsidR="00800A52" w:rsidRPr="009736BD">
        <w:rPr>
          <w:rFonts w:ascii="Times New Roman" w:eastAsia="Times New Roman" w:hAnsi="Times New Roman" w:cs="Times New Roman"/>
          <w:b/>
          <w:sz w:val="20"/>
          <w:szCs w:val="20"/>
          <w:lang w:val="en-US" w:eastAsia="id-ID"/>
        </w:rPr>
        <w:t>stem.</w:t>
      </w:r>
      <w:r w:rsidRPr="009736BD">
        <w:rPr>
          <w:rFonts w:ascii="Times New Roman" w:eastAsia="Times New Roman" w:hAnsi="Times New Roman" w:cs="Times New Roman"/>
          <w:b/>
          <w:sz w:val="20"/>
          <w:szCs w:val="20"/>
          <w:lang w:val="en-US" w:eastAsia="id-ID"/>
        </w:rPr>
        <w:t>”</w:t>
      </w:r>
      <w:r w:rsidR="00800A52" w:rsidRPr="009736BD">
        <w:rPr>
          <w:rStyle w:val="FootnoteReference"/>
          <w:rFonts w:ascii="Times New Roman" w:eastAsia="Times New Roman" w:hAnsi="Times New Roman" w:cs="Times New Roman"/>
          <w:b/>
          <w:sz w:val="20"/>
          <w:szCs w:val="20"/>
          <w:lang w:val="en-US" w:eastAsia="id-ID"/>
        </w:rPr>
        <w:footnoteReference w:id="6"/>
      </w:r>
    </w:p>
    <w:p w14:paraId="1416407D" w14:textId="77777777" w:rsidR="004C0236" w:rsidRDefault="004C0236" w:rsidP="00232EEE">
      <w:pPr>
        <w:spacing w:after="0" w:line="240" w:lineRule="auto"/>
        <w:ind w:left="1440" w:right="737"/>
        <w:jc w:val="both"/>
        <w:rPr>
          <w:rFonts w:ascii="Times New Roman" w:eastAsia="Times New Roman" w:hAnsi="Times New Roman" w:cs="Times New Roman"/>
          <w:b/>
          <w:sz w:val="20"/>
          <w:szCs w:val="20"/>
          <w:lang w:val="en-US" w:eastAsia="id-ID"/>
        </w:rPr>
      </w:pPr>
      <w:r w:rsidRPr="004C0236">
        <w:rPr>
          <w:rFonts w:ascii="Times New Roman" w:eastAsia="Times New Roman" w:hAnsi="Times New Roman" w:cs="Times New Roman"/>
          <w:b/>
          <w:sz w:val="20"/>
          <w:szCs w:val="20"/>
          <w:lang w:val="en-US" w:eastAsia="id-ID"/>
        </w:rPr>
        <w:t>“</w:t>
      </w:r>
      <w:r w:rsidR="00011DFA" w:rsidRPr="004C0236">
        <w:rPr>
          <w:rFonts w:ascii="Times New Roman" w:eastAsia="Times New Roman" w:hAnsi="Times New Roman" w:cs="Times New Roman"/>
          <w:b/>
          <w:sz w:val="20"/>
          <w:szCs w:val="20"/>
          <w:lang w:eastAsia="id-ID"/>
        </w:rPr>
        <w:t xml:space="preserve">Hubungan internasional adalah disiplin ilmu yang melibatkan sejumlah besar fakta tentang dunia. Tetapi seperti telah disebutkan sebelumnya, fakta-fakta ini hanya akan menjadi lebih bermakna dan relevan ketika tersedia suatu kerangka berpikir (teori) sebagai tempat bagi fakta-fakta tersebut untuk </w:t>
      </w:r>
      <w:r w:rsidR="00011DFA" w:rsidRPr="004C0236">
        <w:rPr>
          <w:rFonts w:ascii="Times New Roman" w:eastAsia="Times New Roman" w:hAnsi="Times New Roman" w:cs="Times New Roman"/>
          <w:b/>
          <w:sz w:val="20"/>
          <w:szCs w:val="20"/>
          <w:lang w:val="en-US" w:eastAsia="id-ID"/>
        </w:rPr>
        <w:t xml:space="preserve"> </w:t>
      </w:r>
      <w:r w:rsidR="00011DFA" w:rsidRPr="004C0236">
        <w:rPr>
          <w:rFonts w:ascii="Times New Roman" w:eastAsia="Times New Roman" w:hAnsi="Times New Roman" w:cs="Times New Roman"/>
          <w:b/>
          <w:sz w:val="20"/>
          <w:szCs w:val="20"/>
          <w:lang w:eastAsia="id-ID"/>
        </w:rPr>
        <w:t>dideskripsikan, dianalisis dan bahkan memperhitungkan sesuatu yang akan terjadi ke depan.</w:t>
      </w:r>
      <w:r w:rsidRPr="004C0236">
        <w:rPr>
          <w:rFonts w:ascii="Times New Roman" w:eastAsia="Times New Roman" w:hAnsi="Times New Roman" w:cs="Times New Roman"/>
          <w:b/>
          <w:sz w:val="20"/>
          <w:szCs w:val="20"/>
          <w:lang w:val="en-US" w:eastAsia="id-ID"/>
        </w:rPr>
        <w:t>”</w:t>
      </w:r>
    </w:p>
    <w:p w14:paraId="34B4A632" w14:textId="77777777" w:rsidR="0076565C" w:rsidRPr="004C0236" w:rsidRDefault="0076565C" w:rsidP="0076565C">
      <w:pPr>
        <w:spacing w:after="0" w:line="240" w:lineRule="auto"/>
        <w:ind w:left="630" w:firstLine="90"/>
        <w:jc w:val="both"/>
        <w:rPr>
          <w:rFonts w:ascii="Times New Roman" w:eastAsia="Times New Roman" w:hAnsi="Times New Roman" w:cs="Times New Roman"/>
          <w:b/>
          <w:sz w:val="20"/>
          <w:szCs w:val="20"/>
          <w:lang w:val="en-US" w:eastAsia="id-ID"/>
        </w:rPr>
      </w:pPr>
    </w:p>
    <w:p w14:paraId="11589B24" w14:textId="77777777" w:rsidR="00AF75C6" w:rsidRPr="00BB00D2" w:rsidRDefault="00AF75C6" w:rsidP="00AF75C6">
      <w:pPr>
        <w:spacing w:after="0" w:line="480" w:lineRule="auto"/>
        <w:ind w:firstLine="720"/>
        <w:jc w:val="both"/>
        <w:rPr>
          <w:rFonts w:ascii="Times New Roman" w:eastAsia="Times New Roman" w:hAnsi="Times New Roman" w:cs="Times New Roman"/>
          <w:sz w:val="24"/>
          <w:szCs w:val="24"/>
          <w:lang w:val="en-US" w:eastAsia="id-ID"/>
        </w:rPr>
      </w:pPr>
      <w:r w:rsidRPr="004C0236">
        <w:rPr>
          <w:rFonts w:ascii="Times New Roman" w:eastAsia="Times New Roman" w:hAnsi="Times New Roman" w:cs="Times New Roman"/>
          <w:b/>
          <w:sz w:val="24"/>
          <w:szCs w:val="24"/>
          <w:lang w:val="en-US" w:eastAsia="id-ID"/>
        </w:rPr>
        <w:t xml:space="preserve"> </w:t>
      </w:r>
      <w:r w:rsidR="00011DFA" w:rsidRPr="004C0236">
        <w:rPr>
          <w:rFonts w:ascii="Times New Roman" w:eastAsia="Times New Roman" w:hAnsi="Times New Roman" w:cs="Times New Roman"/>
          <w:b/>
          <w:sz w:val="24"/>
          <w:szCs w:val="24"/>
          <w:lang w:eastAsia="id-ID"/>
        </w:rPr>
        <w:t>Bull</w:t>
      </w:r>
      <w:r w:rsidR="00011DFA" w:rsidRPr="00011DFA">
        <w:rPr>
          <w:rFonts w:ascii="Times New Roman" w:eastAsia="Times New Roman" w:hAnsi="Times New Roman" w:cs="Times New Roman"/>
          <w:sz w:val="24"/>
          <w:szCs w:val="24"/>
          <w:lang w:eastAsia="id-ID"/>
        </w:rPr>
        <w:t xml:space="preserve"> mengemukakan bahwa </w:t>
      </w:r>
      <w:r w:rsidR="00BB00D2">
        <w:rPr>
          <w:rFonts w:ascii="Times New Roman" w:eastAsia="Times New Roman" w:hAnsi="Times New Roman" w:cs="Times New Roman"/>
          <w:sz w:val="24"/>
          <w:szCs w:val="24"/>
          <w:lang w:val="en-US" w:eastAsia="id-ID"/>
        </w:rPr>
        <w:t>:</w:t>
      </w:r>
    </w:p>
    <w:p w14:paraId="0F4478CA" w14:textId="77777777" w:rsidR="00232EEE" w:rsidRDefault="00AF75C6" w:rsidP="00232EEE">
      <w:pPr>
        <w:spacing w:after="0" w:line="240" w:lineRule="auto"/>
        <w:ind w:left="1440" w:right="737"/>
        <w:jc w:val="both"/>
        <w:rPr>
          <w:rFonts w:ascii="Times New Roman" w:eastAsia="Times New Roman" w:hAnsi="Times New Roman" w:cs="Times New Roman"/>
          <w:b/>
          <w:sz w:val="20"/>
          <w:szCs w:val="20"/>
          <w:lang w:val="en-US" w:eastAsia="id-ID"/>
        </w:rPr>
      </w:pPr>
      <w:r w:rsidRPr="00ED4FDF">
        <w:rPr>
          <w:rFonts w:ascii="Times New Roman" w:eastAsia="Times New Roman" w:hAnsi="Times New Roman" w:cs="Times New Roman"/>
          <w:b/>
          <w:sz w:val="20"/>
          <w:szCs w:val="20"/>
          <w:lang w:val="en-US" w:eastAsia="id-ID"/>
        </w:rPr>
        <w:t>“</w:t>
      </w:r>
      <w:r w:rsidR="00232EEE">
        <w:rPr>
          <w:rFonts w:ascii="Times New Roman" w:eastAsia="Times New Roman" w:hAnsi="Times New Roman" w:cs="Times New Roman"/>
          <w:b/>
          <w:sz w:val="20"/>
          <w:szCs w:val="20"/>
          <w:lang w:eastAsia="id-ID"/>
        </w:rPr>
        <w:t>T</w:t>
      </w:r>
      <w:r w:rsidR="00011DFA" w:rsidRPr="00ED4FDF">
        <w:rPr>
          <w:rFonts w:ascii="Times New Roman" w:eastAsia="Times New Roman" w:hAnsi="Times New Roman" w:cs="Times New Roman"/>
          <w:b/>
          <w:sz w:val="20"/>
          <w:szCs w:val="20"/>
          <w:lang w:eastAsia="id-ID"/>
        </w:rPr>
        <w:t>eori hubungan internasional bisa dipahami sebagai sekumpula</w:t>
      </w:r>
      <w:r w:rsidRPr="00ED4FDF">
        <w:rPr>
          <w:rFonts w:ascii="Times New Roman" w:eastAsia="Times New Roman" w:hAnsi="Times New Roman" w:cs="Times New Roman"/>
          <w:b/>
          <w:sz w:val="20"/>
          <w:szCs w:val="20"/>
          <w:lang w:eastAsia="id-ID"/>
        </w:rPr>
        <w:t xml:space="preserve">n proposisi-proposisi umum yang </w:t>
      </w:r>
      <w:r w:rsidR="00011DFA" w:rsidRPr="00ED4FDF">
        <w:rPr>
          <w:rFonts w:ascii="Times New Roman" w:eastAsia="Times New Roman" w:hAnsi="Times New Roman" w:cs="Times New Roman"/>
          <w:b/>
          <w:sz w:val="20"/>
          <w:szCs w:val="20"/>
          <w:lang w:eastAsia="id-ID"/>
        </w:rPr>
        <w:t>dikemukakan mengenai politik global/dunia (</w:t>
      </w:r>
      <w:r w:rsidR="00011DFA" w:rsidRPr="00ED4FDF">
        <w:rPr>
          <w:rFonts w:ascii="Times New Roman" w:eastAsia="Times New Roman" w:hAnsi="Times New Roman" w:cs="Times New Roman"/>
          <w:b/>
          <w:i/>
          <w:sz w:val="20"/>
          <w:szCs w:val="20"/>
          <w:lang w:eastAsia="id-ID"/>
        </w:rPr>
        <w:t>world politics</w:t>
      </w:r>
      <w:r w:rsidR="00011DFA" w:rsidRPr="00ED4FDF">
        <w:rPr>
          <w:rFonts w:ascii="Times New Roman" w:eastAsia="Times New Roman" w:hAnsi="Times New Roman" w:cs="Times New Roman"/>
          <w:b/>
          <w:sz w:val="20"/>
          <w:szCs w:val="20"/>
          <w:lang w:eastAsia="id-ID"/>
        </w:rPr>
        <w:t xml:space="preserve">). Proposisi </w:t>
      </w:r>
      <w:r w:rsidRPr="00ED4FDF">
        <w:rPr>
          <w:rFonts w:ascii="Times New Roman" w:eastAsia="Times New Roman" w:hAnsi="Times New Roman" w:cs="Times New Roman"/>
          <w:b/>
          <w:sz w:val="20"/>
          <w:szCs w:val="20"/>
          <w:lang w:val="en-US" w:eastAsia="id-ID"/>
        </w:rPr>
        <w:t xml:space="preserve"> </w:t>
      </w:r>
      <w:r w:rsidR="00011DFA" w:rsidRPr="00ED4FDF">
        <w:rPr>
          <w:rFonts w:ascii="Times New Roman" w:eastAsia="Times New Roman" w:hAnsi="Times New Roman" w:cs="Times New Roman"/>
          <w:b/>
          <w:sz w:val="20"/>
          <w:szCs w:val="20"/>
          <w:lang w:eastAsia="id-ID"/>
        </w:rPr>
        <w:t>tersebut mencakup proposisi-proposisi normatif, yang menyatakan konsiderasi-konsiderasi moral ataupun legal yang dapat diaplikasikan dan juga proposisi-proposisi positif yang mendefenisikan atau menjelaskan karakter aktualnya.</w:t>
      </w:r>
      <w:r w:rsidRPr="00ED4FDF">
        <w:rPr>
          <w:rFonts w:ascii="Times New Roman" w:eastAsia="Times New Roman" w:hAnsi="Times New Roman" w:cs="Times New Roman"/>
          <w:b/>
          <w:sz w:val="20"/>
          <w:szCs w:val="20"/>
          <w:lang w:val="en-US" w:eastAsia="id-ID"/>
        </w:rPr>
        <w:t>”</w:t>
      </w:r>
    </w:p>
    <w:p w14:paraId="50DAA683" w14:textId="77777777" w:rsidR="00011DFA" w:rsidRPr="00ED4FDF" w:rsidRDefault="00AF75C6" w:rsidP="00232EEE">
      <w:pPr>
        <w:spacing w:after="0" w:line="240" w:lineRule="auto"/>
        <w:ind w:left="1440" w:right="737"/>
        <w:jc w:val="both"/>
        <w:rPr>
          <w:rFonts w:ascii="Times New Roman" w:eastAsia="Times New Roman" w:hAnsi="Times New Roman" w:cs="Times New Roman"/>
          <w:b/>
          <w:sz w:val="20"/>
          <w:szCs w:val="20"/>
          <w:lang w:val="en-US" w:eastAsia="id-ID"/>
        </w:rPr>
      </w:pPr>
      <w:r w:rsidRPr="00ED4FDF">
        <w:rPr>
          <w:rFonts w:ascii="Times New Roman" w:eastAsia="Times New Roman" w:hAnsi="Times New Roman" w:cs="Times New Roman"/>
          <w:b/>
          <w:sz w:val="20"/>
          <w:szCs w:val="20"/>
          <w:lang w:val="en-US" w:eastAsia="id-ID"/>
        </w:rPr>
        <w:t>“</w:t>
      </w:r>
      <w:r w:rsidR="00011DFA" w:rsidRPr="00ED4FDF">
        <w:rPr>
          <w:rFonts w:ascii="Times New Roman" w:eastAsia="Times New Roman" w:hAnsi="Times New Roman" w:cs="Times New Roman"/>
          <w:b/>
          <w:sz w:val="20"/>
          <w:szCs w:val="20"/>
          <w:lang w:eastAsia="id-ID"/>
        </w:rPr>
        <w:t>Teori hubungan internasional meliputi teori-teori komprehensif yang mendeskripsikan atau menentukan politik internasional secara keseluruhan, tetapi juga teori-teori parsial yang hirau dengan beberapa elemen politik internasional semisal perang atau damai, strategi atau diplomasi.</w:t>
      </w:r>
      <w:r w:rsidRPr="00ED4FDF">
        <w:rPr>
          <w:rFonts w:ascii="Times New Roman" w:eastAsia="Times New Roman" w:hAnsi="Times New Roman" w:cs="Times New Roman"/>
          <w:b/>
          <w:sz w:val="20"/>
          <w:szCs w:val="20"/>
          <w:lang w:val="en-US" w:eastAsia="id-ID"/>
        </w:rPr>
        <w:t>”</w:t>
      </w:r>
    </w:p>
    <w:p w14:paraId="6F32D437" w14:textId="77777777" w:rsidR="00ED4FDF" w:rsidRDefault="00ED4FDF" w:rsidP="00232EEE">
      <w:pPr>
        <w:spacing w:after="0" w:line="240" w:lineRule="auto"/>
        <w:ind w:left="1440" w:right="737"/>
        <w:jc w:val="both"/>
        <w:rPr>
          <w:rFonts w:ascii="Times New Roman" w:eastAsia="Times New Roman" w:hAnsi="Times New Roman" w:cs="Times New Roman"/>
          <w:sz w:val="24"/>
          <w:szCs w:val="24"/>
          <w:lang w:eastAsia="id-ID"/>
        </w:rPr>
      </w:pPr>
      <w:r w:rsidRPr="00ED4FDF">
        <w:rPr>
          <w:rFonts w:ascii="Times New Roman" w:eastAsia="Times New Roman" w:hAnsi="Times New Roman" w:cs="Times New Roman"/>
          <w:b/>
          <w:sz w:val="20"/>
          <w:szCs w:val="20"/>
          <w:lang w:val="en-US" w:eastAsia="id-ID"/>
        </w:rPr>
        <w:t>“</w:t>
      </w:r>
      <w:r w:rsidR="007C2789">
        <w:rPr>
          <w:rFonts w:ascii="Times New Roman" w:eastAsia="Times New Roman" w:hAnsi="Times New Roman" w:cs="Times New Roman"/>
          <w:b/>
          <w:sz w:val="20"/>
          <w:szCs w:val="20"/>
          <w:lang w:eastAsia="id-ID"/>
        </w:rPr>
        <w:t>Te</w:t>
      </w:r>
      <w:r w:rsidR="00011DFA" w:rsidRPr="00ED4FDF">
        <w:rPr>
          <w:rFonts w:ascii="Times New Roman" w:eastAsia="Times New Roman" w:hAnsi="Times New Roman" w:cs="Times New Roman"/>
          <w:b/>
          <w:sz w:val="20"/>
          <w:szCs w:val="20"/>
          <w:lang w:eastAsia="id-ID"/>
        </w:rPr>
        <w:t>ori hubungan internasional juga me</w:t>
      </w:r>
      <w:r w:rsidR="00AF75C6" w:rsidRPr="00ED4FDF">
        <w:rPr>
          <w:rFonts w:ascii="Times New Roman" w:eastAsia="Times New Roman" w:hAnsi="Times New Roman" w:cs="Times New Roman"/>
          <w:b/>
          <w:sz w:val="20"/>
          <w:szCs w:val="20"/>
          <w:lang w:eastAsia="id-ID"/>
        </w:rPr>
        <w:t xml:space="preserve">liputi teori tentang masyarakat </w:t>
      </w:r>
      <w:r w:rsidR="00011DFA" w:rsidRPr="00ED4FDF">
        <w:rPr>
          <w:rFonts w:ascii="Times New Roman" w:eastAsia="Times New Roman" w:hAnsi="Times New Roman" w:cs="Times New Roman"/>
          <w:b/>
          <w:sz w:val="20"/>
          <w:szCs w:val="20"/>
          <w:lang w:eastAsia="id-ID"/>
        </w:rPr>
        <w:t xml:space="preserve">internasional atau sistem internasional yang membahas mengenai hubungan berbagai unit (negara-negara, bangsa-bangsa, kelompok-kelompok supranasional, transnasional </w:t>
      </w:r>
      <w:r w:rsidR="00011DFA" w:rsidRPr="00ED4FDF">
        <w:rPr>
          <w:rFonts w:ascii="Times New Roman" w:eastAsia="Times New Roman" w:hAnsi="Times New Roman" w:cs="Times New Roman"/>
          <w:b/>
          <w:sz w:val="20"/>
          <w:szCs w:val="20"/>
          <w:lang w:eastAsia="id-ID"/>
        </w:rPr>
        <w:lastRenderedPageBreak/>
        <w:t>dan subnasional) yang</w:t>
      </w:r>
      <w:r w:rsidR="00C03617">
        <w:rPr>
          <w:rFonts w:ascii="Times New Roman" w:eastAsia="Times New Roman" w:hAnsi="Times New Roman" w:cs="Times New Roman"/>
          <w:b/>
          <w:sz w:val="20"/>
          <w:szCs w:val="20"/>
          <w:lang w:eastAsia="id-ID"/>
        </w:rPr>
        <w:t xml:space="preserve"> membentuk politik global/dunia</w:t>
      </w:r>
      <w:r w:rsidR="00AF75C6" w:rsidRPr="00ED4FDF">
        <w:rPr>
          <w:rFonts w:ascii="Times New Roman" w:eastAsia="Times New Roman" w:hAnsi="Times New Roman" w:cs="Times New Roman"/>
          <w:b/>
          <w:sz w:val="20"/>
          <w:szCs w:val="20"/>
          <w:lang w:eastAsia="id-ID"/>
        </w:rPr>
        <w:t xml:space="preserve"> </w:t>
      </w:r>
      <w:r w:rsidR="00011DFA" w:rsidRPr="00ED4FDF">
        <w:rPr>
          <w:rFonts w:ascii="Times New Roman" w:eastAsia="Times New Roman" w:hAnsi="Times New Roman" w:cs="Times New Roman"/>
          <w:b/>
          <w:sz w:val="20"/>
          <w:szCs w:val="20"/>
          <w:lang w:eastAsia="id-ID"/>
        </w:rPr>
        <w:t>(</w:t>
      </w:r>
      <w:r w:rsidR="00011DFA" w:rsidRPr="00C03617">
        <w:rPr>
          <w:rFonts w:ascii="Times New Roman" w:eastAsia="Times New Roman" w:hAnsi="Times New Roman" w:cs="Times New Roman"/>
          <w:b/>
          <w:i/>
          <w:sz w:val="20"/>
          <w:szCs w:val="20"/>
          <w:lang w:eastAsia="id-ID"/>
        </w:rPr>
        <w:t>world politics</w:t>
      </w:r>
      <w:r w:rsidR="00011DFA" w:rsidRPr="00ED4FDF">
        <w:rPr>
          <w:rFonts w:ascii="Times New Roman" w:eastAsia="Times New Roman" w:hAnsi="Times New Roman" w:cs="Times New Roman"/>
          <w:b/>
          <w:sz w:val="20"/>
          <w:szCs w:val="20"/>
          <w:lang w:eastAsia="id-ID"/>
        </w:rPr>
        <w:t>), termasuk juga teori mengenai unit-unit itu sendiri.</w:t>
      </w:r>
      <w:r w:rsidRPr="00ED4FDF">
        <w:rPr>
          <w:rFonts w:ascii="Times New Roman" w:eastAsia="Times New Roman" w:hAnsi="Times New Roman" w:cs="Times New Roman"/>
          <w:b/>
          <w:sz w:val="20"/>
          <w:szCs w:val="20"/>
          <w:lang w:val="en-US" w:eastAsia="id-ID"/>
        </w:rPr>
        <w:t>”</w:t>
      </w:r>
      <w:r w:rsidR="00011DFA" w:rsidRPr="00011DFA">
        <w:rPr>
          <w:rFonts w:ascii="Times New Roman" w:eastAsia="Times New Roman" w:hAnsi="Times New Roman" w:cs="Times New Roman"/>
          <w:sz w:val="24"/>
          <w:szCs w:val="24"/>
          <w:lang w:eastAsia="id-ID"/>
        </w:rPr>
        <w:t xml:space="preserve"> </w:t>
      </w:r>
    </w:p>
    <w:p w14:paraId="0C044003" w14:textId="77777777" w:rsidR="0076565C" w:rsidRDefault="0076565C" w:rsidP="0076565C">
      <w:pPr>
        <w:spacing w:after="0" w:line="240" w:lineRule="auto"/>
        <w:ind w:left="630" w:firstLine="90"/>
        <w:jc w:val="both"/>
        <w:rPr>
          <w:rFonts w:ascii="Times New Roman" w:eastAsia="Times New Roman" w:hAnsi="Times New Roman" w:cs="Times New Roman"/>
          <w:sz w:val="24"/>
          <w:szCs w:val="24"/>
          <w:lang w:eastAsia="id-ID"/>
        </w:rPr>
      </w:pPr>
    </w:p>
    <w:p w14:paraId="1A187AA6" w14:textId="77777777" w:rsidR="00500E63" w:rsidRDefault="00011DFA" w:rsidP="00500E63">
      <w:pPr>
        <w:spacing w:after="0" w:line="480" w:lineRule="auto"/>
        <w:ind w:left="720" w:right="17" w:firstLine="720"/>
        <w:jc w:val="both"/>
        <w:rPr>
          <w:rFonts w:ascii="Times New Roman" w:eastAsia="Times New Roman" w:hAnsi="Times New Roman" w:cs="Times New Roman"/>
          <w:sz w:val="24"/>
          <w:szCs w:val="24"/>
          <w:lang w:eastAsia="id-ID"/>
        </w:rPr>
      </w:pPr>
      <w:r w:rsidRPr="00011DFA">
        <w:rPr>
          <w:rFonts w:ascii="Times New Roman" w:eastAsia="Times New Roman" w:hAnsi="Times New Roman" w:cs="Times New Roman"/>
          <w:sz w:val="24"/>
          <w:szCs w:val="24"/>
          <w:lang w:eastAsia="id-ID"/>
        </w:rPr>
        <w:t xml:space="preserve">Teori hubungan internasional meliputi juga teori-teori yang dikembangkan secara sadar untuk meniru metode ilmu-ilmu alam, yang artinya menolak apa saja yang tidak </w:t>
      </w:r>
      <w:r w:rsidR="00AF75C6" w:rsidRPr="00AF75C6">
        <w:rPr>
          <w:rFonts w:ascii="Times New Roman" w:eastAsia="Times New Roman" w:hAnsi="Times New Roman" w:cs="Times New Roman"/>
          <w:sz w:val="24"/>
          <w:szCs w:val="24"/>
          <w:lang w:val="en-US" w:eastAsia="id-ID"/>
        </w:rPr>
        <w:t>d</w:t>
      </w:r>
      <w:r w:rsidRPr="00011DFA">
        <w:rPr>
          <w:rFonts w:ascii="Times New Roman" w:eastAsia="Times New Roman" w:hAnsi="Times New Roman" w:cs="Times New Roman"/>
          <w:sz w:val="24"/>
          <w:szCs w:val="24"/>
          <w:lang w:eastAsia="id-ID"/>
        </w:rPr>
        <w:t>apat dibuktikan secara logis, matematis atau tidak dapat diverifikasi secara ketat melalui prosedur-prosedur empiris; dan juga tentu saja teori-teori yang dikembangkan tanpa mengikuti persyaratan metodologis di atas.</w:t>
      </w:r>
      <w:r w:rsidR="00AF75C6" w:rsidRPr="00AF75C6">
        <w:rPr>
          <w:rStyle w:val="FootnoteReference"/>
          <w:rFonts w:ascii="Times New Roman" w:eastAsia="Times New Roman" w:hAnsi="Times New Roman" w:cs="Times New Roman"/>
          <w:sz w:val="24"/>
          <w:szCs w:val="24"/>
          <w:lang w:eastAsia="id-ID"/>
        </w:rPr>
        <w:footnoteReference w:id="7"/>
      </w:r>
    </w:p>
    <w:p w14:paraId="3825F7B0" w14:textId="77777777" w:rsidR="00CC059C" w:rsidRPr="00500E63" w:rsidRDefault="00CC059C" w:rsidP="00500E63">
      <w:pPr>
        <w:spacing w:after="0" w:line="480" w:lineRule="auto"/>
        <w:ind w:left="720" w:right="17" w:firstLine="720"/>
        <w:jc w:val="both"/>
        <w:rPr>
          <w:rFonts w:ascii="Times New Roman" w:eastAsia="Times New Roman" w:hAnsi="Times New Roman" w:cs="Times New Roman"/>
          <w:sz w:val="24"/>
          <w:szCs w:val="24"/>
          <w:lang w:eastAsia="id-ID"/>
        </w:rPr>
      </w:pPr>
      <w:r w:rsidRPr="00ED4FDF">
        <w:rPr>
          <w:rFonts w:ascii="Times New Roman" w:hAnsi="Times New Roman" w:cs="Times New Roman"/>
          <w:b/>
          <w:bCs/>
          <w:sz w:val="24"/>
          <w:szCs w:val="24"/>
        </w:rPr>
        <w:t>Konsep Hubungan Bilateral</w:t>
      </w:r>
      <w:r w:rsidR="00ED4FDF">
        <w:rPr>
          <w:rFonts w:ascii="Times New Roman" w:hAnsi="Times New Roman" w:cs="Times New Roman"/>
          <w:b/>
          <w:bCs/>
          <w:sz w:val="24"/>
          <w:szCs w:val="24"/>
          <w:lang w:val="en-US"/>
        </w:rPr>
        <w:t xml:space="preserve"> </w:t>
      </w:r>
      <w:r w:rsidRPr="00ED4FDF">
        <w:rPr>
          <w:rFonts w:ascii="Times New Roman" w:hAnsi="Times New Roman" w:cs="Times New Roman"/>
          <w:sz w:val="24"/>
          <w:szCs w:val="24"/>
        </w:rPr>
        <w:t>Hubungan Internasional yang membahas hubungan kerjasama antar negara</w:t>
      </w:r>
      <w:r w:rsidR="00ED4FDF">
        <w:rPr>
          <w:rFonts w:ascii="Times New Roman" w:hAnsi="Times New Roman" w:cs="Times New Roman"/>
          <w:b/>
          <w:bCs/>
          <w:sz w:val="24"/>
          <w:szCs w:val="24"/>
          <w:lang w:val="en-US"/>
        </w:rPr>
        <w:t xml:space="preserve"> </w:t>
      </w:r>
      <w:r w:rsidRPr="00ED4FDF">
        <w:rPr>
          <w:rFonts w:ascii="Times New Roman" w:hAnsi="Times New Roman" w:cs="Times New Roman"/>
          <w:sz w:val="24"/>
          <w:szCs w:val="24"/>
        </w:rPr>
        <w:t>merupakan pertemuan beragam kepentingan internasional dari beberapa negara yang</w:t>
      </w:r>
      <w:r w:rsidR="00ED4FDF">
        <w:rPr>
          <w:rFonts w:ascii="Times New Roman" w:hAnsi="Times New Roman" w:cs="Times New Roman"/>
          <w:b/>
          <w:bCs/>
          <w:sz w:val="24"/>
          <w:szCs w:val="24"/>
          <w:lang w:val="en-US"/>
        </w:rPr>
        <w:t xml:space="preserve"> </w:t>
      </w:r>
      <w:r w:rsidRPr="00ED4FDF">
        <w:rPr>
          <w:rFonts w:ascii="Times New Roman" w:hAnsi="Times New Roman" w:cs="Times New Roman"/>
          <w:sz w:val="24"/>
          <w:szCs w:val="24"/>
        </w:rPr>
        <w:t xml:space="preserve">sifatnya tidak dapat dipenuhi oleh bangsanya sendiri. Menurut </w:t>
      </w:r>
      <w:r w:rsidRPr="00ED4FDF">
        <w:rPr>
          <w:rFonts w:ascii="Times New Roman" w:hAnsi="Times New Roman" w:cs="Times New Roman"/>
          <w:b/>
          <w:sz w:val="24"/>
          <w:szCs w:val="24"/>
        </w:rPr>
        <w:t xml:space="preserve">T. May. Rudy </w:t>
      </w:r>
      <w:r w:rsidR="00ED4FDF" w:rsidRPr="00ED4FDF">
        <w:rPr>
          <w:rFonts w:ascii="Times New Roman" w:hAnsi="Times New Roman" w:cs="Times New Roman"/>
          <w:b/>
          <w:sz w:val="24"/>
          <w:szCs w:val="24"/>
          <w:lang w:val="en-US"/>
        </w:rPr>
        <w:t>:</w:t>
      </w:r>
    </w:p>
    <w:p w14:paraId="239BFC6C" w14:textId="77777777" w:rsidR="00CC059C" w:rsidRDefault="00ED4FDF" w:rsidP="00232EEE">
      <w:pPr>
        <w:autoSpaceDE w:val="0"/>
        <w:autoSpaceDN w:val="0"/>
        <w:adjustRightInd w:val="0"/>
        <w:spacing w:after="0" w:line="240" w:lineRule="auto"/>
        <w:ind w:left="1440" w:right="792"/>
        <w:jc w:val="both"/>
        <w:rPr>
          <w:rFonts w:ascii="Times New Roman" w:hAnsi="Times New Roman" w:cs="Times New Roman"/>
          <w:b/>
          <w:sz w:val="20"/>
          <w:szCs w:val="20"/>
          <w:lang w:val="en-US"/>
        </w:rPr>
      </w:pPr>
      <w:r w:rsidRPr="00ED4FDF">
        <w:rPr>
          <w:rFonts w:ascii="Times New Roman" w:hAnsi="Times New Roman" w:cs="Times New Roman"/>
          <w:b/>
          <w:sz w:val="20"/>
          <w:szCs w:val="20"/>
          <w:lang w:val="en-US"/>
        </w:rPr>
        <w:t>“</w:t>
      </w:r>
      <w:r w:rsidR="00232EEE">
        <w:rPr>
          <w:rFonts w:ascii="Times New Roman" w:hAnsi="Times New Roman" w:cs="Times New Roman"/>
          <w:b/>
          <w:sz w:val="20"/>
          <w:szCs w:val="20"/>
        </w:rPr>
        <w:t>S</w:t>
      </w:r>
      <w:r w:rsidR="00CC059C" w:rsidRPr="00ED4FDF">
        <w:rPr>
          <w:rFonts w:ascii="Times New Roman" w:hAnsi="Times New Roman" w:cs="Times New Roman"/>
          <w:b/>
          <w:sz w:val="20"/>
          <w:szCs w:val="20"/>
        </w:rPr>
        <w:t>etelah kerjasama yang terbentuk dari berbagai komi</w:t>
      </w:r>
      <w:r w:rsidRPr="00ED4FDF">
        <w:rPr>
          <w:rFonts w:ascii="Times New Roman" w:hAnsi="Times New Roman" w:cs="Times New Roman"/>
          <w:b/>
          <w:sz w:val="20"/>
          <w:szCs w:val="20"/>
        </w:rPr>
        <w:t>tmen individu untuk mendapatkan</w:t>
      </w:r>
      <w:r w:rsidRPr="00ED4FDF">
        <w:rPr>
          <w:rFonts w:ascii="Times New Roman" w:hAnsi="Times New Roman" w:cs="Times New Roman"/>
          <w:b/>
          <w:sz w:val="20"/>
          <w:szCs w:val="20"/>
          <w:lang w:val="en-US"/>
        </w:rPr>
        <w:t xml:space="preserve"> </w:t>
      </w:r>
      <w:r w:rsidR="00CC059C" w:rsidRPr="00ED4FDF">
        <w:rPr>
          <w:rFonts w:ascii="Times New Roman" w:hAnsi="Times New Roman" w:cs="Times New Roman"/>
          <w:b/>
          <w:sz w:val="20"/>
          <w:szCs w:val="20"/>
        </w:rPr>
        <w:t>kesejahteraan secara kolektif yang merupakan hasil dari adanya persamaan kepentingan.</w:t>
      </w:r>
      <w:r w:rsidRPr="00ED4FDF">
        <w:rPr>
          <w:rFonts w:ascii="Times New Roman" w:hAnsi="Times New Roman" w:cs="Times New Roman"/>
          <w:b/>
          <w:sz w:val="20"/>
          <w:szCs w:val="20"/>
          <w:lang w:val="en-US"/>
        </w:rPr>
        <w:t>”</w:t>
      </w:r>
    </w:p>
    <w:p w14:paraId="322F7AC6" w14:textId="77777777" w:rsidR="0076565C" w:rsidRPr="00ED4FDF" w:rsidRDefault="0076565C" w:rsidP="0076565C">
      <w:pPr>
        <w:autoSpaceDE w:val="0"/>
        <w:autoSpaceDN w:val="0"/>
        <w:adjustRightInd w:val="0"/>
        <w:spacing w:after="0" w:line="240" w:lineRule="auto"/>
        <w:ind w:left="540"/>
        <w:jc w:val="both"/>
        <w:rPr>
          <w:rFonts w:ascii="Times New Roman" w:hAnsi="Times New Roman" w:cs="Times New Roman"/>
          <w:b/>
          <w:sz w:val="20"/>
          <w:szCs w:val="20"/>
          <w:lang w:val="en-US"/>
        </w:rPr>
      </w:pPr>
    </w:p>
    <w:p w14:paraId="6285D8F7" w14:textId="77777777" w:rsidR="004C0236" w:rsidRDefault="00CC059C" w:rsidP="00500E63">
      <w:pPr>
        <w:autoSpaceDE w:val="0"/>
        <w:autoSpaceDN w:val="0"/>
        <w:adjustRightInd w:val="0"/>
        <w:spacing w:after="0" w:line="480" w:lineRule="auto"/>
        <w:ind w:left="720" w:firstLine="720"/>
        <w:jc w:val="both"/>
        <w:rPr>
          <w:rFonts w:ascii="Times New Roman" w:hAnsi="Times New Roman" w:cs="Times New Roman"/>
          <w:sz w:val="24"/>
          <w:szCs w:val="24"/>
        </w:rPr>
      </w:pPr>
      <w:r w:rsidRPr="00ED4FDF">
        <w:rPr>
          <w:rFonts w:ascii="Times New Roman" w:hAnsi="Times New Roman" w:cs="Times New Roman"/>
          <w:sz w:val="24"/>
          <w:szCs w:val="24"/>
        </w:rPr>
        <w:t xml:space="preserve">Definisi kerjasama menurut </w:t>
      </w:r>
      <w:r w:rsidRPr="00ED4FDF">
        <w:rPr>
          <w:rFonts w:ascii="Times New Roman" w:hAnsi="Times New Roman" w:cs="Times New Roman"/>
          <w:b/>
          <w:sz w:val="24"/>
          <w:szCs w:val="24"/>
        </w:rPr>
        <w:t>Holsti</w:t>
      </w:r>
      <w:r w:rsidRPr="00ED4FDF">
        <w:rPr>
          <w:rFonts w:ascii="Times New Roman" w:hAnsi="Times New Roman" w:cs="Times New Roman"/>
          <w:sz w:val="24"/>
          <w:szCs w:val="24"/>
        </w:rPr>
        <w:t xml:space="preserve"> dapat</w:t>
      </w:r>
      <w:r w:rsidR="00ED4FDF">
        <w:rPr>
          <w:rFonts w:ascii="Times New Roman" w:hAnsi="Times New Roman" w:cs="Times New Roman"/>
          <w:sz w:val="24"/>
          <w:szCs w:val="24"/>
        </w:rPr>
        <w:t xml:space="preserve"> dibagi menjadi lima, yaitu:</w:t>
      </w:r>
    </w:p>
    <w:p w14:paraId="43E1702B" w14:textId="77777777" w:rsidR="00511BE1" w:rsidRDefault="004C0236" w:rsidP="00232EEE">
      <w:pPr>
        <w:autoSpaceDE w:val="0"/>
        <w:autoSpaceDN w:val="0"/>
        <w:adjustRightInd w:val="0"/>
        <w:spacing w:after="0" w:line="240" w:lineRule="auto"/>
        <w:ind w:left="1440" w:right="917"/>
        <w:jc w:val="both"/>
        <w:rPr>
          <w:rFonts w:ascii="Times New Roman" w:hAnsi="Times New Roman" w:cs="Times New Roman"/>
          <w:b/>
          <w:sz w:val="20"/>
          <w:szCs w:val="20"/>
        </w:rPr>
      </w:pPr>
      <w:r w:rsidRPr="004C0236">
        <w:rPr>
          <w:rFonts w:ascii="Times New Roman" w:hAnsi="Times New Roman" w:cs="Times New Roman"/>
          <w:b/>
          <w:sz w:val="20"/>
          <w:szCs w:val="20"/>
          <w:lang w:val="en-US"/>
        </w:rPr>
        <w:t>“</w:t>
      </w:r>
      <w:r w:rsidR="00ED4FDF" w:rsidRPr="004C0236">
        <w:rPr>
          <w:rFonts w:ascii="Times New Roman" w:hAnsi="Times New Roman" w:cs="Times New Roman"/>
          <w:b/>
          <w:sz w:val="20"/>
          <w:szCs w:val="20"/>
        </w:rPr>
        <w:t>1.</w:t>
      </w:r>
      <w:r w:rsidR="00ED4FDF" w:rsidRPr="004C0236">
        <w:rPr>
          <w:rFonts w:ascii="Times New Roman" w:hAnsi="Times New Roman" w:cs="Times New Roman"/>
          <w:b/>
          <w:sz w:val="20"/>
          <w:szCs w:val="20"/>
          <w:lang w:val="en-US"/>
        </w:rPr>
        <w:t xml:space="preserve"> </w:t>
      </w:r>
      <w:r w:rsidR="00CC059C" w:rsidRPr="004C0236">
        <w:rPr>
          <w:rFonts w:ascii="Times New Roman" w:hAnsi="Times New Roman" w:cs="Times New Roman"/>
          <w:b/>
          <w:sz w:val="20"/>
          <w:szCs w:val="20"/>
        </w:rPr>
        <w:t xml:space="preserve">Pandangan bahwa dua atau lebih kepentingan nilai atau </w:t>
      </w:r>
      <w:r w:rsidR="00ED4FDF" w:rsidRPr="004C0236">
        <w:rPr>
          <w:rFonts w:ascii="Times New Roman" w:hAnsi="Times New Roman" w:cs="Times New Roman"/>
          <w:b/>
          <w:sz w:val="20"/>
          <w:szCs w:val="20"/>
        </w:rPr>
        <w:t>tujuan saling bertemu dan dapat</w:t>
      </w:r>
      <w:r w:rsidR="00ED4FDF" w:rsidRPr="004C0236">
        <w:rPr>
          <w:rFonts w:ascii="Times New Roman" w:hAnsi="Times New Roman" w:cs="Times New Roman"/>
          <w:b/>
          <w:sz w:val="20"/>
          <w:szCs w:val="20"/>
          <w:lang w:val="en-US"/>
        </w:rPr>
        <w:t xml:space="preserve"> </w:t>
      </w:r>
      <w:r w:rsidR="00CC059C" w:rsidRPr="004C0236">
        <w:rPr>
          <w:rFonts w:ascii="Times New Roman" w:hAnsi="Times New Roman" w:cs="Times New Roman"/>
          <w:b/>
          <w:sz w:val="20"/>
          <w:szCs w:val="20"/>
        </w:rPr>
        <w:t>menghasilkan sesuatu, dipromosikan atau di penuhi o</w:t>
      </w:r>
      <w:r w:rsidR="00ED4FDF" w:rsidRPr="004C0236">
        <w:rPr>
          <w:rFonts w:ascii="Times New Roman" w:hAnsi="Times New Roman" w:cs="Times New Roman"/>
          <w:b/>
          <w:sz w:val="20"/>
          <w:szCs w:val="20"/>
        </w:rPr>
        <w:t>leh semua pihak.</w:t>
      </w:r>
    </w:p>
    <w:p w14:paraId="3A9905CD" w14:textId="77777777" w:rsidR="00511BE1" w:rsidRDefault="00ED4FDF" w:rsidP="00232EEE">
      <w:pPr>
        <w:autoSpaceDE w:val="0"/>
        <w:autoSpaceDN w:val="0"/>
        <w:adjustRightInd w:val="0"/>
        <w:spacing w:after="0" w:line="240" w:lineRule="auto"/>
        <w:ind w:left="1440" w:right="882"/>
        <w:jc w:val="both"/>
        <w:rPr>
          <w:rFonts w:ascii="Times New Roman" w:hAnsi="Times New Roman" w:cs="Times New Roman"/>
          <w:b/>
          <w:sz w:val="20"/>
          <w:szCs w:val="20"/>
        </w:rPr>
      </w:pPr>
      <w:r w:rsidRPr="004C0236">
        <w:rPr>
          <w:rFonts w:ascii="Times New Roman" w:hAnsi="Times New Roman" w:cs="Times New Roman"/>
          <w:b/>
          <w:sz w:val="20"/>
          <w:szCs w:val="20"/>
        </w:rPr>
        <w:t>2. Persetujuan</w:t>
      </w:r>
      <w:r w:rsidRPr="004C0236">
        <w:rPr>
          <w:rFonts w:ascii="Times New Roman" w:hAnsi="Times New Roman" w:cs="Times New Roman"/>
          <w:b/>
          <w:sz w:val="20"/>
          <w:szCs w:val="20"/>
          <w:lang w:val="en-US"/>
        </w:rPr>
        <w:t xml:space="preserve"> </w:t>
      </w:r>
      <w:r w:rsidR="00CC059C" w:rsidRPr="004C0236">
        <w:rPr>
          <w:rFonts w:ascii="Times New Roman" w:hAnsi="Times New Roman" w:cs="Times New Roman"/>
          <w:b/>
          <w:sz w:val="20"/>
          <w:szCs w:val="20"/>
        </w:rPr>
        <w:t xml:space="preserve">atas masalah tertentu antar dua negara atau </w:t>
      </w:r>
      <w:r w:rsidRPr="004C0236">
        <w:rPr>
          <w:rFonts w:ascii="Times New Roman" w:hAnsi="Times New Roman" w:cs="Times New Roman"/>
          <w:b/>
          <w:sz w:val="20"/>
          <w:szCs w:val="20"/>
        </w:rPr>
        <w:t>lebih dalam rangka memanfaatkan</w:t>
      </w:r>
      <w:r w:rsidRPr="004C0236">
        <w:rPr>
          <w:rFonts w:ascii="Times New Roman" w:hAnsi="Times New Roman" w:cs="Times New Roman"/>
          <w:b/>
          <w:sz w:val="20"/>
          <w:szCs w:val="20"/>
          <w:lang w:val="en-US"/>
        </w:rPr>
        <w:t xml:space="preserve"> </w:t>
      </w:r>
      <w:r w:rsidR="00CC059C" w:rsidRPr="004C0236">
        <w:rPr>
          <w:rFonts w:ascii="Times New Roman" w:hAnsi="Times New Roman" w:cs="Times New Roman"/>
          <w:b/>
          <w:sz w:val="20"/>
          <w:szCs w:val="20"/>
        </w:rPr>
        <w:t>persamaan benturan kepentingan.</w:t>
      </w:r>
    </w:p>
    <w:p w14:paraId="1B805DB2" w14:textId="77777777" w:rsidR="00511BE1" w:rsidRDefault="00CC059C" w:rsidP="00232EEE">
      <w:pPr>
        <w:autoSpaceDE w:val="0"/>
        <w:autoSpaceDN w:val="0"/>
        <w:adjustRightInd w:val="0"/>
        <w:spacing w:after="0" w:line="240" w:lineRule="auto"/>
        <w:ind w:left="1440" w:right="882"/>
        <w:jc w:val="both"/>
        <w:rPr>
          <w:rFonts w:ascii="Times New Roman" w:hAnsi="Times New Roman" w:cs="Times New Roman"/>
          <w:b/>
          <w:sz w:val="20"/>
          <w:szCs w:val="20"/>
        </w:rPr>
      </w:pPr>
      <w:r w:rsidRPr="004C0236">
        <w:rPr>
          <w:rFonts w:ascii="Times New Roman" w:hAnsi="Times New Roman" w:cs="Times New Roman"/>
          <w:b/>
          <w:sz w:val="20"/>
          <w:szCs w:val="20"/>
        </w:rPr>
        <w:t xml:space="preserve">3. Pandangan </w:t>
      </w:r>
      <w:r w:rsidR="00ED4FDF" w:rsidRPr="004C0236">
        <w:rPr>
          <w:rFonts w:ascii="Times New Roman" w:hAnsi="Times New Roman" w:cs="Times New Roman"/>
          <w:b/>
          <w:sz w:val="20"/>
          <w:szCs w:val="20"/>
        </w:rPr>
        <w:t>atau harapan suatu negara bahwa</w:t>
      </w:r>
      <w:r w:rsidR="00ED4FDF" w:rsidRPr="004C0236">
        <w:rPr>
          <w:rFonts w:ascii="Times New Roman" w:hAnsi="Times New Roman" w:cs="Times New Roman"/>
          <w:b/>
          <w:sz w:val="20"/>
          <w:szCs w:val="20"/>
          <w:lang w:val="en-US"/>
        </w:rPr>
        <w:t xml:space="preserve"> </w:t>
      </w:r>
      <w:r w:rsidRPr="004C0236">
        <w:rPr>
          <w:rFonts w:ascii="Times New Roman" w:hAnsi="Times New Roman" w:cs="Times New Roman"/>
          <w:b/>
          <w:sz w:val="20"/>
          <w:szCs w:val="20"/>
        </w:rPr>
        <w:t>kebijakan yang diputuskan oleh negara lainnya mem</w:t>
      </w:r>
      <w:r w:rsidR="00ED4FDF" w:rsidRPr="004C0236">
        <w:rPr>
          <w:rFonts w:ascii="Times New Roman" w:hAnsi="Times New Roman" w:cs="Times New Roman"/>
          <w:b/>
          <w:sz w:val="20"/>
          <w:szCs w:val="20"/>
        </w:rPr>
        <w:t>bantu negara itu untuk mencapai</w:t>
      </w:r>
      <w:r w:rsidR="00ED4FDF" w:rsidRPr="004C0236">
        <w:rPr>
          <w:rFonts w:ascii="Times New Roman" w:hAnsi="Times New Roman" w:cs="Times New Roman"/>
          <w:b/>
          <w:sz w:val="20"/>
          <w:szCs w:val="20"/>
          <w:lang w:val="en-US"/>
        </w:rPr>
        <w:t xml:space="preserve"> </w:t>
      </w:r>
      <w:r w:rsidRPr="004C0236">
        <w:rPr>
          <w:rFonts w:ascii="Times New Roman" w:hAnsi="Times New Roman" w:cs="Times New Roman"/>
          <w:b/>
          <w:sz w:val="20"/>
          <w:szCs w:val="20"/>
        </w:rPr>
        <w:t>kepentingan dan nilai-nilainya.</w:t>
      </w:r>
    </w:p>
    <w:p w14:paraId="26972F70" w14:textId="77777777" w:rsidR="00511BE1" w:rsidRDefault="00CC059C" w:rsidP="00232EEE">
      <w:pPr>
        <w:autoSpaceDE w:val="0"/>
        <w:autoSpaceDN w:val="0"/>
        <w:adjustRightInd w:val="0"/>
        <w:spacing w:after="0" w:line="240" w:lineRule="auto"/>
        <w:ind w:left="1440" w:right="882"/>
        <w:jc w:val="both"/>
        <w:rPr>
          <w:rFonts w:ascii="Times New Roman" w:hAnsi="Times New Roman" w:cs="Times New Roman"/>
          <w:b/>
          <w:sz w:val="20"/>
          <w:szCs w:val="20"/>
        </w:rPr>
      </w:pPr>
      <w:r w:rsidRPr="004C0236">
        <w:rPr>
          <w:rFonts w:ascii="Times New Roman" w:hAnsi="Times New Roman" w:cs="Times New Roman"/>
          <w:b/>
          <w:sz w:val="20"/>
          <w:szCs w:val="20"/>
        </w:rPr>
        <w:t>4. Aturan resmi atau tidak resmi mengenai transaksi di</w:t>
      </w:r>
      <w:r w:rsidRPr="004C0236">
        <w:rPr>
          <w:rFonts w:ascii="Times New Roman" w:hAnsi="Times New Roman" w:cs="Times New Roman"/>
          <w:b/>
          <w:sz w:val="20"/>
          <w:szCs w:val="20"/>
          <w:lang w:val="en-US"/>
        </w:rPr>
        <w:t xml:space="preserve"> </w:t>
      </w:r>
      <w:r w:rsidRPr="004C0236">
        <w:rPr>
          <w:rFonts w:ascii="Times New Roman" w:hAnsi="Times New Roman" w:cs="Times New Roman"/>
          <w:b/>
          <w:sz w:val="20"/>
          <w:szCs w:val="20"/>
        </w:rPr>
        <w:t>masa depan yang dilakukan untuk melaksanakan tujuan.</w:t>
      </w:r>
    </w:p>
    <w:p w14:paraId="110390E4" w14:textId="77777777" w:rsidR="00CC059C" w:rsidRDefault="00ED4FDF" w:rsidP="00232EEE">
      <w:pPr>
        <w:autoSpaceDE w:val="0"/>
        <w:autoSpaceDN w:val="0"/>
        <w:adjustRightInd w:val="0"/>
        <w:spacing w:after="0" w:line="240" w:lineRule="auto"/>
        <w:ind w:left="630" w:firstLine="810"/>
        <w:jc w:val="both"/>
        <w:rPr>
          <w:rFonts w:ascii="Times New Roman" w:hAnsi="Times New Roman" w:cs="Times New Roman"/>
          <w:b/>
          <w:sz w:val="20"/>
          <w:szCs w:val="20"/>
          <w:lang w:val="en-US"/>
        </w:rPr>
      </w:pPr>
      <w:r w:rsidRPr="004C0236">
        <w:rPr>
          <w:rFonts w:ascii="Times New Roman" w:hAnsi="Times New Roman" w:cs="Times New Roman"/>
          <w:b/>
          <w:sz w:val="20"/>
          <w:szCs w:val="20"/>
        </w:rPr>
        <w:t>5. Transaksi antara negara</w:t>
      </w:r>
      <w:r w:rsidRPr="004C0236">
        <w:rPr>
          <w:rFonts w:ascii="Times New Roman" w:hAnsi="Times New Roman" w:cs="Times New Roman"/>
          <w:b/>
          <w:sz w:val="20"/>
          <w:szCs w:val="20"/>
          <w:lang w:val="en-US"/>
        </w:rPr>
        <w:t xml:space="preserve"> </w:t>
      </w:r>
      <w:r w:rsidR="00CC059C" w:rsidRPr="004C0236">
        <w:rPr>
          <w:rFonts w:ascii="Times New Roman" w:hAnsi="Times New Roman" w:cs="Times New Roman"/>
          <w:b/>
          <w:sz w:val="20"/>
          <w:szCs w:val="20"/>
        </w:rPr>
        <w:t>untuk memenuhi persetujuan mereka.</w:t>
      </w:r>
      <w:r w:rsidR="004C0236" w:rsidRPr="004C0236">
        <w:rPr>
          <w:rFonts w:ascii="Times New Roman" w:hAnsi="Times New Roman" w:cs="Times New Roman"/>
          <w:b/>
          <w:sz w:val="20"/>
          <w:szCs w:val="20"/>
          <w:lang w:val="en-US"/>
        </w:rPr>
        <w:t>”</w:t>
      </w:r>
    </w:p>
    <w:p w14:paraId="50DA2CF4" w14:textId="77777777" w:rsidR="0076565C" w:rsidRPr="004C0236" w:rsidRDefault="0076565C" w:rsidP="0076565C">
      <w:pPr>
        <w:autoSpaceDE w:val="0"/>
        <w:autoSpaceDN w:val="0"/>
        <w:adjustRightInd w:val="0"/>
        <w:spacing w:after="0" w:line="240" w:lineRule="auto"/>
        <w:ind w:left="630"/>
        <w:jc w:val="center"/>
        <w:rPr>
          <w:rFonts w:ascii="Times New Roman" w:hAnsi="Times New Roman" w:cs="Times New Roman"/>
          <w:b/>
          <w:sz w:val="20"/>
          <w:szCs w:val="20"/>
          <w:lang w:val="en-US"/>
        </w:rPr>
      </w:pPr>
    </w:p>
    <w:p w14:paraId="5CFB7A56" w14:textId="77777777" w:rsidR="004C0236" w:rsidRDefault="00CC059C" w:rsidP="00500E63">
      <w:pPr>
        <w:autoSpaceDE w:val="0"/>
        <w:autoSpaceDN w:val="0"/>
        <w:adjustRightInd w:val="0"/>
        <w:spacing w:after="0" w:line="480" w:lineRule="auto"/>
        <w:ind w:left="720" w:firstLine="720"/>
        <w:jc w:val="both"/>
        <w:rPr>
          <w:rFonts w:ascii="Times New Roman" w:hAnsi="Times New Roman" w:cs="Times New Roman"/>
          <w:sz w:val="24"/>
          <w:szCs w:val="24"/>
        </w:rPr>
      </w:pPr>
      <w:r w:rsidRPr="00ED4FDF">
        <w:rPr>
          <w:rFonts w:ascii="Times New Roman" w:hAnsi="Times New Roman" w:cs="Times New Roman"/>
          <w:sz w:val="24"/>
          <w:szCs w:val="24"/>
        </w:rPr>
        <w:t xml:space="preserve">Hakekat dari pelaksanaan kerjasama yang dilaksanakan oleh setiap negaramemiliki sifat universal guna membentuk suatu keadaan yang </w:t>
      </w:r>
      <w:r w:rsidRPr="00ED4FDF">
        <w:rPr>
          <w:rFonts w:ascii="Times New Roman" w:hAnsi="Times New Roman" w:cs="Times New Roman"/>
          <w:sz w:val="24"/>
          <w:szCs w:val="24"/>
        </w:rPr>
        <w:lastRenderedPageBreak/>
        <w:t>mampu menghindari</w:t>
      </w:r>
      <w:r w:rsidR="00511BE1">
        <w:rPr>
          <w:rFonts w:ascii="Times New Roman" w:hAnsi="Times New Roman" w:cs="Times New Roman"/>
          <w:sz w:val="24"/>
          <w:szCs w:val="24"/>
          <w:lang w:val="en-US"/>
        </w:rPr>
        <w:t xml:space="preserve"> </w:t>
      </w:r>
      <w:r w:rsidRPr="00ED4FDF">
        <w:rPr>
          <w:rFonts w:ascii="Times New Roman" w:hAnsi="Times New Roman" w:cs="Times New Roman"/>
          <w:sz w:val="24"/>
          <w:szCs w:val="24"/>
        </w:rPr>
        <w:t xml:space="preserve">berbagai permasalahan dan konflik yang bersifat </w:t>
      </w:r>
      <w:r w:rsidR="00ED4FDF">
        <w:rPr>
          <w:rFonts w:ascii="Times New Roman" w:hAnsi="Times New Roman" w:cs="Times New Roman"/>
          <w:sz w:val="24"/>
          <w:szCs w:val="24"/>
        </w:rPr>
        <w:t>internasional. Bentuk interaksi</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kerjasama dapat dibedakan berdasarkan pihak yang me</w:t>
      </w:r>
      <w:r w:rsidR="00ED4FDF">
        <w:rPr>
          <w:rFonts w:ascii="Times New Roman" w:hAnsi="Times New Roman" w:cs="Times New Roman"/>
          <w:sz w:val="24"/>
          <w:szCs w:val="24"/>
        </w:rPr>
        <w:t>lakukan hubungan antara negara,</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seperti kerjasama bilateral, trilateral, regional, dan m</w:t>
      </w:r>
      <w:r w:rsidR="00ED4FDF">
        <w:rPr>
          <w:rFonts w:ascii="Times New Roman" w:hAnsi="Times New Roman" w:cs="Times New Roman"/>
          <w:sz w:val="24"/>
          <w:szCs w:val="24"/>
        </w:rPr>
        <w:t xml:space="preserve">ultilateral. </w:t>
      </w:r>
    </w:p>
    <w:p w14:paraId="36910C16" w14:textId="77777777" w:rsidR="004C0236" w:rsidRDefault="004C0236" w:rsidP="0043394C">
      <w:pPr>
        <w:autoSpaceDE w:val="0"/>
        <w:autoSpaceDN w:val="0"/>
        <w:adjustRightInd w:val="0"/>
        <w:spacing w:after="0" w:line="480" w:lineRule="auto"/>
        <w:ind w:firstLine="720"/>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4C0236">
        <w:rPr>
          <w:rFonts w:ascii="Times New Roman" w:hAnsi="Times New Roman" w:cs="Times New Roman"/>
          <w:b/>
          <w:sz w:val="24"/>
          <w:szCs w:val="24"/>
          <w:lang w:val="en-US"/>
        </w:rPr>
        <w:t xml:space="preserve">Perwita dan </w:t>
      </w:r>
      <w:proofErr w:type="gramStart"/>
      <w:r w:rsidRPr="004C0236">
        <w:rPr>
          <w:rFonts w:ascii="Times New Roman" w:hAnsi="Times New Roman" w:cs="Times New Roman"/>
          <w:b/>
          <w:sz w:val="24"/>
          <w:szCs w:val="24"/>
          <w:lang w:val="en-US"/>
        </w:rPr>
        <w:t>Yani</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
    <w:p w14:paraId="75896F79" w14:textId="77777777" w:rsidR="004C0236" w:rsidRDefault="004C0236" w:rsidP="00232EEE">
      <w:pPr>
        <w:tabs>
          <w:tab w:val="left" w:pos="630"/>
        </w:tabs>
        <w:autoSpaceDE w:val="0"/>
        <w:autoSpaceDN w:val="0"/>
        <w:adjustRightInd w:val="0"/>
        <w:spacing w:after="0" w:line="240" w:lineRule="auto"/>
        <w:ind w:left="1440" w:right="702"/>
        <w:jc w:val="both"/>
        <w:rPr>
          <w:rFonts w:ascii="Times New Roman" w:hAnsi="Times New Roman" w:cs="Times New Roman"/>
          <w:b/>
          <w:sz w:val="20"/>
          <w:szCs w:val="20"/>
          <w:lang w:val="en-US"/>
        </w:rPr>
      </w:pPr>
      <w:r w:rsidRPr="004C0236">
        <w:rPr>
          <w:rFonts w:ascii="Times New Roman" w:hAnsi="Times New Roman" w:cs="Times New Roman"/>
          <w:b/>
          <w:sz w:val="20"/>
          <w:szCs w:val="20"/>
          <w:lang w:val="en-US"/>
        </w:rPr>
        <w:t>“</w:t>
      </w:r>
      <w:r w:rsidR="00ED4FDF" w:rsidRPr="004C0236">
        <w:rPr>
          <w:rFonts w:ascii="Times New Roman" w:hAnsi="Times New Roman" w:cs="Times New Roman"/>
          <w:b/>
          <w:sz w:val="20"/>
          <w:szCs w:val="20"/>
        </w:rPr>
        <w:t>Hubungan bilateral</w:t>
      </w:r>
      <w:r w:rsidR="00ED4FDF" w:rsidRPr="004C0236">
        <w:rPr>
          <w:rFonts w:ascii="Times New Roman" w:hAnsi="Times New Roman" w:cs="Times New Roman"/>
          <w:b/>
          <w:sz w:val="20"/>
          <w:szCs w:val="20"/>
          <w:lang w:val="en-US"/>
        </w:rPr>
        <w:t xml:space="preserve"> </w:t>
      </w:r>
      <w:r w:rsidR="00CC059C" w:rsidRPr="004C0236">
        <w:rPr>
          <w:rFonts w:ascii="Times New Roman" w:hAnsi="Times New Roman" w:cs="Times New Roman"/>
          <w:b/>
          <w:sz w:val="20"/>
          <w:szCs w:val="20"/>
        </w:rPr>
        <w:t>merupakan keadaan yang menggambarkan hubungan ti</w:t>
      </w:r>
      <w:r w:rsidR="00ED4FDF" w:rsidRPr="004C0236">
        <w:rPr>
          <w:rFonts w:ascii="Times New Roman" w:hAnsi="Times New Roman" w:cs="Times New Roman"/>
          <w:b/>
          <w:sz w:val="20"/>
          <w:szCs w:val="20"/>
        </w:rPr>
        <w:t>mbal balik antara kedua belah</w:t>
      </w:r>
      <w:r w:rsidR="00ED4FDF" w:rsidRPr="004C0236">
        <w:rPr>
          <w:rFonts w:ascii="Times New Roman" w:hAnsi="Times New Roman" w:cs="Times New Roman"/>
          <w:b/>
          <w:sz w:val="20"/>
          <w:szCs w:val="20"/>
          <w:lang w:val="en-US"/>
        </w:rPr>
        <w:t xml:space="preserve"> </w:t>
      </w:r>
      <w:r w:rsidR="00CC059C" w:rsidRPr="004C0236">
        <w:rPr>
          <w:rFonts w:ascii="Times New Roman" w:hAnsi="Times New Roman" w:cs="Times New Roman"/>
          <w:b/>
          <w:sz w:val="20"/>
          <w:szCs w:val="20"/>
        </w:rPr>
        <w:t>pihak yang terlibat, dan aktor utama dalam pelaksanaa</w:t>
      </w:r>
      <w:r w:rsidR="00ED4FDF" w:rsidRPr="004C0236">
        <w:rPr>
          <w:rFonts w:ascii="Times New Roman" w:hAnsi="Times New Roman" w:cs="Times New Roman"/>
          <w:b/>
          <w:sz w:val="20"/>
          <w:szCs w:val="20"/>
        </w:rPr>
        <w:t>n hubungan bilateral itu adalah</w:t>
      </w:r>
      <w:r w:rsidR="00ED4FDF" w:rsidRPr="004C0236">
        <w:rPr>
          <w:rFonts w:ascii="Times New Roman" w:hAnsi="Times New Roman" w:cs="Times New Roman"/>
          <w:b/>
          <w:sz w:val="20"/>
          <w:szCs w:val="20"/>
          <w:lang w:val="en-US"/>
        </w:rPr>
        <w:t xml:space="preserve"> </w:t>
      </w:r>
      <w:r w:rsidRPr="004C0236">
        <w:rPr>
          <w:rFonts w:ascii="Times New Roman" w:hAnsi="Times New Roman" w:cs="Times New Roman"/>
          <w:b/>
          <w:sz w:val="20"/>
          <w:szCs w:val="20"/>
        </w:rPr>
        <w:t>negara</w:t>
      </w:r>
      <w:r w:rsidR="00CC059C" w:rsidRPr="004C0236">
        <w:rPr>
          <w:rFonts w:ascii="Times New Roman" w:hAnsi="Times New Roman" w:cs="Times New Roman"/>
          <w:b/>
          <w:sz w:val="20"/>
          <w:szCs w:val="20"/>
        </w:rPr>
        <w:t>.</w:t>
      </w:r>
      <w:r w:rsidRPr="004C0236">
        <w:rPr>
          <w:rFonts w:ascii="Times New Roman" w:hAnsi="Times New Roman" w:cs="Times New Roman"/>
          <w:b/>
          <w:sz w:val="20"/>
          <w:szCs w:val="20"/>
          <w:lang w:val="en-US"/>
        </w:rPr>
        <w:t>”</w:t>
      </w:r>
    </w:p>
    <w:p w14:paraId="348659BD" w14:textId="77777777" w:rsidR="00232EEE" w:rsidRDefault="00232EEE" w:rsidP="00232EEE">
      <w:pPr>
        <w:tabs>
          <w:tab w:val="left" w:pos="630"/>
        </w:tabs>
        <w:autoSpaceDE w:val="0"/>
        <w:autoSpaceDN w:val="0"/>
        <w:adjustRightInd w:val="0"/>
        <w:spacing w:after="0" w:line="240" w:lineRule="auto"/>
        <w:ind w:left="1440" w:right="702"/>
        <w:jc w:val="both"/>
        <w:rPr>
          <w:rFonts w:ascii="Times New Roman" w:hAnsi="Times New Roman" w:cs="Times New Roman"/>
          <w:b/>
          <w:sz w:val="20"/>
          <w:szCs w:val="20"/>
          <w:lang w:val="en-US"/>
        </w:rPr>
      </w:pPr>
    </w:p>
    <w:p w14:paraId="212D66FA" w14:textId="77777777" w:rsidR="00500E63" w:rsidRDefault="00CC059C" w:rsidP="00500E63">
      <w:pPr>
        <w:autoSpaceDE w:val="0"/>
        <w:autoSpaceDN w:val="0"/>
        <w:adjustRightInd w:val="0"/>
        <w:spacing w:after="0" w:line="480" w:lineRule="auto"/>
        <w:ind w:left="720" w:firstLine="720"/>
        <w:jc w:val="both"/>
        <w:rPr>
          <w:rFonts w:ascii="Times New Roman" w:hAnsi="Times New Roman" w:cs="Times New Roman"/>
          <w:sz w:val="24"/>
          <w:szCs w:val="24"/>
        </w:rPr>
      </w:pPr>
      <w:r w:rsidRPr="00ED4FDF">
        <w:rPr>
          <w:rFonts w:ascii="Times New Roman" w:hAnsi="Times New Roman" w:cs="Times New Roman"/>
          <w:sz w:val="24"/>
          <w:szCs w:val="24"/>
        </w:rPr>
        <w:t>Dalam proses Hubu</w:t>
      </w:r>
      <w:r w:rsidR="00ED4FDF">
        <w:rPr>
          <w:rFonts w:ascii="Times New Roman" w:hAnsi="Times New Roman" w:cs="Times New Roman"/>
          <w:sz w:val="24"/>
          <w:szCs w:val="24"/>
        </w:rPr>
        <w:t>ngan bilateral di tentukan tiga</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motif, yaitu: • Memelihara kepentingan nasional • Memelihara perdamaian •</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Meningkatkan kesejahteraan ekonomi.</w:t>
      </w:r>
      <w:r w:rsidR="004C0236">
        <w:rPr>
          <w:rFonts w:ascii="Times New Roman" w:hAnsi="Times New Roman" w:cs="Times New Roman"/>
          <w:sz w:val="24"/>
          <w:szCs w:val="24"/>
          <w:lang w:val="en-US"/>
        </w:rPr>
        <w:t xml:space="preserve"> </w:t>
      </w:r>
      <w:r w:rsidRPr="00ED4FDF">
        <w:rPr>
          <w:rFonts w:ascii="Times New Roman" w:hAnsi="Times New Roman" w:cs="Times New Roman"/>
          <w:sz w:val="24"/>
          <w:szCs w:val="24"/>
        </w:rPr>
        <w:t>Hubungan bilateral antara Indonesia dan Tiongkok yang secara historis telah</w:t>
      </w:r>
      <w:r w:rsidR="004C0236">
        <w:rPr>
          <w:rFonts w:ascii="Times New Roman" w:hAnsi="Times New Roman" w:cs="Times New Roman"/>
          <w:sz w:val="24"/>
          <w:szCs w:val="24"/>
          <w:lang w:val="en-US"/>
        </w:rPr>
        <w:t xml:space="preserve"> </w:t>
      </w:r>
      <w:r w:rsidRPr="00ED4FDF">
        <w:rPr>
          <w:rFonts w:ascii="Times New Roman" w:hAnsi="Times New Roman" w:cs="Times New Roman"/>
          <w:sz w:val="24"/>
          <w:szCs w:val="24"/>
        </w:rPr>
        <w:t>berlangsung lama memperlihatkan kerjasama da</w:t>
      </w:r>
      <w:r w:rsidR="00ED4FDF">
        <w:rPr>
          <w:rFonts w:ascii="Times New Roman" w:hAnsi="Times New Roman" w:cs="Times New Roman"/>
          <w:sz w:val="24"/>
          <w:szCs w:val="24"/>
        </w:rPr>
        <w:t>n kepentingan yang sangat kuat,</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utamanya asimilasi budaya dan perkembangan ekonomi yang sangat terlihat dalam</w:t>
      </w:r>
      <w:r w:rsidR="004C0236">
        <w:rPr>
          <w:rFonts w:ascii="Times New Roman" w:hAnsi="Times New Roman" w:cs="Times New Roman"/>
          <w:sz w:val="24"/>
          <w:szCs w:val="24"/>
          <w:lang w:val="en-US"/>
        </w:rPr>
        <w:t xml:space="preserve"> </w:t>
      </w:r>
      <w:r w:rsidRPr="00ED4FDF">
        <w:rPr>
          <w:rFonts w:ascii="Times New Roman" w:hAnsi="Times New Roman" w:cs="Times New Roman"/>
          <w:sz w:val="24"/>
          <w:szCs w:val="24"/>
        </w:rPr>
        <w:t>kelompok-kelompok masyarakat di kedua negara.</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Kerjasama bilateral Indonesia dan Ti</w:t>
      </w:r>
      <w:r w:rsidR="00ED4FDF">
        <w:rPr>
          <w:rFonts w:ascii="Times New Roman" w:hAnsi="Times New Roman" w:cs="Times New Roman"/>
          <w:sz w:val="24"/>
          <w:szCs w:val="24"/>
        </w:rPr>
        <w:t>ongkok merupakan suatu hubungan</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 xml:space="preserve">diplomatik yang bersifat idealis dan kompetitif. Banyak hal yang </w:t>
      </w:r>
      <w:r w:rsidR="00ED4FDF">
        <w:rPr>
          <w:rFonts w:ascii="Times New Roman" w:hAnsi="Times New Roman" w:cs="Times New Roman"/>
          <w:sz w:val="24"/>
          <w:szCs w:val="24"/>
        </w:rPr>
        <w:t>menguntungkan dari</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 xml:space="preserve">kerjasama ini, akan menciptakan suatu hubungan </w:t>
      </w:r>
      <w:r w:rsidR="00ED4FDF">
        <w:rPr>
          <w:rFonts w:ascii="Times New Roman" w:hAnsi="Times New Roman" w:cs="Times New Roman"/>
          <w:sz w:val="24"/>
          <w:szCs w:val="24"/>
        </w:rPr>
        <w:t>bilateral yang dinamis, bersama</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dengan persaingan produk Tiongkok yang menyeba</w:t>
      </w:r>
      <w:r w:rsidR="00ED4FDF">
        <w:rPr>
          <w:rFonts w:ascii="Times New Roman" w:hAnsi="Times New Roman" w:cs="Times New Roman"/>
          <w:sz w:val="24"/>
          <w:szCs w:val="24"/>
        </w:rPr>
        <w:t>r di pasaran Indonesia, membuat</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 xml:space="preserve">komoditi pasar Indonesia pun, harus segera </w:t>
      </w:r>
      <w:r w:rsidR="00ED4FDF">
        <w:rPr>
          <w:rFonts w:ascii="Times New Roman" w:hAnsi="Times New Roman" w:cs="Times New Roman"/>
          <w:sz w:val="24"/>
          <w:szCs w:val="24"/>
        </w:rPr>
        <w:t>dapat menyeimbangkan pendapatan</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distribusi penyebaran produk Tiongkok, yang telah</w:t>
      </w:r>
      <w:r w:rsidR="00ED4FDF">
        <w:rPr>
          <w:rFonts w:ascii="Times New Roman" w:hAnsi="Times New Roman" w:cs="Times New Roman"/>
          <w:sz w:val="24"/>
          <w:szCs w:val="24"/>
        </w:rPr>
        <w:t xml:space="preserve"> menduduki pasaran tingkat atas</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pada sistem distribusian. Namun dibalik persaingan ekonomi antara Indonesia dan</w:t>
      </w:r>
      <w:r w:rsidRP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Tiongkok, kedua negara ini banyak membangun dipl</w:t>
      </w:r>
      <w:r w:rsidR="00ED4FDF">
        <w:rPr>
          <w:rFonts w:ascii="Times New Roman" w:hAnsi="Times New Roman" w:cs="Times New Roman"/>
          <w:sz w:val="24"/>
          <w:szCs w:val="24"/>
        </w:rPr>
        <w:t>omasi di bidang lain, selain di</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 xml:space="preserve">bidang </w:t>
      </w:r>
      <w:r w:rsidRPr="00ED4FDF">
        <w:rPr>
          <w:rFonts w:ascii="Times New Roman" w:hAnsi="Times New Roman" w:cs="Times New Roman"/>
          <w:sz w:val="24"/>
          <w:szCs w:val="24"/>
        </w:rPr>
        <w:lastRenderedPageBreak/>
        <w:t>ekonomi, Indonesia dan Tiongkok terlibat</w:t>
      </w:r>
      <w:r w:rsidR="00ED4FDF">
        <w:rPr>
          <w:rFonts w:ascii="Times New Roman" w:hAnsi="Times New Roman" w:cs="Times New Roman"/>
          <w:sz w:val="24"/>
          <w:szCs w:val="24"/>
        </w:rPr>
        <w:t xml:space="preserve"> dalam G-20, dan termasuk dalam</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ASEAN plus 3, dan Organisasi Perdagangan WTO.</w:t>
      </w:r>
    </w:p>
    <w:p w14:paraId="65D44AF4" w14:textId="77777777" w:rsidR="00CC059C" w:rsidRPr="00ED4FDF" w:rsidRDefault="00CC059C" w:rsidP="00500E63">
      <w:pPr>
        <w:autoSpaceDE w:val="0"/>
        <w:autoSpaceDN w:val="0"/>
        <w:adjustRightInd w:val="0"/>
        <w:spacing w:after="0" w:line="480" w:lineRule="auto"/>
        <w:ind w:left="720" w:firstLine="720"/>
        <w:jc w:val="both"/>
        <w:rPr>
          <w:rFonts w:ascii="Times New Roman" w:hAnsi="Times New Roman" w:cs="Times New Roman"/>
          <w:sz w:val="24"/>
          <w:szCs w:val="24"/>
        </w:rPr>
      </w:pPr>
      <w:r w:rsidRPr="00ED4FDF">
        <w:rPr>
          <w:rFonts w:ascii="Times New Roman" w:hAnsi="Times New Roman" w:cs="Times New Roman"/>
          <w:sz w:val="24"/>
          <w:szCs w:val="24"/>
        </w:rPr>
        <w:t xml:space="preserve">Hal ini membuktikan, bahwa Indonesia dan Tiongkok masih memiliki hubunganyang berkesinambungan dalam hal kerjasama politik, yang dimana hubungan ini </w:t>
      </w:r>
      <w:r w:rsidR="00ED4FDF">
        <w:rPr>
          <w:rFonts w:ascii="Times New Roman" w:hAnsi="Times New Roman" w:cs="Times New Roman"/>
          <w:sz w:val="24"/>
          <w:szCs w:val="24"/>
        </w:rPr>
        <w:t>masih</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sangat diperlukan untuk saling mendukung da</w:t>
      </w:r>
      <w:r w:rsidR="00ED4FDF">
        <w:rPr>
          <w:rFonts w:ascii="Times New Roman" w:hAnsi="Times New Roman" w:cs="Times New Roman"/>
          <w:sz w:val="24"/>
          <w:szCs w:val="24"/>
        </w:rPr>
        <w:t>lam upaya meningkatkan dukungan</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intensitas kepercayaan internasional. Banyaknya p</w:t>
      </w:r>
      <w:r w:rsidR="00ED4FDF">
        <w:rPr>
          <w:rFonts w:ascii="Times New Roman" w:hAnsi="Times New Roman" w:cs="Times New Roman"/>
          <w:sz w:val="24"/>
          <w:szCs w:val="24"/>
        </w:rPr>
        <w:t>roduk Tiongkok yang menyebar di</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Indonesia, dikarenakan keahlian para pengusaha da</w:t>
      </w:r>
      <w:r w:rsidR="00ED4FDF">
        <w:rPr>
          <w:rFonts w:ascii="Times New Roman" w:hAnsi="Times New Roman" w:cs="Times New Roman"/>
          <w:sz w:val="24"/>
          <w:szCs w:val="24"/>
        </w:rPr>
        <w:t>ri Tiongkok, yang mampu membaca</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situasi pasar Indonesia, yang sangat kurang dalam m</w:t>
      </w:r>
      <w:r w:rsidR="00ED4FDF">
        <w:rPr>
          <w:rFonts w:ascii="Times New Roman" w:hAnsi="Times New Roman" w:cs="Times New Roman"/>
          <w:sz w:val="24"/>
          <w:szCs w:val="24"/>
        </w:rPr>
        <w:t>engembangkan industri kecilnya,</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yang dinilai sangat berpotensi menjadi salah satu pe</w:t>
      </w:r>
      <w:r w:rsidR="00ED4FDF">
        <w:rPr>
          <w:rFonts w:ascii="Times New Roman" w:hAnsi="Times New Roman" w:cs="Times New Roman"/>
          <w:sz w:val="24"/>
          <w:szCs w:val="24"/>
        </w:rPr>
        <w:t>ngembangan hegemoni baru, untuk</w:t>
      </w:r>
      <w:r w:rsidR="00ED4FDF">
        <w:rPr>
          <w:rFonts w:ascii="Times New Roman" w:hAnsi="Times New Roman" w:cs="Times New Roman"/>
          <w:sz w:val="24"/>
          <w:szCs w:val="24"/>
          <w:lang w:val="en-US"/>
        </w:rPr>
        <w:t xml:space="preserve"> </w:t>
      </w:r>
      <w:r w:rsidRPr="00ED4FDF">
        <w:rPr>
          <w:rFonts w:ascii="Times New Roman" w:hAnsi="Times New Roman" w:cs="Times New Roman"/>
          <w:sz w:val="24"/>
          <w:szCs w:val="24"/>
        </w:rPr>
        <w:t>menghasilkan komoditi yang cukup bagus bagi ekspor di luar negeri.</w:t>
      </w:r>
      <w:r w:rsidR="00ED4FDF">
        <w:rPr>
          <w:rStyle w:val="FootnoteReference"/>
          <w:rFonts w:ascii="Times New Roman" w:hAnsi="Times New Roman" w:cs="Times New Roman"/>
          <w:sz w:val="24"/>
          <w:szCs w:val="24"/>
        </w:rPr>
        <w:footnoteReference w:id="8"/>
      </w:r>
    </w:p>
    <w:p w14:paraId="1C4C4D15" w14:textId="77777777" w:rsidR="00BB00D2" w:rsidRDefault="00EC488B" w:rsidP="00511BE1">
      <w:pPr>
        <w:spacing w:after="0" w:line="480" w:lineRule="auto"/>
        <w:ind w:left="630" w:firstLine="720"/>
        <w:jc w:val="both"/>
        <w:rPr>
          <w:rFonts w:ascii="Times New Roman" w:hAnsi="Times New Roman" w:cs="Times New Roman"/>
          <w:sz w:val="24"/>
          <w:szCs w:val="24"/>
        </w:rPr>
      </w:pPr>
      <w:r w:rsidRPr="00EC488B">
        <w:rPr>
          <w:rFonts w:ascii="Times New Roman" w:eastAsia="Times New Roman" w:hAnsi="Times New Roman" w:cs="Times New Roman"/>
          <w:b/>
          <w:sz w:val="24"/>
          <w:szCs w:val="24"/>
          <w:lang w:val="en-US" w:eastAsia="id-ID"/>
        </w:rPr>
        <w:t>Te</w:t>
      </w:r>
      <w:r w:rsidR="0041249F" w:rsidRPr="00EC488B">
        <w:rPr>
          <w:rFonts w:ascii="Times New Roman" w:eastAsia="Times New Roman" w:hAnsi="Times New Roman" w:cs="Times New Roman"/>
          <w:b/>
          <w:sz w:val="24"/>
          <w:szCs w:val="24"/>
          <w:lang w:val="en-US" w:eastAsia="id-ID"/>
        </w:rPr>
        <w:t xml:space="preserve">ori </w:t>
      </w:r>
      <w:r w:rsidR="0041249F" w:rsidRPr="00215DCA">
        <w:rPr>
          <w:rFonts w:ascii="Times New Roman" w:eastAsia="Times New Roman" w:hAnsi="Times New Roman" w:cs="Times New Roman"/>
          <w:b/>
          <w:sz w:val="24"/>
          <w:szCs w:val="24"/>
          <w:lang w:val="en-US" w:eastAsia="id-ID"/>
        </w:rPr>
        <w:t>Liberal</w:t>
      </w:r>
      <w:r w:rsidR="00215DCA" w:rsidRPr="00215DCA">
        <w:rPr>
          <w:rFonts w:ascii="Times New Roman" w:eastAsia="Times New Roman" w:hAnsi="Times New Roman" w:cs="Times New Roman"/>
          <w:sz w:val="24"/>
          <w:szCs w:val="24"/>
          <w:lang w:val="en-US" w:eastAsia="id-ID"/>
        </w:rPr>
        <w:t xml:space="preserve"> </w:t>
      </w:r>
      <w:r w:rsidR="0041249F" w:rsidRPr="00215DCA">
        <w:rPr>
          <w:rFonts w:ascii="Times New Roman" w:hAnsi="Times New Roman" w:cs="Times New Roman"/>
          <w:sz w:val="24"/>
          <w:szCs w:val="24"/>
        </w:rPr>
        <w:t xml:space="preserve">Asumsi dasar pendekatan liberalisme ekonomi. Secara teori, sesuai yang diutarakan oleh </w:t>
      </w:r>
      <w:r w:rsidR="0041249F" w:rsidRPr="004C0236">
        <w:rPr>
          <w:rFonts w:ascii="Times New Roman" w:hAnsi="Times New Roman" w:cs="Times New Roman"/>
          <w:b/>
          <w:sz w:val="24"/>
          <w:szCs w:val="24"/>
        </w:rPr>
        <w:t>Scott Burc</w:t>
      </w:r>
      <w:r w:rsidR="004C0236">
        <w:rPr>
          <w:rFonts w:ascii="Times New Roman" w:hAnsi="Times New Roman" w:cs="Times New Roman"/>
          <w:b/>
          <w:sz w:val="24"/>
          <w:szCs w:val="24"/>
        </w:rPr>
        <w:t>hill:</w:t>
      </w:r>
    </w:p>
    <w:p w14:paraId="3635DB52" w14:textId="77777777" w:rsidR="0041249F" w:rsidRPr="004C0236" w:rsidRDefault="00BB00D2" w:rsidP="00232EEE">
      <w:pPr>
        <w:spacing w:after="0" w:line="240" w:lineRule="auto"/>
        <w:ind w:left="1350" w:right="1242" w:hanging="90"/>
        <w:jc w:val="both"/>
        <w:rPr>
          <w:rFonts w:ascii="Times New Roman" w:eastAsia="Times New Roman" w:hAnsi="Times New Roman" w:cs="Times New Roman"/>
          <w:b/>
          <w:sz w:val="20"/>
          <w:szCs w:val="20"/>
          <w:lang w:val="en-US" w:eastAsia="id-ID"/>
        </w:rPr>
      </w:pPr>
      <w:r w:rsidRPr="004C0236">
        <w:rPr>
          <w:rFonts w:ascii="Times New Roman" w:hAnsi="Times New Roman" w:cs="Times New Roman"/>
          <w:b/>
          <w:sz w:val="20"/>
          <w:szCs w:val="20"/>
          <w:lang w:val="en-US"/>
        </w:rPr>
        <w:t>“</w:t>
      </w:r>
      <w:r w:rsidR="00232EEE">
        <w:rPr>
          <w:rFonts w:ascii="Times New Roman" w:hAnsi="Times New Roman" w:cs="Times New Roman"/>
          <w:b/>
          <w:sz w:val="20"/>
          <w:szCs w:val="20"/>
        </w:rPr>
        <w:t>Li</w:t>
      </w:r>
      <w:r w:rsidR="00215DCA" w:rsidRPr="004C0236">
        <w:rPr>
          <w:rFonts w:ascii="Times New Roman" w:hAnsi="Times New Roman" w:cs="Times New Roman"/>
          <w:b/>
          <w:sz w:val="20"/>
          <w:szCs w:val="20"/>
        </w:rPr>
        <w:t xml:space="preserve">beralisme pada dasarnya </w:t>
      </w:r>
      <w:r w:rsidR="0041249F" w:rsidRPr="004C0236">
        <w:rPr>
          <w:rFonts w:ascii="Times New Roman" w:hAnsi="Times New Roman" w:cs="Times New Roman"/>
          <w:b/>
          <w:sz w:val="20"/>
          <w:szCs w:val="20"/>
        </w:rPr>
        <w:t>memuat asumsi dasar nilai-nilai sebagai berikut, yaitu: mengunggulkan paham kebebasan individual, kebutuhan membentuk institusi untuk mengakomodasi beragam kepentingan individual supaya tidak saling berkonflik, individual mesti bebas dari intervensi pemerintah, mendukung opsi pasar kapitalisme sebagai cara terbaik untuk mencapai kesejahteraan.</w:t>
      </w:r>
      <w:r w:rsidRPr="004C0236">
        <w:rPr>
          <w:rFonts w:ascii="Times New Roman" w:hAnsi="Times New Roman" w:cs="Times New Roman"/>
          <w:b/>
          <w:sz w:val="20"/>
          <w:szCs w:val="20"/>
          <w:lang w:val="en-US"/>
        </w:rPr>
        <w:t>”</w:t>
      </w:r>
    </w:p>
    <w:p w14:paraId="4B2BB793" w14:textId="77777777" w:rsidR="0041249F" w:rsidRDefault="0041249F" w:rsidP="00511BE1">
      <w:pPr>
        <w:pStyle w:val="NormalWeb"/>
        <w:spacing w:line="480" w:lineRule="auto"/>
        <w:ind w:left="720" w:firstLine="720"/>
        <w:jc w:val="both"/>
      </w:pPr>
      <w:r w:rsidRPr="00215DCA">
        <w:t>Liberalisme ekonomi merupakan suatu sistem ekonomi dimana kekayaan produktif terutama dimiliki secara pribadi dan produksi. Tujuan dari kepemilikan pribadi adalah untuk mendapatkan keuntungan dan efisiensi dari penggunaan kekayaan yang produktif.</w:t>
      </w:r>
      <w:r w:rsidR="004C0236">
        <w:rPr>
          <w:lang w:val="en-US"/>
        </w:rPr>
        <w:t xml:space="preserve"> </w:t>
      </w:r>
      <w:r>
        <w:t xml:space="preserve">Nilai liberalisme dalam perekononomian adalah perdagangan bebas, tanpa adanya campur tangan pemerintah. Namun, itu hanyalah teori. Pada kenyataannya tidak </w:t>
      </w:r>
      <w:r>
        <w:lastRenderedPageBreak/>
        <w:t>ada satu negarapun di dunia yang secara murni menerapkan perdagangan bebas. Akan selalu ada campur tangan negara melalui kebijakan fiskal.</w:t>
      </w:r>
    </w:p>
    <w:p w14:paraId="672E539F" w14:textId="77777777" w:rsidR="0041249F" w:rsidRDefault="0041249F" w:rsidP="00500E63">
      <w:pPr>
        <w:pStyle w:val="NormalWeb"/>
        <w:spacing w:line="480" w:lineRule="auto"/>
        <w:ind w:left="720" w:firstLine="720"/>
        <w:jc w:val="both"/>
      </w:pPr>
      <w:r>
        <w:t>Liberalisme ekonomi menilai bahwa campur tangan pemerintah hanya akan menyebabkan terjadinya distorsi pasar yang pada akhirnya mengakibatkan alokasi sumber daya menjadi tidak efisien. Adanya intervensi pemerintah paling tidak akan merugikan kepentingan slah satu diantara dua pihak yang terlibat dalam aktivitas ekonomi. Oleh karena itu, keadilan dalam kehidupan ekonomi sangat ditentukan oleh hilangnya campur tangan pemerintah secara total.</w:t>
      </w:r>
      <w:r>
        <w:rPr>
          <w:lang w:val="en-US"/>
        </w:rPr>
        <w:t xml:space="preserve"> </w:t>
      </w:r>
      <w:r>
        <w:t>Lembaga sosial atau identik dengan institusi yang paling diutamakan adalah pasar. Yang terpenting dalam ekonomi liberal adalah mekanisme pasar. Karena itu, mereka yang memiliki modal dan melibatkan diri dalam kegiatan pasar akan menentukan apa yang akan terjadi dalam proses ekonomi.</w:t>
      </w:r>
      <w:r w:rsidR="00500E63">
        <w:rPr>
          <w:lang w:val="en-US"/>
        </w:rPr>
        <w:t xml:space="preserve"> </w:t>
      </w:r>
      <w:r>
        <w:t>Sementara itu ekonomi liberal memandang peran negara adalah untuk melindungi hak milik dan menciptakan lingkungan yang mendukung bekerjanya pasar.</w:t>
      </w:r>
      <w:r>
        <w:rPr>
          <w:lang w:val="en-US"/>
        </w:rPr>
        <w:t xml:space="preserve"> </w:t>
      </w:r>
      <w:r>
        <w:t>Ideologi yang mendasari ilmu ekonomi liberal memiliki asumsi khas tentang hakekat manusia. Yaitu manusia dipandang semata-mata sebagai “makhluk ekonomi” yang tentu saja selalu ingin memaksimalkan keuntungan.</w:t>
      </w:r>
    </w:p>
    <w:p w14:paraId="774AF711" w14:textId="77777777" w:rsidR="00500E63" w:rsidRDefault="0041249F" w:rsidP="00500E63">
      <w:pPr>
        <w:pStyle w:val="NormalWeb"/>
        <w:spacing w:line="480" w:lineRule="auto"/>
        <w:ind w:left="720" w:firstLine="720"/>
        <w:jc w:val="both"/>
        <w:rPr>
          <w:lang w:val="en-US"/>
        </w:rPr>
      </w:pPr>
      <w:r>
        <w:t xml:space="preserve">Teori yang dikembangkan oleh </w:t>
      </w:r>
      <w:r w:rsidRPr="004C0236">
        <w:rPr>
          <w:b/>
        </w:rPr>
        <w:t xml:space="preserve">Adam Smith </w:t>
      </w:r>
      <w:r>
        <w:t xml:space="preserve">sangat dipengaruhi oleh paham individualisme yang menjadi salah satu pilar dari liberalisme. Dalam bukunya yang berjudul </w:t>
      </w:r>
      <w:r w:rsidRPr="004C0236">
        <w:rPr>
          <w:i/>
        </w:rPr>
        <w:t>The Wealth of Nations</w:t>
      </w:r>
      <w:r>
        <w:t xml:space="preserve">, </w:t>
      </w:r>
      <w:r w:rsidRPr="004C0236">
        <w:rPr>
          <w:b/>
        </w:rPr>
        <w:t xml:space="preserve">Adam Smith </w:t>
      </w:r>
      <w:r>
        <w:t>mem</w:t>
      </w:r>
      <w:r w:rsidR="00461AC6">
        <w:t xml:space="preserve">andang manusia sebagai makhluk </w:t>
      </w:r>
      <w:r>
        <w:t xml:space="preserve">yang rakus, egois, dan selalu ingin </w:t>
      </w:r>
      <w:r>
        <w:lastRenderedPageBreak/>
        <w:t>mementingkan dirinya sendiri. Berdasarkan keyakinan ini, liberalisme menganggap bahwa kebutuhan dan keinginan manusia itu bersifat tidak terbatas dan tidak akan pernah puas.</w:t>
      </w:r>
      <w:r w:rsidR="00500E63">
        <w:rPr>
          <w:lang w:val="en-US"/>
        </w:rPr>
        <w:t xml:space="preserve"> Ada empat gagasan pokok dalam Liberalisme:</w:t>
      </w:r>
    </w:p>
    <w:p w14:paraId="11F52E21" w14:textId="77777777" w:rsidR="004C0236" w:rsidRPr="00500E63" w:rsidRDefault="004C0236" w:rsidP="00500E63">
      <w:pPr>
        <w:pStyle w:val="NormalWeb"/>
        <w:numPr>
          <w:ilvl w:val="0"/>
          <w:numId w:val="15"/>
        </w:numPr>
        <w:spacing w:line="480" w:lineRule="auto"/>
        <w:jc w:val="both"/>
        <w:rPr>
          <w:lang w:val="en-US"/>
        </w:rPr>
      </w:pPr>
      <w:r>
        <w:rPr>
          <w:lang w:val="en-US"/>
        </w:rPr>
        <w:t>Diakuinya hak milik perorangan secara luas bahkan hamper tanpa batas.</w:t>
      </w:r>
    </w:p>
    <w:p w14:paraId="05F771A6" w14:textId="77777777" w:rsidR="004C0236" w:rsidRPr="004C0236" w:rsidRDefault="004C0236" w:rsidP="004C0236">
      <w:pPr>
        <w:pStyle w:val="NormalWeb"/>
        <w:numPr>
          <w:ilvl w:val="0"/>
          <w:numId w:val="15"/>
        </w:numPr>
        <w:spacing w:line="480" w:lineRule="auto"/>
        <w:jc w:val="both"/>
      </w:pPr>
      <w:r>
        <w:rPr>
          <w:lang w:val="en-US"/>
        </w:rPr>
        <w:t>Pada semua individu diakui adanya motif ekonomi yang mengejar keuntungan maksimal.</w:t>
      </w:r>
    </w:p>
    <w:p w14:paraId="00CF8FA0" w14:textId="77777777" w:rsidR="00917529" w:rsidRDefault="004C0236" w:rsidP="00917529">
      <w:pPr>
        <w:pStyle w:val="NormalWeb"/>
        <w:numPr>
          <w:ilvl w:val="0"/>
          <w:numId w:val="15"/>
        </w:numPr>
        <w:spacing w:line="480" w:lineRule="auto"/>
        <w:jc w:val="both"/>
      </w:pPr>
      <w:r>
        <w:rPr>
          <w:lang w:val="en-US"/>
        </w:rPr>
        <w:t>Adanya kebebasan untuk berkompetisi antarindividu.</w:t>
      </w:r>
    </w:p>
    <w:p w14:paraId="35C5A7F2" w14:textId="77777777" w:rsidR="004C0236" w:rsidRDefault="004C0236" w:rsidP="00917529">
      <w:pPr>
        <w:pStyle w:val="NormalWeb"/>
        <w:numPr>
          <w:ilvl w:val="0"/>
          <w:numId w:val="15"/>
        </w:numPr>
        <w:spacing w:line="480" w:lineRule="auto"/>
        <w:jc w:val="both"/>
      </w:pPr>
      <w:r w:rsidRPr="00917529">
        <w:rPr>
          <w:lang w:val="en-US"/>
        </w:rPr>
        <w:t>Adanya mekanisme pasar yang mengatur persaingan dan kebebasan tersebut.</w:t>
      </w:r>
    </w:p>
    <w:p w14:paraId="7AC8B8F1" w14:textId="77777777" w:rsidR="0041249F" w:rsidRDefault="004C0236" w:rsidP="00500E63">
      <w:pPr>
        <w:pStyle w:val="NormalWeb"/>
        <w:spacing w:line="480" w:lineRule="auto"/>
        <w:ind w:firstLine="540"/>
        <w:jc w:val="both"/>
      </w:pPr>
      <w:r>
        <w:rPr>
          <w:lang w:val="en-US"/>
        </w:rPr>
        <w:t xml:space="preserve">Mekanisme pasar untuk mencapai keseimbangan terjadi spontan dan alami, tanpa campur tangan pemerintah </w:t>
      </w:r>
      <w:r w:rsidRPr="00E473DE">
        <w:rPr>
          <w:i/>
          <w:lang w:val="en-US"/>
        </w:rPr>
        <w:t xml:space="preserve">(the principel of invisible hands). </w:t>
      </w:r>
      <w:r>
        <w:rPr>
          <w:lang w:val="en-US"/>
        </w:rPr>
        <w:t xml:space="preserve">Ada beberapa yang akan didapatkan suatu negara bila menerapkan </w:t>
      </w:r>
      <w:r w:rsidR="00E473DE">
        <w:rPr>
          <w:lang w:val="en-US"/>
        </w:rPr>
        <w:t>si</w:t>
      </w:r>
      <w:r>
        <w:rPr>
          <w:lang w:val="en-US"/>
        </w:rPr>
        <w:t>stem ekonomi liberal, antara lain:</w:t>
      </w:r>
      <w:r w:rsidR="00E473DE">
        <w:rPr>
          <w:lang w:val="en-US"/>
        </w:rPr>
        <w:t xml:space="preserve"> menumbuhkan inisiatif dan kreasi masyarakat dalam mengatur kegiatan ekonomi.</w:t>
      </w:r>
      <w:r w:rsidR="0041249F">
        <w:rPr>
          <w:rStyle w:val="FootnoteReference"/>
        </w:rPr>
        <w:footnoteReference w:id="9"/>
      </w:r>
    </w:p>
    <w:p w14:paraId="016BEC8B" w14:textId="77777777" w:rsidR="00BB00D2" w:rsidRDefault="00215DCA" w:rsidP="00B04FA8">
      <w:pPr>
        <w:pStyle w:val="Default"/>
        <w:spacing w:line="480" w:lineRule="auto"/>
        <w:ind w:firstLine="720"/>
        <w:jc w:val="both"/>
        <w:rPr>
          <w:lang w:val="en-US"/>
        </w:rPr>
      </w:pPr>
      <w:r w:rsidRPr="00215DCA">
        <w:rPr>
          <w:b/>
          <w:lang w:val="en-US"/>
        </w:rPr>
        <w:t xml:space="preserve">Teori Kerjasama </w:t>
      </w:r>
      <w:r w:rsidRPr="00B04FA8">
        <w:rPr>
          <w:b/>
          <w:lang w:val="en-US"/>
        </w:rPr>
        <w:t>Internasional</w:t>
      </w:r>
      <w:r w:rsidR="00B04FA8" w:rsidRPr="00B04FA8">
        <w:rPr>
          <w:b/>
          <w:lang w:val="en-US"/>
        </w:rPr>
        <w:t xml:space="preserve"> </w:t>
      </w:r>
      <w:r w:rsidR="00B04FA8" w:rsidRPr="00B04FA8">
        <w:t xml:space="preserve">Sejak semula, fokus dari teori hubungan internasional adalah mempelajari tentang penyebab-penyebab dan kondisi-kondisi yang menciptakan kerjasama. </w:t>
      </w:r>
      <w:r w:rsidR="00B04FA8">
        <w:rPr>
          <w:lang w:val="en-US"/>
        </w:rPr>
        <w:t xml:space="preserve">Menurut </w:t>
      </w:r>
      <w:r w:rsidR="00B04FA8" w:rsidRPr="00E473DE">
        <w:rPr>
          <w:b/>
        </w:rPr>
        <w:t>D</w:t>
      </w:r>
      <w:r w:rsidR="00BB00D2" w:rsidRPr="00E473DE">
        <w:rPr>
          <w:b/>
        </w:rPr>
        <w:t xml:space="preserve">ougherty &amp; Pfaltzgraff </w:t>
      </w:r>
      <w:r w:rsidR="00BB00D2">
        <w:t xml:space="preserve">kerjasama </w:t>
      </w:r>
      <w:proofErr w:type="gramStart"/>
      <w:r w:rsidR="00BB00D2">
        <w:t xml:space="preserve">adalah </w:t>
      </w:r>
      <w:r w:rsidR="00232EEE">
        <w:rPr>
          <w:lang w:val="en-US"/>
        </w:rPr>
        <w:t>:</w:t>
      </w:r>
      <w:proofErr w:type="gramEnd"/>
    </w:p>
    <w:p w14:paraId="245E2EB2" w14:textId="77777777" w:rsidR="00500E63" w:rsidRDefault="00BB00D2" w:rsidP="00917529">
      <w:pPr>
        <w:pStyle w:val="Default"/>
        <w:ind w:left="720" w:right="1152"/>
        <w:jc w:val="both"/>
        <w:rPr>
          <w:b/>
          <w:sz w:val="20"/>
          <w:szCs w:val="20"/>
          <w:lang w:val="en-US"/>
        </w:rPr>
      </w:pPr>
      <w:r w:rsidRPr="00E473DE">
        <w:rPr>
          <w:b/>
          <w:sz w:val="20"/>
          <w:szCs w:val="20"/>
          <w:lang w:val="en-US"/>
        </w:rPr>
        <w:t>“</w:t>
      </w:r>
      <w:r w:rsidR="00B04FA8" w:rsidRPr="00E473DE">
        <w:rPr>
          <w:b/>
          <w:sz w:val="20"/>
          <w:szCs w:val="20"/>
        </w:rPr>
        <w:t>Kerjasama dapat tercipta sebagai akibat dari penyesuaian-penyesuaian perilaku aktor-aktor dalam merespon atau mengantisipasi pilihan-pilihan yang di ambil oleh aktor-aktor dalam merespon atau mengantisipasi pilihan-pilihan yang diambil oleh aktor</w:t>
      </w:r>
      <w:r w:rsidR="00917529">
        <w:rPr>
          <w:b/>
          <w:sz w:val="20"/>
          <w:szCs w:val="20"/>
        </w:rPr>
        <w:t>-</w:t>
      </w:r>
      <w:r w:rsidR="00B04FA8" w:rsidRPr="00E473DE">
        <w:rPr>
          <w:b/>
          <w:sz w:val="20"/>
          <w:szCs w:val="20"/>
        </w:rPr>
        <w:lastRenderedPageBreak/>
        <w:t>aktor lainnya. Kerjasama dapat dijalankan dalam suatu proses perundingan yang diadakan secara nyata atau karena masing-masing pihak saling tahu sehingga tidak lagi diperlukan suatu perundingan.</w:t>
      </w:r>
      <w:r w:rsidRPr="00E473DE">
        <w:rPr>
          <w:b/>
          <w:sz w:val="20"/>
          <w:szCs w:val="20"/>
          <w:lang w:val="en-US"/>
        </w:rPr>
        <w:t>”</w:t>
      </w:r>
    </w:p>
    <w:p w14:paraId="4C321DDC" w14:textId="77777777" w:rsidR="00232EEE" w:rsidRPr="00500E63" w:rsidRDefault="00232EEE" w:rsidP="00232EEE">
      <w:pPr>
        <w:pStyle w:val="Default"/>
        <w:ind w:left="720"/>
        <w:jc w:val="both"/>
        <w:rPr>
          <w:b/>
          <w:sz w:val="20"/>
          <w:szCs w:val="20"/>
          <w:lang w:val="en-US"/>
        </w:rPr>
      </w:pPr>
    </w:p>
    <w:p w14:paraId="39B052EE" w14:textId="77777777" w:rsidR="00B04FA8" w:rsidRPr="00B04FA8" w:rsidRDefault="00B04FA8" w:rsidP="00917529">
      <w:pPr>
        <w:pStyle w:val="Default"/>
        <w:spacing w:line="480" w:lineRule="auto"/>
        <w:ind w:left="720" w:firstLine="630"/>
        <w:jc w:val="both"/>
      </w:pPr>
      <w:r w:rsidRPr="00B04FA8">
        <w:t>Kerjasama dapat didefinisikan sebagai serangkaian hubungan-hubungan yang tidak didasarkan pada kekerasan atau paksaan dan disahkan secara hukum. Kerjasama dapat tumbuh dari suatu komitmen individu terhadap kesejahteraan bersama atau sebagai usaha pemenuhan kepentingan pribadi. Kunci dari perilaku kerjasama ada pada sejauh mana setiap pribadi percaya bahwa yang lainnya akan bekerja sama. Sehingga isu utama dari teori kerjasama adalah didasarkan pada pemenuhan kepentingan pribadi, dimana hasil yang menguntungkan kedua belah pihak dapat diperoleh dengan bekerja sama dari pada dengan usaha sendiri atau dengan persaing</w:t>
      </w:r>
      <w:r w:rsidR="00BB00D2">
        <w:t>an.</w:t>
      </w:r>
    </w:p>
    <w:p w14:paraId="3C6A5A10" w14:textId="77777777" w:rsidR="00B04FA8" w:rsidRPr="00B04FA8" w:rsidRDefault="00B04FA8" w:rsidP="00500E63">
      <w:pPr>
        <w:pStyle w:val="Default"/>
        <w:spacing w:line="480" w:lineRule="auto"/>
        <w:ind w:left="630" w:firstLine="720"/>
        <w:jc w:val="both"/>
      </w:pPr>
      <w:r w:rsidRPr="00B04FA8">
        <w:t xml:space="preserve">Ada beberapa alasan mengapa negara melakukan kerjasama dengan negara melakukan kerjasama dengan negara lainnya: </w:t>
      </w:r>
    </w:p>
    <w:p w14:paraId="570DFD57" w14:textId="77777777" w:rsidR="00EC488B" w:rsidRPr="00B04FA8" w:rsidRDefault="00B04FA8" w:rsidP="00E473DE">
      <w:pPr>
        <w:pStyle w:val="Default"/>
        <w:numPr>
          <w:ilvl w:val="0"/>
          <w:numId w:val="13"/>
        </w:numPr>
        <w:spacing w:line="480" w:lineRule="auto"/>
        <w:jc w:val="both"/>
      </w:pPr>
      <w:r w:rsidRPr="00B04FA8">
        <w:t xml:space="preserve">Dengan alasan demi meningkatkan kesejahteraan ekonominya banyak negara yang melakukan kerjasama dengan negara lainnya untuk mengurangi biaya yang harus ditanggung negara tersebut dalam memproduksi suatu produk kebutuhan bagi rakyatnya karena adanya keterbatasan yang dimiliki negara tersebut. </w:t>
      </w:r>
    </w:p>
    <w:p w14:paraId="4EBCD12A" w14:textId="77777777" w:rsidR="00B04FA8" w:rsidRPr="00B04FA8" w:rsidRDefault="00B04FA8" w:rsidP="00BB00D2">
      <w:pPr>
        <w:pStyle w:val="Default"/>
        <w:spacing w:line="480" w:lineRule="auto"/>
        <w:ind w:firstLine="720"/>
        <w:jc w:val="both"/>
      </w:pPr>
      <w:r w:rsidRPr="00B04FA8">
        <w:t xml:space="preserve">2. Untuk meningkatkan efisiensi yang berkaitan dengan pengurangan biaya. </w:t>
      </w:r>
    </w:p>
    <w:p w14:paraId="3CB11AF0" w14:textId="77777777" w:rsidR="00B04FA8" w:rsidRPr="00B04FA8" w:rsidRDefault="00B04FA8" w:rsidP="00BB00D2">
      <w:pPr>
        <w:pStyle w:val="Default"/>
        <w:spacing w:line="480" w:lineRule="auto"/>
        <w:ind w:firstLine="720"/>
        <w:jc w:val="both"/>
      </w:pPr>
      <w:r w:rsidRPr="00B04FA8">
        <w:t xml:space="preserve">3. Karena adanya masalah-masalah yang mengancam keamanan bersama. </w:t>
      </w:r>
    </w:p>
    <w:p w14:paraId="71634B7E" w14:textId="77777777" w:rsidR="00B04FA8" w:rsidRPr="00B04FA8" w:rsidRDefault="00B04FA8" w:rsidP="00500E63">
      <w:pPr>
        <w:pStyle w:val="Default"/>
        <w:spacing w:line="480" w:lineRule="auto"/>
        <w:ind w:left="630" w:firstLine="90"/>
        <w:jc w:val="both"/>
      </w:pPr>
      <w:r w:rsidRPr="00B04FA8">
        <w:t>4. Dalam rangka mengurangi kerugian negatif yang diakibatkan oleh tindakan-tindakan individual negara yang memberi dampak terhadap negara lain.</w:t>
      </w:r>
    </w:p>
    <w:p w14:paraId="0954069B" w14:textId="77777777" w:rsidR="00B04FA8" w:rsidRPr="00B04FA8" w:rsidRDefault="00B04FA8" w:rsidP="00500E63">
      <w:pPr>
        <w:pStyle w:val="Default"/>
        <w:spacing w:line="480" w:lineRule="auto"/>
        <w:ind w:left="630"/>
        <w:jc w:val="both"/>
      </w:pPr>
      <w:r>
        <w:lastRenderedPageBreak/>
        <w:t xml:space="preserve">Menurut Kartasasmita, </w:t>
      </w:r>
      <w:r w:rsidRPr="00B04FA8">
        <w:t xml:space="preserve">Suatu kerjasama internasional didorong oleh beberapa faktor: </w:t>
      </w:r>
    </w:p>
    <w:p w14:paraId="778E1616" w14:textId="77777777" w:rsidR="00B04FA8" w:rsidRPr="00B04FA8" w:rsidRDefault="00B04FA8" w:rsidP="00500E63">
      <w:pPr>
        <w:pStyle w:val="Default"/>
        <w:spacing w:after="303" w:line="480" w:lineRule="auto"/>
        <w:ind w:left="630" w:firstLine="90"/>
        <w:jc w:val="both"/>
      </w:pPr>
      <w:r w:rsidRPr="00B04FA8">
        <w:t xml:space="preserve">1. Kemajuan dibidang teknologi yang menyebabkan semakin mudahnya hubungan yang dapat dilakukan negara sehingga meningkatkan ketergantungan satu dengan yang lainnya. </w:t>
      </w:r>
    </w:p>
    <w:p w14:paraId="20F24986" w14:textId="77777777" w:rsidR="00B04FA8" w:rsidRPr="00B04FA8" w:rsidRDefault="00B04FA8" w:rsidP="00500E63">
      <w:pPr>
        <w:pStyle w:val="Default"/>
        <w:spacing w:after="303" w:line="480" w:lineRule="auto"/>
        <w:ind w:left="720"/>
        <w:jc w:val="both"/>
      </w:pPr>
      <w:r w:rsidRPr="00B04FA8">
        <w:t xml:space="preserve">2. Kemajuan dan perkembangan ekonomi mempengaruhi kesejahteraan bangsa dan negara. Kesejahteraan suatu negara dapat mempengaruhi kesejahteraan bangsa-bangsa. </w:t>
      </w:r>
    </w:p>
    <w:p w14:paraId="09FB5327" w14:textId="77777777" w:rsidR="00B04FA8" w:rsidRPr="00B04FA8" w:rsidRDefault="00B04FA8" w:rsidP="00500E63">
      <w:pPr>
        <w:pStyle w:val="Default"/>
        <w:spacing w:after="303" w:line="480" w:lineRule="auto"/>
        <w:ind w:left="630" w:firstLine="90"/>
        <w:jc w:val="both"/>
      </w:pPr>
      <w:r w:rsidRPr="00B04FA8">
        <w:t xml:space="preserve">3. Perubahan sifat peperangan dimana terdapat suatu keinginan bersama untuk saling melindungi dan membela diri dalam bentuk kerjasama internasional. </w:t>
      </w:r>
    </w:p>
    <w:p w14:paraId="09B1BEDC" w14:textId="77777777" w:rsidR="00B04FA8" w:rsidRPr="001104EC" w:rsidRDefault="00B04FA8" w:rsidP="00C03617">
      <w:pPr>
        <w:pStyle w:val="Default"/>
        <w:tabs>
          <w:tab w:val="left" w:pos="720"/>
        </w:tabs>
        <w:spacing w:line="480" w:lineRule="auto"/>
        <w:ind w:left="630"/>
        <w:jc w:val="both"/>
      </w:pPr>
      <w:r w:rsidRPr="00B04FA8">
        <w:t xml:space="preserve">4. Adanya kesadaran dan keinginan untuk bernegosiasi, salah satu metode kerjasama internasional yang dilandasi atas dasar bahwa dengan bernegosiasi akan </w:t>
      </w:r>
      <w:r w:rsidRPr="001104EC">
        <w:t>memudahkan dalam pemecahan masalah yang dihadapi.</w:t>
      </w:r>
      <w:r w:rsidRPr="001104EC">
        <w:rPr>
          <w:rStyle w:val="FootnoteReference"/>
        </w:rPr>
        <w:footnoteReference w:id="10"/>
      </w:r>
    </w:p>
    <w:p w14:paraId="02F3C08A" w14:textId="77777777" w:rsidR="00BB00D2" w:rsidRPr="00E473DE" w:rsidRDefault="00EC488B" w:rsidP="00160CB7">
      <w:pPr>
        <w:pStyle w:val="Default"/>
        <w:spacing w:line="480" w:lineRule="auto"/>
        <w:ind w:left="720" w:firstLine="540"/>
        <w:jc w:val="both"/>
        <w:rPr>
          <w:lang w:val="en-US"/>
        </w:rPr>
      </w:pPr>
      <w:r>
        <w:rPr>
          <w:b/>
          <w:lang w:val="en-US"/>
        </w:rPr>
        <w:t>Konsep</w:t>
      </w:r>
      <w:r w:rsidR="005E7F1D" w:rsidRPr="001104EC">
        <w:rPr>
          <w:b/>
          <w:lang w:val="en-US"/>
        </w:rPr>
        <w:t xml:space="preserve"> Investasi</w:t>
      </w:r>
      <w:r w:rsidR="005E7F1D" w:rsidRPr="001104EC">
        <w:rPr>
          <w:lang w:val="en-US"/>
        </w:rPr>
        <w:t xml:space="preserve"> </w:t>
      </w:r>
      <w:r w:rsidR="001104EC" w:rsidRPr="001104EC">
        <w:rPr>
          <w:lang w:val="en-US"/>
        </w:rPr>
        <w:t xml:space="preserve">menurut </w:t>
      </w:r>
      <w:r w:rsidR="005E7F1D" w:rsidRPr="00E473DE">
        <w:rPr>
          <w:b/>
        </w:rPr>
        <w:t>Eni Set</w:t>
      </w:r>
      <w:r w:rsidR="001104EC" w:rsidRPr="00E473DE">
        <w:rPr>
          <w:b/>
        </w:rPr>
        <w:t>yowati dan Siti Fatimah N</w:t>
      </w:r>
      <w:r w:rsidR="001104EC">
        <w:t>,</w:t>
      </w:r>
      <w:r w:rsidR="001104EC" w:rsidRPr="001104EC">
        <w:t xml:space="preserve"> Investasi </w:t>
      </w:r>
      <w:proofErr w:type="gramStart"/>
      <w:r w:rsidR="001104EC" w:rsidRPr="001104EC">
        <w:t xml:space="preserve">merupakan </w:t>
      </w:r>
      <w:r w:rsidR="00E473DE">
        <w:rPr>
          <w:lang w:val="en-US"/>
        </w:rPr>
        <w:t>:</w:t>
      </w:r>
      <w:proofErr w:type="gramEnd"/>
    </w:p>
    <w:p w14:paraId="5C2E0D9A" w14:textId="77777777" w:rsidR="001104EC" w:rsidRPr="00E473DE" w:rsidRDefault="00BB00D2" w:rsidP="00160CB7">
      <w:pPr>
        <w:pStyle w:val="Default"/>
        <w:tabs>
          <w:tab w:val="left" w:pos="6660"/>
        </w:tabs>
        <w:ind w:left="1440" w:right="1242"/>
        <w:jc w:val="both"/>
        <w:rPr>
          <w:b/>
          <w:sz w:val="20"/>
          <w:szCs w:val="20"/>
        </w:rPr>
      </w:pPr>
      <w:r w:rsidRPr="00E473DE">
        <w:rPr>
          <w:b/>
          <w:sz w:val="20"/>
          <w:szCs w:val="20"/>
          <w:lang w:val="en-US"/>
        </w:rPr>
        <w:t>“</w:t>
      </w:r>
      <w:r w:rsidR="00232EEE">
        <w:rPr>
          <w:b/>
          <w:sz w:val="20"/>
          <w:szCs w:val="20"/>
        </w:rPr>
        <w:t>S</w:t>
      </w:r>
      <w:r w:rsidR="001104EC" w:rsidRPr="00E473DE">
        <w:rPr>
          <w:b/>
          <w:sz w:val="20"/>
          <w:szCs w:val="20"/>
        </w:rPr>
        <w:t xml:space="preserve">alah satu komponen yang penting dalam GNP. Investasi memiliki peran penting dalam permintaan agregat. Pertama bahwa pengeluaran </w:t>
      </w:r>
      <w:r w:rsidR="005E7F1D" w:rsidRPr="00E473DE">
        <w:rPr>
          <w:b/>
          <w:sz w:val="20"/>
          <w:szCs w:val="20"/>
        </w:rPr>
        <w:t xml:space="preserve"> investasi lebih tidak stabil apabila dibandingkan dengan pengeluaran konsumsi sehingga fluktuasi investasi dapat menyebabkan resesi. Kedua, bahwa investasi sangat penting bagi pertumbuhan ekonomi serta perbaikan dalam produktivitas tenaga kerja. Pertumbuhan ekonomi sangat bergantung pada tenaga kerja dan jumlah stok kapital.</w:t>
      </w:r>
      <w:r w:rsidRPr="00E473DE">
        <w:rPr>
          <w:b/>
          <w:sz w:val="20"/>
          <w:szCs w:val="20"/>
        </w:rPr>
        <w:t>”</w:t>
      </w:r>
    </w:p>
    <w:p w14:paraId="6DCCB1E0" w14:textId="77777777" w:rsidR="00BB00D2" w:rsidRPr="00BB00D2" w:rsidRDefault="00BB00D2" w:rsidP="00BB00D2">
      <w:pPr>
        <w:pStyle w:val="Default"/>
        <w:ind w:left="1440" w:firstLine="720"/>
        <w:jc w:val="both"/>
        <w:rPr>
          <w:b/>
          <w:lang w:val="en-US"/>
        </w:rPr>
      </w:pPr>
    </w:p>
    <w:p w14:paraId="60D0C28D" w14:textId="77777777" w:rsidR="00BB00D2" w:rsidRPr="00BB00D2" w:rsidRDefault="001104EC" w:rsidP="00160CB7">
      <w:pPr>
        <w:pStyle w:val="Default"/>
        <w:spacing w:line="480" w:lineRule="auto"/>
        <w:ind w:left="90" w:firstLine="630"/>
        <w:jc w:val="both"/>
        <w:rPr>
          <w:lang w:val="en-US"/>
        </w:rPr>
      </w:pPr>
      <w:r>
        <w:rPr>
          <w:lang w:val="en-US"/>
        </w:rPr>
        <w:lastRenderedPageBreak/>
        <w:t xml:space="preserve">Menurut </w:t>
      </w:r>
      <w:r w:rsidRPr="00E473DE">
        <w:rPr>
          <w:b/>
          <w:lang w:val="en-US"/>
        </w:rPr>
        <w:t>Sunariyah</w:t>
      </w:r>
      <w:r>
        <w:rPr>
          <w:lang w:val="en-US"/>
        </w:rPr>
        <w:t>,</w:t>
      </w:r>
      <w:r w:rsidRPr="001104EC">
        <w:t xml:space="preserve"> Investasi </w:t>
      </w:r>
      <w:proofErr w:type="gramStart"/>
      <w:r w:rsidRPr="001104EC">
        <w:t xml:space="preserve">adalah </w:t>
      </w:r>
      <w:r w:rsidR="00BB00D2">
        <w:rPr>
          <w:lang w:val="en-US"/>
        </w:rPr>
        <w:t>:</w:t>
      </w:r>
      <w:proofErr w:type="gramEnd"/>
    </w:p>
    <w:p w14:paraId="43C495E1" w14:textId="77777777" w:rsidR="001104EC" w:rsidRPr="00E473DE" w:rsidRDefault="00BB00D2" w:rsidP="00160CB7">
      <w:pPr>
        <w:pStyle w:val="Default"/>
        <w:ind w:left="1440" w:right="1242"/>
        <w:jc w:val="both"/>
        <w:rPr>
          <w:b/>
          <w:sz w:val="20"/>
          <w:szCs w:val="20"/>
          <w:lang w:val="en-US"/>
        </w:rPr>
      </w:pPr>
      <w:r w:rsidRPr="00E473DE">
        <w:rPr>
          <w:b/>
          <w:sz w:val="20"/>
          <w:szCs w:val="20"/>
          <w:lang w:val="en-US"/>
        </w:rPr>
        <w:t>“</w:t>
      </w:r>
      <w:r w:rsidR="00C44CDC">
        <w:rPr>
          <w:b/>
          <w:sz w:val="20"/>
          <w:szCs w:val="20"/>
        </w:rPr>
        <w:t>P</w:t>
      </w:r>
      <w:r w:rsidR="001104EC" w:rsidRPr="00E473DE">
        <w:rPr>
          <w:b/>
          <w:sz w:val="20"/>
          <w:szCs w:val="20"/>
        </w:rPr>
        <w:t>enanaman modal untuk satu atau lebih aktiva yang dimiliki dan biasanya berjangka waktu lama dengan harapan mendapatkan keuntungan di masa-masa yang akan datang.</w:t>
      </w:r>
      <w:r w:rsidRPr="00E473DE">
        <w:rPr>
          <w:b/>
          <w:sz w:val="20"/>
          <w:szCs w:val="20"/>
          <w:lang w:val="en-US"/>
        </w:rPr>
        <w:t>”</w:t>
      </w:r>
    </w:p>
    <w:p w14:paraId="67B6BFD6" w14:textId="77777777" w:rsidR="00BB00D2" w:rsidRPr="00BB00D2" w:rsidRDefault="00BB00D2" w:rsidP="00BB00D2">
      <w:pPr>
        <w:pStyle w:val="Default"/>
        <w:ind w:left="1440" w:firstLine="720"/>
        <w:jc w:val="both"/>
        <w:rPr>
          <w:b/>
          <w:lang w:val="en-US"/>
        </w:rPr>
      </w:pPr>
    </w:p>
    <w:p w14:paraId="68EA728B" w14:textId="77777777" w:rsidR="001104EC" w:rsidRPr="00AE13DC" w:rsidRDefault="00461AC6" w:rsidP="00917529">
      <w:pPr>
        <w:pStyle w:val="Default"/>
        <w:tabs>
          <w:tab w:val="left" w:pos="540"/>
        </w:tabs>
        <w:spacing w:line="480" w:lineRule="auto"/>
        <w:ind w:left="90" w:firstLine="630"/>
        <w:jc w:val="both"/>
      </w:pPr>
      <w:r>
        <w:rPr>
          <w:lang w:val="en-US"/>
        </w:rPr>
        <w:t>I</w:t>
      </w:r>
      <w:r w:rsidR="001104EC" w:rsidRPr="001104EC">
        <w:t>nvestasi meliputi penambahan stok modal atau barang disuatu negara, seperti bangunan peralatan produksi, dan barang-barang</w:t>
      </w:r>
      <w:r w:rsidR="001104EC">
        <w:rPr>
          <w:sz w:val="23"/>
          <w:szCs w:val="23"/>
        </w:rPr>
        <w:t xml:space="preserve"> inventaris dalam waktu satu tahun. Investasi merupakan langkah mengorbankan konsumsi di waktu mendatang.</w:t>
      </w:r>
      <w:r w:rsidR="00E473DE">
        <w:rPr>
          <w:lang w:val="en-US"/>
        </w:rPr>
        <w:t xml:space="preserve"> </w:t>
      </w:r>
      <w:r w:rsidR="005E7F1D" w:rsidRPr="001104EC">
        <w:t xml:space="preserve">Berdasarkan beberapa pengertian diatas, maka dapat disimpulkan </w:t>
      </w:r>
      <w:r w:rsidR="005E7F1D" w:rsidRPr="00AE13DC">
        <w:t>bahwasanya investasi atau penanaman modal merupakan pengeluaran atau pembelanjaan yang dapat berupa jenis barang modal, bangunan, peralatan modal, dan barang-barang inventaris yang digunakan untuk menambah kemampuan memproduksi barang dan jasa atau untuk meningkatkan produktiktivitas kerja sehingga terjadi peningkatan output yang dihasilkan dan tersedia untuk masyarakat.</w:t>
      </w:r>
      <w:r w:rsidR="0042346A">
        <w:rPr>
          <w:lang w:val="en-US"/>
        </w:rPr>
        <w:t xml:space="preserve"> </w:t>
      </w:r>
      <w:r w:rsidR="001104EC" w:rsidRPr="00AE13DC">
        <w:t xml:space="preserve">Dalam jangka panjang pertumbuhan investasi berpengaruh pada bertambahnya stok capital dan selanjutnya menaikan produktivitas. Di negara yang tingkat penganggurannya tinggi, seperti Indonesia sekarang, angkatan kerja yang menganggur dapat dimanfaatkan sebagai sumber pembentukan modal. </w:t>
      </w:r>
    </w:p>
    <w:p w14:paraId="05393DBA" w14:textId="77777777" w:rsidR="00E473DE" w:rsidRPr="00E473DE" w:rsidRDefault="001104EC" w:rsidP="00E473DE">
      <w:pPr>
        <w:pStyle w:val="Default"/>
        <w:numPr>
          <w:ilvl w:val="0"/>
          <w:numId w:val="16"/>
        </w:numPr>
        <w:spacing w:line="480" w:lineRule="auto"/>
        <w:jc w:val="both"/>
        <w:rPr>
          <w:b/>
          <w:sz w:val="20"/>
          <w:szCs w:val="20"/>
        </w:rPr>
      </w:pPr>
      <w:r w:rsidRPr="00AE13DC">
        <w:t xml:space="preserve">Teori </w:t>
      </w:r>
      <w:r w:rsidRPr="00F57EAD">
        <w:rPr>
          <w:b/>
        </w:rPr>
        <w:t>Neo Klasik</w:t>
      </w:r>
      <w:r w:rsidRPr="00AE13DC">
        <w:t xml:space="preserve"> menekankan </w:t>
      </w:r>
      <w:r w:rsidR="00E473DE">
        <w:rPr>
          <w:lang w:val="en-US"/>
        </w:rPr>
        <w:t>:</w:t>
      </w:r>
    </w:p>
    <w:p w14:paraId="0001CC62" w14:textId="77777777" w:rsidR="00E473DE" w:rsidRDefault="00E473DE" w:rsidP="00C44CDC">
      <w:pPr>
        <w:pStyle w:val="Default"/>
        <w:ind w:left="1080" w:right="1242"/>
        <w:jc w:val="both"/>
        <w:rPr>
          <w:b/>
          <w:sz w:val="20"/>
          <w:szCs w:val="20"/>
          <w:lang w:val="en-US"/>
        </w:rPr>
      </w:pPr>
      <w:r w:rsidRPr="00E473DE">
        <w:rPr>
          <w:b/>
          <w:sz w:val="20"/>
          <w:szCs w:val="20"/>
          <w:lang w:val="en-US"/>
        </w:rPr>
        <w:t>“</w:t>
      </w:r>
      <w:r w:rsidR="00160CB7">
        <w:rPr>
          <w:b/>
          <w:sz w:val="20"/>
          <w:szCs w:val="20"/>
        </w:rPr>
        <w:t>P</w:t>
      </w:r>
      <w:r w:rsidR="001104EC" w:rsidRPr="00E473DE">
        <w:rPr>
          <w:b/>
          <w:sz w:val="20"/>
          <w:szCs w:val="20"/>
        </w:rPr>
        <w:t>entingnya tabungan sebagai sumber investasi. Investasi dipandang sebagai salah satu penggerak utama pertumbuhan ekonomi dan pembangunan. Makin cepat perkembangan investasi ketimbang laju pertumbuhan penduduk, makin cepat perkembangan volume stok kapital rata-rata per tenaga kerja. Makin tinggi rasio kapital per tenaga kerja cendrung makin tinggi kapasitas produksi per tenaga kerja</w:t>
      </w:r>
      <w:r w:rsidR="0042346A">
        <w:rPr>
          <w:b/>
          <w:sz w:val="20"/>
          <w:szCs w:val="20"/>
          <w:lang w:val="en-US"/>
        </w:rPr>
        <w:t>.”</w:t>
      </w:r>
    </w:p>
    <w:p w14:paraId="600A8DD6" w14:textId="77777777" w:rsidR="0042346A" w:rsidRDefault="0042346A" w:rsidP="0042346A">
      <w:pPr>
        <w:pStyle w:val="Default"/>
        <w:ind w:left="1080"/>
        <w:jc w:val="both"/>
        <w:rPr>
          <w:b/>
          <w:sz w:val="20"/>
          <w:szCs w:val="20"/>
        </w:rPr>
      </w:pPr>
    </w:p>
    <w:p w14:paraId="0FF03A77" w14:textId="77777777" w:rsidR="001104EC" w:rsidRPr="00AE13DC" w:rsidRDefault="001104EC" w:rsidP="00E473DE">
      <w:pPr>
        <w:pStyle w:val="Default"/>
        <w:spacing w:line="480" w:lineRule="auto"/>
        <w:ind w:left="1080"/>
        <w:jc w:val="both"/>
      </w:pPr>
      <w:r w:rsidRPr="00AE13DC">
        <w:t xml:space="preserve">Tokoh Neo Klasisk, </w:t>
      </w:r>
      <w:r w:rsidRPr="00E473DE">
        <w:rPr>
          <w:b/>
          <w:i/>
          <w:iCs/>
        </w:rPr>
        <w:t xml:space="preserve">Sollow </w:t>
      </w:r>
      <w:r w:rsidRPr="00E473DE">
        <w:rPr>
          <w:b/>
        </w:rPr>
        <w:t xml:space="preserve">dan </w:t>
      </w:r>
      <w:r w:rsidRPr="00E473DE">
        <w:rPr>
          <w:b/>
          <w:i/>
          <w:iCs/>
        </w:rPr>
        <w:t>Swan</w:t>
      </w:r>
      <w:r w:rsidRPr="00AE13DC">
        <w:rPr>
          <w:i/>
          <w:iCs/>
        </w:rPr>
        <w:t xml:space="preserve"> </w:t>
      </w:r>
      <w:r w:rsidRPr="00AE13DC">
        <w:t xml:space="preserve">memusatkan perhatiannya pada bagaimana pertumbuhan penduduk, akumulasi capital, kemajuan teknologi dan output saling berinteraksi dalam proses pertumbuhan ekonomi. </w:t>
      </w:r>
    </w:p>
    <w:p w14:paraId="0DFFA1E7" w14:textId="77777777" w:rsidR="00E473DE" w:rsidRDefault="001104EC" w:rsidP="00E473DE">
      <w:pPr>
        <w:pStyle w:val="Default"/>
        <w:numPr>
          <w:ilvl w:val="0"/>
          <w:numId w:val="16"/>
        </w:numPr>
        <w:spacing w:line="480" w:lineRule="auto"/>
        <w:jc w:val="both"/>
        <w:rPr>
          <w:i/>
          <w:iCs/>
        </w:rPr>
      </w:pPr>
      <w:r w:rsidRPr="00AE13DC">
        <w:lastRenderedPageBreak/>
        <w:t xml:space="preserve">Teori </w:t>
      </w:r>
      <w:r w:rsidRPr="00E473DE">
        <w:rPr>
          <w:b/>
        </w:rPr>
        <w:t>Harrod-Domar</w:t>
      </w:r>
      <w:r w:rsidR="00E473DE">
        <w:rPr>
          <w:i/>
          <w:iCs/>
        </w:rPr>
        <w:t xml:space="preserve"> </w:t>
      </w:r>
      <w:r w:rsidR="00E473DE">
        <w:rPr>
          <w:iCs/>
          <w:lang w:val="en-US"/>
        </w:rPr>
        <w:t>:</w:t>
      </w:r>
    </w:p>
    <w:p w14:paraId="22F2D703" w14:textId="77777777" w:rsidR="00E473DE" w:rsidRPr="00E473DE" w:rsidRDefault="00E473DE" w:rsidP="00C44CDC">
      <w:pPr>
        <w:pStyle w:val="Default"/>
        <w:ind w:left="1080" w:right="1242"/>
        <w:jc w:val="both"/>
        <w:rPr>
          <w:b/>
          <w:sz w:val="20"/>
          <w:szCs w:val="20"/>
        </w:rPr>
      </w:pPr>
      <w:r w:rsidRPr="00E473DE">
        <w:rPr>
          <w:b/>
          <w:i/>
          <w:iCs/>
          <w:sz w:val="20"/>
          <w:szCs w:val="20"/>
          <w:lang w:val="en-US"/>
        </w:rPr>
        <w:t>“</w:t>
      </w:r>
      <w:r w:rsidR="00160CB7">
        <w:rPr>
          <w:b/>
          <w:sz w:val="20"/>
          <w:szCs w:val="20"/>
        </w:rPr>
        <w:t>M</w:t>
      </w:r>
      <w:r w:rsidR="001104EC" w:rsidRPr="00E473DE">
        <w:rPr>
          <w:b/>
          <w:sz w:val="20"/>
          <w:szCs w:val="20"/>
        </w:rPr>
        <w:t>empertahankan pendapat dari para ahli ekonomi sebelumnya yang merupakan gabungan dari pendapat kaum klasik dan Keynes, dimana beliau menekankan peranan pertumbuhan modal dalam mencipt</w:t>
      </w:r>
      <w:r w:rsidR="00997C4D" w:rsidRPr="00E473DE">
        <w:rPr>
          <w:b/>
          <w:sz w:val="20"/>
          <w:szCs w:val="20"/>
          <w:lang w:val="en-US"/>
        </w:rPr>
        <w:t>a</w:t>
      </w:r>
      <w:r w:rsidR="001104EC" w:rsidRPr="00E473DE">
        <w:rPr>
          <w:b/>
          <w:sz w:val="20"/>
          <w:szCs w:val="20"/>
        </w:rPr>
        <w:t>kan pertumbuhan ekonomi.</w:t>
      </w:r>
    </w:p>
    <w:p w14:paraId="592F5B7D" w14:textId="77777777" w:rsidR="00E473DE" w:rsidRDefault="001104EC" w:rsidP="00E473DE">
      <w:pPr>
        <w:pStyle w:val="Default"/>
        <w:spacing w:line="480" w:lineRule="auto"/>
        <w:ind w:left="1080"/>
        <w:jc w:val="both"/>
        <w:rPr>
          <w:lang w:val="en-US"/>
        </w:rPr>
      </w:pPr>
      <w:r w:rsidRPr="00AE13DC">
        <w:t xml:space="preserve">Teori </w:t>
      </w:r>
      <w:r w:rsidRPr="00E473DE">
        <w:rPr>
          <w:b/>
        </w:rPr>
        <w:t>Harrod-Domar</w:t>
      </w:r>
      <w:r w:rsidRPr="00AE13DC">
        <w:t xml:space="preserve"> memandang bahwa</w:t>
      </w:r>
      <w:r w:rsidR="00E473DE">
        <w:rPr>
          <w:lang w:val="en-US"/>
        </w:rPr>
        <w:t xml:space="preserve"> :</w:t>
      </w:r>
    </w:p>
    <w:p w14:paraId="08D5BC9B" w14:textId="77777777" w:rsidR="001104EC" w:rsidRDefault="00E473DE" w:rsidP="00C44CDC">
      <w:pPr>
        <w:pStyle w:val="Default"/>
        <w:ind w:left="1080" w:right="1242"/>
        <w:jc w:val="both"/>
        <w:rPr>
          <w:b/>
          <w:sz w:val="20"/>
          <w:szCs w:val="20"/>
          <w:lang w:val="en-US"/>
        </w:rPr>
      </w:pPr>
      <w:r w:rsidRPr="00E473DE">
        <w:rPr>
          <w:b/>
          <w:sz w:val="20"/>
          <w:szCs w:val="20"/>
          <w:lang w:val="en-US"/>
        </w:rPr>
        <w:t>“</w:t>
      </w:r>
      <w:r w:rsidR="00160CB7">
        <w:rPr>
          <w:b/>
          <w:sz w:val="20"/>
          <w:szCs w:val="20"/>
        </w:rPr>
        <w:t>P</w:t>
      </w:r>
      <w:r w:rsidR="001104EC" w:rsidRPr="00E473DE">
        <w:rPr>
          <w:b/>
          <w:sz w:val="20"/>
          <w:szCs w:val="20"/>
        </w:rPr>
        <w:t>embentukan modal dianggap sebagai pengeluaran yang akan menambah kemampuan suatu perekonomian untuk menghasilkan barang dan atau jasa, maupun sebagai pengeluaran yang akan menambah permintaan efektif seluruh masyarakat. Dimana apabila pada suatu masa tertentu dilakukan sejumlah pembentukan modal, maka pada masa berikutnya perekonomian tersebut mempunyai kemapuan utnuk menghasilkan barang-barang dan atau jasa yang lebih besar.</w:t>
      </w:r>
      <w:r w:rsidRPr="00E473DE">
        <w:rPr>
          <w:b/>
          <w:sz w:val="20"/>
          <w:szCs w:val="20"/>
          <w:lang w:val="en-US"/>
        </w:rPr>
        <w:t>”</w:t>
      </w:r>
    </w:p>
    <w:p w14:paraId="0AB132E5" w14:textId="77777777" w:rsidR="0042346A" w:rsidRPr="00E473DE" w:rsidRDefault="0042346A" w:rsidP="00E473DE">
      <w:pPr>
        <w:pStyle w:val="Default"/>
        <w:ind w:left="1080"/>
        <w:jc w:val="center"/>
        <w:rPr>
          <w:b/>
          <w:sz w:val="20"/>
          <w:szCs w:val="20"/>
          <w:lang w:val="en-US"/>
        </w:rPr>
      </w:pPr>
    </w:p>
    <w:p w14:paraId="4AFA3197" w14:textId="77777777" w:rsidR="001104EC" w:rsidRPr="00E473DE" w:rsidRDefault="001104EC" w:rsidP="00C44CDC">
      <w:pPr>
        <w:pStyle w:val="Default"/>
        <w:spacing w:line="480" w:lineRule="auto"/>
        <w:ind w:left="90" w:firstLine="630"/>
        <w:jc w:val="both"/>
      </w:pPr>
      <w:r w:rsidRPr="00AE13DC">
        <w:t>Berdasarkan jenisnya investasi dibagi menjadi dua jenis, yaitu: Pertama investasi pemerintah, adalah investasi yang dilakukan oleh pemerintah pusat maupun pemerintah daerah. Pada umumnya investasi yang dilakukan oleh pemerintah tidak dimaksudkan untuk memperoleh keuntungan; Kedua investasi swasta, adalah investasi yang dilakukan oleh sektor swasta nasional yaitu Penanaman Modal Dalam Negeri (PMDN) ataupun investasi yang dilakukan oleh swasta asing atau disebut Penanaman Modal Asing (PMA).</w:t>
      </w:r>
      <w:r w:rsidRPr="00AE13DC">
        <w:rPr>
          <w:lang w:val="en-US"/>
        </w:rPr>
        <w:t xml:space="preserve"> </w:t>
      </w:r>
    </w:p>
    <w:p w14:paraId="7B4D42BF" w14:textId="77777777" w:rsidR="001104EC" w:rsidRPr="0042346A" w:rsidRDefault="001104EC" w:rsidP="0042346A">
      <w:pPr>
        <w:pStyle w:val="Default"/>
        <w:spacing w:line="480" w:lineRule="auto"/>
        <w:ind w:left="90" w:firstLine="630"/>
        <w:jc w:val="both"/>
      </w:pPr>
      <w:r w:rsidRPr="00AE13DC">
        <w:t>Dana investasi swasta menurut asalnya terdiri dari dua 2 macam, yaitu: PMA (Penanaman Modal Asing), jenis investasi yang sumber modalnya berasal dari luar negeri, sedangkan PMDN (Penanaman Modal Dalam Negeri) ialah jenis investasi yang sumber modalnya berasal dari dalam negeri. Penanaman Modal Asing (PMA) adalah salah satu upaya untuk meningkatkan jumlah modal untuk pembangunan ekonomi yang bersumber dari luar negeri.</w:t>
      </w:r>
      <w:r w:rsidRPr="00AE13DC">
        <w:rPr>
          <w:lang w:val="en-US"/>
        </w:rPr>
        <w:t xml:space="preserve"> </w:t>
      </w:r>
      <w:r w:rsidRPr="00AE13DC">
        <w:t>Penanaman Modal Asing (PMA) adalah salah satu upaya untuk meningkatkan jumlah modal untuk pembangunan ekonomi yang bersumber dar</w:t>
      </w:r>
      <w:r w:rsidR="000575F1">
        <w:t xml:space="preserve">i luar negeri. Salvatore </w:t>
      </w:r>
      <w:r w:rsidRPr="00AE13DC">
        <w:t xml:space="preserve">menjelaskan bahwa PMA terdiri atas: </w:t>
      </w:r>
    </w:p>
    <w:p w14:paraId="5E0691DF" w14:textId="77777777" w:rsidR="001104EC" w:rsidRPr="00AE13DC" w:rsidRDefault="001104EC" w:rsidP="0042346A">
      <w:pPr>
        <w:pStyle w:val="Default"/>
        <w:spacing w:after="303" w:line="480" w:lineRule="auto"/>
        <w:ind w:left="720"/>
        <w:jc w:val="both"/>
      </w:pPr>
      <w:r w:rsidRPr="00AE13DC">
        <w:lastRenderedPageBreak/>
        <w:t>1. Investasi portofolio (</w:t>
      </w:r>
      <w:r w:rsidRPr="00AE13DC">
        <w:rPr>
          <w:i/>
          <w:iCs/>
        </w:rPr>
        <w:t>portfolio investment</w:t>
      </w:r>
      <w:r w:rsidRPr="00AE13DC">
        <w:t xml:space="preserve">), yakni investasi yang melibatkan hanya aset-aset finansial saja, seperti obligasi dan saham, yang didenominasikan atau ternilai dalam mata uang nasional. Kegiatan-kegiatan investasi portofolio atau finansial ini biasanya berlangsung melalui lembaga-lembaga keuangan seperti bank, perusahaan dana investasi, yayasan pensiun, dan sebagainya. </w:t>
      </w:r>
    </w:p>
    <w:p w14:paraId="3D16F4D9" w14:textId="77777777" w:rsidR="00B04FA8" w:rsidRDefault="001104EC" w:rsidP="0042346A">
      <w:pPr>
        <w:pStyle w:val="Default"/>
        <w:tabs>
          <w:tab w:val="left" w:pos="720"/>
        </w:tabs>
        <w:spacing w:line="480" w:lineRule="auto"/>
        <w:ind w:left="720"/>
        <w:jc w:val="both"/>
      </w:pPr>
      <w:r w:rsidRPr="00AE13DC">
        <w:t>2. Investasi asing langsung (</w:t>
      </w:r>
      <w:r w:rsidRPr="00AE13DC">
        <w:rPr>
          <w:i/>
          <w:iCs/>
        </w:rPr>
        <w:t>Foreign Direct Investment</w:t>
      </w:r>
      <w:r w:rsidRPr="00AE13DC">
        <w:t>), merupakan PMA yang meliputi investasi ke dalam aset-aset secara nyata berupa pembangunan pabrik-pabrik, pengadaan berbagai macam barang modal, pembelian tanah untuk keperluan produksi,</w:t>
      </w:r>
      <w:r w:rsidR="00AE13DC" w:rsidRPr="00AE13DC">
        <w:t xml:space="preserve"> dan sebagainya. Wiranata,</w:t>
      </w:r>
      <w:r w:rsidRPr="00AE13DC">
        <w:t xml:space="preserve"> berpendapat bahwa investasi asing secara langsung dapat dianggap sebagai salah satu sumber modal pembangunan ekonomi yang penting. Semua negara yang menganut sistem ekonomi terbuka, pada umumnya memerlukan investasi asing, terutama perusahaan yang menghasilkan barang dan jasa untuk</w:t>
      </w:r>
      <w:r w:rsidRPr="00AE13DC">
        <w:rPr>
          <w:lang w:val="en-US"/>
        </w:rPr>
        <w:t xml:space="preserve"> </w:t>
      </w:r>
      <w:r w:rsidRPr="00AE13DC">
        <w:t>kepentingan ekspor. Di negara maju seperti Amerika, modal asing (khususnya dari Jepang dan Eropa Barat) tetap dibutuhkan guna memacu pertumbuhan ekonomi domestik, menghindari kelesuan pasar dan penciptaan kesempatan kerja. Apalagi di negara berkembang seperti Indonesia, modal asing sangat diperlukan terutama sebagai akibat dari modal dalam negeri yang tidak mencukupi. Untuk itu berbagai kebijakan di bidang penanaman modal perlu</w:t>
      </w:r>
      <w:r w:rsidR="00270928">
        <w:t xml:space="preserve"> </w:t>
      </w:r>
      <w:r w:rsidRPr="00AE13DC">
        <w:t xml:space="preserve">diciptakan dalam </w:t>
      </w:r>
      <w:r w:rsidRPr="00AE13DC">
        <w:lastRenderedPageBreak/>
        <w:t>upaya menarik pihak luar negeri untuk menanamkan</w:t>
      </w:r>
      <w:r w:rsidR="00AE13DC">
        <w:t xml:space="preserve"> modalnya di Indonesia.</w:t>
      </w:r>
      <w:r w:rsidR="00AE13DC">
        <w:rPr>
          <w:rStyle w:val="FootnoteReference"/>
        </w:rPr>
        <w:footnoteReference w:id="11"/>
      </w:r>
    </w:p>
    <w:p w14:paraId="34BC04B2" w14:textId="77777777" w:rsidR="0042346A" w:rsidRDefault="00AE13DC" w:rsidP="0042346A">
      <w:pPr>
        <w:spacing w:line="480" w:lineRule="auto"/>
        <w:ind w:left="720" w:firstLine="720"/>
        <w:jc w:val="both"/>
        <w:rPr>
          <w:rFonts w:ascii="Times New Roman" w:hAnsi="Times New Roman" w:cs="Times New Roman"/>
          <w:sz w:val="24"/>
          <w:szCs w:val="24"/>
          <w:lang w:val="en-US"/>
        </w:rPr>
      </w:pPr>
      <w:r w:rsidRPr="00AE13DC">
        <w:rPr>
          <w:rFonts w:ascii="Times New Roman" w:hAnsi="Times New Roman" w:cs="Times New Roman"/>
          <w:b/>
          <w:sz w:val="24"/>
          <w:szCs w:val="24"/>
          <w:lang w:val="en-US"/>
        </w:rPr>
        <w:t xml:space="preserve">Teori Interdependensi </w:t>
      </w:r>
      <w:r w:rsidR="000575F1">
        <w:rPr>
          <w:rFonts w:ascii="Times New Roman" w:hAnsi="Times New Roman" w:cs="Times New Roman"/>
          <w:sz w:val="24"/>
          <w:szCs w:val="24"/>
          <w:lang w:val="en-US"/>
        </w:rPr>
        <w:t xml:space="preserve">pada dasarnya setiap negara saling ketergantungan. Dimana untuk memenuhi kepentingan nasionalnya membutuhkan kerjasama dengan negara lain. </w:t>
      </w:r>
      <w:r w:rsidR="007B0697">
        <w:rPr>
          <w:rFonts w:ascii="Times New Roman" w:hAnsi="Times New Roman" w:cs="Times New Roman"/>
          <w:sz w:val="24"/>
          <w:szCs w:val="24"/>
          <w:lang w:val="en-US"/>
        </w:rPr>
        <w:t xml:space="preserve">Interdependensi merupakan saling ketergantungan yang mempertemukan kekurangan dari masing-masing negara melalui keunggulan komparatif </w:t>
      </w:r>
      <w:proofErr w:type="gramStart"/>
      <w:r w:rsidR="007B0697">
        <w:rPr>
          <w:rFonts w:ascii="Times New Roman" w:hAnsi="Times New Roman" w:cs="Times New Roman"/>
          <w:sz w:val="24"/>
          <w:szCs w:val="24"/>
          <w:lang w:val="en-US"/>
        </w:rPr>
        <w:t>masyarakat.Menurut</w:t>
      </w:r>
      <w:proofErr w:type="gramEnd"/>
      <w:r w:rsidR="007B0697">
        <w:rPr>
          <w:rFonts w:ascii="Times New Roman" w:hAnsi="Times New Roman" w:cs="Times New Roman"/>
          <w:sz w:val="24"/>
          <w:szCs w:val="24"/>
          <w:lang w:val="en-US"/>
        </w:rPr>
        <w:t xml:space="preserve"> </w:t>
      </w:r>
      <w:r w:rsidR="007B0697" w:rsidRPr="00E473DE">
        <w:rPr>
          <w:rFonts w:ascii="Times New Roman" w:hAnsi="Times New Roman" w:cs="Times New Roman"/>
          <w:b/>
          <w:sz w:val="24"/>
          <w:szCs w:val="24"/>
          <w:lang w:val="en-US"/>
        </w:rPr>
        <w:t>Robert O. keohane dan Joseph S. Nye</w:t>
      </w:r>
      <w:r w:rsidR="00E473DE">
        <w:rPr>
          <w:rFonts w:ascii="Times New Roman" w:hAnsi="Times New Roman" w:cs="Times New Roman"/>
          <w:b/>
          <w:sz w:val="24"/>
          <w:szCs w:val="24"/>
          <w:lang w:val="en-US"/>
        </w:rPr>
        <w:t xml:space="preserve"> :</w:t>
      </w:r>
    </w:p>
    <w:p w14:paraId="2C0CEEAA" w14:textId="77777777" w:rsidR="007B0697" w:rsidRPr="0042346A" w:rsidRDefault="007B0697" w:rsidP="00C44CDC">
      <w:pPr>
        <w:tabs>
          <w:tab w:val="left" w:pos="6750"/>
        </w:tabs>
        <w:spacing w:line="240" w:lineRule="auto"/>
        <w:ind w:left="1440" w:right="1152"/>
        <w:jc w:val="both"/>
        <w:rPr>
          <w:rFonts w:ascii="Times New Roman" w:hAnsi="Times New Roman" w:cs="Times New Roman"/>
          <w:sz w:val="24"/>
          <w:szCs w:val="24"/>
          <w:lang w:val="en-US"/>
        </w:rPr>
      </w:pPr>
      <w:r w:rsidRPr="00E473DE">
        <w:rPr>
          <w:rFonts w:ascii="Times New Roman" w:hAnsi="Times New Roman" w:cs="Times New Roman"/>
          <w:b/>
          <w:sz w:val="20"/>
          <w:szCs w:val="20"/>
          <w:lang w:val="en-US"/>
        </w:rPr>
        <w:t>“Aktor transnasional menjadi semakin penting, kekuatan militer tidak absolut dan kesejahteraan merupakan tujuan yang dominan dalam suatu negara”</w:t>
      </w:r>
      <w:r w:rsidR="0035298D" w:rsidRPr="00E473DE">
        <w:rPr>
          <w:rStyle w:val="FootnoteReference"/>
          <w:rFonts w:ascii="Times New Roman" w:hAnsi="Times New Roman" w:cs="Times New Roman"/>
          <w:b/>
          <w:sz w:val="20"/>
          <w:szCs w:val="20"/>
          <w:lang w:val="en-US"/>
        </w:rPr>
        <w:footnoteReference w:id="12"/>
      </w:r>
    </w:p>
    <w:p w14:paraId="072CCCF9" w14:textId="77777777" w:rsidR="007B0697" w:rsidRDefault="007B0697" w:rsidP="0042346A">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Interdependensi dapat terjadi di berbagai isu, seperti ekonomi dan politik seperti perdagangan, investasi dan finansial. Transaksi perdagangan memiliki implikasi yang besar terhadap interdependensi yang berupa informasi antar pemerintah. Akan menjadi mutual dependent antar negara dalam hal barang dan jasa yang tidak dapat mereka produksi sendiri. Interdependensi akan sangat merugikan </w:t>
      </w:r>
      <w:r w:rsidR="00E473DE">
        <w:rPr>
          <w:rFonts w:ascii="Times New Roman" w:hAnsi="Times New Roman" w:cs="Times New Roman"/>
          <w:sz w:val="24"/>
          <w:szCs w:val="24"/>
          <w:lang w:val="en-US"/>
        </w:rPr>
        <w:t>jiga diputuskan hubungannya. Sek</w:t>
      </w:r>
      <w:r>
        <w:rPr>
          <w:rFonts w:ascii="Times New Roman" w:hAnsi="Times New Roman" w:cs="Times New Roman"/>
          <w:sz w:val="24"/>
          <w:szCs w:val="24"/>
          <w:lang w:val="en-US"/>
        </w:rPr>
        <w:t>tor investasi semakin tingginya kenaikan resiko bagi para aktor interdependensi akan mengalami kecenderungan yang disebabkan oleh berubahnya pol</w:t>
      </w:r>
      <w:r w:rsidR="00C03617">
        <w:rPr>
          <w:rFonts w:ascii="Times New Roman" w:hAnsi="Times New Roman" w:cs="Times New Roman"/>
          <w:sz w:val="24"/>
          <w:szCs w:val="24"/>
          <w:lang w:val="en-US"/>
        </w:rPr>
        <w:t>a investasi. Sedangkan dalam sek</w:t>
      </w:r>
      <w:r>
        <w:rPr>
          <w:rFonts w:ascii="Times New Roman" w:hAnsi="Times New Roman" w:cs="Times New Roman"/>
          <w:sz w:val="24"/>
          <w:szCs w:val="24"/>
          <w:lang w:val="en-US"/>
        </w:rPr>
        <w:t>tor politik terdapat suatu kesadaran bahwa kelangsungan hidupnya secara sendiri tanpa adanya kerjasama dengan negara lain. Kerjasama antar negara tersebutlah yang akan dapat saling melengkapi kekurangan dari masing- masing negara.</w:t>
      </w:r>
    </w:p>
    <w:p w14:paraId="5CC01E6F" w14:textId="77777777" w:rsidR="00917529" w:rsidRDefault="007B0697" w:rsidP="00917529">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Dalam interdependensi keberhasilan suatu negara dalam bekerjasama bertumpu pada dua hal, yaitu power dan kempuan </w:t>
      </w:r>
      <w:r w:rsidR="0035298D">
        <w:rPr>
          <w:rFonts w:ascii="Times New Roman" w:hAnsi="Times New Roman" w:cs="Times New Roman"/>
          <w:sz w:val="24"/>
          <w:szCs w:val="24"/>
          <w:lang w:val="en-US"/>
        </w:rPr>
        <w:t>tawar menawar dan rezim internasional. Power dan kemampuan tawar menawar berkaitan dengan kondisi interdependensi yang tidak sejalan atau asimetris, karena dalam teorinya hubungan interdependensi lebih mengarah kepada hubungan timbal balik, namun pada kenyatannya hubungan yang sejalan atau simetris tersebut jarang terjad</w:t>
      </w:r>
      <w:r w:rsidR="00F57EAD">
        <w:rPr>
          <w:rFonts w:ascii="Times New Roman" w:hAnsi="Times New Roman" w:cs="Times New Roman"/>
          <w:sz w:val="24"/>
          <w:szCs w:val="24"/>
          <w:lang w:val="en-US"/>
        </w:rPr>
        <w:t>i</w:t>
      </w:r>
      <w:r w:rsidR="0035298D">
        <w:rPr>
          <w:rFonts w:ascii="Times New Roman" w:hAnsi="Times New Roman" w:cs="Times New Roman"/>
          <w:sz w:val="24"/>
          <w:szCs w:val="24"/>
          <w:lang w:val="en-US"/>
        </w:rPr>
        <w:t>.</w:t>
      </w:r>
      <w:r w:rsidR="0042346A">
        <w:rPr>
          <w:rFonts w:ascii="Times New Roman" w:hAnsi="Times New Roman" w:cs="Times New Roman"/>
          <w:sz w:val="24"/>
          <w:szCs w:val="24"/>
          <w:lang w:val="en-US"/>
        </w:rPr>
        <w:t xml:space="preserve"> </w:t>
      </w:r>
      <w:r w:rsidR="0035298D">
        <w:rPr>
          <w:rFonts w:ascii="Times New Roman" w:hAnsi="Times New Roman" w:cs="Times New Roman"/>
          <w:sz w:val="24"/>
          <w:szCs w:val="24"/>
          <w:lang w:val="en-US"/>
        </w:rPr>
        <w:t>Kemudian, rezim internasional bertumpu pada hubungan saling ketergantungan yang tidak sejalan atau asimetris yang menyediakan setiap pihak untuk saling mempengaruhi melalui kebijakan ekonomi politiknya dalam mencapai kesepakatan diantara mereka.</w:t>
      </w:r>
      <w:r w:rsidR="0035298D">
        <w:rPr>
          <w:rStyle w:val="FootnoteReference"/>
          <w:rFonts w:ascii="Times New Roman" w:hAnsi="Times New Roman" w:cs="Times New Roman"/>
          <w:sz w:val="24"/>
          <w:szCs w:val="24"/>
          <w:lang w:val="en-US"/>
        </w:rPr>
        <w:footnoteReference w:id="13"/>
      </w:r>
    </w:p>
    <w:p w14:paraId="515C6815" w14:textId="77777777" w:rsidR="00917529" w:rsidRPr="00917529" w:rsidRDefault="00917529" w:rsidP="00917529">
      <w:pPr>
        <w:spacing w:line="480" w:lineRule="auto"/>
        <w:ind w:left="720" w:firstLine="720"/>
        <w:jc w:val="both"/>
        <w:rPr>
          <w:rFonts w:ascii="Times New Roman" w:hAnsi="Times New Roman" w:cs="Times New Roman"/>
          <w:sz w:val="24"/>
          <w:szCs w:val="24"/>
          <w:lang w:val="en-US"/>
        </w:rPr>
      </w:pPr>
      <w:r w:rsidRPr="00917529">
        <w:rPr>
          <w:rFonts w:ascii="Times New Roman" w:hAnsi="Times New Roman" w:cs="Times New Roman"/>
          <w:b/>
          <w:sz w:val="24"/>
          <w:szCs w:val="24"/>
        </w:rPr>
        <w:t>Konsep Kepentingan Nasional</w:t>
      </w:r>
      <w:r w:rsidRPr="00917529">
        <w:rPr>
          <w:rFonts w:ascii="Times New Roman" w:hAnsi="Times New Roman" w:cs="Times New Roman"/>
          <w:sz w:val="24"/>
          <w:szCs w:val="24"/>
        </w:rPr>
        <w:t xml:space="preserve"> dalam hubungan internasional maupun studinya, terdapat elemen yang berkontribusi dalam perkembangannya. Elemen tersebut antara lain adalah </w:t>
      </w:r>
      <w:r w:rsidRPr="00917529">
        <w:rPr>
          <w:rFonts w:ascii="Times New Roman" w:hAnsi="Times New Roman" w:cs="Times New Roman"/>
          <w:i/>
          <w:iCs/>
          <w:sz w:val="24"/>
          <w:szCs w:val="24"/>
        </w:rPr>
        <w:t>actor</w:t>
      </w:r>
      <w:r w:rsidRPr="00917529">
        <w:rPr>
          <w:rFonts w:ascii="Times New Roman" w:hAnsi="Times New Roman" w:cs="Times New Roman"/>
          <w:sz w:val="24"/>
          <w:szCs w:val="24"/>
        </w:rPr>
        <w:t>, </w:t>
      </w:r>
      <w:r w:rsidRPr="00917529">
        <w:rPr>
          <w:rFonts w:ascii="Times New Roman" w:hAnsi="Times New Roman" w:cs="Times New Roman"/>
          <w:i/>
          <w:iCs/>
          <w:sz w:val="24"/>
          <w:szCs w:val="24"/>
        </w:rPr>
        <w:t>interest</w:t>
      </w:r>
      <w:r w:rsidRPr="00917529">
        <w:rPr>
          <w:rFonts w:ascii="Times New Roman" w:hAnsi="Times New Roman" w:cs="Times New Roman"/>
          <w:sz w:val="24"/>
          <w:szCs w:val="24"/>
        </w:rPr>
        <w:t>, dan </w:t>
      </w:r>
      <w:r w:rsidRPr="00917529">
        <w:rPr>
          <w:rFonts w:ascii="Times New Roman" w:hAnsi="Times New Roman" w:cs="Times New Roman"/>
          <w:i/>
          <w:iCs/>
          <w:sz w:val="24"/>
          <w:szCs w:val="24"/>
        </w:rPr>
        <w:t>power</w:t>
      </w:r>
      <w:r w:rsidRPr="00917529">
        <w:rPr>
          <w:rFonts w:ascii="Times New Roman" w:hAnsi="Times New Roman" w:cs="Times New Roman"/>
          <w:sz w:val="24"/>
          <w:szCs w:val="24"/>
        </w:rPr>
        <w:t>. Ketiga hal tersebut berkorelasi dengan satu sama lain dalam membentuk suatu identitas negara. Sebelum sebuah negara dapat mewujudkan suatu identitas, maka setiap elemen tersebut perlu dikembangkan satu persatu. Dimulai dari aktor, aktor adalah pelaku penggerak terjadinya suatu hubungan diplomasi antar negara. Namun perlu diketahui, setiap tindakan yang dilakukan oleh aktor dilatar belakangi suatu tujuan, dan tujuan tersebut mengarah pada terciptanya kepentingan nasional. Adapun fungsi dari </w:t>
      </w:r>
      <w:r w:rsidRPr="00917529">
        <w:rPr>
          <w:rFonts w:ascii="Times New Roman" w:hAnsi="Times New Roman" w:cs="Times New Roman"/>
          <w:i/>
          <w:iCs/>
          <w:sz w:val="24"/>
          <w:szCs w:val="24"/>
        </w:rPr>
        <w:t>national interest</w:t>
      </w:r>
      <w:r w:rsidRPr="00917529">
        <w:rPr>
          <w:rFonts w:ascii="Times New Roman" w:hAnsi="Times New Roman" w:cs="Times New Roman"/>
          <w:sz w:val="24"/>
          <w:szCs w:val="24"/>
        </w:rPr>
        <w:t xml:space="preserve"> itu sendiri adalah sebagai panduan bagi para pemimpin dalam melakukan hubungan </w:t>
      </w:r>
      <w:r w:rsidRPr="00917529">
        <w:rPr>
          <w:rFonts w:ascii="Times New Roman" w:hAnsi="Times New Roman" w:cs="Times New Roman"/>
          <w:sz w:val="24"/>
          <w:szCs w:val="24"/>
        </w:rPr>
        <w:lastRenderedPageBreak/>
        <w:t xml:space="preserve">luar negeri dan patokan untuk mengevaluasi kinerja pemerintah dalam melakukan hubungan luar negeri. Pencetus pertama pengertian kepentingan nasional yaitu </w:t>
      </w:r>
      <w:r w:rsidRPr="00917529">
        <w:rPr>
          <w:rFonts w:ascii="Times New Roman" w:hAnsi="Times New Roman" w:cs="Times New Roman"/>
          <w:b/>
          <w:sz w:val="24"/>
          <w:szCs w:val="24"/>
        </w:rPr>
        <w:t>Hans J Morgenthau</w:t>
      </w:r>
      <w:r w:rsidRPr="00917529">
        <w:rPr>
          <w:rFonts w:ascii="Times New Roman" w:hAnsi="Times New Roman" w:cs="Times New Roman"/>
          <w:sz w:val="24"/>
          <w:szCs w:val="24"/>
        </w:rPr>
        <w:t xml:space="preserve"> ia berpendapat bahwa:</w:t>
      </w:r>
    </w:p>
    <w:p w14:paraId="6111CCB6" w14:textId="77777777" w:rsidR="00917529" w:rsidRDefault="00917529" w:rsidP="00917529">
      <w:pPr>
        <w:pStyle w:val="NormalWeb"/>
        <w:spacing w:before="0" w:beforeAutospacing="0" w:after="0" w:afterAutospacing="0"/>
        <w:ind w:left="851" w:right="1416"/>
        <w:jc w:val="both"/>
        <w:rPr>
          <w:b/>
          <w:color w:val="000000" w:themeColor="text1"/>
          <w:sz w:val="20"/>
          <w:szCs w:val="20"/>
        </w:rPr>
      </w:pPr>
      <w:r w:rsidRPr="00F01471">
        <w:rPr>
          <w:b/>
          <w:color w:val="000000" w:themeColor="text1"/>
          <w:sz w:val="20"/>
          <w:szCs w:val="20"/>
        </w:rPr>
        <w:t>“Kepentingan nasional  merupakan alat untuk mengejar kekuasaan, karena melalui kekuasaan itulah suatu negara dapat mengontrol negara lain. Lebih spesifiknya konsep kepentingan nasional adalah kemampuan negara untuk melindungi dan mempertahankan identitas fisik, politik, dan kultur dari gangguan negara lain”</w:t>
      </w:r>
    </w:p>
    <w:p w14:paraId="02E74F38" w14:textId="77777777" w:rsidR="00917529" w:rsidRPr="00F01471" w:rsidRDefault="00917529" w:rsidP="00917529">
      <w:pPr>
        <w:pStyle w:val="NormalWeb"/>
        <w:spacing w:before="0" w:beforeAutospacing="0" w:after="0" w:afterAutospacing="0"/>
        <w:ind w:left="709" w:right="1416"/>
        <w:jc w:val="both"/>
        <w:rPr>
          <w:b/>
          <w:color w:val="000000" w:themeColor="text1"/>
          <w:sz w:val="20"/>
          <w:szCs w:val="20"/>
        </w:rPr>
      </w:pPr>
    </w:p>
    <w:p w14:paraId="7ED6B66F" w14:textId="77777777" w:rsidR="00917529" w:rsidRDefault="00917529" w:rsidP="00917529">
      <w:pPr>
        <w:pStyle w:val="NormalWeb"/>
        <w:spacing w:before="0" w:beforeAutospacing="0" w:after="0" w:afterAutospacing="0" w:line="480" w:lineRule="auto"/>
        <w:ind w:firstLine="284"/>
        <w:jc w:val="both"/>
        <w:rPr>
          <w:color w:val="000000" w:themeColor="text1"/>
        </w:rPr>
      </w:pPr>
      <w:r w:rsidRPr="00F01471">
        <w:rPr>
          <w:color w:val="000000" w:themeColor="text1"/>
        </w:rPr>
        <w:t xml:space="preserve">Selain Morgenthau, </w:t>
      </w:r>
      <w:r w:rsidRPr="00F01471">
        <w:rPr>
          <w:b/>
          <w:color w:val="000000" w:themeColor="text1"/>
        </w:rPr>
        <w:t>Felix E. Oppenheim (1987</w:t>
      </w:r>
      <w:r w:rsidRPr="00F01471">
        <w:rPr>
          <w:color w:val="000000" w:themeColor="text1"/>
        </w:rPr>
        <w:t>) mengartikan </w:t>
      </w:r>
      <w:r>
        <w:rPr>
          <w:color w:val="000000" w:themeColor="text1"/>
        </w:rPr>
        <w:t>:</w:t>
      </w:r>
    </w:p>
    <w:p w14:paraId="0E21CF25" w14:textId="77777777" w:rsidR="00917529" w:rsidRDefault="00917529" w:rsidP="00917529">
      <w:pPr>
        <w:pStyle w:val="NormalWeb"/>
        <w:spacing w:before="0" w:beforeAutospacing="0" w:after="0" w:afterAutospacing="0"/>
        <w:ind w:left="851" w:right="1416"/>
        <w:jc w:val="both"/>
        <w:rPr>
          <w:b/>
          <w:color w:val="000000" w:themeColor="text1"/>
          <w:sz w:val="20"/>
          <w:szCs w:val="20"/>
        </w:rPr>
      </w:pPr>
      <w:r w:rsidRPr="00F01471">
        <w:rPr>
          <w:b/>
          <w:color w:val="000000" w:themeColor="text1"/>
          <w:sz w:val="20"/>
          <w:szCs w:val="20"/>
        </w:rPr>
        <w:t>“Konsep kepentingan nasional adalah tujuan kesejahteraan pemerintahan nasional dalam level internasional. Hal tersebut mengindikasikan bahwa kepentingan nasional dari suatu negara adalah untuk menjaga otonomi politik dan integrasi nasionalnya demi keberlangsungan kesejahteraan masyarakatnya sampai ke tahap internasional. Secara garis besar kepentingan nasional adalah tujuan, cita-cita dan harapan yang ingin dicapai oleh suatu negara.”</w:t>
      </w:r>
    </w:p>
    <w:p w14:paraId="42146A93" w14:textId="77777777" w:rsidR="00917529" w:rsidRPr="00F01471" w:rsidRDefault="00917529" w:rsidP="00917529">
      <w:pPr>
        <w:pStyle w:val="NormalWeb"/>
        <w:spacing w:before="0" w:beforeAutospacing="0" w:after="0" w:afterAutospacing="0"/>
        <w:ind w:left="851" w:right="1416"/>
        <w:jc w:val="both"/>
        <w:rPr>
          <w:b/>
          <w:color w:val="000000" w:themeColor="text1"/>
          <w:sz w:val="20"/>
          <w:szCs w:val="20"/>
        </w:rPr>
      </w:pPr>
    </w:p>
    <w:p w14:paraId="244962B8" w14:textId="77777777" w:rsidR="00917529" w:rsidRPr="00E618B5" w:rsidRDefault="00917529" w:rsidP="00E618B5">
      <w:pPr>
        <w:pStyle w:val="NormalWeb"/>
        <w:spacing w:before="0" w:beforeAutospacing="0" w:after="0" w:afterAutospacing="0" w:line="480" w:lineRule="auto"/>
        <w:ind w:firstLine="720"/>
        <w:jc w:val="both"/>
        <w:rPr>
          <w:color w:val="000000" w:themeColor="text1"/>
          <w:lang w:val="en-US"/>
        </w:rPr>
      </w:pPr>
      <w:r w:rsidRPr="00F01471">
        <w:rPr>
          <w:color w:val="000000" w:themeColor="text1"/>
        </w:rPr>
        <w:t>Untuk mencapai kepentingan nasional, suatu negara menetapkan kebijakan-kebijakan luar negeri untuk mengatur negara agar lebih terarah dalam mengadakan suatu hubungan internasional. Kepentingan nasional secara tidak langsung juga berfungsi sebagai akses suatu negara untuk melihat fenomena-fenomena antar batas lintas negara. Aktivitas negara dalam hubungan internsional juga perlu diperhatikan karena setiap tindakan yang dilakukan harus melihat kebijakan-kebijakan yang telah ditetapkan oleh negara tersebut. Karena kepentingan nasional mempengaruhi suatu negara untuk mengambil keputusan dalam menjalin suatu hubungan internasional. Kepentingan nasional dibagi menjadi beberapa kategori, yaitu berdasarkan kepentingannya, sifatnya dan cakupannya.</w:t>
      </w:r>
      <w:r>
        <w:rPr>
          <w:rStyle w:val="FootnoteReference"/>
          <w:color w:val="000000" w:themeColor="text1"/>
        </w:rPr>
        <w:footnoteReference w:id="14"/>
      </w:r>
      <w:r>
        <w:rPr>
          <w:color w:val="000000" w:themeColor="text1"/>
          <w:lang w:val="en-US"/>
        </w:rPr>
        <w:t xml:space="preserve"> Dalam pembangunan kereta cepat Jakarta Bandung ini </w:t>
      </w:r>
      <w:r w:rsidR="00E618B5">
        <w:rPr>
          <w:color w:val="000000" w:themeColor="text1"/>
          <w:lang w:val="en-US"/>
        </w:rPr>
        <w:t xml:space="preserve">bertujuan untuk memenuhi kepentingan nasionalnya yaitu meningkatkan perekonomian di </w:t>
      </w:r>
      <w:r w:rsidR="00E618B5">
        <w:rPr>
          <w:color w:val="000000" w:themeColor="text1"/>
          <w:lang w:val="en-US"/>
        </w:rPr>
        <w:lastRenderedPageBreak/>
        <w:t xml:space="preserve">Indonesia maka dari itu Indonesia membutuhkan pengembangan pembangunannya dan saat ini sedang dilakukan pembangunan dalam sektor transportasi dikawasan Jakarta-Bandung karena perkembangan pembangunan infrastruktur merupakan kebutuhan setiap negara. </w:t>
      </w:r>
    </w:p>
    <w:p w14:paraId="2E5CF41A" w14:textId="77777777" w:rsidR="005438C8" w:rsidRPr="00C44CDC" w:rsidRDefault="005438C8" w:rsidP="00C44CDC">
      <w:pPr>
        <w:pStyle w:val="ListParagraph"/>
        <w:numPr>
          <w:ilvl w:val="0"/>
          <w:numId w:val="20"/>
        </w:numPr>
        <w:spacing w:line="480" w:lineRule="auto"/>
        <w:jc w:val="both"/>
        <w:rPr>
          <w:rFonts w:ascii="Times New Roman" w:eastAsia="Calibri" w:hAnsi="Times New Roman" w:cs="Times New Roman"/>
          <w:bCs/>
          <w:color w:val="000000"/>
          <w:sz w:val="24"/>
          <w:szCs w:val="24"/>
        </w:rPr>
      </w:pPr>
      <w:r w:rsidRPr="00C44CDC">
        <w:rPr>
          <w:rFonts w:ascii="Times New Roman" w:eastAsia="Times New Roman" w:hAnsi="Times New Roman" w:cs="Times New Roman"/>
          <w:b/>
          <w:color w:val="000000"/>
          <w:sz w:val="24"/>
          <w:szCs w:val="24"/>
          <w:lang w:eastAsia="id-ID"/>
        </w:rPr>
        <w:t xml:space="preserve">Hipotesis Penelitian </w:t>
      </w:r>
    </w:p>
    <w:p w14:paraId="3F0D5952" w14:textId="7DB6B3AE" w:rsidR="00E618B5" w:rsidRPr="002C0ABF" w:rsidRDefault="00C03617" w:rsidP="002C0ABF">
      <w:pPr>
        <w:numPr>
          <w:ilvl w:val="0"/>
          <w:numId w:val="22"/>
        </w:numPr>
        <w:spacing w:after="0" w:line="480" w:lineRule="auto"/>
        <w:jc w:val="both"/>
        <w:rPr>
          <w:rFonts w:ascii="Times New Roman" w:eastAsia="Times New Roman" w:hAnsi="Times New Roman" w:cs="Times New Roman"/>
          <w:b/>
          <w:i/>
          <w:color w:val="000000"/>
          <w:sz w:val="24"/>
          <w:szCs w:val="24"/>
          <w:lang w:eastAsia="id-ID"/>
        </w:rPr>
      </w:pPr>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ab/>
      </w:r>
      <w:r w:rsidR="005438C8" w:rsidRPr="000A26E3">
        <w:rPr>
          <w:rFonts w:ascii="Times New Roman" w:eastAsia="Times New Roman" w:hAnsi="Times New Roman" w:cs="Times New Roman"/>
          <w:color w:val="000000"/>
          <w:sz w:val="24"/>
          <w:szCs w:val="24"/>
          <w:lang w:eastAsia="id-ID"/>
        </w:rPr>
        <w:t xml:space="preserve">Berdasarkan latar belakang yang telah dipaparkan, menimbulkan hipotesis penelitian bahwa: </w:t>
      </w:r>
      <w:r w:rsidR="001141E2" w:rsidRPr="00670AC2">
        <w:rPr>
          <w:rFonts w:ascii="Times New Roman" w:eastAsia="Times New Roman" w:hAnsi="Times New Roman" w:cs="Times New Roman"/>
          <w:b/>
          <w:i/>
          <w:color w:val="000000"/>
          <w:sz w:val="24"/>
          <w:szCs w:val="24"/>
          <w:lang w:eastAsia="id-ID"/>
        </w:rPr>
        <w:t>“</w:t>
      </w:r>
      <w:r w:rsidR="00825B69">
        <w:rPr>
          <w:rFonts w:ascii="Times New Roman" w:eastAsia="Times New Roman" w:hAnsi="Times New Roman" w:cs="Times New Roman"/>
          <w:b/>
          <w:i/>
          <w:color w:val="000000"/>
          <w:sz w:val="24"/>
          <w:szCs w:val="24"/>
          <w:lang w:val="en-US" w:eastAsia="id-ID"/>
        </w:rPr>
        <w:t>jika investasi China dalam pengembangan kereta cepat di Indonesia dapat terealisasikan maka berpengaruh terhadap pertumbuhan perekonomian baru di Indonesia ya</w:t>
      </w:r>
      <w:r w:rsidR="007462ED">
        <w:rPr>
          <w:rFonts w:ascii="Times New Roman" w:eastAsia="Times New Roman" w:hAnsi="Times New Roman" w:cs="Times New Roman"/>
          <w:b/>
          <w:i/>
          <w:color w:val="000000"/>
          <w:sz w:val="24"/>
          <w:szCs w:val="24"/>
          <w:lang w:val="en-US" w:eastAsia="id-ID"/>
        </w:rPr>
        <w:t xml:space="preserve">ng di tandai dengan adanya Transit Oriented Development </w:t>
      </w:r>
      <w:r w:rsidR="001B6647">
        <w:rPr>
          <w:rFonts w:ascii="Times New Roman" w:eastAsia="Times New Roman" w:hAnsi="Times New Roman" w:cs="Times New Roman"/>
          <w:b/>
          <w:i/>
          <w:color w:val="000000"/>
          <w:sz w:val="24"/>
          <w:szCs w:val="24"/>
          <w:lang w:val="en-US" w:eastAsia="id-ID"/>
        </w:rPr>
        <w:t>(TOD) untuk mendorong sentra ekonomi baru.”</w:t>
      </w:r>
    </w:p>
    <w:p w14:paraId="7E286A63" w14:textId="77777777" w:rsidR="005438C8" w:rsidRPr="0042346A" w:rsidRDefault="005438C8" w:rsidP="00C44CDC">
      <w:pPr>
        <w:pStyle w:val="ListParagraph"/>
        <w:numPr>
          <w:ilvl w:val="0"/>
          <w:numId w:val="20"/>
        </w:numPr>
        <w:spacing w:after="0" w:line="480" w:lineRule="auto"/>
        <w:jc w:val="both"/>
        <w:rPr>
          <w:rFonts w:ascii="Times New Roman" w:eastAsia="Times New Roman" w:hAnsi="Times New Roman" w:cs="Times New Roman"/>
          <w:b/>
          <w:color w:val="000000"/>
          <w:sz w:val="24"/>
          <w:szCs w:val="24"/>
          <w:lang w:eastAsia="id-ID"/>
        </w:rPr>
      </w:pPr>
      <w:r w:rsidRPr="00270928">
        <w:rPr>
          <w:rFonts w:ascii="Times New Roman" w:eastAsia="Times New Roman" w:hAnsi="Times New Roman" w:cs="Times New Roman"/>
          <w:b/>
          <w:color w:val="000000"/>
          <w:sz w:val="24"/>
          <w:szCs w:val="24"/>
          <w:lang w:eastAsia="id-ID"/>
        </w:rPr>
        <w:t xml:space="preserve">Operasionalisasi Variabel </w:t>
      </w:r>
    </w:p>
    <w:tbl>
      <w:tblPr>
        <w:tblStyle w:val="TableGrid1"/>
        <w:tblW w:w="9360" w:type="dxa"/>
        <w:tblInd w:w="-5" w:type="dxa"/>
        <w:tblLayout w:type="fixed"/>
        <w:tblLook w:val="04A0" w:firstRow="1" w:lastRow="0" w:firstColumn="1" w:lastColumn="0" w:noHBand="0" w:noVBand="1"/>
      </w:tblPr>
      <w:tblGrid>
        <w:gridCol w:w="2250"/>
        <w:gridCol w:w="3780"/>
        <w:gridCol w:w="3330"/>
      </w:tblGrid>
      <w:tr w:rsidR="005438C8" w:rsidRPr="000A26E3" w14:paraId="792A98E6" w14:textId="77777777" w:rsidTr="000B5670">
        <w:tc>
          <w:tcPr>
            <w:tcW w:w="2250" w:type="dxa"/>
            <w:vAlign w:val="center"/>
          </w:tcPr>
          <w:p w14:paraId="6F8662BB" w14:textId="77777777" w:rsidR="005438C8" w:rsidRPr="000A26E3" w:rsidRDefault="005438C8" w:rsidP="00A51733">
            <w:pPr>
              <w:spacing w:line="480" w:lineRule="auto"/>
              <w:contextualSpacing/>
              <w:jc w:val="center"/>
              <w:rPr>
                <w:rFonts w:ascii="Times New Roman" w:eastAsia="Times New Roman" w:hAnsi="Times New Roman" w:cs="Times New Roman"/>
                <w:b/>
                <w:color w:val="000000"/>
                <w:sz w:val="24"/>
                <w:szCs w:val="24"/>
                <w:lang w:eastAsia="id-ID"/>
              </w:rPr>
            </w:pPr>
            <w:r w:rsidRPr="000A26E3">
              <w:rPr>
                <w:rFonts w:ascii="Times New Roman" w:eastAsia="Times New Roman" w:hAnsi="Times New Roman" w:cs="Times New Roman"/>
                <w:b/>
                <w:color w:val="000000"/>
                <w:sz w:val="24"/>
                <w:szCs w:val="24"/>
                <w:lang w:eastAsia="id-ID"/>
              </w:rPr>
              <w:t>Variabel dalam Hipotesis (Teorotik)</w:t>
            </w:r>
          </w:p>
        </w:tc>
        <w:tc>
          <w:tcPr>
            <w:tcW w:w="3780" w:type="dxa"/>
            <w:tcBorders>
              <w:bottom w:val="single" w:sz="4" w:space="0" w:color="000000"/>
            </w:tcBorders>
            <w:vAlign w:val="center"/>
          </w:tcPr>
          <w:p w14:paraId="11868910" w14:textId="77777777" w:rsidR="005438C8" w:rsidRPr="000A26E3" w:rsidRDefault="005438C8" w:rsidP="00A51733">
            <w:pPr>
              <w:spacing w:line="480" w:lineRule="auto"/>
              <w:contextualSpacing/>
              <w:jc w:val="center"/>
              <w:rPr>
                <w:rFonts w:ascii="Times New Roman" w:eastAsia="Times New Roman" w:hAnsi="Times New Roman" w:cs="Times New Roman"/>
                <w:b/>
                <w:color w:val="000000"/>
                <w:sz w:val="24"/>
                <w:szCs w:val="24"/>
                <w:lang w:eastAsia="id-ID"/>
              </w:rPr>
            </w:pPr>
            <w:r w:rsidRPr="000A26E3">
              <w:rPr>
                <w:rFonts w:ascii="Times New Roman" w:eastAsia="Times New Roman" w:hAnsi="Times New Roman" w:cs="Times New Roman"/>
                <w:b/>
                <w:color w:val="000000"/>
                <w:sz w:val="24"/>
                <w:szCs w:val="24"/>
                <w:lang w:eastAsia="id-ID"/>
              </w:rPr>
              <w:t>Indikator (Empirik)</w:t>
            </w:r>
          </w:p>
        </w:tc>
        <w:tc>
          <w:tcPr>
            <w:tcW w:w="3330" w:type="dxa"/>
            <w:vAlign w:val="center"/>
          </w:tcPr>
          <w:p w14:paraId="7144D84B" w14:textId="77777777" w:rsidR="005438C8" w:rsidRPr="000A26E3" w:rsidRDefault="005438C8" w:rsidP="00A51733">
            <w:pPr>
              <w:spacing w:line="480" w:lineRule="auto"/>
              <w:contextualSpacing/>
              <w:jc w:val="center"/>
              <w:rPr>
                <w:rFonts w:ascii="Times New Roman" w:eastAsia="Times New Roman" w:hAnsi="Times New Roman" w:cs="Times New Roman"/>
                <w:b/>
                <w:color w:val="000000"/>
                <w:sz w:val="24"/>
                <w:szCs w:val="24"/>
                <w:lang w:eastAsia="id-ID"/>
              </w:rPr>
            </w:pPr>
            <w:r w:rsidRPr="000A26E3">
              <w:rPr>
                <w:rFonts w:ascii="Times New Roman" w:eastAsia="Times New Roman" w:hAnsi="Times New Roman" w:cs="Times New Roman"/>
                <w:b/>
                <w:color w:val="000000"/>
                <w:sz w:val="24"/>
                <w:szCs w:val="24"/>
                <w:lang w:eastAsia="id-ID"/>
              </w:rPr>
              <w:t>Verifikasi (Analisis)</w:t>
            </w:r>
          </w:p>
        </w:tc>
      </w:tr>
      <w:tr w:rsidR="005438C8" w:rsidRPr="000A26E3" w14:paraId="5AEA833C" w14:textId="77777777" w:rsidTr="000B5670">
        <w:tc>
          <w:tcPr>
            <w:tcW w:w="2250" w:type="dxa"/>
          </w:tcPr>
          <w:p w14:paraId="72389FDF" w14:textId="77777777" w:rsidR="005438C8" w:rsidRPr="000A26E3" w:rsidRDefault="005438C8" w:rsidP="00A51733">
            <w:pPr>
              <w:contextualSpacing/>
              <w:jc w:val="both"/>
              <w:rPr>
                <w:rFonts w:ascii="Times New Roman" w:eastAsia="Times New Roman" w:hAnsi="Times New Roman" w:cs="Times New Roman"/>
                <w:b/>
                <w:color w:val="000000"/>
                <w:sz w:val="24"/>
                <w:szCs w:val="24"/>
                <w:lang w:eastAsia="id-ID"/>
              </w:rPr>
            </w:pPr>
            <w:r w:rsidRPr="000A26E3">
              <w:rPr>
                <w:rFonts w:ascii="Times New Roman" w:eastAsia="Times New Roman" w:hAnsi="Times New Roman" w:cs="Times New Roman"/>
                <w:b/>
                <w:color w:val="000000"/>
                <w:sz w:val="24"/>
                <w:szCs w:val="24"/>
                <w:lang w:eastAsia="id-ID"/>
              </w:rPr>
              <w:t>Variabel Bebas :</w:t>
            </w:r>
          </w:p>
          <w:p w14:paraId="015A12A5" w14:textId="77777777" w:rsidR="00160CB7" w:rsidRPr="002C0ABF" w:rsidRDefault="005438C8" w:rsidP="002C0ABF">
            <w:pPr>
              <w:jc w:val="both"/>
              <w:rPr>
                <w:rFonts w:ascii="Times New Roman" w:eastAsia="Times New Roman" w:hAnsi="Times New Roman" w:cs="Times New Roman"/>
                <w:color w:val="000000"/>
                <w:sz w:val="24"/>
                <w:szCs w:val="24"/>
                <w:lang w:val="en-US" w:eastAsia="id-ID"/>
              </w:rPr>
            </w:pPr>
            <w:r w:rsidRPr="002C0ABF">
              <w:rPr>
                <w:rFonts w:ascii="Times New Roman" w:eastAsia="Times New Roman" w:hAnsi="Times New Roman" w:cs="Times New Roman"/>
                <w:color w:val="000000"/>
                <w:sz w:val="24"/>
                <w:szCs w:val="24"/>
                <w:lang w:eastAsia="id-ID"/>
              </w:rPr>
              <w:t xml:space="preserve">Kerjasama </w:t>
            </w:r>
            <w:r w:rsidRPr="002C0ABF">
              <w:rPr>
                <w:rFonts w:ascii="Times New Roman" w:eastAsia="Times New Roman" w:hAnsi="Times New Roman" w:cs="Times New Roman"/>
                <w:color w:val="000000"/>
                <w:sz w:val="24"/>
                <w:szCs w:val="24"/>
                <w:lang w:val="en-US" w:eastAsia="id-ID"/>
              </w:rPr>
              <w:t>Investasi Indonesia dengan Tiongkok</w:t>
            </w:r>
            <w:r w:rsidR="002C0ABF">
              <w:rPr>
                <w:rFonts w:ascii="Times New Roman" w:eastAsia="Times New Roman" w:hAnsi="Times New Roman" w:cs="Times New Roman"/>
                <w:color w:val="000000"/>
                <w:sz w:val="24"/>
                <w:szCs w:val="24"/>
                <w:lang w:val="en-US" w:eastAsia="id-ID"/>
              </w:rPr>
              <w:t xml:space="preserve"> dalam </w:t>
            </w:r>
            <w:r w:rsidR="00160CB7" w:rsidRPr="002C0ABF">
              <w:rPr>
                <w:rFonts w:ascii="Times New Roman" w:eastAsia="Times New Roman" w:hAnsi="Times New Roman" w:cs="Times New Roman"/>
                <w:color w:val="000000"/>
                <w:sz w:val="24"/>
                <w:szCs w:val="24"/>
                <w:lang w:val="en-US" w:eastAsia="id-ID"/>
              </w:rPr>
              <w:t>Pembangungan Kereta Cepat Jakarta-Bandung di Indonesia</w:t>
            </w:r>
          </w:p>
        </w:tc>
        <w:tc>
          <w:tcPr>
            <w:tcW w:w="3780" w:type="dxa"/>
            <w:tcBorders>
              <w:top w:val="single" w:sz="4" w:space="0" w:color="auto"/>
            </w:tcBorders>
          </w:tcPr>
          <w:p w14:paraId="7789F551" w14:textId="77777777" w:rsidR="005438C8" w:rsidRPr="000A26E3" w:rsidRDefault="005438C8" w:rsidP="00A51733">
            <w:pPr>
              <w:contextualSpacing/>
              <w:jc w:val="both"/>
              <w:rPr>
                <w:rFonts w:ascii="Times New Roman" w:eastAsia="Times New Roman" w:hAnsi="Times New Roman" w:cs="Times New Roman"/>
                <w:b/>
                <w:color w:val="000000"/>
                <w:sz w:val="24"/>
                <w:szCs w:val="24"/>
                <w:lang w:eastAsia="id-ID"/>
              </w:rPr>
            </w:pPr>
          </w:p>
          <w:p w14:paraId="0295192B" w14:textId="77777777" w:rsidR="00A51733" w:rsidRPr="00160CB7" w:rsidRDefault="005438C8" w:rsidP="00160CB7">
            <w:pPr>
              <w:numPr>
                <w:ilvl w:val="0"/>
                <w:numId w:val="9"/>
              </w:numPr>
              <w:contextualSpacing/>
              <w:jc w:val="both"/>
              <w:rPr>
                <w:rFonts w:ascii="Times New Roman" w:eastAsia="Times New Roman" w:hAnsi="Times New Roman" w:cs="Times New Roman"/>
                <w:color w:val="000000"/>
                <w:sz w:val="24"/>
                <w:szCs w:val="24"/>
                <w:lang w:eastAsia="id-ID"/>
              </w:rPr>
            </w:pPr>
            <w:r w:rsidRPr="0007622A">
              <w:rPr>
                <w:rFonts w:ascii="Times New Roman" w:eastAsia="Times New Roman" w:hAnsi="Times New Roman" w:cs="Times New Roman"/>
                <w:color w:val="000000"/>
                <w:sz w:val="24"/>
                <w:szCs w:val="24"/>
                <w:lang w:eastAsia="id-ID"/>
              </w:rPr>
              <w:t>Adanya persetuj</w:t>
            </w:r>
            <w:r w:rsidR="0007622A">
              <w:rPr>
                <w:rFonts w:ascii="Times New Roman" w:eastAsia="Times New Roman" w:hAnsi="Times New Roman" w:cs="Times New Roman"/>
                <w:color w:val="000000"/>
                <w:sz w:val="24"/>
                <w:szCs w:val="24"/>
                <w:lang w:eastAsia="id-ID"/>
              </w:rPr>
              <w:t>uan kerjasama (MoU) antara Indonesia dengan Tiongkok</w:t>
            </w:r>
            <w:r w:rsidR="00160CB7">
              <w:rPr>
                <w:rFonts w:ascii="Times New Roman" w:eastAsia="Times New Roman" w:hAnsi="Times New Roman" w:cs="Times New Roman"/>
                <w:color w:val="000000"/>
                <w:sz w:val="24"/>
                <w:szCs w:val="24"/>
                <w:lang w:val="en-US" w:eastAsia="id-ID"/>
              </w:rPr>
              <w:t xml:space="preserve">. </w:t>
            </w:r>
            <w:r w:rsidR="00160CB7">
              <w:rPr>
                <w:rFonts w:ascii="Times New Roman" w:hAnsi="Times New Roman" w:cs="Times New Roman"/>
                <w:sz w:val="24"/>
                <w:szCs w:val="24"/>
              </w:rPr>
              <w:t xml:space="preserve">Proses </w:t>
            </w:r>
            <w:r w:rsidR="00160CB7" w:rsidRPr="00A51733">
              <w:rPr>
                <w:rFonts w:ascii="Times New Roman" w:hAnsi="Times New Roman" w:cs="Times New Roman"/>
                <w:sz w:val="24"/>
                <w:szCs w:val="24"/>
              </w:rPr>
              <w:t>pemulihan ditandai penandatanganan nota kesepahaman (MOU) oleh kedua menteri luar negeri, Ali Alatas dan Qian Qichen, di Istana Negara pada 8 Agustus 1990, dan disaksikan oleh kedua kepala negara, Soeharto dan Perdana Menteri Li Peng.</w:t>
            </w:r>
          </w:p>
          <w:p w14:paraId="2CF3457D" w14:textId="77777777" w:rsidR="00160CB7" w:rsidRDefault="00160CB7" w:rsidP="00160CB7">
            <w:pPr>
              <w:ind w:left="644"/>
              <w:contextualSpacing/>
              <w:jc w:val="both"/>
              <w:rPr>
                <w:rFonts w:ascii="Times New Roman" w:eastAsia="Times New Roman" w:hAnsi="Times New Roman" w:cs="Times New Roman"/>
                <w:color w:val="000000"/>
                <w:sz w:val="24"/>
                <w:szCs w:val="24"/>
                <w:lang w:eastAsia="id-ID"/>
              </w:rPr>
            </w:pPr>
          </w:p>
          <w:p w14:paraId="0BBD8F1A" w14:textId="77777777" w:rsidR="00516850" w:rsidRDefault="00A51733" w:rsidP="00516850">
            <w:pPr>
              <w:numPr>
                <w:ilvl w:val="0"/>
                <w:numId w:val="9"/>
              </w:numPr>
              <w:contextualSpacing/>
              <w:jc w:val="both"/>
              <w:rPr>
                <w:rFonts w:ascii="Times New Roman" w:eastAsia="Times New Roman" w:hAnsi="Times New Roman" w:cs="Times New Roman"/>
                <w:color w:val="000000"/>
                <w:sz w:val="24"/>
                <w:szCs w:val="24"/>
                <w:lang w:eastAsia="id-ID"/>
              </w:rPr>
            </w:pPr>
            <w:r w:rsidRPr="00160CB7">
              <w:rPr>
                <w:rFonts w:ascii="Times New Roman" w:hAnsi="Times New Roman" w:cs="Times New Roman"/>
                <w:color w:val="2A2A2A"/>
                <w:sz w:val="24"/>
                <w:szCs w:val="24"/>
                <w:shd w:val="clear" w:color="auto" w:fill="FFFFFF"/>
              </w:rPr>
              <w:t xml:space="preserve">Pemerintah Republik Indonesia (RI) dengan </w:t>
            </w:r>
            <w:r w:rsidRPr="00160CB7">
              <w:rPr>
                <w:rFonts w:ascii="Times New Roman" w:hAnsi="Times New Roman" w:cs="Times New Roman"/>
                <w:color w:val="2A2A2A"/>
                <w:sz w:val="24"/>
                <w:szCs w:val="24"/>
                <w:shd w:val="clear" w:color="auto" w:fill="FFFFFF"/>
              </w:rPr>
              <w:lastRenderedPageBreak/>
              <w:t>Republik Rakyat Tiongkok (RRT) menyepakati kerja sama pada delapan bidang.</w:t>
            </w:r>
            <w:r w:rsidR="00160CB7">
              <w:rPr>
                <w:rFonts w:ascii="Times New Roman" w:hAnsi="Times New Roman" w:cs="Times New Roman"/>
                <w:color w:val="2A2A2A"/>
                <w:sz w:val="24"/>
                <w:szCs w:val="24"/>
                <w:shd w:val="clear" w:color="auto" w:fill="FFFFFF"/>
                <w:lang w:val="en-US"/>
              </w:rPr>
              <w:t xml:space="preserve"> </w:t>
            </w:r>
            <w:r w:rsidR="00160CB7" w:rsidRPr="00A51733">
              <w:rPr>
                <w:rFonts w:ascii="Times New Roman" w:hAnsi="Times New Roman" w:cs="Times New Roman"/>
                <w:color w:val="2A2A2A"/>
                <w:sz w:val="24"/>
                <w:szCs w:val="24"/>
                <w:shd w:val="clear" w:color="auto" w:fill="FFFFFF"/>
              </w:rPr>
              <w:t xml:space="preserve">ada delapan MoU yang ditandatangani, yakni nota kesepahaman kerja sama ekonomi antara Kemenko Perekonomian RI dan Komisi Reformasi dan Pembangunan Nasional RRT, Nota kesepahaman kerja sama Proyek Pembangunan Kereta Api Cepat Jakarta-Bandung antara Kementerian BUMN dan Komisi Reformasi dan Pembangunan Nasional RRT, dan </w:t>
            </w:r>
            <w:bookmarkStart w:id="0" w:name="_GoBack"/>
            <w:bookmarkEnd w:id="0"/>
            <w:r w:rsidR="00160CB7" w:rsidRPr="00A51733">
              <w:rPr>
                <w:rFonts w:ascii="Times New Roman" w:hAnsi="Times New Roman" w:cs="Times New Roman"/>
                <w:color w:val="2A2A2A"/>
                <w:sz w:val="24"/>
                <w:szCs w:val="24"/>
                <w:shd w:val="clear" w:color="auto" w:fill="FFFFFF"/>
              </w:rPr>
              <w:t>Nota Kesepahaman kerja sama mari</w:t>
            </w:r>
            <w:r w:rsidR="00160CB7">
              <w:rPr>
                <w:rFonts w:ascii="Times New Roman" w:hAnsi="Times New Roman" w:cs="Times New Roman"/>
                <w:color w:val="2A2A2A"/>
                <w:sz w:val="24"/>
                <w:szCs w:val="24"/>
                <w:shd w:val="clear" w:color="auto" w:fill="FFFFFF"/>
              </w:rPr>
              <w:t xml:space="preserve">tim dan SAR antara Basarnas dan </w:t>
            </w:r>
            <w:r w:rsidR="00160CB7" w:rsidRPr="00A51733">
              <w:rPr>
                <w:rFonts w:ascii="Times New Roman" w:hAnsi="Times New Roman" w:cs="Times New Roman"/>
                <w:color w:val="2A2A2A"/>
                <w:sz w:val="24"/>
                <w:szCs w:val="24"/>
                <w:shd w:val="clear" w:color="auto" w:fill="FFFFFF"/>
              </w:rPr>
              <w:t xml:space="preserve">Kementerian </w:t>
            </w:r>
            <w:r w:rsidR="00160CB7" w:rsidRPr="004E3614">
              <w:rPr>
                <w:rFonts w:ascii="Times New Roman" w:hAnsi="Times New Roman" w:cs="Times New Roman"/>
                <w:color w:val="2A2A2A"/>
                <w:sz w:val="24"/>
                <w:szCs w:val="24"/>
                <w:shd w:val="clear" w:color="auto" w:fill="FFFFFF"/>
              </w:rPr>
              <w:t>Transportasi RRT.</w:t>
            </w:r>
            <w:r w:rsidR="00160CB7" w:rsidRPr="004E3614">
              <w:rPr>
                <w:rFonts w:ascii="Times New Roman" w:hAnsi="Times New Roman" w:cs="Times New Roman"/>
                <w:color w:val="2A2A2A"/>
                <w:sz w:val="24"/>
                <w:szCs w:val="24"/>
                <w:shd w:val="clear" w:color="auto" w:fill="FFFFFF"/>
                <w:lang w:val="en-US"/>
              </w:rPr>
              <w:t xml:space="preserve"> Pada 26 maret 2015 </w:t>
            </w:r>
            <w:r w:rsidR="00160CB7" w:rsidRPr="004E3614">
              <w:rPr>
                <w:rFonts w:ascii="Times New Roman" w:hAnsi="Times New Roman" w:cs="Times New Roman"/>
                <w:color w:val="0F0F0F"/>
                <w:sz w:val="24"/>
                <w:szCs w:val="24"/>
                <w:shd w:val="clear" w:color="auto" w:fill="FCFCFC"/>
              </w:rPr>
              <w:t>dilaksanakan di Great Hall of The People oleh para pejabat Indonesia dan Tiongkok dan disaksikan oleh Presiden Joko Widodo (Jokowi) dan Presiden Xi Jinping.</w:t>
            </w:r>
            <w:r w:rsidRPr="00160CB7">
              <w:rPr>
                <w:rFonts w:ascii="Times New Roman" w:hAnsi="Times New Roman" w:cs="Times New Roman"/>
                <w:color w:val="2A2A2A"/>
                <w:sz w:val="24"/>
                <w:szCs w:val="24"/>
                <w:shd w:val="clear" w:color="auto" w:fill="FFFFFF"/>
              </w:rPr>
              <w:t> </w:t>
            </w:r>
          </w:p>
          <w:p w14:paraId="022795E4" w14:textId="77777777" w:rsidR="00516850" w:rsidRDefault="00516850" w:rsidP="00516850">
            <w:pPr>
              <w:pStyle w:val="ListParagraph"/>
              <w:rPr>
                <w:rFonts w:ascii="Times New Roman" w:eastAsia="Times New Roman" w:hAnsi="Times New Roman" w:cs="Times New Roman"/>
                <w:color w:val="000000"/>
                <w:sz w:val="24"/>
                <w:szCs w:val="24"/>
                <w:lang w:val="en-US" w:eastAsia="id-ID"/>
              </w:rPr>
            </w:pPr>
          </w:p>
          <w:p w14:paraId="43ADFD35" w14:textId="77777777" w:rsidR="00A51733" w:rsidRPr="00516850" w:rsidRDefault="00516850" w:rsidP="001F4E22">
            <w:pPr>
              <w:pStyle w:val="ListParagraph"/>
              <w:numPr>
                <w:ilvl w:val="0"/>
                <w:numId w:val="9"/>
              </w:numPr>
              <w:autoSpaceDE w:val="0"/>
              <w:autoSpaceDN w:val="0"/>
              <w:adjustRightInd w:val="0"/>
              <w:jc w:val="both"/>
              <w:rPr>
                <w:rFonts w:ascii="Times New Roman" w:hAnsi="Times New Roman" w:cs="Times New Roman"/>
                <w:sz w:val="24"/>
                <w:szCs w:val="24"/>
              </w:rPr>
            </w:pPr>
            <w:r w:rsidRPr="00516850">
              <w:rPr>
                <w:rFonts w:ascii="Times New Roman" w:eastAsia="Times New Roman" w:hAnsi="Times New Roman" w:cs="Times New Roman"/>
                <w:color w:val="000000"/>
                <w:sz w:val="24"/>
                <w:szCs w:val="24"/>
                <w:lang w:val="en-US" w:eastAsia="id-ID"/>
              </w:rPr>
              <w:t xml:space="preserve">Adanya penandatanganan kerjasama </w:t>
            </w:r>
            <w:r w:rsidRPr="00516850">
              <w:rPr>
                <w:rFonts w:ascii="Times New Roman" w:hAnsi="Times New Roman" w:cs="Times New Roman"/>
                <w:sz w:val="24"/>
                <w:szCs w:val="24"/>
              </w:rPr>
              <w:t>perjanjian konsesi atau perjanjian kerjasama tentang penyelenggaraan perekretaapian</w:t>
            </w:r>
            <w:r w:rsidRPr="00516850">
              <w:rPr>
                <w:rFonts w:ascii="Times New Roman" w:hAnsi="Times New Roman" w:cs="Times New Roman"/>
                <w:sz w:val="24"/>
                <w:szCs w:val="24"/>
                <w:lang w:val="en-US"/>
              </w:rPr>
              <w:t xml:space="preserve"> </w:t>
            </w:r>
            <w:r w:rsidRPr="00516850">
              <w:rPr>
                <w:rFonts w:ascii="Times New Roman" w:hAnsi="Times New Roman" w:cs="Times New Roman"/>
                <w:sz w:val="24"/>
                <w:szCs w:val="24"/>
              </w:rPr>
              <w:t>umum kereta cepat Jakarta-Bandung antara PT KCIC dengan Kementerian</w:t>
            </w:r>
            <w:r>
              <w:rPr>
                <w:rFonts w:ascii="Times New Roman" w:hAnsi="Times New Roman" w:cs="Times New Roman"/>
                <w:sz w:val="24"/>
                <w:szCs w:val="24"/>
                <w:lang w:val="en-US"/>
              </w:rPr>
              <w:t xml:space="preserve"> </w:t>
            </w:r>
            <w:r w:rsidRPr="00516850">
              <w:rPr>
                <w:rFonts w:ascii="Times New Roman" w:hAnsi="Times New Roman" w:cs="Times New Roman"/>
                <w:sz w:val="24"/>
                <w:szCs w:val="24"/>
              </w:rPr>
              <w:t>Perhubungan</w:t>
            </w:r>
            <w:r>
              <w:rPr>
                <w:rFonts w:ascii="Times New Roman" w:hAnsi="Times New Roman" w:cs="Times New Roman"/>
                <w:sz w:val="24"/>
                <w:szCs w:val="24"/>
                <w:lang w:val="en-US"/>
              </w:rPr>
              <w:t xml:space="preserve">. </w:t>
            </w:r>
            <w:r w:rsidRPr="00511BE1">
              <w:rPr>
                <w:rFonts w:ascii="Times New Roman" w:hAnsi="Times New Roman" w:cs="Times New Roman"/>
                <w:sz w:val="24"/>
                <w:szCs w:val="24"/>
              </w:rPr>
              <w:t>PT KCIC sendiri telah mendapatkan penetapan trase jalur kereta cepat antara</w:t>
            </w:r>
            <w:r>
              <w:rPr>
                <w:rFonts w:ascii="Times New Roman" w:hAnsi="Times New Roman" w:cs="Times New Roman"/>
                <w:sz w:val="24"/>
                <w:szCs w:val="24"/>
                <w:lang w:val="en-US"/>
              </w:rPr>
              <w:t xml:space="preserve"> </w:t>
            </w:r>
            <w:r w:rsidRPr="00511BE1">
              <w:rPr>
                <w:rFonts w:ascii="Times New Roman" w:hAnsi="Times New Roman" w:cs="Times New Roman"/>
                <w:sz w:val="24"/>
                <w:szCs w:val="24"/>
              </w:rPr>
              <w:t>Jakarta dan Bandung lintas Halim-Tegal Luar pada tanggal 12 Januari 2016 dan</w:t>
            </w:r>
            <w:r>
              <w:rPr>
                <w:rFonts w:ascii="Times New Roman" w:hAnsi="Times New Roman" w:cs="Times New Roman"/>
                <w:sz w:val="24"/>
                <w:szCs w:val="24"/>
                <w:lang w:val="en-US"/>
              </w:rPr>
              <w:t xml:space="preserve"> </w:t>
            </w:r>
            <w:r w:rsidRPr="00511BE1">
              <w:rPr>
                <w:rFonts w:ascii="Times New Roman" w:hAnsi="Times New Roman" w:cs="Times New Roman"/>
                <w:sz w:val="24"/>
                <w:szCs w:val="24"/>
              </w:rPr>
              <w:t>penetapan PT Kereta Cepat Indonesia China (KCIC) sebagai badan usaha</w:t>
            </w:r>
            <w:r>
              <w:rPr>
                <w:rFonts w:ascii="Times New Roman" w:hAnsi="Times New Roman" w:cs="Times New Roman"/>
                <w:sz w:val="24"/>
                <w:szCs w:val="24"/>
                <w:lang w:val="en-US"/>
              </w:rPr>
              <w:t xml:space="preserve"> </w:t>
            </w:r>
            <w:r w:rsidRPr="00511BE1">
              <w:rPr>
                <w:rFonts w:ascii="Times New Roman" w:hAnsi="Times New Roman" w:cs="Times New Roman"/>
                <w:sz w:val="24"/>
                <w:szCs w:val="24"/>
              </w:rPr>
              <w:t>penyelenggara prasarana kereta api cepat antara Jakarta dan Bandung pada tanggal 15</w:t>
            </w:r>
            <w:r>
              <w:rPr>
                <w:rFonts w:ascii="Times New Roman" w:hAnsi="Times New Roman" w:cs="Times New Roman"/>
                <w:sz w:val="24"/>
                <w:szCs w:val="24"/>
                <w:lang w:val="en-US"/>
              </w:rPr>
              <w:t xml:space="preserve"> </w:t>
            </w:r>
            <w:r w:rsidRPr="00511BE1">
              <w:rPr>
                <w:rFonts w:ascii="Times New Roman" w:hAnsi="Times New Roman" w:cs="Times New Roman"/>
                <w:sz w:val="24"/>
                <w:szCs w:val="24"/>
              </w:rPr>
              <w:lastRenderedPageBreak/>
              <w:t>Januari 2016 dari menteri perhubungan serta izin lingkungan kegiatan pembangunan</w:t>
            </w:r>
            <w:r>
              <w:rPr>
                <w:rFonts w:ascii="Times New Roman" w:hAnsi="Times New Roman" w:cs="Times New Roman"/>
                <w:sz w:val="24"/>
                <w:szCs w:val="24"/>
                <w:lang w:val="en-US"/>
              </w:rPr>
              <w:t xml:space="preserve"> </w:t>
            </w:r>
            <w:r w:rsidRPr="00511BE1">
              <w:rPr>
                <w:rFonts w:ascii="Times New Roman" w:hAnsi="Times New Roman" w:cs="Times New Roman"/>
                <w:sz w:val="24"/>
                <w:szCs w:val="24"/>
              </w:rPr>
              <w:t>jalan kereta cepat sepanjang Jakarta-Bandung sekitar lebih kurang 142,3 Km pada</w:t>
            </w:r>
            <w:r>
              <w:rPr>
                <w:rFonts w:ascii="Times New Roman" w:hAnsi="Times New Roman" w:cs="Times New Roman"/>
                <w:sz w:val="24"/>
                <w:szCs w:val="24"/>
                <w:lang w:val="en-US"/>
              </w:rPr>
              <w:t xml:space="preserve"> </w:t>
            </w:r>
            <w:r w:rsidRPr="00511BE1">
              <w:rPr>
                <w:rFonts w:ascii="Times New Roman" w:hAnsi="Times New Roman" w:cs="Times New Roman"/>
                <w:sz w:val="24"/>
                <w:szCs w:val="24"/>
              </w:rPr>
              <w:t>tanggal 20 Januari 2016 dari Menteri Lingkungan Hidup dan Kehutanan. Pada tanggal</w:t>
            </w:r>
            <w:r>
              <w:rPr>
                <w:rFonts w:ascii="Times New Roman" w:hAnsi="Times New Roman" w:cs="Times New Roman"/>
                <w:sz w:val="24"/>
                <w:szCs w:val="24"/>
                <w:lang w:val="en-US"/>
              </w:rPr>
              <w:t xml:space="preserve"> </w:t>
            </w:r>
            <w:r w:rsidRPr="00511BE1">
              <w:rPr>
                <w:rFonts w:ascii="Times New Roman" w:hAnsi="Times New Roman" w:cs="Times New Roman"/>
                <w:sz w:val="24"/>
                <w:szCs w:val="24"/>
              </w:rPr>
              <w:t xml:space="preserve">21 Januari 2016 PT KCIC juga telah melakukan </w:t>
            </w:r>
            <w:r w:rsidRPr="00511BE1">
              <w:rPr>
                <w:rFonts w:ascii="Times New Roman" w:hAnsi="Times New Roman" w:cs="Times New Roman"/>
                <w:i/>
                <w:iCs/>
                <w:sz w:val="24"/>
                <w:szCs w:val="24"/>
              </w:rPr>
              <w:t xml:space="preserve">ground Breaking </w:t>
            </w:r>
            <w:r w:rsidRPr="00511BE1">
              <w:rPr>
                <w:rFonts w:ascii="Times New Roman" w:hAnsi="Times New Roman" w:cs="Times New Roman"/>
                <w:sz w:val="24"/>
                <w:szCs w:val="24"/>
              </w:rPr>
              <w:t>oleh Presiden Joko</w:t>
            </w:r>
            <w:r>
              <w:rPr>
                <w:rFonts w:ascii="Times New Roman" w:hAnsi="Times New Roman" w:cs="Times New Roman"/>
                <w:sz w:val="24"/>
                <w:szCs w:val="24"/>
                <w:lang w:val="en-US"/>
              </w:rPr>
              <w:t xml:space="preserve"> </w:t>
            </w:r>
            <w:r w:rsidRPr="00511BE1">
              <w:rPr>
                <w:rFonts w:ascii="Times New Roman" w:hAnsi="Times New Roman" w:cs="Times New Roman"/>
                <w:sz w:val="24"/>
                <w:szCs w:val="24"/>
              </w:rPr>
              <w:t>Widodo, kemudian pada tanggal 16 Maret 2016 PT KCIC telah menandatangani</w:t>
            </w:r>
            <w:r>
              <w:rPr>
                <w:rFonts w:ascii="Times New Roman" w:hAnsi="Times New Roman" w:cs="Times New Roman"/>
                <w:sz w:val="24"/>
                <w:szCs w:val="24"/>
                <w:lang w:val="en-US"/>
              </w:rPr>
              <w:t xml:space="preserve"> </w:t>
            </w:r>
            <w:r w:rsidRPr="00516850">
              <w:rPr>
                <w:rFonts w:ascii="Times New Roman" w:hAnsi="Times New Roman" w:cs="Times New Roman"/>
                <w:sz w:val="24"/>
                <w:szCs w:val="24"/>
              </w:rPr>
              <w:t>perjanjian konsesi atau perjanjian ke</w:t>
            </w:r>
            <w:r>
              <w:rPr>
                <w:rFonts w:ascii="Times New Roman" w:hAnsi="Times New Roman" w:cs="Times New Roman"/>
                <w:sz w:val="24"/>
                <w:szCs w:val="24"/>
              </w:rPr>
              <w:t xml:space="preserve">rjasama tentang penyelenggaraan </w:t>
            </w:r>
            <w:r w:rsidRPr="00516850">
              <w:rPr>
                <w:rFonts w:ascii="Times New Roman" w:hAnsi="Times New Roman" w:cs="Times New Roman"/>
                <w:sz w:val="24"/>
                <w:szCs w:val="24"/>
              </w:rPr>
              <w:t>perekretaapian</w:t>
            </w:r>
            <w:r>
              <w:rPr>
                <w:rFonts w:ascii="Times New Roman" w:hAnsi="Times New Roman" w:cs="Times New Roman"/>
                <w:sz w:val="24"/>
                <w:szCs w:val="24"/>
                <w:lang w:val="en-US"/>
              </w:rPr>
              <w:t xml:space="preserve"> </w:t>
            </w:r>
            <w:r w:rsidRPr="00516850">
              <w:rPr>
                <w:rFonts w:ascii="Times New Roman" w:hAnsi="Times New Roman" w:cs="Times New Roman"/>
                <w:sz w:val="24"/>
                <w:szCs w:val="24"/>
              </w:rPr>
              <w:t>umum kereta cepat Jakarta-Bandung antara PT KCIC dengan Kementerian</w:t>
            </w:r>
            <w:r>
              <w:rPr>
                <w:rFonts w:ascii="Times New Roman" w:hAnsi="Times New Roman" w:cs="Times New Roman"/>
                <w:sz w:val="24"/>
                <w:szCs w:val="24"/>
                <w:lang w:val="en-US"/>
              </w:rPr>
              <w:t xml:space="preserve"> </w:t>
            </w:r>
            <w:r w:rsidRPr="00516850">
              <w:rPr>
                <w:rFonts w:ascii="Times New Roman" w:hAnsi="Times New Roman" w:cs="Times New Roman"/>
                <w:sz w:val="24"/>
                <w:szCs w:val="24"/>
              </w:rPr>
              <w:t>Perhubungan.</w:t>
            </w:r>
            <w:r w:rsidR="00A51733" w:rsidRPr="00516850">
              <w:rPr>
                <w:rFonts w:ascii="Times New Roman" w:hAnsi="Times New Roman" w:cs="Times New Roman"/>
                <w:color w:val="2A2A2A"/>
                <w:sz w:val="24"/>
                <w:szCs w:val="24"/>
              </w:rPr>
              <w:br/>
            </w:r>
          </w:p>
        </w:tc>
        <w:tc>
          <w:tcPr>
            <w:tcW w:w="3330" w:type="dxa"/>
          </w:tcPr>
          <w:p w14:paraId="04D7A8A3" w14:textId="77777777" w:rsidR="005438C8" w:rsidRPr="00A51733" w:rsidRDefault="005438C8" w:rsidP="00A51733">
            <w:pPr>
              <w:ind w:left="360"/>
              <w:contextualSpacing/>
              <w:jc w:val="both"/>
              <w:rPr>
                <w:rFonts w:ascii="Times New Roman" w:eastAsia="Times New Roman" w:hAnsi="Times New Roman" w:cs="Times New Roman"/>
                <w:color w:val="000000"/>
                <w:sz w:val="24"/>
                <w:szCs w:val="24"/>
                <w:lang w:eastAsia="id-ID"/>
              </w:rPr>
            </w:pPr>
          </w:p>
          <w:p w14:paraId="606D192E" w14:textId="77777777" w:rsidR="00160CB7" w:rsidRPr="00160CB7" w:rsidRDefault="00C223EF" w:rsidP="00160CB7">
            <w:pPr>
              <w:pStyle w:val="ListParagraph"/>
              <w:numPr>
                <w:ilvl w:val="0"/>
                <w:numId w:val="23"/>
              </w:numPr>
              <w:jc w:val="both"/>
              <w:rPr>
                <w:rStyle w:val="Hyperlink"/>
                <w:rFonts w:ascii="Times New Roman" w:hAnsi="Times New Roman" w:cs="Times New Roman"/>
                <w:color w:val="auto"/>
                <w:sz w:val="24"/>
                <w:szCs w:val="24"/>
                <w:u w:val="none"/>
                <w:lang w:val="en-US"/>
              </w:rPr>
            </w:pPr>
            <w:hyperlink r:id="rId10" w:history="1">
              <w:r w:rsidR="00A51733" w:rsidRPr="00160CB7">
                <w:rPr>
                  <w:rStyle w:val="Hyperlink"/>
                  <w:rFonts w:ascii="Times New Roman" w:hAnsi="Times New Roman" w:cs="Times New Roman"/>
                  <w:sz w:val="24"/>
                  <w:szCs w:val="24"/>
                </w:rPr>
                <w:t>http://e-journal.uajy.ac.id/680/2/1EP16282</w:t>
              </w:r>
            </w:hyperlink>
          </w:p>
          <w:p w14:paraId="546BDABE" w14:textId="77777777" w:rsidR="00160CB7" w:rsidRPr="00160CB7" w:rsidRDefault="00160CB7" w:rsidP="00160CB7">
            <w:pPr>
              <w:pStyle w:val="ListParagraph"/>
              <w:ind w:left="1004"/>
              <w:jc w:val="both"/>
              <w:rPr>
                <w:rStyle w:val="Hyperlink"/>
                <w:rFonts w:ascii="Times New Roman" w:hAnsi="Times New Roman" w:cs="Times New Roman"/>
                <w:color w:val="auto"/>
                <w:sz w:val="24"/>
                <w:szCs w:val="24"/>
                <w:u w:val="none"/>
                <w:lang w:val="en-US"/>
              </w:rPr>
            </w:pPr>
          </w:p>
          <w:p w14:paraId="48B38D7B" w14:textId="77777777" w:rsidR="00516850" w:rsidRPr="00516850" w:rsidRDefault="00C223EF" w:rsidP="00160CB7">
            <w:pPr>
              <w:pStyle w:val="ListParagraph"/>
              <w:numPr>
                <w:ilvl w:val="0"/>
                <w:numId w:val="23"/>
              </w:numPr>
              <w:jc w:val="both"/>
              <w:rPr>
                <w:rFonts w:ascii="Times New Roman" w:hAnsi="Times New Roman" w:cs="Times New Roman"/>
                <w:sz w:val="24"/>
                <w:szCs w:val="24"/>
                <w:lang w:val="en-US"/>
              </w:rPr>
            </w:pPr>
            <w:hyperlink r:id="rId11" w:history="1">
              <w:r w:rsidR="00A51733" w:rsidRPr="00160CB7">
                <w:rPr>
                  <w:rStyle w:val="Hyperlink"/>
                  <w:rFonts w:ascii="Times New Roman" w:hAnsi="Times New Roman" w:cs="Times New Roman"/>
                  <w:sz w:val="24"/>
                  <w:szCs w:val="24"/>
                  <w:shd w:val="clear" w:color="auto" w:fill="FFFFFF"/>
                </w:rPr>
                <w:t>https://nasional.kompas.com/read/2015/03/26/22510981/Indonesia-Tiongkok.Sepakati.Kerja.Sama.di.Delapan.Bidang</w:t>
              </w:r>
            </w:hyperlink>
            <w:r w:rsidR="00A51733" w:rsidRPr="00160CB7">
              <w:rPr>
                <w:rFonts w:ascii="Times New Roman" w:hAnsi="Times New Roman" w:cs="Times New Roman"/>
                <w:color w:val="2A2A2A"/>
                <w:sz w:val="24"/>
                <w:szCs w:val="24"/>
                <w:shd w:val="clear" w:color="auto" w:fill="FFFFFF"/>
              </w:rPr>
              <w:t>. </w:t>
            </w:r>
          </w:p>
          <w:p w14:paraId="2B477516" w14:textId="77777777" w:rsidR="00516850" w:rsidRPr="00516850" w:rsidRDefault="00516850" w:rsidP="00516850">
            <w:pPr>
              <w:pStyle w:val="ListParagraph"/>
              <w:rPr>
                <w:rFonts w:ascii="Times New Roman" w:hAnsi="Times New Roman" w:cs="Times New Roman"/>
                <w:sz w:val="24"/>
                <w:szCs w:val="24"/>
              </w:rPr>
            </w:pPr>
          </w:p>
          <w:p w14:paraId="6F6398D1" w14:textId="77777777" w:rsidR="0007622A" w:rsidRPr="00160CB7" w:rsidRDefault="00516850" w:rsidP="00160CB7">
            <w:pPr>
              <w:pStyle w:val="ListParagraph"/>
              <w:numPr>
                <w:ilvl w:val="0"/>
                <w:numId w:val="23"/>
              </w:numPr>
              <w:jc w:val="both"/>
              <w:rPr>
                <w:rFonts w:ascii="Times New Roman" w:hAnsi="Times New Roman" w:cs="Times New Roman"/>
                <w:sz w:val="24"/>
                <w:szCs w:val="24"/>
                <w:lang w:val="en-US"/>
              </w:rPr>
            </w:pPr>
            <w:r w:rsidRPr="00FF6B29">
              <w:rPr>
                <w:rFonts w:ascii="Times New Roman" w:hAnsi="Times New Roman" w:cs="Times New Roman"/>
                <w:sz w:val="24"/>
                <w:szCs w:val="24"/>
                <w:lang w:val="en-US"/>
              </w:rPr>
              <w:t xml:space="preserve">Sumber: </w:t>
            </w:r>
            <w:r w:rsidRPr="00FF6B29">
              <w:rPr>
                <w:rFonts w:ascii="Times New Roman" w:hAnsi="Times New Roman" w:cs="Times New Roman"/>
                <w:sz w:val="24"/>
                <w:szCs w:val="24"/>
              </w:rPr>
              <w:t xml:space="preserve">Wika (PT. Wijaya Karya (persero) Tbk). Keterbukaan </w:t>
            </w:r>
            <w:r w:rsidRPr="00FF6B29">
              <w:rPr>
                <w:rFonts w:ascii="Times New Roman" w:hAnsi="Times New Roman" w:cs="Times New Roman"/>
                <w:sz w:val="24"/>
                <w:szCs w:val="24"/>
              </w:rPr>
              <w:lastRenderedPageBreak/>
              <w:t>Informasi, Jakarta, 22 Maret 2016</w:t>
            </w:r>
            <w:r w:rsidR="00A51733" w:rsidRPr="00160CB7">
              <w:rPr>
                <w:rFonts w:ascii="Times New Roman" w:hAnsi="Times New Roman" w:cs="Times New Roman"/>
                <w:sz w:val="24"/>
                <w:szCs w:val="24"/>
              </w:rPr>
              <w:t xml:space="preserve"> </w:t>
            </w:r>
          </w:p>
        </w:tc>
      </w:tr>
      <w:tr w:rsidR="005438C8" w:rsidRPr="000A26E3" w14:paraId="28F8A511" w14:textId="77777777" w:rsidTr="000B5670">
        <w:tc>
          <w:tcPr>
            <w:tcW w:w="2250" w:type="dxa"/>
          </w:tcPr>
          <w:p w14:paraId="71B971A1" w14:textId="77777777" w:rsidR="005438C8" w:rsidRPr="000A26E3" w:rsidRDefault="00C03617" w:rsidP="00A51733">
            <w:pPr>
              <w:contextualSpacing/>
              <w:jc w:val="both"/>
              <w:rPr>
                <w:rFonts w:ascii="Times New Roman" w:eastAsia="Times New Roman" w:hAnsi="Times New Roman" w:cs="Times New Roman"/>
                <w:b/>
                <w:color w:val="000000"/>
                <w:sz w:val="24"/>
                <w:szCs w:val="24"/>
                <w:lang w:eastAsia="id-ID"/>
              </w:rPr>
            </w:pPr>
            <w:r w:rsidRPr="00C03617">
              <w:rPr>
                <w:rFonts w:ascii="Times New Roman" w:eastAsia="Times New Roman" w:hAnsi="Times New Roman" w:cs="Times New Roman"/>
                <w:b/>
                <w:color w:val="000000"/>
                <w:sz w:val="24"/>
                <w:szCs w:val="24"/>
                <w:lang w:eastAsia="id-ID"/>
              </w:rPr>
              <w:lastRenderedPageBreak/>
              <w:t>Variabel Terikat :</w:t>
            </w:r>
          </w:p>
          <w:p w14:paraId="72492FB6" w14:textId="77777777" w:rsidR="005438C8" w:rsidRDefault="005438C8" w:rsidP="00A51733">
            <w:pPr>
              <w:contextualSpacing/>
              <w:jc w:val="both"/>
              <w:rPr>
                <w:rFonts w:ascii="Times New Roman" w:eastAsia="Times New Roman" w:hAnsi="Times New Roman" w:cs="Times New Roman"/>
                <w:b/>
                <w:color w:val="000000"/>
                <w:sz w:val="24"/>
                <w:szCs w:val="24"/>
                <w:lang w:eastAsia="id-ID"/>
              </w:rPr>
            </w:pPr>
          </w:p>
          <w:p w14:paraId="7CB84DA1" w14:textId="77777777" w:rsidR="00B368E0" w:rsidRPr="00516850" w:rsidRDefault="00516850" w:rsidP="002C0ABF">
            <w:pPr>
              <w:contextualSpacing/>
              <w:jc w:val="both"/>
              <w:rPr>
                <w:rFonts w:ascii="Times New Roman" w:eastAsia="Times New Roman" w:hAnsi="Times New Roman" w:cs="Times New Roman"/>
                <w:color w:val="000000"/>
                <w:sz w:val="24"/>
                <w:szCs w:val="24"/>
                <w:lang w:eastAsia="id-ID"/>
              </w:rPr>
            </w:pPr>
            <w:r w:rsidRPr="00516850">
              <w:rPr>
                <w:rFonts w:ascii="Times New Roman" w:eastAsia="Times New Roman" w:hAnsi="Times New Roman" w:cs="Times New Roman"/>
                <w:bCs/>
                <w:color w:val="000000"/>
                <w:sz w:val="24"/>
                <w:szCs w:val="24"/>
                <w:lang w:val="en-US" w:eastAsia="id-ID"/>
              </w:rPr>
              <w:t>P</w:t>
            </w:r>
            <w:r w:rsidR="002C0ABF">
              <w:rPr>
                <w:rFonts w:ascii="Times New Roman" w:eastAsia="Times New Roman" w:hAnsi="Times New Roman" w:cs="Times New Roman"/>
                <w:bCs/>
                <w:color w:val="000000"/>
                <w:sz w:val="24"/>
                <w:szCs w:val="24"/>
                <w:lang w:val="en-US" w:eastAsia="id-ID"/>
              </w:rPr>
              <w:t>ertumbuhan ekonomi di Indonesia dan dapat m</w:t>
            </w:r>
            <w:r>
              <w:rPr>
                <w:rFonts w:ascii="Times New Roman" w:eastAsia="Times New Roman" w:hAnsi="Times New Roman" w:cs="Times New Roman"/>
                <w:bCs/>
                <w:color w:val="000000"/>
                <w:sz w:val="24"/>
                <w:szCs w:val="24"/>
                <w:lang w:val="en-US" w:eastAsia="id-ID"/>
              </w:rPr>
              <w:t xml:space="preserve">eningkatkan </w:t>
            </w:r>
            <w:r w:rsidRPr="00516850">
              <w:rPr>
                <w:rFonts w:ascii="Times New Roman" w:eastAsia="Times New Roman" w:hAnsi="Times New Roman" w:cs="Times New Roman"/>
                <w:bCs/>
                <w:color w:val="000000"/>
                <w:sz w:val="24"/>
                <w:szCs w:val="24"/>
                <w:lang w:val="en-US" w:eastAsia="id-ID"/>
              </w:rPr>
              <w:t>kualitas hidup masyarakat.</w:t>
            </w:r>
          </w:p>
          <w:p w14:paraId="458704B6" w14:textId="77777777" w:rsidR="00516850" w:rsidRPr="000A26E3" w:rsidRDefault="00516850" w:rsidP="00A51733">
            <w:pPr>
              <w:contextualSpacing/>
              <w:jc w:val="both"/>
              <w:rPr>
                <w:rFonts w:ascii="Times New Roman" w:eastAsia="Times New Roman" w:hAnsi="Times New Roman" w:cs="Times New Roman"/>
                <w:b/>
                <w:color w:val="000000"/>
                <w:sz w:val="24"/>
                <w:szCs w:val="24"/>
                <w:lang w:eastAsia="id-ID"/>
              </w:rPr>
            </w:pPr>
          </w:p>
          <w:p w14:paraId="67CC9142" w14:textId="77777777" w:rsidR="005438C8" w:rsidRPr="000A26E3" w:rsidRDefault="005438C8" w:rsidP="00A51733">
            <w:pPr>
              <w:contextualSpacing/>
              <w:jc w:val="both"/>
              <w:rPr>
                <w:rFonts w:ascii="Times New Roman" w:eastAsia="Times New Roman" w:hAnsi="Times New Roman" w:cs="Times New Roman"/>
                <w:b/>
                <w:color w:val="000000"/>
                <w:sz w:val="24"/>
                <w:szCs w:val="24"/>
                <w:lang w:eastAsia="id-ID"/>
              </w:rPr>
            </w:pPr>
          </w:p>
          <w:p w14:paraId="2DED7455" w14:textId="77777777" w:rsidR="005438C8" w:rsidRPr="000A26E3" w:rsidRDefault="005438C8" w:rsidP="00A51733">
            <w:pPr>
              <w:contextualSpacing/>
              <w:jc w:val="both"/>
              <w:rPr>
                <w:rFonts w:ascii="Times New Roman" w:eastAsia="Times New Roman" w:hAnsi="Times New Roman" w:cs="Times New Roman"/>
                <w:b/>
                <w:color w:val="000000"/>
                <w:sz w:val="24"/>
                <w:szCs w:val="24"/>
                <w:lang w:eastAsia="id-ID"/>
              </w:rPr>
            </w:pPr>
          </w:p>
          <w:p w14:paraId="0994B52D" w14:textId="77777777" w:rsidR="005438C8" w:rsidRPr="000A26E3" w:rsidRDefault="005438C8" w:rsidP="00A51733">
            <w:pPr>
              <w:contextualSpacing/>
              <w:jc w:val="both"/>
              <w:rPr>
                <w:rFonts w:ascii="Times New Roman" w:eastAsia="Times New Roman" w:hAnsi="Times New Roman" w:cs="Times New Roman"/>
                <w:b/>
                <w:color w:val="000000"/>
                <w:sz w:val="24"/>
                <w:szCs w:val="24"/>
                <w:lang w:eastAsia="id-ID"/>
              </w:rPr>
            </w:pPr>
          </w:p>
          <w:p w14:paraId="28F74016" w14:textId="77777777" w:rsidR="005438C8" w:rsidRPr="000A26E3" w:rsidRDefault="005438C8" w:rsidP="00A51733">
            <w:pPr>
              <w:contextualSpacing/>
              <w:jc w:val="both"/>
              <w:rPr>
                <w:rFonts w:ascii="Times New Roman" w:eastAsia="Times New Roman" w:hAnsi="Times New Roman" w:cs="Times New Roman"/>
                <w:b/>
                <w:color w:val="000000"/>
                <w:sz w:val="24"/>
                <w:szCs w:val="24"/>
                <w:lang w:eastAsia="id-ID"/>
              </w:rPr>
            </w:pPr>
          </w:p>
        </w:tc>
        <w:tc>
          <w:tcPr>
            <w:tcW w:w="3780" w:type="dxa"/>
            <w:tcBorders>
              <w:top w:val="single" w:sz="4" w:space="0" w:color="auto"/>
            </w:tcBorders>
          </w:tcPr>
          <w:p w14:paraId="3062636F" w14:textId="77777777" w:rsidR="00164DBF" w:rsidRPr="00511BE1" w:rsidRDefault="00164DBF" w:rsidP="00516850">
            <w:pPr>
              <w:contextualSpacing/>
              <w:jc w:val="both"/>
              <w:rPr>
                <w:rFonts w:ascii="Times New Roman" w:eastAsia="Times New Roman" w:hAnsi="Times New Roman" w:cs="Times New Roman"/>
                <w:color w:val="000000"/>
                <w:sz w:val="24"/>
                <w:szCs w:val="24"/>
                <w:lang w:eastAsia="id-ID"/>
              </w:rPr>
            </w:pPr>
          </w:p>
          <w:p w14:paraId="498D7230" w14:textId="77777777" w:rsidR="00B368E0" w:rsidRPr="00516850" w:rsidRDefault="00516850" w:rsidP="00516850">
            <w:pPr>
              <w:pStyle w:val="ListParagraph"/>
              <w:numPr>
                <w:ilvl w:val="0"/>
                <w:numId w:val="25"/>
              </w:numPr>
              <w:autoSpaceDE w:val="0"/>
              <w:autoSpaceDN w:val="0"/>
              <w:adjustRightInd w:val="0"/>
              <w:jc w:val="both"/>
              <w:rPr>
                <w:rFonts w:ascii="Times New Roman" w:hAnsi="Times New Roman" w:cs="Times New Roman"/>
                <w:sz w:val="24"/>
                <w:szCs w:val="24"/>
              </w:rPr>
            </w:pPr>
            <w:r w:rsidRPr="00516850">
              <w:rPr>
                <w:rFonts w:ascii="Times New Roman" w:hAnsi="Times New Roman" w:cs="Times New Roman"/>
                <w:sz w:val="24"/>
                <w:szCs w:val="24"/>
                <w:lang w:val="en-US"/>
              </w:rPr>
              <w:t>Terbentuknya kawasan dan pusat perekonomian baru di beberapa wilayah. Akan di bandung Transit Oriented Development (TOD) untuk mendorong sentra ekonomi baru di koridor Jakarta-Bandung. Seperti di Walini akan di bangun kota baru walini, di Karawang juga akan menjadi pusat perekonomian baru, di tegal luar akan menjadi pusat industry atau inovasi.</w:t>
            </w:r>
          </w:p>
          <w:p w14:paraId="5262859C" w14:textId="77777777" w:rsidR="00B368E0" w:rsidRPr="00516850" w:rsidRDefault="00516850" w:rsidP="00516850">
            <w:pPr>
              <w:pStyle w:val="ListParagraph"/>
              <w:numPr>
                <w:ilvl w:val="0"/>
                <w:numId w:val="25"/>
              </w:numPr>
              <w:autoSpaceDE w:val="0"/>
              <w:autoSpaceDN w:val="0"/>
              <w:adjustRightInd w:val="0"/>
              <w:jc w:val="both"/>
              <w:rPr>
                <w:rFonts w:ascii="Times New Roman" w:hAnsi="Times New Roman" w:cs="Times New Roman"/>
                <w:sz w:val="24"/>
                <w:szCs w:val="24"/>
              </w:rPr>
            </w:pPr>
            <w:r w:rsidRPr="00516850">
              <w:rPr>
                <w:rFonts w:ascii="Times New Roman" w:hAnsi="Times New Roman" w:cs="Times New Roman"/>
                <w:sz w:val="24"/>
                <w:szCs w:val="24"/>
                <w:lang w:val="en-US"/>
              </w:rPr>
              <w:t>Di bangunnya 4 stasiun yang melewat jalur Jakarta-Bandung, yaitu Stasiun Halim, Stasiun Karawang, Stasiun Walini dan Stasiun Tegal luar.</w:t>
            </w:r>
          </w:p>
          <w:p w14:paraId="28AC9A46" w14:textId="77777777" w:rsidR="00B368E0" w:rsidRPr="00516850" w:rsidRDefault="00516850" w:rsidP="00516850">
            <w:pPr>
              <w:pStyle w:val="ListParagraph"/>
              <w:numPr>
                <w:ilvl w:val="0"/>
                <w:numId w:val="25"/>
              </w:numPr>
              <w:autoSpaceDE w:val="0"/>
              <w:autoSpaceDN w:val="0"/>
              <w:adjustRightInd w:val="0"/>
              <w:jc w:val="both"/>
              <w:rPr>
                <w:rFonts w:ascii="Times New Roman" w:hAnsi="Times New Roman" w:cs="Times New Roman"/>
                <w:sz w:val="24"/>
                <w:szCs w:val="24"/>
              </w:rPr>
            </w:pPr>
            <w:r w:rsidRPr="00516850">
              <w:rPr>
                <w:rFonts w:ascii="Times New Roman" w:hAnsi="Times New Roman" w:cs="Times New Roman"/>
                <w:sz w:val="24"/>
                <w:szCs w:val="24"/>
                <w:lang w:val="en-US"/>
              </w:rPr>
              <w:t xml:space="preserve">Adanya 288 pengusaha kantin penyedia makanan higenis dalam proses </w:t>
            </w:r>
            <w:r w:rsidRPr="00516850">
              <w:rPr>
                <w:rFonts w:ascii="Times New Roman" w:hAnsi="Times New Roman" w:cs="Times New Roman"/>
                <w:sz w:val="24"/>
                <w:szCs w:val="24"/>
                <w:lang w:val="en-US"/>
              </w:rPr>
              <w:lastRenderedPageBreak/>
              <w:t xml:space="preserve">konstruksi trase KCJB. </w:t>
            </w:r>
          </w:p>
          <w:p w14:paraId="00A738CA" w14:textId="77777777" w:rsidR="00B368E0" w:rsidRPr="00516850" w:rsidRDefault="00516850" w:rsidP="00516850">
            <w:pPr>
              <w:pStyle w:val="ListParagraph"/>
              <w:numPr>
                <w:ilvl w:val="0"/>
                <w:numId w:val="25"/>
              </w:numPr>
              <w:autoSpaceDE w:val="0"/>
              <w:autoSpaceDN w:val="0"/>
              <w:adjustRightInd w:val="0"/>
              <w:jc w:val="both"/>
              <w:rPr>
                <w:rFonts w:ascii="Times New Roman" w:hAnsi="Times New Roman" w:cs="Times New Roman"/>
                <w:sz w:val="24"/>
                <w:szCs w:val="24"/>
              </w:rPr>
            </w:pPr>
            <w:r w:rsidRPr="00516850">
              <w:rPr>
                <w:rFonts w:ascii="Times New Roman" w:hAnsi="Times New Roman" w:cs="Times New Roman"/>
                <w:sz w:val="24"/>
                <w:szCs w:val="24"/>
                <w:lang w:val="en-US"/>
              </w:rPr>
              <w:t>Terbukanya peluang kerja baru bagi masyarakat sekitar KCJB.</w:t>
            </w:r>
          </w:p>
          <w:p w14:paraId="2A3A4A31" w14:textId="77777777" w:rsidR="00B368E0" w:rsidRPr="00516850" w:rsidRDefault="00516850" w:rsidP="00516850">
            <w:pPr>
              <w:pStyle w:val="ListParagraph"/>
              <w:numPr>
                <w:ilvl w:val="0"/>
                <w:numId w:val="25"/>
              </w:numPr>
              <w:autoSpaceDE w:val="0"/>
              <w:autoSpaceDN w:val="0"/>
              <w:adjustRightInd w:val="0"/>
              <w:jc w:val="both"/>
              <w:rPr>
                <w:rFonts w:ascii="Times New Roman" w:hAnsi="Times New Roman" w:cs="Times New Roman"/>
                <w:sz w:val="24"/>
                <w:szCs w:val="24"/>
              </w:rPr>
            </w:pPr>
            <w:r w:rsidRPr="00516850">
              <w:rPr>
                <w:rFonts w:ascii="Times New Roman" w:hAnsi="Times New Roman" w:cs="Times New Roman"/>
                <w:sz w:val="24"/>
                <w:szCs w:val="24"/>
                <w:lang w:val="en-US"/>
              </w:rPr>
              <w:t>Memberikan 45 beasiswa (akses pendidikan) berkualitas baik bagi sekolah dan pelajar di sekitar di sekitar proyek KCJB</w:t>
            </w:r>
          </w:p>
          <w:p w14:paraId="193D051C" w14:textId="77777777" w:rsidR="00511BE1" w:rsidRPr="00164DBF" w:rsidRDefault="00511BE1" w:rsidP="00516850">
            <w:pPr>
              <w:pStyle w:val="ListParagraph"/>
              <w:autoSpaceDE w:val="0"/>
              <w:autoSpaceDN w:val="0"/>
              <w:adjustRightInd w:val="0"/>
              <w:jc w:val="both"/>
              <w:rPr>
                <w:rFonts w:ascii="Times New Roman" w:hAnsi="Times New Roman" w:cs="Times New Roman"/>
                <w:sz w:val="24"/>
                <w:szCs w:val="24"/>
              </w:rPr>
            </w:pPr>
          </w:p>
        </w:tc>
        <w:tc>
          <w:tcPr>
            <w:tcW w:w="3330" w:type="dxa"/>
          </w:tcPr>
          <w:p w14:paraId="54F9B0D7" w14:textId="77777777" w:rsidR="00FF6B29" w:rsidRDefault="00FF6B29" w:rsidP="00FF6B29">
            <w:pPr>
              <w:autoSpaceDE w:val="0"/>
              <w:autoSpaceDN w:val="0"/>
              <w:adjustRightInd w:val="0"/>
              <w:jc w:val="both"/>
              <w:rPr>
                <w:rFonts w:ascii="Times New Roman" w:hAnsi="Times New Roman" w:cs="Times New Roman"/>
                <w:sz w:val="16"/>
                <w:szCs w:val="16"/>
              </w:rPr>
            </w:pPr>
          </w:p>
          <w:p w14:paraId="0A020A01" w14:textId="77777777" w:rsidR="00B368E0" w:rsidRPr="00516850" w:rsidRDefault="00516850" w:rsidP="00516850">
            <w:pPr>
              <w:pStyle w:val="ListParagraph"/>
              <w:numPr>
                <w:ilvl w:val="0"/>
                <w:numId w:val="27"/>
              </w:numPr>
              <w:autoSpaceDE w:val="0"/>
              <w:autoSpaceDN w:val="0"/>
              <w:adjustRightInd w:val="0"/>
              <w:jc w:val="both"/>
              <w:rPr>
                <w:rFonts w:ascii="Times New Roman" w:hAnsi="Times New Roman" w:cs="Times New Roman"/>
                <w:sz w:val="24"/>
                <w:szCs w:val="24"/>
              </w:rPr>
            </w:pPr>
            <w:r w:rsidRPr="00516850">
              <w:rPr>
                <w:rFonts w:ascii="Times New Roman" w:hAnsi="Times New Roman" w:cs="Times New Roman"/>
                <w:sz w:val="24"/>
                <w:szCs w:val="24"/>
                <w:lang w:val="en-US"/>
              </w:rPr>
              <w:t>Kementrian BUMN, www.voaindonesia.com/amp/3177970.html</w:t>
            </w:r>
          </w:p>
          <w:p w14:paraId="0B4674B9" w14:textId="77777777" w:rsidR="00FF6B29" w:rsidRPr="00FF6B29" w:rsidRDefault="00FF6B29" w:rsidP="00FF6B29">
            <w:pPr>
              <w:autoSpaceDE w:val="0"/>
              <w:autoSpaceDN w:val="0"/>
              <w:adjustRightInd w:val="0"/>
              <w:jc w:val="both"/>
              <w:rPr>
                <w:rFonts w:ascii="Times New Roman" w:hAnsi="Times New Roman" w:cs="Times New Roman"/>
                <w:sz w:val="24"/>
                <w:szCs w:val="24"/>
              </w:rPr>
            </w:pPr>
          </w:p>
        </w:tc>
      </w:tr>
    </w:tbl>
    <w:p w14:paraId="65E13811" w14:textId="77777777" w:rsidR="00C44CDC" w:rsidRDefault="00C44CDC" w:rsidP="005438C8">
      <w:pPr>
        <w:spacing w:after="0" w:line="480" w:lineRule="auto"/>
        <w:jc w:val="both"/>
        <w:rPr>
          <w:rFonts w:ascii="Times New Roman" w:eastAsia="Times New Roman" w:hAnsi="Times New Roman" w:cs="Times New Roman"/>
          <w:sz w:val="24"/>
          <w:szCs w:val="24"/>
          <w:lang w:eastAsia="id-ID"/>
        </w:rPr>
      </w:pPr>
    </w:p>
    <w:p w14:paraId="0C30DB8A" w14:textId="77777777" w:rsidR="00675150" w:rsidRPr="00270928" w:rsidRDefault="009061B3" w:rsidP="00C44CDC">
      <w:pPr>
        <w:pStyle w:val="ListParagraph"/>
        <w:numPr>
          <w:ilvl w:val="0"/>
          <w:numId w:val="20"/>
        </w:numPr>
        <w:spacing w:after="0" w:line="480" w:lineRule="auto"/>
        <w:jc w:val="both"/>
        <w:rPr>
          <w:rFonts w:ascii="Times New Roman" w:eastAsia="Times New Roman" w:hAnsi="Times New Roman" w:cs="Times New Roman"/>
          <w:b/>
          <w:sz w:val="24"/>
          <w:szCs w:val="24"/>
          <w:lang w:eastAsia="id-ID"/>
        </w:rPr>
      </w:pPr>
      <w:r w:rsidRPr="00270928">
        <w:rPr>
          <w:rFonts w:ascii="Times New Roman" w:eastAsia="Times New Roman" w:hAnsi="Times New Roman" w:cs="Times New Roman"/>
          <w:b/>
          <w:sz w:val="24"/>
          <w:szCs w:val="24"/>
          <w:lang w:eastAsia="id-ID"/>
        </w:rPr>
        <w:t>Skema Kerangka Konseptual</w:t>
      </w:r>
    </w:p>
    <w:p w14:paraId="4962FE2C" w14:textId="77777777" w:rsidR="009061B3" w:rsidRPr="009061B3" w:rsidRDefault="009061B3" w:rsidP="009061B3">
      <w:pPr>
        <w:pStyle w:val="ListParagraph"/>
        <w:spacing w:after="0" w:line="480" w:lineRule="auto"/>
        <w:ind w:left="644"/>
        <w:jc w:val="center"/>
        <w:rPr>
          <w:rFonts w:ascii="Times New Roman" w:eastAsia="Times New Roman" w:hAnsi="Times New Roman" w:cs="Times New Roman"/>
          <w:sz w:val="24"/>
          <w:szCs w:val="24"/>
          <w:lang w:val="en-US" w:eastAsia="id-ID"/>
        </w:rPr>
      </w:pPr>
      <w:r w:rsidRPr="009061B3">
        <w:rPr>
          <w:rFonts w:ascii="Times New Roman" w:eastAsia="Times New Roman" w:hAnsi="Times New Roman" w:cs="Times New Roman"/>
          <w:sz w:val="24"/>
          <w:szCs w:val="24"/>
          <w:lang w:val="en-US" w:eastAsia="id-ID"/>
        </w:rPr>
        <w:t>Alur Pemikiran Penelitian</w:t>
      </w:r>
    </w:p>
    <w:p w14:paraId="75BDAAEF" w14:textId="20E2F828" w:rsidR="009061B3" w:rsidRDefault="008114EA" w:rsidP="00C03617">
      <w:pPr>
        <w:pStyle w:val="ListParagraph"/>
        <w:spacing w:after="0" w:line="480" w:lineRule="auto"/>
        <w:ind w:left="644" w:right="17"/>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0560" behindDoc="0" locked="0" layoutInCell="1" allowOverlap="1" wp14:anchorId="29896746" wp14:editId="70C25C60">
                <wp:simplePos x="0" y="0"/>
                <wp:positionH relativeFrom="column">
                  <wp:posOffset>452415</wp:posOffset>
                </wp:positionH>
                <wp:positionV relativeFrom="paragraph">
                  <wp:posOffset>684929</wp:posOffset>
                </wp:positionV>
                <wp:extent cx="1212112" cy="478465"/>
                <wp:effectExtent l="57150" t="38100" r="64770" b="74295"/>
                <wp:wrapNone/>
                <wp:docPr id="1" name="Rounded Rectangle 1"/>
                <wp:cNvGraphicFramePr/>
                <a:graphic xmlns:a="http://schemas.openxmlformats.org/drawingml/2006/main">
                  <a:graphicData uri="http://schemas.microsoft.com/office/word/2010/wordprocessingShape">
                    <wps:wsp>
                      <wps:cNvSpPr/>
                      <wps:spPr>
                        <a:xfrm>
                          <a:off x="0" y="0"/>
                          <a:ext cx="1212112" cy="478465"/>
                        </a:xfrm>
                        <a:prstGeom prst="roundRect">
                          <a:avLst/>
                        </a:prstGeom>
                        <a:ln/>
                      </wps:spPr>
                      <wps:style>
                        <a:lnRef idx="0">
                          <a:schemeClr val="accent3"/>
                        </a:lnRef>
                        <a:fillRef idx="3">
                          <a:schemeClr val="accent3"/>
                        </a:fillRef>
                        <a:effectRef idx="3">
                          <a:schemeClr val="accent3"/>
                        </a:effectRef>
                        <a:fontRef idx="minor">
                          <a:schemeClr val="lt1"/>
                        </a:fontRef>
                      </wps:style>
                      <wps:txbx>
                        <w:txbxContent>
                          <w:p w14:paraId="3B171AF2" w14:textId="77777777" w:rsidR="00FD265A" w:rsidRPr="00FD265A" w:rsidRDefault="00FD265A" w:rsidP="00FD265A">
                            <w:pPr>
                              <w:jc w:val="center"/>
                              <w:rPr>
                                <w:rFonts w:ascii="Times New Roman" w:hAnsi="Times New Roman" w:cs="Times New Roman"/>
                                <w:b/>
                                <w:color w:val="F7CAAC" w:themeColor="accent2" w:themeTint="66"/>
                                <w:sz w:val="24"/>
                                <w:szCs w:val="24"/>
                                <w:lang w:val="en-US"/>
                                <w14:textOutline w14:w="11112" w14:cap="flat" w14:cmpd="sng" w14:algn="ctr">
                                  <w14:solidFill>
                                    <w14:schemeClr w14:val="accent2"/>
                                  </w14:solidFill>
                                  <w14:prstDash w14:val="solid"/>
                                  <w14:round/>
                                </w14:textOutline>
                              </w:rPr>
                            </w:pPr>
                            <w:r w:rsidRPr="00FD265A">
                              <w:rPr>
                                <w:rFonts w:ascii="Times New Roman" w:hAnsi="Times New Roman" w:cs="Times New Roman"/>
                                <w:b/>
                                <w:sz w:val="24"/>
                                <w:szCs w:val="24"/>
                                <w:lang w:val="en-US"/>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29896746" id="Rounded Rectangle 1" o:spid="_x0000_s1026" style="position:absolute;left:0;text-align:left;margin-left:35.6pt;margin-top:53.95pt;width:95.45pt;height:3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" fillcolor="#aaa [3030]" stroked="f">
                <v:fill color2="#a3a3a3 [3174]" rotate="t" colors="0 #afafaf;.5 #a5a5a5;1 #929292" focus="100%" type="gradient">
                  <o:fill v:ext="view" type="gradientUnscaled"/>
                </v:fill>
                <v:shadow on="t" color="black" opacity="41287f" offset="0,1.5pt"/>
                <v:textbox>
                  <w:txbxContent>
                    <w:p w14:paraId="3B171AF2" w14:textId="77777777" w:rsidR="00FD265A" w:rsidRPr="00FD265A" w:rsidRDefault="00FD265A" w:rsidP="00FD265A">
                      <w:pPr>
                        <w:jc w:val="center"/>
                        <w:rPr>
                          <w:rFonts w:ascii="Times New Roman" w:hAnsi="Times New Roman" w:cs="Times New Roman"/>
                          <w:b/>
                          <w:color w:val="F7CAAC" w:themeColor="accent2" w:themeTint="66"/>
                          <w:sz w:val="24"/>
                          <w:szCs w:val="24"/>
                          <w:lang w:val="en-US"/>
                          <w14:textOutline w14:w="11112" w14:cap="flat" w14:cmpd="sng" w14:algn="ctr">
                            <w14:solidFill>
                              <w14:schemeClr w14:val="accent2"/>
                            </w14:solidFill>
                            <w14:prstDash w14:val="solid"/>
                            <w14:round/>
                          </w14:textOutline>
                        </w:rPr>
                      </w:pPr>
                      <w:r w:rsidRPr="00FD265A">
                        <w:rPr>
                          <w:rFonts w:ascii="Times New Roman" w:hAnsi="Times New Roman" w:cs="Times New Roman"/>
                          <w:b/>
                          <w:sz w:val="24"/>
                          <w:szCs w:val="24"/>
                          <w:lang w:val="en-US"/>
                        </w:rPr>
                        <w:t>INDONESIA</w:t>
                      </w:r>
                    </w:p>
                  </w:txbxContent>
                </v:textbox>
              </v:roundrect>
            </w:pict>
          </mc:Fallback>
        </mc:AlternateContent>
      </w:r>
      <w:r w:rsidR="009061B3" w:rsidRPr="009061B3">
        <w:rPr>
          <w:rFonts w:ascii="Times New Roman" w:eastAsia="Times New Roman" w:hAnsi="Times New Roman" w:cs="Times New Roman"/>
          <w:sz w:val="24"/>
          <w:szCs w:val="24"/>
          <w:lang w:val="en-US" w:eastAsia="id-ID"/>
        </w:rPr>
        <w:t>“Kerjasama Investasi Indonesia – Tiongkok dalam Pembangunan Kereta Cepat Jakarta – Bandung di Indonesia</w:t>
      </w:r>
      <w:r w:rsidR="009061B3">
        <w:rPr>
          <w:rFonts w:ascii="Times New Roman" w:eastAsia="Times New Roman" w:hAnsi="Times New Roman" w:cs="Times New Roman"/>
          <w:sz w:val="24"/>
          <w:szCs w:val="24"/>
          <w:lang w:val="en-US" w:eastAsia="id-ID"/>
        </w:rPr>
        <w:t>”</w:t>
      </w:r>
    </w:p>
    <w:p w14:paraId="08538192" w14:textId="5FC3418B" w:rsidR="009061B3" w:rsidRPr="009061B3" w:rsidRDefault="008114EA" w:rsidP="00C03617">
      <w:pPr>
        <w:pStyle w:val="ListParagraph"/>
        <w:spacing w:after="0" w:line="480" w:lineRule="auto"/>
        <w:ind w:left="1620" w:right="17" w:hanging="976"/>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5616" behindDoc="0" locked="0" layoutInCell="1" allowOverlap="1" wp14:anchorId="1172F7EC" wp14:editId="03BFB024">
                <wp:simplePos x="0" y="0"/>
                <wp:positionH relativeFrom="margin">
                  <wp:posOffset>1494406</wp:posOffset>
                </wp:positionH>
                <wp:positionV relativeFrom="paragraph">
                  <wp:posOffset>4428298</wp:posOffset>
                </wp:positionV>
                <wp:extent cx="1990725" cy="1552354"/>
                <wp:effectExtent l="57150" t="38100" r="66675" b="67310"/>
                <wp:wrapNone/>
                <wp:docPr id="12" name="Rounded Rectangle 12"/>
                <wp:cNvGraphicFramePr/>
                <a:graphic xmlns:a="http://schemas.openxmlformats.org/drawingml/2006/main">
                  <a:graphicData uri="http://schemas.microsoft.com/office/word/2010/wordprocessingShape">
                    <wps:wsp>
                      <wps:cNvSpPr/>
                      <wps:spPr>
                        <a:xfrm>
                          <a:off x="0" y="0"/>
                          <a:ext cx="1990725" cy="1552354"/>
                        </a:xfrm>
                        <a:prstGeom prst="roundRect">
                          <a:avLst/>
                        </a:prstGeom>
                      </wps:spPr>
                      <wps:style>
                        <a:lnRef idx="0">
                          <a:schemeClr val="accent3"/>
                        </a:lnRef>
                        <a:fillRef idx="3">
                          <a:schemeClr val="accent3"/>
                        </a:fillRef>
                        <a:effectRef idx="3">
                          <a:schemeClr val="accent3"/>
                        </a:effectRef>
                        <a:fontRef idx="minor">
                          <a:schemeClr val="lt1"/>
                        </a:fontRef>
                      </wps:style>
                      <wps:txbx>
                        <w:txbxContent>
                          <w:p w14:paraId="122E3D78" w14:textId="6A0FE9CB" w:rsidR="00FD265A" w:rsidRPr="00FD265A" w:rsidRDefault="0042346A" w:rsidP="00FD265A">
                            <w:pPr>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PE</w:t>
                            </w:r>
                            <w:r w:rsidR="00C44CDC">
                              <w:rPr>
                                <w:rFonts w:ascii="Times New Roman" w:hAnsi="Times New Roman" w:cs="Times New Roman"/>
                                <w:b/>
                                <w:sz w:val="24"/>
                                <w:szCs w:val="24"/>
                                <w:lang w:val="en-US"/>
                              </w:rPr>
                              <w:t>MBANGUNAN</w:t>
                            </w:r>
                            <w:r>
                              <w:rPr>
                                <w:rFonts w:ascii="Times New Roman" w:hAnsi="Times New Roman" w:cs="Times New Roman"/>
                                <w:b/>
                                <w:sz w:val="24"/>
                                <w:szCs w:val="24"/>
                                <w:lang w:val="en-US"/>
                              </w:rPr>
                              <w:t xml:space="preserve">  TRANSPORTASI</w:t>
                            </w:r>
                            <w:proofErr w:type="gramEnd"/>
                            <w:r w:rsidR="008114EA">
                              <w:rPr>
                                <w:rFonts w:ascii="Times New Roman" w:hAnsi="Times New Roman" w:cs="Times New Roman"/>
                                <w:b/>
                                <w:sz w:val="24"/>
                                <w:szCs w:val="24"/>
                                <w:lang w:val="en-US"/>
                              </w:rPr>
                              <w:t xml:space="preserve"> TERHADAP PERTUMBUHAN PEREKONOMIAN BARU</w:t>
                            </w:r>
                            <w:r>
                              <w:rPr>
                                <w:rFonts w:ascii="Times New Roman" w:hAnsi="Times New Roman" w:cs="Times New Roman"/>
                                <w:b/>
                                <w:sz w:val="24"/>
                                <w:szCs w:val="24"/>
                                <w:lang w:val="en-US"/>
                              </w:rPr>
                              <w:t xml:space="preserve"> </w:t>
                            </w:r>
                            <w:r w:rsidR="00164DBF">
                              <w:rPr>
                                <w:rFonts w:ascii="Times New Roman" w:hAnsi="Times New Roman" w:cs="Times New Roman"/>
                                <w:b/>
                                <w:sz w:val="24"/>
                                <w:szCs w:val="24"/>
                                <w:lang w:val="en-US"/>
                              </w:rPr>
                              <w:t>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172F7EC" id="Rounded Rectangle 12" o:spid="_x0000_s1027" style="position:absolute;left:0;text-align:left;margin-left:117.65pt;margin-top:348.7pt;width:156.75pt;height:122.2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" fillcolor="#aaa [3030]" stroked="f">
                <v:fill color2="#a3a3a3 [3174]" rotate="t" colors="0 #afafaf;.5 #a5a5a5;1 #929292" focus="100%" type="gradient">
                  <o:fill v:ext="view" type="gradientUnscaled"/>
                </v:fill>
                <v:shadow on="t" color="black" opacity="41287f" offset="0,1.5pt"/>
                <v:textbox>
                  <w:txbxContent>
                    <w:p w14:paraId="122E3D78" w14:textId="6A0FE9CB" w:rsidR="00FD265A" w:rsidRPr="00FD265A" w:rsidRDefault="0042346A" w:rsidP="00FD265A">
                      <w:pPr>
                        <w:jc w:val="center"/>
                        <w:rPr>
                          <w:rFonts w:ascii="Times New Roman" w:hAnsi="Times New Roman" w:cs="Times New Roman"/>
                          <w:b/>
                          <w:sz w:val="24"/>
                          <w:szCs w:val="24"/>
                          <w:lang w:val="en-US"/>
                        </w:rPr>
                      </w:pPr>
                      <w:r>
                        <w:rPr>
                          <w:rFonts w:ascii="Times New Roman" w:hAnsi="Times New Roman" w:cs="Times New Roman"/>
                          <w:b/>
                          <w:sz w:val="24"/>
                          <w:szCs w:val="24"/>
                          <w:lang w:val="en-US"/>
                        </w:rPr>
                        <w:t>PE</w:t>
                      </w:r>
                      <w:r w:rsidR="00C44CDC">
                        <w:rPr>
                          <w:rFonts w:ascii="Times New Roman" w:hAnsi="Times New Roman" w:cs="Times New Roman"/>
                          <w:b/>
                          <w:sz w:val="24"/>
                          <w:szCs w:val="24"/>
                          <w:lang w:val="en-US"/>
                        </w:rPr>
                        <w:t>MBANGUNAN</w:t>
                      </w:r>
                      <w:r>
                        <w:rPr>
                          <w:rFonts w:ascii="Times New Roman" w:hAnsi="Times New Roman" w:cs="Times New Roman"/>
                          <w:b/>
                          <w:sz w:val="24"/>
                          <w:szCs w:val="24"/>
                          <w:lang w:val="en-US"/>
                        </w:rPr>
                        <w:t xml:space="preserve">  TRANSPORTASI</w:t>
                      </w:r>
                      <w:r w:rsidR="008114EA">
                        <w:rPr>
                          <w:rFonts w:ascii="Times New Roman" w:hAnsi="Times New Roman" w:cs="Times New Roman"/>
                          <w:b/>
                          <w:sz w:val="24"/>
                          <w:szCs w:val="24"/>
                          <w:lang w:val="en-US"/>
                        </w:rPr>
                        <w:t xml:space="preserve"> TERHADAP PERTUMBUHAN PEREKONOMIAN BARU</w:t>
                      </w:r>
                      <w:r>
                        <w:rPr>
                          <w:rFonts w:ascii="Times New Roman" w:hAnsi="Times New Roman" w:cs="Times New Roman"/>
                          <w:b/>
                          <w:sz w:val="24"/>
                          <w:szCs w:val="24"/>
                          <w:lang w:val="en-US"/>
                        </w:rPr>
                        <w:t xml:space="preserve"> </w:t>
                      </w:r>
                      <w:r w:rsidR="00164DBF">
                        <w:rPr>
                          <w:rFonts w:ascii="Times New Roman" w:hAnsi="Times New Roman" w:cs="Times New Roman"/>
                          <w:b/>
                          <w:sz w:val="24"/>
                          <w:szCs w:val="24"/>
                          <w:lang w:val="en-US"/>
                        </w:rPr>
                        <w:t>DI INDONESIA</w:t>
                      </w:r>
                    </w:p>
                  </w:txbxContent>
                </v:textbox>
                <w10:wrap anchorx="margin"/>
              </v:roundrect>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4352" behindDoc="0" locked="0" layoutInCell="1" allowOverlap="1" wp14:anchorId="1A8F8335" wp14:editId="6C3999E6">
                <wp:simplePos x="0" y="0"/>
                <wp:positionH relativeFrom="margin">
                  <wp:posOffset>2291848</wp:posOffset>
                </wp:positionH>
                <wp:positionV relativeFrom="paragraph">
                  <wp:posOffset>3715917</wp:posOffset>
                </wp:positionV>
                <wp:extent cx="425302" cy="531628"/>
                <wp:effectExtent l="57150" t="38100" r="0" b="78105"/>
                <wp:wrapNone/>
                <wp:docPr id="11" name="Down Arrow 11"/>
                <wp:cNvGraphicFramePr/>
                <a:graphic xmlns:a="http://schemas.openxmlformats.org/drawingml/2006/main">
                  <a:graphicData uri="http://schemas.microsoft.com/office/word/2010/wordprocessingShape">
                    <wps:wsp>
                      <wps:cNvSpPr/>
                      <wps:spPr>
                        <a:xfrm>
                          <a:off x="0" y="0"/>
                          <a:ext cx="425302" cy="531628"/>
                        </a:xfrm>
                        <a:prstGeom prst="down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51672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180.45pt;margin-top:292.6pt;width:33.5pt;height:41.8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" adj="12960" fillcolor="#aaa [3030]" stroked="f">
                <v:fill color2="#a3a3a3 [3174]" rotate="t" colors="0 #afafaf;.5 #a5a5a5;1 #929292" focus="100%" type="gradient">
                  <o:fill v:ext="view" type="gradientUnscaled"/>
                </v:fill>
                <v:shadow on="t" color="black" opacity="41287f" offset="0,1.5pt"/>
                <w10:wrap anchorx="margin"/>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824" behindDoc="0" locked="0" layoutInCell="1" allowOverlap="1" wp14:anchorId="50A50006" wp14:editId="4972A0AE">
                <wp:simplePos x="0" y="0"/>
                <wp:positionH relativeFrom="margin">
                  <wp:posOffset>1568834</wp:posOffset>
                </wp:positionH>
                <wp:positionV relativeFrom="paragraph">
                  <wp:posOffset>2769619</wp:posOffset>
                </wp:positionV>
                <wp:extent cx="1733107" cy="723014"/>
                <wp:effectExtent l="57150" t="38100" r="57785" b="77470"/>
                <wp:wrapNone/>
                <wp:docPr id="10" name="Rounded Rectangle 10"/>
                <wp:cNvGraphicFramePr/>
                <a:graphic xmlns:a="http://schemas.openxmlformats.org/drawingml/2006/main">
                  <a:graphicData uri="http://schemas.microsoft.com/office/word/2010/wordprocessingShape">
                    <wps:wsp>
                      <wps:cNvSpPr/>
                      <wps:spPr>
                        <a:xfrm>
                          <a:off x="0" y="0"/>
                          <a:ext cx="1733107" cy="723014"/>
                        </a:xfrm>
                        <a:prstGeom prst="roundRect">
                          <a:avLst/>
                        </a:prstGeom>
                      </wps:spPr>
                      <wps:style>
                        <a:lnRef idx="0">
                          <a:schemeClr val="accent3"/>
                        </a:lnRef>
                        <a:fillRef idx="3">
                          <a:schemeClr val="accent3"/>
                        </a:fillRef>
                        <a:effectRef idx="3">
                          <a:schemeClr val="accent3"/>
                        </a:effectRef>
                        <a:fontRef idx="minor">
                          <a:schemeClr val="lt1"/>
                        </a:fontRef>
                      </wps:style>
                      <wps:txbx>
                        <w:txbxContent>
                          <w:p w14:paraId="1F9EF10C" w14:textId="77777777" w:rsidR="00FD265A" w:rsidRPr="00FD265A" w:rsidRDefault="00FD265A" w:rsidP="00FD265A">
                            <w:pPr>
                              <w:jc w:val="center"/>
                              <w:rPr>
                                <w:rFonts w:ascii="Times New Roman" w:hAnsi="Times New Roman" w:cs="Times New Roman"/>
                                <w:b/>
                                <w:lang w:val="en-US"/>
                              </w:rPr>
                            </w:pPr>
                            <w:r w:rsidRPr="00FD265A">
                              <w:rPr>
                                <w:rFonts w:ascii="Times New Roman" w:hAnsi="Times New Roman" w:cs="Times New Roman"/>
                                <w:b/>
                                <w:lang w:val="en-US"/>
                              </w:rPr>
                              <w:t xml:space="preserve">KERJASAMA KERETA CEPAT </w:t>
                            </w:r>
                            <w:r w:rsidR="00C44CDC">
                              <w:rPr>
                                <w:rFonts w:ascii="Times New Roman" w:hAnsi="Times New Roman" w:cs="Times New Roman"/>
                                <w:b/>
                                <w:lang w:val="en-US"/>
                              </w:rPr>
                              <w:t>JAKARTA -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0A50006" id="Rounded Rectangle 10" o:spid="_x0000_s1028" style="position:absolute;left:0;text-align:left;margin-left:123.55pt;margin-top:218.1pt;width:136.45pt;height:56.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" fillcolor="#aaa [3030]" stroked="f">
                <v:fill color2="#a3a3a3 [3174]" rotate="t" colors="0 #afafaf;.5 #a5a5a5;1 #929292" focus="100%" type="gradient">
                  <o:fill v:ext="view" type="gradientUnscaled"/>
                </v:fill>
                <v:shadow on="t" color="black" opacity="41287f" offset="0,1.5pt"/>
                <v:textbox>
                  <w:txbxContent>
                    <w:p w14:paraId="1F9EF10C" w14:textId="77777777" w:rsidR="00FD265A" w:rsidRPr="00FD265A" w:rsidRDefault="00FD265A" w:rsidP="00FD265A">
                      <w:pPr>
                        <w:jc w:val="center"/>
                        <w:rPr>
                          <w:rFonts w:ascii="Times New Roman" w:hAnsi="Times New Roman" w:cs="Times New Roman"/>
                          <w:b/>
                          <w:lang w:val="en-US"/>
                        </w:rPr>
                      </w:pPr>
                      <w:r w:rsidRPr="00FD265A">
                        <w:rPr>
                          <w:rFonts w:ascii="Times New Roman" w:hAnsi="Times New Roman" w:cs="Times New Roman"/>
                          <w:b/>
                          <w:lang w:val="en-US"/>
                        </w:rPr>
                        <w:t xml:space="preserve">KERJASAMA KERETA CEPAT </w:t>
                      </w:r>
                      <w:r w:rsidR="00C44CDC">
                        <w:rPr>
                          <w:rFonts w:ascii="Times New Roman" w:hAnsi="Times New Roman" w:cs="Times New Roman"/>
                          <w:b/>
                          <w:lang w:val="en-US"/>
                        </w:rPr>
                        <w:t>JAKARTA - BANDUNG</w:t>
                      </w:r>
                    </w:p>
                  </w:txbxContent>
                </v:textbox>
                <w10:wrap anchorx="margin"/>
              </v:roundrect>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48512" behindDoc="0" locked="0" layoutInCell="1" allowOverlap="1" wp14:anchorId="7BE39773" wp14:editId="66639068">
                <wp:simplePos x="0" y="0"/>
                <wp:positionH relativeFrom="margin">
                  <wp:posOffset>2302480</wp:posOffset>
                </wp:positionH>
                <wp:positionV relativeFrom="paragraph">
                  <wp:posOffset>2046606</wp:posOffset>
                </wp:positionV>
                <wp:extent cx="382773" cy="499730"/>
                <wp:effectExtent l="57150" t="38100" r="55880" b="72390"/>
                <wp:wrapNone/>
                <wp:docPr id="9" name="Down Arrow 9"/>
                <wp:cNvGraphicFramePr/>
                <a:graphic xmlns:a="http://schemas.openxmlformats.org/drawingml/2006/main">
                  <a:graphicData uri="http://schemas.microsoft.com/office/word/2010/wordprocessingShape">
                    <wps:wsp>
                      <wps:cNvSpPr/>
                      <wps:spPr>
                        <a:xfrm>
                          <a:off x="0" y="0"/>
                          <a:ext cx="382773" cy="499730"/>
                        </a:xfrm>
                        <a:prstGeom prst="down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FAB0D66" id="Down Arrow 9" o:spid="_x0000_s1026" type="#_x0000_t67" style="position:absolute;margin-left:181.3pt;margin-top:161.15pt;width:30.15pt;height:39.3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" adj="13328" fillcolor="#aaa [3030]" stroked="f">
                <v:fill color2="#a3a3a3 [3174]" rotate="t" colors="0 #afafaf;.5 #a5a5a5;1 #929292" focus="100%" type="gradient">
                  <o:fill v:ext="view" type="gradientUnscaled"/>
                </v:fill>
                <v:shadow on="t" color="black" opacity="41287f" offset="0,1.5pt"/>
                <w10:wrap anchorx="margin"/>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37248" behindDoc="0" locked="0" layoutInCell="1" allowOverlap="1" wp14:anchorId="6434056D" wp14:editId="6779B009">
                <wp:simplePos x="0" y="0"/>
                <wp:positionH relativeFrom="column">
                  <wp:posOffset>1386530</wp:posOffset>
                </wp:positionH>
                <wp:positionV relativeFrom="paragraph">
                  <wp:posOffset>1199397</wp:posOffset>
                </wp:positionV>
                <wp:extent cx="1943100" cy="552450"/>
                <wp:effectExtent l="57150" t="38100" r="57150" b="76200"/>
                <wp:wrapNone/>
                <wp:docPr id="8" name="Rounded Rectangle 8"/>
                <wp:cNvGraphicFramePr/>
                <a:graphic xmlns:a="http://schemas.openxmlformats.org/drawingml/2006/main">
                  <a:graphicData uri="http://schemas.microsoft.com/office/word/2010/wordprocessingShape">
                    <wps:wsp>
                      <wps:cNvSpPr/>
                      <wps:spPr>
                        <a:xfrm>
                          <a:off x="0" y="0"/>
                          <a:ext cx="1943100" cy="5524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14:paraId="70A9BF15" w14:textId="77777777" w:rsidR="00FD265A" w:rsidRPr="00FD265A" w:rsidRDefault="00FD265A" w:rsidP="00FD265A">
                            <w:pPr>
                              <w:jc w:val="center"/>
                              <w:rPr>
                                <w:rFonts w:ascii="Times New Roman" w:hAnsi="Times New Roman" w:cs="Times New Roman"/>
                                <w:b/>
                                <w:sz w:val="24"/>
                                <w:szCs w:val="24"/>
                                <w:lang w:val="en-US"/>
                              </w:rPr>
                            </w:pPr>
                            <w:r w:rsidRPr="00FD265A">
                              <w:rPr>
                                <w:rFonts w:ascii="Times New Roman" w:hAnsi="Times New Roman" w:cs="Times New Roman"/>
                                <w:b/>
                                <w:sz w:val="24"/>
                                <w:szCs w:val="24"/>
                                <w:lang w:val="en-US"/>
                              </w:rPr>
                              <w:t>KERJASAMA INVESTASI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6434056D" id="Rounded Rectangle 8" o:spid="_x0000_s1029" style="position:absolute;left:0;text-align:left;margin-left:109.2pt;margin-top:94.45pt;width:153pt;height:4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" fillcolor="#aaa [3030]" stroked="f">
                <v:fill color2="#a3a3a3 [3174]" rotate="t" colors="0 #afafaf;.5 #a5a5a5;1 #929292" focus="100%" type="gradient">
                  <o:fill v:ext="view" type="gradientUnscaled"/>
                </v:fill>
                <v:shadow on="t" color="black" opacity="41287f" offset="0,1.5pt"/>
                <v:textbox>
                  <w:txbxContent>
                    <w:p w14:paraId="70A9BF15" w14:textId="77777777" w:rsidR="00FD265A" w:rsidRPr="00FD265A" w:rsidRDefault="00FD265A" w:rsidP="00FD265A">
                      <w:pPr>
                        <w:jc w:val="center"/>
                        <w:rPr>
                          <w:rFonts w:ascii="Times New Roman" w:hAnsi="Times New Roman" w:cs="Times New Roman"/>
                          <w:b/>
                          <w:sz w:val="24"/>
                          <w:szCs w:val="24"/>
                          <w:lang w:val="en-US"/>
                        </w:rPr>
                      </w:pPr>
                      <w:r w:rsidRPr="00FD265A">
                        <w:rPr>
                          <w:rFonts w:ascii="Times New Roman" w:hAnsi="Times New Roman" w:cs="Times New Roman"/>
                          <w:b/>
                          <w:sz w:val="24"/>
                          <w:szCs w:val="24"/>
                          <w:lang w:val="en-US"/>
                        </w:rPr>
                        <w:t>KERJASAMA INVESTASI</w:t>
                      </w:r>
                    </w:p>
                  </w:txbxContent>
                </v:textbox>
              </v:roundrect>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14720" behindDoc="0" locked="0" layoutInCell="1" allowOverlap="1" wp14:anchorId="5CF6FC42" wp14:editId="651AF761">
                <wp:simplePos x="0" y="0"/>
                <wp:positionH relativeFrom="column">
                  <wp:posOffset>1181867</wp:posOffset>
                </wp:positionH>
                <wp:positionV relativeFrom="paragraph">
                  <wp:posOffset>628044</wp:posOffset>
                </wp:positionV>
                <wp:extent cx="305402" cy="471053"/>
                <wp:effectExtent l="76200" t="57150" r="76200" b="62865"/>
                <wp:wrapNone/>
                <wp:docPr id="6" name="Down Arrow 6"/>
                <wp:cNvGraphicFramePr/>
                <a:graphic xmlns:a="http://schemas.openxmlformats.org/drawingml/2006/main">
                  <a:graphicData uri="http://schemas.microsoft.com/office/word/2010/wordprocessingShape">
                    <wps:wsp>
                      <wps:cNvSpPr/>
                      <wps:spPr>
                        <a:xfrm rot="20227899">
                          <a:off x="0" y="0"/>
                          <a:ext cx="305402" cy="471053"/>
                        </a:xfrm>
                        <a:prstGeom prst="downArrow">
                          <a:avLst>
                            <a:gd name="adj1" fmla="val 50000"/>
                            <a:gd name="adj2" fmla="val 53674"/>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40FF22F" id="Down Arrow 6" o:spid="_x0000_s1026" type="#_x0000_t67" style="position:absolute;margin-left:93.05pt;margin-top:49.45pt;width:24.05pt;height:37.1pt;rotation:-1498700fd;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" adj="14083" fillcolor="#aaa [3030]" stroked="f">
                <v:fill color2="#a3a3a3 [3174]" rotate="t" colors="0 #afafaf;.5 #a5a5a5;1 #929292" focus="100%" type="gradient">
                  <o:fill v:ext="view" type="gradientUnscaled"/>
                </v:fill>
                <v:shadow on="t" color="black" opacity="41287f" offset="0,1.5pt"/>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25984" behindDoc="0" locked="0" layoutInCell="1" allowOverlap="1" wp14:anchorId="1D930850" wp14:editId="748105CE">
                <wp:simplePos x="0" y="0"/>
                <wp:positionH relativeFrom="column">
                  <wp:posOffset>3309295</wp:posOffset>
                </wp:positionH>
                <wp:positionV relativeFrom="paragraph">
                  <wp:posOffset>658038</wp:posOffset>
                </wp:positionV>
                <wp:extent cx="283869" cy="456271"/>
                <wp:effectExtent l="95250" t="57150" r="1905" b="58420"/>
                <wp:wrapNone/>
                <wp:docPr id="7" name="Down Arrow 7"/>
                <wp:cNvGraphicFramePr/>
                <a:graphic xmlns:a="http://schemas.openxmlformats.org/drawingml/2006/main">
                  <a:graphicData uri="http://schemas.microsoft.com/office/word/2010/wordprocessingShape">
                    <wps:wsp>
                      <wps:cNvSpPr/>
                      <wps:spPr>
                        <a:xfrm rot="1556824">
                          <a:off x="0" y="0"/>
                          <a:ext cx="283869" cy="456271"/>
                        </a:xfrm>
                        <a:prstGeom prst="downArrow">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E5E668B" id="Down Arrow 7" o:spid="_x0000_s1026" type="#_x0000_t67" style="position:absolute;margin-left:260.55pt;margin-top:51.8pt;width:22.35pt;height:35.95pt;rotation:1700467fd;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" adj="14881" fillcolor="#afafaf" stroked="f">
                <v:fill color2="#929292" rotate="t" colors="0 #afafaf;.5 #a5a5a5;1 #929292" focus="100%" type="gradient">
                  <o:fill v:ext="view" type="gradientUnscaled"/>
                </v:fill>
                <v:shadow on="t" color="black" opacity="41287f" offset="0,1.5pt"/>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112" behindDoc="0" locked="0" layoutInCell="1" allowOverlap="1" wp14:anchorId="069E8380" wp14:editId="4C5C6E39">
                <wp:simplePos x="0" y="0"/>
                <wp:positionH relativeFrom="column">
                  <wp:posOffset>3238147</wp:posOffset>
                </wp:positionH>
                <wp:positionV relativeFrom="paragraph">
                  <wp:posOffset>-5479</wp:posOffset>
                </wp:positionV>
                <wp:extent cx="1180214" cy="478465"/>
                <wp:effectExtent l="57150" t="38100" r="58420" b="74295"/>
                <wp:wrapNone/>
                <wp:docPr id="3" name="Rounded Rectangle 3"/>
                <wp:cNvGraphicFramePr/>
                <a:graphic xmlns:a="http://schemas.openxmlformats.org/drawingml/2006/main">
                  <a:graphicData uri="http://schemas.microsoft.com/office/word/2010/wordprocessingShape">
                    <wps:wsp>
                      <wps:cNvSpPr/>
                      <wps:spPr>
                        <a:xfrm>
                          <a:off x="0" y="0"/>
                          <a:ext cx="1180214" cy="478465"/>
                        </a:xfrm>
                        <a:prstGeom prst="roundRect">
                          <a:avLst/>
                        </a:prstGeom>
                        <a:ln/>
                      </wps:spPr>
                      <wps:style>
                        <a:lnRef idx="0">
                          <a:schemeClr val="accent3"/>
                        </a:lnRef>
                        <a:fillRef idx="3">
                          <a:schemeClr val="accent3"/>
                        </a:fillRef>
                        <a:effectRef idx="3">
                          <a:schemeClr val="accent3"/>
                        </a:effectRef>
                        <a:fontRef idx="minor">
                          <a:schemeClr val="lt1"/>
                        </a:fontRef>
                      </wps:style>
                      <wps:txbx>
                        <w:txbxContent>
                          <w:p w14:paraId="36C14A2C" w14:textId="77777777" w:rsidR="00FD265A" w:rsidRPr="00FD265A" w:rsidRDefault="00FD265A" w:rsidP="00FD265A">
                            <w:pPr>
                              <w:jc w:val="center"/>
                              <w:rPr>
                                <w:rFonts w:ascii="Times New Roman" w:hAnsi="Times New Roman" w:cs="Times New Roman"/>
                                <w:b/>
                                <w:sz w:val="24"/>
                                <w:szCs w:val="24"/>
                                <w:lang w:val="en-US"/>
                              </w:rPr>
                            </w:pPr>
                            <w:r w:rsidRPr="00FD265A">
                              <w:rPr>
                                <w:rFonts w:ascii="Times New Roman" w:hAnsi="Times New Roman" w:cs="Times New Roman"/>
                                <w:b/>
                                <w:sz w:val="24"/>
                                <w:szCs w:val="24"/>
                                <w:lang w:val="en-US"/>
                              </w:rPr>
                              <w:t>TIONGKOK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69E8380" id="Rounded Rectangle 3" o:spid="_x0000_s1030" style="position:absolute;left:0;text-align:left;margin-left:254.95pt;margin-top:-.45pt;width:92.95pt;height:37.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" fillcolor="#aaa [3030]" stroked="f">
                <v:fill color2="#a3a3a3 [3174]" rotate="t" colors="0 #afafaf;.5 #a5a5a5;1 #929292" focus="100%" type="gradient">
                  <o:fill v:ext="view" type="gradientUnscaled"/>
                </v:fill>
                <v:shadow on="t" color="black" opacity="41287f" offset="0,1.5pt"/>
                <v:textbox>
                  <w:txbxContent>
                    <w:p w14:paraId="36C14A2C" w14:textId="77777777" w:rsidR="00FD265A" w:rsidRPr="00FD265A" w:rsidRDefault="00FD265A" w:rsidP="00FD265A">
                      <w:pPr>
                        <w:jc w:val="center"/>
                        <w:rPr>
                          <w:rFonts w:ascii="Times New Roman" w:hAnsi="Times New Roman" w:cs="Times New Roman"/>
                          <w:b/>
                          <w:sz w:val="24"/>
                          <w:szCs w:val="24"/>
                          <w:lang w:val="en-US"/>
                        </w:rPr>
                      </w:pPr>
                      <w:r w:rsidRPr="00FD265A">
                        <w:rPr>
                          <w:rFonts w:ascii="Times New Roman" w:hAnsi="Times New Roman" w:cs="Times New Roman"/>
                          <w:b/>
                          <w:sz w:val="24"/>
                          <w:szCs w:val="24"/>
                          <w:lang w:val="en-US"/>
                        </w:rPr>
                        <w:t>TIONGKOK</w:t>
                      </w:r>
                    </w:p>
                  </w:txbxContent>
                </v:textbox>
              </v:roundrect>
            </w:pict>
          </mc:Fallback>
        </mc:AlternateContent>
      </w:r>
      <w:r w:rsidR="00C44CD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9952" behindDoc="0" locked="0" layoutInCell="1" allowOverlap="1" wp14:anchorId="2D12C17C" wp14:editId="5CFA5239">
                <wp:simplePos x="0" y="0"/>
                <wp:positionH relativeFrom="margin">
                  <wp:align>center</wp:align>
                </wp:positionH>
                <wp:positionV relativeFrom="paragraph">
                  <wp:posOffset>7090410</wp:posOffset>
                </wp:positionV>
                <wp:extent cx="2085975" cy="923925"/>
                <wp:effectExtent l="57150" t="38100" r="66675" b="85725"/>
                <wp:wrapNone/>
                <wp:docPr id="13" name="Rounded Rectangle 13"/>
                <wp:cNvGraphicFramePr/>
                <a:graphic xmlns:a="http://schemas.openxmlformats.org/drawingml/2006/main">
                  <a:graphicData uri="http://schemas.microsoft.com/office/word/2010/wordprocessingShape">
                    <wps:wsp>
                      <wps:cNvSpPr/>
                      <wps:spPr>
                        <a:xfrm>
                          <a:off x="0" y="0"/>
                          <a:ext cx="2085975" cy="92392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14:paraId="1B6F50A6" w14:textId="77777777" w:rsidR="00D8533A" w:rsidRPr="00D8533A" w:rsidRDefault="00D8533A" w:rsidP="00D8533A">
                            <w:pPr>
                              <w:jc w:val="center"/>
                              <w:rPr>
                                <w:rFonts w:ascii="Times New Roman" w:hAnsi="Times New Roman" w:cs="Times New Roman"/>
                                <w:b/>
                                <w:sz w:val="24"/>
                                <w:szCs w:val="24"/>
                                <w:lang w:val="en-US"/>
                              </w:rPr>
                            </w:pPr>
                            <w:r>
                              <w:rPr>
                                <w:rFonts w:ascii="Times New Roman" w:hAnsi="Times New Roman" w:cs="Times New Roman"/>
                                <w:b/>
                                <w:sz w:val="24"/>
                                <w:szCs w:val="24"/>
                                <w:lang w:val="en-US"/>
                              </w:rPr>
                              <w:t>MENINGKATKAN PERTUMBUHAN EKONOMI 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2D12C17C" id="Rounded Rectangle 13" o:spid="_x0000_s1031" style="position:absolute;left:0;text-align:left;margin-left:0;margin-top:558.3pt;width:164.25pt;height:72.75pt;z-index:251709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" fillcolor="#aaa [3030]" stroked="f">
                <v:fill color2="#a3a3a3 [3174]" rotate="t" colors="0 #afafaf;.5 #a5a5a5;1 #929292" focus="100%" type="gradient">
                  <o:fill v:ext="view" type="gradientUnscaled"/>
                </v:fill>
                <v:shadow on="t" color="black" opacity="41287f" offset="0,1.5pt"/>
                <v:textbox>
                  <w:txbxContent>
                    <w:p w14:paraId="1B6F50A6" w14:textId="77777777" w:rsidR="00D8533A" w:rsidRPr="00D8533A" w:rsidRDefault="00D8533A" w:rsidP="00D8533A">
                      <w:pPr>
                        <w:jc w:val="center"/>
                        <w:rPr>
                          <w:rFonts w:ascii="Times New Roman" w:hAnsi="Times New Roman" w:cs="Times New Roman"/>
                          <w:b/>
                          <w:sz w:val="24"/>
                          <w:szCs w:val="24"/>
                          <w:lang w:val="en-US"/>
                        </w:rPr>
                      </w:pPr>
                      <w:r>
                        <w:rPr>
                          <w:rFonts w:ascii="Times New Roman" w:hAnsi="Times New Roman" w:cs="Times New Roman"/>
                          <w:b/>
                          <w:sz w:val="24"/>
                          <w:szCs w:val="24"/>
                          <w:lang w:val="en-US"/>
                        </w:rPr>
                        <w:t>MENINGKATKAN PERTUMBUHAN EKONOMI DI INDONESIA</w:t>
                      </w:r>
                    </w:p>
                  </w:txbxContent>
                </v:textbox>
                <w10:wrap anchorx="margin"/>
              </v:roundrect>
            </w:pict>
          </mc:Fallback>
        </mc:AlternateContent>
      </w:r>
      <w:r w:rsidR="00164DB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6400" behindDoc="0" locked="0" layoutInCell="1" allowOverlap="1" wp14:anchorId="74B42758" wp14:editId="3E565627">
                <wp:simplePos x="0" y="0"/>
                <wp:positionH relativeFrom="column">
                  <wp:posOffset>1977390</wp:posOffset>
                </wp:positionH>
                <wp:positionV relativeFrom="paragraph">
                  <wp:posOffset>129540</wp:posOffset>
                </wp:positionV>
                <wp:extent cx="771525" cy="276225"/>
                <wp:effectExtent l="57150" t="38100" r="9525" b="85725"/>
                <wp:wrapNone/>
                <wp:docPr id="4" name="Left-Right Arrow 4"/>
                <wp:cNvGraphicFramePr/>
                <a:graphic xmlns:a="http://schemas.openxmlformats.org/drawingml/2006/main">
                  <a:graphicData uri="http://schemas.microsoft.com/office/word/2010/wordprocessingShape">
                    <wps:wsp>
                      <wps:cNvSpPr/>
                      <wps:spPr>
                        <a:xfrm>
                          <a:off x="0" y="0"/>
                          <a:ext cx="771525" cy="276225"/>
                        </a:xfrm>
                        <a:prstGeom prst="lef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7FDC7AC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 o:spid="_x0000_s1026" type="#_x0000_t69" style="position:absolute;margin-left:155.7pt;margin-top:10.2pt;width:60.75pt;height:21.7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" adj="3867" fillcolor="#aaa [3030]" stroked="f">
                <v:fill color2="#a3a3a3 [3174]" rotate="t" colors="0 #afafaf;.5 #a5a5a5;1 #929292" focus="100%" type="gradient">
                  <o:fill v:ext="view" type="gradientUnscaled"/>
                </v:fill>
                <v:shadow on="t" color="black" opacity="41287f" offset="0,1.5pt"/>
              </v:shape>
            </w:pict>
          </mc:Fallback>
        </mc:AlternateContent>
      </w:r>
    </w:p>
    <w:sectPr w:rsidR="009061B3" w:rsidRPr="009061B3" w:rsidSect="008114EA">
      <w:headerReference w:type="default" r:id="rId12"/>
      <w:footerReference w:type="default" r:id="rId13"/>
      <w:pgSz w:w="11906" w:h="16838"/>
      <w:pgMar w:top="1701" w:right="1701" w:bottom="1701" w:left="2268" w:header="706" w:footer="706" w:gutter="0"/>
      <w:pgNumType w:start="13"/>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36532" w14:textId="77777777" w:rsidR="00B07752" w:rsidRDefault="00B07752" w:rsidP="00800A52">
      <w:pPr>
        <w:spacing w:after="0" w:line="240" w:lineRule="auto"/>
      </w:pPr>
      <w:r>
        <w:separator/>
      </w:r>
    </w:p>
  </w:endnote>
  <w:endnote w:type="continuationSeparator" w:id="0">
    <w:p w14:paraId="254316A5" w14:textId="77777777" w:rsidR="00B07752" w:rsidRDefault="00B07752" w:rsidP="0080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w Cen MT">
    <w:panose1 w:val="020B0602020104020603"/>
    <w:charset w:val="00"/>
    <w:family w:val="auto"/>
    <w:pitch w:val="variable"/>
    <w:sig w:usb0="00000003"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460632"/>
      <w:docPartObj>
        <w:docPartGallery w:val="Page Numbers (Bottom of Page)"/>
        <w:docPartUnique/>
      </w:docPartObj>
    </w:sdtPr>
    <w:sdtEndPr>
      <w:rPr>
        <w:noProof/>
      </w:rPr>
    </w:sdtEndPr>
    <w:sdtContent>
      <w:p w14:paraId="65FB1AC2" w14:textId="0A1C98CB" w:rsidR="00AA690D" w:rsidRDefault="00AA690D">
        <w:pPr>
          <w:pStyle w:val="Footer"/>
          <w:jc w:val="center"/>
        </w:pPr>
        <w:r>
          <w:fldChar w:fldCharType="begin"/>
        </w:r>
        <w:r>
          <w:instrText xml:space="preserve"> PAGE   \* MERGEFORMAT </w:instrText>
        </w:r>
        <w:r>
          <w:fldChar w:fldCharType="separate"/>
        </w:r>
        <w:r w:rsidR="00C223EF">
          <w:rPr>
            <w:noProof/>
          </w:rPr>
          <w:t>12</w:t>
        </w:r>
        <w:r>
          <w:rPr>
            <w:noProof/>
          </w:rPr>
          <w:fldChar w:fldCharType="end"/>
        </w:r>
      </w:p>
    </w:sdtContent>
  </w:sdt>
  <w:p w14:paraId="6D3E7AB6" w14:textId="77777777" w:rsidR="00AA690D" w:rsidRDefault="00AA69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C1FBD" w14:textId="77777777" w:rsidR="00AA690D" w:rsidRDefault="00AA690D">
    <w:pPr>
      <w:pStyle w:val="Footer"/>
      <w:jc w:val="center"/>
    </w:pPr>
  </w:p>
  <w:p w14:paraId="4DFA6010" w14:textId="77777777" w:rsidR="00AA690D" w:rsidRDefault="00AA69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7E7C0" w14:textId="77777777" w:rsidR="00B07752" w:rsidRDefault="00B07752" w:rsidP="00800A52">
      <w:pPr>
        <w:spacing w:after="0" w:line="240" w:lineRule="auto"/>
      </w:pPr>
      <w:r>
        <w:separator/>
      </w:r>
    </w:p>
  </w:footnote>
  <w:footnote w:type="continuationSeparator" w:id="0">
    <w:p w14:paraId="22EB13E6" w14:textId="77777777" w:rsidR="00B07752" w:rsidRDefault="00B07752" w:rsidP="00800A52">
      <w:pPr>
        <w:spacing w:after="0" w:line="240" w:lineRule="auto"/>
      </w:pPr>
      <w:r>
        <w:continuationSeparator/>
      </w:r>
    </w:p>
  </w:footnote>
  <w:footnote w:id="1">
    <w:p w14:paraId="4244DF55" w14:textId="77777777" w:rsidR="003C6326" w:rsidRPr="003C6326" w:rsidRDefault="003C6326">
      <w:pPr>
        <w:pStyle w:val="FootnoteText"/>
        <w:rPr>
          <w:lang w:val="en-US"/>
        </w:rPr>
      </w:pPr>
      <w:r>
        <w:rPr>
          <w:rStyle w:val="FootnoteReference"/>
        </w:rPr>
        <w:footnoteRef/>
      </w:r>
      <w:r>
        <w:t xml:space="preserve"> </w:t>
      </w:r>
      <w:r>
        <w:rPr>
          <w:rFonts w:ascii="Times New Roman" w:hAnsi="Times New Roman" w:cs="Times New Roman"/>
        </w:rPr>
        <w:t>Era Jokowi, Indonesia-Cina Makin Mesra, Detikfinance, 13 April 2018.</w:t>
      </w:r>
    </w:p>
  </w:footnote>
  <w:footnote w:id="2">
    <w:p w14:paraId="6738882F" w14:textId="77777777" w:rsidR="00975BAC" w:rsidRPr="00FF6B29" w:rsidRDefault="00975BAC" w:rsidP="00FF6B29">
      <w:pPr>
        <w:autoSpaceDE w:val="0"/>
        <w:autoSpaceDN w:val="0"/>
        <w:adjustRightInd w:val="0"/>
        <w:spacing w:after="0" w:line="240" w:lineRule="auto"/>
        <w:ind w:firstLine="720"/>
        <w:rPr>
          <w:rFonts w:ascii="Times New Roman" w:hAnsi="Times New Roman" w:cs="Times New Roman"/>
          <w:sz w:val="20"/>
          <w:szCs w:val="20"/>
        </w:rPr>
      </w:pPr>
      <w:r>
        <w:rPr>
          <w:rStyle w:val="FootnoteReference"/>
        </w:rPr>
        <w:footnoteRef/>
      </w:r>
      <w:r>
        <w:t xml:space="preserve"> </w:t>
      </w:r>
      <w:r w:rsidR="00620910">
        <w:rPr>
          <w:rFonts w:ascii="Times New Roman" w:hAnsi="Times New Roman" w:cs="Times New Roman"/>
          <w:sz w:val="20"/>
          <w:szCs w:val="20"/>
        </w:rPr>
        <w:t>Model Pembiayaan Infrastruktur:Indonesia dan Negara Lain, Biro Riset BUMN, Lembaga</w:t>
      </w:r>
      <w:r w:rsidR="00FF6B29">
        <w:rPr>
          <w:rFonts w:ascii="Times New Roman" w:hAnsi="Times New Roman" w:cs="Times New Roman"/>
          <w:sz w:val="20"/>
          <w:szCs w:val="20"/>
          <w:lang w:val="en-US"/>
        </w:rPr>
        <w:t xml:space="preserve"> </w:t>
      </w:r>
      <w:r w:rsidR="00620910">
        <w:rPr>
          <w:rFonts w:ascii="Times New Roman" w:hAnsi="Times New Roman" w:cs="Times New Roman"/>
        </w:rPr>
        <w:t>Management Fakultas Ekonomi dan Bisnis Universitas Indonesia (LM-FEB UI, 2016)</w:t>
      </w:r>
    </w:p>
  </w:footnote>
  <w:footnote w:id="3">
    <w:p w14:paraId="7ECD57C6" w14:textId="77777777" w:rsidR="003C6326" w:rsidRPr="003C6326" w:rsidRDefault="003C6326" w:rsidP="003C6326">
      <w:pPr>
        <w:pStyle w:val="FootnoteText"/>
        <w:ind w:firstLine="720"/>
        <w:rPr>
          <w:rFonts w:ascii="Times New Roman" w:hAnsi="Times New Roman" w:cs="Times New Roman"/>
          <w:lang w:val="en-US"/>
        </w:rPr>
      </w:pPr>
      <w:r w:rsidRPr="003C6326">
        <w:rPr>
          <w:rStyle w:val="FootnoteReference"/>
          <w:rFonts w:ascii="Times New Roman" w:hAnsi="Times New Roman" w:cs="Times New Roman"/>
        </w:rPr>
        <w:footnoteRef/>
      </w:r>
      <w:hyperlink r:id="rId1" w:history="1">
        <w:r w:rsidRPr="003C6326">
          <w:rPr>
            <w:rStyle w:val="Hyperlink"/>
            <w:rFonts w:ascii="Times New Roman" w:hAnsi="Times New Roman" w:cs="Times New Roman"/>
          </w:rPr>
          <w:t>http://bisniskeuangan.kompas.com/read/2016/02/05/150747626/Darimana.Pinjaman.Miliaran.Dollar.untuk.Proyek.KA</w:t>
        </w:r>
      </w:hyperlink>
      <w:r w:rsidRPr="003C6326">
        <w:rPr>
          <w:rFonts w:ascii="Times New Roman" w:hAnsi="Times New Roman" w:cs="Times New Roman"/>
        </w:rPr>
        <w:t>.</w:t>
      </w:r>
      <w:r w:rsidRPr="003C6326">
        <w:rPr>
          <w:rFonts w:ascii="Times New Roman" w:hAnsi="Times New Roman" w:cs="Times New Roman"/>
          <w:lang w:val="en-US"/>
        </w:rPr>
        <w:t xml:space="preserve"> Diakses pada 15 April 2018</w:t>
      </w:r>
    </w:p>
  </w:footnote>
  <w:footnote w:id="4">
    <w:p w14:paraId="26AD4BEE" w14:textId="77777777" w:rsidR="00FF6B29" w:rsidRPr="00FF6B29" w:rsidRDefault="00FF6B29" w:rsidP="00FF6B29">
      <w:pPr>
        <w:pStyle w:val="FootnoteText"/>
        <w:ind w:firstLine="720"/>
        <w:rPr>
          <w:rFonts w:ascii="Times New Roman" w:hAnsi="Times New Roman" w:cs="Times New Roman"/>
          <w:lang w:val="en-US"/>
        </w:rPr>
      </w:pPr>
      <w:r w:rsidRPr="00FF6B29">
        <w:rPr>
          <w:rStyle w:val="FootnoteReference"/>
          <w:rFonts w:ascii="Times New Roman" w:hAnsi="Times New Roman" w:cs="Times New Roman"/>
        </w:rPr>
        <w:footnoteRef/>
      </w:r>
      <w:r w:rsidRPr="00FF6B29">
        <w:rPr>
          <w:rFonts w:ascii="Times New Roman" w:hAnsi="Times New Roman" w:cs="Times New Roman"/>
        </w:rPr>
        <w:t xml:space="preserve"> </w:t>
      </w:r>
      <w:r w:rsidRPr="00FF6B29">
        <w:rPr>
          <w:rFonts w:ascii="Times New Roman" w:hAnsi="Times New Roman" w:cs="Times New Roman"/>
        </w:rPr>
        <w:t>“Jepang Bingung engapa Indonesia emilih hinkansen Tiongkok”.</w:t>
      </w:r>
      <w:r w:rsidRPr="00FF6B29">
        <w:rPr>
          <w:rFonts w:ascii="Times New Roman" w:hAnsi="Times New Roman" w:cs="Times New Roman"/>
          <w:i/>
          <w:iCs/>
        </w:rPr>
        <w:t>Tribun Internasional.</w:t>
      </w:r>
      <w:r w:rsidRPr="00FF6B29">
        <w:rPr>
          <w:rFonts w:ascii="Times New Roman" w:hAnsi="Times New Roman" w:cs="Times New Roman"/>
        </w:rPr>
        <w:t xml:space="preserve">24 September 2015. Diakses dari </w:t>
      </w:r>
      <w:hyperlink r:id="rId2" w:history="1">
        <w:r w:rsidRPr="00FF6B29">
          <w:rPr>
            <w:rStyle w:val="Hyperlink"/>
            <w:rFonts w:ascii="Times New Roman" w:hAnsi="Times New Roman" w:cs="Times New Roman"/>
          </w:rPr>
          <w:t>http://www.tribunnews.com/internasional/2015/09/24/jepang-bingung-mengapa-indonesia-memilih-shinkansen-Tiongkok</w:t>
        </w:r>
      </w:hyperlink>
      <w:r w:rsidRPr="00FF6B29">
        <w:rPr>
          <w:rFonts w:ascii="Times New Roman" w:hAnsi="Times New Roman" w:cs="Times New Roman"/>
          <w:lang w:val="en-US"/>
        </w:rPr>
        <w:t xml:space="preserve"> </w:t>
      </w:r>
      <w:r w:rsidRPr="00FF6B29">
        <w:rPr>
          <w:rFonts w:ascii="Times New Roman" w:hAnsi="Times New Roman" w:cs="Times New Roman"/>
        </w:rPr>
        <w:t xml:space="preserve"> diakses pada tanggal 15 </w:t>
      </w:r>
      <w:r w:rsidRPr="00FF6B29">
        <w:rPr>
          <w:rFonts w:ascii="Times New Roman" w:hAnsi="Times New Roman" w:cs="Times New Roman"/>
          <w:lang w:val="en-US"/>
        </w:rPr>
        <w:t>April 2018</w:t>
      </w:r>
    </w:p>
  </w:footnote>
  <w:footnote w:id="5">
    <w:p w14:paraId="6146ACD2" w14:textId="77777777" w:rsidR="00FF6B29" w:rsidRPr="00FF6B29" w:rsidRDefault="00FF6B29" w:rsidP="00FF6B29">
      <w:pPr>
        <w:pStyle w:val="FootnoteText"/>
        <w:ind w:firstLine="720"/>
        <w:rPr>
          <w:lang w:val="en-US"/>
        </w:rPr>
      </w:pPr>
      <w:r>
        <w:rPr>
          <w:rStyle w:val="FootnoteReference"/>
        </w:rPr>
        <w:footnoteRef/>
      </w:r>
      <w:r>
        <w:t xml:space="preserve"> </w:t>
      </w:r>
      <w:hyperlink r:id="rId3" w:history="1">
        <w:r w:rsidRPr="00FF6B29">
          <w:rPr>
            <w:rStyle w:val="Hyperlink"/>
            <w:rFonts w:ascii="Times New Roman" w:hAnsi="Times New Roman" w:cs="Times New Roman"/>
          </w:rPr>
          <w:t>http://finance.detik.com/berita-ekonomi-bisnis/d-3153572/meningkat-26-realisasi-investasi-china-di-2015-lampaui-rata-rata-5-tahun</w:t>
        </w:r>
      </w:hyperlink>
      <w:r w:rsidRPr="00FF6B29">
        <w:rPr>
          <w:rFonts w:ascii="Times New Roman" w:hAnsi="Times New Roman" w:cs="Times New Roman"/>
          <w:lang w:val="en-US"/>
        </w:rPr>
        <w:t xml:space="preserve"> </w:t>
      </w:r>
      <w:r w:rsidRPr="00FF6B29">
        <w:rPr>
          <w:rFonts w:ascii="Times New Roman" w:hAnsi="Times New Roman" w:cs="Times New Roman"/>
        </w:rPr>
        <w:t xml:space="preserve"> 15 </w:t>
      </w:r>
      <w:r w:rsidRPr="00FF6B29">
        <w:rPr>
          <w:rFonts w:ascii="Times New Roman" w:hAnsi="Times New Roman" w:cs="Times New Roman"/>
          <w:lang w:val="en-US"/>
        </w:rPr>
        <w:t>April 2018</w:t>
      </w:r>
      <w:r>
        <w:rPr>
          <w:rFonts w:ascii="Times New Roman" w:hAnsi="Times New Roman" w:cs="Times New Roman"/>
          <w:lang w:val="en-US"/>
        </w:rPr>
        <w:t>.</w:t>
      </w:r>
    </w:p>
  </w:footnote>
  <w:footnote w:id="6">
    <w:p w14:paraId="6F60D971" w14:textId="77777777" w:rsidR="00A51733" w:rsidRPr="00AF75C6" w:rsidRDefault="00A51733" w:rsidP="0007412B">
      <w:pPr>
        <w:pStyle w:val="FootnoteText"/>
        <w:ind w:firstLine="720"/>
        <w:rPr>
          <w:rFonts w:ascii="Times New Roman" w:hAnsi="Times New Roman" w:cs="Times New Roman"/>
          <w:lang w:val="en-US"/>
        </w:rPr>
      </w:pPr>
      <w:r w:rsidRPr="00AF75C6">
        <w:rPr>
          <w:rStyle w:val="FootnoteReference"/>
          <w:rFonts w:ascii="Times New Roman" w:hAnsi="Times New Roman" w:cs="Times New Roman"/>
        </w:rPr>
        <w:footnoteRef/>
      </w:r>
      <w:r w:rsidRPr="00AF75C6">
        <w:rPr>
          <w:rFonts w:ascii="Times New Roman" w:hAnsi="Times New Roman" w:cs="Times New Roman"/>
        </w:rPr>
        <w:t xml:space="preserve"> </w:t>
      </w:r>
      <w:r w:rsidRPr="00AF75C6">
        <w:rPr>
          <w:rFonts w:ascii="Times New Roman" w:hAnsi="Times New Roman" w:cs="Times New Roman"/>
          <w:lang w:val="en-US"/>
        </w:rPr>
        <w:t xml:space="preserve">Scott </w:t>
      </w:r>
      <w:proofErr w:type="gramStart"/>
      <w:r w:rsidRPr="00AF75C6">
        <w:rPr>
          <w:rFonts w:ascii="Times New Roman" w:hAnsi="Times New Roman" w:cs="Times New Roman"/>
          <w:lang w:val="en-US"/>
        </w:rPr>
        <w:t>Burchill,  “</w:t>
      </w:r>
      <w:proofErr w:type="gramEnd"/>
      <w:r w:rsidRPr="00AF75C6">
        <w:rPr>
          <w:rFonts w:ascii="Times New Roman" w:hAnsi="Times New Roman" w:cs="Times New Roman"/>
          <w:i/>
          <w:lang w:val="en-US"/>
        </w:rPr>
        <w:t>Teori-teori Hubungan Internasional</w:t>
      </w:r>
      <w:r w:rsidRPr="00AF75C6">
        <w:rPr>
          <w:rFonts w:ascii="Times New Roman" w:hAnsi="Times New Roman" w:cs="Times New Roman"/>
          <w:lang w:val="en-US"/>
        </w:rPr>
        <w:t>” Penerbit Nusa Media (Bandung)</w:t>
      </w:r>
      <w:r>
        <w:rPr>
          <w:rFonts w:ascii="Times New Roman" w:hAnsi="Times New Roman" w:cs="Times New Roman"/>
          <w:lang w:val="en-US"/>
        </w:rPr>
        <w:t>, 2008</w:t>
      </w:r>
      <w:r w:rsidRPr="00AF75C6">
        <w:rPr>
          <w:rFonts w:ascii="Times New Roman" w:hAnsi="Times New Roman" w:cs="Times New Roman"/>
          <w:lang w:val="en-US"/>
        </w:rPr>
        <w:t>, hal 10.</w:t>
      </w:r>
    </w:p>
  </w:footnote>
  <w:footnote w:id="7">
    <w:p w14:paraId="7182A621" w14:textId="77777777" w:rsidR="00A51733" w:rsidRPr="0007412B" w:rsidRDefault="00A51733" w:rsidP="0007412B">
      <w:pPr>
        <w:pStyle w:val="FootnoteText"/>
        <w:ind w:firstLine="720"/>
        <w:rPr>
          <w:rFonts w:ascii="Times New Roman" w:hAnsi="Times New Roman" w:cs="Times New Roman"/>
          <w:lang w:val="en-US"/>
        </w:rPr>
      </w:pPr>
      <w:r>
        <w:rPr>
          <w:rStyle w:val="FootnoteReference"/>
        </w:rPr>
        <w:footnoteRef/>
      </w:r>
      <w:r>
        <w:t xml:space="preserve"> </w:t>
      </w:r>
      <w:r w:rsidRPr="00AF75C6">
        <w:rPr>
          <w:rFonts w:ascii="Times New Roman" w:hAnsi="Times New Roman" w:cs="Times New Roman"/>
        </w:rPr>
        <w:t>Vinsensio Dugis, dalam “</w:t>
      </w:r>
      <w:hyperlink r:id="rId4" w:history="1">
        <w:r w:rsidRPr="00AF75C6">
          <w:rPr>
            <w:rStyle w:val="Hyperlink"/>
            <w:rFonts w:ascii="Times New Roman" w:hAnsi="Times New Roman" w:cs="Times New Roman"/>
          </w:rPr>
          <w:t>https://www.researchgate.net/profile/Vinsensio_Dugis/publication/321709080_Teori_Hubungan_Internasional_Perspektif-Perspektif_Klasik/links/5a2c36a00f7e9b63e53adfed/Teori-Hubungan-Internasional-Perspektif-Perspektif-Klasik.pdf</w:t>
        </w:r>
      </w:hyperlink>
      <w:r w:rsidRPr="00AF75C6">
        <w:rPr>
          <w:rFonts w:ascii="Times New Roman" w:hAnsi="Times New Roman" w:cs="Times New Roman"/>
          <w:lang w:val="en-US"/>
        </w:rPr>
        <w:t>” diakses pada 9 april 2018</w:t>
      </w:r>
      <w:r>
        <w:rPr>
          <w:rFonts w:ascii="Times New Roman" w:hAnsi="Times New Roman" w:cs="Times New Roman"/>
          <w:lang w:val="en-US"/>
        </w:rPr>
        <w:t>.</w:t>
      </w:r>
    </w:p>
  </w:footnote>
  <w:footnote w:id="8">
    <w:p w14:paraId="3C2C375A" w14:textId="77777777" w:rsidR="00ED4FDF" w:rsidRDefault="00ED4FDF" w:rsidP="00ED4FDF">
      <w:pPr>
        <w:autoSpaceDE w:val="0"/>
        <w:autoSpaceDN w:val="0"/>
        <w:adjustRightInd w:val="0"/>
        <w:spacing w:after="0" w:line="240" w:lineRule="auto"/>
        <w:ind w:firstLine="720"/>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http://www.kemenperin.go.id/artikel/3817/Lalai-Dampak-Buruk-ACFTA,-Indonesia-</w:t>
      </w:r>
    </w:p>
    <w:p w14:paraId="075438D0" w14:textId="77777777" w:rsidR="00ED4FDF" w:rsidRPr="00ED4FDF" w:rsidRDefault="00ED4FDF" w:rsidP="00ED4FDF">
      <w:pPr>
        <w:pStyle w:val="FootnoteText"/>
        <w:rPr>
          <w:lang w:val="en-US"/>
        </w:rPr>
      </w:pPr>
      <w:r>
        <w:rPr>
          <w:rFonts w:ascii="Times New Roman" w:hAnsi="Times New Roman" w:cs="Times New Roman"/>
        </w:rPr>
        <w:t>Kebanjiran-Produk-China</w:t>
      </w:r>
      <w:r>
        <w:rPr>
          <w:rFonts w:ascii="Times New Roman" w:hAnsi="Times New Roman" w:cs="Times New Roman"/>
          <w:lang w:val="en-US"/>
        </w:rPr>
        <w:t xml:space="preserve"> diakses pada 10 April 2018.</w:t>
      </w:r>
    </w:p>
  </w:footnote>
  <w:footnote w:id="9">
    <w:p w14:paraId="4514311E" w14:textId="77777777" w:rsidR="00A51733" w:rsidRPr="0041249F" w:rsidRDefault="00A51733">
      <w:pPr>
        <w:pStyle w:val="FootnoteText"/>
        <w:rPr>
          <w:i/>
          <w:lang w:val="en-US"/>
        </w:rPr>
      </w:pPr>
      <w:r>
        <w:rPr>
          <w:rStyle w:val="FootnoteReference"/>
        </w:rPr>
        <w:footnoteRef/>
      </w:r>
      <w:r>
        <w:t xml:space="preserve"> </w:t>
      </w:r>
      <w:r>
        <w:rPr>
          <w:i/>
          <w:lang w:val="en-US"/>
        </w:rPr>
        <w:t>Ibid.</w:t>
      </w:r>
      <w:r w:rsidR="00E473DE">
        <w:rPr>
          <w:i/>
          <w:lang w:val="en-US"/>
        </w:rPr>
        <w:t xml:space="preserve"> hal 15</w:t>
      </w:r>
    </w:p>
  </w:footnote>
  <w:footnote w:id="10">
    <w:p w14:paraId="32AD3686" w14:textId="77777777" w:rsidR="00A51733" w:rsidRPr="00B04FA8" w:rsidRDefault="00A51733" w:rsidP="0007622A">
      <w:pPr>
        <w:pStyle w:val="FootnoteText"/>
        <w:ind w:firstLine="720"/>
        <w:rPr>
          <w:lang w:val="en-US"/>
        </w:rPr>
      </w:pPr>
      <w:r>
        <w:rPr>
          <w:rStyle w:val="FootnoteReference"/>
        </w:rPr>
        <w:footnoteRef/>
      </w:r>
      <w:r>
        <w:t xml:space="preserve"> </w:t>
      </w:r>
      <w:r w:rsidRPr="005E7F1D">
        <w:rPr>
          <w:rFonts w:ascii="Times New Roman" w:hAnsi="Times New Roman" w:cs="Times New Roman"/>
        </w:rPr>
        <w:t>elib.unikom.ac.id/files/disk1/329/jbptunikompp-gdl-vithasyawo-16408-3-9-bab-b.pdf</w:t>
      </w:r>
      <w:r w:rsidRPr="005E7F1D">
        <w:rPr>
          <w:rFonts w:ascii="Times New Roman" w:hAnsi="Times New Roman" w:cs="Times New Roman"/>
          <w:lang w:val="en-US"/>
        </w:rPr>
        <w:t xml:space="preserve"> diakses pada 10 april 2018</w:t>
      </w:r>
      <w:r>
        <w:rPr>
          <w:rFonts w:ascii="Times New Roman" w:hAnsi="Times New Roman" w:cs="Times New Roman"/>
          <w:lang w:val="en-US"/>
        </w:rPr>
        <w:t>.</w:t>
      </w:r>
    </w:p>
  </w:footnote>
  <w:footnote w:id="11">
    <w:p w14:paraId="3A11785D" w14:textId="77777777" w:rsidR="00A51733" w:rsidRPr="00AE13DC" w:rsidRDefault="00A51733">
      <w:pPr>
        <w:pStyle w:val="FootnoteText"/>
        <w:rPr>
          <w:lang w:val="en-US"/>
        </w:rPr>
      </w:pPr>
      <w:r>
        <w:rPr>
          <w:rStyle w:val="FootnoteReference"/>
        </w:rPr>
        <w:footnoteRef/>
      </w:r>
      <w:r>
        <w:t xml:space="preserve"> </w:t>
      </w:r>
      <w:hyperlink r:id="rId5" w:history="1">
        <w:r w:rsidRPr="0007622A">
          <w:rPr>
            <w:rStyle w:val="Hyperlink"/>
            <w:rFonts w:ascii="Times New Roman" w:hAnsi="Times New Roman" w:cs="Times New Roman"/>
          </w:rPr>
          <w:t>http://digilib.unila.ac.id/4528/15/BAB%20II.pdf</w:t>
        </w:r>
      </w:hyperlink>
      <w:r w:rsidRPr="0007622A">
        <w:rPr>
          <w:rFonts w:ascii="Times New Roman" w:hAnsi="Times New Roman" w:cs="Times New Roman"/>
          <w:lang w:val="en-US"/>
        </w:rPr>
        <w:t xml:space="preserve"> diakses pada 10 april 2018</w:t>
      </w:r>
      <w:r>
        <w:rPr>
          <w:rFonts w:ascii="Times New Roman" w:hAnsi="Times New Roman" w:cs="Times New Roman"/>
          <w:lang w:val="en-US"/>
        </w:rPr>
        <w:t>.</w:t>
      </w:r>
    </w:p>
  </w:footnote>
  <w:footnote w:id="12">
    <w:p w14:paraId="4B435EC7" w14:textId="77777777" w:rsidR="0035298D" w:rsidRPr="0035298D" w:rsidRDefault="0035298D">
      <w:pPr>
        <w:pStyle w:val="FootnoteText"/>
        <w:rPr>
          <w:lang w:val="en-US"/>
        </w:rPr>
      </w:pPr>
      <w:r>
        <w:rPr>
          <w:rStyle w:val="FootnoteReference"/>
        </w:rPr>
        <w:footnoteRef/>
      </w:r>
      <w:r>
        <w:t xml:space="preserve"> </w:t>
      </w:r>
      <w:r>
        <w:tab/>
      </w:r>
      <w:r w:rsidRPr="0035298D">
        <w:rPr>
          <w:rFonts w:ascii="Times New Roman" w:hAnsi="Times New Roman" w:cs="Times New Roman"/>
          <w:lang w:val="en-US"/>
        </w:rPr>
        <w:t>Perwita, Anak Agung Banyu dan Yani, Yanyan Mochamad. 2005. “</w:t>
      </w:r>
      <w:r w:rsidRPr="0035298D">
        <w:rPr>
          <w:rFonts w:ascii="Times New Roman" w:hAnsi="Times New Roman" w:cs="Times New Roman"/>
          <w:i/>
          <w:lang w:val="en-US"/>
        </w:rPr>
        <w:t>Pengantar Ilmu Hubungan Internasional</w:t>
      </w:r>
      <w:r w:rsidRPr="0035298D">
        <w:rPr>
          <w:rFonts w:ascii="Times New Roman" w:hAnsi="Times New Roman" w:cs="Times New Roman"/>
          <w:lang w:val="en-US"/>
        </w:rPr>
        <w:t>”. Bandung. PT. Remaja Rosdakaya.</w:t>
      </w:r>
    </w:p>
  </w:footnote>
  <w:footnote w:id="13">
    <w:p w14:paraId="7297CDB5" w14:textId="77777777" w:rsidR="0035298D" w:rsidRPr="0035298D" w:rsidRDefault="0035298D">
      <w:pPr>
        <w:pStyle w:val="FootnoteText"/>
        <w:rPr>
          <w:rFonts w:ascii="Times New Roman" w:hAnsi="Times New Roman" w:cs="Times New Roman"/>
          <w:lang w:val="en-US"/>
        </w:rPr>
      </w:pPr>
      <w:r>
        <w:rPr>
          <w:rStyle w:val="FootnoteReference"/>
        </w:rPr>
        <w:footnoteRef/>
      </w:r>
      <w:r>
        <w:t xml:space="preserve"> </w:t>
      </w:r>
      <w:r>
        <w:tab/>
      </w:r>
      <w:r w:rsidRPr="0035298D">
        <w:rPr>
          <w:rFonts w:ascii="Times New Roman" w:hAnsi="Times New Roman" w:cs="Times New Roman"/>
          <w:lang w:val="en-US"/>
        </w:rPr>
        <w:t xml:space="preserve">Yanuar, Ikbar. 2006. </w:t>
      </w:r>
      <w:r w:rsidRPr="0035298D">
        <w:rPr>
          <w:rFonts w:ascii="Times New Roman" w:hAnsi="Times New Roman" w:cs="Times New Roman"/>
          <w:i/>
          <w:lang w:val="en-US"/>
        </w:rPr>
        <w:t>“Ekonomi Politik Internasional Konsep dan Teori”.</w:t>
      </w:r>
      <w:r w:rsidRPr="0035298D">
        <w:rPr>
          <w:rFonts w:ascii="Times New Roman" w:hAnsi="Times New Roman" w:cs="Times New Roman"/>
          <w:lang w:val="en-US"/>
        </w:rPr>
        <w:t xml:space="preserve"> Bandung. PT Refika Aditama.</w:t>
      </w:r>
    </w:p>
  </w:footnote>
  <w:footnote w:id="14">
    <w:p w14:paraId="44BB9BA7" w14:textId="77777777" w:rsidR="00917529" w:rsidRPr="00F01471" w:rsidRDefault="00917529" w:rsidP="00917529">
      <w:pPr>
        <w:pStyle w:val="FootnoteText"/>
        <w:rPr>
          <w:lang w:val="en-US"/>
        </w:rPr>
      </w:pPr>
      <w:r>
        <w:rPr>
          <w:rStyle w:val="FootnoteReference"/>
        </w:rPr>
        <w:footnoteRef/>
      </w:r>
      <w:r>
        <w:t xml:space="preserve"> </w:t>
      </w:r>
      <w:r>
        <w:tab/>
      </w:r>
      <w:hyperlink r:id="rId6" w:history="1">
        <w:r w:rsidRPr="00D0298C">
          <w:rPr>
            <w:rStyle w:val="Hyperlink"/>
            <w:rFonts w:ascii="Times New Roman" w:hAnsi="Times New Roman" w:cs="Times New Roman"/>
          </w:rPr>
          <w:t>http://ronapea-fisip16.web.unair.ac.id/artikel_detail-165107-JURNAL%20SOH%20101-KONSEP%20KEPENTINGAN%20NASIONAL%20DALAM%20HUBUNGAN%20INTERNASIONAL.html</w:t>
        </w:r>
      </w:hyperlink>
      <w:r>
        <w:rPr>
          <w:rFonts w:ascii="Times New Roman" w:hAnsi="Times New Roman" w:cs="Times New Roman"/>
        </w:rPr>
        <w:t xml:space="preserve"> diakses pada 13 juni 2018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92879" w14:textId="77777777" w:rsidR="00AA690D" w:rsidRDefault="00AA690D">
    <w:pPr>
      <w:pStyle w:val="Header"/>
      <w:jc w:val="right"/>
    </w:pPr>
  </w:p>
  <w:p w14:paraId="23A27C75" w14:textId="77777777" w:rsidR="005210D6" w:rsidRDefault="005210D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705073"/>
      <w:docPartObj>
        <w:docPartGallery w:val="Page Numbers (Top of Page)"/>
        <w:docPartUnique/>
      </w:docPartObj>
    </w:sdtPr>
    <w:sdtEndPr>
      <w:rPr>
        <w:noProof/>
      </w:rPr>
    </w:sdtEndPr>
    <w:sdtContent>
      <w:p w14:paraId="5D1C2C1B" w14:textId="69B51B87" w:rsidR="00AA690D" w:rsidRDefault="00AA690D">
        <w:pPr>
          <w:pStyle w:val="Header"/>
          <w:jc w:val="right"/>
        </w:pPr>
        <w:r>
          <w:fldChar w:fldCharType="begin"/>
        </w:r>
        <w:r>
          <w:instrText xml:space="preserve"> PAGE   \* MERGEFORMAT </w:instrText>
        </w:r>
        <w:r>
          <w:fldChar w:fldCharType="separate"/>
        </w:r>
        <w:r w:rsidR="00C223EF">
          <w:rPr>
            <w:noProof/>
          </w:rPr>
          <w:t>36</w:t>
        </w:r>
        <w:r>
          <w:rPr>
            <w:noProof/>
          </w:rPr>
          <w:fldChar w:fldCharType="end"/>
        </w:r>
      </w:p>
    </w:sdtContent>
  </w:sdt>
  <w:p w14:paraId="1CD4F7E7" w14:textId="77777777" w:rsidR="00AA690D" w:rsidRDefault="00AA69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20E"/>
    <w:multiLevelType w:val="hybridMultilevel"/>
    <w:tmpl w:val="C0A29280"/>
    <w:lvl w:ilvl="0" w:tplc="71509A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E57B11"/>
    <w:multiLevelType w:val="hybridMultilevel"/>
    <w:tmpl w:val="83328DC6"/>
    <w:lvl w:ilvl="0" w:tplc="5A38761E">
      <w:start w:val="1"/>
      <w:numFmt w:val="upperLetter"/>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440928"/>
    <w:multiLevelType w:val="hybridMultilevel"/>
    <w:tmpl w:val="D01C40EA"/>
    <w:lvl w:ilvl="0" w:tplc="A8DEDCCE">
      <w:start w:val="1"/>
      <w:numFmt w:val="bullet"/>
      <w:lvlText w:val="•"/>
      <w:lvlJc w:val="left"/>
      <w:pPr>
        <w:tabs>
          <w:tab w:val="num" w:pos="720"/>
        </w:tabs>
        <w:ind w:left="720" w:hanging="360"/>
      </w:pPr>
      <w:rPr>
        <w:rFonts w:ascii="Arial" w:hAnsi="Arial" w:hint="default"/>
      </w:rPr>
    </w:lvl>
    <w:lvl w:ilvl="1" w:tplc="65865614" w:tentative="1">
      <w:start w:val="1"/>
      <w:numFmt w:val="bullet"/>
      <w:lvlText w:val="•"/>
      <w:lvlJc w:val="left"/>
      <w:pPr>
        <w:tabs>
          <w:tab w:val="num" w:pos="1440"/>
        </w:tabs>
        <w:ind w:left="1440" w:hanging="360"/>
      </w:pPr>
      <w:rPr>
        <w:rFonts w:ascii="Arial" w:hAnsi="Arial" w:hint="default"/>
      </w:rPr>
    </w:lvl>
    <w:lvl w:ilvl="2" w:tplc="B7CEDE22" w:tentative="1">
      <w:start w:val="1"/>
      <w:numFmt w:val="bullet"/>
      <w:lvlText w:val="•"/>
      <w:lvlJc w:val="left"/>
      <w:pPr>
        <w:tabs>
          <w:tab w:val="num" w:pos="2160"/>
        </w:tabs>
        <w:ind w:left="2160" w:hanging="360"/>
      </w:pPr>
      <w:rPr>
        <w:rFonts w:ascii="Arial" w:hAnsi="Arial" w:hint="default"/>
      </w:rPr>
    </w:lvl>
    <w:lvl w:ilvl="3" w:tplc="7B748796" w:tentative="1">
      <w:start w:val="1"/>
      <w:numFmt w:val="bullet"/>
      <w:lvlText w:val="•"/>
      <w:lvlJc w:val="left"/>
      <w:pPr>
        <w:tabs>
          <w:tab w:val="num" w:pos="2880"/>
        </w:tabs>
        <w:ind w:left="2880" w:hanging="360"/>
      </w:pPr>
      <w:rPr>
        <w:rFonts w:ascii="Arial" w:hAnsi="Arial" w:hint="default"/>
      </w:rPr>
    </w:lvl>
    <w:lvl w:ilvl="4" w:tplc="227E9848" w:tentative="1">
      <w:start w:val="1"/>
      <w:numFmt w:val="bullet"/>
      <w:lvlText w:val="•"/>
      <w:lvlJc w:val="left"/>
      <w:pPr>
        <w:tabs>
          <w:tab w:val="num" w:pos="3600"/>
        </w:tabs>
        <w:ind w:left="3600" w:hanging="360"/>
      </w:pPr>
      <w:rPr>
        <w:rFonts w:ascii="Arial" w:hAnsi="Arial" w:hint="default"/>
      </w:rPr>
    </w:lvl>
    <w:lvl w:ilvl="5" w:tplc="74D44608" w:tentative="1">
      <w:start w:val="1"/>
      <w:numFmt w:val="bullet"/>
      <w:lvlText w:val="•"/>
      <w:lvlJc w:val="left"/>
      <w:pPr>
        <w:tabs>
          <w:tab w:val="num" w:pos="4320"/>
        </w:tabs>
        <w:ind w:left="4320" w:hanging="360"/>
      </w:pPr>
      <w:rPr>
        <w:rFonts w:ascii="Arial" w:hAnsi="Arial" w:hint="default"/>
      </w:rPr>
    </w:lvl>
    <w:lvl w:ilvl="6" w:tplc="217AB556" w:tentative="1">
      <w:start w:val="1"/>
      <w:numFmt w:val="bullet"/>
      <w:lvlText w:val="•"/>
      <w:lvlJc w:val="left"/>
      <w:pPr>
        <w:tabs>
          <w:tab w:val="num" w:pos="5040"/>
        </w:tabs>
        <w:ind w:left="5040" w:hanging="360"/>
      </w:pPr>
      <w:rPr>
        <w:rFonts w:ascii="Arial" w:hAnsi="Arial" w:hint="default"/>
      </w:rPr>
    </w:lvl>
    <w:lvl w:ilvl="7" w:tplc="13B42B26" w:tentative="1">
      <w:start w:val="1"/>
      <w:numFmt w:val="bullet"/>
      <w:lvlText w:val="•"/>
      <w:lvlJc w:val="left"/>
      <w:pPr>
        <w:tabs>
          <w:tab w:val="num" w:pos="5760"/>
        </w:tabs>
        <w:ind w:left="5760" w:hanging="360"/>
      </w:pPr>
      <w:rPr>
        <w:rFonts w:ascii="Arial" w:hAnsi="Arial" w:hint="default"/>
      </w:rPr>
    </w:lvl>
    <w:lvl w:ilvl="8" w:tplc="9B4658AE" w:tentative="1">
      <w:start w:val="1"/>
      <w:numFmt w:val="bullet"/>
      <w:lvlText w:val="•"/>
      <w:lvlJc w:val="left"/>
      <w:pPr>
        <w:tabs>
          <w:tab w:val="num" w:pos="6480"/>
        </w:tabs>
        <w:ind w:left="6480" w:hanging="360"/>
      </w:pPr>
      <w:rPr>
        <w:rFonts w:ascii="Arial" w:hAnsi="Arial" w:hint="default"/>
      </w:rPr>
    </w:lvl>
  </w:abstractNum>
  <w:abstractNum w:abstractNumId="3">
    <w:nsid w:val="164C28E0"/>
    <w:multiLevelType w:val="hybridMultilevel"/>
    <w:tmpl w:val="A830AC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782B21"/>
    <w:multiLevelType w:val="hybridMultilevel"/>
    <w:tmpl w:val="97701432"/>
    <w:lvl w:ilvl="0" w:tplc="0016B3A4">
      <w:start w:val="1"/>
      <w:numFmt w:val="bullet"/>
      <w:lvlText w:val=" "/>
      <w:lvlJc w:val="left"/>
      <w:pPr>
        <w:tabs>
          <w:tab w:val="num" w:pos="720"/>
        </w:tabs>
        <w:ind w:left="720" w:hanging="360"/>
      </w:pPr>
      <w:rPr>
        <w:rFonts w:ascii="Tw Cen MT" w:hAnsi="Tw Cen MT" w:hint="default"/>
      </w:rPr>
    </w:lvl>
    <w:lvl w:ilvl="1" w:tplc="290C29A4" w:tentative="1">
      <w:start w:val="1"/>
      <w:numFmt w:val="bullet"/>
      <w:lvlText w:val=" "/>
      <w:lvlJc w:val="left"/>
      <w:pPr>
        <w:tabs>
          <w:tab w:val="num" w:pos="1440"/>
        </w:tabs>
        <w:ind w:left="1440" w:hanging="360"/>
      </w:pPr>
      <w:rPr>
        <w:rFonts w:ascii="Tw Cen MT" w:hAnsi="Tw Cen MT" w:hint="default"/>
      </w:rPr>
    </w:lvl>
    <w:lvl w:ilvl="2" w:tplc="DA5A42B4" w:tentative="1">
      <w:start w:val="1"/>
      <w:numFmt w:val="bullet"/>
      <w:lvlText w:val=" "/>
      <w:lvlJc w:val="left"/>
      <w:pPr>
        <w:tabs>
          <w:tab w:val="num" w:pos="2160"/>
        </w:tabs>
        <w:ind w:left="2160" w:hanging="360"/>
      </w:pPr>
      <w:rPr>
        <w:rFonts w:ascii="Tw Cen MT" w:hAnsi="Tw Cen MT" w:hint="default"/>
      </w:rPr>
    </w:lvl>
    <w:lvl w:ilvl="3" w:tplc="4164118A" w:tentative="1">
      <w:start w:val="1"/>
      <w:numFmt w:val="bullet"/>
      <w:lvlText w:val=" "/>
      <w:lvlJc w:val="left"/>
      <w:pPr>
        <w:tabs>
          <w:tab w:val="num" w:pos="2880"/>
        </w:tabs>
        <w:ind w:left="2880" w:hanging="360"/>
      </w:pPr>
      <w:rPr>
        <w:rFonts w:ascii="Tw Cen MT" w:hAnsi="Tw Cen MT" w:hint="default"/>
      </w:rPr>
    </w:lvl>
    <w:lvl w:ilvl="4" w:tplc="623E5778" w:tentative="1">
      <w:start w:val="1"/>
      <w:numFmt w:val="bullet"/>
      <w:lvlText w:val=" "/>
      <w:lvlJc w:val="left"/>
      <w:pPr>
        <w:tabs>
          <w:tab w:val="num" w:pos="3600"/>
        </w:tabs>
        <w:ind w:left="3600" w:hanging="360"/>
      </w:pPr>
      <w:rPr>
        <w:rFonts w:ascii="Tw Cen MT" w:hAnsi="Tw Cen MT" w:hint="default"/>
      </w:rPr>
    </w:lvl>
    <w:lvl w:ilvl="5" w:tplc="11A40110" w:tentative="1">
      <w:start w:val="1"/>
      <w:numFmt w:val="bullet"/>
      <w:lvlText w:val=" "/>
      <w:lvlJc w:val="left"/>
      <w:pPr>
        <w:tabs>
          <w:tab w:val="num" w:pos="4320"/>
        </w:tabs>
        <w:ind w:left="4320" w:hanging="360"/>
      </w:pPr>
      <w:rPr>
        <w:rFonts w:ascii="Tw Cen MT" w:hAnsi="Tw Cen MT" w:hint="default"/>
      </w:rPr>
    </w:lvl>
    <w:lvl w:ilvl="6" w:tplc="303242AE" w:tentative="1">
      <w:start w:val="1"/>
      <w:numFmt w:val="bullet"/>
      <w:lvlText w:val=" "/>
      <w:lvlJc w:val="left"/>
      <w:pPr>
        <w:tabs>
          <w:tab w:val="num" w:pos="5040"/>
        </w:tabs>
        <w:ind w:left="5040" w:hanging="360"/>
      </w:pPr>
      <w:rPr>
        <w:rFonts w:ascii="Tw Cen MT" w:hAnsi="Tw Cen MT" w:hint="default"/>
      </w:rPr>
    </w:lvl>
    <w:lvl w:ilvl="7" w:tplc="7F98506A" w:tentative="1">
      <w:start w:val="1"/>
      <w:numFmt w:val="bullet"/>
      <w:lvlText w:val=" "/>
      <w:lvlJc w:val="left"/>
      <w:pPr>
        <w:tabs>
          <w:tab w:val="num" w:pos="5760"/>
        </w:tabs>
        <w:ind w:left="5760" w:hanging="360"/>
      </w:pPr>
      <w:rPr>
        <w:rFonts w:ascii="Tw Cen MT" w:hAnsi="Tw Cen MT" w:hint="default"/>
      </w:rPr>
    </w:lvl>
    <w:lvl w:ilvl="8" w:tplc="6706A76C" w:tentative="1">
      <w:start w:val="1"/>
      <w:numFmt w:val="bullet"/>
      <w:lvlText w:val=" "/>
      <w:lvlJc w:val="left"/>
      <w:pPr>
        <w:tabs>
          <w:tab w:val="num" w:pos="6480"/>
        </w:tabs>
        <w:ind w:left="6480" w:hanging="360"/>
      </w:pPr>
      <w:rPr>
        <w:rFonts w:ascii="Tw Cen MT" w:hAnsi="Tw Cen MT" w:hint="default"/>
      </w:rPr>
    </w:lvl>
  </w:abstractNum>
  <w:abstractNum w:abstractNumId="5">
    <w:nsid w:val="2492382A"/>
    <w:multiLevelType w:val="multilevel"/>
    <w:tmpl w:val="C3F2BC3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7D966C2"/>
    <w:multiLevelType w:val="multilevel"/>
    <w:tmpl w:val="D80259BA"/>
    <w:lvl w:ilvl="0">
      <w:start w:val="1"/>
      <w:numFmt w:val="decimal"/>
      <w:lvlText w:val="%1."/>
      <w:lvlJc w:val="left"/>
      <w:pPr>
        <w:ind w:left="676" w:hanging="360"/>
      </w:pPr>
      <w:rPr>
        <w:rFonts w:hint="default"/>
      </w:rPr>
    </w:lvl>
    <w:lvl w:ilvl="1">
      <w:start w:val="5"/>
      <w:numFmt w:val="decimal"/>
      <w:isLgl/>
      <w:lvlText w:val="%1.%2"/>
      <w:lvlJc w:val="left"/>
      <w:pPr>
        <w:ind w:left="676"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36" w:hanging="720"/>
      </w:pPr>
      <w:rPr>
        <w:rFonts w:hint="default"/>
      </w:rPr>
    </w:lvl>
    <w:lvl w:ilvl="4">
      <w:start w:val="1"/>
      <w:numFmt w:val="decimal"/>
      <w:isLgl/>
      <w:lvlText w:val="%1.%2.%3.%4.%5"/>
      <w:lvlJc w:val="left"/>
      <w:pPr>
        <w:ind w:left="1396" w:hanging="1080"/>
      </w:pPr>
      <w:rPr>
        <w:rFonts w:hint="default"/>
      </w:rPr>
    </w:lvl>
    <w:lvl w:ilvl="5">
      <w:start w:val="1"/>
      <w:numFmt w:val="decimal"/>
      <w:isLgl/>
      <w:lvlText w:val="%1.%2.%3.%4.%5.%6"/>
      <w:lvlJc w:val="left"/>
      <w:pPr>
        <w:ind w:left="1396" w:hanging="1080"/>
      </w:pPr>
      <w:rPr>
        <w:rFonts w:hint="default"/>
      </w:rPr>
    </w:lvl>
    <w:lvl w:ilvl="6">
      <w:start w:val="1"/>
      <w:numFmt w:val="decimal"/>
      <w:isLgl/>
      <w:lvlText w:val="%1.%2.%3.%4.%5.%6.%7"/>
      <w:lvlJc w:val="left"/>
      <w:pPr>
        <w:ind w:left="1756" w:hanging="144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2116" w:hanging="1800"/>
      </w:pPr>
      <w:rPr>
        <w:rFonts w:hint="default"/>
      </w:rPr>
    </w:lvl>
  </w:abstractNum>
  <w:abstractNum w:abstractNumId="7">
    <w:nsid w:val="2C131221"/>
    <w:multiLevelType w:val="hybridMultilevel"/>
    <w:tmpl w:val="469AE464"/>
    <w:lvl w:ilvl="0" w:tplc="5476A2FE">
      <w:start w:val="1"/>
      <w:numFmt w:val="decimal"/>
      <w:lvlText w:val="%1."/>
      <w:lvlJc w:val="left"/>
      <w:pPr>
        <w:ind w:left="103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3538E5"/>
    <w:multiLevelType w:val="hybridMultilevel"/>
    <w:tmpl w:val="52781822"/>
    <w:lvl w:ilvl="0" w:tplc="D10C5452">
      <w:start w:val="1"/>
      <w:numFmt w:val="decimal"/>
      <w:lvlText w:val="%1."/>
      <w:lvlJc w:val="left"/>
      <w:pPr>
        <w:ind w:left="1080" w:hanging="360"/>
      </w:pPr>
      <w:rPr>
        <w:rFonts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7CE08D7"/>
    <w:multiLevelType w:val="hybridMultilevel"/>
    <w:tmpl w:val="88EC56C0"/>
    <w:lvl w:ilvl="0" w:tplc="7324B214">
      <w:start w:val="1"/>
      <w:numFmt w:val="bullet"/>
      <w:lvlText w:val=""/>
      <w:lvlJc w:val="left"/>
      <w:pPr>
        <w:tabs>
          <w:tab w:val="num" w:pos="720"/>
        </w:tabs>
        <w:ind w:left="720" w:hanging="360"/>
      </w:pPr>
      <w:rPr>
        <w:rFonts w:ascii="Wingdings" w:hAnsi="Wingdings" w:hint="default"/>
      </w:rPr>
    </w:lvl>
    <w:lvl w:ilvl="1" w:tplc="464E7482" w:tentative="1">
      <w:start w:val="1"/>
      <w:numFmt w:val="bullet"/>
      <w:lvlText w:val=""/>
      <w:lvlJc w:val="left"/>
      <w:pPr>
        <w:tabs>
          <w:tab w:val="num" w:pos="1440"/>
        </w:tabs>
        <w:ind w:left="1440" w:hanging="360"/>
      </w:pPr>
      <w:rPr>
        <w:rFonts w:ascii="Wingdings" w:hAnsi="Wingdings" w:hint="default"/>
      </w:rPr>
    </w:lvl>
    <w:lvl w:ilvl="2" w:tplc="2FA08F9E" w:tentative="1">
      <w:start w:val="1"/>
      <w:numFmt w:val="bullet"/>
      <w:lvlText w:val=""/>
      <w:lvlJc w:val="left"/>
      <w:pPr>
        <w:tabs>
          <w:tab w:val="num" w:pos="2160"/>
        </w:tabs>
        <w:ind w:left="2160" w:hanging="360"/>
      </w:pPr>
      <w:rPr>
        <w:rFonts w:ascii="Wingdings" w:hAnsi="Wingdings" w:hint="default"/>
      </w:rPr>
    </w:lvl>
    <w:lvl w:ilvl="3" w:tplc="03CE3A3E" w:tentative="1">
      <w:start w:val="1"/>
      <w:numFmt w:val="bullet"/>
      <w:lvlText w:val=""/>
      <w:lvlJc w:val="left"/>
      <w:pPr>
        <w:tabs>
          <w:tab w:val="num" w:pos="2880"/>
        </w:tabs>
        <w:ind w:left="2880" w:hanging="360"/>
      </w:pPr>
      <w:rPr>
        <w:rFonts w:ascii="Wingdings" w:hAnsi="Wingdings" w:hint="default"/>
      </w:rPr>
    </w:lvl>
    <w:lvl w:ilvl="4" w:tplc="CBB693EA" w:tentative="1">
      <w:start w:val="1"/>
      <w:numFmt w:val="bullet"/>
      <w:lvlText w:val=""/>
      <w:lvlJc w:val="left"/>
      <w:pPr>
        <w:tabs>
          <w:tab w:val="num" w:pos="3600"/>
        </w:tabs>
        <w:ind w:left="3600" w:hanging="360"/>
      </w:pPr>
      <w:rPr>
        <w:rFonts w:ascii="Wingdings" w:hAnsi="Wingdings" w:hint="default"/>
      </w:rPr>
    </w:lvl>
    <w:lvl w:ilvl="5" w:tplc="033C958C" w:tentative="1">
      <w:start w:val="1"/>
      <w:numFmt w:val="bullet"/>
      <w:lvlText w:val=""/>
      <w:lvlJc w:val="left"/>
      <w:pPr>
        <w:tabs>
          <w:tab w:val="num" w:pos="4320"/>
        </w:tabs>
        <w:ind w:left="4320" w:hanging="360"/>
      </w:pPr>
      <w:rPr>
        <w:rFonts w:ascii="Wingdings" w:hAnsi="Wingdings" w:hint="default"/>
      </w:rPr>
    </w:lvl>
    <w:lvl w:ilvl="6" w:tplc="81088C7C" w:tentative="1">
      <w:start w:val="1"/>
      <w:numFmt w:val="bullet"/>
      <w:lvlText w:val=""/>
      <w:lvlJc w:val="left"/>
      <w:pPr>
        <w:tabs>
          <w:tab w:val="num" w:pos="5040"/>
        </w:tabs>
        <w:ind w:left="5040" w:hanging="360"/>
      </w:pPr>
      <w:rPr>
        <w:rFonts w:ascii="Wingdings" w:hAnsi="Wingdings" w:hint="default"/>
      </w:rPr>
    </w:lvl>
    <w:lvl w:ilvl="7" w:tplc="E67601A4" w:tentative="1">
      <w:start w:val="1"/>
      <w:numFmt w:val="bullet"/>
      <w:lvlText w:val=""/>
      <w:lvlJc w:val="left"/>
      <w:pPr>
        <w:tabs>
          <w:tab w:val="num" w:pos="5760"/>
        </w:tabs>
        <w:ind w:left="5760" w:hanging="360"/>
      </w:pPr>
      <w:rPr>
        <w:rFonts w:ascii="Wingdings" w:hAnsi="Wingdings" w:hint="default"/>
      </w:rPr>
    </w:lvl>
    <w:lvl w:ilvl="8" w:tplc="6E96CC84" w:tentative="1">
      <w:start w:val="1"/>
      <w:numFmt w:val="bullet"/>
      <w:lvlText w:val=""/>
      <w:lvlJc w:val="left"/>
      <w:pPr>
        <w:tabs>
          <w:tab w:val="num" w:pos="6480"/>
        </w:tabs>
        <w:ind w:left="6480" w:hanging="360"/>
      </w:pPr>
      <w:rPr>
        <w:rFonts w:ascii="Wingdings" w:hAnsi="Wingdings" w:hint="default"/>
      </w:rPr>
    </w:lvl>
  </w:abstractNum>
  <w:abstractNum w:abstractNumId="10">
    <w:nsid w:val="39367C42"/>
    <w:multiLevelType w:val="hybridMultilevel"/>
    <w:tmpl w:val="810C1D94"/>
    <w:lvl w:ilvl="0" w:tplc="C84EFC7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3A9B1549"/>
    <w:multiLevelType w:val="hybridMultilevel"/>
    <w:tmpl w:val="74D21828"/>
    <w:lvl w:ilvl="0" w:tplc="3F88961C">
      <w:start w:val="1"/>
      <w:numFmt w:val="decimal"/>
      <w:lvlText w:val="%1."/>
      <w:lvlJc w:val="left"/>
      <w:pPr>
        <w:ind w:left="720"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254069"/>
    <w:multiLevelType w:val="multilevel"/>
    <w:tmpl w:val="D80259BA"/>
    <w:lvl w:ilvl="0">
      <w:start w:val="1"/>
      <w:numFmt w:val="decimal"/>
      <w:lvlText w:val="%1."/>
      <w:lvlJc w:val="left"/>
      <w:pPr>
        <w:ind w:left="676" w:hanging="360"/>
      </w:pPr>
      <w:rPr>
        <w:rFonts w:hint="default"/>
      </w:rPr>
    </w:lvl>
    <w:lvl w:ilvl="1">
      <w:start w:val="5"/>
      <w:numFmt w:val="decimal"/>
      <w:isLgl/>
      <w:lvlText w:val="%1.%2"/>
      <w:lvlJc w:val="left"/>
      <w:pPr>
        <w:ind w:left="676"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36" w:hanging="720"/>
      </w:pPr>
      <w:rPr>
        <w:rFonts w:hint="default"/>
      </w:rPr>
    </w:lvl>
    <w:lvl w:ilvl="4">
      <w:start w:val="1"/>
      <w:numFmt w:val="decimal"/>
      <w:isLgl/>
      <w:lvlText w:val="%1.%2.%3.%4.%5"/>
      <w:lvlJc w:val="left"/>
      <w:pPr>
        <w:ind w:left="1396" w:hanging="1080"/>
      </w:pPr>
      <w:rPr>
        <w:rFonts w:hint="default"/>
      </w:rPr>
    </w:lvl>
    <w:lvl w:ilvl="5">
      <w:start w:val="1"/>
      <w:numFmt w:val="decimal"/>
      <w:isLgl/>
      <w:lvlText w:val="%1.%2.%3.%4.%5.%6"/>
      <w:lvlJc w:val="left"/>
      <w:pPr>
        <w:ind w:left="1396" w:hanging="1080"/>
      </w:pPr>
      <w:rPr>
        <w:rFonts w:hint="default"/>
      </w:rPr>
    </w:lvl>
    <w:lvl w:ilvl="6">
      <w:start w:val="1"/>
      <w:numFmt w:val="decimal"/>
      <w:isLgl/>
      <w:lvlText w:val="%1.%2.%3.%4.%5.%6.%7"/>
      <w:lvlJc w:val="left"/>
      <w:pPr>
        <w:ind w:left="1756" w:hanging="144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2116" w:hanging="1800"/>
      </w:pPr>
      <w:rPr>
        <w:rFonts w:hint="default"/>
      </w:rPr>
    </w:lvl>
  </w:abstractNum>
  <w:abstractNum w:abstractNumId="13">
    <w:nsid w:val="42D51C8B"/>
    <w:multiLevelType w:val="hybridMultilevel"/>
    <w:tmpl w:val="B5A051D8"/>
    <w:lvl w:ilvl="0" w:tplc="3AE032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68B09E1"/>
    <w:multiLevelType w:val="multilevel"/>
    <w:tmpl w:val="43B4AA1A"/>
    <w:lvl w:ilvl="0">
      <w:start w:val="2"/>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15">
    <w:nsid w:val="4B1E7583"/>
    <w:multiLevelType w:val="multilevel"/>
    <w:tmpl w:val="D160D344"/>
    <w:lvl w:ilvl="0">
      <w:start w:val="1"/>
      <w:numFmt w:val="decimal"/>
      <w:lvlText w:val="%1."/>
      <w:lvlJc w:val="left"/>
      <w:pPr>
        <w:ind w:left="644" w:hanging="360"/>
      </w:pPr>
      <w:rPr>
        <w:rFonts w:hint="default"/>
      </w:rPr>
    </w:lvl>
    <w:lvl w:ilvl="1">
      <w:start w:val="5"/>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nsid w:val="4C047F80"/>
    <w:multiLevelType w:val="hybridMultilevel"/>
    <w:tmpl w:val="F11C5CA2"/>
    <w:lvl w:ilvl="0" w:tplc="465E0E26">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EAC6DC8"/>
    <w:multiLevelType w:val="hybridMultilevel"/>
    <w:tmpl w:val="0554DAB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F774026"/>
    <w:multiLevelType w:val="hybridMultilevel"/>
    <w:tmpl w:val="7FDCB766"/>
    <w:lvl w:ilvl="0" w:tplc="53FEBBF2">
      <w:start w:val="1"/>
      <w:numFmt w:val="bullet"/>
      <w:lvlText w:val=""/>
      <w:lvlJc w:val="left"/>
      <w:pPr>
        <w:tabs>
          <w:tab w:val="num" w:pos="720"/>
        </w:tabs>
        <w:ind w:left="720" w:hanging="360"/>
      </w:pPr>
      <w:rPr>
        <w:rFonts w:ascii="Wingdings" w:hAnsi="Wingdings" w:hint="default"/>
      </w:rPr>
    </w:lvl>
    <w:lvl w:ilvl="1" w:tplc="E5B01B4C" w:tentative="1">
      <w:start w:val="1"/>
      <w:numFmt w:val="bullet"/>
      <w:lvlText w:val=""/>
      <w:lvlJc w:val="left"/>
      <w:pPr>
        <w:tabs>
          <w:tab w:val="num" w:pos="1440"/>
        </w:tabs>
        <w:ind w:left="1440" w:hanging="360"/>
      </w:pPr>
      <w:rPr>
        <w:rFonts w:ascii="Wingdings" w:hAnsi="Wingdings" w:hint="default"/>
      </w:rPr>
    </w:lvl>
    <w:lvl w:ilvl="2" w:tplc="B80AF4D2" w:tentative="1">
      <w:start w:val="1"/>
      <w:numFmt w:val="bullet"/>
      <w:lvlText w:val=""/>
      <w:lvlJc w:val="left"/>
      <w:pPr>
        <w:tabs>
          <w:tab w:val="num" w:pos="2160"/>
        </w:tabs>
        <w:ind w:left="2160" w:hanging="360"/>
      </w:pPr>
      <w:rPr>
        <w:rFonts w:ascii="Wingdings" w:hAnsi="Wingdings" w:hint="default"/>
      </w:rPr>
    </w:lvl>
    <w:lvl w:ilvl="3" w:tplc="A1F84BA0" w:tentative="1">
      <w:start w:val="1"/>
      <w:numFmt w:val="bullet"/>
      <w:lvlText w:val=""/>
      <w:lvlJc w:val="left"/>
      <w:pPr>
        <w:tabs>
          <w:tab w:val="num" w:pos="2880"/>
        </w:tabs>
        <w:ind w:left="2880" w:hanging="360"/>
      </w:pPr>
      <w:rPr>
        <w:rFonts w:ascii="Wingdings" w:hAnsi="Wingdings" w:hint="default"/>
      </w:rPr>
    </w:lvl>
    <w:lvl w:ilvl="4" w:tplc="8D322668" w:tentative="1">
      <w:start w:val="1"/>
      <w:numFmt w:val="bullet"/>
      <w:lvlText w:val=""/>
      <w:lvlJc w:val="left"/>
      <w:pPr>
        <w:tabs>
          <w:tab w:val="num" w:pos="3600"/>
        </w:tabs>
        <w:ind w:left="3600" w:hanging="360"/>
      </w:pPr>
      <w:rPr>
        <w:rFonts w:ascii="Wingdings" w:hAnsi="Wingdings" w:hint="default"/>
      </w:rPr>
    </w:lvl>
    <w:lvl w:ilvl="5" w:tplc="D60C4CD2" w:tentative="1">
      <w:start w:val="1"/>
      <w:numFmt w:val="bullet"/>
      <w:lvlText w:val=""/>
      <w:lvlJc w:val="left"/>
      <w:pPr>
        <w:tabs>
          <w:tab w:val="num" w:pos="4320"/>
        </w:tabs>
        <w:ind w:left="4320" w:hanging="360"/>
      </w:pPr>
      <w:rPr>
        <w:rFonts w:ascii="Wingdings" w:hAnsi="Wingdings" w:hint="default"/>
      </w:rPr>
    </w:lvl>
    <w:lvl w:ilvl="6" w:tplc="7F5A4442" w:tentative="1">
      <w:start w:val="1"/>
      <w:numFmt w:val="bullet"/>
      <w:lvlText w:val=""/>
      <w:lvlJc w:val="left"/>
      <w:pPr>
        <w:tabs>
          <w:tab w:val="num" w:pos="5040"/>
        </w:tabs>
        <w:ind w:left="5040" w:hanging="360"/>
      </w:pPr>
      <w:rPr>
        <w:rFonts w:ascii="Wingdings" w:hAnsi="Wingdings" w:hint="default"/>
      </w:rPr>
    </w:lvl>
    <w:lvl w:ilvl="7" w:tplc="E95C199E" w:tentative="1">
      <w:start w:val="1"/>
      <w:numFmt w:val="bullet"/>
      <w:lvlText w:val=""/>
      <w:lvlJc w:val="left"/>
      <w:pPr>
        <w:tabs>
          <w:tab w:val="num" w:pos="5760"/>
        </w:tabs>
        <w:ind w:left="5760" w:hanging="360"/>
      </w:pPr>
      <w:rPr>
        <w:rFonts w:ascii="Wingdings" w:hAnsi="Wingdings" w:hint="default"/>
      </w:rPr>
    </w:lvl>
    <w:lvl w:ilvl="8" w:tplc="0FC0BB60" w:tentative="1">
      <w:start w:val="1"/>
      <w:numFmt w:val="bullet"/>
      <w:lvlText w:val=""/>
      <w:lvlJc w:val="left"/>
      <w:pPr>
        <w:tabs>
          <w:tab w:val="num" w:pos="6480"/>
        </w:tabs>
        <w:ind w:left="6480" w:hanging="360"/>
      </w:pPr>
      <w:rPr>
        <w:rFonts w:ascii="Wingdings" w:hAnsi="Wingdings" w:hint="default"/>
      </w:rPr>
    </w:lvl>
  </w:abstractNum>
  <w:abstractNum w:abstractNumId="19">
    <w:nsid w:val="564671DB"/>
    <w:multiLevelType w:val="hybridMultilevel"/>
    <w:tmpl w:val="419A0934"/>
    <w:lvl w:ilvl="0" w:tplc="9F06424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5B0225D3"/>
    <w:multiLevelType w:val="hybridMultilevel"/>
    <w:tmpl w:val="3C4234E8"/>
    <w:lvl w:ilvl="0" w:tplc="0FB62C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D063D99"/>
    <w:multiLevelType w:val="hybridMultilevel"/>
    <w:tmpl w:val="166A42E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1C01AD5"/>
    <w:multiLevelType w:val="hybridMultilevel"/>
    <w:tmpl w:val="B17EBE86"/>
    <w:lvl w:ilvl="0" w:tplc="E74CCF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31422B3"/>
    <w:multiLevelType w:val="multilevel"/>
    <w:tmpl w:val="3612E3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72A5D0F"/>
    <w:multiLevelType w:val="hybridMultilevel"/>
    <w:tmpl w:val="41BC5CB2"/>
    <w:lvl w:ilvl="0" w:tplc="2E9ED210">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BAF4EC6"/>
    <w:multiLevelType w:val="multilevel"/>
    <w:tmpl w:val="F210F8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D98093B"/>
    <w:multiLevelType w:val="hybridMultilevel"/>
    <w:tmpl w:val="ADDAF8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20"/>
  </w:num>
  <w:num w:numId="3">
    <w:abstractNumId w:val="14"/>
  </w:num>
  <w:num w:numId="4">
    <w:abstractNumId w:val="3"/>
  </w:num>
  <w:num w:numId="5">
    <w:abstractNumId w:val="25"/>
  </w:num>
  <w:num w:numId="6">
    <w:abstractNumId w:val="11"/>
  </w:num>
  <w:num w:numId="7">
    <w:abstractNumId w:val="23"/>
  </w:num>
  <w:num w:numId="8">
    <w:abstractNumId w:val="10"/>
  </w:num>
  <w:num w:numId="9">
    <w:abstractNumId w:val="15"/>
  </w:num>
  <w:num w:numId="10">
    <w:abstractNumId w:val="12"/>
  </w:num>
  <w:num w:numId="11">
    <w:abstractNumId w:val="7"/>
  </w:num>
  <w:num w:numId="12">
    <w:abstractNumId w:val="5"/>
  </w:num>
  <w:num w:numId="13">
    <w:abstractNumId w:val="22"/>
  </w:num>
  <w:num w:numId="14">
    <w:abstractNumId w:val="17"/>
  </w:num>
  <w:num w:numId="15">
    <w:abstractNumId w:val="16"/>
  </w:num>
  <w:num w:numId="16">
    <w:abstractNumId w:val="8"/>
  </w:num>
  <w:num w:numId="17">
    <w:abstractNumId w:val="21"/>
  </w:num>
  <w:num w:numId="18">
    <w:abstractNumId w:val="13"/>
  </w:num>
  <w:num w:numId="19">
    <w:abstractNumId w:val="6"/>
  </w:num>
  <w:num w:numId="20">
    <w:abstractNumId w:val="1"/>
  </w:num>
  <w:num w:numId="21">
    <w:abstractNumId w:val="24"/>
  </w:num>
  <w:num w:numId="22">
    <w:abstractNumId w:val="4"/>
  </w:num>
  <w:num w:numId="23">
    <w:abstractNumId w:val="19"/>
  </w:num>
  <w:num w:numId="24">
    <w:abstractNumId w:val="9"/>
  </w:num>
  <w:num w:numId="25">
    <w:abstractNumId w:val="18"/>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B8"/>
    <w:rsid w:val="00011DFA"/>
    <w:rsid w:val="00022222"/>
    <w:rsid w:val="000401E3"/>
    <w:rsid w:val="000575F1"/>
    <w:rsid w:val="0007412B"/>
    <w:rsid w:val="0007622A"/>
    <w:rsid w:val="000B5670"/>
    <w:rsid w:val="000D2D8A"/>
    <w:rsid w:val="001104EC"/>
    <w:rsid w:val="001141E2"/>
    <w:rsid w:val="00125ECA"/>
    <w:rsid w:val="00155702"/>
    <w:rsid w:val="00160CB7"/>
    <w:rsid w:val="00164DBF"/>
    <w:rsid w:val="001B1C6D"/>
    <w:rsid w:val="001B6647"/>
    <w:rsid w:val="001E217E"/>
    <w:rsid w:val="001F4E22"/>
    <w:rsid w:val="00215DCA"/>
    <w:rsid w:val="002310A2"/>
    <w:rsid w:val="00232EEE"/>
    <w:rsid w:val="00240C42"/>
    <w:rsid w:val="00270928"/>
    <w:rsid w:val="002C0ABF"/>
    <w:rsid w:val="0032595E"/>
    <w:rsid w:val="003500D9"/>
    <w:rsid w:val="0035298D"/>
    <w:rsid w:val="00396692"/>
    <w:rsid w:val="003C5A1D"/>
    <w:rsid w:val="003C6326"/>
    <w:rsid w:val="003E752C"/>
    <w:rsid w:val="0041249F"/>
    <w:rsid w:val="0042346A"/>
    <w:rsid w:val="00431C83"/>
    <w:rsid w:val="0043394C"/>
    <w:rsid w:val="004558B2"/>
    <w:rsid w:val="00461AC6"/>
    <w:rsid w:val="00467338"/>
    <w:rsid w:val="004679CF"/>
    <w:rsid w:val="004C0236"/>
    <w:rsid w:val="004E3614"/>
    <w:rsid w:val="00500E63"/>
    <w:rsid w:val="00511BE1"/>
    <w:rsid w:val="00516850"/>
    <w:rsid w:val="005210D6"/>
    <w:rsid w:val="005438C8"/>
    <w:rsid w:val="005537FA"/>
    <w:rsid w:val="005B1AB8"/>
    <w:rsid w:val="005B6086"/>
    <w:rsid w:val="005E4BE9"/>
    <w:rsid w:val="005E7F1D"/>
    <w:rsid w:val="005F03F6"/>
    <w:rsid w:val="00620910"/>
    <w:rsid w:val="0062117F"/>
    <w:rsid w:val="00670AC2"/>
    <w:rsid w:val="00675150"/>
    <w:rsid w:val="00675FA1"/>
    <w:rsid w:val="00677D8D"/>
    <w:rsid w:val="00682BCA"/>
    <w:rsid w:val="006D0D01"/>
    <w:rsid w:val="007254B8"/>
    <w:rsid w:val="00736F9A"/>
    <w:rsid w:val="007462ED"/>
    <w:rsid w:val="0076472D"/>
    <w:rsid w:val="0076565C"/>
    <w:rsid w:val="007B0697"/>
    <w:rsid w:val="007B420B"/>
    <w:rsid w:val="007C2789"/>
    <w:rsid w:val="007C61B4"/>
    <w:rsid w:val="00800A52"/>
    <w:rsid w:val="008114EA"/>
    <w:rsid w:val="00814868"/>
    <w:rsid w:val="00825B69"/>
    <w:rsid w:val="00850C6B"/>
    <w:rsid w:val="008A2692"/>
    <w:rsid w:val="009061B3"/>
    <w:rsid w:val="00917529"/>
    <w:rsid w:val="009736BD"/>
    <w:rsid w:val="00975BAC"/>
    <w:rsid w:val="00985513"/>
    <w:rsid w:val="00997C4D"/>
    <w:rsid w:val="009E686A"/>
    <w:rsid w:val="00A51733"/>
    <w:rsid w:val="00AA690D"/>
    <w:rsid w:val="00AB58ED"/>
    <w:rsid w:val="00AE13DC"/>
    <w:rsid w:val="00AF75C6"/>
    <w:rsid w:val="00B04FA8"/>
    <w:rsid w:val="00B07752"/>
    <w:rsid w:val="00B368E0"/>
    <w:rsid w:val="00BB00D2"/>
    <w:rsid w:val="00BD44C0"/>
    <w:rsid w:val="00BD7E2E"/>
    <w:rsid w:val="00BF2269"/>
    <w:rsid w:val="00C03330"/>
    <w:rsid w:val="00C03617"/>
    <w:rsid w:val="00C223EF"/>
    <w:rsid w:val="00C23C15"/>
    <w:rsid w:val="00C25662"/>
    <w:rsid w:val="00C44CDC"/>
    <w:rsid w:val="00C643A0"/>
    <w:rsid w:val="00C84BD5"/>
    <w:rsid w:val="00CC059C"/>
    <w:rsid w:val="00CE0921"/>
    <w:rsid w:val="00D124D1"/>
    <w:rsid w:val="00D612F3"/>
    <w:rsid w:val="00D8533A"/>
    <w:rsid w:val="00D93879"/>
    <w:rsid w:val="00E06FEF"/>
    <w:rsid w:val="00E4190A"/>
    <w:rsid w:val="00E419EA"/>
    <w:rsid w:val="00E473DE"/>
    <w:rsid w:val="00E618B5"/>
    <w:rsid w:val="00E816CD"/>
    <w:rsid w:val="00E82D3D"/>
    <w:rsid w:val="00EA42C0"/>
    <w:rsid w:val="00EC488B"/>
    <w:rsid w:val="00ED4FDF"/>
    <w:rsid w:val="00EE0460"/>
    <w:rsid w:val="00EE2BF2"/>
    <w:rsid w:val="00F248AD"/>
    <w:rsid w:val="00F462C1"/>
    <w:rsid w:val="00F57EAD"/>
    <w:rsid w:val="00F605AB"/>
    <w:rsid w:val="00F6612A"/>
    <w:rsid w:val="00FB7F32"/>
    <w:rsid w:val="00FD265A"/>
    <w:rsid w:val="00FF6B29"/>
  </w:rsids>
  <m:mathPr>
    <m:mathFont m:val="Cambria Math"/>
    <m:brkBin m:val="before"/>
    <m:brkBinSub m:val="--"/>
    <m:smallFrac m:val="0"/>
    <m:dispDef/>
    <m:lMargin m:val="0"/>
    <m:rMargin m:val="0"/>
    <m:defJc m:val="centerGroup"/>
    <m:wrapIndent m:val="1440"/>
    <m:intLim m:val="subSup"/>
    <m:naryLim m:val="undOvr"/>
  </m:mathPr>
  <w:themeFontLang w:val="id-ID"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770708"/>
  <w15:docId w15:val="{2548C1BE-8AC0-41A6-A92A-4E6A128D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4B8"/>
    <w:pPr>
      <w:ind w:left="720"/>
      <w:contextualSpacing/>
    </w:pPr>
  </w:style>
  <w:style w:type="paragraph" w:styleId="FootnoteText">
    <w:name w:val="footnote text"/>
    <w:basedOn w:val="Normal"/>
    <w:link w:val="FootnoteTextChar"/>
    <w:uiPriority w:val="99"/>
    <w:unhideWhenUsed/>
    <w:rsid w:val="00800A52"/>
    <w:pPr>
      <w:spacing w:after="0" w:line="240" w:lineRule="auto"/>
    </w:pPr>
    <w:rPr>
      <w:sz w:val="20"/>
      <w:szCs w:val="20"/>
    </w:rPr>
  </w:style>
  <w:style w:type="character" w:customStyle="1" w:styleId="FootnoteTextChar">
    <w:name w:val="Footnote Text Char"/>
    <w:basedOn w:val="DefaultParagraphFont"/>
    <w:link w:val="FootnoteText"/>
    <w:uiPriority w:val="99"/>
    <w:rsid w:val="00800A52"/>
    <w:rPr>
      <w:sz w:val="20"/>
      <w:szCs w:val="20"/>
    </w:rPr>
  </w:style>
  <w:style w:type="character" w:styleId="FootnoteReference">
    <w:name w:val="footnote reference"/>
    <w:basedOn w:val="DefaultParagraphFont"/>
    <w:uiPriority w:val="99"/>
    <w:unhideWhenUsed/>
    <w:rsid w:val="00800A52"/>
    <w:rPr>
      <w:vertAlign w:val="superscript"/>
    </w:rPr>
  </w:style>
  <w:style w:type="character" w:styleId="Hyperlink">
    <w:name w:val="Hyperlink"/>
    <w:basedOn w:val="DefaultParagraphFont"/>
    <w:uiPriority w:val="99"/>
    <w:unhideWhenUsed/>
    <w:rsid w:val="00AF75C6"/>
    <w:rPr>
      <w:color w:val="0563C1" w:themeColor="hyperlink"/>
      <w:u w:val="single"/>
    </w:rPr>
  </w:style>
  <w:style w:type="paragraph" w:styleId="NormalWeb">
    <w:name w:val="Normal (Web)"/>
    <w:basedOn w:val="Normal"/>
    <w:uiPriority w:val="99"/>
    <w:unhideWhenUsed/>
    <w:rsid w:val="0041249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F66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2A"/>
  </w:style>
  <w:style w:type="paragraph" w:styleId="Footer">
    <w:name w:val="footer"/>
    <w:basedOn w:val="Normal"/>
    <w:link w:val="FooterChar"/>
    <w:uiPriority w:val="99"/>
    <w:unhideWhenUsed/>
    <w:rsid w:val="00F66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2A"/>
  </w:style>
  <w:style w:type="paragraph" w:customStyle="1" w:styleId="Default">
    <w:name w:val="Default"/>
    <w:rsid w:val="00E06F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AE13DC"/>
  </w:style>
  <w:style w:type="table" w:customStyle="1" w:styleId="TableGrid1">
    <w:name w:val="Table Grid1"/>
    <w:basedOn w:val="TableNormal"/>
    <w:next w:val="TableGrid"/>
    <w:uiPriority w:val="59"/>
    <w:rsid w:val="005438C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543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211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5761">
      <w:bodyDiv w:val="1"/>
      <w:marLeft w:val="0"/>
      <w:marRight w:val="0"/>
      <w:marTop w:val="0"/>
      <w:marBottom w:val="0"/>
      <w:divBdr>
        <w:top w:val="none" w:sz="0" w:space="0" w:color="auto"/>
        <w:left w:val="none" w:sz="0" w:space="0" w:color="auto"/>
        <w:bottom w:val="none" w:sz="0" w:space="0" w:color="auto"/>
        <w:right w:val="none" w:sz="0" w:space="0" w:color="auto"/>
      </w:divBdr>
      <w:divsChild>
        <w:div w:id="108821840">
          <w:marLeft w:val="0"/>
          <w:marRight w:val="0"/>
          <w:marTop w:val="0"/>
          <w:marBottom w:val="0"/>
          <w:divBdr>
            <w:top w:val="none" w:sz="0" w:space="0" w:color="auto"/>
            <w:left w:val="none" w:sz="0" w:space="0" w:color="auto"/>
            <w:bottom w:val="none" w:sz="0" w:space="0" w:color="auto"/>
            <w:right w:val="none" w:sz="0" w:space="0" w:color="auto"/>
          </w:divBdr>
        </w:div>
        <w:div w:id="594752702">
          <w:marLeft w:val="0"/>
          <w:marRight w:val="0"/>
          <w:marTop w:val="0"/>
          <w:marBottom w:val="0"/>
          <w:divBdr>
            <w:top w:val="none" w:sz="0" w:space="0" w:color="auto"/>
            <w:left w:val="none" w:sz="0" w:space="0" w:color="auto"/>
            <w:bottom w:val="none" w:sz="0" w:space="0" w:color="auto"/>
            <w:right w:val="none" w:sz="0" w:space="0" w:color="auto"/>
          </w:divBdr>
        </w:div>
        <w:div w:id="1926647727">
          <w:marLeft w:val="0"/>
          <w:marRight w:val="0"/>
          <w:marTop w:val="0"/>
          <w:marBottom w:val="0"/>
          <w:divBdr>
            <w:top w:val="none" w:sz="0" w:space="0" w:color="auto"/>
            <w:left w:val="none" w:sz="0" w:space="0" w:color="auto"/>
            <w:bottom w:val="none" w:sz="0" w:space="0" w:color="auto"/>
            <w:right w:val="none" w:sz="0" w:space="0" w:color="auto"/>
          </w:divBdr>
        </w:div>
        <w:div w:id="281111684">
          <w:marLeft w:val="0"/>
          <w:marRight w:val="0"/>
          <w:marTop w:val="0"/>
          <w:marBottom w:val="0"/>
          <w:divBdr>
            <w:top w:val="none" w:sz="0" w:space="0" w:color="auto"/>
            <w:left w:val="none" w:sz="0" w:space="0" w:color="auto"/>
            <w:bottom w:val="none" w:sz="0" w:space="0" w:color="auto"/>
            <w:right w:val="none" w:sz="0" w:space="0" w:color="auto"/>
          </w:divBdr>
        </w:div>
        <w:div w:id="681782675">
          <w:marLeft w:val="0"/>
          <w:marRight w:val="0"/>
          <w:marTop w:val="0"/>
          <w:marBottom w:val="0"/>
          <w:divBdr>
            <w:top w:val="none" w:sz="0" w:space="0" w:color="auto"/>
            <w:left w:val="none" w:sz="0" w:space="0" w:color="auto"/>
            <w:bottom w:val="none" w:sz="0" w:space="0" w:color="auto"/>
            <w:right w:val="none" w:sz="0" w:space="0" w:color="auto"/>
          </w:divBdr>
        </w:div>
        <w:div w:id="2064786037">
          <w:marLeft w:val="0"/>
          <w:marRight w:val="0"/>
          <w:marTop w:val="0"/>
          <w:marBottom w:val="0"/>
          <w:divBdr>
            <w:top w:val="none" w:sz="0" w:space="0" w:color="auto"/>
            <w:left w:val="none" w:sz="0" w:space="0" w:color="auto"/>
            <w:bottom w:val="none" w:sz="0" w:space="0" w:color="auto"/>
            <w:right w:val="none" w:sz="0" w:space="0" w:color="auto"/>
          </w:divBdr>
        </w:div>
        <w:div w:id="75907210">
          <w:marLeft w:val="0"/>
          <w:marRight w:val="0"/>
          <w:marTop w:val="0"/>
          <w:marBottom w:val="0"/>
          <w:divBdr>
            <w:top w:val="none" w:sz="0" w:space="0" w:color="auto"/>
            <w:left w:val="none" w:sz="0" w:space="0" w:color="auto"/>
            <w:bottom w:val="none" w:sz="0" w:space="0" w:color="auto"/>
            <w:right w:val="none" w:sz="0" w:space="0" w:color="auto"/>
          </w:divBdr>
        </w:div>
      </w:divsChild>
    </w:div>
    <w:div w:id="93748013">
      <w:bodyDiv w:val="1"/>
      <w:marLeft w:val="0"/>
      <w:marRight w:val="0"/>
      <w:marTop w:val="0"/>
      <w:marBottom w:val="0"/>
      <w:divBdr>
        <w:top w:val="none" w:sz="0" w:space="0" w:color="auto"/>
        <w:left w:val="none" w:sz="0" w:space="0" w:color="auto"/>
        <w:bottom w:val="none" w:sz="0" w:space="0" w:color="auto"/>
        <w:right w:val="none" w:sz="0" w:space="0" w:color="auto"/>
      </w:divBdr>
      <w:divsChild>
        <w:div w:id="549998261">
          <w:marLeft w:val="0"/>
          <w:marRight w:val="0"/>
          <w:marTop w:val="0"/>
          <w:marBottom w:val="0"/>
          <w:divBdr>
            <w:top w:val="none" w:sz="0" w:space="0" w:color="auto"/>
            <w:left w:val="none" w:sz="0" w:space="0" w:color="auto"/>
            <w:bottom w:val="none" w:sz="0" w:space="0" w:color="auto"/>
            <w:right w:val="none" w:sz="0" w:space="0" w:color="auto"/>
          </w:divBdr>
          <w:divsChild>
            <w:div w:id="1014772070">
              <w:marLeft w:val="0"/>
              <w:marRight w:val="0"/>
              <w:marTop w:val="0"/>
              <w:marBottom w:val="0"/>
              <w:divBdr>
                <w:top w:val="none" w:sz="0" w:space="0" w:color="auto"/>
                <w:left w:val="none" w:sz="0" w:space="0" w:color="auto"/>
                <w:bottom w:val="none" w:sz="0" w:space="0" w:color="auto"/>
                <w:right w:val="none" w:sz="0" w:space="0" w:color="auto"/>
              </w:divBdr>
              <w:divsChild>
                <w:div w:id="489754880">
                  <w:marLeft w:val="0"/>
                  <w:marRight w:val="0"/>
                  <w:marTop w:val="0"/>
                  <w:marBottom w:val="0"/>
                  <w:divBdr>
                    <w:top w:val="none" w:sz="0" w:space="0" w:color="auto"/>
                    <w:left w:val="none" w:sz="0" w:space="0" w:color="auto"/>
                    <w:bottom w:val="none" w:sz="0" w:space="0" w:color="auto"/>
                    <w:right w:val="none" w:sz="0" w:space="0" w:color="auto"/>
                  </w:divBdr>
                  <w:divsChild>
                    <w:div w:id="112216244">
                      <w:marLeft w:val="0"/>
                      <w:marRight w:val="0"/>
                      <w:marTop w:val="0"/>
                      <w:marBottom w:val="0"/>
                      <w:divBdr>
                        <w:top w:val="none" w:sz="0" w:space="0" w:color="auto"/>
                        <w:left w:val="none" w:sz="0" w:space="0" w:color="auto"/>
                        <w:bottom w:val="none" w:sz="0" w:space="0" w:color="auto"/>
                        <w:right w:val="none" w:sz="0" w:space="0" w:color="auto"/>
                      </w:divBdr>
                    </w:div>
                    <w:div w:id="975644212">
                      <w:marLeft w:val="0"/>
                      <w:marRight w:val="0"/>
                      <w:marTop w:val="0"/>
                      <w:marBottom w:val="0"/>
                      <w:divBdr>
                        <w:top w:val="none" w:sz="0" w:space="0" w:color="auto"/>
                        <w:left w:val="none" w:sz="0" w:space="0" w:color="auto"/>
                        <w:bottom w:val="none" w:sz="0" w:space="0" w:color="auto"/>
                        <w:right w:val="none" w:sz="0" w:space="0" w:color="auto"/>
                      </w:divBdr>
                    </w:div>
                    <w:div w:id="670066527">
                      <w:marLeft w:val="0"/>
                      <w:marRight w:val="0"/>
                      <w:marTop w:val="0"/>
                      <w:marBottom w:val="0"/>
                      <w:divBdr>
                        <w:top w:val="none" w:sz="0" w:space="0" w:color="auto"/>
                        <w:left w:val="none" w:sz="0" w:space="0" w:color="auto"/>
                        <w:bottom w:val="none" w:sz="0" w:space="0" w:color="auto"/>
                        <w:right w:val="none" w:sz="0" w:space="0" w:color="auto"/>
                      </w:divBdr>
                    </w:div>
                    <w:div w:id="1487280898">
                      <w:marLeft w:val="0"/>
                      <w:marRight w:val="0"/>
                      <w:marTop w:val="0"/>
                      <w:marBottom w:val="0"/>
                      <w:divBdr>
                        <w:top w:val="none" w:sz="0" w:space="0" w:color="auto"/>
                        <w:left w:val="none" w:sz="0" w:space="0" w:color="auto"/>
                        <w:bottom w:val="none" w:sz="0" w:space="0" w:color="auto"/>
                        <w:right w:val="none" w:sz="0" w:space="0" w:color="auto"/>
                      </w:divBdr>
                    </w:div>
                    <w:div w:id="710760957">
                      <w:marLeft w:val="0"/>
                      <w:marRight w:val="0"/>
                      <w:marTop w:val="0"/>
                      <w:marBottom w:val="0"/>
                      <w:divBdr>
                        <w:top w:val="none" w:sz="0" w:space="0" w:color="auto"/>
                        <w:left w:val="none" w:sz="0" w:space="0" w:color="auto"/>
                        <w:bottom w:val="none" w:sz="0" w:space="0" w:color="auto"/>
                        <w:right w:val="none" w:sz="0" w:space="0" w:color="auto"/>
                      </w:divBdr>
                    </w:div>
                    <w:div w:id="1901287152">
                      <w:marLeft w:val="0"/>
                      <w:marRight w:val="0"/>
                      <w:marTop w:val="0"/>
                      <w:marBottom w:val="0"/>
                      <w:divBdr>
                        <w:top w:val="none" w:sz="0" w:space="0" w:color="auto"/>
                        <w:left w:val="none" w:sz="0" w:space="0" w:color="auto"/>
                        <w:bottom w:val="none" w:sz="0" w:space="0" w:color="auto"/>
                        <w:right w:val="none" w:sz="0" w:space="0" w:color="auto"/>
                      </w:divBdr>
                    </w:div>
                    <w:div w:id="1177187381">
                      <w:marLeft w:val="0"/>
                      <w:marRight w:val="0"/>
                      <w:marTop w:val="0"/>
                      <w:marBottom w:val="0"/>
                      <w:divBdr>
                        <w:top w:val="none" w:sz="0" w:space="0" w:color="auto"/>
                        <w:left w:val="none" w:sz="0" w:space="0" w:color="auto"/>
                        <w:bottom w:val="none" w:sz="0" w:space="0" w:color="auto"/>
                        <w:right w:val="none" w:sz="0" w:space="0" w:color="auto"/>
                      </w:divBdr>
                    </w:div>
                    <w:div w:id="983895827">
                      <w:marLeft w:val="0"/>
                      <w:marRight w:val="0"/>
                      <w:marTop w:val="0"/>
                      <w:marBottom w:val="0"/>
                      <w:divBdr>
                        <w:top w:val="none" w:sz="0" w:space="0" w:color="auto"/>
                        <w:left w:val="none" w:sz="0" w:space="0" w:color="auto"/>
                        <w:bottom w:val="none" w:sz="0" w:space="0" w:color="auto"/>
                        <w:right w:val="none" w:sz="0" w:space="0" w:color="auto"/>
                      </w:divBdr>
                    </w:div>
                    <w:div w:id="1469973664">
                      <w:marLeft w:val="0"/>
                      <w:marRight w:val="0"/>
                      <w:marTop w:val="0"/>
                      <w:marBottom w:val="0"/>
                      <w:divBdr>
                        <w:top w:val="none" w:sz="0" w:space="0" w:color="auto"/>
                        <w:left w:val="none" w:sz="0" w:space="0" w:color="auto"/>
                        <w:bottom w:val="none" w:sz="0" w:space="0" w:color="auto"/>
                        <w:right w:val="none" w:sz="0" w:space="0" w:color="auto"/>
                      </w:divBdr>
                    </w:div>
                    <w:div w:id="155804409">
                      <w:marLeft w:val="0"/>
                      <w:marRight w:val="0"/>
                      <w:marTop w:val="0"/>
                      <w:marBottom w:val="0"/>
                      <w:divBdr>
                        <w:top w:val="none" w:sz="0" w:space="0" w:color="auto"/>
                        <w:left w:val="none" w:sz="0" w:space="0" w:color="auto"/>
                        <w:bottom w:val="none" w:sz="0" w:space="0" w:color="auto"/>
                        <w:right w:val="none" w:sz="0" w:space="0" w:color="auto"/>
                      </w:divBdr>
                    </w:div>
                    <w:div w:id="2131776354">
                      <w:marLeft w:val="0"/>
                      <w:marRight w:val="0"/>
                      <w:marTop w:val="0"/>
                      <w:marBottom w:val="0"/>
                      <w:divBdr>
                        <w:top w:val="none" w:sz="0" w:space="0" w:color="auto"/>
                        <w:left w:val="none" w:sz="0" w:space="0" w:color="auto"/>
                        <w:bottom w:val="none" w:sz="0" w:space="0" w:color="auto"/>
                        <w:right w:val="none" w:sz="0" w:space="0" w:color="auto"/>
                      </w:divBdr>
                    </w:div>
                    <w:div w:id="76053306">
                      <w:marLeft w:val="0"/>
                      <w:marRight w:val="0"/>
                      <w:marTop w:val="0"/>
                      <w:marBottom w:val="0"/>
                      <w:divBdr>
                        <w:top w:val="none" w:sz="0" w:space="0" w:color="auto"/>
                        <w:left w:val="none" w:sz="0" w:space="0" w:color="auto"/>
                        <w:bottom w:val="none" w:sz="0" w:space="0" w:color="auto"/>
                        <w:right w:val="none" w:sz="0" w:space="0" w:color="auto"/>
                      </w:divBdr>
                    </w:div>
                    <w:div w:id="10181621">
                      <w:marLeft w:val="0"/>
                      <w:marRight w:val="0"/>
                      <w:marTop w:val="0"/>
                      <w:marBottom w:val="0"/>
                      <w:divBdr>
                        <w:top w:val="none" w:sz="0" w:space="0" w:color="auto"/>
                        <w:left w:val="none" w:sz="0" w:space="0" w:color="auto"/>
                        <w:bottom w:val="none" w:sz="0" w:space="0" w:color="auto"/>
                        <w:right w:val="none" w:sz="0" w:space="0" w:color="auto"/>
                      </w:divBdr>
                    </w:div>
                    <w:div w:id="1962150316">
                      <w:marLeft w:val="0"/>
                      <w:marRight w:val="0"/>
                      <w:marTop w:val="0"/>
                      <w:marBottom w:val="0"/>
                      <w:divBdr>
                        <w:top w:val="none" w:sz="0" w:space="0" w:color="auto"/>
                        <w:left w:val="none" w:sz="0" w:space="0" w:color="auto"/>
                        <w:bottom w:val="none" w:sz="0" w:space="0" w:color="auto"/>
                        <w:right w:val="none" w:sz="0" w:space="0" w:color="auto"/>
                      </w:divBdr>
                    </w:div>
                    <w:div w:id="295137745">
                      <w:marLeft w:val="0"/>
                      <w:marRight w:val="0"/>
                      <w:marTop w:val="0"/>
                      <w:marBottom w:val="0"/>
                      <w:divBdr>
                        <w:top w:val="none" w:sz="0" w:space="0" w:color="auto"/>
                        <w:left w:val="none" w:sz="0" w:space="0" w:color="auto"/>
                        <w:bottom w:val="none" w:sz="0" w:space="0" w:color="auto"/>
                        <w:right w:val="none" w:sz="0" w:space="0" w:color="auto"/>
                      </w:divBdr>
                    </w:div>
                    <w:div w:id="219949068">
                      <w:marLeft w:val="0"/>
                      <w:marRight w:val="0"/>
                      <w:marTop w:val="0"/>
                      <w:marBottom w:val="0"/>
                      <w:divBdr>
                        <w:top w:val="none" w:sz="0" w:space="0" w:color="auto"/>
                        <w:left w:val="none" w:sz="0" w:space="0" w:color="auto"/>
                        <w:bottom w:val="none" w:sz="0" w:space="0" w:color="auto"/>
                        <w:right w:val="none" w:sz="0" w:space="0" w:color="auto"/>
                      </w:divBdr>
                    </w:div>
                    <w:div w:id="1493521750">
                      <w:marLeft w:val="0"/>
                      <w:marRight w:val="0"/>
                      <w:marTop w:val="0"/>
                      <w:marBottom w:val="0"/>
                      <w:divBdr>
                        <w:top w:val="none" w:sz="0" w:space="0" w:color="auto"/>
                        <w:left w:val="none" w:sz="0" w:space="0" w:color="auto"/>
                        <w:bottom w:val="none" w:sz="0" w:space="0" w:color="auto"/>
                        <w:right w:val="none" w:sz="0" w:space="0" w:color="auto"/>
                      </w:divBdr>
                    </w:div>
                    <w:div w:id="1410344519">
                      <w:marLeft w:val="0"/>
                      <w:marRight w:val="0"/>
                      <w:marTop w:val="0"/>
                      <w:marBottom w:val="0"/>
                      <w:divBdr>
                        <w:top w:val="none" w:sz="0" w:space="0" w:color="auto"/>
                        <w:left w:val="none" w:sz="0" w:space="0" w:color="auto"/>
                        <w:bottom w:val="none" w:sz="0" w:space="0" w:color="auto"/>
                        <w:right w:val="none" w:sz="0" w:space="0" w:color="auto"/>
                      </w:divBdr>
                    </w:div>
                    <w:div w:id="2022511131">
                      <w:marLeft w:val="0"/>
                      <w:marRight w:val="0"/>
                      <w:marTop w:val="0"/>
                      <w:marBottom w:val="0"/>
                      <w:divBdr>
                        <w:top w:val="none" w:sz="0" w:space="0" w:color="auto"/>
                        <w:left w:val="none" w:sz="0" w:space="0" w:color="auto"/>
                        <w:bottom w:val="none" w:sz="0" w:space="0" w:color="auto"/>
                        <w:right w:val="none" w:sz="0" w:space="0" w:color="auto"/>
                      </w:divBdr>
                    </w:div>
                    <w:div w:id="338125405">
                      <w:marLeft w:val="0"/>
                      <w:marRight w:val="0"/>
                      <w:marTop w:val="0"/>
                      <w:marBottom w:val="0"/>
                      <w:divBdr>
                        <w:top w:val="none" w:sz="0" w:space="0" w:color="auto"/>
                        <w:left w:val="none" w:sz="0" w:space="0" w:color="auto"/>
                        <w:bottom w:val="none" w:sz="0" w:space="0" w:color="auto"/>
                        <w:right w:val="none" w:sz="0" w:space="0" w:color="auto"/>
                      </w:divBdr>
                    </w:div>
                    <w:div w:id="947009517">
                      <w:marLeft w:val="0"/>
                      <w:marRight w:val="0"/>
                      <w:marTop w:val="0"/>
                      <w:marBottom w:val="0"/>
                      <w:divBdr>
                        <w:top w:val="none" w:sz="0" w:space="0" w:color="auto"/>
                        <w:left w:val="none" w:sz="0" w:space="0" w:color="auto"/>
                        <w:bottom w:val="none" w:sz="0" w:space="0" w:color="auto"/>
                        <w:right w:val="none" w:sz="0" w:space="0" w:color="auto"/>
                      </w:divBdr>
                    </w:div>
                    <w:div w:id="587353748">
                      <w:marLeft w:val="0"/>
                      <w:marRight w:val="0"/>
                      <w:marTop w:val="0"/>
                      <w:marBottom w:val="0"/>
                      <w:divBdr>
                        <w:top w:val="none" w:sz="0" w:space="0" w:color="auto"/>
                        <w:left w:val="none" w:sz="0" w:space="0" w:color="auto"/>
                        <w:bottom w:val="none" w:sz="0" w:space="0" w:color="auto"/>
                        <w:right w:val="none" w:sz="0" w:space="0" w:color="auto"/>
                      </w:divBdr>
                    </w:div>
                    <w:div w:id="455830249">
                      <w:marLeft w:val="0"/>
                      <w:marRight w:val="0"/>
                      <w:marTop w:val="0"/>
                      <w:marBottom w:val="0"/>
                      <w:divBdr>
                        <w:top w:val="none" w:sz="0" w:space="0" w:color="auto"/>
                        <w:left w:val="none" w:sz="0" w:space="0" w:color="auto"/>
                        <w:bottom w:val="none" w:sz="0" w:space="0" w:color="auto"/>
                        <w:right w:val="none" w:sz="0" w:space="0" w:color="auto"/>
                      </w:divBdr>
                    </w:div>
                    <w:div w:id="616178852">
                      <w:marLeft w:val="0"/>
                      <w:marRight w:val="0"/>
                      <w:marTop w:val="0"/>
                      <w:marBottom w:val="0"/>
                      <w:divBdr>
                        <w:top w:val="none" w:sz="0" w:space="0" w:color="auto"/>
                        <w:left w:val="none" w:sz="0" w:space="0" w:color="auto"/>
                        <w:bottom w:val="none" w:sz="0" w:space="0" w:color="auto"/>
                        <w:right w:val="none" w:sz="0" w:space="0" w:color="auto"/>
                      </w:divBdr>
                    </w:div>
                    <w:div w:id="812333606">
                      <w:marLeft w:val="0"/>
                      <w:marRight w:val="0"/>
                      <w:marTop w:val="0"/>
                      <w:marBottom w:val="0"/>
                      <w:divBdr>
                        <w:top w:val="none" w:sz="0" w:space="0" w:color="auto"/>
                        <w:left w:val="none" w:sz="0" w:space="0" w:color="auto"/>
                        <w:bottom w:val="none" w:sz="0" w:space="0" w:color="auto"/>
                        <w:right w:val="none" w:sz="0" w:space="0" w:color="auto"/>
                      </w:divBdr>
                    </w:div>
                    <w:div w:id="1660964581">
                      <w:marLeft w:val="0"/>
                      <w:marRight w:val="0"/>
                      <w:marTop w:val="0"/>
                      <w:marBottom w:val="0"/>
                      <w:divBdr>
                        <w:top w:val="none" w:sz="0" w:space="0" w:color="auto"/>
                        <w:left w:val="none" w:sz="0" w:space="0" w:color="auto"/>
                        <w:bottom w:val="none" w:sz="0" w:space="0" w:color="auto"/>
                        <w:right w:val="none" w:sz="0" w:space="0" w:color="auto"/>
                      </w:divBdr>
                    </w:div>
                    <w:div w:id="1091661053">
                      <w:marLeft w:val="0"/>
                      <w:marRight w:val="0"/>
                      <w:marTop w:val="0"/>
                      <w:marBottom w:val="0"/>
                      <w:divBdr>
                        <w:top w:val="none" w:sz="0" w:space="0" w:color="auto"/>
                        <w:left w:val="none" w:sz="0" w:space="0" w:color="auto"/>
                        <w:bottom w:val="none" w:sz="0" w:space="0" w:color="auto"/>
                        <w:right w:val="none" w:sz="0" w:space="0" w:color="auto"/>
                      </w:divBdr>
                    </w:div>
                    <w:div w:id="1365597952">
                      <w:marLeft w:val="0"/>
                      <w:marRight w:val="0"/>
                      <w:marTop w:val="0"/>
                      <w:marBottom w:val="0"/>
                      <w:divBdr>
                        <w:top w:val="none" w:sz="0" w:space="0" w:color="auto"/>
                        <w:left w:val="none" w:sz="0" w:space="0" w:color="auto"/>
                        <w:bottom w:val="none" w:sz="0" w:space="0" w:color="auto"/>
                        <w:right w:val="none" w:sz="0" w:space="0" w:color="auto"/>
                      </w:divBdr>
                    </w:div>
                    <w:div w:id="423378856">
                      <w:marLeft w:val="0"/>
                      <w:marRight w:val="0"/>
                      <w:marTop w:val="0"/>
                      <w:marBottom w:val="0"/>
                      <w:divBdr>
                        <w:top w:val="none" w:sz="0" w:space="0" w:color="auto"/>
                        <w:left w:val="none" w:sz="0" w:space="0" w:color="auto"/>
                        <w:bottom w:val="none" w:sz="0" w:space="0" w:color="auto"/>
                        <w:right w:val="none" w:sz="0" w:space="0" w:color="auto"/>
                      </w:divBdr>
                    </w:div>
                    <w:div w:id="458256659">
                      <w:marLeft w:val="0"/>
                      <w:marRight w:val="0"/>
                      <w:marTop w:val="0"/>
                      <w:marBottom w:val="0"/>
                      <w:divBdr>
                        <w:top w:val="none" w:sz="0" w:space="0" w:color="auto"/>
                        <w:left w:val="none" w:sz="0" w:space="0" w:color="auto"/>
                        <w:bottom w:val="none" w:sz="0" w:space="0" w:color="auto"/>
                        <w:right w:val="none" w:sz="0" w:space="0" w:color="auto"/>
                      </w:divBdr>
                    </w:div>
                    <w:div w:id="2623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75198">
      <w:bodyDiv w:val="1"/>
      <w:marLeft w:val="0"/>
      <w:marRight w:val="0"/>
      <w:marTop w:val="0"/>
      <w:marBottom w:val="0"/>
      <w:divBdr>
        <w:top w:val="none" w:sz="0" w:space="0" w:color="auto"/>
        <w:left w:val="none" w:sz="0" w:space="0" w:color="auto"/>
        <w:bottom w:val="none" w:sz="0" w:space="0" w:color="auto"/>
        <w:right w:val="none" w:sz="0" w:space="0" w:color="auto"/>
      </w:divBdr>
      <w:divsChild>
        <w:div w:id="1185746851">
          <w:marLeft w:val="0"/>
          <w:marRight w:val="0"/>
          <w:marTop w:val="0"/>
          <w:marBottom w:val="0"/>
          <w:divBdr>
            <w:top w:val="none" w:sz="0" w:space="0" w:color="auto"/>
            <w:left w:val="none" w:sz="0" w:space="0" w:color="auto"/>
            <w:bottom w:val="none" w:sz="0" w:space="0" w:color="auto"/>
            <w:right w:val="none" w:sz="0" w:space="0" w:color="auto"/>
          </w:divBdr>
        </w:div>
        <w:div w:id="1773865919">
          <w:marLeft w:val="0"/>
          <w:marRight w:val="0"/>
          <w:marTop w:val="0"/>
          <w:marBottom w:val="0"/>
          <w:divBdr>
            <w:top w:val="none" w:sz="0" w:space="0" w:color="auto"/>
            <w:left w:val="none" w:sz="0" w:space="0" w:color="auto"/>
            <w:bottom w:val="none" w:sz="0" w:space="0" w:color="auto"/>
            <w:right w:val="none" w:sz="0" w:space="0" w:color="auto"/>
          </w:divBdr>
        </w:div>
      </w:divsChild>
    </w:div>
    <w:div w:id="833687660">
      <w:bodyDiv w:val="1"/>
      <w:marLeft w:val="0"/>
      <w:marRight w:val="0"/>
      <w:marTop w:val="0"/>
      <w:marBottom w:val="0"/>
      <w:divBdr>
        <w:top w:val="none" w:sz="0" w:space="0" w:color="auto"/>
        <w:left w:val="none" w:sz="0" w:space="0" w:color="auto"/>
        <w:bottom w:val="none" w:sz="0" w:space="0" w:color="auto"/>
        <w:right w:val="none" w:sz="0" w:space="0" w:color="auto"/>
      </w:divBdr>
      <w:divsChild>
        <w:div w:id="1870292152">
          <w:marLeft w:val="446"/>
          <w:marRight w:val="0"/>
          <w:marTop w:val="0"/>
          <w:marBottom w:val="0"/>
          <w:divBdr>
            <w:top w:val="none" w:sz="0" w:space="0" w:color="auto"/>
            <w:left w:val="none" w:sz="0" w:space="0" w:color="auto"/>
            <w:bottom w:val="none" w:sz="0" w:space="0" w:color="auto"/>
            <w:right w:val="none" w:sz="0" w:space="0" w:color="auto"/>
          </w:divBdr>
        </w:div>
        <w:div w:id="1113018899">
          <w:marLeft w:val="446"/>
          <w:marRight w:val="0"/>
          <w:marTop w:val="0"/>
          <w:marBottom w:val="0"/>
          <w:divBdr>
            <w:top w:val="none" w:sz="0" w:space="0" w:color="auto"/>
            <w:left w:val="none" w:sz="0" w:space="0" w:color="auto"/>
            <w:bottom w:val="none" w:sz="0" w:space="0" w:color="auto"/>
            <w:right w:val="none" w:sz="0" w:space="0" w:color="auto"/>
          </w:divBdr>
        </w:div>
      </w:divsChild>
    </w:div>
    <w:div w:id="894001293">
      <w:bodyDiv w:val="1"/>
      <w:marLeft w:val="0"/>
      <w:marRight w:val="0"/>
      <w:marTop w:val="0"/>
      <w:marBottom w:val="0"/>
      <w:divBdr>
        <w:top w:val="none" w:sz="0" w:space="0" w:color="auto"/>
        <w:left w:val="none" w:sz="0" w:space="0" w:color="auto"/>
        <w:bottom w:val="none" w:sz="0" w:space="0" w:color="auto"/>
        <w:right w:val="none" w:sz="0" w:space="0" w:color="auto"/>
      </w:divBdr>
      <w:divsChild>
        <w:div w:id="354111311">
          <w:marLeft w:val="144"/>
          <w:marRight w:val="0"/>
          <w:marTop w:val="240"/>
          <w:marBottom w:val="40"/>
          <w:divBdr>
            <w:top w:val="none" w:sz="0" w:space="0" w:color="auto"/>
            <w:left w:val="none" w:sz="0" w:space="0" w:color="auto"/>
            <w:bottom w:val="none" w:sz="0" w:space="0" w:color="auto"/>
            <w:right w:val="none" w:sz="0" w:space="0" w:color="auto"/>
          </w:divBdr>
        </w:div>
      </w:divsChild>
    </w:div>
    <w:div w:id="924995791">
      <w:bodyDiv w:val="1"/>
      <w:marLeft w:val="0"/>
      <w:marRight w:val="0"/>
      <w:marTop w:val="0"/>
      <w:marBottom w:val="0"/>
      <w:divBdr>
        <w:top w:val="none" w:sz="0" w:space="0" w:color="auto"/>
        <w:left w:val="none" w:sz="0" w:space="0" w:color="auto"/>
        <w:bottom w:val="none" w:sz="0" w:space="0" w:color="auto"/>
        <w:right w:val="none" w:sz="0" w:space="0" w:color="auto"/>
      </w:divBdr>
      <w:divsChild>
        <w:div w:id="1180244462">
          <w:marLeft w:val="0"/>
          <w:marRight w:val="0"/>
          <w:marTop w:val="0"/>
          <w:marBottom w:val="0"/>
          <w:divBdr>
            <w:top w:val="none" w:sz="0" w:space="0" w:color="auto"/>
            <w:left w:val="none" w:sz="0" w:space="0" w:color="auto"/>
            <w:bottom w:val="none" w:sz="0" w:space="0" w:color="auto"/>
            <w:right w:val="none" w:sz="0" w:space="0" w:color="auto"/>
          </w:divBdr>
        </w:div>
        <w:div w:id="1264876245">
          <w:marLeft w:val="0"/>
          <w:marRight w:val="0"/>
          <w:marTop w:val="0"/>
          <w:marBottom w:val="0"/>
          <w:divBdr>
            <w:top w:val="none" w:sz="0" w:space="0" w:color="auto"/>
            <w:left w:val="none" w:sz="0" w:space="0" w:color="auto"/>
            <w:bottom w:val="none" w:sz="0" w:space="0" w:color="auto"/>
            <w:right w:val="none" w:sz="0" w:space="0" w:color="auto"/>
          </w:divBdr>
        </w:div>
        <w:div w:id="1677003635">
          <w:marLeft w:val="0"/>
          <w:marRight w:val="0"/>
          <w:marTop w:val="0"/>
          <w:marBottom w:val="0"/>
          <w:divBdr>
            <w:top w:val="none" w:sz="0" w:space="0" w:color="auto"/>
            <w:left w:val="none" w:sz="0" w:space="0" w:color="auto"/>
            <w:bottom w:val="none" w:sz="0" w:space="0" w:color="auto"/>
            <w:right w:val="none" w:sz="0" w:space="0" w:color="auto"/>
          </w:divBdr>
        </w:div>
        <w:div w:id="1416631582">
          <w:marLeft w:val="0"/>
          <w:marRight w:val="0"/>
          <w:marTop w:val="0"/>
          <w:marBottom w:val="0"/>
          <w:divBdr>
            <w:top w:val="none" w:sz="0" w:space="0" w:color="auto"/>
            <w:left w:val="none" w:sz="0" w:space="0" w:color="auto"/>
            <w:bottom w:val="none" w:sz="0" w:space="0" w:color="auto"/>
            <w:right w:val="none" w:sz="0" w:space="0" w:color="auto"/>
          </w:divBdr>
        </w:div>
      </w:divsChild>
    </w:div>
    <w:div w:id="932515955">
      <w:bodyDiv w:val="1"/>
      <w:marLeft w:val="0"/>
      <w:marRight w:val="0"/>
      <w:marTop w:val="0"/>
      <w:marBottom w:val="0"/>
      <w:divBdr>
        <w:top w:val="none" w:sz="0" w:space="0" w:color="auto"/>
        <w:left w:val="none" w:sz="0" w:space="0" w:color="auto"/>
        <w:bottom w:val="none" w:sz="0" w:space="0" w:color="auto"/>
        <w:right w:val="none" w:sz="0" w:space="0" w:color="auto"/>
      </w:divBdr>
      <w:divsChild>
        <w:div w:id="2058318160">
          <w:marLeft w:val="446"/>
          <w:marRight w:val="0"/>
          <w:marTop w:val="0"/>
          <w:marBottom w:val="0"/>
          <w:divBdr>
            <w:top w:val="none" w:sz="0" w:space="0" w:color="auto"/>
            <w:left w:val="none" w:sz="0" w:space="0" w:color="auto"/>
            <w:bottom w:val="none" w:sz="0" w:space="0" w:color="auto"/>
            <w:right w:val="none" w:sz="0" w:space="0" w:color="auto"/>
          </w:divBdr>
        </w:div>
        <w:div w:id="1957058882">
          <w:marLeft w:val="446"/>
          <w:marRight w:val="0"/>
          <w:marTop w:val="0"/>
          <w:marBottom w:val="0"/>
          <w:divBdr>
            <w:top w:val="none" w:sz="0" w:space="0" w:color="auto"/>
            <w:left w:val="none" w:sz="0" w:space="0" w:color="auto"/>
            <w:bottom w:val="none" w:sz="0" w:space="0" w:color="auto"/>
            <w:right w:val="none" w:sz="0" w:space="0" w:color="auto"/>
          </w:divBdr>
        </w:div>
        <w:div w:id="1946883486">
          <w:marLeft w:val="446"/>
          <w:marRight w:val="0"/>
          <w:marTop w:val="0"/>
          <w:marBottom w:val="0"/>
          <w:divBdr>
            <w:top w:val="none" w:sz="0" w:space="0" w:color="auto"/>
            <w:left w:val="none" w:sz="0" w:space="0" w:color="auto"/>
            <w:bottom w:val="none" w:sz="0" w:space="0" w:color="auto"/>
            <w:right w:val="none" w:sz="0" w:space="0" w:color="auto"/>
          </w:divBdr>
        </w:div>
        <w:div w:id="2064253388">
          <w:marLeft w:val="446"/>
          <w:marRight w:val="0"/>
          <w:marTop w:val="0"/>
          <w:marBottom w:val="0"/>
          <w:divBdr>
            <w:top w:val="none" w:sz="0" w:space="0" w:color="auto"/>
            <w:left w:val="none" w:sz="0" w:space="0" w:color="auto"/>
            <w:bottom w:val="none" w:sz="0" w:space="0" w:color="auto"/>
            <w:right w:val="none" w:sz="0" w:space="0" w:color="auto"/>
          </w:divBdr>
        </w:div>
        <w:div w:id="1025981459">
          <w:marLeft w:val="446"/>
          <w:marRight w:val="0"/>
          <w:marTop w:val="0"/>
          <w:marBottom w:val="0"/>
          <w:divBdr>
            <w:top w:val="none" w:sz="0" w:space="0" w:color="auto"/>
            <w:left w:val="none" w:sz="0" w:space="0" w:color="auto"/>
            <w:bottom w:val="none" w:sz="0" w:space="0" w:color="auto"/>
            <w:right w:val="none" w:sz="0" w:space="0" w:color="auto"/>
          </w:divBdr>
        </w:div>
      </w:divsChild>
    </w:div>
    <w:div w:id="971982643">
      <w:bodyDiv w:val="1"/>
      <w:marLeft w:val="0"/>
      <w:marRight w:val="0"/>
      <w:marTop w:val="0"/>
      <w:marBottom w:val="0"/>
      <w:divBdr>
        <w:top w:val="none" w:sz="0" w:space="0" w:color="auto"/>
        <w:left w:val="none" w:sz="0" w:space="0" w:color="auto"/>
        <w:bottom w:val="none" w:sz="0" w:space="0" w:color="auto"/>
        <w:right w:val="none" w:sz="0" w:space="0" w:color="auto"/>
      </w:divBdr>
      <w:divsChild>
        <w:div w:id="258216619">
          <w:marLeft w:val="0"/>
          <w:marRight w:val="0"/>
          <w:marTop w:val="0"/>
          <w:marBottom w:val="0"/>
          <w:divBdr>
            <w:top w:val="none" w:sz="0" w:space="0" w:color="auto"/>
            <w:left w:val="none" w:sz="0" w:space="0" w:color="auto"/>
            <w:bottom w:val="none" w:sz="0" w:space="0" w:color="auto"/>
            <w:right w:val="none" w:sz="0" w:space="0" w:color="auto"/>
          </w:divBdr>
        </w:div>
        <w:div w:id="1011762536">
          <w:marLeft w:val="0"/>
          <w:marRight w:val="0"/>
          <w:marTop w:val="0"/>
          <w:marBottom w:val="0"/>
          <w:divBdr>
            <w:top w:val="none" w:sz="0" w:space="0" w:color="auto"/>
            <w:left w:val="none" w:sz="0" w:space="0" w:color="auto"/>
            <w:bottom w:val="none" w:sz="0" w:space="0" w:color="auto"/>
            <w:right w:val="none" w:sz="0" w:space="0" w:color="auto"/>
          </w:divBdr>
        </w:div>
        <w:div w:id="1057320779">
          <w:marLeft w:val="0"/>
          <w:marRight w:val="0"/>
          <w:marTop w:val="0"/>
          <w:marBottom w:val="0"/>
          <w:divBdr>
            <w:top w:val="none" w:sz="0" w:space="0" w:color="auto"/>
            <w:left w:val="none" w:sz="0" w:space="0" w:color="auto"/>
            <w:bottom w:val="none" w:sz="0" w:space="0" w:color="auto"/>
            <w:right w:val="none" w:sz="0" w:space="0" w:color="auto"/>
          </w:divBdr>
        </w:div>
        <w:div w:id="874922486">
          <w:marLeft w:val="0"/>
          <w:marRight w:val="0"/>
          <w:marTop w:val="0"/>
          <w:marBottom w:val="0"/>
          <w:divBdr>
            <w:top w:val="none" w:sz="0" w:space="0" w:color="auto"/>
            <w:left w:val="none" w:sz="0" w:space="0" w:color="auto"/>
            <w:bottom w:val="none" w:sz="0" w:space="0" w:color="auto"/>
            <w:right w:val="none" w:sz="0" w:space="0" w:color="auto"/>
          </w:divBdr>
        </w:div>
        <w:div w:id="110243775">
          <w:marLeft w:val="0"/>
          <w:marRight w:val="0"/>
          <w:marTop w:val="0"/>
          <w:marBottom w:val="0"/>
          <w:divBdr>
            <w:top w:val="none" w:sz="0" w:space="0" w:color="auto"/>
            <w:left w:val="none" w:sz="0" w:space="0" w:color="auto"/>
            <w:bottom w:val="none" w:sz="0" w:space="0" w:color="auto"/>
            <w:right w:val="none" w:sz="0" w:space="0" w:color="auto"/>
          </w:divBdr>
        </w:div>
      </w:divsChild>
    </w:div>
    <w:div w:id="1376733959">
      <w:bodyDiv w:val="1"/>
      <w:marLeft w:val="0"/>
      <w:marRight w:val="0"/>
      <w:marTop w:val="0"/>
      <w:marBottom w:val="0"/>
      <w:divBdr>
        <w:top w:val="none" w:sz="0" w:space="0" w:color="auto"/>
        <w:left w:val="none" w:sz="0" w:space="0" w:color="auto"/>
        <w:bottom w:val="none" w:sz="0" w:space="0" w:color="auto"/>
        <w:right w:val="none" w:sz="0" w:space="0" w:color="auto"/>
      </w:divBdr>
      <w:divsChild>
        <w:div w:id="26756727">
          <w:marLeft w:val="446"/>
          <w:marRight w:val="0"/>
          <w:marTop w:val="0"/>
          <w:marBottom w:val="0"/>
          <w:divBdr>
            <w:top w:val="none" w:sz="0" w:space="0" w:color="auto"/>
            <w:left w:val="none" w:sz="0" w:space="0" w:color="auto"/>
            <w:bottom w:val="none" w:sz="0" w:space="0" w:color="auto"/>
            <w:right w:val="none" w:sz="0" w:space="0" w:color="auto"/>
          </w:divBdr>
        </w:div>
      </w:divsChild>
    </w:div>
    <w:div w:id="1422531998">
      <w:bodyDiv w:val="1"/>
      <w:marLeft w:val="0"/>
      <w:marRight w:val="0"/>
      <w:marTop w:val="0"/>
      <w:marBottom w:val="0"/>
      <w:divBdr>
        <w:top w:val="none" w:sz="0" w:space="0" w:color="auto"/>
        <w:left w:val="none" w:sz="0" w:space="0" w:color="auto"/>
        <w:bottom w:val="none" w:sz="0" w:space="0" w:color="auto"/>
        <w:right w:val="none" w:sz="0" w:space="0" w:color="auto"/>
      </w:divBdr>
      <w:divsChild>
        <w:div w:id="1167015591">
          <w:marLeft w:val="0"/>
          <w:marRight w:val="0"/>
          <w:marTop w:val="0"/>
          <w:marBottom w:val="0"/>
          <w:divBdr>
            <w:top w:val="none" w:sz="0" w:space="0" w:color="auto"/>
            <w:left w:val="none" w:sz="0" w:space="0" w:color="auto"/>
            <w:bottom w:val="none" w:sz="0" w:space="0" w:color="auto"/>
            <w:right w:val="none" w:sz="0" w:space="0" w:color="auto"/>
          </w:divBdr>
        </w:div>
        <w:div w:id="745956118">
          <w:marLeft w:val="0"/>
          <w:marRight w:val="0"/>
          <w:marTop w:val="0"/>
          <w:marBottom w:val="0"/>
          <w:divBdr>
            <w:top w:val="none" w:sz="0" w:space="0" w:color="auto"/>
            <w:left w:val="none" w:sz="0" w:space="0" w:color="auto"/>
            <w:bottom w:val="none" w:sz="0" w:space="0" w:color="auto"/>
            <w:right w:val="none" w:sz="0" w:space="0" w:color="auto"/>
          </w:divBdr>
        </w:div>
        <w:div w:id="1862351241">
          <w:marLeft w:val="0"/>
          <w:marRight w:val="0"/>
          <w:marTop w:val="0"/>
          <w:marBottom w:val="0"/>
          <w:divBdr>
            <w:top w:val="none" w:sz="0" w:space="0" w:color="auto"/>
            <w:left w:val="none" w:sz="0" w:space="0" w:color="auto"/>
            <w:bottom w:val="none" w:sz="0" w:space="0" w:color="auto"/>
            <w:right w:val="none" w:sz="0" w:space="0" w:color="auto"/>
          </w:divBdr>
        </w:div>
      </w:divsChild>
    </w:div>
    <w:div w:id="1694302914">
      <w:bodyDiv w:val="1"/>
      <w:marLeft w:val="0"/>
      <w:marRight w:val="0"/>
      <w:marTop w:val="0"/>
      <w:marBottom w:val="0"/>
      <w:divBdr>
        <w:top w:val="none" w:sz="0" w:space="0" w:color="auto"/>
        <w:left w:val="none" w:sz="0" w:space="0" w:color="auto"/>
        <w:bottom w:val="none" w:sz="0" w:space="0" w:color="auto"/>
        <w:right w:val="none" w:sz="0" w:space="0" w:color="auto"/>
      </w:divBdr>
    </w:div>
    <w:div w:id="1741561905">
      <w:bodyDiv w:val="1"/>
      <w:marLeft w:val="0"/>
      <w:marRight w:val="0"/>
      <w:marTop w:val="0"/>
      <w:marBottom w:val="0"/>
      <w:divBdr>
        <w:top w:val="none" w:sz="0" w:space="0" w:color="auto"/>
        <w:left w:val="none" w:sz="0" w:space="0" w:color="auto"/>
        <w:bottom w:val="none" w:sz="0" w:space="0" w:color="auto"/>
        <w:right w:val="none" w:sz="0" w:space="0" w:color="auto"/>
      </w:divBdr>
      <w:divsChild>
        <w:div w:id="1405420022">
          <w:marLeft w:val="0"/>
          <w:marRight w:val="0"/>
          <w:marTop w:val="0"/>
          <w:marBottom w:val="0"/>
          <w:divBdr>
            <w:top w:val="none" w:sz="0" w:space="0" w:color="auto"/>
            <w:left w:val="none" w:sz="0" w:space="0" w:color="auto"/>
            <w:bottom w:val="none" w:sz="0" w:space="0" w:color="auto"/>
            <w:right w:val="none" w:sz="0" w:space="0" w:color="auto"/>
          </w:divBdr>
        </w:div>
        <w:div w:id="1170439155">
          <w:marLeft w:val="0"/>
          <w:marRight w:val="0"/>
          <w:marTop w:val="0"/>
          <w:marBottom w:val="0"/>
          <w:divBdr>
            <w:top w:val="none" w:sz="0" w:space="0" w:color="auto"/>
            <w:left w:val="none" w:sz="0" w:space="0" w:color="auto"/>
            <w:bottom w:val="none" w:sz="0" w:space="0" w:color="auto"/>
            <w:right w:val="none" w:sz="0" w:space="0" w:color="auto"/>
          </w:divBdr>
        </w:div>
        <w:div w:id="1353845888">
          <w:marLeft w:val="0"/>
          <w:marRight w:val="0"/>
          <w:marTop w:val="0"/>
          <w:marBottom w:val="0"/>
          <w:divBdr>
            <w:top w:val="none" w:sz="0" w:space="0" w:color="auto"/>
            <w:left w:val="none" w:sz="0" w:space="0" w:color="auto"/>
            <w:bottom w:val="none" w:sz="0" w:space="0" w:color="auto"/>
            <w:right w:val="none" w:sz="0" w:space="0" w:color="auto"/>
          </w:divBdr>
        </w:div>
        <w:div w:id="507911620">
          <w:marLeft w:val="0"/>
          <w:marRight w:val="0"/>
          <w:marTop w:val="0"/>
          <w:marBottom w:val="0"/>
          <w:divBdr>
            <w:top w:val="none" w:sz="0" w:space="0" w:color="auto"/>
            <w:left w:val="none" w:sz="0" w:space="0" w:color="auto"/>
            <w:bottom w:val="none" w:sz="0" w:space="0" w:color="auto"/>
            <w:right w:val="none" w:sz="0" w:space="0" w:color="auto"/>
          </w:divBdr>
        </w:div>
        <w:div w:id="1950744872">
          <w:marLeft w:val="0"/>
          <w:marRight w:val="0"/>
          <w:marTop w:val="0"/>
          <w:marBottom w:val="0"/>
          <w:divBdr>
            <w:top w:val="none" w:sz="0" w:space="0" w:color="auto"/>
            <w:left w:val="none" w:sz="0" w:space="0" w:color="auto"/>
            <w:bottom w:val="none" w:sz="0" w:space="0" w:color="auto"/>
            <w:right w:val="none" w:sz="0" w:space="0" w:color="auto"/>
          </w:divBdr>
        </w:div>
        <w:div w:id="1564825849">
          <w:marLeft w:val="0"/>
          <w:marRight w:val="0"/>
          <w:marTop w:val="0"/>
          <w:marBottom w:val="0"/>
          <w:divBdr>
            <w:top w:val="none" w:sz="0" w:space="0" w:color="auto"/>
            <w:left w:val="none" w:sz="0" w:space="0" w:color="auto"/>
            <w:bottom w:val="none" w:sz="0" w:space="0" w:color="auto"/>
            <w:right w:val="none" w:sz="0" w:space="0" w:color="auto"/>
          </w:divBdr>
        </w:div>
        <w:div w:id="1649699427">
          <w:marLeft w:val="0"/>
          <w:marRight w:val="0"/>
          <w:marTop w:val="0"/>
          <w:marBottom w:val="0"/>
          <w:divBdr>
            <w:top w:val="none" w:sz="0" w:space="0" w:color="auto"/>
            <w:left w:val="none" w:sz="0" w:space="0" w:color="auto"/>
            <w:bottom w:val="none" w:sz="0" w:space="0" w:color="auto"/>
            <w:right w:val="none" w:sz="0" w:space="0" w:color="auto"/>
          </w:divBdr>
        </w:div>
        <w:div w:id="8534248">
          <w:marLeft w:val="0"/>
          <w:marRight w:val="0"/>
          <w:marTop w:val="0"/>
          <w:marBottom w:val="0"/>
          <w:divBdr>
            <w:top w:val="none" w:sz="0" w:space="0" w:color="auto"/>
            <w:left w:val="none" w:sz="0" w:space="0" w:color="auto"/>
            <w:bottom w:val="none" w:sz="0" w:space="0" w:color="auto"/>
            <w:right w:val="none" w:sz="0" w:space="0" w:color="auto"/>
          </w:divBdr>
        </w:div>
        <w:div w:id="987518243">
          <w:marLeft w:val="0"/>
          <w:marRight w:val="0"/>
          <w:marTop w:val="0"/>
          <w:marBottom w:val="0"/>
          <w:divBdr>
            <w:top w:val="none" w:sz="0" w:space="0" w:color="auto"/>
            <w:left w:val="none" w:sz="0" w:space="0" w:color="auto"/>
            <w:bottom w:val="none" w:sz="0" w:space="0" w:color="auto"/>
            <w:right w:val="none" w:sz="0" w:space="0" w:color="auto"/>
          </w:divBdr>
        </w:div>
        <w:div w:id="1173761617">
          <w:marLeft w:val="0"/>
          <w:marRight w:val="0"/>
          <w:marTop w:val="0"/>
          <w:marBottom w:val="0"/>
          <w:divBdr>
            <w:top w:val="none" w:sz="0" w:space="0" w:color="auto"/>
            <w:left w:val="none" w:sz="0" w:space="0" w:color="auto"/>
            <w:bottom w:val="none" w:sz="0" w:space="0" w:color="auto"/>
            <w:right w:val="none" w:sz="0" w:space="0" w:color="auto"/>
          </w:divBdr>
        </w:div>
        <w:div w:id="1793359423">
          <w:marLeft w:val="0"/>
          <w:marRight w:val="0"/>
          <w:marTop w:val="0"/>
          <w:marBottom w:val="0"/>
          <w:divBdr>
            <w:top w:val="none" w:sz="0" w:space="0" w:color="auto"/>
            <w:left w:val="none" w:sz="0" w:space="0" w:color="auto"/>
            <w:bottom w:val="none" w:sz="0" w:space="0" w:color="auto"/>
            <w:right w:val="none" w:sz="0" w:space="0" w:color="auto"/>
          </w:divBdr>
        </w:div>
        <w:div w:id="1380666190">
          <w:marLeft w:val="0"/>
          <w:marRight w:val="0"/>
          <w:marTop w:val="0"/>
          <w:marBottom w:val="0"/>
          <w:divBdr>
            <w:top w:val="none" w:sz="0" w:space="0" w:color="auto"/>
            <w:left w:val="none" w:sz="0" w:space="0" w:color="auto"/>
            <w:bottom w:val="none" w:sz="0" w:space="0" w:color="auto"/>
            <w:right w:val="none" w:sz="0" w:space="0" w:color="auto"/>
          </w:divBdr>
        </w:div>
        <w:div w:id="2130314014">
          <w:marLeft w:val="0"/>
          <w:marRight w:val="0"/>
          <w:marTop w:val="0"/>
          <w:marBottom w:val="0"/>
          <w:divBdr>
            <w:top w:val="none" w:sz="0" w:space="0" w:color="auto"/>
            <w:left w:val="none" w:sz="0" w:space="0" w:color="auto"/>
            <w:bottom w:val="none" w:sz="0" w:space="0" w:color="auto"/>
            <w:right w:val="none" w:sz="0" w:space="0" w:color="auto"/>
          </w:divBdr>
        </w:div>
        <w:div w:id="450899025">
          <w:marLeft w:val="0"/>
          <w:marRight w:val="0"/>
          <w:marTop w:val="0"/>
          <w:marBottom w:val="0"/>
          <w:divBdr>
            <w:top w:val="none" w:sz="0" w:space="0" w:color="auto"/>
            <w:left w:val="none" w:sz="0" w:space="0" w:color="auto"/>
            <w:bottom w:val="none" w:sz="0" w:space="0" w:color="auto"/>
            <w:right w:val="none" w:sz="0" w:space="0" w:color="auto"/>
          </w:divBdr>
        </w:div>
        <w:div w:id="1198198723">
          <w:marLeft w:val="0"/>
          <w:marRight w:val="0"/>
          <w:marTop w:val="0"/>
          <w:marBottom w:val="0"/>
          <w:divBdr>
            <w:top w:val="none" w:sz="0" w:space="0" w:color="auto"/>
            <w:left w:val="none" w:sz="0" w:space="0" w:color="auto"/>
            <w:bottom w:val="none" w:sz="0" w:space="0" w:color="auto"/>
            <w:right w:val="none" w:sz="0" w:space="0" w:color="auto"/>
          </w:divBdr>
        </w:div>
        <w:div w:id="1213661346">
          <w:marLeft w:val="0"/>
          <w:marRight w:val="0"/>
          <w:marTop w:val="0"/>
          <w:marBottom w:val="0"/>
          <w:divBdr>
            <w:top w:val="none" w:sz="0" w:space="0" w:color="auto"/>
            <w:left w:val="none" w:sz="0" w:space="0" w:color="auto"/>
            <w:bottom w:val="none" w:sz="0" w:space="0" w:color="auto"/>
            <w:right w:val="none" w:sz="0" w:space="0" w:color="auto"/>
          </w:divBdr>
        </w:div>
        <w:div w:id="1517110135">
          <w:marLeft w:val="0"/>
          <w:marRight w:val="0"/>
          <w:marTop w:val="0"/>
          <w:marBottom w:val="0"/>
          <w:divBdr>
            <w:top w:val="none" w:sz="0" w:space="0" w:color="auto"/>
            <w:left w:val="none" w:sz="0" w:space="0" w:color="auto"/>
            <w:bottom w:val="none" w:sz="0" w:space="0" w:color="auto"/>
            <w:right w:val="none" w:sz="0" w:space="0" w:color="auto"/>
          </w:divBdr>
        </w:div>
        <w:div w:id="1399548070">
          <w:marLeft w:val="0"/>
          <w:marRight w:val="0"/>
          <w:marTop w:val="0"/>
          <w:marBottom w:val="0"/>
          <w:divBdr>
            <w:top w:val="none" w:sz="0" w:space="0" w:color="auto"/>
            <w:left w:val="none" w:sz="0" w:space="0" w:color="auto"/>
            <w:bottom w:val="none" w:sz="0" w:space="0" w:color="auto"/>
            <w:right w:val="none" w:sz="0" w:space="0" w:color="auto"/>
          </w:divBdr>
        </w:div>
        <w:div w:id="1038625584">
          <w:marLeft w:val="0"/>
          <w:marRight w:val="0"/>
          <w:marTop w:val="0"/>
          <w:marBottom w:val="0"/>
          <w:divBdr>
            <w:top w:val="none" w:sz="0" w:space="0" w:color="auto"/>
            <w:left w:val="none" w:sz="0" w:space="0" w:color="auto"/>
            <w:bottom w:val="none" w:sz="0" w:space="0" w:color="auto"/>
            <w:right w:val="none" w:sz="0" w:space="0" w:color="auto"/>
          </w:divBdr>
        </w:div>
        <w:div w:id="1679848629">
          <w:marLeft w:val="0"/>
          <w:marRight w:val="0"/>
          <w:marTop w:val="0"/>
          <w:marBottom w:val="0"/>
          <w:divBdr>
            <w:top w:val="none" w:sz="0" w:space="0" w:color="auto"/>
            <w:left w:val="none" w:sz="0" w:space="0" w:color="auto"/>
            <w:bottom w:val="none" w:sz="0" w:space="0" w:color="auto"/>
            <w:right w:val="none" w:sz="0" w:space="0" w:color="auto"/>
          </w:divBdr>
        </w:div>
        <w:div w:id="1753428305">
          <w:marLeft w:val="0"/>
          <w:marRight w:val="0"/>
          <w:marTop w:val="0"/>
          <w:marBottom w:val="0"/>
          <w:divBdr>
            <w:top w:val="none" w:sz="0" w:space="0" w:color="auto"/>
            <w:left w:val="none" w:sz="0" w:space="0" w:color="auto"/>
            <w:bottom w:val="none" w:sz="0" w:space="0" w:color="auto"/>
            <w:right w:val="none" w:sz="0" w:space="0" w:color="auto"/>
          </w:divBdr>
        </w:div>
        <w:div w:id="195656868">
          <w:marLeft w:val="0"/>
          <w:marRight w:val="0"/>
          <w:marTop w:val="0"/>
          <w:marBottom w:val="0"/>
          <w:divBdr>
            <w:top w:val="none" w:sz="0" w:space="0" w:color="auto"/>
            <w:left w:val="none" w:sz="0" w:space="0" w:color="auto"/>
            <w:bottom w:val="none" w:sz="0" w:space="0" w:color="auto"/>
            <w:right w:val="none" w:sz="0" w:space="0" w:color="auto"/>
          </w:divBdr>
        </w:div>
        <w:div w:id="1261841156">
          <w:marLeft w:val="0"/>
          <w:marRight w:val="0"/>
          <w:marTop w:val="0"/>
          <w:marBottom w:val="0"/>
          <w:divBdr>
            <w:top w:val="none" w:sz="0" w:space="0" w:color="auto"/>
            <w:left w:val="none" w:sz="0" w:space="0" w:color="auto"/>
            <w:bottom w:val="none" w:sz="0" w:space="0" w:color="auto"/>
            <w:right w:val="none" w:sz="0" w:space="0" w:color="auto"/>
          </w:divBdr>
        </w:div>
        <w:div w:id="1116287360">
          <w:marLeft w:val="0"/>
          <w:marRight w:val="0"/>
          <w:marTop w:val="0"/>
          <w:marBottom w:val="0"/>
          <w:divBdr>
            <w:top w:val="none" w:sz="0" w:space="0" w:color="auto"/>
            <w:left w:val="none" w:sz="0" w:space="0" w:color="auto"/>
            <w:bottom w:val="none" w:sz="0" w:space="0" w:color="auto"/>
            <w:right w:val="none" w:sz="0" w:space="0" w:color="auto"/>
          </w:divBdr>
        </w:div>
        <w:div w:id="76632940">
          <w:marLeft w:val="0"/>
          <w:marRight w:val="0"/>
          <w:marTop w:val="0"/>
          <w:marBottom w:val="0"/>
          <w:divBdr>
            <w:top w:val="none" w:sz="0" w:space="0" w:color="auto"/>
            <w:left w:val="none" w:sz="0" w:space="0" w:color="auto"/>
            <w:bottom w:val="none" w:sz="0" w:space="0" w:color="auto"/>
            <w:right w:val="none" w:sz="0" w:space="0" w:color="auto"/>
          </w:divBdr>
        </w:div>
        <w:div w:id="96800560">
          <w:marLeft w:val="0"/>
          <w:marRight w:val="0"/>
          <w:marTop w:val="0"/>
          <w:marBottom w:val="0"/>
          <w:divBdr>
            <w:top w:val="none" w:sz="0" w:space="0" w:color="auto"/>
            <w:left w:val="none" w:sz="0" w:space="0" w:color="auto"/>
            <w:bottom w:val="none" w:sz="0" w:space="0" w:color="auto"/>
            <w:right w:val="none" w:sz="0" w:space="0" w:color="auto"/>
          </w:divBdr>
        </w:div>
        <w:div w:id="928734548">
          <w:marLeft w:val="0"/>
          <w:marRight w:val="0"/>
          <w:marTop w:val="0"/>
          <w:marBottom w:val="0"/>
          <w:divBdr>
            <w:top w:val="none" w:sz="0" w:space="0" w:color="auto"/>
            <w:left w:val="none" w:sz="0" w:space="0" w:color="auto"/>
            <w:bottom w:val="none" w:sz="0" w:space="0" w:color="auto"/>
            <w:right w:val="none" w:sz="0" w:space="0" w:color="auto"/>
          </w:divBdr>
        </w:div>
        <w:div w:id="1979384257">
          <w:marLeft w:val="0"/>
          <w:marRight w:val="0"/>
          <w:marTop w:val="0"/>
          <w:marBottom w:val="0"/>
          <w:divBdr>
            <w:top w:val="none" w:sz="0" w:space="0" w:color="auto"/>
            <w:left w:val="none" w:sz="0" w:space="0" w:color="auto"/>
            <w:bottom w:val="none" w:sz="0" w:space="0" w:color="auto"/>
            <w:right w:val="none" w:sz="0" w:space="0" w:color="auto"/>
          </w:divBdr>
        </w:div>
        <w:div w:id="1547641538">
          <w:marLeft w:val="0"/>
          <w:marRight w:val="0"/>
          <w:marTop w:val="0"/>
          <w:marBottom w:val="0"/>
          <w:divBdr>
            <w:top w:val="none" w:sz="0" w:space="0" w:color="auto"/>
            <w:left w:val="none" w:sz="0" w:space="0" w:color="auto"/>
            <w:bottom w:val="none" w:sz="0" w:space="0" w:color="auto"/>
            <w:right w:val="none" w:sz="0" w:space="0" w:color="auto"/>
          </w:divBdr>
        </w:div>
        <w:div w:id="144860032">
          <w:marLeft w:val="0"/>
          <w:marRight w:val="0"/>
          <w:marTop w:val="0"/>
          <w:marBottom w:val="0"/>
          <w:divBdr>
            <w:top w:val="none" w:sz="0" w:space="0" w:color="auto"/>
            <w:left w:val="none" w:sz="0" w:space="0" w:color="auto"/>
            <w:bottom w:val="none" w:sz="0" w:space="0" w:color="auto"/>
            <w:right w:val="none" w:sz="0" w:space="0" w:color="auto"/>
          </w:divBdr>
        </w:div>
        <w:div w:id="1166287292">
          <w:marLeft w:val="0"/>
          <w:marRight w:val="0"/>
          <w:marTop w:val="0"/>
          <w:marBottom w:val="0"/>
          <w:divBdr>
            <w:top w:val="none" w:sz="0" w:space="0" w:color="auto"/>
            <w:left w:val="none" w:sz="0" w:space="0" w:color="auto"/>
            <w:bottom w:val="none" w:sz="0" w:space="0" w:color="auto"/>
            <w:right w:val="none" w:sz="0" w:space="0" w:color="auto"/>
          </w:divBdr>
        </w:div>
        <w:div w:id="947393009">
          <w:marLeft w:val="0"/>
          <w:marRight w:val="0"/>
          <w:marTop w:val="0"/>
          <w:marBottom w:val="0"/>
          <w:divBdr>
            <w:top w:val="none" w:sz="0" w:space="0" w:color="auto"/>
            <w:left w:val="none" w:sz="0" w:space="0" w:color="auto"/>
            <w:bottom w:val="none" w:sz="0" w:space="0" w:color="auto"/>
            <w:right w:val="none" w:sz="0" w:space="0" w:color="auto"/>
          </w:divBdr>
        </w:div>
        <w:div w:id="131946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nasional.kompas.com/read/2015/03/26/22510981/Indonesia-Tiongkok.Sepakati.Kerja.Sama.di.Delapan.Bidang"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e-journal.uajy.ac.id/680/2/1EP1628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inance.detik.com/berita-ekonomi-bisnis/d-3153572/meningkat-26-realisasi-investasi-china-di-2015-lampaui-rata-rata-5-tahun" TargetMode="External"/><Relationship Id="rId4" Type="http://schemas.openxmlformats.org/officeDocument/2006/relationships/hyperlink" Target="https://www.researchgate.net/profile/Vinsensio_Dugis/publication/321709080_Teori_Hubungan_Internasional_Perspektif-Perspektif_Klasik/links/5a2c36a00f7e9b63e53adfed/Teori-Hubungan-Internasional-Perspektif-Perspektif-Klasik.pdf" TargetMode="External"/><Relationship Id="rId5" Type="http://schemas.openxmlformats.org/officeDocument/2006/relationships/hyperlink" Target="http://digilib.unila.ac.id/4528/15/BAB%20II.pdf" TargetMode="External"/><Relationship Id="rId6" Type="http://schemas.openxmlformats.org/officeDocument/2006/relationships/hyperlink" Target="http://ronapea-fisip16.web.unair.ac.id/artikel_detail-165107-JURNAL%20SOH%20101-KONSEP%20KEPENTINGAN%20NASIONAL%20DALAM%20HUBUNGAN%20INTERNASIONAL.html" TargetMode="External"/><Relationship Id="rId1" Type="http://schemas.openxmlformats.org/officeDocument/2006/relationships/hyperlink" Target="http://bisniskeuangan.kompas.com/read/2016/02/05/150747626/Darimana.Pinjaman.Miliaran.Dollar.untuk.Proyek.KA" TargetMode="External"/><Relationship Id="rId2" Type="http://schemas.openxmlformats.org/officeDocument/2006/relationships/hyperlink" Target="http://www.tribunnews.com/internasional/2015/09/24/jepang-bingung-mengapa-indonesia-memilih-shinkansen-Tiongk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97CC7-3B4A-F34D-B9B2-C0F3046E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26</Pages>
  <Words>5769</Words>
  <Characters>32889</Characters>
  <Application>Microsoft Macintosh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maulanas</dc:creator>
  <cp:keywords/>
  <dc:description/>
  <cp:lastModifiedBy>Fitria Nurul Rizki</cp:lastModifiedBy>
  <cp:revision>53</cp:revision>
  <cp:lastPrinted>2018-06-03T13:10:00Z</cp:lastPrinted>
  <dcterms:created xsi:type="dcterms:W3CDTF">2018-04-12T08:30:00Z</dcterms:created>
  <dcterms:modified xsi:type="dcterms:W3CDTF">2018-10-22T17:52:00Z</dcterms:modified>
</cp:coreProperties>
</file>