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44" w:rsidRDefault="003B1344" w:rsidP="003B1344">
      <w:pPr>
        <w:pStyle w:val="Heading1"/>
        <w:numPr>
          <w:ilvl w:val="0"/>
          <w:numId w:val="12"/>
        </w:numPr>
        <w:spacing w:before="0"/>
        <w:rPr>
          <w:rFonts w:cs="Times New Roman"/>
          <w:szCs w:val="24"/>
        </w:rPr>
      </w:pPr>
      <w:bookmarkStart w:id="0" w:name="_Toc515446880"/>
      <w:r w:rsidRPr="00A73062">
        <w:rPr>
          <w:szCs w:val="24"/>
          <w:lang w:val="en-US"/>
        </w:rPr>
        <w:t>BAB I</w:t>
      </w:r>
      <w:bookmarkStart w:id="1" w:name="_Toc409020513"/>
      <w:r w:rsidRPr="00A73062">
        <w:rPr>
          <w:szCs w:val="24"/>
          <w:lang w:val="en-US"/>
        </w:rPr>
        <w:br/>
      </w:r>
      <w:r w:rsidRPr="00A73062">
        <w:rPr>
          <w:rFonts w:cs="Times New Roman"/>
          <w:szCs w:val="24"/>
        </w:rPr>
        <w:t>PENDAHULUAN</w:t>
      </w:r>
      <w:bookmarkEnd w:id="0"/>
      <w:bookmarkEnd w:id="1"/>
    </w:p>
    <w:p w:rsidR="003B1344" w:rsidRPr="00A73062" w:rsidRDefault="003B1344" w:rsidP="003B1344">
      <w:pPr>
        <w:rPr>
          <w:lang w:val="id-ID"/>
        </w:rPr>
      </w:pPr>
    </w:p>
    <w:p w:rsidR="003B1344" w:rsidRPr="0039170D" w:rsidRDefault="003B1344" w:rsidP="003B1344">
      <w:pPr>
        <w:pStyle w:val="Heading2"/>
        <w:ind w:left="576" w:hanging="576"/>
        <w:rPr>
          <w:rFonts w:cs="Times New Roman"/>
          <w:lang w:val="en-US"/>
        </w:rPr>
      </w:pPr>
      <w:bookmarkStart w:id="2" w:name="_Toc409020514"/>
      <w:bookmarkStart w:id="3" w:name="_Toc515446881"/>
      <w:r>
        <w:rPr>
          <w:rFonts w:cs="Times New Roman"/>
          <w:lang w:val="en-US"/>
        </w:rPr>
        <w:t>1.1</w:t>
      </w:r>
      <w:r>
        <w:rPr>
          <w:rFonts w:cs="Times New Roman"/>
          <w:lang w:val="en-US"/>
        </w:rPr>
        <w:tab/>
      </w:r>
      <w:r w:rsidRPr="00AA62AF">
        <w:rPr>
          <w:rFonts w:cs="Times New Roman"/>
        </w:rPr>
        <w:t xml:space="preserve">Latar Belakang </w:t>
      </w:r>
      <w:bookmarkEnd w:id="2"/>
      <w:r>
        <w:rPr>
          <w:rFonts w:cs="Times New Roman"/>
          <w:lang w:val="en-US"/>
        </w:rPr>
        <w:t>Penelitian</w:t>
      </w:r>
      <w:bookmarkEnd w:id="3"/>
    </w:p>
    <w:p w:rsidR="003B1344" w:rsidRDefault="003B1344" w:rsidP="003B1344">
      <w:pPr>
        <w:ind w:firstLine="420"/>
        <w:jc w:val="both"/>
        <w:rPr>
          <w:szCs w:val="24"/>
        </w:rPr>
      </w:pPr>
      <w:proofErr w:type="gramStart"/>
      <w:r>
        <w:rPr>
          <w:szCs w:val="24"/>
        </w:rPr>
        <w:t>Perkembangan ekonomi di Indonesia telah berkembang ke arah yang lebih baik.</w:t>
      </w:r>
      <w:proofErr w:type="gramEnd"/>
      <w:r>
        <w:rPr>
          <w:szCs w:val="24"/>
        </w:rPr>
        <w:t xml:space="preserve"> </w:t>
      </w:r>
      <w:proofErr w:type="gramStart"/>
      <w:r>
        <w:rPr>
          <w:szCs w:val="24"/>
        </w:rPr>
        <w:t>Hal ini terlihat sejalan dengan semakin pesatnya perkembangan bisnis, dimana semakin banyak pelaku usaha membuka dan mengembangkan bisnis mereka.</w:t>
      </w:r>
      <w:proofErr w:type="gramEnd"/>
      <w:r>
        <w:rPr>
          <w:szCs w:val="24"/>
        </w:rPr>
        <w:t xml:space="preserve"> </w:t>
      </w:r>
      <w:proofErr w:type="gramStart"/>
      <w:r>
        <w:rPr>
          <w:szCs w:val="24"/>
        </w:rPr>
        <w:t xml:space="preserve">Dalam hal ini salah satu bisnis yang berkembang di Indonesia saat ini adalah bisnis dibidang </w:t>
      </w:r>
      <w:r w:rsidRPr="005F5763">
        <w:rPr>
          <w:i/>
          <w:szCs w:val="24"/>
        </w:rPr>
        <w:t>fashion</w:t>
      </w:r>
      <w:r>
        <w:rPr>
          <w:szCs w:val="24"/>
        </w:rPr>
        <w:t>.</w:t>
      </w:r>
      <w:proofErr w:type="gramEnd"/>
      <w:r>
        <w:rPr>
          <w:szCs w:val="24"/>
        </w:rPr>
        <w:t xml:space="preserve"> Banyaknya bisnis </w:t>
      </w:r>
      <w:r w:rsidRPr="005F5763">
        <w:rPr>
          <w:i/>
          <w:szCs w:val="24"/>
        </w:rPr>
        <w:t>fashion</w:t>
      </w:r>
      <w:r>
        <w:rPr>
          <w:szCs w:val="24"/>
        </w:rPr>
        <w:t xml:space="preserve"> pada saat ini di Indonesia membuat persaingan menjadi kuat dan saling berkompetisi dengan perusahaan </w:t>
      </w:r>
      <w:proofErr w:type="gramStart"/>
      <w:r>
        <w:rPr>
          <w:szCs w:val="24"/>
        </w:rPr>
        <w:t>lain</w:t>
      </w:r>
      <w:proofErr w:type="gramEnd"/>
      <w:r>
        <w:rPr>
          <w:szCs w:val="24"/>
        </w:rPr>
        <w:t xml:space="preserve"> dalam merebut serta menarik pelanggan agar melakukan pembelian.</w:t>
      </w:r>
    </w:p>
    <w:p w:rsidR="003B1344" w:rsidRPr="003110C9" w:rsidRDefault="003B1344" w:rsidP="003B1344">
      <w:pPr>
        <w:ind w:firstLine="420"/>
        <w:jc w:val="both"/>
        <w:rPr>
          <w:szCs w:val="24"/>
        </w:rPr>
      </w:pPr>
      <w:proofErr w:type="gramStart"/>
      <w:r w:rsidRPr="003110C9">
        <w:rPr>
          <w:szCs w:val="24"/>
        </w:rPr>
        <w:t>Persaingan yang semakin ketat tidak dapat dihindari oleh setiap perusahaan yang ingin mengembangkan usahanya.</w:t>
      </w:r>
      <w:proofErr w:type="gramEnd"/>
      <w:r w:rsidRPr="003110C9">
        <w:rPr>
          <w:szCs w:val="24"/>
        </w:rPr>
        <w:t xml:space="preserve"> Meningkatkan intensitas per</w:t>
      </w:r>
      <w:r>
        <w:rPr>
          <w:szCs w:val="24"/>
        </w:rPr>
        <w:t>saingan dan jumlah pesaing menunt</w:t>
      </w:r>
      <w:r w:rsidRPr="003110C9">
        <w:rPr>
          <w:szCs w:val="24"/>
        </w:rPr>
        <w:t xml:space="preserve">ut perusahaan untuk selalu memperhatikan kebutuhan dan keinginan pelanggan serta berusaha memenuhi harapan pelanggan yaitu dengan </w:t>
      </w:r>
      <w:proofErr w:type="gramStart"/>
      <w:r w:rsidRPr="003110C9">
        <w:rPr>
          <w:szCs w:val="24"/>
        </w:rPr>
        <w:t>cara</w:t>
      </w:r>
      <w:proofErr w:type="gramEnd"/>
      <w:r w:rsidRPr="003110C9">
        <w:rPr>
          <w:szCs w:val="24"/>
        </w:rPr>
        <w:t xml:space="preserve"> memberikan pelayanan yang lebih memuaskan dari pada yang dilakukan pesaing, meningkatkan kualitas produk, memberikan harga yang kompetitif dan meningkatkan kualitas pelayanan. </w:t>
      </w:r>
      <w:proofErr w:type="gramStart"/>
      <w:r w:rsidRPr="003110C9">
        <w:rPr>
          <w:szCs w:val="24"/>
        </w:rPr>
        <w:t>Dengan demikian, hanya perusahaan yang berkualitas yang dapat bersaing dan menguasai pasar.</w:t>
      </w:r>
      <w:proofErr w:type="gramEnd"/>
      <w:r w:rsidRPr="003110C9">
        <w:rPr>
          <w:szCs w:val="24"/>
        </w:rPr>
        <w:t xml:space="preserve"> </w:t>
      </w:r>
    </w:p>
    <w:p w:rsidR="003B1344" w:rsidRDefault="003B1344" w:rsidP="003B1344">
      <w:pPr>
        <w:spacing w:after="0"/>
        <w:ind w:firstLine="420"/>
        <w:jc w:val="both"/>
        <w:rPr>
          <w:szCs w:val="24"/>
        </w:rPr>
      </w:pPr>
      <w:proofErr w:type="gramStart"/>
      <w:r w:rsidRPr="003110C9">
        <w:rPr>
          <w:szCs w:val="24"/>
        </w:rPr>
        <w:lastRenderedPageBreak/>
        <w:t xml:space="preserve">Kualitas pelayanan </w:t>
      </w:r>
      <w:r>
        <w:rPr>
          <w:szCs w:val="24"/>
        </w:rPr>
        <w:t>dalam perusahaan sangatlah penting karena sebagai penggerak utama seluruh kegiatan atau aktivitas perusahaan dalam</w:t>
      </w:r>
      <w:r w:rsidRPr="003110C9">
        <w:rPr>
          <w:szCs w:val="24"/>
        </w:rPr>
        <w:t xml:space="preserve"> upaya</w:t>
      </w:r>
      <w:r>
        <w:rPr>
          <w:szCs w:val="24"/>
        </w:rPr>
        <w:t xml:space="preserve"> mencapai tujuannya, baik untuk memperoleh keuntungan maupun untuk mempertahankan kelangsungan hidup perusahaan.</w:t>
      </w:r>
      <w:proofErr w:type="gramEnd"/>
      <w:r>
        <w:rPr>
          <w:szCs w:val="24"/>
        </w:rPr>
        <w:t xml:space="preserve"> </w:t>
      </w:r>
      <w:proofErr w:type="gramStart"/>
      <w:r>
        <w:rPr>
          <w:szCs w:val="24"/>
        </w:rPr>
        <w:t>Berhasil tidaknya suatu perusahaan dalam mempertahankan kegiatannya dimulai dari mempertahankan perusahaan dalam meningkatkan kinerja secara maksimal.</w:t>
      </w:r>
      <w:proofErr w:type="gramEnd"/>
      <w:r>
        <w:rPr>
          <w:szCs w:val="24"/>
        </w:rPr>
        <w:t xml:space="preserve"> </w:t>
      </w:r>
    </w:p>
    <w:p w:rsidR="003B1344" w:rsidRDefault="003B1344" w:rsidP="003B1344">
      <w:pPr>
        <w:spacing w:after="0"/>
        <w:ind w:firstLine="420"/>
        <w:jc w:val="both"/>
        <w:rPr>
          <w:szCs w:val="24"/>
        </w:rPr>
      </w:pPr>
      <w:proofErr w:type="gramStart"/>
      <w:r>
        <w:rPr>
          <w:szCs w:val="24"/>
        </w:rPr>
        <w:t>Kualitas pelayanan berpusat pada upaya pemenuhan kebutuhan dan keinginan pelanggan serta ketetapan penyampaiannya untuk mengimbangi harapan pelanggan.</w:t>
      </w:r>
      <w:proofErr w:type="gramEnd"/>
      <w:r>
        <w:rPr>
          <w:szCs w:val="24"/>
        </w:rPr>
        <w:t xml:space="preserve"> Dengan pelayanan yang baik, diharapkan masyarakat </w:t>
      </w:r>
      <w:proofErr w:type="gramStart"/>
      <w:r>
        <w:rPr>
          <w:szCs w:val="24"/>
        </w:rPr>
        <w:t>akan</w:t>
      </w:r>
      <w:proofErr w:type="gramEnd"/>
      <w:r>
        <w:rPr>
          <w:szCs w:val="24"/>
        </w:rPr>
        <w:t xml:space="preserve"> merasa dihargai dan tidak merasa diabaikan haknya yang nantinya akan mengakibatkan masyarakat sebagai pelanggan akan pindah ke perusahaan yang lain.</w:t>
      </w:r>
    </w:p>
    <w:p w:rsidR="003B1344" w:rsidRDefault="003B1344" w:rsidP="003B1344">
      <w:pPr>
        <w:spacing w:after="0"/>
        <w:ind w:firstLine="420"/>
        <w:jc w:val="both"/>
        <w:rPr>
          <w:szCs w:val="24"/>
        </w:rPr>
      </w:pPr>
      <w:proofErr w:type="gramStart"/>
      <w:r>
        <w:rPr>
          <w:szCs w:val="24"/>
        </w:rPr>
        <w:t>Kualitas pelayanan memang memegang peran penting untuk mencapai tingkat kepuasan pelanggan.</w:t>
      </w:r>
      <w:proofErr w:type="gramEnd"/>
      <w:r>
        <w:rPr>
          <w:szCs w:val="24"/>
        </w:rPr>
        <w:t xml:space="preserve"> Citra kualitas pelayanan yang baik bukanlah menjadi sudut pandang atau presepsi pihak perusahaan, melainkan berdasarkan sudut pandang dari pelanggan, karena dalam hal ini pelanggan yang merasa dan menikmati pelayanan </w:t>
      </w:r>
      <w:proofErr w:type="gramStart"/>
      <w:r>
        <w:rPr>
          <w:szCs w:val="24"/>
        </w:rPr>
        <w:t>dari  perusahaan</w:t>
      </w:r>
      <w:proofErr w:type="gramEnd"/>
      <w:r>
        <w:rPr>
          <w:szCs w:val="24"/>
        </w:rPr>
        <w:t xml:space="preserve">. </w:t>
      </w:r>
      <w:proofErr w:type="gramStart"/>
      <w:r>
        <w:rPr>
          <w:szCs w:val="24"/>
        </w:rPr>
        <w:t>Presepsi pelanggan terhadap kualitas pelayanan merupakan penilaian menyelurus atas keunggulan suatu jasa atau produk.</w:t>
      </w:r>
      <w:proofErr w:type="gramEnd"/>
    </w:p>
    <w:p w:rsidR="003B1344" w:rsidRDefault="003B1344" w:rsidP="003B1344">
      <w:pPr>
        <w:spacing w:after="0"/>
        <w:ind w:firstLine="420"/>
        <w:jc w:val="both"/>
        <w:rPr>
          <w:szCs w:val="24"/>
        </w:rPr>
      </w:pPr>
      <w:r w:rsidRPr="003110C9">
        <w:rPr>
          <w:szCs w:val="24"/>
        </w:rPr>
        <w:t>Kualitas</w:t>
      </w:r>
      <w:r>
        <w:rPr>
          <w:szCs w:val="24"/>
        </w:rPr>
        <w:t xml:space="preserve"> pelayanan</w:t>
      </w:r>
      <w:r w:rsidRPr="003110C9">
        <w:rPr>
          <w:szCs w:val="24"/>
        </w:rPr>
        <w:t xml:space="preserve"> memiliki hubungan yang erat dengan kepuasa</w:t>
      </w:r>
      <w:r>
        <w:rPr>
          <w:szCs w:val="24"/>
        </w:rPr>
        <w:t xml:space="preserve">n </w:t>
      </w:r>
      <w:proofErr w:type="gramStart"/>
      <w:r>
        <w:rPr>
          <w:szCs w:val="24"/>
        </w:rPr>
        <w:t xml:space="preserve">pelanggan </w:t>
      </w:r>
      <w:r w:rsidRPr="003110C9">
        <w:rPr>
          <w:szCs w:val="24"/>
        </w:rPr>
        <w:t xml:space="preserve"> Kualitas</w:t>
      </w:r>
      <w:proofErr w:type="gramEnd"/>
      <w:r w:rsidRPr="003110C9">
        <w:rPr>
          <w:szCs w:val="24"/>
        </w:rPr>
        <w:t xml:space="preserve"> memberikan suatu dorongan kepada pelanggan untuk menjalin ikatan hubungan yang lebih kuat dengan perusahaan. </w:t>
      </w:r>
      <w:proofErr w:type="gramStart"/>
      <w:r w:rsidRPr="003110C9">
        <w:rPr>
          <w:szCs w:val="24"/>
        </w:rPr>
        <w:t>Dalam jangka panjang, perusahaan dapat meningkatkan kepuasaan pelanggan dimana perusahaan dapat memaksimalkan pengalaman pelanggan.</w:t>
      </w:r>
      <w:proofErr w:type="gramEnd"/>
    </w:p>
    <w:p w:rsidR="003B1344" w:rsidRPr="003110C9" w:rsidRDefault="003B1344" w:rsidP="003B1344">
      <w:pPr>
        <w:spacing w:after="0"/>
        <w:ind w:firstLine="420"/>
        <w:jc w:val="both"/>
        <w:rPr>
          <w:szCs w:val="24"/>
        </w:rPr>
      </w:pPr>
      <w:proofErr w:type="gramStart"/>
      <w:r w:rsidRPr="003110C9">
        <w:rPr>
          <w:szCs w:val="24"/>
        </w:rPr>
        <w:lastRenderedPageBreak/>
        <w:t>Kepuasan pelanggan ditentukan oleh kualitas produk yang dikehendaki pelanggan, sehingga jaminan kualitas menjadi prioritas utama bagi setiap perusahaan yang kenyataannya dijadikan sebagai tolak ukur keunggulan bersaing perusahaan.</w:t>
      </w:r>
      <w:proofErr w:type="gramEnd"/>
      <w:r w:rsidRPr="003110C9">
        <w:rPr>
          <w:szCs w:val="24"/>
        </w:rPr>
        <w:t xml:space="preserve"> Kondisi sosial ekonomi masyarakat juga mengalami perubahan terutama tentang sistem nilai yang dianut dan </w:t>
      </w:r>
      <w:proofErr w:type="gramStart"/>
      <w:r w:rsidRPr="003110C9">
        <w:rPr>
          <w:szCs w:val="24"/>
        </w:rPr>
        <w:t>cara</w:t>
      </w:r>
      <w:proofErr w:type="gramEnd"/>
      <w:r w:rsidRPr="003110C9">
        <w:rPr>
          <w:szCs w:val="24"/>
        </w:rPr>
        <w:t xml:space="preserve"> pandang masyarakat. </w:t>
      </w:r>
      <w:proofErr w:type="gramStart"/>
      <w:r w:rsidRPr="003110C9">
        <w:rPr>
          <w:szCs w:val="24"/>
        </w:rPr>
        <w:t>Masyarakat lebih menuntut pelayanan yang lebih baik dan sesuai dengan kebutuhannya, sehingga mereka lebih teliti dan kritis dalam memilih segala sesuatu yang dapat digunakan untuk memenuhi kebutuhannya.</w:t>
      </w:r>
      <w:proofErr w:type="gramEnd"/>
    </w:p>
    <w:p w:rsidR="003B1344" w:rsidRPr="003110C9" w:rsidRDefault="003B1344" w:rsidP="003B1344">
      <w:pPr>
        <w:ind w:firstLine="420"/>
        <w:jc w:val="both"/>
        <w:rPr>
          <w:szCs w:val="24"/>
        </w:rPr>
      </w:pPr>
      <w:r w:rsidRPr="003110C9">
        <w:rPr>
          <w:szCs w:val="24"/>
        </w:rPr>
        <w:t>Kepuasan pelanggan merupakan investasi jangka panjang bagi perusahaan, karena banyak manfaat dari terciptanya kepuasan pelanggan yaitu, terciptanya hubungan yang harmonis antara perusahaan dengan pelanggan, memberikan dasar yang baik untuk pembelian ulang dan ter</w:t>
      </w:r>
      <w:r>
        <w:rPr>
          <w:szCs w:val="24"/>
        </w:rPr>
        <w:t>ciptanya loyalitas pelanggan serta membentuk</w:t>
      </w:r>
      <w:r w:rsidRPr="003110C9">
        <w:rPr>
          <w:szCs w:val="24"/>
        </w:rPr>
        <w:t xml:space="preserve"> rekomendasi dari mulut ke mulut yang menguntungkan bagi perusahaan. </w:t>
      </w:r>
      <w:proofErr w:type="gramStart"/>
      <w:r w:rsidRPr="003110C9">
        <w:rPr>
          <w:szCs w:val="24"/>
        </w:rPr>
        <w:t>Sehingga perusahaan harus menempatkan orientasi pada kepuasan pelanggan sebagai tujuan utama karena kepuasan sebagai penentu keberhasilan kinerja dar</w:t>
      </w:r>
      <w:r>
        <w:rPr>
          <w:szCs w:val="24"/>
        </w:rPr>
        <w:t>i suatu perusahaan.</w:t>
      </w:r>
      <w:proofErr w:type="gramEnd"/>
      <w:r>
        <w:rPr>
          <w:szCs w:val="24"/>
        </w:rPr>
        <w:t xml:space="preserve"> Jika kualitas</w:t>
      </w:r>
      <w:r w:rsidRPr="003110C9">
        <w:rPr>
          <w:szCs w:val="24"/>
        </w:rPr>
        <w:t xml:space="preserve"> produk kurang dari </w:t>
      </w:r>
      <w:r>
        <w:rPr>
          <w:szCs w:val="24"/>
        </w:rPr>
        <w:t xml:space="preserve">yang diharapkan </w:t>
      </w:r>
      <w:r w:rsidRPr="003110C9">
        <w:rPr>
          <w:szCs w:val="24"/>
        </w:rPr>
        <w:t>pelanggan mak</w:t>
      </w:r>
      <w:r>
        <w:rPr>
          <w:szCs w:val="24"/>
        </w:rPr>
        <w:t>a pelanggan kecewa, jika kualitas</w:t>
      </w:r>
      <w:r w:rsidRPr="003110C9">
        <w:rPr>
          <w:szCs w:val="24"/>
        </w:rPr>
        <w:t xml:space="preserve"> sepadan dengan harapan maka p</w:t>
      </w:r>
      <w:r>
        <w:rPr>
          <w:szCs w:val="24"/>
        </w:rPr>
        <w:t xml:space="preserve">elanggan </w:t>
      </w:r>
      <w:proofErr w:type="gramStart"/>
      <w:r>
        <w:rPr>
          <w:szCs w:val="24"/>
        </w:rPr>
        <w:t>akan</w:t>
      </w:r>
      <w:proofErr w:type="gramEnd"/>
      <w:r>
        <w:rPr>
          <w:szCs w:val="24"/>
        </w:rPr>
        <w:t xml:space="preserve"> puas, jika kualitas</w:t>
      </w:r>
      <w:r w:rsidRPr="003110C9">
        <w:rPr>
          <w:szCs w:val="24"/>
        </w:rPr>
        <w:t xml:space="preserve"> melebihi harapan maka pelanggan akan sangat puas atau sangat senang.</w:t>
      </w:r>
    </w:p>
    <w:p w:rsidR="003B1344" w:rsidRDefault="003B1344" w:rsidP="003B1344">
      <w:pPr>
        <w:spacing w:after="0"/>
        <w:ind w:firstLine="420"/>
        <w:jc w:val="both"/>
        <w:rPr>
          <w:szCs w:val="24"/>
        </w:rPr>
      </w:pPr>
      <w:proofErr w:type="gramStart"/>
      <w:r w:rsidRPr="003110C9">
        <w:rPr>
          <w:szCs w:val="24"/>
        </w:rPr>
        <w:t xml:space="preserve">Untuk mendapatkan kepuasan yang lebih tinggi pada saat pelanggan melakukan pembelian terhadap produk maupun jasa, maka hal ini biasanya terkait dengan faktor-faktor pelayanan yang mempengaruhi kepuasan pelanggan pasca pembelian produk </w:t>
      </w:r>
      <w:r w:rsidRPr="003110C9">
        <w:rPr>
          <w:szCs w:val="24"/>
        </w:rPr>
        <w:lastRenderedPageBreak/>
        <w:t>maupun jasa tersebut.</w:t>
      </w:r>
      <w:proofErr w:type="gramEnd"/>
      <w:r w:rsidRPr="003110C9">
        <w:rPr>
          <w:szCs w:val="24"/>
        </w:rPr>
        <w:t xml:space="preserve"> Faktor-faktor pelayanan tersebut misalnya seperti: cukupnya jumlah karyawan yang melayani konsumen dan juga keandalan </w:t>
      </w:r>
      <w:r>
        <w:rPr>
          <w:szCs w:val="24"/>
        </w:rPr>
        <w:t>karyawan dalam melayani pelanggan</w:t>
      </w:r>
      <w:r w:rsidRPr="003110C9">
        <w:rPr>
          <w:szCs w:val="24"/>
        </w:rPr>
        <w:t>.</w:t>
      </w:r>
    </w:p>
    <w:p w:rsidR="003B1344" w:rsidRDefault="003B1344" w:rsidP="003B1344">
      <w:pPr>
        <w:spacing w:after="0"/>
        <w:ind w:firstLine="420"/>
        <w:jc w:val="both"/>
        <w:rPr>
          <w:szCs w:val="24"/>
        </w:rPr>
      </w:pPr>
      <w:r>
        <w:rPr>
          <w:szCs w:val="24"/>
        </w:rPr>
        <w:t xml:space="preserve">Clothing Line Maternalmerupakan salah satu toko yang bergerak dibidang </w:t>
      </w:r>
      <w:r w:rsidRPr="005F5763">
        <w:rPr>
          <w:i/>
          <w:szCs w:val="24"/>
        </w:rPr>
        <w:t>fashion</w:t>
      </w:r>
      <w:r>
        <w:rPr>
          <w:szCs w:val="24"/>
        </w:rPr>
        <w:t xml:space="preserve">, awalnya clothing line ini dibuat untuk baju laki-laki, namun semenjak dibukanya store maka Maternal di buat bukan hanya untuk pria namun wanita juga. Maternal didirikan pada tahun 2003 oleh Vidi Maternal Disaster merupakan salah satu brand clothing asal kota Bandung yamg memiliki konsumen dikalangan muda mudi Bandung dan identik dengan warna hitam dan design yang kritis akan keadaan sosial di masyarakat, dengan design-design yang provoaktif. </w:t>
      </w:r>
    </w:p>
    <w:p w:rsidR="003B1344" w:rsidRDefault="003B1344" w:rsidP="003B1344">
      <w:pPr>
        <w:spacing w:after="0"/>
        <w:ind w:firstLine="420"/>
        <w:jc w:val="both"/>
        <w:rPr>
          <w:szCs w:val="24"/>
        </w:rPr>
      </w:pPr>
      <w:r>
        <w:rPr>
          <w:szCs w:val="24"/>
        </w:rPr>
        <w:t xml:space="preserve">Produk yang ditawarkan Maternal Disaster antara lain kaos, hoodys, kemeja, jaket, topi, dompet, belt, </w:t>
      </w:r>
      <w:proofErr w:type="gramStart"/>
      <w:r>
        <w:rPr>
          <w:szCs w:val="24"/>
        </w:rPr>
        <w:t>tas</w:t>
      </w:r>
      <w:proofErr w:type="gramEnd"/>
      <w:r>
        <w:rPr>
          <w:szCs w:val="24"/>
        </w:rPr>
        <w:t xml:space="preserve">, jeans, sepatu, dll. Maternal Disaster adalah merek pakaian konvensional yang berbasis di Bandung sejal tahun 2003 milik Agan Ahsan (Agan), Vidi Nurhadi (Vidi), Adrianus Nugroho (Oo), dan Suhendra Haza (Bule). Nama Maternal sendiri merupakan cikal bakal </w:t>
      </w:r>
      <w:proofErr w:type="gramStart"/>
      <w:r>
        <w:rPr>
          <w:szCs w:val="24"/>
        </w:rPr>
        <w:t>nama</w:t>
      </w:r>
      <w:proofErr w:type="gramEnd"/>
      <w:r>
        <w:rPr>
          <w:szCs w:val="24"/>
        </w:rPr>
        <w:t xml:space="preserve"> panjang dari MDD (Maternal Disease Disaster). </w:t>
      </w:r>
      <w:proofErr w:type="gramStart"/>
      <w:r>
        <w:rPr>
          <w:szCs w:val="24"/>
        </w:rPr>
        <w:t>Nama Maternal digunakan oleh seorang teman yang memulai usaha Clothing pertama kali yaitu Cupi.</w:t>
      </w:r>
      <w:proofErr w:type="gramEnd"/>
      <w:r>
        <w:rPr>
          <w:szCs w:val="24"/>
        </w:rPr>
        <w:t xml:space="preserve"> Setelah usaha ini tidak dilanjutkan oleh sang pemilik awal, Agan dan Vidi melanjutkannya. Dari </w:t>
      </w:r>
      <w:proofErr w:type="gramStart"/>
      <w:r>
        <w:rPr>
          <w:szCs w:val="24"/>
        </w:rPr>
        <w:t>nama</w:t>
      </w:r>
      <w:proofErr w:type="gramEnd"/>
      <w:r>
        <w:rPr>
          <w:szCs w:val="24"/>
        </w:rPr>
        <w:t xml:space="preserve"> awal hanya maternalm Agan dan Vidi menambahkan kata disease dan disaster. </w:t>
      </w:r>
      <w:proofErr w:type="gramStart"/>
      <w:r>
        <w:rPr>
          <w:szCs w:val="24"/>
        </w:rPr>
        <w:t>Gabungan dua kata itu merupakan harapan agar produk ini menyebar cepat diam-diam seperti penyakit (</w:t>
      </w:r>
      <w:r w:rsidRPr="00F613C5">
        <w:rPr>
          <w:i/>
          <w:szCs w:val="24"/>
        </w:rPr>
        <w:t>disease</w:t>
      </w:r>
      <w:r>
        <w:rPr>
          <w:szCs w:val="24"/>
        </w:rPr>
        <w:t>) dan meledak tiba-tiba seperti sebnuah bencana (</w:t>
      </w:r>
      <w:r w:rsidRPr="00F613C5">
        <w:rPr>
          <w:i/>
          <w:szCs w:val="24"/>
        </w:rPr>
        <w:t>disaster</w:t>
      </w:r>
      <w:r>
        <w:rPr>
          <w:szCs w:val="24"/>
        </w:rPr>
        <w:t>).</w:t>
      </w:r>
      <w:proofErr w:type="gramEnd"/>
      <w:r>
        <w:rPr>
          <w:szCs w:val="24"/>
        </w:rPr>
        <w:t xml:space="preserve"> </w:t>
      </w:r>
    </w:p>
    <w:p w:rsidR="003B1344" w:rsidRDefault="003B1344" w:rsidP="003B1344">
      <w:pPr>
        <w:spacing w:after="0"/>
        <w:ind w:firstLine="420"/>
        <w:jc w:val="both"/>
        <w:rPr>
          <w:szCs w:val="24"/>
        </w:rPr>
      </w:pPr>
      <w:proofErr w:type="gramStart"/>
      <w:r>
        <w:rPr>
          <w:szCs w:val="24"/>
        </w:rPr>
        <w:lastRenderedPageBreak/>
        <w:t xml:space="preserve">Keinginan untuk menciptakan brand yang bisa segera booming inilah alasan ditambahkannya kata </w:t>
      </w:r>
      <w:r w:rsidRPr="00980D8B">
        <w:rPr>
          <w:i/>
          <w:szCs w:val="24"/>
        </w:rPr>
        <w:t>disease</w:t>
      </w:r>
      <w:r>
        <w:rPr>
          <w:szCs w:val="24"/>
        </w:rPr>
        <w:t xml:space="preserve"> dan </w:t>
      </w:r>
      <w:r w:rsidRPr="00980D8B">
        <w:rPr>
          <w:i/>
          <w:szCs w:val="24"/>
        </w:rPr>
        <w:t>disaster</w:t>
      </w:r>
      <w:r>
        <w:rPr>
          <w:szCs w:val="24"/>
        </w:rPr>
        <w:t>.</w:t>
      </w:r>
      <w:proofErr w:type="gramEnd"/>
      <w:r>
        <w:rPr>
          <w:szCs w:val="24"/>
        </w:rPr>
        <w:t xml:space="preserve"> Menurut Vidi, maternal menggambarkan agar produknya seperti ibu yang melahirkan bayi baru. Karena itu setiap periode tertentu, </w:t>
      </w:r>
      <w:proofErr w:type="gramStart"/>
      <w:r>
        <w:rPr>
          <w:szCs w:val="24"/>
        </w:rPr>
        <w:t>Maternal</w:t>
      </w:r>
      <w:proofErr w:type="gramEnd"/>
      <w:r>
        <w:rPr>
          <w:szCs w:val="24"/>
        </w:rPr>
        <w:t xml:space="preserve"> mengeliarkan produk dengan tema yang berbeda. Meski begitu, </w:t>
      </w:r>
      <w:proofErr w:type="gramStart"/>
      <w:r>
        <w:rPr>
          <w:szCs w:val="24"/>
        </w:rPr>
        <w:t>Maternal</w:t>
      </w:r>
      <w:proofErr w:type="gramEnd"/>
      <w:r>
        <w:rPr>
          <w:szCs w:val="24"/>
        </w:rPr>
        <w:t xml:space="preserve"> tidak sekedar membuat nama dan design yang berbeda. </w:t>
      </w:r>
      <w:proofErr w:type="gramStart"/>
      <w:r>
        <w:rPr>
          <w:szCs w:val="24"/>
        </w:rPr>
        <w:t>Kami juga menjaga kualitas produk sehingga konsumen tidak hanya terkesan dengan namanya tapi juga produknya yang memuaskan.</w:t>
      </w:r>
      <w:proofErr w:type="gramEnd"/>
      <w:r>
        <w:rPr>
          <w:szCs w:val="24"/>
        </w:rPr>
        <w:t xml:space="preserve"> Dalam perjalanan awalnya, Agan dan Vidi mendesain produk-produk yang diluncurkan dengan brand Maternal Disaster. </w:t>
      </w:r>
    </w:p>
    <w:p w:rsidR="003B1344" w:rsidRDefault="003B1344" w:rsidP="003B1344">
      <w:pPr>
        <w:spacing w:after="0"/>
        <w:ind w:firstLine="420"/>
        <w:jc w:val="both"/>
        <w:rPr>
          <w:szCs w:val="24"/>
        </w:rPr>
      </w:pPr>
      <w:proofErr w:type="gramStart"/>
      <w:r>
        <w:rPr>
          <w:szCs w:val="24"/>
        </w:rPr>
        <w:t>Selain mendesain mereka juga menyablon produk-produk sendiri.</w:t>
      </w:r>
      <w:proofErr w:type="gramEnd"/>
      <w:r>
        <w:rPr>
          <w:szCs w:val="24"/>
        </w:rPr>
        <w:t xml:space="preserve"> </w:t>
      </w:r>
      <w:proofErr w:type="gramStart"/>
      <w:r>
        <w:rPr>
          <w:szCs w:val="24"/>
        </w:rPr>
        <w:t xml:space="preserve">Bahkan </w:t>
      </w:r>
      <w:r w:rsidRPr="005F5763">
        <w:rPr>
          <w:szCs w:val="24"/>
        </w:rPr>
        <w:t>mereka</w:t>
      </w:r>
      <w:r>
        <w:rPr>
          <w:szCs w:val="24"/>
        </w:rPr>
        <w:t xml:space="preserve"> juga harus bergrilya sendiri untuk mendsitribusikan produknya yang ada di Bandung dan Cimahi.</w:t>
      </w:r>
      <w:proofErr w:type="gramEnd"/>
      <w:r>
        <w:rPr>
          <w:szCs w:val="24"/>
        </w:rPr>
        <w:t xml:space="preserve"> </w:t>
      </w:r>
      <w:proofErr w:type="gramStart"/>
      <w:r>
        <w:rPr>
          <w:szCs w:val="24"/>
        </w:rPr>
        <w:t xml:space="preserve">Semua urusan pemaketan barang pun </w:t>
      </w:r>
      <w:r w:rsidRPr="005F5763">
        <w:rPr>
          <w:szCs w:val="24"/>
        </w:rPr>
        <w:t>mereka</w:t>
      </w:r>
      <w:r>
        <w:rPr>
          <w:szCs w:val="24"/>
        </w:rPr>
        <w:t xml:space="preserve"> lakukan sendiri.</w:t>
      </w:r>
      <w:proofErr w:type="gramEnd"/>
      <w:r>
        <w:rPr>
          <w:szCs w:val="24"/>
        </w:rPr>
        <w:t xml:space="preserve"> </w:t>
      </w:r>
      <w:proofErr w:type="gramStart"/>
      <w:r>
        <w:rPr>
          <w:szCs w:val="24"/>
        </w:rPr>
        <w:t>Barulah sejak 2007 ketika penghasilan mulai meningkat dan mulai banyak menjalin kerjasama, kita mulai bisa order ke orang, tidak mengerjakan semuanya sendiri.</w:t>
      </w:r>
      <w:proofErr w:type="gramEnd"/>
      <w:r>
        <w:rPr>
          <w:szCs w:val="24"/>
        </w:rPr>
        <w:t xml:space="preserve"> </w:t>
      </w:r>
      <w:proofErr w:type="gramStart"/>
      <w:r>
        <w:rPr>
          <w:szCs w:val="24"/>
        </w:rPr>
        <w:t xml:space="preserve">Tinggal urusan desain, marketing, dan distribusi saja yang </w:t>
      </w:r>
      <w:r w:rsidRPr="005F5763">
        <w:rPr>
          <w:szCs w:val="24"/>
        </w:rPr>
        <w:t>mereka</w:t>
      </w:r>
      <w:r>
        <w:rPr>
          <w:szCs w:val="24"/>
        </w:rPr>
        <w:t xml:space="preserve"> kerjakan sendiri.</w:t>
      </w:r>
      <w:proofErr w:type="gramEnd"/>
      <w:r>
        <w:rPr>
          <w:szCs w:val="24"/>
        </w:rPr>
        <w:t xml:space="preserve"> </w:t>
      </w:r>
      <w:proofErr w:type="gramStart"/>
      <w:r>
        <w:rPr>
          <w:szCs w:val="24"/>
        </w:rPr>
        <w:t>Dikutip dari laman resmi maternaldisaster.com.</w:t>
      </w:r>
      <w:proofErr w:type="gramEnd"/>
      <w:r>
        <w:rPr>
          <w:szCs w:val="24"/>
        </w:rPr>
        <w:t xml:space="preserve"> </w:t>
      </w:r>
      <w:proofErr w:type="gramStart"/>
      <w:r>
        <w:rPr>
          <w:szCs w:val="24"/>
        </w:rPr>
        <w:t>Maternal merupakan merupakan merek yang lebih halus dan berpikiran maju, Maternal Disaster merenungkan setiap karya seperti album musik dan setiap artikel adalah seperti sebuah lagu yang mereka tulis.</w:t>
      </w:r>
      <w:proofErr w:type="gramEnd"/>
      <w:r>
        <w:rPr>
          <w:szCs w:val="24"/>
        </w:rPr>
        <w:t xml:space="preserve"> </w:t>
      </w:r>
    </w:p>
    <w:p w:rsidR="003B1344" w:rsidRDefault="003B1344" w:rsidP="003B1344">
      <w:pPr>
        <w:ind w:firstLine="720"/>
        <w:jc w:val="both"/>
        <w:rPr>
          <w:szCs w:val="24"/>
        </w:rPr>
      </w:pPr>
      <w:r w:rsidRPr="003110C9">
        <w:rPr>
          <w:szCs w:val="24"/>
        </w:rPr>
        <w:t xml:space="preserve">Berdasarkan hasil </w:t>
      </w:r>
      <w:r>
        <w:rPr>
          <w:szCs w:val="24"/>
        </w:rPr>
        <w:t>pra-penelitian</w:t>
      </w:r>
      <w:r w:rsidRPr="003110C9">
        <w:rPr>
          <w:szCs w:val="24"/>
        </w:rPr>
        <w:t xml:space="preserve"> yang peneliti laku</w:t>
      </w:r>
      <w:r>
        <w:rPr>
          <w:szCs w:val="24"/>
        </w:rPr>
        <w:t xml:space="preserve">kan pada Clothing line Maternal Disaster, ternyata ditemukan tingkat kepuasan konsumen yang masih sangat rendah, </w:t>
      </w:r>
      <w:r w:rsidRPr="003110C9">
        <w:rPr>
          <w:szCs w:val="24"/>
        </w:rPr>
        <w:t>ini ditunjukan dengan masalah yang terjadi</w:t>
      </w:r>
      <w:r>
        <w:rPr>
          <w:szCs w:val="24"/>
        </w:rPr>
        <w:t xml:space="preserve"> yaitu adanya keluhan-keluhan </w:t>
      </w:r>
      <w:r>
        <w:rPr>
          <w:szCs w:val="24"/>
        </w:rPr>
        <w:lastRenderedPageBreak/>
        <w:t>konsumen yang menunjukkan ketidakpuasannya</w:t>
      </w:r>
      <w:r w:rsidRPr="003110C9">
        <w:rPr>
          <w:szCs w:val="24"/>
        </w:rPr>
        <w:t xml:space="preserve">, </w:t>
      </w:r>
      <w:r>
        <w:rPr>
          <w:szCs w:val="24"/>
        </w:rPr>
        <w:t>hasil pra – penelitian tersebut dipaparkan dibawah ini</w:t>
      </w:r>
      <w:r w:rsidRPr="003110C9">
        <w:rPr>
          <w:szCs w:val="24"/>
        </w:rPr>
        <w:t>:</w:t>
      </w:r>
    </w:p>
    <w:p w:rsidR="003B1344" w:rsidRPr="00700152" w:rsidRDefault="003B1344" w:rsidP="003B1344">
      <w:pPr>
        <w:pStyle w:val="ListParagraph"/>
        <w:numPr>
          <w:ilvl w:val="0"/>
          <w:numId w:val="2"/>
        </w:numPr>
        <w:jc w:val="both"/>
        <w:rPr>
          <w:i/>
          <w:szCs w:val="24"/>
        </w:rPr>
      </w:pPr>
      <w:r w:rsidRPr="00980D8B">
        <w:rPr>
          <w:i/>
          <w:szCs w:val="24"/>
        </w:rPr>
        <w:t>Responsiveness,</w:t>
      </w:r>
      <w:r>
        <w:rPr>
          <w:szCs w:val="24"/>
        </w:rPr>
        <w:t xml:space="preserve"> terdapatnya ketidakmampuan penyedia layanan dalam melayani konsumen pada Clothing Line Maternal.</w:t>
      </w:r>
    </w:p>
    <w:p w:rsidR="003B1344" w:rsidRPr="00743107" w:rsidRDefault="003B1344" w:rsidP="003B1344">
      <w:pPr>
        <w:pStyle w:val="Caption"/>
        <w:jc w:val="center"/>
        <w:rPr>
          <w:b/>
          <w:bCs/>
          <w:i w:val="0"/>
          <w:iCs w:val="0"/>
          <w:color w:val="auto"/>
          <w:sz w:val="24"/>
          <w:szCs w:val="36"/>
        </w:rPr>
      </w:pPr>
      <w:bookmarkStart w:id="4" w:name="_Toc504899188"/>
      <w:proofErr w:type="gramStart"/>
      <w:r w:rsidRPr="00743107">
        <w:rPr>
          <w:b/>
          <w:bCs/>
          <w:i w:val="0"/>
          <w:iCs w:val="0"/>
          <w:color w:val="auto"/>
          <w:sz w:val="24"/>
          <w:szCs w:val="24"/>
        </w:rPr>
        <w:t xml:space="preserve">Tabel </w:t>
      </w:r>
      <w:r>
        <w:rPr>
          <w:b/>
          <w:bCs/>
          <w:i w:val="0"/>
          <w:iCs w:val="0"/>
          <w:color w:val="auto"/>
          <w:sz w:val="24"/>
          <w:szCs w:val="24"/>
        </w:rPr>
        <w:fldChar w:fldCharType="begin"/>
      </w:r>
      <w:r>
        <w:rPr>
          <w:b/>
          <w:bCs/>
          <w:i w:val="0"/>
          <w:iCs w:val="0"/>
          <w:color w:val="auto"/>
          <w:sz w:val="24"/>
          <w:szCs w:val="24"/>
        </w:rPr>
        <w:instrText xml:space="preserve"> STYLEREF 1 \s </w:instrText>
      </w:r>
      <w:r>
        <w:rPr>
          <w:b/>
          <w:bCs/>
          <w:i w:val="0"/>
          <w:iCs w:val="0"/>
          <w:color w:val="auto"/>
          <w:sz w:val="24"/>
          <w:szCs w:val="24"/>
        </w:rPr>
        <w:fldChar w:fldCharType="separate"/>
      </w:r>
      <w:r>
        <w:rPr>
          <w:b/>
          <w:bCs/>
          <w:i w:val="0"/>
          <w:iCs w:val="0"/>
          <w:noProof/>
          <w:color w:val="auto"/>
          <w:sz w:val="24"/>
          <w:szCs w:val="24"/>
        </w:rPr>
        <w:t>1</w:t>
      </w:r>
      <w:r>
        <w:rPr>
          <w:b/>
          <w:bCs/>
          <w:i w:val="0"/>
          <w:iCs w:val="0"/>
          <w:color w:val="auto"/>
          <w:sz w:val="24"/>
          <w:szCs w:val="24"/>
        </w:rPr>
        <w:fldChar w:fldCharType="end"/>
      </w:r>
      <w:r>
        <w:rPr>
          <w:b/>
          <w:bCs/>
          <w:i w:val="0"/>
          <w:iCs w:val="0"/>
          <w:color w:val="auto"/>
          <w:sz w:val="24"/>
          <w:szCs w:val="24"/>
        </w:rPr>
        <w:t>.</w:t>
      </w:r>
      <w:proofErr w:type="gramEnd"/>
      <w:r>
        <w:rPr>
          <w:b/>
          <w:bCs/>
          <w:i w:val="0"/>
          <w:iCs w:val="0"/>
          <w:color w:val="auto"/>
          <w:sz w:val="24"/>
          <w:szCs w:val="24"/>
        </w:rPr>
        <w:fldChar w:fldCharType="begin"/>
      </w:r>
      <w:r>
        <w:rPr>
          <w:b/>
          <w:bCs/>
          <w:i w:val="0"/>
          <w:iCs w:val="0"/>
          <w:color w:val="auto"/>
          <w:sz w:val="24"/>
          <w:szCs w:val="24"/>
        </w:rPr>
        <w:instrText xml:space="preserve"> SEQ Tabel \* ARABIC \s 1 </w:instrText>
      </w:r>
      <w:r>
        <w:rPr>
          <w:b/>
          <w:bCs/>
          <w:i w:val="0"/>
          <w:iCs w:val="0"/>
          <w:color w:val="auto"/>
          <w:sz w:val="24"/>
          <w:szCs w:val="24"/>
        </w:rPr>
        <w:fldChar w:fldCharType="separate"/>
      </w:r>
      <w:r>
        <w:rPr>
          <w:b/>
          <w:bCs/>
          <w:i w:val="0"/>
          <w:iCs w:val="0"/>
          <w:noProof/>
          <w:color w:val="auto"/>
          <w:sz w:val="24"/>
          <w:szCs w:val="24"/>
        </w:rPr>
        <w:t>1</w:t>
      </w:r>
      <w:r>
        <w:rPr>
          <w:b/>
          <w:bCs/>
          <w:i w:val="0"/>
          <w:iCs w:val="0"/>
          <w:color w:val="auto"/>
          <w:sz w:val="24"/>
          <w:szCs w:val="24"/>
        </w:rPr>
        <w:fldChar w:fldCharType="end"/>
      </w:r>
      <w:r>
        <w:rPr>
          <w:b/>
          <w:bCs/>
          <w:i w:val="0"/>
          <w:iCs w:val="0"/>
          <w:color w:val="auto"/>
          <w:sz w:val="24"/>
          <w:szCs w:val="24"/>
        </w:rPr>
        <w:br/>
      </w:r>
      <w:r w:rsidRPr="00743107">
        <w:rPr>
          <w:b/>
          <w:bCs/>
          <w:i w:val="0"/>
          <w:iCs w:val="0"/>
          <w:color w:val="auto"/>
          <w:sz w:val="24"/>
          <w:szCs w:val="36"/>
        </w:rPr>
        <w:t>Data Keluhan Pelanggan</w:t>
      </w:r>
      <w:bookmarkEnd w:id="4"/>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8"/>
        <w:gridCol w:w="2204"/>
        <w:gridCol w:w="2699"/>
        <w:gridCol w:w="1700"/>
      </w:tblGrid>
      <w:tr w:rsidR="003B1344" w:rsidRPr="002A3FC4" w:rsidTr="00934FF1">
        <w:tc>
          <w:tcPr>
            <w:tcW w:w="578" w:type="dxa"/>
            <w:shd w:val="clear" w:color="auto" w:fill="BFBFBF" w:themeFill="background1" w:themeFillShade="BF"/>
          </w:tcPr>
          <w:p w:rsidR="003B1344" w:rsidRPr="00743107" w:rsidRDefault="003B1344" w:rsidP="00934FF1">
            <w:pPr>
              <w:pStyle w:val="ListParagraph"/>
              <w:spacing w:line="360" w:lineRule="auto"/>
              <w:ind w:left="0"/>
              <w:jc w:val="center"/>
              <w:rPr>
                <w:b/>
                <w:bCs/>
                <w:szCs w:val="24"/>
              </w:rPr>
            </w:pPr>
            <w:r w:rsidRPr="00743107">
              <w:rPr>
                <w:b/>
                <w:bCs/>
                <w:szCs w:val="24"/>
              </w:rPr>
              <w:t>No.</w:t>
            </w:r>
          </w:p>
        </w:tc>
        <w:tc>
          <w:tcPr>
            <w:tcW w:w="2204" w:type="dxa"/>
            <w:shd w:val="clear" w:color="auto" w:fill="BFBFBF" w:themeFill="background1" w:themeFillShade="BF"/>
          </w:tcPr>
          <w:p w:rsidR="003B1344" w:rsidRPr="00743107" w:rsidRDefault="003B1344" w:rsidP="00934FF1">
            <w:pPr>
              <w:pStyle w:val="ListParagraph"/>
              <w:spacing w:line="360" w:lineRule="auto"/>
              <w:ind w:left="0"/>
              <w:jc w:val="center"/>
              <w:rPr>
                <w:b/>
                <w:bCs/>
                <w:szCs w:val="24"/>
              </w:rPr>
            </w:pPr>
            <w:r>
              <w:rPr>
                <w:b/>
                <w:bCs/>
                <w:szCs w:val="24"/>
              </w:rPr>
              <w:t>Bulan</w:t>
            </w:r>
          </w:p>
        </w:tc>
        <w:tc>
          <w:tcPr>
            <w:tcW w:w="2699" w:type="dxa"/>
            <w:shd w:val="clear" w:color="auto" w:fill="BFBFBF" w:themeFill="background1" w:themeFillShade="BF"/>
          </w:tcPr>
          <w:p w:rsidR="003B1344" w:rsidRPr="00743107" w:rsidRDefault="003B1344" w:rsidP="00934FF1">
            <w:pPr>
              <w:pStyle w:val="ListParagraph"/>
              <w:spacing w:line="360" w:lineRule="auto"/>
              <w:ind w:left="0"/>
              <w:jc w:val="center"/>
              <w:rPr>
                <w:b/>
                <w:bCs/>
                <w:szCs w:val="24"/>
              </w:rPr>
            </w:pPr>
            <w:r w:rsidRPr="00743107">
              <w:rPr>
                <w:b/>
                <w:bCs/>
                <w:szCs w:val="24"/>
              </w:rPr>
              <w:t>Jenis Keluhan</w:t>
            </w:r>
          </w:p>
        </w:tc>
        <w:tc>
          <w:tcPr>
            <w:tcW w:w="1700" w:type="dxa"/>
            <w:shd w:val="clear" w:color="auto" w:fill="BFBFBF" w:themeFill="background1" w:themeFillShade="BF"/>
          </w:tcPr>
          <w:p w:rsidR="003B1344" w:rsidRPr="00743107" w:rsidRDefault="003B1344" w:rsidP="00934FF1">
            <w:pPr>
              <w:pStyle w:val="ListParagraph"/>
              <w:spacing w:line="360" w:lineRule="auto"/>
              <w:ind w:left="0"/>
              <w:jc w:val="center"/>
              <w:rPr>
                <w:b/>
                <w:bCs/>
                <w:szCs w:val="24"/>
              </w:rPr>
            </w:pPr>
            <w:r w:rsidRPr="00743107">
              <w:rPr>
                <w:b/>
                <w:bCs/>
                <w:szCs w:val="24"/>
              </w:rPr>
              <w:t>Jumlah Keluhan</w:t>
            </w:r>
          </w:p>
        </w:tc>
      </w:tr>
      <w:tr w:rsidR="003B1344" w:rsidRPr="002A3FC4" w:rsidTr="00934FF1">
        <w:tc>
          <w:tcPr>
            <w:tcW w:w="578" w:type="dxa"/>
            <w:vMerge w:val="restart"/>
            <w:shd w:val="clear" w:color="auto" w:fill="auto"/>
            <w:vAlign w:val="center"/>
          </w:tcPr>
          <w:p w:rsidR="003B1344" w:rsidRPr="002A3FC4" w:rsidRDefault="003B1344" w:rsidP="00934FF1">
            <w:pPr>
              <w:pStyle w:val="ListParagraph"/>
              <w:spacing w:line="360" w:lineRule="auto"/>
              <w:ind w:left="0"/>
              <w:jc w:val="both"/>
              <w:rPr>
                <w:szCs w:val="24"/>
              </w:rPr>
            </w:pPr>
            <w:r w:rsidRPr="002A3FC4">
              <w:rPr>
                <w:szCs w:val="24"/>
              </w:rPr>
              <w:t>1</w:t>
            </w:r>
          </w:p>
        </w:tc>
        <w:tc>
          <w:tcPr>
            <w:tcW w:w="2204" w:type="dxa"/>
            <w:vMerge w:val="restart"/>
            <w:vAlign w:val="center"/>
          </w:tcPr>
          <w:p w:rsidR="003B1344" w:rsidRPr="002A3FC4" w:rsidRDefault="003B1344" w:rsidP="00934FF1">
            <w:pPr>
              <w:spacing w:line="360" w:lineRule="auto"/>
              <w:jc w:val="center"/>
              <w:rPr>
                <w:szCs w:val="24"/>
              </w:rPr>
            </w:pPr>
            <w:r>
              <w:rPr>
                <w:szCs w:val="24"/>
              </w:rPr>
              <w:t>Oktober 2017</w:t>
            </w:r>
          </w:p>
        </w:tc>
        <w:tc>
          <w:tcPr>
            <w:tcW w:w="2699" w:type="dxa"/>
            <w:shd w:val="clear" w:color="auto" w:fill="auto"/>
          </w:tcPr>
          <w:p w:rsidR="003B1344" w:rsidRPr="002A3FC4" w:rsidRDefault="003B1344" w:rsidP="00934FF1">
            <w:pPr>
              <w:spacing w:line="360" w:lineRule="auto"/>
              <w:jc w:val="both"/>
              <w:rPr>
                <w:szCs w:val="24"/>
              </w:rPr>
            </w:pPr>
            <w:r w:rsidRPr="002A3FC4">
              <w:rPr>
                <w:szCs w:val="24"/>
              </w:rPr>
              <w:t xml:space="preserve">Kesalahan dalam pengiriman </w:t>
            </w:r>
          </w:p>
        </w:tc>
        <w:tc>
          <w:tcPr>
            <w:tcW w:w="1700" w:type="dxa"/>
            <w:shd w:val="clear" w:color="auto" w:fill="auto"/>
            <w:vAlign w:val="center"/>
          </w:tcPr>
          <w:p w:rsidR="003B1344" w:rsidRPr="002A3FC4" w:rsidRDefault="003B1344" w:rsidP="00934FF1">
            <w:pPr>
              <w:pStyle w:val="ListParagraph"/>
              <w:spacing w:line="360" w:lineRule="auto"/>
              <w:ind w:left="0"/>
              <w:jc w:val="center"/>
              <w:rPr>
                <w:szCs w:val="24"/>
              </w:rPr>
            </w:pPr>
            <w:r>
              <w:rPr>
                <w:szCs w:val="24"/>
              </w:rPr>
              <w:t>6</w:t>
            </w:r>
          </w:p>
        </w:tc>
      </w:tr>
      <w:tr w:rsidR="003B1344" w:rsidRPr="002A3FC4" w:rsidTr="00934FF1">
        <w:tc>
          <w:tcPr>
            <w:tcW w:w="578" w:type="dxa"/>
            <w:vMerge/>
            <w:shd w:val="clear" w:color="auto" w:fill="auto"/>
            <w:vAlign w:val="center"/>
          </w:tcPr>
          <w:p w:rsidR="003B1344" w:rsidRPr="002A3FC4" w:rsidRDefault="003B1344" w:rsidP="00934FF1">
            <w:pPr>
              <w:pStyle w:val="ListParagraph"/>
              <w:spacing w:line="360" w:lineRule="auto"/>
              <w:ind w:left="0"/>
              <w:jc w:val="both"/>
              <w:rPr>
                <w:szCs w:val="24"/>
              </w:rPr>
            </w:pPr>
          </w:p>
        </w:tc>
        <w:tc>
          <w:tcPr>
            <w:tcW w:w="2204" w:type="dxa"/>
            <w:vMerge/>
            <w:vAlign w:val="center"/>
          </w:tcPr>
          <w:p w:rsidR="003B1344" w:rsidRDefault="003B1344" w:rsidP="00934FF1">
            <w:pPr>
              <w:spacing w:line="360" w:lineRule="auto"/>
              <w:jc w:val="center"/>
              <w:rPr>
                <w:szCs w:val="24"/>
              </w:rPr>
            </w:pPr>
          </w:p>
        </w:tc>
        <w:tc>
          <w:tcPr>
            <w:tcW w:w="2699" w:type="dxa"/>
            <w:shd w:val="clear" w:color="auto" w:fill="auto"/>
          </w:tcPr>
          <w:p w:rsidR="003B1344" w:rsidRPr="002A3FC4" w:rsidRDefault="003B1344" w:rsidP="00934FF1">
            <w:pPr>
              <w:spacing w:line="360" w:lineRule="auto"/>
              <w:jc w:val="both"/>
              <w:rPr>
                <w:szCs w:val="24"/>
              </w:rPr>
            </w:pPr>
            <w:r w:rsidRPr="002A3FC4">
              <w:rPr>
                <w:szCs w:val="24"/>
              </w:rPr>
              <w:t>Kesalahan dalam pemberian kode barang</w:t>
            </w:r>
          </w:p>
        </w:tc>
        <w:tc>
          <w:tcPr>
            <w:tcW w:w="1700" w:type="dxa"/>
            <w:shd w:val="clear" w:color="auto" w:fill="auto"/>
            <w:vAlign w:val="center"/>
          </w:tcPr>
          <w:p w:rsidR="003B1344" w:rsidRPr="002A3FC4" w:rsidRDefault="003B1344" w:rsidP="00934FF1">
            <w:pPr>
              <w:pStyle w:val="ListParagraph"/>
              <w:spacing w:line="360" w:lineRule="auto"/>
              <w:ind w:left="0"/>
              <w:jc w:val="center"/>
              <w:rPr>
                <w:szCs w:val="24"/>
              </w:rPr>
            </w:pPr>
            <w:r>
              <w:rPr>
                <w:szCs w:val="24"/>
              </w:rPr>
              <w:t>6</w:t>
            </w:r>
          </w:p>
        </w:tc>
      </w:tr>
      <w:tr w:rsidR="003B1344" w:rsidRPr="002A3FC4" w:rsidTr="00934FF1">
        <w:tc>
          <w:tcPr>
            <w:tcW w:w="578" w:type="dxa"/>
            <w:vMerge/>
            <w:shd w:val="clear" w:color="auto" w:fill="auto"/>
            <w:vAlign w:val="center"/>
          </w:tcPr>
          <w:p w:rsidR="003B1344" w:rsidRPr="002A3FC4" w:rsidRDefault="003B1344" w:rsidP="00934FF1">
            <w:pPr>
              <w:pStyle w:val="ListParagraph"/>
              <w:spacing w:line="360" w:lineRule="auto"/>
              <w:ind w:left="0"/>
              <w:jc w:val="both"/>
              <w:rPr>
                <w:szCs w:val="24"/>
              </w:rPr>
            </w:pPr>
          </w:p>
        </w:tc>
        <w:tc>
          <w:tcPr>
            <w:tcW w:w="2204" w:type="dxa"/>
            <w:vMerge/>
            <w:vAlign w:val="center"/>
          </w:tcPr>
          <w:p w:rsidR="003B1344" w:rsidRDefault="003B1344" w:rsidP="00934FF1">
            <w:pPr>
              <w:spacing w:line="360" w:lineRule="auto"/>
              <w:jc w:val="center"/>
              <w:rPr>
                <w:szCs w:val="24"/>
              </w:rPr>
            </w:pPr>
          </w:p>
        </w:tc>
        <w:tc>
          <w:tcPr>
            <w:tcW w:w="2699" w:type="dxa"/>
            <w:shd w:val="clear" w:color="auto" w:fill="auto"/>
          </w:tcPr>
          <w:p w:rsidR="003B1344" w:rsidRPr="002A3FC4" w:rsidRDefault="003B1344" w:rsidP="00934FF1">
            <w:pPr>
              <w:spacing w:line="360" w:lineRule="auto"/>
              <w:jc w:val="both"/>
              <w:rPr>
                <w:szCs w:val="24"/>
              </w:rPr>
            </w:pPr>
            <w:r w:rsidRPr="002A3FC4">
              <w:rPr>
                <w:szCs w:val="24"/>
              </w:rPr>
              <w:t>Penukaran barang rusak</w:t>
            </w:r>
          </w:p>
        </w:tc>
        <w:tc>
          <w:tcPr>
            <w:tcW w:w="1700" w:type="dxa"/>
            <w:shd w:val="clear" w:color="auto" w:fill="auto"/>
            <w:vAlign w:val="center"/>
          </w:tcPr>
          <w:p w:rsidR="003B1344" w:rsidRPr="002A3FC4" w:rsidRDefault="003B1344" w:rsidP="00934FF1">
            <w:pPr>
              <w:pStyle w:val="ListParagraph"/>
              <w:spacing w:line="360" w:lineRule="auto"/>
              <w:ind w:left="0"/>
              <w:jc w:val="center"/>
              <w:rPr>
                <w:szCs w:val="24"/>
              </w:rPr>
            </w:pPr>
            <w:r>
              <w:rPr>
                <w:szCs w:val="24"/>
              </w:rPr>
              <w:t>3</w:t>
            </w:r>
          </w:p>
        </w:tc>
      </w:tr>
      <w:tr w:rsidR="003B1344" w:rsidRPr="002A3FC4" w:rsidTr="00934FF1">
        <w:tc>
          <w:tcPr>
            <w:tcW w:w="578" w:type="dxa"/>
            <w:vMerge/>
            <w:shd w:val="clear" w:color="auto" w:fill="auto"/>
            <w:vAlign w:val="center"/>
          </w:tcPr>
          <w:p w:rsidR="003B1344" w:rsidRPr="002A3FC4" w:rsidRDefault="003B1344" w:rsidP="00934FF1">
            <w:pPr>
              <w:pStyle w:val="ListParagraph"/>
              <w:spacing w:line="360" w:lineRule="auto"/>
              <w:ind w:left="0"/>
              <w:jc w:val="both"/>
              <w:rPr>
                <w:szCs w:val="24"/>
              </w:rPr>
            </w:pPr>
          </w:p>
        </w:tc>
        <w:tc>
          <w:tcPr>
            <w:tcW w:w="2204" w:type="dxa"/>
            <w:vMerge/>
            <w:vAlign w:val="center"/>
          </w:tcPr>
          <w:p w:rsidR="003B1344" w:rsidRDefault="003B1344" w:rsidP="00934FF1">
            <w:pPr>
              <w:spacing w:line="360" w:lineRule="auto"/>
              <w:jc w:val="center"/>
              <w:rPr>
                <w:szCs w:val="24"/>
              </w:rPr>
            </w:pPr>
          </w:p>
        </w:tc>
        <w:tc>
          <w:tcPr>
            <w:tcW w:w="2699" w:type="dxa"/>
            <w:shd w:val="clear" w:color="auto" w:fill="auto"/>
          </w:tcPr>
          <w:p w:rsidR="003B1344" w:rsidRPr="002A3FC4" w:rsidRDefault="003B1344" w:rsidP="00934FF1">
            <w:pPr>
              <w:spacing w:line="360" w:lineRule="auto"/>
              <w:jc w:val="both"/>
              <w:rPr>
                <w:szCs w:val="24"/>
              </w:rPr>
            </w:pPr>
            <w:r>
              <w:rPr>
                <w:szCs w:val="24"/>
              </w:rPr>
              <w:t>K</w:t>
            </w:r>
            <w:r w:rsidRPr="002A3FC4">
              <w:rPr>
                <w:szCs w:val="24"/>
              </w:rPr>
              <w:t xml:space="preserve">esalahan pemberian </w:t>
            </w:r>
            <w:r w:rsidRPr="002A3FC4">
              <w:rPr>
                <w:i/>
                <w:szCs w:val="24"/>
              </w:rPr>
              <w:t>size</w:t>
            </w:r>
          </w:p>
        </w:tc>
        <w:tc>
          <w:tcPr>
            <w:tcW w:w="1700" w:type="dxa"/>
            <w:shd w:val="clear" w:color="auto" w:fill="auto"/>
            <w:vAlign w:val="center"/>
          </w:tcPr>
          <w:p w:rsidR="003B1344" w:rsidRPr="002A3FC4" w:rsidRDefault="003B1344" w:rsidP="00934FF1">
            <w:pPr>
              <w:pStyle w:val="ListParagraph"/>
              <w:spacing w:line="360" w:lineRule="auto"/>
              <w:ind w:left="0"/>
              <w:jc w:val="center"/>
              <w:rPr>
                <w:szCs w:val="24"/>
              </w:rPr>
            </w:pPr>
            <w:r>
              <w:rPr>
                <w:szCs w:val="24"/>
              </w:rPr>
              <w:t>7</w:t>
            </w:r>
          </w:p>
        </w:tc>
      </w:tr>
      <w:tr w:rsidR="003B1344" w:rsidRPr="002A3FC4" w:rsidTr="00934FF1">
        <w:tc>
          <w:tcPr>
            <w:tcW w:w="578" w:type="dxa"/>
            <w:vMerge w:val="restart"/>
            <w:shd w:val="clear" w:color="auto" w:fill="auto"/>
            <w:vAlign w:val="center"/>
          </w:tcPr>
          <w:p w:rsidR="003B1344" w:rsidRPr="002A3FC4" w:rsidRDefault="003B1344" w:rsidP="00934FF1">
            <w:pPr>
              <w:pStyle w:val="ListParagraph"/>
              <w:spacing w:line="360" w:lineRule="auto"/>
              <w:ind w:left="0"/>
              <w:jc w:val="both"/>
              <w:rPr>
                <w:szCs w:val="24"/>
              </w:rPr>
            </w:pPr>
            <w:r w:rsidRPr="002A3FC4">
              <w:rPr>
                <w:szCs w:val="24"/>
              </w:rPr>
              <w:t>2</w:t>
            </w:r>
          </w:p>
        </w:tc>
        <w:tc>
          <w:tcPr>
            <w:tcW w:w="2204" w:type="dxa"/>
            <w:vMerge w:val="restart"/>
            <w:vAlign w:val="center"/>
          </w:tcPr>
          <w:p w:rsidR="003B1344" w:rsidRPr="002A3FC4" w:rsidRDefault="003B1344" w:rsidP="00934FF1">
            <w:pPr>
              <w:pStyle w:val="ListParagraph"/>
              <w:spacing w:line="360" w:lineRule="auto"/>
              <w:ind w:left="0"/>
              <w:jc w:val="center"/>
              <w:rPr>
                <w:szCs w:val="24"/>
              </w:rPr>
            </w:pPr>
            <w:r>
              <w:rPr>
                <w:szCs w:val="24"/>
              </w:rPr>
              <w:t>November 2017</w:t>
            </w:r>
          </w:p>
        </w:tc>
        <w:tc>
          <w:tcPr>
            <w:tcW w:w="2699" w:type="dxa"/>
            <w:shd w:val="clear" w:color="auto" w:fill="auto"/>
          </w:tcPr>
          <w:p w:rsidR="003B1344" w:rsidRPr="002A3FC4" w:rsidRDefault="003B1344" w:rsidP="00934FF1">
            <w:pPr>
              <w:pStyle w:val="ListParagraph"/>
              <w:spacing w:line="360" w:lineRule="auto"/>
              <w:ind w:left="0"/>
              <w:jc w:val="both"/>
              <w:rPr>
                <w:szCs w:val="24"/>
              </w:rPr>
            </w:pPr>
            <w:r w:rsidRPr="002A3FC4">
              <w:rPr>
                <w:szCs w:val="24"/>
              </w:rPr>
              <w:t>Kesalahan dalam pengiriman</w:t>
            </w:r>
          </w:p>
        </w:tc>
        <w:tc>
          <w:tcPr>
            <w:tcW w:w="1700" w:type="dxa"/>
            <w:shd w:val="clear" w:color="auto" w:fill="auto"/>
            <w:vAlign w:val="center"/>
          </w:tcPr>
          <w:p w:rsidR="003B1344" w:rsidRPr="002A3FC4" w:rsidRDefault="003B1344" w:rsidP="00934FF1">
            <w:pPr>
              <w:pStyle w:val="ListParagraph"/>
              <w:spacing w:line="360" w:lineRule="auto"/>
              <w:ind w:left="0"/>
              <w:jc w:val="center"/>
              <w:rPr>
                <w:szCs w:val="24"/>
              </w:rPr>
            </w:pPr>
            <w:r>
              <w:rPr>
                <w:szCs w:val="24"/>
              </w:rPr>
              <w:t>8</w:t>
            </w:r>
          </w:p>
        </w:tc>
      </w:tr>
      <w:tr w:rsidR="003B1344" w:rsidRPr="002A3FC4" w:rsidTr="00934FF1">
        <w:tc>
          <w:tcPr>
            <w:tcW w:w="578" w:type="dxa"/>
            <w:vMerge/>
            <w:shd w:val="clear" w:color="auto" w:fill="auto"/>
            <w:vAlign w:val="center"/>
          </w:tcPr>
          <w:p w:rsidR="003B1344" w:rsidRPr="002A3FC4" w:rsidRDefault="003B1344" w:rsidP="00934FF1">
            <w:pPr>
              <w:pStyle w:val="ListParagraph"/>
              <w:spacing w:line="360" w:lineRule="auto"/>
              <w:ind w:left="0"/>
              <w:jc w:val="both"/>
              <w:rPr>
                <w:szCs w:val="24"/>
              </w:rPr>
            </w:pPr>
          </w:p>
        </w:tc>
        <w:tc>
          <w:tcPr>
            <w:tcW w:w="2204" w:type="dxa"/>
            <w:vMerge/>
            <w:vAlign w:val="center"/>
          </w:tcPr>
          <w:p w:rsidR="003B1344" w:rsidRDefault="003B1344" w:rsidP="00934FF1">
            <w:pPr>
              <w:pStyle w:val="ListParagraph"/>
              <w:spacing w:line="360" w:lineRule="auto"/>
              <w:ind w:left="0"/>
              <w:jc w:val="center"/>
              <w:rPr>
                <w:szCs w:val="24"/>
              </w:rPr>
            </w:pPr>
          </w:p>
        </w:tc>
        <w:tc>
          <w:tcPr>
            <w:tcW w:w="2699" w:type="dxa"/>
            <w:shd w:val="clear" w:color="auto" w:fill="auto"/>
          </w:tcPr>
          <w:p w:rsidR="003B1344" w:rsidRPr="002A3FC4" w:rsidRDefault="003B1344" w:rsidP="00934FF1">
            <w:pPr>
              <w:pStyle w:val="ListParagraph"/>
              <w:spacing w:line="360" w:lineRule="auto"/>
              <w:ind w:left="0"/>
              <w:jc w:val="both"/>
              <w:rPr>
                <w:szCs w:val="24"/>
              </w:rPr>
            </w:pPr>
            <w:r w:rsidRPr="002A3FC4">
              <w:rPr>
                <w:szCs w:val="24"/>
              </w:rPr>
              <w:t>Penukaran barang rusak</w:t>
            </w:r>
          </w:p>
        </w:tc>
        <w:tc>
          <w:tcPr>
            <w:tcW w:w="1700" w:type="dxa"/>
            <w:shd w:val="clear" w:color="auto" w:fill="auto"/>
            <w:vAlign w:val="center"/>
          </w:tcPr>
          <w:p w:rsidR="003B1344" w:rsidRPr="002A3FC4" w:rsidRDefault="003B1344" w:rsidP="00934FF1">
            <w:pPr>
              <w:pStyle w:val="ListParagraph"/>
              <w:spacing w:line="360" w:lineRule="auto"/>
              <w:ind w:left="0"/>
              <w:jc w:val="center"/>
              <w:rPr>
                <w:szCs w:val="24"/>
              </w:rPr>
            </w:pPr>
            <w:r>
              <w:rPr>
                <w:szCs w:val="24"/>
              </w:rPr>
              <w:t>1</w:t>
            </w:r>
          </w:p>
        </w:tc>
      </w:tr>
      <w:tr w:rsidR="003B1344" w:rsidRPr="002A3FC4" w:rsidTr="00934FF1">
        <w:tc>
          <w:tcPr>
            <w:tcW w:w="578" w:type="dxa"/>
            <w:vMerge/>
            <w:shd w:val="clear" w:color="auto" w:fill="auto"/>
            <w:vAlign w:val="center"/>
          </w:tcPr>
          <w:p w:rsidR="003B1344" w:rsidRPr="002A3FC4" w:rsidRDefault="003B1344" w:rsidP="00934FF1">
            <w:pPr>
              <w:pStyle w:val="ListParagraph"/>
              <w:spacing w:line="360" w:lineRule="auto"/>
              <w:ind w:left="0"/>
              <w:jc w:val="both"/>
              <w:rPr>
                <w:szCs w:val="24"/>
              </w:rPr>
            </w:pPr>
          </w:p>
        </w:tc>
        <w:tc>
          <w:tcPr>
            <w:tcW w:w="2204" w:type="dxa"/>
            <w:vMerge/>
            <w:vAlign w:val="center"/>
          </w:tcPr>
          <w:p w:rsidR="003B1344" w:rsidRDefault="003B1344" w:rsidP="00934FF1">
            <w:pPr>
              <w:pStyle w:val="ListParagraph"/>
              <w:spacing w:line="360" w:lineRule="auto"/>
              <w:ind w:left="0"/>
              <w:jc w:val="center"/>
              <w:rPr>
                <w:szCs w:val="24"/>
              </w:rPr>
            </w:pPr>
          </w:p>
        </w:tc>
        <w:tc>
          <w:tcPr>
            <w:tcW w:w="2699" w:type="dxa"/>
            <w:shd w:val="clear" w:color="auto" w:fill="auto"/>
          </w:tcPr>
          <w:p w:rsidR="003B1344" w:rsidRPr="002A3FC4" w:rsidRDefault="003B1344" w:rsidP="00934FF1">
            <w:pPr>
              <w:pStyle w:val="ListParagraph"/>
              <w:spacing w:line="360" w:lineRule="auto"/>
              <w:ind w:left="0"/>
              <w:jc w:val="both"/>
              <w:rPr>
                <w:szCs w:val="24"/>
              </w:rPr>
            </w:pPr>
            <w:r>
              <w:rPr>
                <w:szCs w:val="24"/>
              </w:rPr>
              <w:t>K</w:t>
            </w:r>
            <w:r w:rsidRPr="002A3FC4">
              <w:rPr>
                <w:szCs w:val="24"/>
              </w:rPr>
              <w:t xml:space="preserve">esalahan pemberian </w:t>
            </w:r>
            <w:r w:rsidRPr="002A3FC4">
              <w:rPr>
                <w:i/>
                <w:szCs w:val="24"/>
              </w:rPr>
              <w:t>size</w:t>
            </w:r>
          </w:p>
        </w:tc>
        <w:tc>
          <w:tcPr>
            <w:tcW w:w="1700" w:type="dxa"/>
            <w:shd w:val="clear" w:color="auto" w:fill="auto"/>
            <w:vAlign w:val="center"/>
          </w:tcPr>
          <w:p w:rsidR="003B1344" w:rsidRPr="002A3FC4" w:rsidRDefault="003B1344" w:rsidP="00934FF1">
            <w:pPr>
              <w:pStyle w:val="ListParagraph"/>
              <w:spacing w:line="360" w:lineRule="auto"/>
              <w:ind w:left="0"/>
              <w:jc w:val="center"/>
              <w:rPr>
                <w:szCs w:val="24"/>
              </w:rPr>
            </w:pPr>
            <w:r>
              <w:rPr>
                <w:szCs w:val="24"/>
              </w:rPr>
              <w:t>7</w:t>
            </w:r>
          </w:p>
        </w:tc>
      </w:tr>
      <w:tr w:rsidR="003B1344" w:rsidRPr="002A3FC4" w:rsidTr="00934FF1">
        <w:tc>
          <w:tcPr>
            <w:tcW w:w="578" w:type="dxa"/>
            <w:vMerge w:val="restart"/>
            <w:shd w:val="clear" w:color="auto" w:fill="auto"/>
            <w:vAlign w:val="center"/>
          </w:tcPr>
          <w:p w:rsidR="003B1344" w:rsidRPr="002A3FC4" w:rsidRDefault="003B1344" w:rsidP="00934FF1">
            <w:pPr>
              <w:pStyle w:val="ListParagraph"/>
              <w:spacing w:line="360" w:lineRule="auto"/>
              <w:ind w:left="0"/>
              <w:jc w:val="both"/>
              <w:rPr>
                <w:szCs w:val="24"/>
              </w:rPr>
            </w:pPr>
            <w:r w:rsidRPr="002A3FC4">
              <w:rPr>
                <w:szCs w:val="24"/>
              </w:rPr>
              <w:t>3</w:t>
            </w:r>
          </w:p>
        </w:tc>
        <w:tc>
          <w:tcPr>
            <w:tcW w:w="2204" w:type="dxa"/>
            <w:vMerge w:val="restart"/>
            <w:vAlign w:val="center"/>
          </w:tcPr>
          <w:p w:rsidR="003B1344" w:rsidRPr="002A3FC4" w:rsidRDefault="003B1344" w:rsidP="00934FF1">
            <w:pPr>
              <w:pStyle w:val="ListParagraph"/>
              <w:spacing w:line="360" w:lineRule="auto"/>
              <w:ind w:left="0"/>
              <w:jc w:val="center"/>
              <w:rPr>
                <w:szCs w:val="24"/>
              </w:rPr>
            </w:pPr>
            <w:r>
              <w:rPr>
                <w:szCs w:val="24"/>
              </w:rPr>
              <w:t>Desember 2017</w:t>
            </w:r>
          </w:p>
        </w:tc>
        <w:tc>
          <w:tcPr>
            <w:tcW w:w="2699" w:type="dxa"/>
            <w:shd w:val="clear" w:color="auto" w:fill="auto"/>
          </w:tcPr>
          <w:p w:rsidR="003B1344" w:rsidRPr="002A3FC4" w:rsidRDefault="003B1344" w:rsidP="00934FF1">
            <w:pPr>
              <w:pStyle w:val="ListParagraph"/>
              <w:spacing w:line="360" w:lineRule="auto"/>
              <w:ind w:left="0"/>
              <w:jc w:val="both"/>
              <w:rPr>
                <w:szCs w:val="24"/>
              </w:rPr>
            </w:pPr>
            <w:r w:rsidRPr="002A3FC4">
              <w:rPr>
                <w:szCs w:val="24"/>
              </w:rPr>
              <w:t xml:space="preserve">Kesalahan dalam pengiriman </w:t>
            </w:r>
          </w:p>
        </w:tc>
        <w:tc>
          <w:tcPr>
            <w:tcW w:w="1700" w:type="dxa"/>
            <w:shd w:val="clear" w:color="auto" w:fill="auto"/>
            <w:vAlign w:val="center"/>
          </w:tcPr>
          <w:p w:rsidR="003B1344" w:rsidRPr="002A3FC4" w:rsidRDefault="003B1344" w:rsidP="00934FF1">
            <w:pPr>
              <w:pStyle w:val="ListParagraph"/>
              <w:spacing w:line="360" w:lineRule="auto"/>
              <w:ind w:left="0"/>
              <w:jc w:val="center"/>
              <w:rPr>
                <w:szCs w:val="24"/>
              </w:rPr>
            </w:pPr>
            <w:r>
              <w:rPr>
                <w:szCs w:val="24"/>
              </w:rPr>
              <w:t>7</w:t>
            </w:r>
          </w:p>
        </w:tc>
      </w:tr>
      <w:tr w:rsidR="003B1344" w:rsidRPr="002A3FC4" w:rsidTr="00934FF1">
        <w:tc>
          <w:tcPr>
            <w:tcW w:w="578" w:type="dxa"/>
            <w:vMerge/>
            <w:shd w:val="clear" w:color="auto" w:fill="auto"/>
            <w:vAlign w:val="center"/>
          </w:tcPr>
          <w:p w:rsidR="003B1344" w:rsidRPr="002A3FC4" w:rsidRDefault="003B1344" w:rsidP="00934FF1">
            <w:pPr>
              <w:pStyle w:val="ListParagraph"/>
              <w:spacing w:line="360" w:lineRule="auto"/>
              <w:ind w:left="0"/>
              <w:jc w:val="both"/>
              <w:rPr>
                <w:szCs w:val="24"/>
              </w:rPr>
            </w:pPr>
          </w:p>
        </w:tc>
        <w:tc>
          <w:tcPr>
            <w:tcW w:w="2204" w:type="dxa"/>
            <w:vMerge/>
            <w:vAlign w:val="center"/>
          </w:tcPr>
          <w:p w:rsidR="003B1344" w:rsidRDefault="003B1344" w:rsidP="00934FF1">
            <w:pPr>
              <w:pStyle w:val="ListParagraph"/>
              <w:spacing w:line="360" w:lineRule="auto"/>
              <w:ind w:left="0"/>
              <w:jc w:val="center"/>
              <w:rPr>
                <w:szCs w:val="24"/>
              </w:rPr>
            </w:pPr>
          </w:p>
        </w:tc>
        <w:tc>
          <w:tcPr>
            <w:tcW w:w="2699" w:type="dxa"/>
            <w:shd w:val="clear" w:color="auto" w:fill="auto"/>
          </w:tcPr>
          <w:p w:rsidR="003B1344" w:rsidRPr="002A3FC4" w:rsidRDefault="003B1344" w:rsidP="00934FF1">
            <w:pPr>
              <w:pStyle w:val="ListParagraph"/>
              <w:spacing w:line="360" w:lineRule="auto"/>
              <w:ind w:left="0"/>
              <w:jc w:val="both"/>
              <w:rPr>
                <w:szCs w:val="24"/>
              </w:rPr>
            </w:pPr>
            <w:r>
              <w:rPr>
                <w:szCs w:val="24"/>
              </w:rPr>
              <w:t>P</w:t>
            </w:r>
            <w:r w:rsidRPr="002A3FC4">
              <w:rPr>
                <w:szCs w:val="24"/>
              </w:rPr>
              <w:t>enukaran barang rusak</w:t>
            </w:r>
          </w:p>
        </w:tc>
        <w:tc>
          <w:tcPr>
            <w:tcW w:w="1700" w:type="dxa"/>
            <w:shd w:val="clear" w:color="auto" w:fill="auto"/>
            <w:vAlign w:val="center"/>
          </w:tcPr>
          <w:p w:rsidR="003B1344" w:rsidRPr="002A3FC4" w:rsidRDefault="003B1344" w:rsidP="00934FF1">
            <w:pPr>
              <w:pStyle w:val="ListParagraph"/>
              <w:spacing w:line="360" w:lineRule="auto"/>
              <w:ind w:left="0"/>
              <w:jc w:val="center"/>
              <w:rPr>
                <w:szCs w:val="24"/>
              </w:rPr>
            </w:pPr>
            <w:r>
              <w:rPr>
                <w:szCs w:val="24"/>
              </w:rPr>
              <w:t>2</w:t>
            </w:r>
          </w:p>
        </w:tc>
      </w:tr>
    </w:tbl>
    <w:p w:rsidR="003B1344" w:rsidRPr="00980D8B" w:rsidRDefault="003B1344" w:rsidP="003B1344">
      <w:pPr>
        <w:pStyle w:val="ListParagraph"/>
        <w:spacing w:line="360" w:lineRule="auto"/>
        <w:ind w:left="1080"/>
        <w:jc w:val="both"/>
        <w:rPr>
          <w:szCs w:val="24"/>
        </w:rPr>
      </w:pPr>
      <w:r>
        <w:rPr>
          <w:szCs w:val="24"/>
        </w:rPr>
        <w:t>Sumber: Data internal perusahaan, 2017</w:t>
      </w:r>
    </w:p>
    <w:p w:rsidR="003B1344" w:rsidRDefault="003B1344" w:rsidP="003B1344">
      <w:pPr>
        <w:pStyle w:val="ListParagraph"/>
        <w:spacing w:line="360" w:lineRule="auto"/>
        <w:ind w:left="1080"/>
        <w:jc w:val="both"/>
        <w:rPr>
          <w:i/>
          <w:szCs w:val="24"/>
        </w:rPr>
      </w:pPr>
    </w:p>
    <w:p w:rsidR="003B1344" w:rsidRDefault="003B1344" w:rsidP="003B1344">
      <w:pPr>
        <w:pStyle w:val="ListParagraph"/>
        <w:numPr>
          <w:ilvl w:val="0"/>
          <w:numId w:val="2"/>
        </w:numPr>
        <w:jc w:val="both"/>
        <w:rPr>
          <w:szCs w:val="24"/>
        </w:rPr>
      </w:pPr>
      <w:proofErr w:type="gramStart"/>
      <w:r w:rsidRPr="004D3584">
        <w:rPr>
          <w:i/>
          <w:szCs w:val="24"/>
        </w:rPr>
        <w:t>Empathy ,</w:t>
      </w:r>
      <w:proofErr w:type="gramEnd"/>
      <w:r w:rsidRPr="004D3584">
        <w:rPr>
          <w:i/>
          <w:szCs w:val="24"/>
        </w:rPr>
        <w:t xml:space="preserve"> </w:t>
      </w:r>
      <w:r w:rsidRPr="004D3584">
        <w:rPr>
          <w:szCs w:val="24"/>
        </w:rPr>
        <w:t>tidak adanya hubungan yang baik antara pelanggan dan Clothing Line Maternal karena tidak adanya sarana untuk menyampaikan keluhan p</w:t>
      </w:r>
      <w:r>
        <w:rPr>
          <w:szCs w:val="24"/>
        </w:rPr>
        <w:t>a</w:t>
      </w:r>
      <w:r w:rsidRPr="004D3584">
        <w:rPr>
          <w:szCs w:val="24"/>
        </w:rPr>
        <w:t xml:space="preserve">da Clothing Line Maternal. </w:t>
      </w:r>
    </w:p>
    <w:p w:rsidR="003B1344" w:rsidRPr="004D3584" w:rsidRDefault="003B1344" w:rsidP="003B1344">
      <w:pPr>
        <w:ind w:firstLine="720"/>
        <w:jc w:val="both"/>
        <w:rPr>
          <w:szCs w:val="24"/>
        </w:rPr>
      </w:pPr>
      <w:r w:rsidRPr="004D3584">
        <w:rPr>
          <w:szCs w:val="24"/>
        </w:rPr>
        <w:t xml:space="preserve">Berdasarkan permasalahan – permasalahan tersebut maka diduga </w:t>
      </w:r>
      <w:r>
        <w:rPr>
          <w:szCs w:val="24"/>
        </w:rPr>
        <w:t xml:space="preserve">penyebab ketidakpuasan konsumen </w:t>
      </w:r>
      <w:r w:rsidRPr="004D3584">
        <w:rPr>
          <w:szCs w:val="24"/>
        </w:rPr>
        <w:t>disebabkan oleh:</w:t>
      </w:r>
    </w:p>
    <w:p w:rsidR="003B1344" w:rsidRPr="004D3584" w:rsidRDefault="003B1344" w:rsidP="003B1344">
      <w:pPr>
        <w:pStyle w:val="ListParagraph"/>
        <w:numPr>
          <w:ilvl w:val="0"/>
          <w:numId w:val="10"/>
        </w:numPr>
        <w:jc w:val="both"/>
        <w:rPr>
          <w:i/>
          <w:szCs w:val="24"/>
        </w:rPr>
      </w:pPr>
      <w:r w:rsidRPr="00104404">
        <w:rPr>
          <w:i/>
          <w:szCs w:val="24"/>
        </w:rPr>
        <w:t xml:space="preserve">Service quality, </w:t>
      </w:r>
      <w:r w:rsidRPr="00104404">
        <w:rPr>
          <w:szCs w:val="24"/>
        </w:rPr>
        <w:t xml:space="preserve">Kurang tanggapnya pegawai </w:t>
      </w:r>
      <w:r>
        <w:rPr>
          <w:szCs w:val="24"/>
        </w:rPr>
        <w:t xml:space="preserve">toko Maternal </w:t>
      </w:r>
      <w:r w:rsidRPr="00104404">
        <w:rPr>
          <w:szCs w:val="24"/>
        </w:rPr>
        <w:t>yang bel</w:t>
      </w:r>
      <w:r>
        <w:rPr>
          <w:szCs w:val="24"/>
        </w:rPr>
        <w:t xml:space="preserve">um sesuai dengan ekspetasi yang diharapkan </w:t>
      </w:r>
      <w:proofErr w:type="gramStart"/>
      <w:r>
        <w:rPr>
          <w:szCs w:val="24"/>
        </w:rPr>
        <w:t>oleh  konsumen</w:t>
      </w:r>
      <w:proofErr w:type="gramEnd"/>
      <w:r w:rsidRPr="00104404">
        <w:rPr>
          <w:szCs w:val="24"/>
        </w:rPr>
        <w:t>, khususnya dalam pelayanan online, sehingga menghamba</w:t>
      </w:r>
      <w:r>
        <w:rPr>
          <w:szCs w:val="24"/>
        </w:rPr>
        <w:t>t pada proses pengiriman barang.</w:t>
      </w:r>
    </w:p>
    <w:p w:rsidR="003B1344" w:rsidRPr="004D3584" w:rsidRDefault="003B1344" w:rsidP="003B1344">
      <w:pPr>
        <w:pStyle w:val="ListParagraph"/>
        <w:numPr>
          <w:ilvl w:val="0"/>
          <w:numId w:val="10"/>
        </w:numPr>
        <w:ind w:hanging="371"/>
        <w:jc w:val="both"/>
        <w:rPr>
          <w:b/>
          <w:szCs w:val="24"/>
        </w:rPr>
      </w:pPr>
      <w:r w:rsidRPr="004D3584">
        <w:rPr>
          <w:i/>
          <w:szCs w:val="24"/>
        </w:rPr>
        <w:t>Emotional Factor</w:t>
      </w:r>
      <w:r w:rsidRPr="004D3584">
        <w:rPr>
          <w:szCs w:val="24"/>
        </w:rPr>
        <w:t xml:space="preserve">, </w:t>
      </w:r>
      <w:r>
        <w:rPr>
          <w:szCs w:val="24"/>
        </w:rPr>
        <w:t xml:space="preserve">adanya keluhan Konsumen merasa tidak banggga dengan produk yang mereka terima, tidak sesuai dan tidak ada </w:t>
      </w:r>
      <w:r w:rsidRPr="004D3584">
        <w:rPr>
          <w:i/>
          <w:szCs w:val="24"/>
        </w:rPr>
        <w:t>feedback</w:t>
      </w:r>
      <w:r>
        <w:rPr>
          <w:szCs w:val="24"/>
        </w:rPr>
        <w:t>atas complain pada toko Maternal Disaster</w:t>
      </w:r>
    </w:p>
    <w:p w:rsidR="003B1344" w:rsidRDefault="003B1344" w:rsidP="003B1344">
      <w:pPr>
        <w:ind w:left="142" w:firstLine="578"/>
        <w:jc w:val="both"/>
        <w:rPr>
          <w:b/>
          <w:szCs w:val="24"/>
        </w:rPr>
      </w:pPr>
      <w:r w:rsidRPr="004D3584">
        <w:rPr>
          <w:szCs w:val="24"/>
        </w:rPr>
        <w:t>Berdasarkan uraian diatas, maka peneliti tertarik untuk mengadakan penelitian dengan j</w:t>
      </w:r>
      <w:r>
        <w:rPr>
          <w:szCs w:val="24"/>
        </w:rPr>
        <w:t>udul penelitian sebagai berikut</w:t>
      </w:r>
      <w:r w:rsidRPr="004D3584">
        <w:rPr>
          <w:szCs w:val="24"/>
        </w:rPr>
        <w:t xml:space="preserve">: </w:t>
      </w:r>
      <w:r w:rsidRPr="004D3584">
        <w:rPr>
          <w:b/>
          <w:szCs w:val="24"/>
        </w:rPr>
        <w:t>“PENGARUH KUALITAS PELAYANAN TERHADAP KEPUASAN KONSUMEN PADA CLO</w:t>
      </w:r>
      <w:r>
        <w:rPr>
          <w:b/>
          <w:szCs w:val="24"/>
        </w:rPr>
        <w:t>THING LINE MATERNAL DI BANDUNG”.</w:t>
      </w:r>
    </w:p>
    <w:p w:rsidR="003B1344" w:rsidRPr="004D3584" w:rsidRDefault="003B1344" w:rsidP="003B1344">
      <w:pPr>
        <w:spacing w:line="360" w:lineRule="auto"/>
        <w:ind w:left="142" w:firstLine="578"/>
        <w:jc w:val="both"/>
        <w:rPr>
          <w:b/>
          <w:szCs w:val="24"/>
        </w:rPr>
      </w:pPr>
    </w:p>
    <w:p w:rsidR="003B1344" w:rsidRPr="0039170D" w:rsidRDefault="003B1344" w:rsidP="003B1344">
      <w:pPr>
        <w:pStyle w:val="Heading2"/>
        <w:ind w:left="576" w:hanging="576"/>
      </w:pPr>
      <w:bookmarkStart w:id="5" w:name="_Toc515446882"/>
      <w:r>
        <w:lastRenderedPageBreak/>
        <w:t>1.2</w:t>
      </w:r>
      <w:r>
        <w:tab/>
      </w:r>
      <w:r w:rsidRPr="0039170D">
        <w:t>Identifikasi dan Perumusan masalah</w:t>
      </w:r>
      <w:bookmarkEnd w:id="5"/>
    </w:p>
    <w:p w:rsidR="003B1344" w:rsidRPr="003110C9" w:rsidRDefault="003B1344" w:rsidP="003B1344">
      <w:pPr>
        <w:pStyle w:val="Heading3"/>
      </w:pPr>
      <w:bookmarkStart w:id="6" w:name="_Toc515446883"/>
      <w:r>
        <w:rPr>
          <w:lang w:val="en-ID"/>
        </w:rPr>
        <w:t>1.2.1</w:t>
      </w:r>
      <w:r>
        <w:rPr>
          <w:lang w:val="en-ID"/>
        </w:rPr>
        <w:tab/>
      </w:r>
      <w:r w:rsidRPr="003110C9">
        <w:t>Identifikasi Masalah</w:t>
      </w:r>
      <w:bookmarkEnd w:id="6"/>
    </w:p>
    <w:p w:rsidR="003B1344" w:rsidRPr="003110C9" w:rsidRDefault="003B1344" w:rsidP="003B1344">
      <w:pPr>
        <w:ind w:left="420" w:firstLine="300"/>
        <w:jc w:val="both"/>
        <w:rPr>
          <w:szCs w:val="24"/>
        </w:rPr>
      </w:pPr>
      <w:r w:rsidRPr="003110C9">
        <w:rPr>
          <w:szCs w:val="24"/>
        </w:rPr>
        <w:t xml:space="preserve">Berdasarkan latar belakang penelitian tersebut, maka penelitian </w:t>
      </w:r>
      <w:proofErr w:type="gramStart"/>
      <w:r w:rsidRPr="003110C9">
        <w:rPr>
          <w:szCs w:val="24"/>
        </w:rPr>
        <w:t>akan</w:t>
      </w:r>
      <w:proofErr w:type="gramEnd"/>
      <w:r w:rsidRPr="003110C9">
        <w:rPr>
          <w:szCs w:val="24"/>
        </w:rPr>
        <w:t xml:space="preserve"> dicoba mengidentifikasi masalah yang akan dibahas atau</w:t>
      </w:r>
      <w:r>
        <w:rPr>
          <w:szCs w:val="24"/>
        </w:rPr>
        <w:t xml:space="preserve"> diteliti yaitu sebagai berikut</w:t>
      </w:r>
      <w:r w:rsidRPr="003110C9">
        <w:rPr>
          <w:szCs w:val="24"/>
        </w:rPr>
        <w:t>:</w:t>
      </w:r>
    </w:p>
    <w:p w:rsidR="003B1344" w:rsidRPr="003110C9" w:rsidRDefault="003B1344" w:rsidP="003B1344">
      <w:pPr>
        <w:pStyle w:val="ListParagraph"/>
        <w:numPr>
          <w:ilvl w:val="0"/>
          <w:numId w:val="3"/>
        </w:numPr>
        <w:jc w:val="both"/>
        <w:rPr>
          <w:szCs w:val="24"/>
        </w:rPr>
      </w:pPr>
      <w:r w:rsidRPr="003110C9">
        <w:rPr>
          <w:szCs w:val="24"/>
        </w:rPr>
        <w:t xml:space="preserve">Bagaimana kualitas pelayanan di </w:t>
      </w:r>
      <w:r>
        <w:rPr>
          <w:szCs w:val="24"/>
        </w:rPr>
        <w:t xml:space="preserve">Clothing line </w:t>
      </w:r>
      <w:proofErr w:type="gramStart"/>
      <w:r>
        <w:rPr>
          <w:szCs w:val="24"/>
        </w:rPr>
        <w:t>Maternal</w:t>
      </w:r>
      <w:r w:rsidRPr="003110C9">
        <w:rPr>
          <w:szCs w:val="24"/>
        </w:rPr>
        <w:t xml:space="preserve"> ?</w:t>
      </w:r>
      <w:proofErr w:type="gramEnd"/>
    </w:p>
    <w:p w:rsidR="003B1344" w:rsidRPr="003110C9" w:rsidRDefault="003B1344" w:rsidP="003B1344">
      <w:pPr>
        <w:pStyle w:val="ListParagraph"/>
        <w:numPr>
          <w:ilvl w:val="0"/>
          <w:numId w:val="3"/>
        </w:numPr>
        <w:jc w:val="both"/>
        <w:rPr>
          <w:szCs w:val="24"/>
        </w:rPr>
      </w:pPr>
      <w:r w:rsidRPr="003110C9">
        <w:rPr>
          <w:szCs w:val="24"/>
        </w:rPr>
        <w:t>Bagaiman</w:t>
      </w:r>
      <w:r>
        <w:rPr>
          <w:szCs w:val="24"/>
        </w:rPr>
        <w:t>a kondisi kepuasan pelanggan di Clothing Line Maternal</w:t>
      </w:r>
      <w:r w:rsidRPr="003110C9">
        <w:rPr>
          <w:szCs w:val="24"/>
        </w:rPr>
        <w:t>?</w:t>
      </w:r>
    </w:p>
    <w:p w:rsidR="003B1344" w:rsidRDefault="003B1344" w:rsidP="003B1344">
      <w:pPr>
        <w:pStyle w:val="ListParagraph"/>
        <w:numPr>
          <w:ilvl w:val="0"/>
          <w:numId w:val="3"/>
        </w:numPr>
        <w:jc w:val="both"/>
        <w:rPr>
          <w:szCs w:val="24"/>
        </w:rPr>
      </w:pPr>
      <w:r w:rsidRPr="003110C9">
        <w:rPr>
          <w:szCs w:val="24"/>
        </w:rPr>
        <w:t>Seberapa besar pengaruh kualitas pelaya</w:t>
      </w:r>
      <w:r>
        <w:rPr>
          <w:szCs w:val="24"/>
        </w:rPr>
        <w:t>nan terhadap kepuasan konsumen Clothing Line Maternal</w:t>
      </w:r>
      <w:r w:rsidRPr="003110C9">
        <w:rPr>
          <w:szCs w:val="24"/>
        </w:rPr>
        <w:t>?</w:t>
      </w:r>
    </w:p>
    <w:p w:rsidR="003B1344" w:rsidRPr="0039170D" w:rsidRDefault="003B1344" w:rsidP="003B1344">
      <w:pPr>
        <w:pStyle w:val="ListParagraph"/>
        <w:numPr>
          <w:ilvl w:val="0"/>
          <w:numId w:val="3"/>
        </w:numPr>
        <w:jc w:val="both"/>
        <w:rPr>
          <w:szCs w:val="24"/>
        </w:rPr>
      </w:pPr>
      <w:r>
        <w:rPr>
          <w:szCs w:val="24"/>
        </w:rPr>
        <w:t xml:space="preserve">Hambatan-hambatan </w:t>
      </w:r>
      <w:proofErr w:type="gramStart"/>
      <w:r>
        <w:rPr>
          <w:szCs w:val="24"/>
        </w:rPr>
        <w:t>apa</w:t>
      </w:r>
      <w:proofErr w:type="gramEnd"/>
      <w:r>
        <w:rPr>
          <w:szCs w:val="24"/>
        </w:rPr>
        <w:t xml:space="preserve"> saja yang dihadapi oleh Clothing Line Material agar dapat meningkatkan kepuasan konsumen?</w:t>
      </w:r>
    </w:p>
    <w:p w:rsidR="003B1344" w:rsidRPr="00C76C1E" w:rsidRDefault="003B1344" w:rsidP="003B1344">
      <w:pPr>
        <w:pStyle w:val="ListParagraph"/>
        <w:ind w:left="1800"/>
        <w:jc w:val="both"/>
        <w:rPr>
          <w:szCs w:val="24"/>
        </w:rPr>
      </w:pPr>
    </w:p>
    <w:p w:rsidR="003B1344" w:rsidRPr="0039170D" w:rsidRDefault="003B1344" w:rsidP="003B1344">
      <w:pPr>
        <w:pStyle w:val="Heading3"/>
      </w:pPr>
      <w:bookmarkStart w:id="7" w:name="_Toc515446884"/>
      <w:r>
        <w:rPr>
          <w:lang w:val="en-ID"/>
        </w:rPr>
        <w:t>1.2.2</w:t>
      </w:r>
      <w:r>
        <w:rPr>
          <w:lang w:val="en-ID"/>
        </w:rPr>
        <w:tab/>
      </w:r>
      <w:r w:rsidRPr="0039170D">
        <w:t>Perumusan masalah</w:t>
      </w:r>
      <w:bookmarkEnd w:id="7"/>
    </w:p>
    <w:p w:rsidR="003B1344" w:rsidRDefault="003B1344" w:rsidP="003B1344">
      <w:pPr>
        <w:ind w:firstLine="420"/>
        <w:jc w:val="both"/>
        <w:rPr>
          <w:szCs w:val="24"/>
        </w:rPr>
      </w:pPr>
      <w:r w:rsidRPr="003110C9">
        <w:rPr>
          <w:szCs w:val="24"/>
        </w:rPr>
        <w:t>Berdasarkan identifikasi permasalahan tersebut, maka penelitian dapat merumuskan masal</w:t>
      </w:r>
      <w:r>
        <w:rPr>
          <w:szCs w:val="24"/>
        </w:rPr>
        <w:t>ah penelitian sebagai berikut “</w:t>
      </w:r>
      <w:r w:rsidRPr="003110C9">
        <w:rPr>
          <w:szCs w:val="24"/>
        </w:rPr>
        <w:t>Apakah Kualitas Pelayanan berpeng</w:t>
      </w:r>
      <w:r>
        <w:rPr>
          <w:szCs w:val="24"/>
        </w:rPr>
        <w:t>aruh terhadap Kepuasan Konsumen</w:t>
      </w:r>
      <w:r w:rsidRPr="003110C9">
        <w:rPr>
          <w:szCs w:val="24"/>
        </w:rPr>
        <w:t xml:space="preserve"> pada </w:t>
      </w:r>
      <w:r>
        <w:rPr>
          <w:szCs w:val="24"/>
        </w:rPr>
        <w:t xml:space="preserve">Clothing Line </w:t>
      </w:r>
      <w:proofErr w:type="gramStart"/>
      <w:r>
        <w:rPr>
          <w:szCs w:val="24"/>
        </w:rPr>
        <w:t xml:space="preserve">Maternal </w:t>
      </w:r>
      <w:r w:rsidRPr="003110C9">
        <w:rPr>
          <w:szCs w:val="24"/>
        </w:rPr>
        <w:t>?</w:t>
      </w:r>
      <w:proofErr w:type="gramEnd"/>
      <w:r w:rsidRPr="003110C9">
        <w:rPr>
          <w:szCs w:val="24"/>
        </w:rPr>
        <w:t>”</w:t>
      </w:r>
      <w:r>
        <w:rPr>
          <w:szCs w:val="24"/>
        </w:rPr>
        <w:t>.</w:t>
      </w:r>
    </w:p>
    <w:p w:rsidR="003B1344" w:rsidRPr="00106670" w:rsidRDefault="003B1344" w:rsidP="003B1344">
      <w:pPr>
        <w:spacing w:after="0"/>
        <w:ind w:firstLine="420"/>
        <w:jc w:val="both"/>
        <w:rPr>
          <w:szCs w:val="24"/>
        </w:rPr>
      </w:pPr>
    </w:p>
    <w:p w:rsidR="003B1344" w:rsidRPr="0039170D" w:rsidRDefault="003B1344" w:rsidP="003B1344">
      <w:pPr>
        <w:pStyle w:val="Heading2"/>
        <w:ind w:left="576" w:hanging="576"/>
      </w:pPr>
      <w:bookmarkStart w:id="8" w:name="_Toc515446885"/>
      <w:r>
        <w:t>1.3</w:t>
      </w:r>
      <w:r>
        <w:tab/>
      </w:r>
      <w:r w:rsidRPr="0039170D">
        <w:t>Tujuan dan Kegunaan Penelitian</w:t>
      </w:r>
      <w:bookmarkEnd w:id="8"/>
    </w:p>
    <w:p w:rsidR="003B1344" w:rsidRPr="003110C9" w:rsidRDefault="003B1344" w:rsidP="003B1344">
      <w:pPr>
        <w:pStyle w:val="Heading3"/>
      </w:pPr>
      <w:bookmarkStart w:id="9" w:name="_Toc515446886"/>
      <w:r>
        <w:rPr>
          <w:lang w:val="en-ID"/>
        </w:rPr>
        <w:t>1.3.1</w:t>
      </w:r>
      <w:r>
        <w:rPr>
          <w:lang w:val="en-ID"/>
        </w:rPr>
        <w:tab/>
      </w:r>
      <w:r w:rsidRPr="003110C9">
        <w:t>Tujuan penelitian</w:t>
      </w:r>
      <w:bookmarkEnd w:id="9"/>
    </w:p>
    <w:p w:rsidR="003B1344" w:rsidRPr="003110C9" w:rsidRDefault="003B1344" w:rsidP="003B1344">
      <w:pPr>
        <w:ind w:firstLine="720"/>
        <w:jc w:val="both"/>
        <w:rPr>
          <w:szCs w:val="24"/>
        </w:rPr>
      </w:pPr>
      <w:r w:rsidRPr="003110C9">
        <w:rPr>
          <w:szCs w:val="24"/>
        </w:rPr>
        <w:t xml:space="preserve">Sesuai dengan identifikasi masalah di atas, maka tujuan penelitian ini adalah sebagai berikut: </w:t>
      </w:r>
    </w:p>
    <w:p w:rsidR="003B1344" w:rsidRPr="003110C9" w:rsidRDefault="003B1344" w:rsidP="003B1344">
      <w:pPr>
        <w:pStyle w:val="ListParagraph"/>
        <w:numPr>
          <w:ilvl w:val="0"/>
          <w:numId w:val="4"/>
        </w:numPr>
        <w:jc w:val="both"/>
        <w:rPr>
          <w:szCs w:val="24"/>
        </w:rPr>
      </w:pPr>
      <w:r>
        <w:rPr>
          <w:szCs w:val="24"/>
        </w:rPr>
        <w:lastRenderedPageBreak/>
        <w:t>Untuk mengetahui</w:t>
      </w:r>
      <w:r w:rsidRPr="003110C9">
        <w:rPr>
          <w:szCs w:val="24"/>
        </w:rPr>
        <w:t xml:space="preserve"> kualitas pelayanan di </w:t>
      </w:r>
      <w:r>
        <w:rPr>
          <w:szCs w:val="24"/>
        </w:rPr>
        <w:t xml:space="preserve">Clothing line Maternal </w:t>
      </w:r>
    </w:p>
    <w:p w:rsidR="003B1344" w:rsidRPr="003110C9" w:rsidRDefault="003B1344" w:rsidP="003B1344">
      <w:pPr>
        <w:pStyle w:val="ListParagraph"/>
        <w:numPr>
          <w:ilvl w:val="0"/>
          <w:numId w:val="4"/>
        </w:numPr>
        <w:jc w:val="both"/>
        <w:rPr>
          <w:szCs w:val="24"/>
        </w:rPr>
      </w:pPr>
      <w:r>
        <w:rPr>
          <w:szCs w:val="24"/>
        </w:rPr>
        <w:t>Untuk mengetahui kondisi kepuasan konsumen di Clothing Line Maternal</w:t>
      </w:r>
    </w:p>
    <w:p w:rsidR="003B1344" w:rsidRDefault="003B1344" w:rsidP="003B1344">
      <w:pPr>
        <w:pStyle w:val="ListParagraph"/>
        <w:numPr>
          <w:ilvl w:val="0"/>
          <w:numId w:val="4"/>
        </w:numPr>
        <w:jc w:val="both"/>
        <w:rPr>
          <w:szCs w:val="24"/>
        </w:rPr>
      </w:pPr>
      <w:r>
        <w:rPr>
          <w:szCs w:val="24"/>
        </w:rPr>
        <w:t xml:space="preserve">Untuk mengetahuiseberapa besar </w:t>
      </w:r>
      <w:r w:rsidRPr="003110C9">
        <w:rPr>
          <w:szCs w:val="24"/>
        </w:rPr>
        <w:t>pengaruh kualitas pelaya</w:t>
      </w:r>
      <w:r>
        <w:rPr>
          <w:szCs w:val="24"/>
        </w:rPr>
        <w:t xml:space="preserve">nan terhadap kepuasan konsumen Clothing Line Maternal </w:t>
      </w:r>
    </w:p>
    <w:p w:rsidR="003B1344" w:rsidRDefault="003B1344" w:rsidP="003B1344">
      <w:pPr>
        <w:pStyle w:val="ListParagraph"/>
        <w:numPr>
          <w:ilvl w:val="0"/>
          <w:numId w:val="4"/>
        </w:numPr>
        <w:jc w:val="both"/>
        <w:rPr>
          <w:szCs w:val="24"/>
        </w:rPr>
      </w:pPr>
      <w:r>
        <w:rPr>
          <w:szCs w:val="24"/>
        </w:rPr>
        <w:t>Untuk mengetahui hambatan-hambatan yang dihadapi oleh Clothing Line Material agar dapat meningkatkan kepuasan konsumen</w:t>
      </w:r>
    </w:p>
    <w:p w:rsidR="003B1344" w:rsidRPr="00D437D8" w:rsidRDefault="003B1344" w:rsidP="003B1344">
      <w:pPr>
        <w:pStyle w:val="ListParagraph"/>
        <w:spacing w:after="0"/>
        <w:ind w:left="1080"/>
        <w:jc w:val="both"/>
        <w:rPr>
          <w:szCs w:val="24"/>
        </w:rPr>
      </w:pPr>
    </w:p>
    <w:p w:rsidR="003B1344" w:rsidRPr="0039170D" w:rsidRDefault="003B1344" w:rsidP="003B1344">
      <w:pPr>
        <w:pStyle w:val="Heading3"/>
      </w:pPr>
      <w:bookmarkStart w:id="10" w:name="_Toc515446887"/>
      <w:r>
        <w:rPr>
          <w:lang w:val="en-ID"/>
        </w:rPr>
        <w:t>1.3.2</w:t>
      </w:r>
      <w:r>
        <w:rPr>
          <w:lang w:val="en-ID"/>
        </w:rPr>
        <w:tab/>
      </w:r>
      <w:r w:rsidRPr="0039170D">
        <w:t>Kegunaan Penelitian</w:t>
      </w:r>
      <w:bookmarkEnd w:id="10"/>
    </w:p>
    <w:p w:rsidR="003B1344" w:rsidRDefault="003B1344" w:rsidP="003B1344">
      <w:pPr>
        <w:ind w:firstLine="720"/>
        <w:jc w:val="both"/>
        <w:rPr>
          <w:szCs w:val="24"/>
        </w:rPr>
      </w:pPr>
      <w:proofErr w:type="gramStart"/>
      <w:r>
        <w:rPr>
          <w:szCs w:val="24"/>
        </w:rPr>
        <w:t>Hasil penelitian ini diharapkan dapat memberikan kegunaan baik secara teoritis maupun praktis.</w:t>
      </w:r>
      <w:proofErr w:type="gramEnd"/>
      <w:r>
        <w:rPr>
          <w:szCs w:val="24"/>
        </w:rPr>
        <w:t xml:space="preserve"> Adapun kegunaan secara teoritis dan praktis adalah sebagai berikut:</w:t>
      </w:r>
    </w:p>
    <w:p w:rsidR="003B1344" w:rsidRPr="00865F78" w:rsidRDefault="003B1344" w:rsidP="003B1344">
      <w:pPr>
        <w:pStyle w:val="ListParagraph"/>
        <w:numPr>
          <w:ilvl w:val="0"/>
          <w:numId w:val="8"/>
        </w:numPr>
        <w:jc w:val="both"/>
        <w:rPr>
          <w:b/>
          <w:szCs w:val="24"/>
        </w:rPr>
      </w:pPr>
      <w:r w:rsidRPr="00865F78">
        <w:rPr>
          <w:b/>
          <w:szCs w:val="24"/>
        </w:rPr>
        <w:t xml:space="preserve">Secara Teoritis </w:t>
      </w:r>
    </w:p>
    <w:p w:rsidR="003B1344" w:rsidRDefault="003B1344" w:rsidP="003B1344">
      <w:pPr>
        <w:pStyle w:val="ListParagraph"/>
        <w:ind w:firstLine="720"/>
        <w:jc w:val="both"/>
        <w:rPr>
          <w:szCs w:val="24"/>
        </w:rPr>
      </w:pPr>
      <w:proofErr w:type="gramStart"/>
      <w:r>
        <w:rPr>
          <w:szCs w:val="24"/>
        </w:rPr>
        <w:t>Hasil penelitian ini diharapkan dapat berguna untuk memberikan gambaran empirik untuk menguji teori dalam ilmu manajemen pemasaran tentang pengaruh kualitas pelayanan terhadap kepuasan pelanggan.</w:t>
      </w:r>
      <w:proofErr w:type="gramEnd"/>
    </w:p>
    <w:p w:rsidR="003B1344" w:rsidRDefault="003B1344" w:rsidP="003B1344">
      <w:pPr>
        <w:pStyle w:val="ListParagraph"/>
        <w:ind w:firstLine="720"/>
        <w:jc w:val="both"/>
        <w:rPr>
          <w:szCs w:val="24"/>
        </w:rPr>
      </w:pPr>
    </w:p>
    <w:p w:rsidR="003B1344" w:rsidRPr="00865F78" w:rsidRDefault="003B1344" w:rsidP="003B1344">
      <w:pPr>
        <w:pStyle w:val="ListParagraph"/>
        <w:numPr>
          <w:ilvl w:val="0"/>
          <w:numId w:val="8"/>
        </w:numPr>
        <w:jc w:val="both"/>
        <w:rPr>
          <w:b/>
          <w:szCs w:val="24"/>
        </w:rPr>
      </w:pPr>
      <w:r w:rsidRPr="00865F78">
        <w:rPr>
          <w:b/>
          <w:szCs w:val="24"/>
        </w:rPr>
        <w:t>Secara Praktis</w:t>
      </w:r>
    </w:p>
    <w:p w:rsidR="003B1344" w:rsidRPr="00D86476" w:rsidRDefault="003B1344" w:rsidP="003B1344">
      <w:pPr>
        <w:pStyle w:val="ListParagraph"/>
        <w:ind w:firstLine="360"/>
        <w:jc w:val="both"/>
        <w:rPr>
          <w:szCs w:val="24"/>
        </w:rPr>
      </w:pPr>
      <w:r>
        <w:rPr>
          <w:szCs w:val="24"/>
        </w:rPr>
        <w:t xml:space="preserve">Penelitian ini diharapkan dapat memberikan manfaat yang berguna bagi: </w:t>
      </w:r>
    </w:p>
    <w:p w:rsidR="003B1344" w:rsidRPr="00865F78" w:rsidRDefault="003B1344" w:rsidP="003B1344">
      <w:pPr>
        <w:pStyle w:val="ListParagraph"/>
        <w:numPr>
          <w:ilvl w:val="0"/>
          <w:numId w:val="9"/>
        </w:numPr>
        <w:jc w:val="both"/>
        <w:rPr>
          <w:b/>
          <w:szCs w:val="24"/>
        </w:rPr>
      </w:pPr>
      <w:r w:rsidRPr="00865F78">
        <w:rPr>
          <w:b/>
          <w:szCs w:val="24"/>
        </w:rPr>
        <w:t>Bagi Peneliti</w:t>
      </w:r>
    </w:p>
    <w:p w:rsidR="003B1344" w:rsidRDefault="003B1344" w:rsidP="003B1344">
      <w:pPr>
        <w:ind w:left="1080"/>
        <w:jc w:val="both"/>
        <w:rPr>
          <w:szCs w:val="24"/>
        </w:rPr>
      </w:pPr>
      <w:proofErr w:type="gramStart"/>
      <w:r w:rsidRPr="00C317E7">
        <w:rPr>
          <w:szCs w:val="24"/>
        </w:rPr>
        <w:t xml:space="preserve">Hasil penelitian ini diharapkan dapat menambah wawasan dan pengetahuan mengenai penerapan ilmu dari teori-teori yang diperoleh </w:t>
      </w:r>
      <w:r w:rsidRPr="00C317E7">
        <w:rPr>
          <w:szCs w:val="24"/>
        </w:rPr>
        <w:lastRenderedPageBreak/>
        <w:t>selama perkuliahan dalam prakterk dunia usaha, serta untuk melengkapi salah satu syarat dalam menempuh sidang sarjana jurusan Ilmu Administrasi Bisnis Fakultas Ilmu Sosial dan Ilmu Politik Universitas Pasundan.</w:t>
      </w:r>
      <w:proofErr w:type="gramEnd"/>
    </w:p>
    <w:p w:rsidR="003B1344" w:rsidRDefault="003B1344" w:rsidP="003B1344">
      <w:pPr>
        <w:ind w:left="1080"/>
        <w:jc w:val="both"/>
        <w:rPr>
          <w:szCs w:val="24"/>
        </w:rPr>
      </w:pPr>
    </w:p>
    <w:p w:rsidR="003B1344" w:rsidRPr="00F86675" w:rsidRDefault="003B1344" w:rsidP="003B1344">
      <w:pPr>
        <w:ind w:firstLine="720"/>
        <w:jc w:val="both"/>
        <w:rPr>
          <w:szCs w:val="24"/>
        </w:rPr>
      </w:pPr>
      <w:proofErr w:type="gramStart"/>
      <w:r w:rsidRPr="00F86675">
        <w:rPr>
          <w:b/>
          <w:szCs w:val="24"/>
        </w:rPr>
        <w:t>b.Bagi</w:t>
      </w:r>
      <w:proofErr w:type="gramEnd"/>
      <w:r w:rsidRPr="00F86675">
        <w:rPr>
          <w:b/>
          <w:szCs w:val="24"/>
        </w:rPr>
        <w:t xml:space="preserve"> Clothing Line Maternal </w:t>
      </w:r>
    </w:p>
    <w:p w:rsidR="003B1344" w:rsidRDefault="003B1344" w:rsidP="003B1344">
      <w:pPr>
        <w:pStyle w:val="ListParagraph"/>
        <w:ind w:left="1080"/>
        <w:jc w:val="both"/>
        <w:rPr>
          <w:szCs w:val="24"/>
        </w:rPr>
      </w:pPr>
      <w:proofErr w:type="gramStart"/>
      <w:r w:rsidRPr="003110C9">
        <w:rPr>
          <w:szCs w:val="24"/>
        </w:rPr>
        <w:t>Sebagai sumbangan pemikiran dan bahan pertimbangan perusahaan untuk meningkatkan kualitas pelayanan yang lebih baik dari sebelumnya kepada pelanggan</w:t>
      </w:r>
      <w:r w:rsidRPr="00D86476">
        <w:rPr>
          <w:szCs w:val="24"/>
        </w:rPr>
        <w:t>.</w:t>
      </w:r>
      <w:proofErr w:type="gramEnd"/>
    </w:p>
    <w:p w:rsidR="003B1344" w:rsidRPr="00C317E7" w:rsidRDefault="003B1344" w:rsidP="003B1344">
      <w:pPr>
        <w:pStyle w:val="ListParagraph"/>
        <w:ind w:left="1080"/>
        <w:jc w:val="both"/>
        <w:rPr>
          <w:szCs w:val="24"/>
        </w:rPr>
      </w:pPr>
    </w:p>
    <w:p w:rsidR="003B1344" w:rsidRPr="00F86675" w:rsidRDefault="003B1344" w:rsidP="003B1344">
      <w:pPr>
        <w:pStyle w:val="ListParagraph"/>
        <w:numPr>
          <w:ilvl w:val="0"/>
          <w:numId w:val="11"/>
        </w:numPr>
        <w:jc w:val="both"/>
        <w:rPr>
          <w:b/>
          <w:szCs w:val="24"/>
        </w:rPr>
      </w:pPr>
      <w:r w:rsidRPr="00F86675">
        <w:rPr>
          <w:b/>
          <w:szCs w:val="24"/>
        </w:rPr>
        <w:t>Bagi pembaca</w:t>
      </w:r>
    </w:p>
    <w:p w:rsidR="003B1344" w:rsidRDefault="003B1344" w:rsidP="003B1344">
      <w:pPr>
        <w:pStyle w:val="ListParagraph"/>
        <w:ind w:left="1080"/>
        <w:jc w:val="both"/>
        <w:rPr>
          <w:szCs w:val="24"/>
        </w:rPr>
      </w:pPr>
      <w:proofErr w:type="gramStart"/>
      <w:r w:rsidRPr="003110C9">
        <w:rPr>
          <w:szCs w:val="24"/>
        </w:rPr>
        <w:t>Hasil penelitian diharapkan memberikan manfaat bagi pengembangan ilmu pengetahuan sebagai sumber informasi dan dapat dijadikan sebagai bahan kajian perbandingan untuk penelitian selanjutnya.</w:t>
      </w:r>
      <w:proofErr w:type="gramEnd"/>
    </w:p>
    <w:p w:rsidR="003B1344" w:rsidRPr="00F152C6" w:rsidRDefault="003B1344" w:rsidP="003B1344">
      <w:pPr>
        <w:pStyle w:val="ListParagraph"/>
        <w:spacing w:line="360" w:lineRule="auto"/>
        <w:ind w:left="0"/>
        <w:jc w:val="both"/>
        <w:rPr>
          <w:szCs w:val="24"/>
        </w:rPr>
      </w:pPr>
    </w:p>
    <w:p w:rsidR="003B1344" w:rsidRPr="003110C9" w:rsidRDefault="003B1344" w:rsidP="003B1344">
      <w:pPr>
        <w:pStyle w:val="Heading2"/>
      </w:pPr>
      <w:bookmarkStart w:id="11" w:name="_Toc515446888"/>
      <w:r>
        <w:rPr>
          <w:lang w:val="en-ID"/>
        </w:rPr>
        <w:t>1.4</w:t>
      </w:r>
      <w:r>
        <w:rPr>
          <w:lang w:val="en-ID"/>
        </w:rPr>
        <w:tab/>
      </w:r>
      <w:r w:rsidRPr="003110C9">
        <w:t>Kerangka Pemikiran dan Hipotesis</w:t>
      </w:r>
      <w:bookmarkEnd w:id="11"/>
    </w:p>
    <w:p w:rsidR="003B1344" w:rsidRPr="003110C9" w:rsidRDefault="003B1344" w:rsidP="003B1344">
      <w:pPr>
        <w:pStyle w:val="Heading3"/>
      </w:pPr>
      <w:bookmarkStart w:id="12" w:name="_Toc515446889"/>
      <w:r>
        <w:rPr>
          <w:lang w:val="en-ID"/>
        </w:rPr>
        <w:t>1.4.1</w:t>
      </w:r>
      <w:r>
        <w:rPr>
          <w:lang w:val="en-ID"/>
        </w:rPr>
        <w:tab/>
      </w:r>
      <w:r w:rsidRPr="003110C9">
        <w:t>Kerangka pemikiran</w:t>
      </w:r>
      <w:bookmarkEnd w:id="12"/>
    </w:p>
    <w:p w:rsidR="003B1344" w:rsidRPr="003110C9" w:rsidRDefault="003B1344" w:rsidP="003B1344">
      <w:pPr>
        <w:ind w:firstLine="720"/>
        <w:jc w:val="both"/>
        <w:rPr>
          <w:b/>
          <w:szCs w:val="24"/>
        </w:rPr>
      </w:pPr>
      <w:proofErr w:type="gramStart"/>
      <w:r>
        <w:rPr>
          <w:szCs w:val="24"/>
        </w:rPr>
        <w:t xml:space="preserve">Perkembangan dunia usaha pada saat ini ditandai dengan semakin tajamnya persaingan, khususnya dalam bidang </w:t>
      </w:r>
      <w:r w:rsidRPr="005F5763">
        <w:rPr>
          <w:i/>
          <w:szCs w:val="24"/>
        </w:rPr>
        <w:t>fashion</w:t>
      </w:r>
      <w:r>
        <w:rPr>
          <w:szCs w:val="24"/>
        </w:rPr>
        <w:t>.</w:t>
      </w:r>
      <w:proofErr w:type="gramEnd"/>
      <w:r>
        <w:rPr>
          <w:szCs w:val="24"/>
        </w:rPr>
        <w:t xml:space="preserve"> </w:t>
      </w:r>
      <w:proofErr w:type="gramStart"/>
      <w:r>
        <w:rPr>
          <w:szCs w:val="24"/>
        </w:rPr>
        <w:t xml:space="preserve">Hal ini ditandai dengan bermunculannya toko-toko sejenis yang menawarkan produk dengan model baju </w:t>
      </w:r>
      <w:r>
        <w:rPr>
          <w:szCs w:val="24"/>
        </w:rPr>
        <w:lastRenderedPageBreak/>
        <w:t>berbeda dan lebih unik dengan harga yang siap bersaing dalam pemasaran.</w:t>
      </w:r>
      <w:proofErr w:type="gramEnd"/>
      <w:r>
        <w:rPr>
          <w:szCs w:val="24"/>
        </w:rPr>
        <w:t xml:space="preserve"> Umtuk mengatasi ketatnya persaingan dalam pemasaran maka salah satu upaya yang dilakukan oleh toko outfix ini adalah dengan meningkatkan kualitas pelayanan, dengan memberikan pelayanan terbaik, maka akan membuat konumen merasa puas dan tetap bertahan terhadap Clothing line Maternal.</w:t>
      </w:r>
    </w:p>
    <w:p w:rsidR="003B1344" w:rsidRPr="003110C9" w:rsidRDefault="003B1344" w:rsidP="003B1344">
      <w:pPr>
        <w:ind w:firstLine="720"/>
        <w:jc w:val="both"/>
        <w:rPr>
          <w:szCs w:val="24"/>
        </w:rPr>
      </w:pPr>
      <w:r w:rsidRPr="003110C9">
        <w:rPr>
          <w:szCs w:val="24"/>
        </w:rPr>
        <w:t xml:space="preserve">Kualitas merupakan salah satu faktor yang menjadi salah satu ukuran atas keberhasilan dalam memberikan jaminan atas keberhasilan dan juga </w:t>
      </w:r>
      <w:proofErr w:type="gramStart"/>
      <w:r w:rsidRPr="003110C9">
        <w:rPr>
          <w:szCs w:val="24"/>
        </w:rPr>
        <w:t>sebagai  pertimbangan</w:t>
      </w:r>
      <w:proofErr w:type="gramEnd"/>
      <w:r w:rsidRPr="003110C9">
        <w:rPr>
          <w:szCs w:val="24"/>
        </w:rPr>
        <w:t xml:space="preserve"> pelanggan atau konsumen sebelum membeli suatu produk dan jasa.</w:t>
      </w:r>
      <w:r>
        <w:rPr>
          <w:szCs w:val="24"/>
        </w:rPr>
        <w:t xml:space="preserve"> </w:t>
      </w:r>
      <w:proofErr w:type="gramStart"/>
      <w:r>
        <w:rPr>
          <w:szCs w:val="24"/>
        </w:rPr>
        <w:t>Melalui kualitas pelayanan seorang konsumen dalam memberikan penilaian secara objektif dalam usaha menciptakan kepuasan pelanggan.</w:t>
      </w:r>
      <w:proofErr w:type="gramEnd"/>
      <w:r>
        <w:rPr>
          <w:szCs w:val="24"/>
        </w:rPr>
        <w:t xml:space="preserve"> </w:t>
      </w:r>
      <w:proofErr w:type="gramStart"/>
      <w:r>
        <w:rPr>
          <w:szCs w:val="24"/>
        </w:rPr>
        <w:t>Kualitas pelayanan adalah keseluruhan ciri-ciri dan karakteristik dari suatu produk ataujasa dalam hal kemampuannya untuk memenuhi kebutuhan-kebutuhan yang telah ditentukan, dengan menekankan pada orientasi pemenuhan harapan pelanggan untuk memperoleh kecocokan dalam penggunaannya.</w:t>
      </w:r>
      <w:proofErr w:type="gramEnd"/>
    </w:p>
    <w:p w:rsidR="003B1344" w:rsidRPr="003110C9" w:rsidRDefault="003B1344" w:rsidP="003B1344">
      <w:pPr>
        <w:ind w:firstLine="720"/>
        <w:jc w:val="both"/>
        <w:rPr>
          <w:szCs w:val="24"/>
        </w:rPr>
      </w:pPr>
      <w:r w:rsidRPr="003110C9">
        <w:rPr>
          <w:szCs w:val="24"/>
        </w:rPr>
        <w:t xml:space="preserve">Menurut </w:t>
      </w:r>
      <w:r w:rsidRPr="003110C9">
        <w:rPr>
          <w:b/>
          <w:szCs w:val="24"/>
        </w:rPr>
        <w:t xml:space="preserve">Fandy Tjiptono (2002:59) </w:t>
      </w:r>
      <w:r w:rsidRPr="003110C9">
        <w:rPr>
          <w:szCs w:val="24"/>
        </w:rPr>
        <w:t>merumuskan kualitas jasa atau pelayanan sebagai berikut: Definisi kualitas pelayanan berpusat pada upaya pemenuhan kebutuhan dan keinginan pelanggan serta ketepatan penyampaiannya untuk mengimbangi harapan pelanggan.</w:t>
      </w:r>
    </w:p>
    <w:p w:rsidR="003B1344" w:rsidRDefault="003B1344" w:rsidP="003B1344">
      <w:pPr>
        <w:ind w:firstLine="720"/>
        <w:jc w:val="both"/>
        <w:rPr>
          <w:b/>
          <w:szCs w:val="24"/>
        </w:rPr>
      </w:pPr>
      <w:r w:rsidRPr="003110C9">
        <w:rPr>
          <w:szCs w:val="24"/>
        </w:rPr>
        <w:lastRenderedPageBreak/>
        <w:t>Menurut</w:t>
      </w:r>
      <w:r w:rsidRPr="003110C9">
        <w:rPr>
          <w:b/>
          <w:szCs w:val="24"/>
        </w:rPr>
        <w:t xml:space="preserve"> Wyckof </w:t>
      </w:r>
      <w:proofErr w:type="gramStart"/>
      <w:r w:rsidRPr="003110C9">
        <w:rPr>
          <w:szCs w:val="24"/>
        </w:rPr>
        <w:t>yang  dikutip</w:t>
      </w:r>
      <w:proofErr w:type="gramEnd"/>
      <w:r>
        <w:rPr>
          <w:b/>
          <w:szCs w:val="24"/>
        </w:rPr>
        <w:t xml:space="preserve"> oleh</w:t>
      </w:r>
      <w:r w:rsidRPr="003110C9">
        <w:rPr>
          <w:b/>
          <w:szCs w:val="24"/>
        </w:rPr>
        <w:t xml:space="preserve"> Tjiptono (2002:59) </w:t>
      </w:r>
      <w:r w:rsidRPr="003110C9">
        <w:rPr>
          <w:szCs w:val="24"/>
        </w:rPr>
        <w:t xml:space="preserve">“kualitas jasa adalah tingkat keunggulan yang diharapkan dan </w:t>
      </w:r>
      <w:r>
        <w:rPr>
          <w:szCs w:val="24"/>
        </w:rPr>
        <w:t xml:space="preserve">pengendalikan </w:t>
      </w:r>
      <w:r w:rsidRPr="003110C9">
        <w:rPr>
          <w:szCs w:val="24"/>
        </w:rPr>
        <w:t xml:space="preserve"> atas tingkat keunggulan tersebut untuk memenuhi keinginan pelanggan”</w:t>
      </w:r>
      <w:r>
        <w:rPr>
          <w:b/>
          <w:szCs w:val="24"/>
        </w:rPr>
        <w:t>.</w:t>
      </w:r>
    </w:p>
    <w:p w:rsidR="003B1344" w:rsidRDefault="003B1344" w:rsidP="003B1344">
      <w:pPr>
        <w:ind w:firstLine="720"/>
        <w:jc w:val="both"/>
        <w:rPr>
          <w:szCs w:val="24"/>
        </w:rPr>
      </w:pPr>
      <w:r w:rsidRPr="003110C9">
        <w:rPr>
          <w:szCs w:val="24"/>
        </w:rPr>
        <w:t xml:space="preserve">Menurut beberapa definisi ditetapkan pada bisnis jasa, tetapi sebagian besar dimensi tersebut beberapa dimensi tersebut dikembangkan berdasarkan pengalaman terhadap perusahaan sementara itu ada beberapa pakar pemasaran </w:t>
      </w:r>
      <w:r w:rsidRPr="003110C9">
        <w:rPr>
          <w:b/>
          <w:szCs w:val="24"/>
        </w:rPr>
        <w:t>Tjiptono</w:t>
      </w:r>
      <w:r>
        <w:rPr>
          <w:b/>
          <w:szCs w:val="24"/>
        </w:rPr>
        <w:t>&amp; Gregorius Chandra (</w:t>
      </w:r>
      <w:proofErr w:type="gramStart"/>
      <w:r>
        <w:rPr>
          <w:b/>
          <w:szCs w:val="24"/>
        </w:rPr>
        <w:t>2012 :</w:t>
      </w:r>
      <w:proofErr w:type="gramEnd"/>
      <w:r>
        <w:rPr>
          <w:b/>
          <w:szCs w:val="24"/>
        </w:rPr>
        <w:t xml:space="preserve"> 75</w:t>
      </w:r>
      <w:r w:rsidRPr="003110C9">
        <w:rPr>
          <w:b/>
          <w:szCs w:val="24"/>
        </w:rPr>
        <w:t xml:space="preserve">) </w:t>
      </w:r>
      <w:r w:rsidRPr="003110C9">
        <w:rPr>
          <w:szCs w:val="24"/>
        </w:rPr>
        <w:t>berhasil mengidentifikasi lima dimensi pokok kualitas jasa:</w:t>
      </w:r>
    </w:p>
    <w:p w:rsidR="003B1344" w:rsidRPr="003110C9" w:rsidRDefault="003B1344" w:rsidP="003B1344">
      <w:pPr>
        <w:pStyle w:val="ListParagraph"/>
        <w:numPr>
          <w:ilvl w:val="0"/>
          <w:numId w:val="5"/>
        </w:numPr>
        <w:spacing w:after="0" w:line="240" w:lineRule="auto"/>
        <w:jc w:val="both"/>
        <w:rPr>
          <w:sz w:val="20"/>
          <w:szCs w:val="20"/>
        </w:rPr>
      </w:pPr>
      <w:r w:rsidRPr="003110C9">
        <w:rPr>
          <w:b/>
          <w:sz w:val="20"/>
          <w:szCs w:val="20"/>
        </w:rPr>
        <w:t>Bukti langsung (</w:t>
      </w:r>
      <w:r w:rsidRPr="00B1622D">
        <w:rPr>
          <w:b/>
          <w:i/>
          <w:sz w:val="20"/>
          <w:szCs w:val="20"/>
        </w:rPr>
        <w:t>tangibles</w:t>
      </w:r>
      <w:r w:rsidRPr="003110C9">
        <w:rPr>
          <w:b/>
          <w:sz w:val="20"/>
          <w:szCs w:val="20"/>
        </w:rPr>
        <w:t>), meliput</w:t>
      </w:r>
      <w:r>
        <w:rPr>
          <w:b/>
          <w:sz w:val="20"/>
          <w:szCs w:val="20"/>
        </w:rPr>
        <w:t xml:space="preserve">i fasilitas fisik, perlengkapan, </w:t>
      </w:r>
      <w:r w:rsidRPr="003110C9">
        <w:rPr>
          <w:b/>
          <w:sz w:val="20"/>
          <w:szCs w:val="20"/>
        </w:rPr>
        <w:t>pegawai, dan sarana komunikasi.</w:t>
      </w:r>
    </w:p>
    <w:p w:rsidR="003B1344" w:rsidRPr="003110C9" w:rsidRDefault="003B1344" w:rsidP="003B1344">
      <w:pPr>
        <w:pStyle w:val="ListParagraph"/>
        <w:numPr>
          <w:ilvl w:val="0"/>
          <w:numId w:val="5"/>
        </w:numPr>
        <w:spacing w:after="0" w:line="240" w:lineRule="auto"/>
        <w:jc w:val="both"/>
        <w:rPr>
          <w:b/>
          <w:sz w:val="20"/>
          <w:szCs w:val="20"/>
        </w:rPr>
      </w:pPr>
      <w:r w:rsidRPr="003110C9">
        <w:rPr>
          <w:b/>
          <w:sz w:val="20"/>
          <w:szCs w:val="20"/>
        </w:rPr>
        <w:t>Keandalan (</w:t>
      </w:r>
      <w:r w:rsidRPr="00B1622D">
        <w:rPr>
          <w:b/>
          <w:i/>
          <w:sz w:val="20"/>
          <w:szCs w:val="20"/>
        </w:rPr>
        <w:t>realiability</w:t>
      </w:r>
      <w:r w:rsidRPr="003110C9">
        <w:rPr>
          <w:b/>
          <w:sz w:val="20"/>
          <w:szCs w:val="20"/>
        </w:rPr>
        <w:t>), yaitu kemampuan memberikan pelayanan yang dijanjikan dengan segera, akurat, dan memuaskan</w:t>
      </w:r>
    </w:p>
    <w:p w:rsidR="003B1344" w:rsidRPr="003110C9" w:rsidRDefault="003B1344" w:rsidP="003B1344">
      <w:pPr>
        <w:pStyle w:val="ListParagraph"/>
        <w:numPr>
          <w:ilvl w:val="0"/>
          <w:numId w:val="5"/>
        </w:numPr>
        <w:spacing w:after="0" w:line="240" w:lineRule="auto"/>
        <w:jc w:val="both"/>
        <w:rPr>
          <w:b/>
          <w:sz w:val="20"/>
          <w:szCs w:val="20"/>
        </w:rPr>
      </w:pPr>
      <w:r w:rsidRPr="003110C9">
        <w:rPr>
          <w:b/>
          <w:sz w:val="20"/>
          <w:szCs w:val="20"/>
        </w:rPr>
        <w:t>Daya tangkap (</w:t>
      </w:r>
      <w:r w:rsidRPr="00B1622D">
        <w:rPr>
          <w:b/>
          <w:i/>
          <w:sz w:val="20"/>
          <w:szCs w:val="20"/>
        </w:rPr>
        <w:t>responsiveness</w:t>
      </w:r>
      <w:r w:rsidRPr="003110C9">
        <w:rPr>
          <w:b/>
          <w:sz w:val="20"/>
          <w:szCs w:val="20"/>
        </w:rPr>
        <w:t xml:space="preserve">), yaitu keinginan </w:t>
      </w:r>
      <w:r>
        <w:rPr>
          <w:b/>
          <w:sz w:val="20"/>
          <w:szCs w:val="20"/>
        </w:rPr>
        <w:t>dan kesediaan para karyawan untuk membantu para pelanggan dan memberikan layanan dengan tanggap.</w:t>
      </w:r>
    </w:p>
    <w:p w:rsidR="003B1344" w:rsidRPr="003110C9" w:rsidRDefault="003B1344" w:rsidP="003B1344">
      <w:pPr>
        <w:pStyle w:val="ListParagraph"/>
        <w:numPr>
          <w:ilvl w:val="0"/>
          <w:numId w:val="5"/>
        </w:numPr>
        <w:spacing w:after="0" w:line="240" w:lineRule="auto"/>
        <w:jc w:val="both"/>
        <w:rPr>
          <w:b/>
          <w:sz w:val="20"/>
          <w:szCs w:val="20"/>
        </w:rPr>
      </w:pPr>
      <w:r w:rsidRPr="003110C9">
        <w:rPr>
          <w:b/>
          <w:sz w:val="20"/>
          <w:szCs w:val="20"/>
        </w:rPr>
        <w:t>Jaminan (</w:t>
      </w:r>
      <w:r w:rsidRPr="00B1622D">
        <w:rPr>
          <w:b/>
          <w:i/>
          <w:sz w:val="20"/>
          <w:szCs w:val="20"/>
        </w:rPr>
        <w:t>assurance</w:t>
      </w:r>
      <w:r w:rsidRPr="003110C9">
        <w:rPr>
          <w:b/>
          <w:sz w:val="20"/>
          <w:szCs w:val="20"/>
        </w:rPr>
        <w:t xml:space="preserve">) yaitu mencangkup pengetahuan, kemampuan, kesopanan, dan sifat </w:t>
      </w:r>
      <w:r>
        <w:rPr>
          <w:b/>
          <w:sz w:val="20"/>
          <w:szCs w:val="20"/>
        </w:rPr>
        <w:t xml:space="preserve">dapat </w:t>
      </w:r>
      <w:r w:rsidRPr="003110C9">
        <w:rPr>
          <w:b/>
          <w:sz w:val="20"/>
          <w:szCs w:val="20"/>
        </w:rPr>
        <w:t>d</w:t>
      </w:r>
      <w:r>
        <w:rPr>
          <w:b/>
          <w:sz w:val="20"/>
          <w:szCs w:val="20"/>
        </w:rPr>
        <w:t xml:space="preserve">ipercaya yang dimiliki para </w:t>
      </w:r>
      <w:proofErr w:type="gramStart"/>
      <w:r>
        <w:rPr>
          <w:b/>
          <w:sz w:val="20"/>
          <w:szCs w:val="20"/>
        </w:rPr>
        <w:t xml:space="preserve">karyawan </w:t>
      </w:r>
      <w:r w:rsidRPr="003110C9">
        <w:rPr>
          <w:b/>
          <w:sz w:val="20"/>
          <w:szCs w:val="20"/>
        </w:rPr>
        <w:t>,</w:t>
      </w:r>
      <w:proofErr w:type="gramEnd"/>
      <w:r w:rsidRPr="003110C9">
        <w:rPr>
          <w:b/>
          <w:sz w:val="20"/>
          <w:szCs w:val="20"/>
        </w:rPr>
        <w:t xml:space="preserve"> bebas dari bahaya</w:t>
      </w:r>
      <w:r>
        <w:rPr>
          <w:b/>
          <w:sz w:val="20"/>
          <w:szCs w:val="20"/>
        </w:rPr>
        <w:t xml:space="preserve"> fisik</w:t>
      </w:r>
      <w:r w:rsidRPr="003110C9">
        <w:rPr>
          <w:b/>
          <w:sz w:val="20"/>
          <w:szCs w:val="20"/>
        </w:rPr>
        <w:t>, resiko atau keragu-raguan.</w:t>
      </w:r>
    </w:p>
    <w:p w:rsidR="003B1344" w:rsidRPr="003110C9" w:rsidRDefault="003B1344" w:rsidP="003B1344">
      <w:pPr>
        <w:pStyle w:val="ListParagraph"/>
        <w:numPr>
          <w:ilvl w:val="0"/>
          <w:numId w:val="5"/>
        </w:numPr>
        <w:spacing w:after="0" w:line="240" w:lineRule="auto"/>
        <w:jc w:val="both"/>
        <w:rPr>
          <w:b/>
          <w:sz w:val="20"/>
          <w:szCs w:val="20"/>
        </w:rPr>
      </w:pPr>
      <w:r w:rsidRPr="003110C9">
        <w:rPr>
          <w:b/>
          <w:sz w:val="20"/>
          <w:szCs w:val="20"/>
        </w:rPr>
        <w:t>Empati</w:t>
      </w:r>
      <w:r>
        <w:rPr>
          <w:b/>
          <w:sz w:val="20"/>
          <w:szCs w:val="20"/>
        </w:rPr>
        <w:t>,</w:t>
      </w:r>
      <w:r w:rsidRPr="003110C9">
        <w:rPr>
          <w:b/>
          <w:sz w:val="20"/>
          <w:szCs w:val="20"/>
        </w:rPr>
        <w:t xml:space="preserve"> meliputi kemudahaan dala</w:t>
      </w:r>
      <w:r>
        <w:rPr>
          <w:b/>
          <w:sz w:val="20"/>
          <w:szCs w:val="20"/>
        </w:rPr>
        <w:t>m menjalin</w:t>
      </w:r>
      <w:r w:rsidRPr="003110C9">
        <w:rPr>
          <w:b/>
          <w:sz w:val="20"/>
          <w:szCs w:val="20"/>
        </w:rPr>
        <w:t xml:space="preserve"> hubungan, komunikasi yang baik perhatian pribadi, dan memahami kebutuhan para pelanggan.</w:t>
      </w:r>
    </w:p>
    <w:p w:rsidR="003B1344" w:rsidRPr="003110C9" w:rsidRDefault="003B1344" w:rsidP="003B1344">
      <w:pPr>
        <w:pStyle w:val="ListParagraph"/>
        <w:spacing w:after="0"/>
        <w:ind w:left="1080"/>
        <w:jc w:val="both"/>
        <w:rPr>
          <w:b/>
          <w:szCs w:val="24"/>
        </w:rPr>
      </w:pPr>
    </w:p>
    <w:p w:rsidR="003B1344" w:rsidRPr="003110C9" w:rsidRDefault="003B1344" w:rsidP="003B1344">
      <w:pPr>
        <w:ind w:firstLine="720"/>
        <w:jc w:val="both"/>
        <w:rPr>
          <w:szCs w:val="24"/>
        </w:rPr>
      </w:pPr>
      <w:r w:rsidRPr="003110C9">
        <w:rPr>
          <w:szCs w:val="24"/>
        </w:rPr>
        <w:t xml:space="preserve">Dengan kualitas yang bagus dan terpercaya, maka produk akan merasa puas dan senantiasa tertanam dibenak pelanggan, sedangkan apabila pelayanan yang diberikan tidak maksimal maka pelanggan akan merasa kecewa dan tidak puas, karena pelanggan bersedia membayar sejumlah uang untuk membeli produk yang berkualitas sehingga diharapkan adanya kepuasan pelanggan. </w:t>
      </w:r>
    </w:p>
    <w:p w:rsidR="003B1344" w:rsidRPr="003110C9" w:rsidRDefault="003B1344" w:rsidP="003B1344">
      <w:pPr>
        <w:ind w:firstLine="720"/>
        <w:jc w:val="both"/>
        <w:rPr>
          <w:szCs w:val="24"/>
        </w:rPr>
      </w:pPr>
      <w:r w:rsidRPr="003110C9">
        <w:rPr>
          <w:szCs w:val="24"/>
        </w:rPr>
        <w:t xml:space="preserve">Menurut </w:t>
      </w:r>
      <w:r w:rsidRPr="003110C9">
        <w:rPr>
          <w:b/>
          <w:szCs w:val="24"/>
        </w:rPr>
        <w:t>Tjiptono (</w:t>
      </w:r>
      <w:proofErr w:type="gramStart"/>
      <w:r w:rsidRPr="003110C9">
        <w:rPr>
          <w:b/>
          <w:szCs w:val="24"/>
        </w:rPr>
        <w:t>2002 :</w:t>
      </w:r>
      <w:proofErr w:type="gramEnd"/>
      <w:r w:rsidRPr="003110C9">
        <w:rPr>
          <w:b/>
          <w:szCs w:val="24"/>
        </w:rPr>
        <w:t xml:space="preserve"> 147)</w:t>
      </w:r>
      <w:r w:rsidRPr="003110C9">
        <w:rPr>
          <w:szCs w:val="24"/>
        </w:rPr>
        <w:t xml:space="preserve">, memberikan definisi tentang kepuasan pelanggan yaitu : “Respon pelanggan pada evaluasi ketidak sesuaian/ diskompirmasi </w:t>
      </w:r>
      <w:r w:rsidRPr="003110C9">
        <w:rPr>
          <w:szCs w:val="24"/>
        </w:rPr>
        <w:lastRenderedPageBreak/>
        <w:t xml:space="preserve">yang diharapkan antara harapan sebelumnya (atau norma kerja lainnya) dan kinerja aktual produk yang dirasakan setelah pemakaian” </w:t>
      </w:r>
      <w:r>
        <w:rPr>
          <w:szCs w:val="24"/>
        </w:rPr>
        <w:t>.</w:t>
      </w:r>
    </w:p>
    <w:p w:rsidR="003B1344" w:rsidRPr="003110C9" w:rsidRDefault="003B1344" w:rsidP="003B1344">
      <w:pPr>
        <w:ind w:firstLine="720"/>
        <w:jc w:val="both"/>
        <w:rPr>
          <w:szCs w:val="24"/>
        </w:rPr>
      </w:pPr>
      <w:r w:rsidRPr="003110C9">
        <w:rPr>
          <w:szCs w:val="24"/>
        </w:rPr>
        <w:t xml:space="preserve">Selanjutnya menurut </w:t>
      </w:r>
      <w:r>
        <w:rPr>
          <w:b/>
          <w:szCs w:val="24"/>
        </w:rPr>
        <w:t>Tjiptono dan Chandra (</w:t>
      </w:r>
      <w:proofErr w:type="gramStart"/>
      <w:r>
        <w:rPr>
          <w:b/>
          <w:szCs w:val="24"/>
        </w:rPr>
        <w:t>2012</w:t>
      </w:r>
      <w:r w:rsidRPr="003110C9">
        <w:rPr>
          <w:b/>
          <w:szCs w:val="24"/>
        </w:rPr>
        <w:t xml:space="preserve"> :</w:t>
      </w:r>
      <w:proofErr w:type="gramEnd"/>
      <w:r w:rsidRPr="003110C9">
        <w:rPr>
          <w:b/>
          <w:szCs w:val="24"/>
        </w:rPr>
        <w:t xml:space="preserve"> 197), </w:t>
      </w:r>
      <w:r w:rsidRPr="003110C9">
        <w:rPr>
          <w:szCs w:val="24"/>
        </w:rPr>
        <w:t>“Penilaian bahwa fitur produk atau jasa, atau produk atau jasa itu sendiri memberikan tingkat pemenuhan berkaitan dengan konsumsi yang menyenangkan, termasuk tingkat under-f</w:t>
      </w:r>
      <w:r>
        <w:rPr>
          <w:szCs w:val="24"/>
        </w:rPr>
        <w:t>ulfillment dan over-fulfillment</w:t>
      </w:r>
      <w:r w:rsidRPr="003110C9">
        <w:rPr>
          <w:szCs w:val="24"/>
        </w:rPr>
        <w:t>”</w:t>
      </w:r>
      <w:r>
        <w:rPr>
          <w:szCs w:val="24"/>
        </w:rPr>
        <w:t>.</w:t>
      </w:r>
    </w:p>
    <w:p w:rsidR="003B1344" w:rsidRPr="003110C9" w:rsidRDefault="003B1344" w:rsidP="003B1344">
      <w:pPr>
        <w:ind w:firstLine="720"/>
        <w:jc w:val="both"/>
        <w:rPr>
          <w:szCs w:val="24"/>
        </w:rPr>
      </w:pPr>
      <w:r w:rsidRPr="003110C9">
        <w:rPr>
          <w:szCs w:val="24"/>
        </w:rPr>
        <w:t xml:space="preserve">Sedangkan menurut </w:t>
      </w:r>
      <w:r w:rsidRPr="003110C9">
        <w:rPr>
          <w:b/>
          <w:szCs w:val="24"/>
        </w:rPr>
        <w:t xml:space="preserve">Kotler </w:t>
      </w:r>
      <w:r>
        <w:rPr>
          <w:b/>
          <w:szCs w:val="24"/>
        </w:rPr>
        <w:t xml:space="preserve">dialihbahasakan oleh Teguh </w:t>
      </w:r>
      <w:r w:rsidRPr="003110C9">
        <w:rPr>
          <w:b/>
          <w:szCs w:val="24"/>
        </w:rPr>
        <w:t>(</w:t>
      </w:r>
      <w:proofErr w:type="gramStart"/>
      <w:r w:rsidRPr="003110C9">
        <w:rPr>
          <w:b/>
          <w:szCs w:val="24"/>
        </w:rPr>
        <w:t>2003 :</w:t>
      </w:r>
      <w:proofErr w:type="gramEnd"/>
      <w:r w:rsidRPr="003110C9">
        <w:rPr>
          <w:b/>
          <w:szCs w:val="24"/>
        </w:rPr>
        <w:t xml:space="preserve"> 23)</w:t>
      </w:r>
      <w:r w:rsidRPr="003110C9">
        <w:rPr>
          <w:szCs w:val="24"/>
        </w:rPr>
        <w:t xml:space="preserve"> kepuasan pelanggan adalah: “Perasaan senang  atau kecewa seseorang sebagai hasil dari perbandingan antara prestasi atau produk yang dirasakan dan diharapkan”</w:t>
      </w:r>
      <w:r>
        <w:rPr>
          <w:szCs w:val="24"/>
        </w:rPr>
        <w:t>.</w:t>
      </w:r>
    </w:p>
    <w:p w:rsidR="003B1344" w:rsidRPr="003110C9" w:rsidRDefault="003B1344" w:rsidP="003B1344">
      <w:pPr>
        <w:jc w:val="both"/>
        <w:rPr>
          <w:szCs w:val="24"/>
        </w:rPr>
      </w:pPr>
      <w:r w:rsidRPr="003110C9">
        <w:rPr>
          <w:szCs w:val="24"/>
        </w:rPr>
        <w:tab/>
      </w:r>
      <w:proofErr w:type="gramStart"/>
      <w:r w:rsidRPr="003110C9">
        <w:rPr>
          <w:szCs w:val="24"/>
        </w:rPr>
        <w:t>Kepuasan konsumen adalah hal yang utama dalam perusahaan untuk melangsungkan hidup perusahaan, memuaskan kebutuhan konsumen dapat meningkatkan keunggulan dalam persaingan.</w:t>
      </w:r>
      <w:proofErr w:type="gramEnd"/>
      <w:r w:rsidRPr="003110C9">
        <w:rPr>
          <w:szCs w:val="24"/>
        </w:rPr>
        <w:t xml:space="preserve"> Menurut </w:t>
      </w:r>
      <w:r w:rsidRPr="003110C9">
        <w:rPr>
          <w:b/>
          <w:szCs w:val="24"/>
        </w:rPr>
        <w:t>Handi Irawan (2004:37),</w:t>
      </w:r>
      <w:r w:rsidRPr="003110C9">
        <w:rPr>
          <w:szCs w:val="24"/>
        </w:rPr>
        <w:t xml:space="preserve"> mengungkapkan ada </w:t>
      </w:r>
      <w:proofErr w:type="gramStart"/>
      <w:r w:rsidRPr="003110C9">
        <w:rPr>
          <w:szCs w:val="24"/>
        </w:rPr>
        <w:t>lima</w:t>
      </w:r>
      <w:proofErr w:type="gramEnd"/>
      <w:r w:rsidRPr="003110C9">
        <w:rPr>
          <w:szCs w:val="24"/>
        </w:rPr>
        <w:t xml:space="preserve"> faktor pendorong kepuasan pelanggan, yaitu:</w:t>
      </w:r>
    </w:p>
    <w:p w:rsidR="003B1344" w:rsidRPr="003110C9" w:rsidRDefault="003B1344" w:rsidP="003B1344">
      <w:pPr>
        <w:pStyle w:val="ListParagraph"/>
        <w:numPr>
          <w:ilvl w:val="0"/>
          <w:numId w:val="6"/>
        </w:numPr>
        <w:spacing w:line="240" w:lineRule="auto"/>
        <w:jc w:val="both"/>
        <w:rPr>
          <w:b/>
          <w:sz w:val="20"/>
          <w:szCs w:val="20"/>
        </w:rPr>
      </w:pPr>
      <w:r w:rsidRPr="003110C9">
        <w:rPr>
          <w:b/>
          <w:sz w:val="20"/>
          <w:szCs w:val="20"/>
        </w:rPr>
        <w:t>Kualitas produk, pelanggan merasa puas setelah membeli dan menggunakan produk tersebut tyang memiliki kualitas produk baik.</w:t>
      </w:r>
    </w:p>
    <w:p w:rsidR="003B1344" w:rsidRPr="003110C9" w:rsidRDefault="003B1344" w:rsidP="003B1344">
      <w:pPr>
        <w:pStyle w:val="ListParagraph"/>
        <w:numPr>
          <w:ilvl w:val="0"/>
          <w:numId w:val="6"/>
        </w:numPr>
        <w:spacing w:line="240" w:lineRule="auto"/>
        <w:jc w:val="both"/>
        <w:rPr>
          <w:b/>
          <w:sz w:val="20"/>
          <w:szCs w:val="20"/>
        </w:rPr>
      </w:pPr>
      <w:r w:rsidRPr="003110C9">
        <w:rPr>
          <w:b/>
          <w:sz w:val="20"/>
          <w:szCs w:val="20"/>
        </w:rPr>
        <w:t xml:space="preserve">Harga, untuk pelanggan yang sensitif biasanya harga murah adalah salah satu sumber kepuasan yang penting karena mereka </w:t>
      </w:r>
      <w:proofErr w:type="gramStart"/>
      <w:r w:rsidRPr="003110C9">
        <w:rPr>
          <w:b/>
          <w:sz w:val="20"/>
          <w:szCs w:val="20"/>
        </w:rPr>
        <w:t>akan</w:t>
      </w:r>
      <w:proofErr w:type="gramEnd"/>
      <w:r w:rsidRPr="003110C9">
        <w:rPr>
          <w:b/>
          <w:sz w:val="20"/>
          <w:szCs w:val="20"/>
        </w:rPr>
        <w:t xml:space="preserve"> mendapatkan </w:t>
      </w:r>
      <w:r w:rsidRPr="003110C9">
        <w:rPr>
          <w:b/>
          <w:i/>
          <w:sz w:val="20"/>
          <w:szCs w:val="20"/>
        </w:rPr>
        <w:t>value for money.</w:t>
      </w:r>
    </w:p>
    <w:p w:rsidR="003B1344" w:rsidRPr="003110C9" w:rsidRDefault="003B1344" w:rsidP="003B1344">
      <w:pPr>
        <w:pStyle w:val="ListParagraph"/>
        <w:numPr>
          <w:ilvl w:val="0"/>
          <w:numId w:val="6"/>
        </w:numPr>
        <w:spacing w:line="240" w:lineRule="auto"/>
        <w:jc w:val="both"/>
        <w:rPr>
          <w:b/>
          <w:sz w:val="20"/>
          <w:szCs w:val="20"/>
        </w:rPr>
      </w:pPr>
      <w:r w:rsidRPr="003110C9">
        <w:rPr>
          <w:b/>
          <w:i/>
          <w:sz w:val="20"/>
          <w:szCs w:val="20"/>
        </w:rPr>
        <w:t>Service quality</w:t>
      </w:r>
      <w:r w:rsidRPr="003110C9">
        <w:rPr>
          <w:b/>
          <w:sz w:val="20"/>
          <w:szCs w:val="20"/>
        </w:rPr>
        <w:t xml:space="preserve">, kepuasan terhadap kualitas pelayanan biasanya sulit ditiru. Pelanggan </w:t>
      </w:r>
      <w:proofErr w:type="gramStart"/>
      <w:r w:rsidRPr="003110C9">
        <w:rPr>
          <w:b/>
          <w:sz w:val="20"/>
          <w:szCs w:val="20"/>
        </w:rPr>
        <w:t>akan</w:t>
      </w:r>
      <w:proofErr w:type="gramEnd"/>
      <w:r w:rsidRPr="003110C9">
        <w:rPr>
          <w:b/>
          <w:sz w:val="20"/>
          <w:szCs w:val="20"/>
        </w:rPr>
        <w:t xml:space="preserve"> merasa puas apabila mereka memperoleh pelayanan yang baik atau sesuai dengan yang diharapkan dari pegawai maupun dari kariawan perusahaan.</w:t>
      </w:r>
    </w:p>
    <w:p w:rsidR="003B1344" w:rsidRPr="003110C9" w:rsidRDefault="003B1344" w:rsidP="003B1344">
      <w:pPr>
        <w:pStyle w:val="ListParagraph"/>
        <w:numPr>
          <w:ilvl w:val="0"/>
          <w:numId w:val="6"/>
        </w:numPr>
        <w:spacing w:line="240" w:lineRule="auto"/>
        <w:jc w:val="both"/>
        <w:rPr>
          <w:b/>
          <w:sz w:val="20"/>
          <w:szCs w:val="20"/>
        </w:rPr>
      </w:pPr>
      <w:r w:rsidRPr="003110C9">
        <w:rPr>
          <w:b/>
          <w:i/>
          <w:sz w:val="20"/>
          <w:szCs w:val="20"/>
        </w:rPr>
        <w:t xml:space="preserve">Emotional factor, </w:t>
      </w:r>
      <w:r w:rsidRPr="003110C9">
        <w:rPr>
          <w:b/>
          <w:sz w:val="20"/>
          <w:szCs w:val="20"/>
        </w:rPr>
        <w:t xml:space="preserve">konsumen </w:t>
      </w:r>
      <w:proofErr w:type="gramStart"/>
      <w:r w:rsidRPr="003110C9">
        <w:rPr>
          <w:b/>
          <w:sz w:val="20"/>
          <w:szCs w:val="20"/>
        </w:rPr>
        <w:t>akan</w:t>
      </w:r>
      <w:proofErr w:type="gramEnd"/>
      <w:r w:rsidRPr="003110C9">
        <w:rPr>
          <w:b/>
          <w:sz w:val="20"/>
          <w:szCs w:val="20"/>
        </w:rPr>
        <w:t xml:space="preserve"> merasa bangga dan mendapatkan keyakinan bahwa orang lain akan kagum terhadap dia apabila menggunakan produk dengan merk tertentu yang cenderung mempunyai tingkat kepuasan yang lebih tinggi. Kepuasan yang diperoleh bukan karena kualitas dari produk tetapi nilai sosial yang membuat konsumen menjadi puas terhadap merek tertentu.</w:t>
      </w:r>
    </w:p>
    <w:p w:rsidR="003B1344" w:rsidRPr="003110C9" w:rsidRDefault="003B1344" w:rsidP="003B1344">
      <w:pPr>
        <w:pStyle w:val="ListParagraph"/>
        <w:numPr>
          <w:ilvl w:val="0"/>
          <w:numId w:val="6"/>
        </w:numPr>
        <w:spacing w:line="240" w:lineRule="auto"/>
        <w:jc w:val="both"/>
        <w:rPr>
          <w:b/>
          <w:sz w:val="20"/>
          <w:szCs w:val="20"/>
        </w:rPr>
      </w:pPr>
      <w:r w:rsidRPr="003110C9">
        <w:rPr>
          <w:b/>
          <w:sz w:val="20"/>
          <w:szCs w:val="20"/>
        </w:rPr>
        <w:t xml:space="preserve">Biaya dan kemudahan untuk mendapatkan produk atau jasa tertentu, pelanggan </w:t>
      </w:r>
      <w:proofErr w:type="gramStart"/>
      <w:r w:rsidRPr="003110C9">
        <w:rPr>
          <w:b/>
          <w:sz w:val="20"/>
          <w:szCs w:val="20"/>
        </w:rPr>
        <w:t>akan</w:t>
      </w:r>
      <w:proofErr w:type="gramEnd"/>
      <w:r w:rsidRPr="003110C9">
        <w:rPr>
          <w:b/>
          <w:sz w:val="20"/>
          <w:szCs w:val="20"/>
        </w:rPr>
        <w:t xml:space="preserve"> semakin puas apabila relatif mudah, nyaman, dan efisien dalam mendapatkan produk atau pelayanan.</w:t>
      </w:r>
    </w:p>
    <w:p w:rsidR="003B1344" w:rsidRDefault="003B1344" w:rsidP="003B1344">
      <w:pPr>
        <w:ind w:firstLine="709"/>
        <w:jc w:val="both"/>
        <w:rPr>
          <w:szCs w:val="24"/>
        </w:rPr>
      </w:pPr>
    </w:p>
    <w:p w:rsidR="003B1344" w:rsidRDefault="003B1344" w:rsidP="003B1344">
      <w:pPr>
        <w:ind w:firstLine="709"/>
        <w:jc w:val="both"/>
        <w:rPr>
          <w:szCs w:val="24"/>
        </w:rPr>
      </w:pPr>
      <w:r>
        <w:rPr>
          <w:szCs w:val="24"/>
        </w:rPr>
        <w:t>Kepuasan pela</w:t>
      </w:r>
      <w:r w:rsidRPr="003110C9">
        <w:rPr>
          <w:szCs w:val="24"/>
        </w:rPr>
        <w:t xml:space="preserve">ngan merupakan perbedaan antara harapan dan kenyataan yang diterima, apabila harapan tinggi, sementara kenyataan biasa saja, kepuasan tidak </w:t>
      </w:r>
      <w:proofErr w:type="gramStart"/>
      <w:r w:rsidRPr="003110C9">
        <w:rPr>
          <w:szCs w:val="24"/>
        </w:rPr>
        <w:t>akan</w:t>
      </w:r>
      <w:proofErr w:type="gramEnd"/>
      <w:r w:rsidRPr="003110C9">
        <w:rPr>
          <w:szCs w:val="24"/>
        </w:rPr>
        <w:t xml:space="preserve"> tercapai. </w:t>
      </w:r>
      <w:proofErr w:type="gramStart"/>
      <w:r w:rsidRPr="003110C9">
        <w:rPr>
          <w:szCs w:val="24"/>
        </w:rPr>
        <w:t>Sebaliknya apabila kenyataan melebihi dari yang diharapkan, kepuasan meningkat, karena harapan yang dimiliki pelanggan cenderung meningkat sejalan dengan meningkatnya pengalaman pelanggan.</w:t>
      </w:r>
      <w:proofErr w:type="gramEnd"/>
      <w:r w:rsidRPr="003110C9">
        <w:rPr>
          <w:szCs w:val="24"/>
        </w:rPr>
        <w:t xml:space="preserve"> </w:t>
      </w:r>
      <w:proofErr w:type="gramStart"/>
      <w:r w:rsidRPr="003110C9">
        <w:rPr>
          <w:szCs w:val="24"/>
        </w:rPr>
        <w:t>Dengan adanya nilai tambah dari suatu produk atau jasa, maka pelanggan menjadi lebih puas dan kemungkinan untuk menjadi pelanggan suatu produk tersebut dalam waktu yang lama, pelayanan dikatakan berkualitas apabila konsumen merasa puas, baik pada saat terjadinnya kontak pelayanan maupun disaat pasca menggunakan pelayanan.</w:t>
      </w:r>
      <w:proofErr w:type="gramEnd"/>
    </w:p>
    <w:p w:rsidR="003B1344" w:rsidRPr="003110C9" w:rsidRDefault="003B1344" w:rsidP="003B1344">
      <w:pPr>
        <w:spacing w:after="0"/>
        <w:ind w:firstLine="709"/>
        <w:jc w:val="both"/>
        <w:rPr>
          <w:szCs w:val="24"/>
        </w:rPr>
      </w:pPr>
    </w:p>
    <w:p w:rsidR="003B1344" w:rsidRPr="0039170D" w:rsidRDefault="003B1344" w:rsidP="003B1344">
      <w:pPr>
        <w:pStyle w:val="Heading3"/>
      </w:pPr>
      <w:bookmarkStart w:id="13" w:name="_Toc515446890"/>
      <w:r>
        <w:rPr>
          <w:lang w:val="en-ID"/>
        </w:rPr>
        <w:t>1.4.2</w:t>
      </w:r>
      <w:r>
        <w:rPr>
          <w:lang w:val="en-ID"/>
        </w:rPr>
        <w:tab/>
      </w:r>
      <w:r w:rsidRPr="0039170D">
        <w:t>Hipotesis penelitian</w:t>
      </w:r>
      <w:bookmarkEnd w:id="13"/>
    </w:p>
    <w:p w:rsidR="003B1344" w:rsidRPr="003110C9" w:rsidRDefault="003B1344" w:rsidP="003B1344">
      <w:pPr>
        <w:ind w:firstLine="720"/>
        <w:jc w:val="both"/>
        <w:rPr>
          <w:szCs w:val="24"/>
        </w:rPr>
      </w:pPr>
      <w:proofErr w:type="gramStart"/>
      <w:r w:rsidRPr="003110C9">
        <w:rPr>
          <w:szCs w:val="24"/>
        </w:rPr>
        <w:t>Hipotesis merupakan suatu anggapan atau dugaan sementara yang mungkin benar dan sering digunakan sebagai dasar pengambilan dasar keputusan atau pemecahan masalah atau penelitian lebih lanjut.</w:t>
      </w:r>
      <w:proofErr w:type="gramEnd"/>
    </w:p>
    <w:p w:rsidR="003B1344" w:rsidRPr="003110C9" w:rsidRDefault="003B1344" w:rsidP="003B1344">
      <w:pPr>
        <w:ind w:firstLine="720"/>
        <w:jc w:val="both"/>
        <w:rPr>
          <w:b/>
          <w:szCs w:val="24"/>
        </w:rPr>
      </w:pPr>
      <w:r w:rsidRPr="003110C9">
        <w:rPr>
          <w:szCs w:val="24"/>
        </w:rPr>
        <w:t>Berdasarkan kerangka pemikiran yang lebih dikemukakan, maka peneliti menetapkan hipotesis sebagai berikut: “</w:t>
      </w:r>
      <w:r w:rsidRPr="003110C9">
        <w:rPr>
          <w:b/>
          <w:szCs w:val="24"/>
        </w:rPr>
        <w:t xml:space="preserve">kualitas pelayanan </w:t>
      </w:r>
      <w:r>
        <w:rPr>
          <w:b/>
          <w:szCs w:val="24"/>
        </w:rPr>
        <w:t xml:space="preserve">memiliki pengaruh </w:t>
      </w:r>
      <w:r w:rsidRPr="003110C9">
        <w:rPr>
          <w:b/>
          <w:szCs w:val="24"/>
        </w:rPr>
        <w:t xml:space="preserve">terhadap kepuasan pelanggan pada </w:t>
      </w:r>
      <w:r>
        <w:rPr>
          <w:b/>
          <w:szCs w:val="24"/>
        </w:rPr>
        <w:t>Clothing Line Maternal di Bandung</w:t>
      </w:r>
      <w:r w:rsidRPr="003110C9">
        <w:rPr>
          <w:b/>
          <w:szCs w:val="24"/>
        </w:rPr>
        <w:t>”</w:t>
      </w:r>
      <w:r>
        <w:rPr>
          <w:b/>
          <w:szCs w:val="24"/>
        </w:rPr>
        <w:t>.</w:t>
      </w:r>
    </w:p>
    <w:p w:rsidR="003B1344" w:rsidRPr="003110C9" w:rsidRDefault="003B1344" w:rsidP="003B1344">
      <w:pPr>
        <w:ind w:firstLine="720"/>
        <w:jc w:val="both"/>
        <w:rPr>
          <w:szCs w:val="24"/>
        </w:rPr>
      </w:pPr>
      <w:r w:rsidRPr="003110C9">
        <w:rPr>
          <w:szCs w:val="24"/>
        </w:rPr>
        <w:t xml:space="preserve">Untuk melengkapi hipotesis maka menggunakan hipotesis statistik, sebagai </w:t>
      </w:r>
      <w:proofErr w:type="gramStart"/>
      <w:r w:rsidRPr="003110C9">
        <w:rPr>
          <w:szCs w:val="24"/>
        </w:rPr>
        <w:t>berikut :</w:t>
      </w:r>
      <w:proofErr w:type="gramEnd"/>
    </w:p>
    <w:p w:rsidR="003B1344" w:rsidRPr="003110C9" w:rsidRDefault="003B1344" w:rsidP="003B1344">
      <w:pPr>
        <w:pStyle w:val="ListParagraph"/>
        <w:numPr>
          <w:ilvl w:val="0"/>
          <w:numId w:val="7"/>
        </w:numPr>
        <w:jc w:val="both"/>
        <w:rPr>
          <w:szCs w:val="24"/>
        </w:rPr>
      </w:pPr>
      <w:proofErr w:type="gramStart"/>
      <w:r w:rsidRPr="003110C9">
        <w:rPr>
          <w:szCs w:val="24"/>
        </w:rPr>
        <w:lastRenderedPageBreak/>
        <w:t>H0 :</w:t>
      </w:r>
      <w:proofErr w:type="gramEnd"/>
      <w:r w:rsidRPr="003110C9">
        <w:rPr>
          <w:szCs w:val="24"/>
        </w:rPr>
        <w:t xml:space="preserve"> rs &lt;0 :Kulaitas Pelayanan (X) : Kepuasan Pelanggan (Y) artinya tidak ada pengaruh positif antara Kulaitas Pelayanan dan Kepuasan Pelanggan.</w:t>
      </w:r>
    </w:p>
    <w:p w:rsidR="003B1344" w:rsidRPr="003110C9" w:rsidRDefault="003B1344" w:rsidP="003B1344">
      <w:pPr>
        <w:pStyle w:val="ListParagraph"/>
        <w:numPr>
          <w:ilvl w:val="0"/>
          <w:numId w:val="7"/>
        </w:numPr>
        <w:jc w:val="both"/>
        <w:rPr>
          <w:szCs w:val="24"/>
        </w:rPr>
      </w:pPr>
      <w:proofErr w:type="gramStart"/>
      <w:r>
        <w:rPr>
          <w:szCs w:val="24"/>
        </w:rPr>
        <w:t>Ha :</w:t>
      </w:r>
      <w:proofErr w:type="gramEnd"/>
      <w:r>
        <w:rPr>
          <w:szCs w:val="24"/>
        </w:rPr>
        <w:t xml:space="preserve"> rs </w:t>
      </w:r>
      <m:oMath>
        <m:r>
          <w:rPr>
            <w:rFonts w:ascii="Cambria Math" w:hAnsi="Cambria Math"/>
            <w:szCs w:val="24"/>
          </w:rPr>
          <m:t>≥</m:t>
        </m:r>
      </m:oMath>
      <w:r>
        <w:rPr>
          <w:szCs w:val="24"/>
        </w:rPr>
        <w:t xml:space="preserve"> 0 : Ku</w:t>
      </w:r>
      <w:r w:rsidRPr="003110C9">
        <w:rPr>
          <w:szCs w:val="24"/>
        </w:rPr>
        <w:t>a</w:t>
      </w:r>
      <w:r>
        <w:rPr>
          <w:szCs w:val="24"/>
        </w:rPr>
        <w:t>l</w:t>
      </w:r>
      <w:r w:rsidRPr="003110C9">
        <w:rPr>
          <w:szCs w:val="24"/>
        </w:rPr>
        <w:t>itas Pelayanan (X) : Kepuasan Pelanggan (Y) artinyaterdapat pengaruh antara Kulaitas Pelayanan dan Kepuasan Pelanggan.</w:t>
      </w:r>
    </w:p>
    <w:p w:rsidR="003B1344" w:rsidRPr="0039170D" w:rsidRDefault="003B1344" w:rsidP="003B1344">
      <w:pPr>
        <w:jc w:val="both"/>
        <w:rPr>
          <w:rFonts w:eastAsia="MS Mincho"/>
          <w:szCs w:val="24"/>
        </w:rPr>
      </w:pPr>
      <m:oMath>
        <m:r>
          <w:rPr>
            <w:rFonts w:ascii="Cambria Math" w:hAnsi="Cambria Math"/>
            <w:szCs w:val="24"/>
          </w:rPr>
          <m:t>rs</m:t>
        </m:r>
        <m:r>
          <w:rPr>
            <w:rFonts w:ascii="Cambria Math"/>
            <w:szCs w:val="24"/>
          </w:rPr>
          <m:t xml:space="preserve"> :</m:t>
        </m:r>
      </m:oMath>
      <w:r w:rsidRPr="0039170D">
        <w:rPr>
          <w:szCs w:val="24"/>
        </w:rPr>
        <w:t xml:space="preserve"> </w:t>
      </w:r>
      <w:proofErr w:type="gramStart"/>
      <w:r w:rsidRPr="0039170D">
        <w:rPr>
          <w:szCs w:val="24"/>
        </w:rPr>
        <w:t>sebagai</w:t>
      </w:r>
      <w:proofErr w:type="gramEnd"/>
      <w:r w:rsidRPr="0039170D">
        <w:rPr>
          <w:szCs w:val="24"/>
        </w:rPr>
        <w:t xml:space="preserve"> simbol untuk mengatur eratnya hubungan dua variabel penelitian yaitu Kulaitas Pelayanan (X) : Kepuasan Pelanggan (Y).</w:t>
      </w:r>
    </w:p>
    <w:p w:rsidR="003B1344" w:rsidRPr="0039170D" w:rsidRDefault="003B1344" w:rsidP="003B1344">
      <w:pPr>
        <w:jc w:val="both"/>
        <w:rPr>
          <w:szCs w:val="24"/>
        </w:rPr>
      </w:pPr>
      <w:r w:rsidRPr="0039170D">
        <w:rPr>
          <w:szCs w:val="24"/>
        </w:rPr>
        <w:t>Alpa (α</w:t>
      </w:r>
      <w:proofErr w:type="gramStart"/>
      <w:r w:rsidRPr="0039170D">
        <w:rPr>
          <w:szCs w:val="24"/>
        </w:rPr>
        <w:t>) :</w:t>
      </w:r>
      <w:proofErr w:type="gramEnd"/>
      <w:r w:rsidRPr="0039170D">
        <w:rPr>
          <w:szCs w:val="24"/>
        </w:rPr>
        <w:t xml:space="preserve"> yaitu tingkat keabsahan dengan derajat kepercayaan(simpangan baku) 95% dengan tingkat kekeliruan 5% atau α = 0,05.Apabila terjadi kesalahan / kekeliruan dalam analisis tersebut yang dapat ditoleransi hanya sampai 5%.</w:t>
      </w:r>
    </w:p>
    <w:p w:rsidR="003B1344" w:rsidRDefault="003B1344" w:rsidP="003B1344"/>
    <w:p w:rsidR="003B1344" w:rsidRPr="00CA23DD" w:rsidRDefault="003B1344" w:rsidP="003B1344">
      <w:pPr>
        <w:pStyle w:val="Heading2"/>
        <w:rPr>
          <w:rFonts w:eastAsia="MS Mincho"/>
        </w:rPr>
      </w:pPr>
      <w:bookmarkStart w:id="14" w:name="_Toc515446891"/>
      <w:r>
        <w:rPr>
          <w:rFonts w:eastAsia="MS Mincho"/>
        </w:rPr>
        <w:t>1.5</w:t>
      </w:r>
      <w:r>
        <w:rPr>
          <w:rFonts w:eastAsia="MS Mincho"/>
        </w:rPr>
        <w:tab/>
      </w:r>
      <w:r w:rsidRPr="00CA23DD">
        <w:rPr>
          <w:rFonts w:eastAsia="MS Mincho"/>
        </w:rPr>
        <w:t>Lokasi dan Lamanya penelitian</w:t>
      </w:r>
      <w:bookmarkEnd w:id="14"/>
    </w:p>
    <w:p w:rsidR="003B1344" w:rsidRPr="00CA23DD" w:rsidRDefault="003B1344" w:rsidP="003B1344">
      <w:pPr>
        <w:pStyle w:val="ListParagraph"/>
        <w:numPr>
          <w:ilvl w:val="0"/>
          <w:numId w:val="13"/>
        </w:numPr>
        <w:jc w:val="both"/>
        <w:rPr>
          <w:rFonts w:eastAsia="MS Mincho"/>
          <w:szCs w:val="24"/>
        </w:rPr>
      </w:pPr>
      <w:r w:rsidRPr="002A3FC4">
        <w:rPr>
          <w:rFonts w:eastAsia="MS Mincho"/>
          <w:szCs w:val="24"/>
        </w:rPr>
        <w:t xml:space="preserve">Dalam penyusunan penelitian ini, maka penulis melakukan penelitian  pada </w:t>
      </w:r>
      <w:r>
        <w:rPr>
          <w:rFonts w:eastAsia="Times New Roman"/>
        </w:rPr>
        <w:t xml:space="preserve">Jl. </w:t>
      </w:r>
      <w:r w:rsidRPr="001D09AE">
        <w:rPr>
          <w:rFonts w:eastAsia="Times New Roman"/>
        </w:rPr>
        <w:t>Sido Mukti No.26, Sukaluyu, Cibeunying Kaler, Kota Bandung, Jawa Barat 40123</w:t>
      </w:r>
    </w:p>
    <w:p w:rsidR="003B1344" w:rsidRDefault="003B1344" w:rsidP="003B1344">
      <w:pPr>
        <w:pStyle w:val="ListParagraph"/>
        <w:numPr>
          <w:ilvl w:val="0"/>
          <w:numId w:val="13"/>
        </w:numPr>
        <w:jc w:val="both"/>
        <w:rPr>
          <w:rFonts w:eastAsia="MS Mincho"/>
          <w:szCs w:val="24"/>
        </w:rPr>
      </w:pPr>
      <w:r w:rsidRPr="00CA23DD">
        <w:rPr>
          <w:rFonts w:eastAsia="MS Mincho"/>
          <w:szCs w:val="24"/>
        </w:rPr>
        <w:t xml:space="preserve">Lamanya </w:t>
      </w:r>
      <w:r>
        <w:rPr>
          <w:rFonts w:eastAsia="MS Mincho"/>
          <w:szCs w:val="24"/>
        </w:rPr>
        <w:t>penelitian dilakukan selama tujuh</w:t>
      </w:r>
      <w:r w:rsidRPr="00CA23DD">
        <w:rPr>
          <w:rFonts w:eastAsia="MS Mincho"/>
          <w:szCs w:val="24"/>
        </w:rPr>
        <w:t xml:space="preserve"> bulan terh</w:t>
      </w:r>
      <w:r>
        <w:rPr>
          <w:rFonts w:eastAsia="MS Mincho"/>
          <w:szCs w:val="24"/>
        </w:rPr>
        <w:t xml:space="preserve">itung dari bulan November 2017 </w:t>
      </w:r>
      <w:r w:rsidRPr="00CA23DD">
        <w:rPr>
          <w:rFonts w:eastAsia="MS Mincho"/>
          <w:szCs w:val="24"/>
        </w:rPr>
        <w:t>s</w:t>
      </w:r>
      <w:r>
        <w:rPr>
          <w:rFonts w:eastAsia="MS Mincho"/>
          <w:szCs w:val="24"/>
        </w:rPr>
        <w:t>ampai dengan bulan Mei 2018</w:t>
      </w:r>
    </w:p>
    <w:p w:rsidR="003B1344" w:rsidRDefault="003B1344" w:rsidP="003B1344">
      <w:pPr>
        <w:jc w:val="both"/>
        <w:rPr>
          <w:rFonts w:eastAsia="MS Mincho"/>
          <w:szCs w:val="24"/>
        </w:rPr>
        <w:sectPr w:rsidR="003B1344" w:rsidSect="00CB2023">
          <w:headerReference w:type="default" r:id="rId5"/>
          <w:footerReference w:type="default" r:id="rId6"/>
          <w:pgSz w:w="12240" w:h="15840"/>
          <w:pgMar w:top="2268" w:right="1701" w:bottom="1701" w:left="2268" w:header="720" w:footer="720" w:gutter="0"/>
          <w:pgNumType w:start="1"/>
          <w:cols w:space="720"/>
          <w:titlePg/>
          <w:docGrid w:linePitch="360"/>
        </w:sectPr>
      </w:pPr>
    </w:p>
    <w:p w:rsidR="003B1344" w:rsidRDefault="003B1344" w:rsidP="003B1344">
      <w:pPr>
        <w:pStyle w:val="Heading2"/>
        <w:rPr>
          <w:rFonts w:eastAsia="MS Mincho"/>
        </w:rPr>
      </w:pPr>
      <w:bookmarkStart w:id="15" w:name="_Toc515446892"/>
      <w:r>
        <w:rPr>
          <w:rFonts w:eastAsia="MS Mincho"/>
        </w:rPr>
        <w:lastRenderedPageBreak/>
        <w:t>1.6</w:t>
      </w:r>
      <w:r>
        <w:rPr>
          <w:rFonts w:eastAsia="MS Mincho"/>
        </w:rPr>
        <w:tab/>
        <w:t>Jadwal Penelitian</w:t>
      </w:r>
      <w:bookmarkEnd w:id="15"/>
    </w:p>
    <w:tbl>
      <w:tblPr>
        <w:tblStyle w:val="TableGrid"/>
        <w:tblW w:w="12747" w:type="dxa"/>
        <w:tblLook w:val="04A0"/>
      </w:tblPr>
      <w:tblGrid>
        <w:gridCol w:w="463"/>
        <w:gridCol w:w="2226"/>
        <w:gridCol w:w="368"/>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18"/>
        <w:gridCol w:w="318"/>
        <w:gridCol w:w="318"/>
        <w:gridCol w:w="318"/>
      </w:tblGrid>
      <w:tr w:rsidR="003B1344" w:rsidRPr="00A1212A" w:rsidTr="00934FF1">
        <w:tc>
          <w:tcPr>
            <w:tcW w:w="463" w:type="dxa"/>
          </w:tcPr>
          <w:p w:rsidR="003B1344" w:rsidRPr="00A1212A" w:rsidRDefault="003B1344" w:rsidP="00934FF1">
            <w:pPr>
              <w:spacing w:line="240" w:lineRule="auto"/>
              <w:jc w:val="both"/>
              <w:rPr>
                <w:rFonts w:eastAsia="MS Mincho"/>
                <w:b/>
                <w:sz w:val="20"/>
                <w:szCs w:val="20"/>
                <w:lang w:val="en-ID"/>
              </w:rPr>
            </w:pPr>
            <w:r w:rsidRPr="00A1212A">
              <w:rPr>
                <w:rFonts w:eastAsia="MS Mincho"/>
                <w:b/>
                <w:sz w:val="20"/>
                <w:szCs w:val="20"/>
                <w:lang w:val="en-ID"/>
              </w:rPr>
              <w:t>No</w:t>
            </w:r>
          </w:p>
        </w:tc>
        <w:tc>
          <w:tcPr>
            <w:tcW w:w="2226" w:type="dxa"/>
          </w:tcPr>
          <w:p w:rsidR="003B1344" w:rsidRPr="00A1212A" w:rsidRDefault="003B1344" w:rsidP="00934FF1">
            <w:pPr>
              <w:spacing w:line="240" w:lineRule="auto"/>
              <w:jc w:val="right"/>
              <w:rPr>
                <w:rFonts w:eastAsia="MS Mincho"/>
                <w:b/>
                <w:sz w:val="20"/>
                <w:szCs w:val="20"/>
                <w:lang w:val="en-ID"/>
              </w:rPr>
            </w:pPr>
            <w:r w:rsidRPr="00A1212A">
              <w:rPr>
                <w:rFonts w:eastAsia="MS Mincho"/>
                <w:b/>
                <w:sz w:val="20"/>
                <w:szCs w:val="20"/>
                <w:lang w:val="en-ID"/>
              </w:rPr>
              <w:t xml:space="preserve">Tahun </w:t>
            </w:r>
          </w:p>
        </w:tc>
        <w:tc>
          <w:tcPr>
            <w:tcW w:w="5858" w:type="dxa"/>
            <w:gridSpan w:val="16"/>
          </w:tcPr>
          <w:p w:rsidR="003B1344" w:rsidRPr="00A1212A" w:rsidRDefault="003B1344" w:rsidP="00934FF1">
            <w:pPr>
              <w:spacing w:line="240" w:lineRule="auto"/>
              <w:jc w:val="center"/>
              <w:rPr>
                <w:rFonts w:eastAsia="MS Mincho"/>
                <w:b/>
                <w:sz w:val="20"/>
                <w:szCs w:val="20"/>
                <w:lang w:val="en-ID"/>
              </w:rPr>
            </w:pPr>
            <w:r>
              <w:rPr>
                <w:rFonts w:eastAsia="MS Mincho"/>
                <w:b/>
                <w:sz w:val="20"/>
                <w:szCs w:val="20"/>
                <w:lang w:val="en-ID"/>
              </w:rPr>
              <w:t>2017</w:t>
            </w:r>
          </w:p>
        </w:tc>
        <w:tc>
          <w:tcPr>
            <w:tcW w:w="4200" w:type="dxa"/>
            <w:gridSpan w:val="12"/>
          </w:tcPr>
          <w:p w:rsidR="003B1344" w:rsidRDefault="003B1344" w:rsidP="00934FF1">
            <w:pPr>
              <w:spacing w:line="240" w:lineRule="auto"/>
              <w:jc w:val="center"/>
              <w:rPr>
                <w:rFonts w:eastAsia="MS Mincho"/>
                <w:b/>
                <w:sz w:val="20"/>
                <w:szCs w:val="20"/>
                <w:lang w:val="en-ID"/>
              </w:rPr>
            </w:pPr>
            <w:r>
              <w:rPr>
                <w:rFonts w:eastAsia="MS Mincho"/>
                <w:b/>
                <w:sz w:val="20"/>
                <w:szCs w:val="20"/>
                <w:lang w:val="en-ID"/>
              </w:rPr>
              <w:t>2018</w:t>
            </w: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rPr>
            </w:pPr>
          </w:p>
        </w:tc>
        <w:tc>
          <w:tcPr>
            <w:tcW w:w="2226" w:type="dxa"/>
          </w:tcPr>
          <w:p w:rsidR="003B1344" w:rsidRPr="00A1212A" w:rsidRDefault="003B1344" w:rsidP="00934FF1">
            <w:pPr>
              <w:spacing w:line="240" w:lineRule="auto"/>
              <w:jc w:val="right"/>
              <w:rPr>
                <w:rFonts w:eastAsia="MS Mincho"/>
                <w:b/>
                <w:sz w:val="20"/>
                <w:szCs w:val="20"/>
                <w:lang w:val="en-ID"/>
              </w:rPr>
            </w:pPr>
            <w:r w:rsidRPr="00A1212A">
              <w:rPr>
                <w:rFonts w:eastAsia="MS Mincho"/>
                <w:b/>
                <w:sz w:val="20"/>
                <w:szCs w:val="20"/>
                <w:lang w:val="en-ID"/>
              </w:rPr>
              <w:t xml:space="preserve">Bulan </w:t>
            </w:r>
          </w:p>
        </w:tc>
        <w:tc>
          <w:tcPr>
            <w:tcW w:w="1466" w:type="dxa"/>
            <w:gridSpan w:val="4"/>
          </w:tcPr>
          <w:p w:rsidR="003B1344" w:rsidRPr="00A1212A" w:rsidRDefault="003B1344" w:rsidP="00934FF1">
            <w:pPr>
              <w:spacing w:line="240" w:lineRule="auto"/>
              <w:jc w:val="center"/>
              <w:rPr>
                <w:rFonts w:eastAsia="MS Mincho"/>
                <w:b/>
                <w:sz w:val="20"/>
                <w:szCs w:val="20"/>
                <w:lang w:val="en-ID"/>
              </w:rPr>
            </w:pPr>
            <w:r>
              <w:rPr>
                <w:rFonts w:eastAsia="MS Mincho"/>
                <w:b/>
                <w:sz w:val="20"/>
                <w:szCs w:val="20"/>
                <w:lang w:val="en-ID"/>
              </w:rPr>
              <w:t>November</w:t>
            </w:r>
          </w:p>
        </w:tc>
        <w:tc>
          <w:tcPr>
            <w:tcW w:w="1464" w:type="dxa"/>
            <w:gridSpan w:val="4"/>
          </w:tcPr>
          <w:p w:rsidR="003B1344" w:rsidRPr="00A1212A" w:rsidRDefault="003B1344" w:rsidP="00934FF1">
            <w:pPr>
              <w:spacing w:line="240" w:lineRule="auto"/>
              <w:jc w:val="center"/>
              <w:rPr>
                <w:rFonts w:eastAsia="MS Mincho"/>
                <w:b/>
                <w:sz w:val="20"/>
                <w:szCs w:val="20"/>
                <w:lang w:val="en-ID"/>
              </w:rPr>
            </w:pPr>
            <w:r>
              <w:rPr>
                <w:rFonts w:eastAsia="MS Mincho"/>
                <w:b/>
                <w:sz w:val="20"/>
                <w:szCs w:val="20"/>
                <w:lang w:val="en-ID"/>
              </w:rPr>
              <w:t>Desember</w:t>
            </w:r>
          </w:p>
        </w:tc>
        <w:tc>
          <w:tcPr>
            <w:tcW w:w="1464" w:type="dxa"/>
            <w:gridSpan w:val="4"/>
          </w:tcPr>
          <w:p w:rsidR="003B1344" w:rsidRPr="00A1212A" w:rsidRDefault="003B1344" w:rsidP="00934FF1">
            <w:pPr>
              <w:spacing w:line="240" w:lineRule="auto"/>
              <w:jc w:val="center"/>
              <w:rPr>
                <w:rFonts w:eastAsia="MS Mincho"/>
                <w:b/>
                <w:sz w:val="20"/>
                <w:szCs w:val="20"/>
                <w:lang w:val="en-ID"/>
              </w:rPr>
            </w:pPr>
            <w:r>
              <w:rPr>
                <w:rFonts w:eastAsia="MS Mincho"/>
                <w:b/>
                <w:sz w:val="20"/>
                <w:szCs w:val="20"/>
                <w:lang w:val="en-ID"/>
              </w:rPr>
              <w:t>Januari</w:t>
            </w:r>
          </w:p>
        </w:tc>
        <w:tc>
          <w:tcPr>
            <w:tcW w:w="1464" w:type="dxa"/>
            <w:gridSpan w:val="4"/>
          </w:tcPr>
          <w:p w:rsidR="003B1344" w:rsidRPr="00A1212A" w:rsidRDefault="003B1344" w:rsidP="00934FF1">
            <w:pPr>
              <w:spacing w:line="240" w:lineRule="auto"/>
              <w:jc w:val="center"/>
              <w:rPr>
                <w:rFonts w:eastAsia="MS Mincho"/>
                <w:b/>
                <w:sz w:val="20"/>
                <w:szCs w:val="20"/>
                <w:lang w:val="en-ID"/>
              </w:rPr>
            </w:pPr>
            <w:r>
              <w:rPr>
                <w:rFonts w:eastAsia="MS Mincho"/>
                <w:b/>
                <w:sz w:val="20"/>
                <w:szCs w:val="20"/>
                <w:lang w:val="en-ID"/>
              </w:rPr>
              <w:t>Februari</w:t>
            </w:r>
          </w:p>
        </w:tc>
        <w:tc>
          <w:tcPr>
            <w:tcW w:w="1464" w:type="dxa"/>
            <w:gridSpan w:val="4"/>
          </w:tcPr>
          <w:p w:rsidR="003B1344" w:rsidRPr="00A1212A" w:rsidRDefault="003B1344" w:rsidP="00934FF1">
            <w:pPr>
              <w:spacing w:line="240" w:lineRule="auto"/>
              <w:jc w:val="center"/>
              <w:rPr>
                <w:rFonts w:eastAsia="MS Mincho"/>
                <w:b/>
                <w:sz w:val="20"/>
                <w:szCs w:val="20"/>
                <w:lang w:val="en-ID"/>
              </w:rPr>
            </w:pPr>
            <w:r>
              <w:rPr>
                <w:rFonts w:eastAsia="MS Mincho"/>
                <w:b/>
                <w:sz w:val="20"/>
                <w:szCs w:val="20"/>
                <w:lang w:val="en-ID"/>
              </w:rPr>
              <w:t>Maret</w:t>
            </w:r>
          </w:p>
        </w:tc>
        <w:tc>
          <w:tcPr>
            <w:tcW w:w="1464" w:type="dxa"/>
            <w:gridSpan w:val="4"/>
          </w:tcPr>
          <w:p w:rsidR="003B1344" w:rsidRPr="00A1212A" w:rsidRDefault="003B1344" w:rsidP="00934FF1">
            <w:pPr>
              <w:spacing w:line="240" w:lineRule="auto"/>
              <w:jc w:val="center"/>
              <w:rPr>
                <w:rFonts w:eastAsia="MS Mincho"/>
                <w:b/>
                <w:sz w:val="20"/>
                <w:szCs w:val="20"/>
                <w:lang w:val="en-ID"/>
              </w:rPr>
            </w:pPr>
            <w:r>
              <w:rPr>
                <w:rFonts w:eastAsia="MS Mincho"/>
                <w:b/>
                <w:sz w:val="20"/>
                <w:szCs w:val="20"/>
                <w:lang w:val="en-ID"/>
              </w:rPr>
              <w:t>April</w:t>
            </w:r>
          </w:p>
        </w:tc>
        <w:tc>
          <w:tcPr>
            <w:tcW w:w="1272" w:type="dxa"/>
            <w:gridSpan w:val="4"/>
          </w:tcPr>
          <w:p w:rsidR="003B1344" w:rsidRDefault="003B1344" w:rsidP="00934FF1">
            <w:pPr>
              <w:spacing w:line="240" w:lineRule="auto"/>
              <w:jc w:val="center"/>
              <w:rPr>
                <w:rFonts w:eastAsia="MS Mincho"/>
                <w:b/>
                <w:sz w:val="20"/>
                <w:szCs w:val="20"/>
                <w:lang w:val="en-ID"/>
              </w:rPr>
            </w:pPr>
            <w:r>
              <w:rPr>
                <w:rFonts w:eastAsia="MS Mincho"/>
                <w:b/>
                <w:sz w:val="20"/>
                <w:szCs w:val="20"/>
                <w:lang w:val="en-ID"/>
              </w:rPr>
              <w:t>Mei</w:t>
            </w: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rPr>
            </w:pPr>
          </w:p>
        </w:tc>
        <w:tc>
          <w:tcPr>
            <w:tcW w:w="2226" w:type="dxa"/>
          </w:tcPr>
          <w:p w:rsidR="003B1344" w:rsidRPr="00A1212A" w:rsidRDefault="003B1344" w:rsidP="00934FF1">
            <w:pPr>
              <w:spacing w:line="240" w:lineRule="auto"/>
              <w:jc w:val="right"/>
              <w:rPr>
                <w:rFonts w:eastAsia="MS Mincho"/>
                <w:b/>
                <w:sz w:val="20"/>
                <w:szCs w:val="20"/>
                <w:lang w:val="en-ID"/>
              </w:rPr>
            </w:pPr>
            <w:r w:rsidRPr="00A1212A">
              <w:rPr>
                <w:rFonts w:eastAsia="MS Mincho"/>
                <w:b/>
                <w:sz w:val="20"/>
                <w:szCs w:val="20"/>
                <w:lang w:val="en-ID"/>
              </w:rPr>
              <w:t>Minggu</w:t>
            </w:r>
          </w:p>
        </w:tc>
        <w:tc>
          <w:tcPr>
            <w:tcW w:w="368"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1</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2</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3</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4</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1</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2</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3</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4</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1</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2</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3</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4</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1</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2</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3</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4</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1</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2</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3</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4</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1</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2</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3</w:t>
            </w:r>
          </w:p>
        </w:tc>
        <w:tc>
          <w:tcPr>
            <w:tcW w:w="36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4</w:t>
            </w:r>
          </w:p>
        </w:tc>
        <w:tc>
          <w:tcPr>
            <w:tcW w:w="318" w:type="dxa"/>
          </w:tcPr>
          <w:p w:rsidR="003B1344" w:rsidRDefault="003B1344" w:rsidP="00934FF1">
            <w:pPr>
              <w:spacing w:line="240" w:lineRule="auto"/>
              <w:jc w:val="both"/>
              <w:rPr>
                <w:rFonts w:eastAsia="MS Mincho"/>
                <w:b/>
                <w:sz w:val="20"/>
                <w:szCs w:val="20"/>
                <w:lang w:val="en-ID"/>
              </w:rPr>
            </w:pPr>
            <w:r>
              <w:rPr>
                <w:rFonts w:eastAsia="MS Mincho"/>
                <w:b/>
                <w:sz w:val="20"/>
                <w:szCs w:val="20"/>
                <w:lang w:val="en-ID"/>
              </w:rPr>
              <w:t>1</w:t>
            </w:r>
          </w:p>
        </w:tc>
        <w:tc>
          <w:tcPr>
            <w:tcW w:w="318" w:type="dxa"/>
          </w:tcPr>
          <w:p w:rsidR="003B1344" w:rsidRDefault="003B1344" w:rsidP="00934FF1">
            <w:pPr>
              <w:spacing w:line="240" w:lineRule="auto"/>
              <w:jc w:val="both"/>
              <w:rPr>
                <w:rFonts w:eastAsia="MS Mincho"/>
                <w:b/>
                <w:sz w:val="20"/>
                <w:szCs w:val="20"/>
                <w:lang w:val="en-ID"/>
              </w:rPr>
            </w:pPr>
            <w:r>
              <w:rPr>
                <w:rFonts w:eastAsia="MS Mincho"/>
                <w:b/>
                <w:sz w:val="20"/>
                <w:szCs w:val="20"/>
                <w:lang w:val="en-ID"/>
              </w:rPr>
              <w:t>2</w:t>
            </w:r>
          </w:p>
        </w:tc>
        <w:tc>
          <w:tcPr>
            <w:tcW w:w="318" w:type="dxa"/>
          </w:tcPr>
          <w:p w:rsidR="003B1344" w:rsidRDefault="003B1344" w:rsidP="00934FF1">
            <w:pPr>
              <w:spacing w:line="240" w:lineRule="auto"/>
              <w:jc w:val="both"/>
              <w:rPr>
                <w:rFonts w:eastAsia="MS Mincho"/>
                <w:b/>
                <w:sz w:val="20"/>
                <w:szCs w:val="20"/>
                <w:lang w:val="en-ID"/>
              </w:rPr>
            </w:pPr>
            <w:r>
              <w:rPr>
                <w:rFonts w:eastAsia="MS Mincho"/>
                <w:b/>
                <w:sz w:val="20"/>
                <w:szCs w:val="20"/>
                <w:lang w:val="en-ID"/>
              </w:rPr>
              <w:t>3</w:t>
            </w:r>
          </w:p>
        </w:tc>
        <w:tc>
          <w:tcPr>
            <w:tcW w:w="318" w:type="dxa"/>
          </w:tcPr>
          <w:p w:rsidR="003B1344" w:rsidRDefault="003B1344" w:rsidP="00934FF1">
            <w:pPr>
              <w:spacing w:line="240" w:lineRule="auto"/>
              <w:jc w:val="both"/>
              <w:rPr>
                <w:rFonts w:eastAsia="MS Mincho"/>
                <w:b/>
                <w:sz w:val="20"/>
                <w:szCs w:val="20"/>
                <w:lang w:val="en-ID"/>
              </w:rPr>
            </w:pPr>
            <w:r>
              <w:rPr>
                <w:rFonts w:eastAsia="MS Mincho"/>
                <w:b/>
                <w:sz w:val="20"/>
                <w:szCs w:val="20"/>
                <w:lang w:val="en-ID"/>
              </w:rPr>
              <w:t>4</w:t>
            </w: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1</w:t>
            </w:r>
          </w:p>
        </w:tc>
        <w:tc>
          <w:tcPr>
            <w:tcW w:w="222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Tahap Persiapan</w:t>
            </w:r>
          </w:p>
        </w:tc>
        <w:tc>
          <w:tcPr>
            <w:tcW w:w="368"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66" w:type="dxa"/>
          </w:tcPr>
          <w:p w:rsidR="003B1344" w:rsidRPr="00A1212A" w:rsidRDefault="003B1344" w:rsidP="00934FF1">
            <w:pPr>
              <w:spacing w:line="240" w:lineRule="auto"/>
              <w:jc w:val="both"/>
              <w:rPr>
                <w:rFonts w:eastAsia="MS Mincho"/>
                <w:b/>
                <w:sz w:val="20"/>
                <w:szCs w:val="20"/>
              </w:rPr>
            </w:pPr>
          </w:p>
        </w:tc>
        <w:tc>
          <w:tcPr>
            <w:tcW w:w="318" w:type="dxa"/>
          </w:tcPr>
          <w:p w:rsidR="003B1344" w:rsidRPr="00A1212A" w:rsidRDefault="003B1344" w:rsidP="00934FF1">
            <w:pPr>
              <w:spacing w:line="240" w:lineRule="auto"/>
              <w:jc w:val="both"/>
              <w:rPr>
                <w:rFonts w:eastAsia="MS Mincho"/>
                <w:b/>
                <w:sz w:val="20"/>
                <w:szCs w:val="20"/>
              </w:rPr>
            </w:pPr>
          </w:p>
        </w:tc>
        <w:tc>
          <w:tcPr>
            <w:tcW w:w="318" w:type="dxa"/>
          </w:tcPr>
          <w:p w:rsidR="003B1344" w:rsidRPr="00A1212A" w:rsidRDefault="003B1344" w:rsidP="00934FF1">
            <w:pPr>
              <w:spacing w:line="240" w:lineRule="auto"/>
              <w:jc w:val="both"/>
              <w:rPr>
                <w:rFonts w:eastAsia="MS Mincho"/>
                <w:b/>
                <w:sz w:val="20"/>
                <w:szCs w:val="20"/>
              </w:rPr>
            </w:pPr>
          </w:p>
        </w:tc>
        <w:tc>
          <w:tcPr>
            <w:tcW w:w="318" w:type="dxa"/>
          </w:tcPr>
          <w:p w:rsidR="003B1344" w:rsidRPr="00A1212A" w:rsidRDefault="003B1344" w:rsidP="00934FF1">
            <w:pPr>
              <w:spacing w:line="240" w:lineRule="auto"/>
              <w:jc w:val="both"/>
              <w:rPr>
                <w:rFonts w:eastAsia="MS Mincho"/>
                <w:b/>
                <w:sz w:val="20"/>
                <w:szCs w:val="20"/>
              </w:rPr>
            </w:pPr>
          </w:p>
        </w:tc>
        <w:tc>
          <w:tcPr>
            <w:tcW w:w="318" w:type="dxa"/>
          </w:tcPr>
          <w:p w:rsidR="003B1344" w:rsidRPr="00A1212A" w:rsidRDefault="003B1344" w:rsidP="00934FF1">
            <w:pPr>
              <w:spacing w:line="240" w:lineRule="auto"/>
              <w:jc w:val="both"/>
              <w:rPr>
                <w:rFonts w:eastAsia="MS Mincho"/>
                <w:b/>
                <w:sz w:val="20"/>
                <w:szCs w:val="20"/>
              </w:rPr>
            </w:pP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rPr>
            </w:pPr>
          </w:p>
        </w:tc>
        <w:tc>
          <w:tcPr>
            <w:tcW w:w="2226" w:type="dxa"/>
          </w:tcPr>
          <w:p w:rsidR="003B1344" w:rsidRPr="00A1212A" w:rsidRDefault="003B1344" w:rsidP="00934FF1">
            <w:pPr>
              <w:spacing w:line="240" w:lineRule="auto"/>
              <w:rPr>
                <w:rFonts w:eastAsia="MS Mincho"/>
                <w:sz w:val="20"/>
                <w:szCs w:val="20"/>
                <w:lang w:val="en-ID"/>
              </w:rPr>
            </w:pPr>
            <w:r>
              <w:rPr>
                <w:rFonts w:eastAsia="MS Mincho"/>
                <w:sz w:val="20"/>
                <w:szCs w:val="20"/>
                <w:lang w:val="en-ID"/>
              </w:rPr>
              <w:t>Perizinan</w:t>
            </w:r>
          </w:p>
        </w:tc>
        <w:tc>
          <w:tcPr>
            <w:tcW w:w="368"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rPr>
            </w:pPr>
          </w:p>
        </w:tc>
        <w:tc>
          <w:tcPr>
            <w:tcW w:w="2226" w:type="dxa"/>
          </w:tcPr>
          <w:p w:rsidR="003B1344" w:rsidRPr="00A1212A" w:rsidRDefault="003B1344" w:rsidP="00934FF1">
            <w:pPr>
              <w:spacing w:line="240" w:lineRule="auto"/>
              <w:rPr>
                <w:rFonts w:eastAsia="MS Mincho"/>
                <w:sz w:val="20"/>
                <w:szCs w:val="20"/>
                <w:lang w:val="en-ID"/>
              </w:rPr>
            </w:pPr>
            <w:r>
              <w:rPr>
                <w:rFonts w:eastAsia="MS Mincho"/>
                <w:sz w:val="20"/>
                <w:szCs w:val="20"/>
                <w:lang w:val="en-ID"/>
              </w:rPr>
              <w:t>Penjajagan</w:t>
            </w:r>
          </w:p>
        </w:tc>
        <w:tc>
          <w:tcPr>
            <w:tcW w:w="368"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rPr>
            </w:pPr>
          </w:p>
        </w:tc>
        <w:tc>
          <w:tcPr>
            <w:tcW w:w="2226" w:type="dxa"/>
          </w:tcPr>
          <w:p w:rsidR="003B1344" w:rsidRPr="00A1212A" w:rsidRDefault="003B1344" w:rsidP="00934FF1">
            <w:pPr>
              <w:spacing w:line="240" w:lineRule="auto"/>
              <w:rPr>
                <w:rFonts w:eastAsia="MS Mincho"/>
                <w:sz w:val="20"/>
                <w:szCs w:val="20"/>
                <w:lang w:val="en-ID"/>
              </w:rPr>
            </w:pPr>
            <w:r>
              <w:rPr>
                <w:rFonts w:eastAsia="MS Mincho"/>
                <w:sz w:val="20"/>
                <w:szCs w:val="20"/>
                <w:lang w:val="en-ID"/>
              </w:rPr>
              <w:t>Penelitian Kepustakaan</w:t>
            </w:r>
          </w:p>
        </w:tc>
        <w:tc>
          <w:tcPr>
            <w:tcW w:w="368"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rPr>
            </w:pPr>
          </w:p>
        </w:tc>
        <w:tc>
          <w:tcPr>
            <w:tcW w:w="2226" w:type="dxa"/>
          </w:tcPr>
          <w:p w:rsidR="003B1344" w:rsidRPr="00A1212A" w:rsidRDefault="003B1344" w:rsidP="00934FF1">
            <w:pPr>
              <w:spacing w:line="240" w:lineRule="auto"/>
              <w:rPr>
                <w:rFonts w:eastAsia="MS Mincho"/>
                <w:sz w:val="20"/>
                <w:szCs w:val="20"/>
                <w:lang w:val="en-ID"/>
              </w:rPr>
            </w:pPr>
            <w:r>
              <w:rPr>
                <w:rFonts w:eastAsia="MS Mincho"/>
                <w:sz w:val="20"/>
                <w:szCs w:val="20"/>
                <w:lang w:val="en-ID"/>
              </w:rPr>
              <w:t>Pengajuan Judul</w:t>
            </w:r>
          </w:p>
        </w:tc>
        <w:tc>
          <w:tcPr>
            <w:tcW w:w="368"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rPr>
            </w:pPr>
          </w:p>
        </w:tc>
        <w:tc>
          <w:tcPr>
            <w:tcW w:w="2226" w:type="dxa"/>
          </w:tcPr>
          <w:p w:rsidR="003B1344" w:rsidRPr="00A1212A" w:rsidRDefault="003B1344" w:rsidP="00934FF1">
            <w:pPr>
              <w:spacing w:line="240" w:lineRule="auto"/>
              <w:rPr>
                <w:rFonts w:eastAsia="MS Mincho"/>
                <w:sz w:val="20"/>
                <w:szCs w:val="20"/>
                <w:lang w:val="en-ID"/>
              </w:rPr>
            </w:pPr>
            <w:r>
              <w:rPr>
                <w:rFonts w:eastAsia="MS Mincho"/>
                <w:sz w:val="20"/>
                <w:szCs w:val="20"/>
                <w:lang w:val="en-ID"/>
              </w:rPr>
              <w:t>Bimbingan</w:t>
            </w:r>
          </w:p>
        </w:tc>
        <w:tc>
          <w:tcPr>
            <w:tcW w:w="368"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rPr>
            </w:pPr>
          </w:p>
        </w:tc>
        <w:tc>
          <w:tcPr>
            <w:tcW w:w="2226" w:type="dxa"/>
          </w:tcPr>
          <w:p w:rsidR="003B1344" w:rsidRPr="00A1212A" w:rsidRDefault="003B1344" w:rsidP="00934FF1">
            <w:pPr>
              <w:spacing w:line="240" w:lineRule="auto"/>
              <w:rPr>
                <w:rFonts w:eastAsia="MS Mincho"/>
                <w:sz w:val="20"/>
                <w:szCs w:val="20"/>
                <w:lang w:val="en-ID"/>
              </w:rPr>
            </w:pPr>
            <w:r>
              <w:rPr>
                <w:rFonts w:eastAsia="MS Mincho"/>
                <w:sz w:val="20"/>
                <w:szCs w:val="20"/>
                <w:lang w:val="en-ID"/>
              </w:rPr>
              <w:t>Penyusunan Usulan Penelitian</w:t>
            </w:r>
          </w:p>
        </w:tc>
        <w:tc>
          <w:tcPr>
            <w:tcW w:w="368"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rPr>
            </w:pPr>
          </w:p>
        </w:tc>
        <w:tc>
          <w:tcPr>
            <w:tcW w:w="2226" w:type="dxa"/>
          </w:tcPr>
          <w:p w:rsidR="003B1344" w:rsidRPr="00A1212A" w:rsidRDefault="003B1344" w:rsidP="00934FF1">
            <w:pPr>
              <w:spacing w:line="240" w:lineRule="auto"/>
              <w:rPr>
                <w:rFonts w:eastAsia="MS Mincho"/>
                <w:sz w:val="20"/>
                <w:szCs w:val="20"/>
                <w:lang w:val="en-ID"/>
              </w:rPr>
            </w:pPr>
            <w:r>
              <w:rPr>
                <w:rFonts w:eastAsia="MS Mincho"/>
                <w:sz w:val="20"/>
                <w:szCs w:val="20"/>
                <w:lang w:val="en-ID"/>
              </w:rPr>
              <w:t>Seminar Usulan Pnelitian</w:t>
            </w:r>
          </w:p>
        </w:tc>
        <w:tc>
          <w:tcPr>
            <w:tcW w:w="368"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2</w:t>
            </w:r>
          </w:p>
        </w:tc>
        <w:tc>
          <w:tcPr>
            <w:tcW w:w="222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Tahap Pelaksanaan</w:t>
            </w:r>
          </w:p>
        </w:tc>
        <w:tc>
          <w:tcPr>
            <w:tcW w:w="368"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rPr>
            </w:pPr>
          </w:p>
        </w:tc>
        <w:tc>
          <w:tcPr>
            <w:tcW w:w="2226" w:type="dxa"/>
          </w:tcPr>
          <w:p w:rsidR="003B1344" w:rsidRPr="00A1212A" w:rsidRDefault="003B1344" w:rsidP="00934FF1">
            <w:pPr>
              <w:spacing w:line="240" w:lineRule="auto"/>
              <w:jc w:val="both"/>
              <w:rPr>
                <w:rFonts w:eastAsia="MS Mincho"/>
                <w:sz w:val="20"/>
                <w:szCs w:val="20"/>
                <w:lang w:val="en-ID"/>
              </w:rPr>
            </w:pPr>
            <w:r>
              <w:rPr>
                <w:rFonts w:eastAsia="MS Mincho"/>
                <w:sz w:val="20"/>
                <w:szCs w:val="20"/>
                <w:lang w:val="en-ID"/>
              </w:rPr>
              <w:t>Observasi</w:t>
            </w:r>
          </w:p>
        </w:tc>
        <w:tc>
          <w:tcPr>
            <w:tcW w:w="368"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rPr>
            </w:pPr>
          </w:p>
        </w:tc>
        <w:tc>
          <w:tcPr>
            <w:tcW w:w="2226" w:type="dxa"/>
          </w:tcPr>
          <w:p w:rsidR="003B1344" w:rsidRPr="00A1212A" w:rsidRDefault="003B1344" w:rsidP="00934FF1">
            <w:pPr>
              <w:spacing w:line="240" w:lineRule="auto"/>
              <w:jc w:val="both"/>
              <w:rPr>
                <w:rFonts w:eastAsia="MS Mincho"/>
                <w:sz w:val="20"/>
                <w:szCs w:val="20"/>
                <w:lang w:val="en-ID"/>
              </w:rPr>
            </w:pPr>
            <w:r>
              <w:rPr>
                <w:rFonts w:eastAsia="MS Mincho"/>
                <w:sz w:val="20"/>
                <w:szCs w:val="20"/>
                <w:lang w:val="en-ID"/>
              </w:rPr>
              <w:t>Wawancara</w:t>
            </w:r>
          </w:p>
        </w:tc>
        <w:tc>
          <w:tcPr>
            <w:tcW w:w="368"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rPr>
            </w:pPr>
          </w:p>
        </w:tc>
        <w:tc>
          <w:tcPr>
            <w:tcW w:w="2226" w:type="dxa"/>
          </w:tcPr>
          <w:p w:rsidR="003B1344" w:rsidRPr="00A1212A" w:rsidRDefault="003B1344" w:rsidP="00934FF1">
            <w:pPr>
              <w:spacing w:line="240" w:lineRule="auto"/>
              <w:jc w:val="both"/>
              <w:rPr>
                <w:rFonts w:eastAsia="MS Mincho"/>
                <w:sz w:val="20"/>
                <w:szCs w:val="20"/>
                <w:lang w:val="en-ID"/>
              </w:rPr>
            </w:pPr>
            <w:r>
              <w:rPr>
                <w:rFonts w:eastAsia="MS Mincho"/>
                <w:sz w:val="20"/>
                <w:szCs w:val="20"/>
                <w:lang w:val="en-ID"/>
              </w:rPr>
              <w:t>Penyebaran kuesioner</w:t>
            </w:r>
          </w:p>
        </w:tc>
        <w:tc>
          <w:tcPr>
            <w:tcW w:w="368"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rPr>
            </w:pPr>
          </w:p>
        </w:tc>
        <w:tc>
          <w:tcPr>
            <w:tcW w:w="2226" w:type="dxa"/>
          </w:tcPr>
          <w:p w:rsidR="003B1344" w:rsidRPr="00A1212A" w:rsidRDefault="003B1344" w:rsidP="00934FF1">
            <w:pPr>
              <w:spacing w:line="240" w:lineRule="auto"/>
              <w:jc w:val="both"/>
              <w:rPr>
                <w:rFonts w:eastAsia="MS Mincho"/>
                <w:sz w:val="20"/>
                <w:szCs w:val="20"/>
                <w:lang w:val="en-ID"/>
              </w:rPr>
            </w:pPr>
            <w:r>
              <w:rPr>
                <w:rFonts w:eastAsia="MS Mincho"/>
                <w:sz w:val="20"/>
                <w:szCs w:val="20"/>
                <w:lang w:val="en-ID"/>
              </w:rPr>
              <w:t>Penarikan kuesioner</w:t>
            </w:r>
          </w:p>
        </w:tc>
        <w:tc>
          <w:tcPr>
            <w:tcW w:w="368"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rPr>
            </w:pPr>
          </w:p>
        </w:tc>
        <w:tc>
          <w:tcPr>
            <w:tcW w:w="2226" w:type="dxa"/>
          </w:tcPr>
          <w:p w:rsidR="003B1344" w:rsidRPr="00A1212A" w:rsidRDefault="003B1344" w:rsidP="00934FF1">
            <w:pPr>
              <w:spacing w:line="240" w:lineRule="auto"/>
              <w:jc w:val="both"/>
              <w:rPr>
                <w:rFonts w:eastAsia="MS Mincho"/>
                <w:sz w:val="20"/>
                <w:szCs w:val="20"/>
                <w:lang w:val="en-ID"/>
              </w:rPr>
            </w:pPr>
            <w:r>
              <w:rPr>
                <w:rFonts w:eastAsia="MS Mincho"/>
                <w:sz w:val="20"/>
                <w:szCs w:val="20"/>
                <w:lang w:val="en-ID"/>
              </w:rPr>
              <w:t>Analisis data</w:t>
            </w:r>
          </w:p>
        </w:tc>
        <w:tc>
          <w:tcPr>
            <w:tcW w:w="368"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3</w:t>
            </w:r>
          </w:p>
        </w:tc>
        <w:tc>
          <w:tcPr>
            <w:tcW w:w="2226" w:type="dxa"/>
          </w:tcPr>
          <w:p w:rsidR="003B1344" w:rsidRPr="00A1212A" w:rsidRDefault="003B1344" w:rsidP="00934FF1">
            <w:pPr>
              <w:spacing w:line="240" w:lineRule="auto"/>
              <w:jc w:val="both"/>
              <w:rPr>
                <w:rFonts w:eastAsia="MS Mincho"/>
                <w:b/>
                <w:sz w:val="20"/>
                <w:szCs w:val="20"/>
                <w:lang w:val="en-ID"/>
              </w:rPr>
            </w:pPr>
            <w:r>
              <w:rPr>
                <w:rFonts w:eastAsia="MS Mincho"/>
                <w:b/>
                <w:sz w:val="20"/>
                <w:szCs w:val="20"/>
                <w:lang w:val="en-ID"/>
              </w:rPr>
              <w:t>Tahap Pelaporan</w:t>
            </w:r>
          </w:p>
        </w:tc>
        <w:tc>
          <w:tcPr>
            <w:tcW w:w="368"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rPr>
            </w:pPr>
          </w:p>
        </w:tc>
        <w:tc>
          <w:tcPr>
            <w:tcW w:w="2226" w:type="dxa"/>
          </w:tcPr>
          <w:p w:rsidR="003B1344" w:rsidRPr="00A1212A" w:rsidRDefault="003B1344" w:rsidP="00934FF1">
            <w:pPr>
              <w:spacing w:line="240" w:lineRule="auto"/>
              <w:jc w:val="both"/>
              <w:rPr>
                <w:rFonts w:eastAsia="MS Mincho"/>
                <w:sz w:val="20"/>
                <w:szCs w:val="20"/>
                <w:lang w:val="en-ID"/>
              </w:rPr>
            </w:pPr>
            <w:r>
              <w:rPr>
                <w:rFonts w:eastAsia="MS Mincho"/>
                <w:sz w:val="20"/>
                <w:szCs w:val="20"/>
                <w:lang w:val="en-ID"/>
              </w:rPr>
              <w:t>Pelaporan</w:t>
            </w:r>
          </w:p>
        </w:tc>
        <w:tc>
          <w:tcPr>
            <w:tcW w:w="368"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66"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18"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18"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18"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c>
          <w:tcPr>
            <w:tcW w:w="318" w:type="dxa"/>
            <w:shd w:val="clear" w:color="auto" w:fill="808080" w:themeFill="background1" w:themeFillShade="80"/>
          </w:tcPr>
          <w:p w:rsidR="003B1344" w:rsidRPr="00A1212A" w:rsidRDefault="003B1344" w:rsidP="00934FF1">
            <w:pPr>
              <w:spacing w:line="240" w:lineRule="auto"/>
              <w:jc w:val="both"/>
              <w:rPr>
                <w:rFonts w:eastAsia="MS Mincho"/>
                <w:sz w:val="20"/>
                <w:szCs w:val="20"/>
              </w:rPr>
            </w:pP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rPr>
            </w:pPr>
          </w:p>
        </w:tc>
        <w:tc>
          <w:tcPr>
            <w:tcW w:w="2226" w:type="dxa"/>
          </w:tcPr>
          <w:p w:rsidR="003B1344" w:rsidRPr="00A1212A" w:rsidRDefault="003B1344" w:rsidP="00934FF1">
            <w:pPr>
              <w:spacing w:line="240" w:lineRule="auto"/>
              <w:jc w:val="both"/>
              <w:rPr>
                <w:rFonts w:eastAsia="MS Mincho"/>
                <w:sz w:val="20"/>
                <w:szCs w:val="20"/>
                <w:lang w:val="en-ID"/>
              </w:rPr>
            </w:pPr>
            <w:r>
              <w:rPr>
                <w:rFonts w:eastAsia="MS Mincho"/>
                <w:sz w:val="20"/>
                <w:szCs w:val="20"/>
                <w:lang w:val="en-ID"/>
              </w:rPr>
              <w:t>Sidang Skripsi</w:t>
            </w:r>
          </w:p>
        </w:tc>
        <w:tc>
          <w:tcPr>
            <w:tcW w:w="368"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r>
      <w:tr w:rsidR="003B1344" w:rsidRPr="00A1212A" w:rsidTr="00934FF1">
        <w:tc>
          <w:tcPr>
            <w:tcW w:w="463" w:type="dxa"/>
          </w:tcPr>
          <w:p w:rsidR="003B1344" w:rsidRPr="00A1212A" w:rsidRDefault="003B1344" w:rsidP="00934FF1">
            <w:pPr>
              <w:spacing w:line="240" w:lineRule="auto"/>
              <w:jc w:val="both"/>
              <w:rPr>
                <w:rFonts w:eastAsia="MS Mincho"/>
                <w:b/>
                <w:sz w:val="20"/>
                <w:szCs w:val="20"/>
              </w:rPr>
            </w:pPr>
          </w:p>
        </w:tc>
        <w:tc>
          <w:tcPr>
            <w:tcW w:w="2226" w:type="dxa"/>
          </w:tcPr>
          <w:p w:rsidR="003B1344" w:rsidRPr="00CA74E1" w:rsidRDefault="003B1344" w:rsidP="00934FF1">
            <w:pPr>
              <w:spacing w:line="240" w:lineRule="auto"/>
              <w:jc w:val="both"/>
              <w:rPr>
                <w:rFonts w:eastAsia="MS Mincho"/>
                <w:sz w:val="20"/>
                <w:szCs w:val="20"/>
              </w:rPr>
            </w:pPr>
            <w:r>
              <w:rPr>
                <w:rFonts w:eastAsia="MS Mincho"/>
                <w:sz w:val="20"/>
                <w:szCs w:val="20"/>
              </w:rPr>
              <w:t>Perbaikan</w:t>
            </w:r>
          </w:p>
        </w:tc>
        <w:tc>
          <w:tcPr>
            <w:tcW w:w="368"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66"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c>
          <w:tcPr>
            <w:tcW w:w="318" w:type="dxa"/>
          </w:tcPr>
          <w:p w:rsidR="003B1344" w:rsidRPr="00A1212A" w:rsidRDefault="003B1344" w:rsidP="00934FF1">
            <w:pPr>
              <w:spacing w:line="240" w:lineRule="auto"/>
              <w:jc w:val="both"/>
              <w:rPr>
                <w:rFonts w:eastAsia="MS Mincho"/>
                <w:sz w:val="20"/>
                <w:szCs w:val="20"/>
              </w:rPr>
            </w:pPr>
          </w:p>
        </w:tc>
      </w:tr>
    </w:tbl>
    <w:p w:rsidR="003B1344" w:rsidRPr="003B1344" w:rsidRDefault="003B1344" w:rsidP="003B1344">
      <w:pPr>
        <w:jc w:val="both"/>
        <w:rPr>
          <w:rFonts w:eastAsia="MS Mincho"/>
          <w:b/>
          <w:szCs w:val="24"/>
          <w:lang w:val="id-ID"/>
        </w:rPr>
        <w:sectPr w:rsidR="003B1344" w:rsidRPr="003B1344" w:rsidSect="00A1212A">
          <w:headerReference w:type="first" r:id="rId7"/>
          <w:footerReference w:type="first" r:id="rId8"/>
          <w:pgSz w:w="15840" w:h="12240" w:orient="landscape"/>
          <w:pgMar w:top="1701" w:right="1701" w:bottom="2268" w:left="2268" w:header="720" w:footer="720" w:gutter="0"/>
          <w:pgNumType w:start="1"/>
          <w:cols w:space="720"/>
          <w:titlePg/>
          <w:docGrid w:linePitch="360"/>
        </w:sectPr>
      </w:pPr>
    </w:p>
    <w:p w:rsidR="00DD1CE2" w:rsidRPr="003B1344" w:rsidRDefault="00DD1CE2">
      <w:pPr>
        <w:rPr>
          <w:lang w:val="id-ID"/>
        </w:rPr>
      </w:pPr>
    </w:p>
    <w:sectPr w:rsidR="00DD1CE2" w:rsidRPr="003B1344" w:rsidSect="00DD1C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A87" w:rsidRDefault="003B13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A87" w:rsidRDefault="003B1344" w:rsidP="00CB2023">
    <w:pPr>
      <w:pStyle w:val="Footer"/>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18"/>
      </w:rPr>
      <w:id w:val="-1965027732"/>
      <w:docPartObj>
        <w:docPartGallery w:val="Page Numbers (Top of Page)"/>
        <w:docPartUnique/>
      </w:docPartObj>
    </w:sdtPr>
    <w:sdtEndPr>
      <w:rPr>
        <w:noProof/>
      </w:rPr>
    </w:sdtEndPr>
    <w:sdtContent>
      <w:p w:rsidR="00ED3A87" w:rsidRPr="00C86E91" w:rsidRDefault="003B1344">
        <w:pPr>
          <w:pStyle w:val="Header"/>
          <w:jc w:val="right"/>
          <w:rPr>
            <w:sz w:val="20"/>
            <w:szCs w:val="18"/>
          </w:rPr>
        </w:pPr>
        <w:r w:rsidRPr="00C86E91">
          <w:rPr>
            <w:sz w:val="20"/>
            <w:szCs w:val="18"/>
          </w:rPr>
          <w:fldChar w:fldCharType="begin"/>
        </w:r>
        <w:r w:rsidRPr="00C86E91">
          <w:rPr>
            <w:sz w:val="20"/>
            <w:szCs w:val="18"/>
          </w:rPr>
          <w:instrText xml:space="preserve"> PAGE   \* MERGEFORMAT </w:instrText>
        </w:r>
        <w:r w:rsidRPr="00C86E91">
          <w:rPr>
            <w:sz w:val="20"/>
            <w:szCs w:val="18"/>
          </w:rPr>
          <w:fldChar w:fldCharType="separate"/>
        </w:r>
        <w:r>
          <w:rPr>
            <w:noProof/>
            <w:sz w:val="20"/>
            <w:szCs w:val="18"/>
          </w:rPr>
          <w:t>15</w:t>
        </w:r>
        <w:r w:rsidRPr="00C86E91">
          <w:rPr>
            <w:noProof/>
            <w:sz w:val="20"/>
            <w:szCs w:val="18"/>
          </w:rPr>
          <w:fldChar w:fldCharType="end"/>
        </w:r>
      </w:p>
    </w:sdtContent>
  </w:sdt>
  <w:p w:rsidR="00ED3A87" w:rsidRPr="00C86E91" w:rsidRDefault="003B1344">
    <w:pPr>
      <w:pStyle w:val="Header"/>
      <w:rPr>
        <w:sz w:val="20"/>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A87" w:rsidRDefault="003B13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3EE"/>
    <w:multiLevelType w:val="hybridMultilevel"/>
    <w:tmpl w:val="ADE0D888"/>
    <w:lvl w:ilvl="0" w:tplc="C49ABD1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DF3D2C"/>
    <w:multiLevelType w:val="hybridMultilevel"/>
    <w:tmpl w:val="E8B297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790418D"/>
    <w:multiLevelType w:val="hybridMultilevel"/>
    <w:tmpl w:val="8CE82034"/>
    <w:lvl w:ilvl="0" w:tplc="CAB41758">
      <w:start w:val="1"/>
      <w:numFmt w:val="decimal"/>
      <w:lvlText w:val="%1."/>
      <w:lvlJc w:val="left"/>
      <w:pPr>
        <w:ind w:left="1080" w:hanging="360"/>
      </w:pPr>
      <w:rPr>
        <w:rFonts w:ascii="Times New Roman" w:eastAsia="Cambr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A6E5B10"/>
    <w:multiLevelType w:val="hybridMultilevel"/>
    <w:tmpl w:val="629C51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1814004"/>
    <w:multiLevelType w:val="hybridMultilevel"/>
    <w:tmpl w:val="64D47C1C"/>
    <w:lvl w:ilvl="0" w:tplc="613CCF04">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
    <w:nsid w:val="46894C01"/>
    <w:multiLevelType w:val="multilevel"/>
    <w:tmpl w:val="17E071F2"/>
    <w:lvl w:ilvl="0">
      <w:start w:val="1"/>
      <w:numFmt w:val="decimal"/>
      <w:pStyle w:val="Heading1"/>
      <w:lvlText w:val="BAB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4CFF22D3"/>
    <w:multiLevelType w:val="hybridMultilevel"/>
    <w:tmpl w:val="6FD020DA"/>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FE011AA"/>
    <w:multiLevelType w:val="hybridMultilevel"/>
    <w:tmpl w:val="2E806C20"/>
    <w:lvl w:ilvl="0" w:tplc="7DA808A0">
      <w:start w:val="1"/>
      <w:numFmt w:val="decimal"/>
      <w:lvlText w:val="%1."/>
      <w:lvlJc w:val="left"/>
      <w:pPr>
        <w:ind w:left="1080" w:hanging="360"/>
      </w:pPr>
      <w:rPr>
        <w:rFonts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12F10A0"/>
    <w:multiLevelType w:val="hybridMultilevel"/>
    <w:tmpl w:val="389C26A0"/>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FB423BD"/>
    <w:multiLevelType w:val="hybridMultilevel"/>
    <w:tmpl w:val="1996F0D6"/>
    <w:lvl w:ilvl="0" w:tplc="EC7E391A">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4A24E14"/>
    <w:multiLevelType w:val="hybridMultilevel"/>
    <w:tmpl w:val="8B060E9A"/>
    <w:lvl w:ilvl="0" w:tplc="A0F67F14">
      <w:start w:val="1"/>
      <w:numFmt w:val="decimal"/>
      <w:lvlText w:val="%1."/>
      <w:lvlJc w:val="left"/>
      <w:pPr>
        <w:ind w:left="1152" w:hanging="360"/>
      </w:pPr>
      <w:rPr>
        <w:color w:val="FFFFFF" w:themeColor="background1"/>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7B1C3E3D"/>
    <w:multiLevelType w:val="hybridMultilevel"/>
    <w:tmpl w:val="25A478B4"/>
    <w:lvl w:ilvl="0" w:tplc="1BC81D96">
      <w:start w:val="1"/>
      <w:numFmt w:val="decimal"/>
      <w:lvlText w:val="%1."/>
      <w:lvlJc w:val="left"/>
      <w:pPr>
        <w:ind w:left="1080" w:hanging="360"/>
      </w:pPr>
      <w:rPr>
        <w:rFonts w:hint="default"/>
        <w:b/>
        <w:sz w:val="22"/>
        <w:szCs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E514E6D"/>
    <w:multiLevelType w:val="hybridMultilevel"/>
    <w:tmpl w:val="DDA81912"/>
    <w:lvl w:ilvl="0" w:tplc="0409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9"/>
  </w:num>
  <w:num w:numId="3">
    <w:abstractNumId w:val="2"/>
  </w:num>
  <w:num w:numId="4">
    <w:abstractNumId w:val="8"/>
  </w:num>
  <w:num w:numId="5">
    <w:abstractNumId w:val="11"/>
  </w:num>
  <w:num w:numId="6">
    <w:abstractNumId w:val="1"/>
  </w:num>
  <w:num w:numId="7">
    <w:abstractNumId w:val="3"/>
  </w:num>
  <w:num w:numId="8">
    <w:abstractNumId w:val="6"/>
  </w:num>
  <w:num w:numId="9">
    <w:abstractNumId w:val="12"/>
  </w:num>
  <w:num w:numId="10">
    <w:abstractNumId w:val="7"/>
  </w:num>
  <w:num w:numId="11">
    <w:abstractNumId w:val="0"/>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B1344"/>
    <w:rsid w:val="003B1344"/>
    <w:rsid w:val="00DD1CE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344"/>
    <w:pPr>
      <w:spacing w:line="480" w:lineRule="auto"/>
    </w:pPr>
    <w:rPr>
      <w:rFonts w:ascii="Times New Roman" w:eastAsia="Calibri" w:hAnsi="Times New Roman" w:cs="Times New Roman"/>
      <w:sz w:val="24"/>
      <w:lang w:val="en-US"/>
    </w:rPr>
  </w:style>
  <w:style w:type="paragraph" w:styleId="Heading1">
    <w:name w:val="heading 1"/>
    <w:basedOn w:val="Normal"/>
    <w:next w:val="Normal"/>
    <w:link w:val="Heading1Char"/>
    <w:uiPriority w:val="9"/>
    <w:qFormat/>
    <w:rsid w:val="003B1344"/>
    <w:pPr>
      <w:keepNext/>
      <w:keepLines/>
      <w:numPr>
        <w:numId w:val="1"/>
      </w:numPr>
      <w:spacing w:before="480" w:after="0"/>
      <w:jc w:val="center"/>
      <w:outlineLvl w:val="0"/>
    </w:pPr>
    <w:rPr>
      <w:rFonts w:eastAsiaTheme="majorEastAsia" w:cstheme="majorBidi"/>
      <w:b/>
      <w:bCs/>
      <w:color w:val="000000" w:themeColor="text1"/>
      <w:sz w:val="28"/>
      <w:szCs w:val="28"/>
      <w:lang w:val="id-ID"/>
    </w:rPr>
  </w:style>
  <w:style w:type="paragraph" w:styleId="Heading2">
    <w:name w:val="heading 2"/>
    <w:basedOn w:val="Normal"/>
    <w:next w:val="Normal"/>
    <w:link w:val="Heading2Char"/>
    <w:uiPriority w:val="9"/>
    <w:unhideWhenUsed/>
    <w:qFormat/>
    <w:rsid w:val="003B1344"/>
    <w:pPr>
      <w:keepNext/>
      <w:keepLines/>
      <w:spacing w:after="0"/>
      <w:outlineLvl w:val="1"/>
    </w:pPr>
    <w:rPr>
      <w:rFonts w:eastAsiaTheme="majorEastAsia" w:cstheme="majorBidi"/>
      <w:b/>
      <w:bCs/>
      <w:color w:val="000000" w:themeColor="text1"/>
      <w:szCs w:val="26"/>
      <w:lang w:val="id-ID"/>
    </w:rPr>
  </w:style>
  <w:style w:type="paragraph" w:styleId="Heading3">
    <w:name w:val="heading 3"/>
    <w:basedOn w:val="Normal"/>
    <w:next w:val="Normal"/>
    <w:link w:val="Heading3Char"/>
    <w:uiPriority w:val="9"/>
    <w:unhideWhenUsed/>
    <w:qFormat/>
    <w:rsid w:val="003B1344"/>
    <w:pPr>
      <w:keepNext/>
      <w:keepLines/>
      <w:spacing w:after="0"/>
      <w:outlineLvl w:val="2"/>
    </w:pPr>
    <w:rPr>
      <w:rFonts w:eastAsiaTheme="majorEastAsia" w:cstheme="majorBidi"/>
      <w:b/>
      <w:bCs/>
      <w:lang w:val="id-ID"/>
    </w:rPr>
  </w:style>
  <w:style w:type="paragraph" w:styleId="Heading4">
    <w:name w:val="heading 4"/>
    <w:basedOn w:val="Normal"/>
    <w:next w:val="Normal"/>
    <w:link w:val="Heading4Char"/>
    <w:uiPriority w:val="99"/>
    <w:unhideWhenUsed/>
    <w:qFormat/>
    <w:rsid w:val="003B1344"/>
    <w:pPr>
      <w:keepNext/>
      <w:keepLines/>
      <w:numPr>
        <w:ilvl w:val="3"/>
        <w:numId w:val="1"/>
      </w:numPr>
      <w:spacing w:after="0"/>
      <w:outlineLvl w:val="3"/>
    </w:pPr>
    <w:rPr>
      <w:rFonts w:eastAsiaTheme="majorEastAsia" w:cstheme="majorBidi"/>
      <w:b/>
      <w:bCs/>
      <w:iCs/>
      <w:lang w:val="id-ID"/>
    </w:rPr>
  </w:style>
  <w:style w:type="paragraph" w:styleId="Heading5">
    <w:name w:val="heading 5"/>
    <w:basedOn w:val="Normal"/>
    <w:next w:val="Normal"/>
    <w:link w:val="Heading5Char"/>
    <w:uiPriority w:val="9"/>
    <w:unhideWhenUsed/>
    <w:qFormat/>
    <w:rsid w:val="003B1344"/>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3B134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3B1344"/>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3B134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3B134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344"/>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3B1344"/>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3B1344"/>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9"/>
    <w:rsid w:val="003B1344"/>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3B134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3B134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3B134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3B13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344"/>
    <w:rPr>
      <w:rFonts w:asciiTheme="majorHAnsi" w:eastAsiaTheme="majorEastAsia" w:hAnsiTheme="majorHAnsi" w:cstheme="majorBidi"/>
      <w:i/>
      <w:iCs/>
      <w:color w:val="404040" w:themeColor="text1" w:themeTint="BF"/>
      <w:sz w:val="20"/>
      <w:szCs w:val="20"/>
    </w:rPr>
  </w:style>
  <w:style w:type="paragraph" w:styleId="ListParagraph">
    <w:name w:val="List Paragraph"/>
    <w:aliases w:val="skripsi,Body Text Char1,Char Char2,List Paragraph2,spasi 2 taiiii,gambar,List Paragraph1"/>
    <w:basedOn w:val="Normal"/>
    <w:link w:val="ListParagraphChar"/>
    <w:uiPriority w:val="34"/>
    <w:qFormat/>
    <w:rsid w:val="003B1344"/>
    <w:pPr>
      <w:ind w:left="720"/>
      <w:contextualSpacing/>
    </w:pPr>
  </w:style>
  <w:style w:type="paragraph" w:styleId="Header">
    <w:name w:val="header"/>
    <w:basedOn w:val="Normal"/>
    <w:link w:val="HeaderChar"/>
    <w:uiPriority w:val="99"/>
    <w:unhideWhenUsed/>
    <w:rsid w:val="003B1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344"/>
    <w:rPr>
      <w:rFonts w:ascii="Times New Roman" w:eastAsia="Calibri" w:hAnsi="Times New Roman" w:cs="Times New Roman"/>
      <w:sz w:val="24"/>
      <w:lang w:val="en-US"/>
    </w:rPr>
  </w:style>
  <w:style w:type="paragraph" w:styleId="Footer">
    <w:name w:val="footer"/>
    <w:basedOn w:val="Normal"/>
    <w:link w:val="FooterChar"/>
    <w:uiPriority w:val="99"/>
    <w:unhideWhenUsed/>
    <w:rsid w:val="003B1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344"/>
    <w:rPr>
      <w:rFonts w:ascii="Times New Roman" w:eastAsia="Calibri" w:hAnsi="Times New Roman" w:cs="Times New Roman"/>
      <w:sz w:val="24"/>
      <w:lang w:val="en-US"/>
    </w:rPr>
  </w:style>
  <w:style w:type="paragraph" w:styleId="Caption">
    <w:name w:val="caption"/>
    <w:basedOn w:val="Normal"/>
    <w:next w:val="Normal"/>
    <w:unhideWhenUsed/>
    <w:qFormat/>
    <w:rsid w:val="003B1344"/>
    <w:pPr>
      <w:spacing w:line="240" w:lineRule="auto"/>
    </w:pPr>
    <w:rPr>
      <w:i/>
      <w:iCs/>
      <w:color w:val="1F497D" w:themeColor="text2"/>
      <w:sz w:val="18"/>
      <w:szCs w:val="18"/>
    </w:rPr>
  </w:style>
  <w:style w:type="table" w:styleId="TableGrid">
    <w:name w:val="Table Grid"/>
    <w:basedOn w:val="TableNormal"/>
    <w:uiPriority w:val="59"/>
    <w:rsid w:val="003B13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skripsi Char,Body Text Char1 Char,Char Char2 Char,List Paragraph2 Char,spasi 2 taiiii Char,gambar Char,List Paragraph1 Char"/>
    <w:link w:val="ListParagraph"/>
    <w:uiPriority w:val="34"/>
    <w:rsid w:val="003B1344"/>
    <w:rPr>
      <w:rFonts w:ascii="Times New Roman" w:eastAsia="Calibri" w:hAnsi="Times New Roman" w:cs="Times New Roman"/>
      <w:sz w:val="24"/>
      <w:lang w:val="en-US"/>
    </w:rPr>
  </w:style>
  <w:style w:type="paragraph" w:styleId="BalloonText">
    <w:name w:val="Balloon Text"/>
    <w:basedOn w:val="Normal"/>
    <w:link w:val="BalloonTextChar"/>
    <w:uiPriority w:val="99"/>
    <w:semiHidden/>
    <w:unhideWhenUsed/>
    <w:rsid w:val="003B1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344"/>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2949</Words>
  <Characters>16815</Characters>
  <Application>Microsoft Office Word</Application>
  <DocSecurity>0</DocSecurity>
  <Lines>140</Lines>
  <Paragraphs>39</Paragraphs>
  <ScaleCrop>false</ScaleCrop>
  <Company/>
  <LinksUpToDate>false</LinksUpToDate>
  <CharactersWithSpaces>19725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2018-10-26T03:11:00Z</dcterms:created>
  <dcterms:modified xsi:type="dcterms:W3CDTF">2018-10-26T03:12:00Z</dcterms:modified>
</cp:coreProperties>
</file>