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8F" w:rsidRPr="0039368F" w:rsidRDefault="0039368F" w:rsidP="0039368F">
      <w:pPr>
        <w:spacing w:after="0" w:line="360" w:lineRule="auto"/>
        <w:jc w:val="center"/>
        <w:rPr>
          <w:rFonts w:ascii="Times New Roman" w:hAnsi="Times New Roman" w:cs="Times New Roman"/>
          <w:b/>
          <w:sz w:val="24"/>
          <w:szCs w:val="24"/>
        </w:rPr>
      </w:pPr>
      <w:bookmarkStart w:id="0" w:name="_GoBack"/>
      <w:bookmarkEnd w:id="0"/>
      <w:r w:rsidRPr="0039368F">
        <w:rPr>
          <w:rFonts w:ascii="Times New Roman" w:hAnsi="Times New Roman" w:cs="Times New Roman"/>
          <w:b/>
          <w:sz w:val="24"/>
          <w:szCs w:val="24"/>
          <w:lang w:val="id-ID"/>
        </w:rPr>
        <w:t xml:space="preserve">MODEL PENEMUAN TERBIMBING DALAM PEMBELAJARAN MENULIS TEKS ANEKDOT BERBASIS KARIKATUR DAN PENGARUHNYA TERHADAP KUALITAS BERPIKIR KREATIF </w:t>
      </w:r>
      <w:r w:rsidRPr="0039368F">
        <w:rPr>
          <w:rFonts w:ascii="Times New Roman" w:hAnsi="Times New Roman" w:cs="Times New Roman"/>
          <w:b/>
          <w:sz w:val="24"/>
          <w:szCs w:val="24"/>
        </w:rPr>
        <w:t>SISWA KELAS XSM</w:t>
      </w:r>
      <w:r w:rsidRPr="0039368F">
        <w:rPr>
          <w:rFonts w:ascii="Times New Roman" w:hAnsi="Times New Roman" w:cs="Times New Roman"/>
          <w:b/>
          <w:sz w:val="24"/>
          <w:szCs w:val="24"/>
          <w:lang w:val="id-ID"/>
        </w:rPr>
        <w:t xml:space="preserve">A NEGERI </w:t>
      </w:r>
      <w:r w:rsidRPr="0039368F">
        <w:rPr>
          <w:rFonts w:ascii="Times New Roman" w:hAnsi="Times New Roman" w:cs="Times New Roman"/>
          <w:b/>
          <w:sz w:val="24"/>
          <w:szCs w:val="24"/>
        </w:rPr>
        <w:t xml:space="preserve">1 </w:t>
      </w:r>
      <w:r w:rsidRPr="0039368F">
        <w:rPr>
          <w:rFonts w:ascii="Times New Roman" w:hAnsi="Times New Roman" w:cs="Times New Roman"/>
          <w:b/>
          <w:sz w:val="24"/>
          <w:szCs w:val="24"/>
          <w:lang w:val="id-ID"/>
        </w:rPr>
        <w:t>BATUJAJAR</w:t>
      </w:r>
      <w:r w:rsidRPr="0039368F">
        <w:rPr>
          <w:rFonts w:ascii="Times New Roman" w:hAnsi="Times New Roman" w:cs="Times New Roman"/>
          <w:b/>
          <w:sz w:val="24"/>
          <w:szCs w:val="24"/>
        </w:rPr>
        <w:t xml:space="preserve"> TAHUN PELAJARAN 201</w:t>
      </w:r>
      <w:r w:rsidRPr="0039368F">
        <w:rPr>
          <w:rFonts w:ascii="Times New Roman" w:hAnsi="Times New Roman" w:cs="Times New Roman"/>
          <w:b/>
          <w:sz w:val="24"/>
          <w:szCs w:val="24"/>
          <w:lang w:val="id-ID"/>
        </w:rPr>
        <w:t>7</w:t>
      </w:r>
      <w:r w:rsidRPr="0039368F">
        <w:rPr>
          <w:rFonts w:ascii="Times New Roman" w:hAnsi="Times New Roman" w:cs="Times New Roman"/>
          <w:b/>
          <w:sz w:val="24"/>
          <w:szCs w:val="24"/>
        </w:rPr>
        <w:t>/201</w:t>
      </w:r>
      <w:r w:rsidRPr="0039368F">
        <w:rPr>
          <w:rFonts w:ascii="Times New Roman" w:hAnsi="Times New Roman" w:cs="Times New Roman"/>
          <w:b/>
          <w:sz w:val="24"/>
          <w:szCs w:val="24"/>
          <w:lang w:val="id-ID"/>
        </w:rPr>
        <w:t>8</w:t>
      </w:r>
    </w:p>
    <w:p w:rsidR="0039368F" w:rsidRDefault="0039368F" w:rsidP="0039368F">
      <w:pPr>
        <w:spacing w:after="0" w:line="360" w:lineRule="auto"/>
        <w:jc w:val="center"/>
        <w:rPr>
          <w:rFonts w:ascii="Times New Roman" w:hAnsi="Times New Roman" w:cs="Times New Roman"/>
          <w:b/>
          <w:sz w:val="28"/>
          <w:szCs w:val="28"/>
        </w:rPr>
      </w:pPr>
    </w:p>
    <w:p w:rsidR="0039368F" w:rsidRPr="0039368F" w:rsidRDefault="0039368F" w:rsidP="0039368F">
      <w:pPr>
        <w:tabs>
          <w:tab w:val="center" w:pos="4680"/>
          <w:tab w:val="left" w:pos="5872"/>
        </w:tabs>
        <w:spacing w:line="36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Ayu Rohayani (NIM 158090035)</w:t>
      </w:r>
    </w:p>
    <w:p w:rsidR="0039368F" w:rsidRDefault="0039368F" w:rsidP="0039368F">
      <w:pPr>
        <w:tabs>
          <w:tab w:val="center" w:pos="4680"/>
          <w:tab w:val="left" w:pos="5872"/>
        </w:tabs>
        <w:spacing w:line="36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Magister Pendidikan Bahasa Indonesia Pascasarjana UNPAS Bandung</w:t>
      </w:r>
    </w:p>
    <w:p w:rsidR="0039368F" w:rsidRPr="0039368F" w:rsidRDefault="0039368F" w:rsidP="0039368F">
      <w:pPr>
        <w:tabs>
          <w:tab w:val="center" w:pos="4680"/>
          <w:tab w:val="left" w:pos="5872"/>
        </w:tabs>
        <w:spacing w:line="36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ayurohayani@gmail.com</w:t>
      </w:r>
    </w:p>
    <w:p w:rsidR="0039368F" w:rsidRPr="0039368F" w:rsidRDefault="0039368F" w:rsidP="0039368F">
      <w:pPr>
        <w:spacing w:after="0" w:line="360" w:lineRule="auto"/>
        <w:jc w:val="center"/>
        <w:rPr>
          <w:rFonts w:ascii="Times New Roman" w:hAnsi="Times New Roman" w:cs="Times New Roman"/>
          <w:b/>
          <w:sz w:val="24"/>
          <w:szCs w:val="24"/>
          <w:lang w:val="id-ID"/>
        </w:rPr>
      </w:pPr>
    </w:p>
    <w:p w:rsidR="0039368F" w:rsidRDefault="0039368F" w:rsidP="0039368F">
      <w:pPr>
        <w:jc w:val="center"/>
        <w:rPr>
          <w:rFonts w:ascii="Times New Roman" w:hAnsi="Times New Roman" w:cs="Times New Roman"/>
          <w:b/>
          <w:sz w:val="28"/>
          <w:szCs w:val="28"/>
        </w:rPr>
      </w:pPr>
      <w:r w:rsidRPr="00D56412">
        <w:rPr>
          <w:rFonts w:ascii="Times New Roman" w:hAnsi="Times New Roman" w:cs="Times New Roman"/>
          <w:b/>
          <w:sz w:val="28"/>
          <w:szCs w:val="28"/>
        </w:rPr>
        <w:t>ABSTRAK</w:t>
      </w:r>
    </w:p>
    <w:p w:rsidR="0039368F" w:rsidRDefault="0039368F" w:rsidP="0039368F">
      <w:pPr>
        <w:spacing w:line="24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 xml:space="preserve">Rohayani, Ayu. 2018. </w:t>
      </w:r>
      <w:r w:rsidRPr="000C7F89">
        <w:rPr>
          <w:rFonts w:ascii="Times New Roman" w:hAnsi="Times New Roman" w:cs="Times New Roman"/>
          <w:i/>
          <w:sz w:val="24"/>
          <w:szCs w:val="24"/>
          <w:lang w:val="id-ID"/>
        </w:rPr>
        <w:t>Model Penemuan Terbimbing dalam Pembelajaran Menulis Teks Anekdot Berbasis Karikatur dan Pengaruhnya terhadap Kualitas Berpikir Kreatif Siswa Kelas X SMA Negeri 1 Batujajar Tahun Pelajaran 2017/2018</w:t>
      </w:r>
      <w:r>
        <w:rPr>
          <w:rFonts w:ascii="Times New Roman" w:hAnsi="Times New Roman" w:cs="Times New Roman"/>
          <w:sz w:val="24"/>
          <w:szCs w:val="24"/>
          <w:lang w:val="id-ID"/>
        </w:rPr>
        <w:t>. Tesis, Program Studi Pendidikan Bahasa dan Sastra Indonesia, Program Pascasarjana Universitas Pasundan Bandung. Pembimbing: (I) Dr. Hj. R. Panca Pertiwi Hidayati, M.Pd. (II) Prof. Hj. R. Poppy Yaniawati, M. Pd.</w:t>
      </w:r>
    </w:p>
    <w:p w:rsidR="0039368F" w:rsidRDefault="0039368F" w:rsidP="0039368F">
      <w:pPr>
        <w:spacing w:line="240" w:lineRule="auto"/>
        <w:ind w:left="993" w:hanging="993"/>
        <w:rPr>
          <w:rFonts w:ascii="Times New Roman" w:hAnsi="Times New Roman" w:cs="Times New Roman"/>
          <w:sz w:val="24"/>
          <w:szCs w:val="24"/>
          <w:lang w:val="id-ID"/>
        </w:rPr>
      </w:pPr>
    </w:p>
    <w:p w:rsidR="0039368F" w:rsidRDefault="0039368F" w:rsidP="0039368F">
      <w:pPr>
        <w:spacing w:line="240" w:lineRule="auto"/>
        <w:ind w:left="1276" w:hanging="1276"/>
        <w:jc w:val="both"/>
        <w:rPr>
          <w:rFonts w:ascii="Times New Roman" w:hAnsi="Times New Roman" w:cs="Times New Roman"/>
          <w:sz w:val="24"/>
          <w:szCs w:val="24"/>
          <w:lang w:val="id-ID"/>
        </w:rPr>
      </w:pPr>
      <w:r>
        <w:rPr>
          <w:rFonts w:ascii="Times New Roman" w:hAnsi="Times New Roman" w:cs="Times New Roman"/>
          <w:sz w:val="24"/>
          <w:szCs w:val="24"/>
          <w:lang w:val="id-ID"/>
        </w:rPr>
        <w:t>Kata Kunci: Model Penemuan Terbimbing, Menulis Teks Anekdot berbasis Karika-tur, Berpikir Kreatif.</w:t>
      </w:r>
    </w:p>
    <w:p w:rsidR="0039368F" w:rsidRDefault="0039368F" w:rsidP="0039368F">
      <w:pPr>
        <w:spacing w:line="240" w:lineRule="auto"/>
        <w:jc w:val="both"/>
        <w:rPr>
          <w:rFonts w:ascii="Times New Roman" w:hAnsi="Times New Roman" w:cs="Times New Roman"/>
          <w:sz w:val="24"/>
          <w:szCs w:val="24"/>
          <w:lang w:val="id-ID"/>
        </w:rPr>
      </w:pPr>
    </w:p>
    <w:p w:rsidR="0039368F" w:rsidRDefault="0039368F" w:rsidP="0039368F">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Model penemuan merupakan salah satu model pembelajaran yang menempatkan guru sebagai pembimbing pengarah bagi siswa untuk mengeksplorasi materi pembelajaran secara bertahap menuju sasaran pembelajaran yang ingin dicapai. Pada model penemuan terbimbing ini, para siswa belajar untuk menemukan jawaban terhadap masalah yang dikemukakan oleh guru di bawah bimbingan intensif dari guru. Hal tersebut dapat digunakan untuk memberikan dampak terhadap peningkatan berpikir kreatif siswa dalam pembelajaran menulis teks anekdot berbasis karikatur.</w:t>
      </w:r>
    </w:p>
    <w:p w:rsidR="0039368F" w:rsidRPr="00492E63" w:rsidRDefault="0039368F" w:rsidP="0039368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mengetahui keterlaksanaan model penemuan terbimbing pada pembelajaran menulis teks anekdot berbasis karikatur dan mengetahui dampak dari peningkatan berpikir kreatif siswa. Metode penelitian yang digunakan adalah </w:t>
      </w:r>
      <w:r w:rsidRPr="00091941">
        <w:rPr>
          <w:rFonts w:ascii="Times New Roman" w:hAnsi="Times New Roman" w:cs="Times New Roman"/>
          <w:i/>
          <w:sz w:val="24"/>
          <w:szCs w:val="24"/>
          <w:lang w:val="id-ID"/>
        </w:rPr>
        <w:t>mix method</w:t>
      </w:r>
      <w:r>
        <w:rPr>
          <w:rFonts w:ascii="Times New Roman" w:hAnsi="Times New Roman" w:cs="Times New Roman"/>
          <w:sz w:val="24"/>
          <w:szCs w:val="24"/>
          <w:lang w:val="id-ID"/>
        </w:rPr>
        <w:t xml:space="preserve"> (campuran). Penelitian ini dilaksanakan di kelas X SMAN 1 Batujajar. Instrumen yang digunakan dalam penelitian ini adalah tes berupa </w:t>
      </w:r>
      <w:r>
        <w:rPr>
          <w:rFonts w:ascii="Times New Roman" w:hAnsi="Times New Roman" w:cs="Times New Roman"/>
          <w:sz w:val="24"/>
          <w:szCs w:val="24"/>
          <w:lang w:val="id-ID"/>
        </w:rPr>
        <w:lastRenderedPageBreak/>
        <w:t xml:space="preserve">lembar soal, lembar observasi, angket skala sikap, serta wawancara sebagai pendukung keterlaksanaan pembelajaran penerapan model penemuan terbimbing dalam pembelajaran menulis teks anekdot berbasis karikatur dan pengaruhnya terhadap kualitas berpikir kreatif siswa. Instrumen tersebut dikategorikan valid dan reliabel setelah dilakukan analisis oleh </w:t>
      </w:r>
      <w:r>
        <w:rPr>
          <w:rFonts w:ascii="Times New Roman" w:hAnsi="Times New Roman" w:cs="Times New Roman"/>
          <w:i/>
          <w:sz w:val="24"/>
          <w:szCs w:val="24"/>
          <w:lang w:val="id-ID"/>
        </w:rPr>
        <w:t xml:space="preserve">expert judgment </w:t>
      </w:r>
      <w:r>
        <w:rPr>
          <w:rFonts w:ascii="Times New Roman" w:hAnsi="Times New Roman" w:cs="Times New Roman"/>
          <w:sz w:val="24"/>
          <w:szCs w:val="24"/>
          <w:lang w:val="id-ID"/>
        </w:rPr>
        <w:t xml:space="preserve">dan uji statistik (validitas dan reliabilitas). Perhitungan penelitian ini melalui uji rata-rata kelas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jumlah nilai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posttest, </w:t>
      </w:r>
      <w:r>
        <w:rPr>
          <w:rFonts w:ascii="Times New Roman" w:hAnsi="Times New Roman" w:cs="Times New Roman"/>
          <w:sz w:val="24"/>
          <w:szCs w:val="24"/>
          <w:lang w:val="id-ID"/>
        </w:rPr>
        <w:t xml:space="preserve">mengetahui nilai maksimum dan minimum, dan menguji hipotesis dengan </w:t>
      </w:r>
      <w:r>
        <w:rPr>
          <w:rFonts w:ascii="Times New Roman" w:hAnsi="Times New Roman" w:cs="Times New Roman"/>
          <w:i/>
          <w:sz w:val="24"/>
          <w:szCs w:val="24"/>
          <w:lang w:val="id-ID"/>
        </w:rPr>
        <w:t xml:space="preserve">paired sample T-test. </w:t>
      </w:r>
      <w:r>
        <w:rPr>
          <w:rFonts w:ascii="Times New Roman" w:hAnsi="Times New Roman" w:cs="Times New Roman"/>
          <w:sz w:val="24"/>
          <w:szCs w:val="24"/>
          <w:lang w:val="id-ID"/>
        </w:rPr>
        <w:t xml:space="preserve">Hasil penelitian menunjukkan aktivitas siswa mengalami peningkatan dengan nilai rata-rata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sebesar 54,1dan rata-rata </w:t>
      </w:r>
      <w:r>
        <w:rPr>
          <w:rFonts w:ascii="Times New Roman" w:hAnsi="Times New Roman" w:cs="Times New Roman"/>
          <w:i/>
          <w:sz w:val="24"/>
          <w:szCs w:val="24"/>
          <w:lang w:val="id-ID"/>
        </w:rPr>
        <w:t xml:space="preserve">posttest </w:t>
      </w:r>
      <w:r>
        <w:rPr>
          <w:rFonts w:ascii="Times New Roman" w:hAnsi="Times New Roman" w:cs="Times New Roman"/>
          <w:sz w:val="24"/>
          <w:szCs w:val="24"/>
          <w:lang w:val="id-ID"/>
        </w:rPr>
        <w:t xml:space="preserve">sebesar 83,1. Pengaruh terhadap peningkatan kualitas berpikir kreatif siswa setelah penerapan model penemuan terbimbing sesuai dengan hasil uji hipotesis gain yaitu nilai probabilitas atau sign. (2-tailed) 0,00 &lt; 0,005. Besarnya pengaruh terhadap kualitas berpikir kreatif ditunjukkan oleh hasil uji hipotesis yang menyatakan adanya peningkatan rata-rata dari </w:t>
      </w:r>
      <w:r>
        <w:rPr>
          <w:rFonts w:ascii="Times New Roman" w:hAnsi="Times New Roman" w:cs="Times New Roman"/>
          <w:i/>
          <w:sz w:val="24"/>
          <w:szCs w:val="24"/>
          <w:lang w:val="id-ID"/>
        </w:rPr>
        <w:t xml:space="preserve">pretest </w:t>
      </w:r>
      <w:r>
        <w:rPr>
          <w:rFonts w:ascii="Times New Roman" w:hAnsi="Times New Roman" w:cs="Times New Roman"/>
          <w:sz w:val="24"/>
          <w:szCs w:val="24"/>
          <w:lang w:val="id-ID"/>
        </w:rPr>
        <w:t xml:space="preserve">ke </w:t>
      </w:r>
      <w:r>
        <w:rPr>
          <w:rFonts w:ascii="Times New Roman" w:hAnsi="Times New Roman" w:cs="Times New Roman"/>
          <w:i/>
          <w:sz w:val="24"/>
          <w:szCs w:val="24"/>
          <w:lang w:val="id-ID"/>
        </w:rPr>
        <w:t>posttest</w:t>
      </w:r>
      <w:r>
        <w:rPr>
          <w:rFonts w:ascii="Times New Roman" w:hAnsi="Times New Roman" w:cs="Times New Roman"/>
          <w:sz w:val="24"/>
          <w:szCs w:val="24"/>
          <w:lang w:val="id-ID"/>
        </w:rPr>
        <w:t>. Dengan demikian, model penemuan terbimbing dapat dijadikan alternatif untuk meningkatkan kemampuan berpikir kreatif siswa pada pembelajaran menulis teks anekdot.</w:t>
      </w:r>
    </w:p>
    <w:p w:rsidR="0039368F" w:rsidRPr="008C4817" w:rsidRDefault="0039368F" w:rsidP="0039368F">
      <w:pPr>
        <w:spacing w:after="0" w:line="240" w:lineRule="auto"/>
        <w:ind w:left="1418" w:hanging="1418"/>
        <w:jc w:val="both"/>
        <w:rPr>
          <w:rFonts w:ascii="Times New Roman" w:hAnsi="Times New Roman" w:cs="Times New Roman"/>
          <w:sz w:val="24"/>
          <w:szCs w:val="24"/>
        </w:rPr>
      </w:pPr>
    </w:p>
    <w:p w:rsidR="0039368F" w:rsidRDefault="0039368F" w:rsidP="0039368F">
      <w:pPr>
        <w:spacing w:line="240" w:lineRule="auto"/>
        <w:jc w:val="both"/>
        <w:rPr>
          <w:rFonts w:ascii="Times New Roman" w:hAnsi="Times New Roman" w:cs="Times New Roman"/>
          <w:sz w:val="24"/>
          <w:szCs w:val="24"/>
        </w:rPr>
      </w:pPr>
    </w:p>
    <w:p w:rsidR="0039368F" w:rsidRPr="0039368F" w:rsidRDefault="0039368F" w:rsidP="0039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sz w:val="24"/>
          <w:szCs w:val="24"/>
          <w:lang w:val="id-ID" w:eastAsia="id-ID"/>
        </w:rPr>
      </w:pPr>
      <w:r w:rsidRPr="0039368F">
        <w:rPr>
          <w:rFonts w:ascii="Times New Roman" w:eastAsia="Times New Roman" w:hAnsi="Times New Roman" w:cs="Times New Roman"/>
          <w:b/>
          <w:i/>
          <w:sz w:val="24"/>
          <w:szCs w:val="24"/>
          <w:lang w:eastAsia="id-ID"/>
        </w:rPr>
        <w:t>ABSTRACT</w:t>
      </w:r>
    </w:p>
    <w:p w:rsidR="0039368F" w:rsidRPr="002E53A2" w:rsidRDefault="0039368F" w:rsidP="0039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jc w:val="both"/>
        <w:rPr>
          <w:rFonts w:ascii="Times New Roman" w:eastAsia="Times New Roman" w:hAnsi="Times New Roman" w:cs="Times New Roman"/>
          <w:sz w:val="24"/>
          <w:szCs w:val="24"/>
          <w:lang w:eastAsia="id-ID"/>
        </w:rPr>
      </w:pPr>
      <w:r w:rsidRPr="002E53A2">
        <w:rPr>
          <w:rFonts w:ascii="Times New Roman" w:eastAsia="Times New Roman" w:hAnsi="Times New Roman" w:cs="Times New Roman"/>
          <w:sz w:val="24"/>
          <w:szCs w:val="24"/>
          <w:lang w:eastAsia="id-ID"/>
        </w:rPr>
        <w:t>Rohayani, Ayu. 2018. Guided Discovery Model in Learning Writing Caricature-Based Anecdotal Texts and Their Effects on Quality of Creative Thinking Class X Students of SMA Negeri 1 Batujajar Academic Year 2017/2018. Thesis, Indonesian Language and Literature Education Study Program, Pasundan University Bandung Postgraduate Program. Advisor: (I) Dr. Hj. R. Panca Pertiwi Hidayati, M.Pd. (II) Prof. Hj. R. Poppy Yaniawati, M. Pd.</w:t>
      </w:r>
    </w:p>
    <w:p w:rsidR="0039368F" w:rsidRPr="002E53A2" w:rsidRDefault="0039368F" w:rsidP="0039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d-ID"/>
        </w:rPr>
      </w:pPr>
    </w:p>
    <w:p w:rsidR="0039368F" w:rsidRPr="0039368F" w:rsidRDefault="0039368F" w:rsidP="0039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4" w:hanging="1134"/>
        <w:jc w:val="both"/>
        <w:rPr>
          <w:rFonts w:ascii="Times New Roman" w:eastAsia="Times New Roman" w:hAnsi="Times New Roman" w:cs="Times New Roman"/>
          <w:sz w:val="24"/>
          <w:szCs w:val="24"/>
          <w:lang w:val="id-ID" w:eastAsia="id-ID"/>
        </w:rPr>
      </w:pPr>
      <w:r w:rsidRPr="002E53A2">
        <w:rPr>
          <w:rFonts w:ascii="Times New Roman" w:eastAsia="Times New Roman" w:hAnsi="Times New Roman" w:cs="Times New Roman"/>
          <w:sz w:val="24"/>
          <w:szCs w:val="24"/>
          <w:lang w:eastAsia="id-ID"/>
        </w:rPr>
        <w:t>Keywords: Guided Disco</w:t>
      </w:r>
      <w:r>
        <w:rPr>
          <w:rFonts w:ascii="Times New Roman" w:eastAsia="Times New Roman" w:hAnsi="Times New Roman" w:cs="Times New Roman"/>
          <w:sz w:val="24"/>
          <w:szCs w:val="24"/>
          <w:lang w:eastAsia="id-ID"/>
        </w:rPr>
        <w:t>very Model, Writing caricature-</w:t>
      </w:r>
      <w:r w:rsidRPr="002E53A2">
        <w:rPr>
          <w:rFonts w:ascii="Times New Roman" w:eastAsia="Times New Roman" w:hAnsi="Times New Roman" w:cs="Times New Roman"/>
          <w:sz w:val="24"/>
          <w:szCs w:val="24"/>
          <w:lang w:eastAsia="id-ID"/>
        </w:rPr>
        <w:t>based Anecdotal Text, Creative Thinking.</w:t>
      </w:r>
    </w:p>
    <w:p w:rsidR="0039368F" w:rsidRDefault="0039368F" w:rsidP="0039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2E53A2">
        <w:rPr>
          <w:rFonts w:ascii="Times New Roman" w:eastAsia="Times New Roman" w:hAnsi="Times New Roman" w:cs="Times New Roman"/>
          <w:sz w:val="24"/>
          <w:szCs w:val="24"/>
          <w:lang w:eastAsia="id-ID"/>
        </w:rPr>
        <w:t>The discovery model is one of the learning models that places the teacher as a guide for students to explore learning material gradually towards the learning objectives to be achieved. In this guided discovery model, students learn to find answers to problems raised by the teacher under intensive guidance from the teacher. This can be used to give an impact on increasing students' creative thinking in learning to write caricature-based anecdotal texts.</w:t>
      </w:r>
    </w:p>
    <w:p w:rsidR="0039368F" w:rsidRPr="0039368F" w:rsidRDefault="0039368F" w:rsidP="0039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2E53A2">
        <w:rPr>
          <w:rFonts w:ascii="Times New Roman" w:eastAsia="Times New Roman" w:hAnsi="Times New Roman" w:cs="Times New Roman"/>
          <w:sz w:val="24"/>
          <w:szCs w:val="24"/>
          <w:lang w:eastAsia="id-ID"/>
        </w:rPr>
        <w:t xml:space="preserve">This study aims to determine the effectiveness of the discovery model guided on learning to write caricature-based anecdotes texts and to know the impact of increasing students' creative thinking. The research method used is mix method </w:t>
      </w:r>
      <w:r w:rsidRPr="002E53A2">
        <w:rPr>
          <w:rFonts w:ascii="Times New Roman" w:eastAsia="Times New Roman" w:hAnsi="Times New Roman" w:cs="Times New Roman"/>
          <w:sz w:val="24"/>
          <w:szCs w:val="24"/>
          <w:lang w:eastAsia="id-ID"/>
        </w:rPr>
        <w:lastRenderedPageBreak/>
        <w:t>(mixture). This research was conducted in class X of SMAN 1 Batujajar. The instruments used in this study were tests in the form of questions, observation sheets, attitude scale questionnaires, as well as interviews as support for the implementation of the implementation of guided discovery models in learning to write caricature-based anecdotal texts and their influence on the quality of students' creative thinking. The instrument is categorized as valid and reliable after analysis by expert judgment and statistical tests (validity and reliability). The calculation of this research is through testing the average pretest and posttest classes, the number of pretest and posttest scores, knowing the maximum and minimum values, and testing hypotheses with a paired sample T-test. The results of the study showed that the students' activities had increased with the a</w:t>
      </w:r>
      <w:r>
        <w:rPr>
          <w:rFonts w:ascii="Times New Roman" w:eastAsia="Times New Roman" w:hAnsi="Times New Roman" w:cs="Times New Roman"/>
          <w:sz w:val="24"/>
          <w:szCs w:val="24"/>
          <w:lang w:eastAsia="id-ID"/>
        </w:rPr>
        <w:t>verage value of the pretest of 83,1 and the average posttest of 54,1</w:t>
      </w:r>
      <w:r w:rsidRPr="002E53A2">
        <w:rPr>
          <w:rFonts w:ascii="Times New Roman" w:eastAsia="Times New Roman" w:hAnsi="Times New Roman" w:cs="Times New Roman"/>
          <w:sz w:val="24"/>
          <w:szCs w:val="24"/>
          <w:lang w:eastAsia="id-ID"/>
        </w:rPr>
        <w:t>. Influence on improving the quality of students' creative thinking after applying guided discovery models in accordance with the results of the hypothesis gain test, the probability value or sign. (2-tailed) 0.00 &lt;0.005. The amount of influence on the quality of creative thinking is shown by the results of hypothesis testing which states that there is an increase in the average from pretest to posttest. Thus, the guided discovery model can be used as an alternative to improve students' creative thinking ability in learning to write anecdotal texts.</w:t>
      </w:r>
    </w:p>
    <w:p w:rsidR="0039368F" w:rsidRPr="00702E48" w:rsidRDefault="0039368F" w:rsidP="0039368F">
      <w:pPr>
        <w:spacing w:line="240" w:lineRule="auto"/>
        <w:jc w:val="both"/>
        <w:rPr>
          <w:rFonts w:ascii="Times New Roman" w:hAnsi="Times New Roman" w:cs="Times New Roman"/>
          <w:i/>
          <w:sz w:val="24"/>
          <w:szCs w:val="24"/>
        </w:rPr>
      </w:pPr>
    </w:p>
    <w:p w:rsidR="0039368F" w:rsidRPr="000826E6" w:rsidRDefault="0039368F" w:rsidP="0039368F">
      <w:pPr>
        <w:spacing w:line="240" w:lineRule="auto"/>
        <w:jc w:val="both"/>
        <w:rPr>
          <w:rFonts w:ascii="Times New Roman" w:hAnsi="Times New Roman" w:cs="Times New Roman"/>
          <w:sz w:val="24"/>
          <w:szCs w:val="24"/>
        </w:rPr>
      </w:pPr>
    </w:p>
    <w:p w:rsidR="0039368F" w:rsidRDefault="0039368F" w:rsidP="0039368F">
      <w:pPr>
        <w:pStyle w:val="ListParagraph"/>
        <w:numPr>
          <w:ilvl w:val="0"/>
          <w:numId w:val="1"/>
        </w:numPr>
        <w:spacing w:after="120" w:line="240" w:lineRule="auto"/>
        <w:ind w:left="284" w:hanging="284"/>
        <w:jc w:val="both"/>
        <w:rPr>
          <w:rFonts w:ascii="Times New Roman" w:hAnsi="Times New Roman" w:cs="Times New Roman"/>
          <w:b/>
          <w:sz w:val="24"/>
          <w:szCs w:val="24"/>
        </w:rPr>
        <w:sectPr w:rsidR="0039368F" w:rsidSect="00B73782">
          <w:footerReference w:type="default" r:id="rId7"/>
          <w:pgSz w:w="12240" w:h="15840"/>
          <w:pgMar w:top="2268" w:right="1701" w:bottom="1701" w:left="2268" w:header="708" w:footer="708" w:gutter="0"/>
          <w:cols w:space="708"/>
          <w:docGrid w:linePitch="360"/>
        </w:sectPr>
      </w:pPr>
    </w:p>
    <w:p w:rsidR="0039368F" w:rsidRPr="00F97AE8" w:rsidRDefault="0039368F" w:rsidP="0039368F">
      <w:pPr>
        <w:spacing w:line="240" w:lineRule="auto"/>
        <w:jc w:val="both"/>
        <w:rPr>
          <w:rFonts w:ascii="Times New Roman" w:hAnsi="Times New Roman" w:cs="Times New Roman"/>
          <w:sz w:val="24"/>
          <w:szCs w:val="24"/>
        </w:rPr>
      </w:pPr>
    </w:p>
    <w:p w:rsidR="0039368F" w:rsidRPr="00F536C1" w:rsidRDefault="0039368F" w:rsidP="0039368F">
      <w:pPr>
        <w:spacing w:line="240" w:lineRule="auto"/>
        <w:jc w:val="both"/>
        <w:rPr>
          <w:rFonts w:ascii="Times New Roman" w:hAnsi="Times New Roman" w:cs="Times New Roman"/>
          <w:b/>
          <w:sz w:val="24"/>
          <w:szCs w:val="24"/>
        </w:rPr>
      </w:pPr>
      <w:r w:rsidRPr="00F536C1">
        <w:rPr>
          <w:rFonts w:ascii="Times New Roman" w:hAnsi="Times New Roman" w:cs="Times New Roman"/>
          <w:b/>
          <w:sz w:val="24"/>
          <w:szCs w:val="24"/>
        </w:rPr>
        <w:t>DAFTAR PUSTAKA</w:t>
      </w:r>
    </w:p>
    <w:p w:rsidR="00510B19" w:rsidRDefault="00510B19" w:rsidP="00510B19">
      <w:pPr>
        <w:spacing w:after="100" w:afterAutospacing="1" w:line="24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Anam, K. (2016). </w:t>
      </w:r>
      <w:r w:rsidRPr="00ED34A5">
        <w:rPr>
          <w:rFonts w:ascii="Times New Roman" w:hAnsi="Times New Roman" w:cs="Times New Roman"/>
          <w:i/>
          <w:sz w:val="24"/>
          <w:szCs w:val="24"/>
          <w:lang w:val="id-ID"/>
        </w:rPr>
        <w:t>Pembelajaran Berb</w:t>
      </w:r>
      <w:r>
        <w:rPr>
          <w:rFonts w:ascii="Times New Roman" w:hAnsi="Times New Roman" w:cs="Times New Roman"/>
          <w:i/>
          <w:sz w:val="24"/>
          <w:szCs w:val="24"/>
          <w:lang w:val="id-ID"/>
        </w:rPr>
        <w:t>asis Inkuiri Metode dan Aplikasi</w:t>
      </w:r>
      <w:r>
        <w:rPr>
          <w:rFonts w:ascii="Times New Roman" w:hAnsi="Times New Roman" w:cs="Times New Roman"/>
          <w:sz w:val="24"/>
          <w:szCs w:val="24"/>
          <w:lang w:val="id-ID"/>
        </w:rPr>
        <w:t>. Yogyakarta: Pustaka Pelajar.</w:t>
      </w:r>
    </w:p>
    <w:p w:rsidR="00510B19" w:rsidRDefault="00510B19" w:rsidP="00510B19">
      <w:pPr>
        <w:spacing w:after="100" w:afterAutospacing="1" w:line="24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Beetlestone, F. (2012). </w:t>
      </w:r>
      <w:r w:rsidRPr="00ED34A5">
        <w:rPr>
          <w:rFonts w:ascii="Times New Roman" w:hAnsi="Times New Roman" w:cs="Times New Roman"/>
          <w:i/>
          <w:sz w:val="24"/>
          <w:szCs w:val="24"/>
          <w:lang w:val="id-ID"/>
        </w:rPr>
        <w:t>Creative Learning</w:t>
      </w:r>
      <w:r>
        <w:rPr>
          <w:rFonts w:ascii="Times New Roman" w:hAnsi="Times New Roman" w:cs="Times New Roman"/>
          <w:sz w:val="24"/>
          <w:szCs w:val="24"/>
          <w:lang w:val="id-ID"/>
        </w:rPr>
        <w:t>. Bandung: Nusa Media.</w:t>
      </w:r>
    </w:p>
    <w:p w:rsidR="00510B19" w:rsidRPr="00ED34A5" w:rsidRDefault="00510B19" w:rsidP="00510B19">
      <w:pPr>
        <w:spacing w:after="100" w:afterAutospacing="1" w:line="24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Djamarah dan Zain. (2002). </w:t>
      </w:r>
      <w:hyperlink r:id="rId8" w:history="1">
        <w:r w:rsidRPr="00153CD0">
          <w:rPr>
            <w:rStyle w:val="Hyperlink"/>
            <w:rFonts w:ascii="Times New Roman" w:hAnsi="Times New Roman" w:cs="Times New Roman"/>
            <w:sz w:val="24"/>
            <w:szCs w:val="24"/>
            <w:lang w:val="id-ID"/>
          </w:rPr>
          <w:t>http://krisbudiono.blogspot.com</w:t>
        </w:r>
      </w:hyperlink>
      <w:r>
        <w:rPr>
          <w:rFonts w:ascii="Times New Roman" w:hAnsi="Times New Roman" w:cs="Times New Roman"/>
          <w:sz w:val="24"/>
          <w:szCs w:val="24"/>
          <w:lang w:val="id-ID"/>
        </w:rPr>
        <w:t>. Diakses pada tanggal 20 Agustus 2017 pukul 08:21.</w:t>
      </w:r>
    </w:p>
    <w:p w:rsidR="00510B19" w:rsidRDefault="00510B19" w:rsidP="00510B19">
      <w:pPr>
        <w:spacing w:after="100" w:afterAutospacing="1" w:line="24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Hamalik, Oemar. (2003). </w:t>
      </w:r>
      <w:r w:rsidRPr="00663981">
        <w:rPr>
          <w:rFonts w:ascii="Times New Roman" w:hAnsi="Times New Roman" w:cs="Times New Roman"/>
          <w:i/>
          <w:sz w:val="24"/>
          <w:szCs w:val="24"/>
          <w:lang w:val="id-ID"/>
        </w:rPr>
        <w:t xml:space="preserve">Pendekatan Baru Strategi Belajar Mengajar </w:t>
      </w:r>
      <w:r w:rsidRPr="00663981">
        <w:rPr>
          <w:rFonts w:ascii="Times New Roman" w:hAnsi="Times New Roman" w:cs="Times New Roman"/>
          <w:i/>
          <w:sz w:val="24"/>
          <w:szCs w:val="24"/>
          <w:lang w:val="id-ID"/>
        </w:rPr>
        <w:lastRenderedPageBreak/>
        <w:t>Berdasarkan CBSA</w:t>
      </w:r>
      <w:r>
        <w:rPr>
          <w:rFonts w:ascii="Times New Roman" w:hAnsi="Times New Roman" w:cs="Times New Roman"/>
          <w:sz w:val="24"/>
          <w:szCs w:val="24"/>
          <w:lang w:val="id-ID"/>
        </w:rPr>
        <w:t>. Bandung: Sinar Baru Algensindo.</w:t>
      </w:r>
    </w:p>
    <w:p w:rsidR="00510B19" w:rsidRDefault="00510B19" w:rsidP="00510B19">
      <w:pPr>
        <w:spacing w:after="100" w:afterAutospacing="1" w:line="240" w:lineRule="auto"/>
        <w:ind w:left="567" w:hanging="567"/>
        <w:rPr>
          <w:rFonts w:ascii="Times New Roman" w:hAnsi="Times New Roman" w:cs="Times New Roman"/>
          <w:sz w:val="24"/>
          <w:szCs w:val="24"/>
          <w:lang w:val="id-ID"/>
        </w:rPr>
      </w:pPr>
      <w:r>
        <w:rPr>
          <w:rFonts w:ascii="Times New Roman" w:hAnsi="Times New Roman" w:cs="Times New Roman"/>
          <w:sz w:val="24"/>
          <w:szCs w:val="24"/>
        </w:rPr>
        <w:t>Kemendikbud.</w:t>
      </w:r>
      <w:r>
        <w:rPr>
          <w:rFonts w:ascii="Times New Roman" w:hAnsi="Times New Roman" w:cs="Times New Roman"/>
          <w:sz w:val="24"/>
          <w:szCs w:val="24"/>
          <w:lang w:val="id-ID"/>
        </w:rPr>
        <w:t>(</w:t>
      </w:r>
      <w:r>
        <w:rPr>
          <w:rFonts w:ascii="Times New Roman" w:hAnsi="Times New Roman" w:cs="Times New Roman"/>
          <w:sz w:val="24"/>
          <w:szCs w:val="24"/>
        </w:rPr>
        <w:t>2013</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CB51A8">
        <w:rPr>
          <w:rFonts w:ascii="Times New Roman" w:hAnsi="Times New Roman" w:cs="Times New Roman"/>
          <w:i/>
          <w:sz w:val="24"/>
          <w:szCs w:val="24"/>
        </w:rPr>
        <w:t>Buku Siswa Bahasa Indonesia Kelas X Ekspresi Diri dan Akademik</w:t>
      </w:r>
      <w:r>
        <w:rPr>
          <w:rFonts w:ascii="Times New Roman" w:hAnsi="Times New Roman" w:cs="Times New Roman"/>
          <w:sz w:val="24"/>
          <w:szCs w:val="24"/>
        </w:rPr>
        <w:t>. Jakarta: Kemendibud.</w:t>
      </w:r>
    </w:p>
    <w:p w:rsidR="00510B19" w:rsidRPr="00561DC1" w:rsidRDefault="00510B19" w:rsidP="00510B19">
      <w:pPr>
        <w:spacing w:after="100" w:afterAutospacing="1" w:line="240" w:lineRule="auto"/>
        <w:ind w:left="567" w:hanging="567"/>
        <w:rPr>
          <w:rFonts w:ascii="Times New Roman" w:hAnsi="Times New Roman" w:cs="Times New Roman"/>
          <w:sz w:val="24"/>
          <w:szCs w:val="24"/>
          <w:lang w:val="id-ID"/>
        </w:rPr>
      </w:pPr>
      <w:r>
        <w:rPr>
          <w:rFonts w:ascii="Times New Roman" w:hAnsi="Times New Roman" w:cs="Times New Roman"/>
          <w:sz w:val="24"/>
          <w:szCs w:val="24"/>
        </w:rPr>
        <w:t xml:space="preserve">Kosasih, E. </w:t>
      </w:r>
      <w:r>
        <w:rPr>
          <w:rFonts w:ascii="Times New Roman" w:hAnsi="Times New Roman" w:cs="Times New Roman"/>
          <w:sz w:val="24"/>
          <w:szCs w:val="24"/>
          <w:lang w:val="id-ID"/>
        </w:rPr>
        <w:t>(</w:t>
      </w:r>
      <w:r>
        <w:rPr>
          <w:rFonts w:ascii="Times New Roman" w:hAnsi="Times New Roman" w:cs="Times New Roman"/>
          <w:sz w:val="24"/>
          <w:szCs w:val="24"/>
        </w:rPr>
        <w:t>2013</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F04727">
        <w:rPr>
          <w:rFonts w:ascii="Times New Roman" w:hAnsi="Times New Roman" w:cs="Times New Roman"/>
          <w:i/>
          <w:sz w:val="24"/>
          <w:szCs w:val="24"/>
        </w:rPr>
        <w:t>Cerdas Berbahasa Indonesia untuk SMA/MA Kelas X</w:t>
      </w:r>
      <w:r>
        <w:rPr>
          <w:rFonts w:ascii="Times New Roman" w:hAnsi="Times New Roman" w:cs="Times New Roman"/>
          <w:sz w:val="24"/>
          <w:szCs w:val="24"/>
        </w:rPr>
        <w:t>. Jakarta: Penerbit Erlangga.</w:t>
      </w:r>
    </w:p>
    <w:p w:rsidR="00510B19" w:rsidRDefault="00510B19" w:rsidP="00510B19">
      <w:pPr>
        <w:spacing w:after="100" w:afterAutospacing="1" w:line="240" w:lineRule="auto"/>
        <w:ind w:left="567" w:hanging="567"/>
        <w:rPr>
          <w:rFonts w:ascii="Times New Roman" w:hAnsi="Times New Roman" w:cs="Times New Roman"/>
          <w:sz w:val="24"/>
          <w:szCs w:val="24"/>
          <w:lang w:val="id-ID"/>
        </w:rPr>
      </w:pPr>
      <w:r>
        <w:rPr>
          <w:rFonts w:ascii="Times New Roman" w:hAnsi="Times New Roman" w:cs="Times New Roman"/>
          <w:sz w:val="24"/>
          <w:szCs w:val="24"/>
        </w:rPr>
        <w:t xml:space="preserve">Kosasih, E. </w:t>
      </w:r>
      <w:r>
        <w:rPr>
          <w:rFonts w:ascii="Times New Roman" w:hAnsi="Times New Roman" w:cs="Times New Roman"/>
          <w:sz w:val="24"/>
          <w:szCs w:val="24"/>
          <w:lang w:val="id-ID"/>
        </w:rPr>
        <w:t>(</w:t>
      </w:r>
      <w:r>
        <w:rPr>
          <w:rFonts w:ascii="Times New Roman" w:hAnsi="Times New Roman" w:cs="Times New Roman"/>
          <w:sz w:val="24"/>
          <w:szCs w:val="24"/>
        </w:rPr>
        <w:t>2014</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1F517A">
        <w:rPr>
          <w:rFonts w:ascii="Times New Roman" w:hAnsi="Times New Roman" w:cs="Times New Roman"/>
          <w:i/>
          <w:sz w:val="24"/>
          <w:szCs w:val="24"/>
        </w:rPr>
        <w:t>Jenis-jenis Teks</w:t>
      </w:r>
      <w:r>
        <w:rPr>
          <w:rFonts w:ascii="Times New Roman" w:hAnsi="Times New Roman" w:cs="Times New Roman"/>
          <w:i/>
          <w:sz w:val="24"/>
          <w:szCs w:val="24"/>
        </w:rPr>
        <w:t xml:space="preserve"> (Analisis Fungsi, Struktur, dan Kaidah serta Langkah Penulisannya)</w:t>
      </w:r>
      <w:r>
        <w:rPr>
          <w:rFonts w:ascii="Times New Roman" w:hAnsi="Times New Roman" w:cs="Times New Roman"/>
          <w:sz w:val="24"/>
          <w:szCs w:val="24"/>
        </w:rPr>
        <w:t>. Bandung: Yrama Widya.</w:t>
      </w:r>
    </w:p>
    <w:p w:rsidR="00510B19" w:rsidRDefault="00510B19" w:rsidP="00510B19">
      <w:pPr>
        <w:spacing w:after="100" w:afterAutospacing="1" w:line="24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Maharsi, Indria. (2016). </w:t>
      </w:r>
      <w:r w:rsidRPr="00127DC0">
        <w:rPr>
          <w:rFonts w:ascii="Times New Roman" w:hAnsi="Times New Roman" w:cs="Times New Roman"/>
          <w:i/>
          <w:sz w:val="24"/>
          <w:szCs w:val="24"/>
          <w:lang w:val="id-ID"/>
        </w:rPr>
        <w:t xml:space="preserve">Mudah dan Praktis Menggambar dengan </w:t>
      </w:r>
      <w:r w:rsidRPr="00127DC0">
        <w:rPr>
          <w:rFonts w:ascii="Times New Roman" w:hAnsi="Times New Roman" w:cs="Times New Roman"/>
          <w:i/>
          <w:sz w:val="24"/>
          <w:szCs w:val="24"/>
          <w:lang w:val="id-ID"/>
        </w:rPr>
        <w:lastRenderedPageBreak/>
        <w:t>Pensil Karikatur</w:t>
      </w:r>
      <w:r>
        <w:rPr>
          <w:rFonts w:ascii="Times New Roman" w:hAnsi="Times New Roman" w:cs="Times New Roman"/>
          <w:sz w:val="24"/>
          <w:szCs w:val="24"/>
          <w:lang w:val="id-ID"/>
        </w:rPr>
        <w:t>. Jakarta: PT Buku Seru.</w:t>
      </w:r>
    </w:p>
    <w:p w:rsidR="00510B19" w:rsidRDefault="00510B19" w:rsidP="00510B19">
      <w:pPr>
        <w:spacing w:after="100" w:afterAutospacing="1" w:line="240" w:lineRule="auto"/>
        <w:ind w:left="567" w:hanging="567"/>
        <w:rPr>
          <w:rFonts w:ascii="Times New Roman" w:hAnsi="Times New Roman" w:cs="Times New Roman"/>
          <w:sz w:val="24"/>
          <w:szCs w:val="24"/>
          <w:lang w:val="id-ID"/>
        </w:rPr>
      </w:pPr>
      <w:r>
        <w:rPr>
          <w:rFonts w:ascii="Times New Roman" w:hAnsi="Times New Roman" w:cs="Times New Roman"/>
          <w:sz w:val="24"/>
          <w:szCs w:val="24"/>
        </w:rPr>
        <w:t xml:space="preserve">Pateda, M. </w:t>
      </w:r>
      <w:r>
        <w:rPr>
          <w:rFonts w:ascii="Times New Roman" w:hAnsi="Times New Roman" w:cs="Times New Roman"/>
          <w:sz w:val="24"/>
          <w:szCs w:val="24"/>
          <w:lang w:val="id-ID"/>
        </w:rPr>
        <w:t>(</w:t>
      </w:r>
      <w:r>
        <w:rPr>
          <w:rFonts w:ascii="Times New Roman" w:hAnsi="Times New Roman" w:cs="Times New Roman"/>
          <w:sz w:val="24"/>
          <w:szCs w:val="24"/>
        </w:rPr>
        <w:t>1989</w:t>
      </w:r>
      <w:r>
        <w:rPr>
          <w:rFonts w:ascii="Times New Roman" w:hAnsi="Times New Roman" w:cs="Times New Roman"/>
          <w:sz w:val="24"/>
          <w:szCs w:val="24"/>
          <w:lang w:val="id-ID"/>
        </w:rPr>
        <w:t>)</w:t>
      </w:r>
      <w:r>
        <w:rPr>
          <w:rFonts w:ascii="Times New Roman" w:hAnsi="Times New Roman" w:cs="Times New Roman"/>
          <w:sz w:val="24"/>
          <w:szCs w:val="24"/>
        </w:rPr>
        <w:t>.</w:t>
      </w:r>
      <w:r w:rsidRPr="00B7071A">
        <w:rPr>
          <w:rFonts w:ascii="Times New Roman" w:hAnsi="Times New Roman" w:cs="Times New Roman"/>
          <w:i/>
          <w:sz w:val="24"/>
          <w:szCs w:val="24"/>
        </w:rPr>
        <w:t>Analisis Kesalahan</w:t>
      </w:r>
      <w:r>
        <w:rPr>
          <w:rFonts w:ascii="Times New Roman" w:hAnsi="Times New Roman" w:cs="Times New Roman"/>
          <w:sz w:val="24"/>
          <w:szCs w:val="24"/>
        </w:rPr>
        <w:t>. Flores: Arnoldus.</w:t>
      </w:r>
    </w:p>
    <w:p w:rsidR="00510B19" w:rsidRPr="00AF478A" w:rsidRDefault="00510B19" w:rsidP="008B374B">
      <w:pPr>
        <w:spacing w:after="100" w:afterAutospacing="1" w:line="240" w:lineRule="auto"/>
        <w:ind w:left="567" w:hanging="567"/>
        <w:rPr>
          <w:rFonts w:ascii="Times New Roman" w:hAnsi="Times New Roman" w:cs="Times New Roman"/>
          <w:sz w:val="24"/>
          <w:szCs w:val="24"/>
          <w:lang w:val="id-ID"/>
        </w:rPr>
      </w:pPr>
      <w:r>
        <w:rPr>
          <w:rFonts w:ascii="Times New Roman" w:hAnsi="Times New Roman" w:cs="Times New Roman"/>
          <w:sz w:val="24"/>
          <w:szCs w:val="24"/>
        </w:rPr>
        <w:t xml:space="preserve">Priyatni, E. T. </w:t>
      </w:r>
      <w:r>
        <w:rPr>
          <w:rFonts w:ascii="Times New Roman" w:hAnsi="Times New Roman" w:cs="Times New Roman"/>
          <w:sz w:val="24"/>
          <w:szCs w:val="24"/>
          <w:lang w:val="id-ID"/>
        </w:rPr>
        <w:t>(</w:t>
      </w:r>
      <w:r>
        <w:rPr>
          <w:rFonts w:ascii="Times New Roman" w:hAnsi="Times New Roman" w:cs="Times New Roman"/>
          <w:sz w:val="24"/>
          <w:szCs w:val="24"/>
        </w:rPr>
        <w:t>2014</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F04727">
        <w:rPr>
          <w:rFonts w:ascii="Times New Roman" w:hAnsi="Times New Roman" w:cs="Times New Roman"/>
          <w:i/>
          <w:sz w:val="24"/>
          <w:szCs w:val="24"/>
        </w:rPr>
        <w:t>Bahasa dan Sastra Indonesia SMA/MA Kelas X</w:t>
      </w:r>
      <w:r>
        <w:rPr>
          <w:rFonts w:ascii="Times New Roman" w:hAnsi="Times New Roman" w:cs="Times New Roman"/>
          <w:sz w:val="24"/>
          <w:szCs w:val="24"/>
        </w:rPr>
        <w:t>. Jakarta: PT Bumi Aksara.</w:t>
      </w:r>
    </w:p>
    <w:p w:rsidR="00510B19" w:rsidRDefault="00510B19" w:rsidP="00510B19">
      <w:pPr>
        <w:spacing w:line="240" w:lineRule="auto"/>
        <w:ind w:left="567" w:hanging="567"/>
        <w:rPr>
          <w:rFonts w:ascii="Times New Roman" w:hAnsi="Times New Roman" w:cs="Times New Roman"/>
          <w:sz w:val="24"/>
          <w:szCs w:val="24"/>
          <w:lang w:val="id-ID"/>
        </w:rPr>
      </w:pPr>
      <w:r>
        <w:rPr>
          <w:rFonts w:ascii="Times New Roman" w:hAnsi="Times New Roman" w:cs="Times New Roman"/>
          <w:sz w:val="24"/>
          <w:szCs w:val="24"/>
        </w:rPr>
        <w:t xml:space="preserve">Tarigan, H. G. </w:t>
      </w:r>
      <w:r>
        <w:rPr>
          <w:rFonts w:ascii="Times New Roman" w:hAnsi="Times New Roman" w:cs="Times New Roman"/>
          <w:sz w:val="24"/>
          <w:szCs w:val="24"/>
          <w:lang w:val="id-ID"/>
        </w:rPr>
        <w:t>(</w:t>
      </w:r>
      <w:r>
        <w:rPr>
          <w:rFonts w:ascii="Times New Roman" w:hAnsi="Times New Roman" w:cs="Times New Roman"/>
          <w:sz w:val="24"/>
          <w:szCs w:val="24"/>
        </w:rPr>
        <w:t>2008</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1F517A">
        <w:rPr>
          <w:rFonts w:ascii="Times New Roman" w:hAnsi="Times New Roman" w:cs="Times New Roman"/>
          <w:i/>
          <w:sz w:val="24"/>
          <w:szCs w:val="24"/>
        </w:rPr>
        <w:t>Menulis sebagai Keterampilan Berbahasa</w:t>
      </w:r>
      <w:r>
        <w:rPr>
          <w:rFonts w:ascii="Times New Roman" w:hAnsi="Times New Roman" w:cs="Times New Roman"/>
          <w:sz w:val="24"/>
          <w:szCs w:val="24"/>
        </w:rPr>
        <w:t>. Bandung: Angkasa.</w:t>
      </w:r>
    </w:p>
    <w:p w:rsidR="00510B19" w:rsidRPr="002A5353" w:rsidRDefault="00510B19" w:rsidP="00510B19">
      <w:pPr>
        <w:spacing w:line="240" w:lineRule="auto"/>
        <w:ind w:left="567" w:hanging="567"/>
        <w:rPr>
          <w:rFonts w:ascii="Times New Roman" w:hAnsi="Times New Roman" w:cs="Times New Roman"/>
          <w:sz w:val="24"/>
          <w:szCs w:val="24"/>
          <w:lang w:val="id-ID"/>
        </w:rPr>
      </w:pPr>
    </w:p>
    <w:p w:rsidR="00510B19" w:rsidRPr="003337F2" w:rsidRDefault="00510B19" w:rsidP="00510B19">
      <w:pPr>
        <w:spacing w:line="24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Widiastuti. (2015). </w:t>
      </w:r>
      <w:hyperlink r:id="rId9" w:history="1">
        <w:r w:rsidRPr="00153CD0">
          <w:rPr>
            <w:rStyle w:val="Hyperlink"/>
            <w:rFonts w:ascii="Times New Roman" w:hAnsi="Times New Roman" w:cs="Times New Roman"/>
            <w:sz w:val="24"/>
            <w:szCs w:val="24"/>
            <w:lang w:val="id-ID"/>
          </w:rPr>
          <w:t>http://PPKM.V21.Widiastuti-Melalui-Media-Karikatur-dalam-Pembelajaran.Pdf</w:t>
        </w:r>
      </w:hyperlink>
      <w:r>
        <w:rPr>
          <w:rFonts w:ascii="Times New Roman" w:hAnsi="Times New Roman" w:cs="Times New Roman"/>
          <w:sz w:val="24"/>
          <w:szCs w:val="24"/>
          <w:lang w:val="id-ID"/>
        </w:rPr>
        <w:t xml:space="preserve">. Diakses pada </w:t>
      </w:r>
      <w:r>
        <w:rPr>
          <w:rFonts w:ascii="Times New Roman" w:hAnsi="Times New Roman" w:cs="Times New Roman"/>
          <w:sz w:val="24"/>
          <w:szCs w:val="24"/>
          <w:lang w:val="id-ID"/>
        </w:rPr>
        <w:lastRenderedPageBreak/>
        <w:t>tanggal 20 Agustus 2017 pukul 7:25.</w:t>
      </w:r>
    </w:p>
    <w:p w:rsidR="00510B19" w:rsidRDefault="00AC7C74" w:rsidP="00510B19">
      <w:pPr>
        <w:rPr>
          <w:rFonts w:ascii="Times New Roman" w:hAnsi="Times New Roman" w:cs="Times New Roman"/>
          <w:sz w:val="24"/>
          <w:szCs w:val="24"/>
          <w:lang w:val="id-ID"/>
        </w:rPr>
      </w:pPr>
      <w:hyperlink r:id="rId10" w:history="1">
        <w:r w:rsidR="00510B19" w:rsidRPr="000B727D">
          <w:rPr>
            <w:rStyle w:val="Hyperlink"/>
            <w:rFonts w:ascii="Times New Roman" w:hAnsi="Times New Roman" w:cs="Times New Roman"/>
            <w:sz w:val="24"/>
            <w:szCs w:val="24"/>
            <w:lang w:val="id-ID"/>
          </w:rPr>
          <w:t>https://id.m.wikipedia.org/wiki/karikatur</w:t>
        </w:r>
      </w:hyperlink>
      <w:r w:rsidR="00510B19" w:rsidRPr="00DD6531">
        <w:rPr>
          <w:rFonts w:ascii="Times New Roman" w:hAnsi="Times New Roman" w:cs="Times New Roman"/>
          <w:sz w:val="24"/>
          <w:szCs w:val="24"/>
          <w:lang w:val="id-ID"/>
        </w:rPr>
        <w:t>.</w:t>
      </w:r>
      <w:r w:rsidR="00510B19">
        <w:rPr>
          <w:rFonts w:ascii="Times New Roman" w:hAnsi="Times New Roman" w:cs="Times New Roman"/>
          <w:sz w:val="24"/>
          <w:szCs w:val="24"/>
          <w:lang w:val="id-ID"/>
        </w:rPr>
        <w:t xml:space="preserve"> diakses pada tanggal 29 April 2017 pukul 17:36.</w:t>
      </w:r>
    </w:p>
    <w:p w:rsidR="00510B19" w:rsidRPr="00ED34A5" w:rsidRDefault="00AC7C74" w:rsidP="00510B19">
      <w:pPr>
        <w:rPr>
          <w:rFonts w:ascii="Times New Roman" w:hAnsi="Times New Roman" w:cs="Times New Roman"/>
          <w:sz w:val="24"/>
          <w:szCs w:val="24"/>
          <w:lang w:val="id-ID"/>
        </w:rPr>
      </w:pPr>
      <w:hyperlink r:id="rId11" w:history="1">
        <w:r w:rsidR="00510B19" w:rsidRPr="000048E1">
          <w:rPr>
            <w:rStyle w:val="Hyperlink"/>
            <w:rFonts w:ascii="Times New Roman" w:hAnsi="Times New Roman" w:cs="Times New Roman"/>
            <w:sz w:val="24"/>
            <w:szCs w:val="24"/>
            <w:lang w:val="id-ID"/>
          </w:rPr>
          <w:t>http://www.zonasukses.com/blog/cara-berpikir-kreatif-dan-inovatif-dalam-bisnis/</w:t>
        </w:r>
      </w:hyperlink>
      <w:r w:rsidR="00510B19">
        <w:rPr>
          <w:rFonts w:ascii="Times New Roman" w:hAnsi="Times New Roman" w:cs="Times New Roman"/>
          <w:sz w:val="24"/>
          <w:szCs w:val="24"/>
          <w:lang w:val="id-ID"/>
        </w:rPr>
        <w:t>. Diakses pada tanggal 29 April 2017 pukul 17:45.</w:t>
      </w:r>
    </w:p>
    <w:p w:rsidR="00510B19" w:rsidRDefault="00AC7C74" w:rsidP="00510B19">
      <w:hyperlink r:id="rId12" w:history="1">
        <w:r w:rsidR="00510B19" w:rsidRPr="008C205B">
          <w:rPr>
            <w:rStyle w:val="Hyperlink"/>
            <w:rFonts w:ascii="Times New Roman" w:hAnsi="Times New Roman"/>
            <w:sz w:val="24"/>
            <w:szCs w:val="24"/>
            <w:lang w:val="id-ID"/>
          </w:rPr>
          <w:t>http://penelitiantindakankelas.blogspot.co.id/2012/04/laporan-ptk-sd-tentang-keterampilan.html?m=1</w:t>
        </w:r>
      </w:hyperlink>
      <w:r w:rsidR="00510B19">
        <w:rPr>
          <w:rFonts w:ascii="Times New Roman" w:hAnsi="Times New Roman"/>
          <w:sz w:val="24"/>
          <w:szCs w:val="24"/>
          <w:lang w:val="id-ID"/>
        </w:rPr>
        <w:t xml:space="preserve"> diakses pada tanggal 20 Agustus 2017 pukul 09:00</w:t>
      </w:r>
    </w:p>
    <w:p w:rsidR="0039368F" w:rsidRDefault="0039368F" w:rsidP="0039368F">
      <w:pPr>
        <w:spacing w:after="100" w:afterAutospacing="1" w:line="240" w:lineRule="auto"/>
        <w:ind w:left="567" w:hanging="567"/>
        <w:jc w:val="both"/>
        <w:rPr>
          <w:rFonts w:ascii="Times New Roman" w:hAnsi="Times New Roman" w:cs="Times New Roman"/>
          <w:sz w:val="24"/>
          <w:szCs w:val="24"/>
        </w:rPr>
      </w:pPr>
    </w:p>
    <w:p w:rsidR="0039368F" w:rsidRDefault="0039368F" w:rsidP="0039368F">
      <w:pPr>
        <w:spacing w:line="240" w:lineRule="auto"/>
        <w:jc w:val="both"/>
        <w:rPr>
          <w:rFonts w:ascii="Times New Roman" w:hAnsi="Times New Roman" w:cs="Times New Roman"/>
          <w:sz w:val="24"/>
          <w:szCs w:val="24"/>
        </w:rPr>
        <w:sectPr w:rsidR="0039368F" w:rsidSect="00B73782">
          <w:type w:val="continuous"/>
          <w:pgSz w:w="12240" w:h="15840"/>
          <w:pgMar w:top="2268" w:right="1701" w:bottom="1701" w:left="2268" w:header="708" w:footer="708" w:gutter="0"/>
          <w:cols w:num="2" w:space="708"/>
          <w:docGrid w:linePitch="360"/>
        </w:sectPr>
      </w:pPr>
    </w:p>
    <w:p w:rsidR="0039368F" w:rsidRPr="00F97AE8" w:rsidRDefault="0039368F" w:rsidP="0039368F">
      <w:pPr>
        <w:spacing w:line="240" w:lineRule="auto"/>
        <w:jc w:val="both"/>
        <w:rPr>
          <w:rFonts w:ascii="Times New Roman" w:hAnsi="Times New Roman" w:cs="Times New Roman"/>
          <w:sz w:val="24"/>
          <w:szCs w:val="24"/>
        </w:rPr>
      </w:pPr>
    </w:p>
    <w:p w:rsidR="0039368F" w:rsidRPr="008B71BA" w:rsidRDefault="0039368F" w:rsidP="0039368F">
      <w:pPr>
        <w:spacing w:line="240" w:lineRule="auto"/>
        <w:ind w:left="1418" w:hanging="1418"/>
        <w:jc w:val="both"/>
        <w:rPr>
          <w:rFonts w:ascii="Times New Roman" w:hAnsi="Times New Roman" w:cs="Times New Roman"/>
          <w:sz w:val="24"/>
          <w:szCs w:val="24"/>
        </w:rPr>
      </w:pPr>
    </w:p>
    <w:p w:rsidR="0039368F" w:rsidRDefault="0039368F" w:rsidP="0039368F"/>
    <w:p w:rsidR="00295D1F" w:rsidRDefault="00295D1F"/>
    <w:sectPr w:rsidR="00295D1F" w:rsidSect="00B73782">
      <w:type w:val="continuous"/>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FE9" w:rsidRDefault="00D87FE9">
      <w:pPr>
        <w:spacing w:after="0" w:line="240" w:lineRule="auto"/>
      </w:pPr>
      <w:r>
        <w:separator/>
      </w:r>
    </w:p>
  </w:endnote>
  <w:endnote w:type="continuationSeparator" w:id="1">
    <w:p w:rsidR="00D87FE9" w:rsidRDefault="00D87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38713"/>
      <w:docPartObj>
        <w:docPartGallery w:val="Page Numbers (Bottom of Page)"/>
        <w:docPartUnique/>
      </w:docPartObj>
    </w:sdtPr>
    <w:sdtEndPr>
      <w:rPr>
        <w:noProof/>
      </w:rPr>
    </w:sdtEndPr>
    <w:sdtContent>
      <w:p w:rsidR="00E146D9" w:rsidRDefault="00AC7C74">
        <w:pPr>
          <w:pStyle w:val="Footer"/>
          <w:jc w:val="center"/>
        </w:pPr>
        <w:r>
          <w:fldChar w:fldCharType="begin"/>
        </w:r>
        <w:r w:rsidR="00E146D9">
          <w:instrText xml:space="preserve"> PAGE   \* MERGEFORMAT </w:instrText>
        </w:r>
        <w:r>
          <w:fldChar w:fldCharType="separate"/>
        </w:r>
        <w:r w:rsidR="00D8755B">
          <w:rPr>
            <w:noProof/>
          </w:rPr>
          <w:t>3</w:t>
        </w:r>
        <w:r>
          <w:rPr>
            <w:noProof/>
          </w:rPr>
          <w:fldChar w:fldCharType="end"/>
        </w:r>
      </w:p>
    </w:sdtContent>
  </w:sdt>
  <w:p w:rsidR="00B73782" w:rsidRDefault="00B73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FE9" w:rsidRDefault="00D87FE9">
      <w:pPr>
        <w:spacing w:after="0" w:line="240" w:lineRule="auto"/>
      </w:pPr>
      <w:r>
        <w:separator/>
      </w:r>
    </w:p>
  </w:footnote>
  <w:footnote w:type="continuationSeparator" w:id="1">
    <w:p w:rsidR="00D87FE9" w:rsidRDefault="00D87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507"/>
    <w:multiLevelType w:val="hybridMultilevel"/>
    <w:tmpl w:val="BA7E13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31934"/>
    <w:multiLevelType w:val="hybridMultilevel"/>
    <w:tmpl w:val="B956A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624AF"/>
    <w:multiLevelType w:val="hybridMultilevel"/>
    <w:tmpl w:val="6276B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D10749"/>
    <w:multiLevelType w:val="hybridMultilevel"/>
    <w:tmpl w:val="8E502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F43B0"/>
    <w:multiLevelType w:val="hybridMultilevel"/>
    <w:tmpl w:val="F2868A1C"/>
    <w:lvl w:ilvl="0" w:tplc="4C84B68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EA16EA1"/>
    <w:multiLevelType w:val="hybridMultilevel"/>
    <w:tmpl w:val="A218F0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A061D4B"/>
    <w:multiLevelType w:val="hybridMultilevel"/>
    <w:tmpl w:val="E3980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151C5"/>
    <w:multiLevelType w:val="hybridMultilevel"/>
    <w:tmpl w:val="81B447DA"/>
    <w:lvl w:ilvl="0" w:tplc="E5AC7736">
      <w:start w:val="1"/>
      <w:numFmt w:val="lowerLetter"/>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0D83323"/>
    <w:multiLevelType w:val="hybridMultilevel"/>
    <w:tmpl w:val="09625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20730"/>
    <w:multiLevelType w:val="multilevel"/>
    <w:tmpl w:val="256E778A"/>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444702"/>
    <w:multiLevelType w:val="hybridMultilevel"/>
    <w:tmpl w:val="42DEC806"/>
    <w:lvl w:ilvl="0" w:tplc="04090019">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A900D4"/>
    <w:multiLevelType w:val="hybridMultilevel"/>
    <w:tmpl w:val="A9A6B5AC"/>
    <w:lvl w:ilvl="0" w:tplc="4D38B76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A3D7C36"/>
    <w:multiLevelType w:val="hybridMultilevel"/>
    <w:tmpl w:val="A1ACB2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0F5100"/>
    <w:multiLevelType w:val="hybridMultilevel"/>
    <w:tmpl w:val="65CA649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CEB3A53"/>
    <w:multiLevelType w:val="hybridMultilevel"/>
    <w:tmpl w:val="8D6861CC"/>
    <w:lvl w:ilvl="0" w:tplc="A7E81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B10F7"/>
    <w:multiLevelType w:val="hybridMultilevel"/>
    <w:tmpl w:val="DEDAD934"/>
    <w:lvl w:ilvl="0" w:tplc="16D080A8">
      <w:start w:val="1"/>
      <w:numFmt w:val="decimal"/>
      <w:lvlText w:val="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AC36C6D"/>
    <w:multiLevelType w:val="hybridMultilevel"/>
    <w:tmpl w:val="768C7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FC30077"/>
    <w:multiLevelType w:val="hybridMultilevel"/>
    <w:tmpl w:val="FC2228D6"/>
    <w:lvl w:ilvl="0" w:tplc="DFF43E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85CDF"/>
    <w:multiLevelType w:val="hybridMultilevel"/>
    <w:tmpl w:val="BE3ED7A2"/>
    <w:lvl w:ilvl="0" w:tplc="0409000F">
      <w:start w:val="1"/>
      <w:numFmt w:val="decimal"/>
      <w:lvlText w:val="%1."/>
      <w:lvlJc w:val="left"/>
      <w:pPr>
        <w:tabs>
          <w:tab w:val="num" w:pos="720"/>
        </w:tabs>
        <w:ind w:left="720" w:hanging="360"/>
      </w:pPr>
    </w:lvl>
    <w:lvl w:ilvl="1" w:tplc="CBB2E2B6">
      <w:start w:val="1"/>
      <w:numFmt w:val="decimal"/>
      <w:lvlText w:val="%2."/>
      <w:lvlJc w:val="left"/>
      <w:pPr>
        <w:ind w:left="1455" w:hanging="375"/>
      </w:pPr>
      <w:rPr>
        <w:rFonts w:hint="default"/>
        <w:color w:val="000000" w:themeColor="text1"/>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1830B5D"/>
    <w:multiLevelType w:val="hybridMultilevel"/>
    <w:tmpl w:val="EA58F0B8"/>
    <w:lvl w:ilvl="0" w:tplc="0409000F">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76E7B04"/>
    <w:multiLevelType w:val="hybridMultilevel"/>
    <w:tmpl w:val="4D6CB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0"/>
  </w:num>
  <w:num w:numId="4">
    <w:abstractNumId w:val="6"/>
  </w:num>
  <w:num w:numId="5">
    <w:abstractNumId w:val="14"/>
  </w:num>
  <w:num w:numId="6">
    <w:abstractNumId w:val="13"/>
  </w:num>
  <w:num w:numId="7">
    <w:abstractNumId w:val="10"/>
  </w:num>
  <w:num w:numId="8">
    <w:abstractNumId w:val="5"/>
  </w:num>
  <w:num w:numId="9">
    <w:abstractNumId w:val="16"/>
  </w:num>
  <w:num w:numId="10">
    <w:abstractNumId w:val="2"/>
  </w:num>
  <w:num w:numId="11">
    <w:abstractNumId w:val="18"/>
  </w:num>
  <w:num w:numId="12">
    <w:abstractNumId w:val="17"/>
  </w:num>
  <w:num w:numId="13">
    <w:abstractNumId w:val="1"/>
  </w:num>
  <w:num w:numId="14">
    <w:abstractNumId w:val="3"/>
  </w:num>
  <w:num w:numId="15">
    <w:abstractNumId w:val="19"/>
  </w:num>
  <w:num w:numId="16">
    <w:abstractNumId w:val="12"/>
  </w:num>
  <w:num w:numId="17">
    <w:abstractNumId w:val="0"/>
  </w:num>
  <w:num w:numId="18">
    <w:abstractNumId w:val="11"/>
  </w:num>
  <w:num w:numId="19">
    <w:abstractNumId w:val="15"/>
  </w:num>
  <w:num w:numId="20">
    <w:abstractNumId w:val="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368F"/>
    <w:rsid w:val="000B7DFF"/>
    <w:rsid w:val="000D44B0"/>
    <w:rsid w:val="002031E8"/>
    <w:rsid w:val="00265733"/>
    <w:rsid w:val="00295D1F"/>
    <w:rsid w:val="00305F0E"/>
    <w:rsid w:val="003118AE"/>
    <w:rsid w:val="0035607B"/>
    <w:rsid w:val="0039368F"/>
    <w:rsid w:val="00400013"/>
    <w:rsid w:val="00460177"/>
    <w:rsid w:val="00510B19"/>
    <w:rsid w:val="005C63F7"/>
    <w:rsid w:val="006571AD"/>
    <w:rsid w:val="008B374B"/>
    <w:rsid w:val="00965A8B"/>
    <w:rsid w:val="009F6801"/>
    <w:rsid w:val="00A229B8"/>
    <w:rsid w:val="00AC7C74"/>
    <w:rsid w:val="00B04500"/>
    <w:rsid w:val="00B73782"/>
    <w:rsid w:val="00D54BC6"/>
    <w:rsid w:val="00D710B2"/>
    <w:rsid w:val="00D8755B"/>
    <w:rsid w:val="00D87FE9"/>
    <w:rsid w:val="00E146D9"/>
    <w:rsid w:val="00E820B8"/>
    <w:rsid w:val="00EA7C96"/>
    <w:rsid w:val="00EF13ED"/>
    <w:rsid w:val="00F54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8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9368F"/>
    <w:pPr>
      <w:ind w:left="720"/>
      <w:contextualSpacing/>
    </w:pPr>
  </w:style>
  <w:style w:type="table" w:styleId="TableGrid">
    <w:name w:val="Table Grid"/>
    <w:basedOn w:val="TableNormal"/>
    <w:uiPriority w:val="59"/>
    <w:rsid w:val="0039368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9368F"/>
    <w:pPr>
      <w:spacing w:before="100" w:beforeAutospacing="1" w:after="100" w:afterAutospacing="1" w:line="240" w:lineRule="auto"/>
    </w:pPr>
    <w:rPr>
      <w:rFonts w:ascii="Calibri" w:eastAsia="Times New Roman" w:hAnsi="Calibri" w:cs="Times New Roman"/>
      <w:sz w:val="24"/>
      <w:szCs w:val="24"/>
    </w:rPr>
  </w:style>
  <w:style w:type="character" w:customStyle="1" w:styleId="ListParagraphChar">
    <w:name w:val="List Paragraph Char"/>
    <w:aliases w:val="Body of text Char"/>
    <w:link w:val="ListParagraph"/>
    <w:uiPriority w:val="34"/>
    <w:rsid w:val="0039368F"/>
    <w:rPr>
      <w:lang w:val="en-US"/>
    </w:rPr>
  </w:style>
  <w:style w:type="paragraph" w:styleId="Footer">
    <w:name w:val="footer"/>
    <w:basedOn w:val="Normal"/>
    <w:link w:val="FooterChar"/>
    <w:uiPriority w:val="99"/>
    <w:unhideWhenUsed/>
    <w:rsid w:val="00393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8F"/>
    <w:rPr>
      <w:lang w:val="en-US"/>
    </w:rPr>
  </w:style>
  <w:style w:type="character" w:styleId="Hyperlink">
    <w:name w:val="Hyperlink"/>
    <w:basedOn w:val="DefaultParagraphFont"/>
    <w:uiPriority w:val="99"/>
    <w:unhideWhenUsed/>
    <w:rsid w:val="00B04500"/>
    <w:rPr>
      <w:color w:val="0000FF" w:themeColor="hyperlink"/>
      <w:u w:val="single"/>
    </w:rPr>
  </w:style>
  <w:style w:type="paragraph" w:styleId="Header">
    <w:name w:val="header"/>
    <w:basedOn w:val="Normal"/>
    <w:link w:val="HeaderChar"/>
    <w:uiPriority w:val="99"/>
    <w:unhideWhenUsed/>
    <w:rsid w:val="00E1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6D9"/>
    <w:rPr>
      <w:lang w:val="en-US"/>
    </w:rPr>
  </w:style>
  <w:style w:type="paragraph" w:styleId="BalloonText">
    <w:name w:val="Balloon Text"/>
    <w:basedOn w:val="Normal"/>
    <w:link w:val="BalloonTextChar"/>
    <w:uiPriority w:val="99"/>
    <w:semiHidden/>
    <w:unhideWhenUsed/>
    <w:rsid w:val="00E14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6D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isbudiono.blogsp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enelitiantindakankelas.blogspot.co.id/2012/04/laporan-ptk-sd-tentang-keterampilan.html?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nasukses.com/blog/cara-berpikir-kreatif-dan-inovatif-dalam-bisnis/"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id.m.wikipedia.org/wiki/karikatur" TargetMode="External"/><Relationship Id="rId4" Type="http://schemas.openxmlformats.org/officeDocument/2006/relationships/webSettings" Target="webSettings.xml"/><Relationship Id="rId9" Type="http://schemas.openxmlformats.org/officeDocument/2006/relationships/hyperlink" Target="http://PPKM.V21.Widiastuti-Melalui-Media-Karikatur-dalam-Pembelajar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Lusy</cp:lastModifiedBy>
  <cp:revision>16</cp:revision>
  <cp:lastPrinted>2018-10-23T06:27:00Z</cp:lastPrinted>
  <dcterms:created xsi:type="dcterms:W3CDTF">2018-10-23T04:27:00Z</dcterms:created>
  <dcterms:modified xsi:type="dcterms:W3CDTF">2018-10-24T04:31:00Z</dcterms:modified>
</cp:coreProperties>
</file>