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DE" w:rsidRDefault="00DC71DE" w:rsidP="004A3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1DE" w:rsidRDefault="00DC71DE" w:rsidP="00DC7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06">
        <w:rPr>
          <w:rFonts w:ascii="Times New Roman" w:hAnsi="Times New Roman" w:cs="Times New Roman"/>
          <w:b/>
          <w:sz w:val="24"/>
          <w:szCs w:val="24"/>
        </w:rPr>
        <w:t xml:space="preserve">“PENGARUH BUDAYA ORGANISASI, KOMPETENSI, DAN MOTIVASI TERHADAP KEPUASAN KERJA SERTA IMPLIKASINYA PADA KINERJA PEGAWAI </w:t>
      </w:r>
    </w:p>
    <w:p w:rsidR="00DC71DE" w:rsidRPr="00D15706" w:rsidRDefault="00DC71DE" w:rsidP="00DC7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15706">
        <w:rPr>
          <w:rFonts w:ascii="Times New Roman" w:hAnsi="Times New Roman" w:cs="Times New Roman"/>
          <w:b/>
          <w:sz w:val="24"/>
          <w:szCs w:val="24"/>
        </w:rPr>
        <w:t>DI PT.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706">
        <w:rPr>
          <w:rFonts w:ascii="Times New Roman" w:hAnsi="Times New Roman" w:cs="Times New Roman"/>
          <w:b/>
          <w:sz w:val="24"/>
          <w:szCs w:val="24"/>
        </w:rPr>
        <w:t>PLN (PERSERO) KANTOR DISTRIBUSI JAWA BARAT AREA BANDUNG”</w:t>
      </w:r>
    </w:p>
    <w:p w:rsidR="00DC71DE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DE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DE" w:rsidRPr="001D57D1" w:rsidRDefault="00DC71DE" w:rsidP="00DC71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ARTIKEL</w:t>
      </w:r>
    </w:p>
    <w:p w:rsidR="00DC71DE" w:rsidRPr="009C2975" w:rsidRDefault="00DC71DE" w:rsidP="00DC71D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DC71DE" w:rsidRPr="009C2975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1DE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DE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C71DE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JUNJUN JUNAEDI </w:t>
      </w:r>
    </w:p>
    <w:p w:rsidR="00DC71DE" w:rsidRPr="00DC0CCB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NPM : 168.020.028</w:t>
      </w:r>
    </w:p>
    <w:p w:rsidR="00DC71DE" w:rsidRPr="009C2C8C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C71DE" w:rsidRPr="00D15706" w:rsidRDefault="00DC71DE" w:rsidP="00DC71D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09542" cy="1643074"/>
            <wp:effectExtent l="19050" t="0" r="0" b="0"/>
            <wp:docPr id="1" name="Picture 1" descr="C:\Users\Rayn Cijawura\Documents\logounpas-baru-768x7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yn Cijawura\Documents\logounpas-baru-768x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42" cy="164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1DE" w:rsidRDefault="00DC71DE" w:rsidP="00DC71D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1DE" w:rsidRDefault="00DC71DE" w:rsidP="00DC71D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1DE" w:rsidRPr="009C2975" w:rsidRDefault="00DC71DE" w:rsidP="00DC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C297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PROGRAM MAGISTER MANAJEMEN </w:t>
      </w:r>
    </w:p>
    <w:p w:rsidR="00DC71DE" w:rsidRPr="009C2975" w:rsidRDefault="00DC71DE" w:rsidP="00DC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97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PASCASARJANA UNIVERSITAS P</w:t>
      </w:r>
      <w:r w:rsidRPr="009C2975">
        <w:rPr>
          <w:rFonts w:ascii="Times New Roman" w:eastAsia="Times New Roman" w:hAnsi="Times New Roman" w:cs="Times New Roman"/>
          <w:b/>
          <w:bCs/>
          <w:sz w:val="24"/>
          <w:szCs w:val="24"/>
        </w:rPr>
        <w:t>ASUNDAN</w:t>
      </w:r>
    </w:p>
    <w:p w:rsidR="00DC71DE" w:rsidRPr="009C2975" w:rsidRDefault="00DC71DE" w:rsidP="00DC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C297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BANDUNG</w:t>
      </w:r>
    </w:p>
    <w:p w:rsidR="00DC71DE" w:rsidRPr="009C2975" w:rsidRDefault="00DC71DE" w:rsidP="00DC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C2975">
        <w:rPr>
          <w:rFonts w:ascii="Times New Roman" w:hAnsi="Times New Roman" w:cs="Times New Roman"/>
          <w:b/>
          <w:sz w:val="24"/>
          <w:szCs w:val="24"/>
        </w:rPr>
        <w:t>2018</w:t>
      </w:r>
    </w:p>
    <w:p w:rsidR="00DC71DE" w:rsidRDefault="00DC71DE" w:rsidP="004A3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CC" w:rsidRDefault="000967CC" w:rsidP="004A3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3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A3CAA" w:rsidRPr="00577F3A" w:rsidRDefault="004A3CAA" w:rsidP="004A3C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0967CC" w:rsidP="00F9161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A3CAA">
        <w:rPr>
          <w:rFonts w:ascii="Times New Roman" w:hAnsi="Times New Roman" w:cs="Times New Roman"/>
        </w:rPr>
        <w:t>Tujuan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penelitian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adalah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untuk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mengetah</w:t>
      </w:r>
      <w:bookmarkStart w:id="0" w:name="_GoBack"/>
      <w:bookmarkEnd w:id="0"/>
      <w:r w:rsidRPr="004A3CAA">
        <w:rPr>
          <w:rFonts w:ascii="Times New Roman" w:hAnsi="Times New Roman" w:cs="Times New Roman"/>
        </w:rPr>
        <w:t>ui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pengaruh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budaya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organisasi</w:t>
      </w:r>
      <w:proofErr w:type="spellEnd"/>
      <w:r w:rsidRPr="004A3CAA">
        <w:rPr>
          <w:rFonts w:ascii="Times New Roman" w:hAnsi="Times New Roman" w:cs="Times New Roman"/>
        </w:rPr>
        <w:t xml:space="preserve">, </w:t>
      </w:r>
      <w:proofErr w:type="spellStart"/>
      <w:r w:rsidRPr="004A3CAA">
        <w:rPr>
          <w:rFonts w:ascii="Times New Roman" w:hAnsi="Times New Roman" w:cs="Times New Roman"/>
        </w:rPr>
        <w:t>kompetensi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motivasi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terhadap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kepuasan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serta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implikasinya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pada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kinerja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pegawai</w:t>
      </w:r>
      <w:proofErr w:type="spellEnd"/>
      <w:r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di</w:t>
      </w:r>
      <w:proofErr w:type="spellEnd"/>
      <w:r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lingkungan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kantor</w:t>
      </w:r>
      <w:proofErr w:type="spellEnd"/>
      <w:r w:rsidRPr="004A3CAA">
        <w:rPr>
          <w:rFonts w:ascii="Times New Roman" w:hAnsi="Times New Roman" w:cs="Times New Roman"/>
        </w:rPr>
        <w:t xml:space="preserve"> PT. PLN (</w:t>
      </w:r>
      <w:proofErr w:type="spellStart"/>
      <w:r w:rsidRPr="004A3CAA">
        <w:rPr>
          <w:rFonts w:ascii="Times New Roman" w:hAnsi="Times New Roman" w:cs="Times New Roman"/>
        </w:rPr>
        <w:t>Persero</w:t>
      </w:r>
      <w:proofErr w:type="spellEnd"/>
      <w:r w:rsidRPr="004A3CAA">
        <w:rPr>
          <w:rFonts w:ascii="Times New Roman" w:hAnsi="Times New Roman" w:cs="Times New Roman"/>
        </w:rPr>
        <w:t xml:space="preserve">) Area </w:t>
      </w:r>
      <w:proofErr w:type="gramStart"/>
      <w:r w:rsidRPr="004A3CAA">
        <w:rPr>
          <w:rFonts w:ascii="Times New Roman" w:hAnsi="Times New Roman" w:cs="Times New Roman"/>
        </w:rPr>
        <w:t xml:space="preserve">Bandung </w:t>
      </w:r>
      <w:r w:rsidR="004A3CAA" w:rsidRPr="004A3CAA">
        <w:rPr>
          <w:rFonts w:ascii="Times New Roman" w:hAnsi="Times New Roman" w:cs="Times New Roman"/>
        </w:rPr>
        <w:t>.</w:t>
      </w:r>
      <w:proofErr w:type="gram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4A3CAA" w:rsidRPr="004A3CAA">
        <w:rPr>
          <w:rFonts w:ascii="Times New Roman" w:hAnsi="Times New Roman" w:cs="Times New Roman"/>
        </w:rPr>
        <w:t>S</w:t>
      </w:r>
      <w:r w:rsidRPr="004A3CAA">
        <w:rPr>
          <w:rFonts w:ascii="Times New Roman" w:hAnsi="Times New Roman" w:cs="Times New Roman"/>
        </w:rPr>
        <w:t>ampel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penelitian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di</w:t>
      </w:r>
      <w:proofErr w:type="spellEnd"/>
      <w:r w:rsidR="005C501F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lakukan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kepada</w:t>
      </w:r>
      <w:proofErr w:type="spellEnd"/>
      <w:r w:rsidRPr="004A3CAA">
        <w:rPr>
          <w:rFonts w:ascii="Times New Roman" w:hAnsi="Times New Roman" w:cs="Times New Roman"/>
        </w:rPr>
        <w:t xml:space="preserve"> 121</w:t>
      </w:r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pegawai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dari</w:t>
      </w:r>
      <w:proofErr w:type="spellEnd"/>
      <w:r w:rsidR="005C501F" w:rsidRPr="004A3CAA">
        <w:rPr>
          <w:rFonts w:ascii="Times New Roman" w:hAnsi="Times New Roman" w:cs="Times New Roman"/>
        </w:rPr>
        <w:t xml:space="preserve"> 174 </w:t>
      </w:r>
      <w:proofErr w:type="spellStart"/>
      <w:r w:rsidR="005C501F" w:rsidRPr="004A3CAA">
        <w:rPr>
          <w:rFonts w:ascii="Times New Roman" w:hAnsi="Times New Roman" w:cs="Times New Roman"/>
        </w:rPr>
        <w:t>populasi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pegawai</w:t>
      </w:r>
      <w:proofErr w:type="spellEnd"/>
      <w:r w:rsidR="005C501F" w:rsidRPr="004A3CAA">
        <w:rPr>
          <w:rFonts w:ascii="Times New Roman" w:hAnsi="Times New Roman" w:cs="Times New Roman"/>
        </w:rPr>
        <w:t xml:space="preserve">, </w:t>
      </w:r>
      <w:proofErr w:type="spellStart"/>
      <w:r w:rsidRPr="004A3CAA">
        <w:rPr>
          <w:rFonts w:ascii="Times New Roman" w:hAnsi="Times New Roman" w:cs="Times New Roman"/>
        </w:rPr>
        <w:t>metode</w:t>
      </w:r>
      <w:proofErr w:type="spellEnd"/>
      <w:r w:rsidR="005C501F" w:rsidRPr="004A3CAA">
        <w:rPr>
          <w:rFonts w:ascii="Times New Roman" w:hAnsi="Times New Roman" w:cs="Times New Roman"/>
        </w:rPr>
        <w:t xml:space="preserve"> yang </w:t>
      </w:r>
      <w:proofErr w:type="spellStart"/>
      <w:r w:rsidR="005C501F" w:rsidRPr="004A3CAA">
        <w:rPr>
          <w:rFonts w:ascii="Times New Roman" w:hAnsi="Times New Roman" w:cs="Times New Roman"/>
        </w:rPr>
        <w:t>digunakan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dalam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penelitian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ini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adalah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5C501F" w:rsidRPr="004A3CAA">
        <w:rPr>
          <w:rFonts w:ascii="Times New Roman" w:hAnsi="Times New Roman" w:cs="Times New Roman"/>
        </w:rPr>
        <w:t>metode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r w:rsidRPr="004A3CAA">
        <w:rPr>
          <w:rFonts w:ascii="Times New Roman" w:hAnsi="Times New Roman" w:cs="Times New Roman"/>
          <w:i/>
        </w:rPr>
        <w:t>Stratified Propor</w:t>
      </w:r>
      <w:r w:rsidR="00DE3135" w:rsidRPr="004A3CAA">
        <w:rPr>
          <w:rFonts w:ascii="Times New Roman" w:hAnsi="Times New Roman" w:cs="Times New Roman"/>
          <w:i/>
        </w:rPr>
        <w:t>tional Random Sampling</w:t>
      </w:r>
      <w:r w:rsidR="005C501F" w:rsidRPr="004A3CAA">
        <w:rPr>
          <w:rFonts w:ascii="Times New Roman" w:hAnsi="Times New Roman" w:cs="Times New Roman"/>
        </w:rPr>
        <w:t>.</w:t>
      </w:r>
      <w:r w:rsidR="004A3CAA" w:rsidRPr="004A3CAA">
        <w:rPr>
          <w:rFonts w:ascii="Times New Roman" w:hAnsi="Times New Roman" w:cs="Times New Roman"/>
        </w:rPr>
        <w:t xml:space="preserve"> </w:t>
      </w:r>
      <w:r w:rsidRPr="004A3CAA">
        <w:rPr>
          <w:rFonts w:ascii="Times New Roman" w:hAnsi="Times New Roman" w:cs="Times New Roman"/>
        </w:rPr>
        <w:t>Data Primer</w:t>
      </w:r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diperoleh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dari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hasil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penelitian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langsung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secara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empiris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dengan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menggunakan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tekhnik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pengumpulan</w:t>
      </w:r>
      <w:proofErr w:type="spellEnd"/>
      <w:r w:rsidRPr="004A3CAA">
        <w:rPr>
          <w:rFonts w:ascii="Times New Roman" w:hAnsi="Times New Roman" w:cs="Times New Roman"/>
        </w:rPr>
        <w:t xml:space="preserve"> data </w:t>
      </w:r>
      <w:proofErr w:type="spellStart"/>
      <w:r w:rsidRPr="004A3CAA">
        <w:rPr>
          <w:rFonts w:ascii="Times New Roman" w:hAnsi="Times New Roman" w:cs="Times New Roman"/>
        </w:rPr>
        <w:t>berupa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4A3CAA" w:rsidRPr="004A3CAA">
        <w:rPr>
          <w:rFonts w:ascii="Times New Roman" w:hAnsi="Times New Roman" w:cs="Times New Roman"/>
        </w:rPr>
        <w:t>observasi</w:t>
      </w:r>
      <w:proofErr w:type="spellEnd"/>
      <w:r w:rsidR="004A3CAA" w:rsidRPr="004A3CAA">
        <w:rPr>
          <w:rFonts w:ascii="Times New Roman" w:hAnsi="Times New Roman" w:cs="Times New Roman"/>
        </w:rPr>
        <w:t>,</w:t>
      </w:r>
      <w:r w:rsidR="00F91612">
        <w:rPr>
          <w:rFonts w:ascii="Times New Roman" w:hAnsi="Times New Roman" w:cs="Times New Roman"/>
        </w:rPr>
        <w:t xml:space="preserve"> </w:t>
      </w:r>
      <w:proofErr w:type="spellStart"/>
      <w:r w:rsidR="004A3CAA" w:rsidRPr="004A3CAA">
        <w:rPr>
          <w:rFonts w:ascii="Times New Roman" w:hAnsi="Times New Roman" w:cs="Times New Roman"/>
        </w:rPr>
        <w:t>wawancara</w:t>
      </w:r>
      <w:proofErr w:type="gramStart"/>
      <w:r w:rsidR="004A3CAA" w:rsidRPr="004A3CAA">
        <w:rPr>
          <w:rFonts w:ascii="Times New Roman" w:hAnsi="Times New Roman" w:cs="Times New Roman"/>
        </w:rPr>
        <w:t>,</w:t>
      </w:r>
      <w:r w:rsidRPr="004A3CAA">
        <w:rPr>
          <w:rFonts w:ascii="Times New Roman" w:hAnsi="Times New Roman" w:cs="Times New Roman"/>
        </w:rPr>
        <w:t>maupun</w:t>
      </w:r>
      <w:proofErr w:type="spellEnd"/>
      <w:proofErr w:type="gram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penyebaran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kuisoner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u</w:t>
      </w:r>
      <w:r w:rsidRPr="004A3CAA">
        <w:rPr>
          <w:rFonts w:ascii="Times New Roman" w:hAnsi="Times New Roman" w:cs="Times New Roman"/>
        </w:rPr>
        <w:t>ntuk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kemudian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dianalisis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dengan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uji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validitas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dan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reliabilitas</w:t>
      </w:r>
      <w:proofErr w:type="spellEnd"/>
      <w:r w:rsidR="00EA6267" w:rsidRPr="004A3CAA">
        <w:rPr>
          <w:rFonts w:ascii="Times New Roman" w:hAnsi="Times New Roman" w:cs="Times New Roman"/>
        </w:rPr>
        <w:t xml:space="preserve">. </w:t>
      </w:r>
    </w:p>
    <w:p w:rsidR="00EA6267" w:rsidRPr="004A3CAA" w:rsidRDefault="000967CC" w:rsidP="00F9161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A3CAA">
        <w:rPr>
          <w:rFonts w:ascii="Times New Roman" w:hAnsi="Times New Roman" w:cs="Times New Roman"/>
        </w:rPr>
        <w:t>Hasil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analisis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membuktikan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budaya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A6267" w:rsidRPr="004A3CAA">
        <w:rPr>
          <w:rFonts w:ascii="Times New Roman" w:hAnsi="Times New Roman" w:cs="Times New Roman"/>
        </w:rPr>
        <w:t>organisasi</w:t>
      </w:r>
      <w:proofErr w:type="spellEnd"/>
      <w:r w:rsidR="00EA6267" w:rsidRPr="004A3CAA">
        <w:rPr>
          <w:rFonts w:ascii="Times New Roman" w:hAnsi="Times New Roman" w:cs="Times New Roman"/>
        </w:rPr>
        <w:t xml:space="preserve"> ,</w:t>
      </w:r>
      <w:proofErr w:type="spellStart"/>
      <w:r w:rsidR="00EA6267" w:rsidRPr="004A3CAA">
        <w:rPr>
          <w:rFonts w:ascii="Times New Roman" w:hAnsi="Times New Roman" w:cs="Times New Roman"/>
        </w:rPr>
        <w:t>kompetensi</w:t>
      </w:r>
      <w:proofErr w:type="spellEnd"/>
      <w:proofErr w:type="gram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dan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motivasi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berpengaruh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terhadap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kepuasan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kerja</w:t>
      </w:r>
      <w:proofErr w:type="spellEnd"/>
      <w:r w:rsidR="00EA6267" w:rsidRPr="004A3CAA">
        <w:rPr>
          <w:rFonts w:ascii="Times New Roman" w:hAnsi="Times New Roman" w:cs="Times New Roman"/>
        </w:rPr>
        <w:t xml:space="preserve">, </w:t>
      </w:r>
      <w:proofErr w:type="spellStart"/>
      <w:r w:rsidR="00EA6267" w:rsidRPr="004A3CAA">
        <w:rPr>
          <w:rFonts w:ascii="Times New Roman" w:hAnsi="Times New Roman" w:cs="Times New Roman"/>
        </w:rPr>
        <w:t>dan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juga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kepuasan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kerja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berpengaruh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ke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kinerja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pegawai</w:t>
      </w:r>
      <w:proofErr w:type="spellEnd"/>
      <w:r w:rsidRPr="004A3CAA">
        <w:rPr>
          <w:rFonts w:ascii="Times New Roman" w:hAnsi="Times New Roman" w:cs="Times New Roman"/>
        </w:rPr>
        <w:t xml:space="preserve">. </w:t>
      </w:r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Hasil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penelitian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berimplikasi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terhadap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budaya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organisasi</w:t>
      </w:r>
      <w:proofErr w:type="spellEnd"/>
      <w:r w:rsidR="00EA6267" w:rsidRPr="004A3CAA">
        <w:rPr>
          <w:rFonts w:ascii="Times New Roman" w:hAnsi="Times New Roman" w:cs="Times New Roman"/>
        </w:rPr>
        <w:t xml:space="preserve">, </w:t>
      </w:r>
      <w:proofErr w:type="spellStart"/>
      <w:r w:rsidR="00EA6267" w:rsidRPr="004A3CAA">
        <w:rPr>
          <w:rFonts w:ascii="Times New Roman" w:hAnsi="Times New Roman" w:cs="Times New Roman"/>
        </w:rPr>
        <w:t>kompetensi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DE3135" w:rsidRPr="004A3CAA">
        <w:rPr>
          <w:rFonts w:ascii="Times New Roman" w:hAnsi="Times New Roman" w:cs="Times New Roman"/>
        </w:rPr>
        <w:t>d</w:t>
      </w:r>
      <w:r w:rsidR="00EA6267" w:rsidRPr="004A3CAA">
        <w:rPr>
          <w:rFonts w:ascii="Times New Roman" w:hAnsi="Times New Roman" w:cs="Times New Roman"/>
        </w:rPr>
        <w:t>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motivasi</w:t>
      </w:r>
      <w:proofErr w:type="spellEnd"/>
      <w:r w:rsidRPr="004A3CAA">
        <w:rPr>
          <w:rFonts w:ascii="Times New Roman" w:hAnsi="Times New Roman" w:cs="Times New Roman"/>
        </w:rPr>
        <w:t xml:space="preserve">, </w:t>
      </w:r>
      <w:r w:rsidR="004A3CAA" w:rsidRPr="004A3CAA">
        <w:rPr>
          <w:rFonts w:ascii="Times New Roman" w:hAnsi="Times New Roman" w:cs="Times New Roman"/>
        </w:rPr>
        <w:t xml:space="preserve">yang </w:t>
      </w:r>
      <w:proofErr w:type="spellStart"/>
      <w:r w:rsidR="004A3CAA" w:rsidRPr="004A3CAA">
        <w:rPr>
          <w:rFonts w:ascii="Times New Roman" w:hAnsi="Times New Roman" w:cs="Times New Roman"/>
        </w:rPr>
        <w:t>pe</w:t>
      </w:r>
      <w:r w:rsidR="00EA6267" w:rsidRPr="004A3CAA">
        <w:rPr>
          <w:rFonts w:ascii="Times New Roman" w:hAnsi="Times New Roman" w:cs="Times New Roman"/>
        </w:rPr>
        <w:t>rlu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EA6267" w:rsidRPr="004A3CAA">
        <w:rPr>
          <w:rFonts w:ascii="Times New Roman" w:hAnsi="Times New Roman" w:cs="Times New Roman"/>
        </w:rPr>
        <w:t>d</w:t>
      </w:r>
      <w:r w:rsidRPr="004A3CAA">
        <w:rPr>
          <w:rFonts w:ascii="Times New Roman" w:hAnsi="Times New Roman" w:cs="Times New Roman"/>
        </w:rPr>
        <w:t>itingkatkan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guna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meningkatkan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kepuasan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4A3CAA" w:rsidRPr="004A3CAA">
        <w:rPr>
          <w:rFonts w:ascii="Times New Roman" w:hAnsi="Times New Roman" w:cs="Times New Roman"/>
        </w:rPr>
        <w:t>karena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="004A3CAA" w:rsidRPr="004A3CAA">
        <w:rPr>
          <w:rFonts w:ascii="Times New Roman" w:hAnsi="Times New Roman" w:cs="Times New Roman"/>
        </w:rPr>
        <w:t>a</w:t>
      </w:r>
      <w:r w:rsidRPr="004A3CAA">
        <w:rPr>
          <w:rFonts w:ascii="Times New Roman" w:hAnsi="Times New Roman" w:cs="Times New Roman"/>
        </w:rPr>
        <w:t>pabila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kepuasan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pegawai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meningkat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maka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kinerja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pegawai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juga</w:t>
      </w:r>
      <w:proofErr w:type="spell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3CAA">
        <w:rPr>
          <w:rFonts w:ascii="Times New Roman" w:hAnsi="Times New Roman" w:cs="Times New Roman"/>
        </w:rPr>
        <w:t>akan</w:t>
      </w:r>
      <w:proofErr w:type="spellEnd"/>
      <w:proofErr w:type="gramEnd"/>
      <w:r w:rsidR="004A3CAA" w:rsidRPr="004A3CAA">
        <w:rPr>
          <w:rFonts w:ascii="Times New Roman" w:hAnsi="Times New Roman" w:cs="Times New Roman"/>
        </w:rPr>
        <w:t xml:space="preserve"> </w:t>
      </w:r>
      <w:proofErr w:type="spellStart"/>
      <w:r w:rsidRPr="004A3CAA">
        <w:rPr>
          <w:rFonts w:ascii="Times New Roman" w:hAnsi="Times New Roman" w:cs="Times New Roman"/>
        </w:rPr>
        <w:t>meningkat</w:t>
      </w:r>
      <w:proofErr w:type="spellEnd"/>
      <w:r w:rsidRPr="004A3CAA">
        <w:rPr>
          <w:rFonts w:ascii="Times New Roman" w:hAnsi="Times New Roman" w:cs="Times New Roman"/>
        </w:rPr>
        <w:t xml:space="preserve">. </w:t>
      </w:r>
    </w:p>
    <w:p w:rsidR="000967CC" w:rsidRDefault="000967CC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F3A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577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F3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77F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7F3A" w:rsidRPr="00577F3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="004A3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EA6267" w:rsidRPr="00577F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EA6267" w:rsidRPr="00577F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EA6267" w:rsidRPr="00577F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4A3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EA6267" w:rsidRPr="00577F3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proofErr w:type="gramEnd"/>
      <w:r w:rsidR="004A3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6267" w:rsidRPr="00577F3A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EA6267" w:rsidRPr="00577F3A">
        <w:rPr>
          <w:rFonts w:ascii="Times New Roman" w:hAnsi="Times New Roman" w:cs="Times New Roman"/>
          <w:b/>
          <w:sz w:val="24"/>
          <w:szCs w:val="24"/>
        </w:rPr>
        <w:t>,</w:t>
      </w: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612" w:rsidRPr="00577F3A" w:rsidRDefault="00F91612" w:rsidP="00F916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67" w:rsidRPr="00577F3A" w:rsidRDefault="00EA6267" w:rsidP="00F916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3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91612" w:rsidRDefault="004A3CAA" w:rsidP="00F91612">
      <w:pPr>
        <w:shd w:val="clear" w:color="auto" w:fill="FFFFFF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This Research purpose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was to determine the effect of organizational cultu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re, competence and motivation towards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job satisfaction and its implications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for employee performance in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work enviro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nment of PT. PLN (</w:t>
      </w:r>
      <w:proofErr w:type="spellStart"/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Persero</w:t>
      </w:r>
      <w:proofErr w:type="spellEnd"/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) 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Bandung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Area, the research sample is taken from</w:t>
      </w:r>
      <w:r w:rsidR="00F9161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121 employees out of 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174 </w:t>
      </w:r>
      <w:r w:rsidR="00F9161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all 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employees</w:t>
      </w:r>
      <w:r w:rsidR="00F9161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 The method that used in this research is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Stratified Proporti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onal Random </w:t>
      </w:r>
      <w:r w:rsidR="00F91612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</w:t>
      </w:r>
      <w:r w:rsidR="005C501F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ampling method.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Data was obtaine</w:t>
      </w:r>
      <w:r w:rsidR="00DE3135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d from the results of empirical </w:t>
      </w:r>
      <w:r w:rsidR="00DE3135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direct research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ing data c</w:t>
      </w:r>
      <w:r w:rsidR="00DE3135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ollection techniques 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of observation, intervie</w:t>
      </w:r>
      <w:r w:rsidR="00DE3135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ws, and questionnaires that will be analyzed by 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validity and reliability</w:t>
      </w:r>
      <w:r w:rsidR="00DE3135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test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. </w:t>
      </w:r>
    </w:p>
    <w:p w:rsidR="00EA6267" w:rsidRPr="00EA6267" w:rsidRDefault="00F91612" w:rsidP="00F91612">
      <w:pPr>
        <w:shd w:val="clear" w:color="auto" w:fill="FFFFFF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 results of the analysis prove that organizational culture, competence and motivation affect job satisfaction, and also job satisfaction affects employee perfo</w:t>
      </w:r>
      <w:r w:rsidR="00DE3135" w:rsidRPr="00577F3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rmance. The results of this research</w:t>
      </w:r>
      <w:r w:rsidR="00EA6267" w:rsidRPr="00EA6267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have implications for organizational culture, competence and motivation, which need to be improved in order to increase job satisfaction and if employee job satisfaction increases, employee performance will also increase.</w:t>
      </w:r>
    </w:p>
    <w:p w:rsidR="00EA6267" w:rsidRPr="00EA6267" w:rsidRDefault="00577F3A" w:rsidP="00F91612">
      <w:pPr>
        <w:shd w:val="clear" w:color="auto" w:fill="FFFFFF"/>
        <w:tabs>
          <w:tab w:val="left" w:pos="916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3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Keywords:</w:t>
      </w:r>
      <w:r w:rsidRPr="00577F3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ab/>
      </w:r>
      <w:r w:rsidR="00EA6267" w:rsidRPr="00EA6267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organizational culture, competence, motivation, job satisfaction, employee performance</w:t>
      </w:r>
    </w:p>
    <w:p w:rsidR="000967CC" w:rsidRPr="00EA6267" w:rsidRDefault="000967CC" w:rsidP="00577F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67CC" w:rsidRPr="00EA6267" w:rsidSect="000F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61F0C8B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6"/>
      <w:numFmt w:val="decimal"/>
      <w:lvlText w:val="%1.%2."/>
      <w:lvlJc w:val="left"/>
      <w:pPr>
        <w:ind w:left="810" w:hanging="540"/>
      </w:pPr>
    </w:lvl>
    <w:lvl w:ilvl="2">
      <w:start w:val="2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350" w:hanging="1080"/>
      </w:pPr>
    </w:lvl>
    <w:lvl w:ilvl="5">
      <w:start w:val="1"/>
      <w:numFmt w:val="decimal"/>
      <w:lvlText w:val="%1.%2.%3.%4.%5.%6."/>
      <w:lvlJc w:val="left"/>
      <w:pPr>
        <w:ind w:left="1350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10" w:hanging="1440"/>
      </w:pPr>
    </w:lvl>
    <w:lvl w:ilvl="8">
      <w:start w:val="1"/>
      <w:numFmt w:val="decimal"/>
      <w:lvlText w:val="%1.%2.%3.%4.%5.%6.%7.%8.%9."/>
      <w:lvlJc w:val="left"/>
      <w:pPr>
        <w:ind w:left="2070" w:hanging="1800"/>
      </w:pPr>
    </w:lvl>
  </w:abstractNum>
  <w:abstractNum w:abstractNumId="1">
    <w:nsid w:val="00000015"/>
    <w:multiLevelType w:val="hybridMultilevel"/>
    <w:tmpl w:val="11222830"/>
    <w:lvl w:ilvl="0" w:tplc="F2483FE4">
      <w:start w:val="1"/>
      <w:numFmt w:val="decimal"/>
      <w:lvlText w:val="%1."/>
      <w:lvlJc w:val="left"/>
      <w:pPr>
        <w:ind w:left="720" w:hanging="360"/>
      </w:pPr>
    </w:lvl>
    <w:lvl w:ilvl="1" w:tplc="7F08F75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E2C7F7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BBAEE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306C7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27EAC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54006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0C15F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4805A1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967CC"/>
    <w:rsid w:val="00001AB8"/>
    <w:rsid w:val="000967CC"/>
    <w:rsid w:val="000F3F7A"/>
    <w:rsid w:val="0031482C"/>
    <w:rsid w:val="003D6F0A"/>
    <w:rsid w:val="004A3CAA"/>
    <w:rsid w:val="00577F3A"/>
    <w:rsid w:val="005C501F"/>
    <w:rsid w:val="00CD75D1"/>
    <w:rsid w:val="00DC71DE"/>
    <w:rsid w:val="00DE3135"/>
    <w:rsid w:val="00E601EC"/>
    <w:rsid w:val="00EA6267"/>
    <w:rsid w:val="00F9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096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0967CC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26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 SITA</dc:creator>
  <cp:lastModifiedBy>Lusy</cp:lastModifiedBy>
  <cp:revision>3</cp:revision>
  <dcterms:created xsi:type="dcterms:W3CDTF">2018-10-23T07:35:00Z</dcterms:created>
  <dcterms:modified xsi:type="dcterms:W3CDTF">2018-10-23T07:46:00Z</dcterms:modified>
</cp:coreProperties>
</file>