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D5" w:rsidRPr="002841D5" w:rsidRDefault="002841D5" w:rsidP="002841D5">
      <w:pPr>
        <w:jc w:val="center"/>
        <w:rPr>
          <w:b/>
          <w:szCs w:val="24"/>
          <w:lang w:val="en-US"/>
        </w:rPr>
      </w:pPr>
      <w:bookmarkStart w:id="0" w:name="_Toc326351956"/>
      <w:r w:rsidRPr="00F3492E">
        <w:rPr>
          <w:b/>
          <w:szCs w:val="24"/>
        </w:rPr>
        <w:t>ABTRAK</w:t>
      </w:r>
    </w:p>
    <w:p w:rsidR="002841D5" w:rsidRDefault="002841D5" w:rsidP="002841D5">
      <w:pPr>
        <w:spacing w:after="0" w:line="240" w:lineRule="auto"/>
        <w:jc w:val="both"/>
        <w:rPr>
          <w:rFonts w:cs="Arial"/>
          <w:szCs w:val="24"/>
          <w:lang w:val="sv-SE"/>
        </w:rPr>
      </w:pPr>
      <w:r>
        <w:rPr>
          <w:szCs w:val="24"/>
        </w:rPr>
        <w:t xml:space="preserve">Penelitian ini bertujuan untuk memperoleh bukti empiris mengenai Pengaruh Kepemimpinan Kepala Sekolah, Budaya Sekolah dan Kompetensi Guru Terhadap Kinerja Guru di SMA Negeri 27 Kota Bandung. Hasil penelitian ini diharapkan dapat memberikan kontribusi dalam pegembagan ilmu manajemen khususnya manajemen sumber daya manusia. Bagi pihak sejenis maupun praktisi, diharapkan ini dapat memberika informasi yang berguna tentang pentingnya peran kepemimpinan kepala sekolah, budaya sekolah dan kompetensi guru dalam upaya meningkatkan kinerja guru. Penelitian dilakukan di SMA Negeri 27 Kota Bandung dengan menggunakan model penelitian survey dengan pendekatan kuantitatif. Sedangkan type penelitiannya berupa </w:t>
      </w:r>
      <w:r w:rsidRPr="00DF7629">
        <w:rPr>
          <w:i/>
          <w:szCs w:val="24"/>
        </w:rPr>
        <w:t>Descriptive Research</w:t>
      </w:r>
      <w:r>
        <w:rPr>
          <w:szCs w:val="24"/>
        </w:rPr>
        <w:t xml:space="preserve"> dan </w:t>
      </w:r>
      <w:r w:rsidRPr="00DF7629">
        <w:rPr>
          <w:i/>
          <w:szCs w:val="24"/>
        </w:rPr>
        <w:t>Verificative Ekplanation Research</w:t>
      </w:r>
      <w:r>
        <w:rPr>
          <w:szCs w:val="24"/>
        </w:rPr>
        <w:t xml:space="preserve"> dengan </w:t>
      </w:r>
      <w:r w:rsidRPr="00DF7629">
        <w:rPr>
          <w:i/>
          <w:szCs w:val="24"/>
        </w:rPr>
        <w:t>time</w:t>
      </w:r>
      <w:r>
        <w:rPr>
          <w:szCs w:val="24"/>
        </w:rPr>
        <w:t xml:space="preserve"> </w:t>
      </w:r>
      <w:r w:rsidRPr="00DF7629">
        <w:rPr>
          <w:i/>
          <w:szCs w:val="24"/>
        </w:rPr>
        <w:t>horizon</w:t>
      </w:r>
      <w:r>
        <w:rPr>
          <w:szCs w:val="24"/>
        </w:rPr>
        <w:t xml:space="preserve"> data </w:t>
      </w:r>
      <w:r w:rsidRPr="00DF7629">
        <w:rPr>
          <w:i/>
          <w:szCs w:val="24"/>
        </w:rPr>
        <w:t xml:space="preserve">cross sectional </w:t>
      </w:r>
      <w:r>
        <w:rPr>
          <w:szCs w:val="24"/>
        </w:rPr>
        <w:t xml:space="preserve">yang mencerminkan gambaran dari suatu keadaan pada suatu saat tertentu. Untuk menguji hipotesis digunakan metode statistika analisis jalur </w:t>
      </w:r>
      <w:r w:rsidRPr="00DF7629">
        <w:rPr>
          <w:i/>
          <w:szCs w:val="24"/>
        </w:rPr>
        <w:t>(Path Analysis)</w:t>
      </w:r>
      <w:r>
        <w:rPr>
          <w:i/>
          <w:szCs w:val="24"/>
        </w:rPr>
        <w:t xml:space="preserve">. </w:t>
      </w:r>
      <w:r w:rsidRPr="00DF7629">
        <w:rPr>
          <w:szCs w:val="24"/>
        </w:rPr>
        <w:t>Hasil</w:t>
      </w:r>
      <w:r>
        <w:rPr>
          <w:szCs w:val="24"/>
        </w:rPr>
        <w:t xml:space="preserve"> penelitian ini menunjukkan bahwa pengaruh kepemimpinan sekolah (X1) berpengaruh langsung sebesar 28,74% terhadap kinerja guru dan pengaruh tidak langsung hubungannya melalui budaya sekolah (X2) sebesar 3,47%  serta pengaruh tidak lansung hubungannya melalui kompetensi guru sebesar (X3) sebesar 4.41%. Sehingga total pengaruh kepemimpinan kepala sekolah (X1) adalah 36,34%. Pengaruh budaya sekolah mempunyai pengaruh langsung sebesar 7,31% pengaruh tidak langsung hubunganya dengan kepemimpinan kepala sekolah  sebesar 3,47% dan pengaruh tidak langsung melalui kompetensi guru sebesar 3,26, sehingga total pengaruhnya sebesar 14,04%. Pengaruh kompetensi guru mempunyai pengaruh langsung sebesar 15,35%, sedangkan pengaruh tidak langsung melalui hubungannya dengan kepemimpinan sebesar 4,14% dan pengaruh tidak langsung melalui budaya sekolah sebesasr 3,26 sehingga total pengaruhnya sebesar 22,76%. Hasil perhitungan koefisien determinasi (r kuadrat) yang dinyatakan dalam persentase menggaambarkan besarnya kontribusi semua variabel bebas yaitu kepemimpinan kepala sekolah, budaya sekolah dan kompetensi guru  dalam menentukan variasi kinerja guru adalah sebesar 73,14%. Sedangkan faktor lain yang tidak diteliti da turut mempengaruhi kinerja guru pada SMA Negeri 27 Kota Bandung ditunjukkan </w:t>
      </w:r>
      <w:r w:rsidRPr="00F3492E">
        <w:rPr>
          <w:rFonts w:cs="Arial"/>
          <w:szCs w:val="24"/>
          <w:lang w:val="sv-SE"/>
        </w:rPr>
        <w:t>nilai PyЄ =</w:t>
      </w:r>
      <w:r w:rsidRPr="00F3492E">
        <w:rPr>
          <w:rFonts w:cs="Arial"/>
          <w:szCs w:val="24"/>
        </w:rPr>
        <w:t xml:space="preserve"> </w:t>
      </w:r>
      <w:r w:rsidRPr="00F3492E">
        <w:rPr>
          <w:rFonts w:cs="Arial"/>
          <w:noProof/>
          <w:szCs w:val="24"/>
        </w:rPr>
        <w:t>0,269</w:t>
      </w:r>
      <w:r w:rsidRPr="00F3492E">
        <w:rPr>
          <w:rFonts w:cs="Arial"/>
          <w:szCs w:val="24"/>
        </w:rPr>
        <w:t xml:space="preserve"> </w:t>
      </w:r>
      <w:r w:rsidRPr="00F3492E">
        <w:rPr>
          <w:rFonts w:cs="Arial"/>
          <w:szCs w:val="24"/>
          <w:lang w:val="sv-SE"/>
        </w:rPr>
        <w:t xml:space="preserve">atau sebesar </w:t>
      </w:r>
      <w:r w:rsidRPr="00F3492E">
        <w:rPr>
          <w:rFonts w:cs="Arial"/>
          <w:noProof/>
          <w:szCs w:val="24"/>
          <w:lang w:val="sv-SE"/>
        </w:rPr>
        <w:t>26,856</w:t>
      </w:r>
      <w:r w:rsidRPr="00F3492E">
        <w:rPr>
          <w:rFonts w:cs="Arial"/>
          <w:szCs w:val="24"/>
          <w:lang w:val="sv-SE"/>
        </w:rPr>
        <w:t>%</w:t>
      </w:r>
    </w:p>
    <w:p w:rsidR="002841D5" w:rsidRDefault="002841D5" w:rsidP="002841D5">
      <w:pPr>
        <w:spacing w:after="0" w:line="240" w:lineRule="auto"/>
        <w:jc w:val="both"/>
        <w:rPr>
          <w:rFonts w:cs="Arial"/>
          <w:szCs w:val="24"/>
          <w:lang w:val="sv-SE"/>
        </w:rPr>
      </w:pPr>
    </w:p>
    <w:p w:rsidR="002841D5" w:rsidRPr="002841D5" w:rsidRDefault="002841D5" w:rsidP="002841D5">
      <w:pPr>
        <w:spacing w:after="0" w:line="240" w:lineRule="auto"/>
        <w:jc w:val="both"/>
        <w:rPr>
          <w:rFonts w:cs="Arial"/>
          <w:b/>
          <w:szCs w:val="24"/>
          <w:lang w:val="en-US"/>
        </w:rPr>
      </w:pPr>
      <w:r>
        <w:rPr>
          <w:rFonts w:cs="Arial"/>
          <w:szCs w:val="24"/>
          <w:lang w:val="sv-SE"/>
        </w:rPr>
        <w:t>Kata Kunci  : Kepemimpinan, Budaya Sekolah, Kompetensi dan Kinerja Guru</w:t>
      </w:r>
    </w:p>
    <w:p w:rsidR="00F42FCB" w:rsidRPr="00206ACF" w:rsidRDefault="007B7527" w:rsidP="00350008">
      <w:pPr>
        <w:pStyle w:val="BabIPendahuluan"/>
        <w:spacing w:line="240" w:lineRule="auto"/>
        <w:rPr>
          <w:color w:val="000000"/>
          <w:sz w:val="24"/>
          <w:szCs w:val="24"/>
          <w:lang w:val="id-ID"/>
        </w:rPr>
      </w:pPr>
      <w:r w:rsidRPr="00206ACF">
        <w:rPr>
          <w:color w:val="000000"/>
          <w:sz w:val="24"/>
          <w:szCs w:val="24"/>
        </w:rPr>
        <w:lastRenderedPageBreak/>
        <w:t>BAB I</w:t>
      </w:r>
    </w:p>
    <w:p w:rsidR="007B7527" w:rsidRDefault="007B7527" w:rsidP="00350008">
      <w:pPr>
        <w:pStyle w:val="BabIPendahuluan"/>
        <w:spacing w:line="240" w:lineRule="auto"/>
        <w:rPr>
          <w:color w:val="000000"/>
          <w:sz w:val="24"/>
          <w:szCs w:val="24"/>
          <w:lang w:val="en-US"/>
        </w:rPr>
      </w:pPr>
      <w:r w:rsidRPr="00206ACF">
        <w:rPr>
          <w:color w:val="000000"/>
          <w:sz w:val="24"/>
          <w:szCs w:val="24"/>
        </w:rPr>
        <w:t>PENDAHULUAN</w:t>
      </w:r>
      <w:bookmarkEnd w:id="0"/>
    </w:p>
    <w:p w:rsidR="00350008" w:rsidRPr="00350008" w:rsidRDefault="00350008" w:rsidP="00350008">
      <w:pPr>
        <w:pStyle w:val="BabIPendahuluan"/>
        <w:spacing w:line="240" w:lineRule="auto"/>
        <w:rPr>
          <w:color w:val="000000"/>
          <w:sz w:val="24"/>
          <w:szCs w:val="24"/>
          <w:lang w:val="en-US"/>
        </w:rPr>
      </w:pPr>
    </w:p>
    <w:p w:rsidR="00350008" w:rsidRPr="00350008" w:rsidRDefault="007B7527" w:rsidP="00350008">
      <w:pPr>
        <w:pStyle w:val="Heading1"/>
        <w:numPr>
          <w:ilvl w:val="1"/>
          <w:numId w:val="20"/>
        </w:numPr>
        <w:spacing w:before="0" w:line="240" w:lineRule="auto"/>
        <w:jc w:val="left"/>
        <w:rPr>
          <w:rFonts w:ascii="Times New Roman" w:hAnsi="Times New Roman"/>
          <w:color w:val="000000"/>
          <w:sz w:val="24"/>
          <w:szCs w:val="24"/>
          <w:lang w:val="en-US"/>
        </w:rPr>
      </w:pPr>
      <w:bookmarkStart w:id="1" w:name="_Toc326351957"/>
      <w:r w:rsidRPr="00C466B1">
        <w:rPr>
          <w:rFonts w:ascii="Times New Roman" w:hAnsi="Times New Roman"/>
          <w:color w:val="000000"/>
          <w:sz w:val="24"/>
          <w:szCs w:val="24"/>
        </w:rPr>
        <w:t>Latar Belakang</w:t>
      </w:r>
      <w:bookmarkEnd w:id="1"/>
      <w:r w:rsidR="003C10CA" w:rsidRPr="00C466B1">
        <w:rPr>
          <w:rFonts w:ascii="Times New Roman" w:hAnsi="Times New Roman"/>
          <w:color w:val="000000"/>
          <w:sz w:val="24"/>
          <w:szCs w:val="24"/>
        </w:rPr>
        <w:t xml:space="preserve"> Penelitian</w:t>
      </w:r>
    </w:p>
    <w:p w:rsidR="00365868" w:rsidRPr="00365868" w:rsidRDefault="00365868" w:rsidP="00350008">
      <w:pPr>
        <w:pStyle w:val="BodyTextIndent"/>
        <w:spacing w:line="240" w:lineRule="auto"/>
        <w:jc w:val="lowKashida"/>
        <w:rPr>
          <w:rFonts w:cs="Arial"/>
          <w:lang w:val="id-ID"/>
        </w:rPr>
      </w:pPr>
      <w:r w:rsidRPr="00365868">
        <w:rPr>
          <w:rFonts w:cs="Arial"/>
        </w:rPr>
        <w:t xml:space="preserve">Upaya untuk mewujudkan tujuan pendidikan </w:t>
      </w:r>
      <w:r w:rsidRPr="00365868">
        <w:rPr>
          <w:rFonts w:cs="Arial"/>
          <w:lang w:val="id-ID"/>
        </w:rPr>
        <w:t>nasional</w:t>
      </w:r>
      <w:r w:rsidRPr="00365868">
        <w:rPr>
          <w:rFonts w:cs="Arial"/>
        </w:rPr>
        <w:t>, maka perlu dipersiapkan dan dikelola dengan baik seluruh sumber daya pendidikan.</w:t>
      </w:r>
      <w:r w:rsidRPr="00365868">
        <w:rPr>
          <w:rFonts w:cs="Arial"/>
          <w:lang w:val="id-ID"/>
        </w:rPr>
        <w:t xml:space="preserve">Salah satunya </w:t>
      </w:r>
      <w:r w:rsidRPr="00365868">
        <w:rPr>
          <w:rFonts w:cs="Arial"/>
        </w:rPr>
        <w:t>kurikulum harus disusun dengan memperhatikan tahap perkembangan peserta didik dan kesesu</w:t>
      </w:r>
      <w:r w:rsidR="00BD364E">
        <w:rPr>
          <w:rFonts w:cs="Arial"/>
          <w:lang w:val="en-US"/>
        </w:rPr>
        <w:t>i</w:t>
      </w:r>
      <w:r w:rsidRPr="00365868">
        <w:rPr>
          <w:rFonts w:cs="Arial"/>
        </w:rPr>
        <w:t>annya dengan lingkungan, kebutuhan pembangunan bangsa, perkembangan ilmu pengetahuan dan teknologi serta sesuai dengan jalur dan jenjang masing-masing satuan pendidikan.</w:t>
      </w:r>
      <w:r>
        <w:rPr>
          <w:rFonts w:cs="Arial"/>
        </w:rPr>
        <w:t xml:space="preserve"> </w:t>
      </w:r>
    </w:p>
    <w:p w:rsidR="00644E1F" w:rsidRPr="00C466B1" w:rsidRDefault="00BD364E" w:rsidP="00350008">
      <w:pPr>
        <w:pStyle w:val="Default"/>
        <w:ind w:firstLine="720"/>
        <w:jc w:val="both"/>
        <w:rPr>
          <w:rFonts w:ascii="Times New Roman" w:hAnsi="Times New Roman" w:cs="Times New Roman"/>
          <w:lang w:val="sv-SE"/>
        </w:rPr>
      </w:pPr>
      <w:r>
        <w:rPr>
          <w:rFonts w:ascii="Times New Roman" w:hAnsi="Times New Roman" w:cs="Times New Roman"/>
          <w:lang w:val="sv-SE"/>
        </w:rPr>
        <w:t>Berkaitan dengan hal tersebut diatas, maka diperlukan g</w:t>
      </w:r>
      <w:r w:rsidR="00644E1F" w:rsidRPr="00C466B1">
        <w:rPr>
          <w:rFonts w:ascii="Times New Roman" w:hAnsi="Times New Roman" w:cs="Times New Roman"/>
          <w:lang w:val="sv-SE"/>
        </w:rPr>
        <w:t>uru</w:t>
      </w:r>
      <w:r>
        <w:rPr>
          <w:rFonts w:ascii="Times New Roman" w:hAnsi="Times New Roman" w:cs="Times New Roman"/>
          <w:lang w:val="sv-SE"/>
        </w:rPr>
        <w:t>-guru</w:t>
      </w:r>
      <w:r w:rsidR="00644E1F" w:rsidRPr="00C466B1">
        <w:rPr>
          <w:rFonts w:ascii="Times New Roman" w:hAnsi="Times New Roman" w:cs="Times New Roman"/>
          <w:lang w:val="sv-SE"/>
        </w:rPr>
        <w:t xml:space="preserve"> yang professional </w:t>
      </w:r>
      <w:r>
        <w:rPr>
          <w:rFonts w:ascii="Times New Roman" w:hAnsi="Times New Roman" w:cs="Times New Roman"/>
          <w:lang w:val="sv-SE"/>
        </w:rPr>
        <w:t xml:space="preserve">yang </w:t>
      </w:r>
      <w:r w:rsidR="00644E1F" w:rsidRPr="00C466B1">
        <w:rPr>
          <w:rFonts w:ascii="Times New Roman" w:hAnsi="Times New Roman" w:cs="Times New Roman"/>
          <w:lang w:val="sv-SE"/>
        </w:rPr>
        <w:t>mempunyai tingkat kinerja yang tinggi. Hal ini disebabkan profesionalitas guru akan menjadi jaminan akan terpenuhinya seluruh hak dan kewajiban yang telah menjadi tanggung jawab guru yang bersangkutan.</w:t>
      </w:r>
      <w:r w:rsidR="00644E1F" w:rsidRPr="00C466B1">
        <w:rPr>
          <w:rFonts w:ascii="Times New Roman" w:hAnsi="Times New Roman" w:cs="Times New Roman"/>
          <w:lang w:val="es-ES"/>
        </w:rPr>
        <w:t xml:space="preserve">Namun demikian, tidak semua guru mempunyai tingkat kinerja yang tinggi. </w:t>
      </w:r>
    </w:p>
    <w:p w:rsidR="00291DFF" w:rsidRPr="00C466B1" w:rsidRDefault="00291DFF" w:rsidP="00350008">
      <w:pPr>
        <w:spacing w:after="0" w:line="240" w:lineRule="auto"/>
        <w:ind w:firstLine="720"/>
        <w:jc w:val="both"/>
        <w:rPr>
          <w:rFonts w:ascii="Times New Roman" w:hAnsi="Times New Roman"/>
          <w:color w:val="000000"/>
          <w:lang w:val="en-US"/>
        </w:rPr>
      </w:pPr>
      <w:r w:rsidRPr="00C466B1">
        <w:rPr>
          <w:rFonts w:ascii="Times New Roman" w:hAnsi="Times New Roman"/>
          <w:color w:val="000000"/>
        </w:rPr>
        <w:t>Kinerja pada dasarnya merupakan hasil kerja secara kualitas dan kuantitas yang dicapai seorang</w:t>
      </w:r>
      <w:r w:rsidR="00BD364E">
        <w:rPr>
          <w:rFonts w:ascii="Times New Roman" w:hAnsi="Times New Roman"/>
          <w:color w:val="000000"/>
          <w:lang w:val="en-US"/>
        </w:rPr>
        <w:t xml:space="preserve"> </w:t>
      </w:r>
      <w:r w:rsidR="00644E1F" w:rsidRPr="00C466B1">
        <w:rPr>
          <w:rFonts w:ascii="Times New Roman" w:hAnsi="Times New Roman"/>
          <w:color w:val="000000"/>
          <w:lang w:val="en-US"/>
        </w:rPr>
        <w:t>guru</w:t>
      </w:r>
      <w:r w:rsidRPr="00C466B1">
        <w:rPr>
          <w:rFonts w:ascii="Times New Roman" w:hAnsi="Times New Roman"/>
          <w:color w:val="000000"/>
        </w:rPr>
        <w:t xml:space="preserve"> dalam melaksanakan tugasnya sesuai tanggung jawab yang diberikan k</w:t>
      </w:r>
      <w:r w:rsidR="00644E1F" w:rsidRPr="00C466B1">
        <w:rPr>
          <w:rFonts w:ascii="Times New Roman" w:hAnsi="Times New Roman"/>
          <w:color w:val="000000"/>
        </w:rPr>
        <w:t>epadanya. Dalam hal ini,</w:t>
      </w:r>
      <w:r w:rsidR="00644E1F" w:rsidRPr="00C466B1">
        <w:rPr>
          <w:rFonts w:ascii="Times New Roman" w:hAnsi="Times New Roman"/>
          <w:color w:val="000000"/>
          <w:lang w:val="en-US"/>
        </w:rPr>
        <w:t xml:space="preserve"> guru </w:t>
      </w:r>
      <w:r w:rsidRPr="00C466B1">
        <w:rPr>
          <w:rFonts w:ascii="Times New Roman" w:hAnsi="Times New Roman"/>
          <w:color w:val="000000"/>
        </w:rPr>
        <w:t>bisa belajar seberapa besar kinerja mereka melalui sarana informasi seperti komentar baik dari mitra kerja. Namun demikian penilaian kinerja yang mengacu kepada suatu sistem formal dan terstruktur yang mengukur, menilai dan mempengaruhi sifat-sifat yang berkaitan dengan pekerjaan perilaku dan hasil termasuk tingkat ketidakhadiran.</w:t>
      </w:r>
    </w:p>
    <w:p w:rsidR="00291DFF" w:rsidRPr="00C466B1" w:rsidRDefault="00291DFF" w:rsidP="00350008">
      <w:pPr>
        <w:spacing w:after="0" w:line="240" w:lineRule="auto"/>
        <w:ind w:firstLine="720"/>
        <w:jc w:val="both"/>
        <w:rPr>
          <w:rFonts w:ascii="Times New Roman" w:hAnsi="Times New Roman"/>
          <w:color w:val="000000"/>
          <w:lang w:val="en-US"/>
        </w:rPr>
      </w:pPr>
      <w:r w:rsidRPr="00C466B1">
        <w:rPr>
          <w:rFonts w:ascii="Times New Roman" w:hAnsi="Times New Roman"/>
          <w:color w:val="000000"/>
        </w:rPr>
        <w:t xml:space="preserve">Begitu pentingnya masalah kinerja </w:t>
      </w:r>
      <w:r w:rsidR="00BD364E">
        <w:rPr>
          <w:rFonts w:ascii="Times New Roman" w:hAnsi="Times New Roman"/>
          <w:color w:val="000000"/>
          <w:lang w:val="en-US"/>
        </w:rPr>
        <w:t>guru profesional</w:t>
      </w:r>
      <w:r w:rsidRPr="00C466B1">
        <w:rPr>
          <w:rFonts w:ascii="Times New Roman" w:hAnsi="Times New Roman"/>
          <w:color w:val="000000"/>
        </w:rPr>
        <w:t xml:space="preserve"> ini, sehingga tidak salah bila inti pengelolaan sumber daya manusia adalah bagaimana mengelola kinerja SDM. Mengelola manusia dalam konteks organisasi berarti mengelola manusia agar dapat menghasilkan kinerja yang optimal bagi organisasi</w:t>
      </w:r>
      <w:r w:rsidRPr="00C466B1">
        <w:rPr>
          <w:rFonts w:ascii="Times New Roman" w:hAnsi="Times New Roman"/>
          <w:color w:val="000000"/>
          <w:lang w:val="en-US"/>
        </w:rPr>
        <w:t xml:space="preserve"> dalam hal ini sekolah</w:t>
      </w:r>
      <w:r w:rsidRPr="00C466B1">
        <w:rPr>
          <w:rFonts w:ascii="Times New Roman" w:hAnsi="Times New Roman"/>
          <w:color w:val="000000"/>
        </w:rPr>
        <w:t>.</w:t>
      </w:r>
    </w:p>
    <w:p w:rsidR="003C10CA" w:rsidRPr="00C466B1" w:rsidRDefault="003C10CA" w:rsidP="00350008">
      <w:pPr>
        <w:pStyle w:val="BodyTextIndent"/>
        <w:spacing w:line="240" w:lineRule="auto"/>
        <w:rPr>
          <w:color w:val="000000"/>
        </w:rPr>
      </w:pPr>
      <w:r w:rsidRPr="00C466B1">
        <w:rPr>
          <w:color w:val="000000"/>
        </w:rPr>
        <w:t xml:space="preserve">Adapun persentase kinerja guru di </w:t>
      </w:r>
      <w:r w:rsidR="00365868">
        <w:rPr>
          <w:color w:val="000000"/>
        </w:rPr>
        <w:t>SMA Negeri 27 Bandung</w:t>
      </w:r>
      <w:r w:rsidRPr="00C466B1">
        <w:rPr>
          <w:color w:val="000000"/>
        </w:rPr>
        <w:t xml:space="preserve">  dapat dilihat </w:t>
      </w:r>
      <w:r w:rsidR="009F77C2">
        <w:rPr>
          <w:color w:val="000000"/>
          <w:lang w:val="en-US"/>
        </w:rPr>
        <w:t xml:space="preserve">pada </w:t>
      </w:r>
      <w:r w:rsidRPr="00C466B1">
        <w:rPr>
          <w:color w:val="000000"/>
        </w:rPr>
        <w:t xml:space="preserve"> tabel </w:t>
      </w:r>
      <w:r w:rsidR="009F77C2">
        <w:rPr>
          <w:color w:val="000000"/>
          <w:lang w:val="en-US"/>
        </w:rPr>
        <w:t xml:space="preserve"> 1.1</w:t>
      </w:r>
      <w:r w:rsidRPr="00C466B1">
        <w:rPr>
          <w:color w:val="000000"/>
        </w:rPr>
        <w:t xml:space="preserve"> :</w:t>
      </w:r>
    </w:p>
    <w:p w:rsidR="003C10CA" w:rsidRPr="009F77C2" w:rsidRDefault="009F77C2" w:rsidP="00350008">
      <w:pPr>
        <w:tabs>
          <w:tab w:val="left" w:pos="720"/>
          <w:tab w:val="left" w:pos="1440"/>
          <w:tab w:val="left" w:pos="2160"/>
          <w:tab w:val="left" w:pos="2880"/>
          <w:tab w:val="left" w:pos="3600"/>
          <w:tab w:val="left" w:pos="4320"/>
          <w:tab w:val="left" w:pos="5298"/>
        </w:tabs>
        <w:spacing w:after="0" w:line="240" w:lineRule="auto"/>
        <w:jc w:val="center"/>
        <w:rPr>
          <w:rFonts w:ascii="Times New Roman" w:hAnsi="Times New Roman"/>
          <w:b/>
          <w:color w:val="000000"/>
          <w:szCs w:val="24"/>
          <w:lang w:val="en-US"/>
        </w:rPr>
      </w:pPr>
      <w:r w:rsidRPr="009F77C2">
        <w:rPr>
          <w:rFonts w:ascii="Times New Roman" w:hAnsi="Times New Roman"/>
          <w:b/>
          <w:color w:val="000000"/>
          <w:szCs w:val="24"/>
        </w:rPr>
        <w:t>Tabel 1.</w:t>
      </w:r>
      <w:r w:rsidRPr="009F77C2">
        <w:rPr>
          <w:rFonts w:ascii="Times New Roman" w:hAnsi="Times New Roman"/>
          <w:b/>
          <w:color w:val="000000"/>
          <w:szCs w:val="24"/>
          <w:lang w:val="en-US"/>
        </w:rPr>
        <w:t>1</w:t>
      </w:r>
    </w:p>
    <w:p w:rsidR="003C10CA" w:rsidRPr="009F77C2" w:rsidRDefault="003C10CA" w:rsidP="00350008">
      <w:pPr>
        <w:spacing w:after="0" w:line="240" w:lineRule="auto"/>
        <w:jc w:val="center"/>
        <w:rPr>
          <w:rFonts w:ascii="Times New Roman" w:hAnsi="Times New Roman"/>
          <w:b/>
          <w:color w:val="000000"/>
          <w:szCs w:val="24"/>
          <w:lang w:val="en-US"/>
        </w:rPr>
      </w:pPr>
      <w:r w:rsidRPr="009F77C2">
        <w:rPr>
          <w:rFonts w:ascii="Times New Roman" w:hAnsi="Times New Roman"/>
          <w:b/>
          <w:color w:val="000000"/>
          <w:szCs w:val="24"/>
        </w:rPr>
        <w:t>Persentase Kinerja Guru tahun 201</w:t>
      </w:r>
      <w:r w:rsidR="00365868" w:rsidRPr="009F77C2">
        <w:rPr>
          <w:rFonts w:ascii="Times New Roman" w:hAnsi="Times New Roman"/>
          <w:b/>
          <w:color w:val="000000"/>
          <w:szCs w:val="24"/>
          <w:lang w:val="en-US"/>
        </w:rPr>
        <w:t>5</w:t>
      </w:r>
    </w:p>
    <w:p w:rsidR="003C10CA" w:rsidRPr="00C466B1" w:rsidRDefault="003C10CA" w:rsidP="00350008">
      <w:pPr>
        <w:spacing w:after="0" w:line="240" w:lineRule="auto"/>
        <w:jc w:val="center"/>
        <w:rPr>
          <w:rFonts w:ascii="Times New Roman" w:hAnsi="Times New Roman"/>
          <w:color w:val="000000"/>
          <w:szCs w:val="24"/>
        </w:rPr>
      </w:pPr>
    </w:p>
    <w:tbl>
      <w:tblPr>
        <w:tblW w:w="7935" w:type="dxa"/>
        <w:tblInd w:w="93" w:type="dxa"/>
        <w:tblLook w:val="04A0"/>
      </w:tblPr>
      <w:tblGrid>
        <w:gridCol w:w="570"/>
        <w:gridCol w:w="4180"/>
        <w:gridCol w:w="920"/>
        <w:gridCol w:w="2265"/>
      </w:tblGrid>
      <w:tr w:rsidR="003C10CA" w:rsidRPr="00D72C88" w:rsidTr="006E50E3">
        <w:trPr>
          <w:trHeight w:val="330"/>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10CA" w:rsidRPr="00D72C88" w:rsidRDefault="003C10CA"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No.</w:t>
            </w:r>
          </w:p>
        </w:tc>
        <w:tc>
          <w:tcPr>
            <w:tcW w:w="4180" w:type="dxa"/>
            <w:tcBorders>
              <w:top w:val="single" w:sz="8" w:space="0" w:color="auto"/>
              <w:left w:val="nil"/>
              <w:bottom w:val="single" w:sz="8" w:space="0" w:color="auto"/>
              <w:right w:val="single" w:sz="8" w:space="0" w:color="auto"/>
            </w:tcBorders>
            <w:shd w:val="clear" w:color="auto" w:fill="auto"/>
            <w:noWrap/>
            <w:vAlign w:val="center"/>
            <w:hideMark/>
          </w:tcPr>
          <w:p w:rsidR="003C10CA" w:rsidRPr="00D72C88" w:rsidRDefault="003C10CA"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Kegiatan</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3C10CA" w:rsidRPr="00D72C88" w:rsidRDefault="003C10CA"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Jml Guru</w:t>
            </w:r>
          </w:p>
        </w:tc>
        <w:tc>
          <w:tcPr>
            <w:tcW w:w="2265" w:type="dxa"/>
            <w:tcBorders>
              <w:top w:val="single" w:sz="8" w:space="0" w:color="auto"/>
              <w:left w:val="nil"/>
              <w:bottom w:val="single" w:sz="8" w:space="0" w:color="auto"/>
              <w:right w:val="single" w:sz="8" w:space="0" w:color="auto"/>
            </w:tcBorders>
            <w:shd w:val="clear" w:color="auto" w:fill="auto"/>
            <w:noWrap/>
            <w:vAlign w:val="center"/>
            <w:hideMark/>
          </w:tcPr>
          <w:p w:rsidR="003C10CA" w:rsidRPr="00D72C88" w:rsidRDefault="003C10CA"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Persentase</w:t>
            </w:r>
          </w:p>
        </w:tc>
      </w:tr>
      <w:tr w:rsidR="00365868" w:rsidRPr="00D72C88" w:rsidTr="00365868">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1</w:t>
            </w:r>
          </w:p>
        </w:tc>
        <w:tc>
          <w:tcPr>
            <w:tcW w:w="4180" w:type="dxa"/>
            <w:tcBorders>
              <w:top w:val="nil"/>
              <w:left w:val="nil"/>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Pembuatan program semester dan tahunan</w:t>
            </w:r>
          </w:p>
        </w:tc>
        <w:tc>
          <w:tcPr>
            <w:tcW w:w="920"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eastAsia="Times New Roman" w:hAnsi="Times New Roman"/>
                <w:color w:val="000000"/>
                <w:lang w:val="en-US" w:eastAsia="id-ID"/>
              </w:rPr>
            </w:pPr>
            <w:r>
              <w:rPr>
                <w:rFonts w:ascii="Times New Roman" w:eastAsia="Times New Roman" w:hAnsi="Times New Roman"/>
                <w:color w:val="000000"/>
                <w:lang w:val="en-US" w:eastAsia="id-ID"/>
              </w:rPr>
              <w:t>32</w:t>
            </w:r>
          </w:p>
        </w:tc>
        <w:tc>
          <w:tcPr>
            <w:tcW w:w="2265"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hAnsi="Times New Roman"/>
                <w:color w:val="000000"/>
              </w:rPr>
            </w:pPr>
            <w:r w:rsidRPr="00365868">
              <w:rPr>
                <w:rFonts w:ascii="Times New Roman" w:hAnsi="Times New Roman"/>
                <w:color w:val="000000"/>
              </w:rPr>
              <w:t>64</w:t>
            </w:r>
          </w:p>
        </w:tc>
      </w:tr>
      <w:tr w:rsidR="00365868" w:rsidRPr="00D72C88" w:rsidTr="00365868">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2</w:t>
            </w:r>
          </w:p>
        </w:tc>
        <w:tc>
          <w:tcPr>
            <w:tcW w:w="4180" w:type="dxa"/>
            <w:tcBorders>
              <w:top w:val="nil"/>
              <w:left w:val="nil"/>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Pembuatan silabus</w:t>
            </w:r>
          </w:p>
        </w:tc>
        <w:tc>
          <w:tcPr>
            <w:tcW w:w="920"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eastAsia="Times New Roman" w:hAnsi="Times New Roman"/>
                <w:color w:val="000000"/>
                <w:lang w:val="en-US" w:eastAsia="id-ID"/>
              </w:rPr>
            </w:pPr>
            <w:r>
              <w:rPr>
                <w:rFonts w:ascii="Times New Roman" w:eastAsia="Times New Roman" w:hAnsi="Times New Roman"/>
                <w:color w:val="000000"/>
                <w:lang w:val="en-US" w:eastAsia="id-ID"/>
              </w:rPr>
              <w:t>25</w:t>
            </w:r>
          </w:p>
        </w:tc>
        <w:tc>
          <w:tcPr>
            <w:tcW w:w="2265"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hAnsi="Times New Roman"/>
                <w:color w:val="000000"/>
              </w:rPr>
            </w:pPr>
            <w:r w:rsidRPr="00365868">
              <w:rPr>
                <w:rFonts w:ascii="Times New Roman" w:hAnsi="Times New Roman"/>
                <w:color w:val="000000"/>
              </w:rPr>
              <w:t>50</w:t>
            </w:r>
          </w:p>
        </w:tc>
      </w:tr>
      <w:tr w:rsidR="00365868" w:rsidRPr="00D72C88" w:rsidTr="00365868">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3</w:t>
            </w:r>
          </w:p>
        </w:tc>
        <w:tc>
          <w:tcPr>
            <w:tcW w:w="4180" w:type="dxa"/>
            <w:tcBorders>
              <w:top w:val="nil"/>
              <w:left w:val="nil"/>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Pembuatan RPP</w:t>
            </w:r>
          </w:p>
        </w:tc>
        <w:tc>
          <w:tcPr>
            <w:tcW w:w="920"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eastAsia="Times New Roman" w:hAnsi="Times New Roman"/>
                <w:color w:val="000000"/>
                <w:lang w:val="en-US" w:eastAsia="id-ID"/>
              </w:rPr>
            </w:pPr>
            <w:r>
              <w:rPr>
                <w:rFonts w:ascii="Times New Roman" w:eastAsia="Times New Roman" w:hAnsi="Times New Roman"/>
                <w:color w:val="000000"/>
                <w:lang w:val="en-US" w:eastAsia="id-ID"/>
              </w:rPr>
              <w:t>16</w:t>
            </w:r>
          </w:p>
        </w:tc>
        <w:tc>
          <w:tcPr>
            <w:tcW w:w="2265"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hAnsi="Times New Roman"/>
                <w:color w:val="000000"/>
              </w:rPr>
            </w:pPr>
            <w:r w:rsidRPr="00365868">
              <w:rPr>
                <w:rFonts w:ascii="Times New Roman" w:hAnsi="Times New Roman"/>
                <w:color w:val="000000"/>
              </w:rPr>
              <w:t>32</w:t>
            </w:r>
          </w:p>
        </w:tc>
      </w:tr>
      <w:tr w:rsidR="00365868" w:rsidRPr="00D72C88" w:rsidTr="00365868">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4</w:t>
            </w:r>
          </w:p>
        </w:tc>
        <w:tc>
          <w:tcPr>
            <w:tcW w:w="4180" w:type="dxa"/>
            <w:tcBorders>
              <w:top w:val="nil"/>
              <w:left w:val="nil"/>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Mengadakan evaluasi</w:t>
            </w:r>
          </w:p>
        </w:tc>
        <w:tc>
          <w:tcPr>
            <w:tcW w:w="920"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eastAsia="Times New Roman" w:hAnsi="Times New Roman"/>
                <w:color w:val="000000"/>
                <w:lang w:val="en-US" w:eastAsia="id-ID"/>
              </w:rPr>
            </w:pPr>
            <w:r>
              <w:rPr>
                <w:rFonts w:ascii="Times New Roman" w:eastAsia="Times New Roman" w:hAnsi="Times New Roman"/>
                <w:color w:val="000000"/>
                <w:lang w:val="en-US" w:eastAsia="id-ID"/>
              </w:rPr>
              <w:t>45</w:t>
            </w:r>
          </w:p>
        </w:tc>
        <w:tc>
          <w:tcPr>
            <w:tcW w:w="2265"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hAnsi="Times New Roman"/>
                <w:color w:val="000000"/>
              </w:rPr>
            </w:pPr>
            <w:r w:rsidRPr="00365868">
              <w:rPr>
                <w:rFonts w:ascii="Times New Roman" w:hAnsi="Times New Roman"/>
                <w:color w:val="000000"/>
              </w:rPr>
              <w:t>90</w:t>
            </w:r>
          </w:p>
        </w:tc>
      </w:tr>
      <w:tr w:rsidR="00365868" w:rsidRPr="00D72C88" w:rsidTr="00365868">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5</w:t>
            </w:r>
          </w:p>
        </w:tc>
        <w:tc>
          <w:tcPr>
            <w:tcW w:w="4180" w:type="dxa"/>
            <w:tcBorders>
              <w:top w:val="nil"/>
              <w:left w:val="nil"/>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Mengadakan remedial</w:t>
            </w:r>
          </w:p>
        </w:tc>
        <w:tc>
          <w:tcPr>
            <w:tcW w:w="920"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eastAsia="Times New Roman" w:hAnsi="Times New Roman"/>
                <w:color w:val="000000"/>
                <w:lang w:val="en-US" w:eastAsia="id-ID"/>
              </w:rPr>
            </w:pPr>
            <w:r>
              <w:rPr>
                <w:rFonts w:ascii="Times New Roman" w:eastAsia="Times New Roman" w:hAnsi="Times New Roman"/>
                <w:color w:val="000000"/>
                <w:lang w:val="en-US" w:eastAsia="id-ID"/>
              </w:rPr>
              <w:t>47</w:t>
            </w:r>
          </w:p>
        </w:tc>
        <w:tc>
          <w:tcPr>
            <w:tcW w:w="2265"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hAnsi="Times New Roman"/>
                <w:color w:val="000000"/>
              </w:rPr>
            </w:pPr>
            <w:r w:rsidRPr="00365868">
              <w:rPr>
                <w:rFonts w:ascii="Times New Roman" w:hAnsi="Times New Roman"/>
                <w:color w:val="000000"/>
              </w:rPr>
              <w:t>94</w:t>
            </w:r>
          </w:p>
        </w:tc>
      </w:tr>
      <w:tr w:rsidR="00365868" w:rsidRPr="00D72C88" w:rsidTr="00365868">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6</w:t>
            </w:r>
          </w:p>
        </w:tc>
        <w:tc>
          <w:tcPr>
            <w:tcW w:w="4180" w:type="dxa"/>
            <w:tcBorders>
              <w:top w:val="nil"/>
              <w:left w:val="nil"/>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Mengadakan pengayaan</w:t>
            </w:r>
          </w:p>
        </w:tc>
        <w:tc>
          <w:tcPr>
            <w:tcW w:w="920"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eastAsia="Times New Roman" w:hAnsi="Times New Roman"/>
                <w:color w:val="000000"/>
                <w:lang w:val="en-US" w:eastAsia="id-ID"/>
              </w:rPr>
            </w:pPr>
            <w:r>
              <w:rPr>
                <w:rFonts w:ascii="Times New Roman" w:eastAsia="Times New Roman" w:hAnsi="Times New Roman"/>
                <w:color w:val="000000"/>
                <w:lang w:val="en-US" w:eastAsia="id-ID"/>
              </w:rPr>
              <w:t>32</w:t>
            </w:r>
          </w:p>
        </w:tc>
        <w:tc>
          <w:tcPr>
            <w:tcW w:w="2265"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hAnsi="Times New Roman"/>
                <w:color w:val="000000"/>
              </w:rPr>
            </w:pPr>
            <w:r w:rsidRPr="00365868">
              <w:rPr>
                <w:rFonts w:ascii="Times New Roman" w:hAnsi="Times New Roman"/>
                <w:color w:val="000000"/>
              </w:rPr>
              <w:t>64</w:t>
            </w:r>
          </w:p>
        </w:tc>
      </w:tr>
      <w:tr w:rsidR="00365868" w:rsidRPr="00D72C88" w:rsidTr="00365868">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7</w:t>
            </w:r>
          </w:p>
        </w:tc>
        <w:tc>
          <w:tcPr>
            <w:tcW w:w="4180" w:type="dxa"/>
            <w:tcBorders>
              <w:top w:val="nil"/>
              <w:left w:val="nil"/>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Penggunaan media pembelajaran</w:t>
            </w:r>
          </w:p>
        </w:tc>
        <w:tc>
          <w:tcPr>
            <w:tcW w:w="920"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eastAsia="Times New Roman" w:hAnsi="Times New Roman"/>
                <w:color w:val="000000"/>
                <w:lang w:val="en-US" w:eastAsia="id-ID"/>
              </w:rPr>
            </w:pPr>
            <w:r>
              <w:rPr>
                <w:rFonts w:ascii="Times New Roman" w:eastAsia="Times New Roman" w:hAnsi="Times New Roman"/>
                <w:color w:val="000000"/>
                <w:lang w:val="en-US" w:eastAsia="id-ID"/>
              </w:rPr>
              <w:t>16</w:t>
            </w:r>
          </w:p>
        </w:tc>
        <w:tc>
          <w:tcPr>
            <w:tcW w:w="2265"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hAnsi="Times New Roman"/>
                <w:color w:val="000000"/>
              </w:rPr>
            </w:pPr>
            <w:r w:rsidRPr="00365868">
              <w:rPr>
                <w:rFonts w:ascii="Times New Roman" w:hAnsi="Times New Roman"/>
                <w:color w:val="000000"/>
              </w:rPr>
              <w:t>32</w:t>
            </w:r>
          </w:p>
        </w:tc>
      </w:tr>
      <w:tr w:rsidR="00365868" w:rsidRPr="00D72C88" w:rsidTr="00365868">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jc w:val="center"/>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8</w:t>
            </w:r>
          </w:p>
        </w:tc>
        <w:tc>
          <w:tcPr>
            <w:tcW w:w="4180" w:type="dxa"/>
            <w:tcBorders>
              <w:top w:val="nil"/>
              <w:left w:val="nil"/>
              <w:bottom w:val="single" w:sz="8" w:space="0" w:color="auto"/>
              <w:right w:val="single" w:sz="8" w:space="0" w:color="auto"/>
            </w:tcBorders>
            <w:shd w:val="clear" w:color="auto" w:fill="auto"/>
            <w:noWrap/>
            <w:vAlign w:val="center"/>
            <w:hideMark/>
          </w:tcPr>
          <w:p w:rsidR="00365868" w:rsidRPr="00D72C88" w:rsidRDefault="00365868" w:rsidP="00350008">
            <w:pPr>
              <w:spacing w:after="0" w:line="240" w:lineRule="auto"/>
              <w:rPr>
                <w:rFonts w:ascii="Times New Roman" w:eastAsia="Times New Roman" w:hAnsi="Times New Roman"/>
                <w:color w:val="000000"/>
                <w:szCs w:val="24"/>
                <w:lang w:eastAsia="id-ID"/>
              </w:rPr>
            </w:pPr>
            <w:r w:rsidRPr="00C466B1">
              <w:rPr>
                <w:rFonts w:ascii="Times New Roman" w:eastAsia="Times New Roman" w:hAnsi="Times New Roman"/>
                <w:color w:val="000000"/>
                <w:szCs w:val="24"/>
                <w:lang w:eastAsia="id-ID"/>
              </w:rPr>
              <w:t>Penggunaan ICT</w:t>
            </w:r>
          </w:p>
        </w:tc>
        <w:tc>
          <w:tcPr>
            <w:tcW w:w="920"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eastAsia="Times New Roman" w:hAnsi="Times New Roman"/>
                <w:color w:val="000000"/>
                <w:lang w:val="en-US" w:eastAsia="id-ID"/>
              </w:rPr>
            </w:pPr>
            <w:r>
              <w:rPr>
                <w:rFonts w:ascii="Times New Roman" w:eastAsia="Times New Roman" w:hAnsi="Times New Roman"/>
                <w:color w:val="000000"/>
                <w:lang w:val="en-US" w:eastAsia="id-ID"/>
              </w:rPr>
              <w:t>10</w:t>
            </w:r>
          </w:p>
        </w:tc>
        <w:tc>
          <w:tcPr>
            <w:tcW w:w="2265" w:type="dxa"/>
            <w:tcBorders>
              <w:top w:val="nil"/>
              <w:left w:val="nil"/>
              <w:bottom w:val="single" w:sz="8" w:space="0" w:color="auto"/>
              <w:right w:val="single" w:sz="8" w:space="0" w:color="auto"/>
            </w:tcBorders>
            <w:shd w:val="clear" w:color="auto" w:fill="auto"/>
            <w:noWrap/>
            <w:vAlign w:val="center"/>
          </w:tcPr>
          <w:p w:rsidR="00365868" w:rsidRPr="00365868" w:rsidRDefault="00365868" w:rsidP="00350008">
            <w:pPr>
              <w:spacing w:after="0" w:line="240" w:lineRule="auto"/>
              <w:jc w:val="center"/>
              <w:rPr>
                <w:rFonts w:ascii="Times New Roman" w:hAnsi="Times New Roman"/>
                <w:color w:val="000000"/>
              </w:rPr>
            </w:pPr>
            <w:r w:rsidRPr="00365868">
              <w:rPr>
                <w:rFonts w:ascii="Times New Roman" w:hAnsi="Times New Roman"/>
                <w:color w:val="000000"/>
              </w:rPr>
              <w:t>20</w:t>
            </w:r>
          </w:p>
        </w:tc>
      </w:tr>
    </w:tbl>
    <w:p w:rsidR="003C10CA" w:rsidRPr="00C466B1" w:rsidRDefault="003C10CA" w:rsidP="00350008">
      <w:pPr>
        <w:pStyle w:val="BodyTextIndent"/>
        <w:spacing w:line="240" w:lineRule="auto"/>
        <w:ind w:firstLine="0"/>
        <w:rPr>
          <w:color w:val="000000"/>
          <w:lang w:val="id-ID"/>
        </w:rPr>
      </w:pPr>
      <w:r w:rsidRPr="00C466B1">
        <w:rPr>
          <w:color w:val="000000"/>
        </w:rPr>
        <w:t xml:space="preserve">Sumber: </w:t>
      </w:r>
      <w:r w:rsidRPr="00C466B1">
        <w:rPr>
          <w:i/>
          <w:color w:val="000000"/>
        </w:rPr>
        <w:t xml:space="preserve"> Tata Usaha </w:t>
      </w:r>
      <w:r w:rsidR="00365868">
        <w:rPr>
          <w:i/>
          <w:color w:val="000000"/>
        </w:rPr>
        <w:t>SMA Negeri 27 Bandung</w:t>
      </w:r>
    </w:p>
    <w:p w:rsidR="003C10CA" w:rsidRDefault="003C10CA" w:rsidP="00350008">
      <w:pPr>
        <w:spacing w:after="0" w:line="240" w:lineRule="auto"/>
        <w:ind w:firstLine="720"/>
        <w:jc w:val="both"/>
        <w:rPr>
          <w:rFonts w:ascii="Times New Roman" w:hAnsi="Times New Roman"/>
          <w:color w:val="000000"/>
          <w:lang w:val="en-US"/>
        </w:rPr>
      </w:pPr>
      <w:r w:rsidRPr="00C466B1">
        <w:rPr>
          <w:rFonts w:ascii="Times New Roman" w:hAnsi="Times New Roman"/>
          <w:color w:val="000000"/>
        </w:rPr>
        <w:lastRenderedPageBreak/>
        <w:t>Tabel 1.</w:t>
      </w:r>
      <w:r w:rsidR="009F77C2">
        <w:rPr>
          <w:rFonts w:ascii="Times New Roman" w:hAnsi="Times New Roman"/>
          <w:color w:val="000000"/>
          <w:lang w:val="en-US"/>
        </w:rPr>
        <w:t>1</w:t>
      </w:r>
      <w:r w:rsidRPr="00C466B1">
        <w:rPr>
          <w:rFonts w:ascii="Times New Roman" w:hAnsi="Times New Roman"/>
          <w:color w:val="000000"/>
        </w:rPr>
        <w:t xml:space="preserve"> menunjukkan presentasi kinerja guru didapat hasil yang mengidentifikasikan bahwa kinerja guru belum optimal, terutama dalam administrasi pembelajaran yaitu pembuatan RPP, mengadakan remedial, pengayaan, penggunaan media pembelajaran, penggunaan ICT, belum semua guru melaksanakan pembuatan silabus sebagai bahan acuan untuk mengajar. Masih ada yang belum membuat program semester dan program tahunan.</w:t>
      </w:r>
      <w:r w:rsidR="009F77C2">
        <w:rPr>
          <w:rFonts w:ascii="Times New Roman" w:hAnsi="Times New Roman"/>
          <w:color w:val="000000"/>
          <w:lang w:val="en-US"/>
        </w:rPr>
        <w:t xml:space="preserve">  </w:t>
      </w:r>
      <w:r w:rsidRPr="00C466B1">
        <w:rPr>
          <w:rFonts w:ascii="Times New Roman" w:hAnsi="Times New Roman"/>
          <w:color w:val="000000"/>
          <w:szCs w:val="24"/>
          <w:lang w:val="fi-FI"/>
        </w:rPr>
        <w:t xml:space="preserve">Semua hal di atas mengindikasikan adanya </w:t>
      </w:r>
      <w:r w:rsidRPr="00C466B1">
        <w:rPr>
          <w:rFonts w:ascii="Times New Roman" w:hAnsi="Times New Roman"/>
          <w:color w:val="000000"/>
          <w:szCs w:val="24"/>
        </w:rPr>
        <w:t>mas</w:t>
      </w:r>
      <w:r w:rsidRPr="00C466B1">
        <w:rPr>
          <w:rFonts w:ascii="Times New Roman" w:hAnsi="Times New Roman"/>
          <w:color w:val="000000"/>
          <w:szCs w:val="24"/>
          <w:lang w:val="en-US"/>
        </w:rPr>
        <w:t>a</w:t>
      </w:r>
      <w:r w:rsidRPr="00C466B1">
        <w:rPr>
          <w:rFonts w:ascii="Times New Roman" w:hAnsi="Times New Roman"/>
          <w:color w:val="000000"/>
          <w:szCs w:val="24"/>
        </w:rPr>
        <w:t>lah pada</w:t>
      </w:r>
      <w:r w:rsidRPr="00C466B1">
        <w:rPr>
          <w:rFonts w:ascii="Times New Roman" w:hAnsi="Times New Roman"/>
          <w:color w:val="000000"/>
          <w:szCs w:val="24"/>
          <w:lang w:val="fi-FI"/>
        </w:rPr>
        <w:t xml:space="preserve"> tingkat kinerja dari para guru yang bertugas di </w:t>
      </w:r>
      <w:r w:rsidR="00365868">
        <w:rPr>
          <w:rFonts w:ascii="Times New Roman" w:hAnsi="Times New Roman"/>
          <w:color w:val="000000"/>
          <w:szCs w:val="24"/>
          <w:lang w:val="fi-FI"/>
        </w:rPr>
        <w:t>SMA Negeri 27 Bandung</w:t>
      </w:r>
      <w:r w:rsidRPr="00C466B1">
        <w:rPr>
          <w:rFonts w:ascii="Times New Roman" w:hAnsi="Times New Roman"/>
          <w:color w:val="000000"/>
          <w:szCs w:val="24"/>
          <w:lang w:val="fi-FI"/>
        </w:rPr>
        <w:t xml:space="preserve"> </w:t>
      </w:r>
      <w:r w:rsidRPr="00C466B1">
        <w:rPr>
          <w:rFonts w:ascii="Times New Roman" w:hAnsi="Times New Roman"/>
          <w:color w:val="000000"/>
        </w:rPr>
        <w:t>.</w:t>
      </w:r>
      <w:r w:rsidR="009F77C2">
        <w:rPr>
          <w:rFonts w:ascii="Times New Roman" w:hAnsi="Times New Roman"/>
          <w:color w:val="000000"/>
          <w:lang w:val="en-US"/>
        </w:rPr>
        <w:t xml:space="preserve"> </w:t>
      </w:r>
      <w:r w:rsidRPr="009F77C2">
        <w:rPr>
          <w:rFonts w:ascii="Times New Roman" w:hAnsi="Times New Roman"/>
          <w:color w:val="000000"/>
        </w:rPr>
        <w:t xml:space="preserve">Perolehan nilai prestasi belajar siswa </w:t>
      </w:r>
      <w:r w:rsidR="00365868" w:rsidRPr="009F77C2">
        <w:rPr>
          <w:rFonts w:ascii="Times New Roman" w:hAnsi="Times New Roman"/>
          <w:color w:val="000000"/>
        </w:rPr>
        <w:t>SMA Negeri 27 Bandung</w:t>
      </w:r>
      <w:r w:rsidRPr="009F77C2">
        <w:rPr>
          <w:rFonts w:ascii="Times New Roman" w:hAnsi="Times New Roman"/>
          <w:color w:val="000000"/>
        </w:rPr>
        <w:t xml:space="preserve"> pada 3 tahun terakhir dapat dilihat pada tabel </w:t>
      </w:r>
      <w:r w:rsidR="009F77C2">
        <w:rPr>
          <w:rFonts w:ascii="Times New Roman" w:hAnsi="Times New Roman"/>
          <w:color w:val="000000"/>
          <w:lang w:val="en-US"/>
        </w:rPr>
        <w:t>1.2.</w:t>
      </w:r>
    </w:p>
    <w:p w:rsidR="00BD364E" w:rsidRPr="009F77C2" w:rsidRDefault="00BD364E" w:rsidP="00350008">
      <w:pPr>
        <w:spacing w:after="0" w:line="240" w:lineRule="auto"/>
        <w:ind w:firstLine="720"/>
        <w:jc w:val="both"/>
        <w:rPr>
          <w:rFonts w:ascii="Times New Roman" w:hAnsi="Times New Roman"/>
          <w:color w:val="000000"/>
          <w:szCs w:val="24"/>
          <w:lang w:val="en-US"/>
        </w:rPr>
      </w:pPr>
    </w:p>
    <w:p w:rsidR="00135730" w:rsidRPr="00135730" w:rsidRDefault="003C10CA" w:rsidP="00350008">
      <w:pPr>
        <w:pStyle w:val="Caption"/>
        <w:spacing w:after="0"/>
        <w:jc w:val="center"/>
        <w:rPr>
          <w:rFonts w:ascii="Times New Roman" w:hAnsi="Times New Roman"/>
          <w:color w:val="000000"/>
          <w:sz w:val="24"/>
          <w:szCs w:val="24"/>
          <w:lang w:val="en-US"/>
        </w:rPr>
      </w:pPr>
      <w:r w:rsidRPr="009F77C2">
        <w:rPr>
          <w:rFonts w:ascii="Times New Roman" w:hAnsi="Times New Roman"/>
          <w:color w:val="000000"/>
          <w:sz w:val="24"/>
          <w:szCs w:val="24"/>
        </w:rPr>
        <w:t>Tab</w:t>
      </w:r>
      <w:r w:rsidRPr="009F77C2">
        <w:rPr>
          <w:rFonts w:ascii="Times New Roman" w:hAnsi="Times New Roman"/>
          <w:color w:val="000000"/>
          <w:sz w:val="24"/>
          <w:szCs w:val="24"/>
          <w:lang w:val="en-US"/>
        </w:rPr>
        <w:t>el</w:t>
      </w:r>
      <w:r w:rsidR="009F77C2" w:rsidRPr="009F77C2">
        <w:rPr>
          <w:rFonts w:ascii="Times New Roman" w:hAnsi="Times New Roman"/>
          <w:color w:val="000000"/>
          <w:sz w:val="24"/>
          <w:szCs w:val="24"/>
          <w:lang w:val="en-US"/>
        </w:rPr>
        <w:t xml:space="preserve"> </w:t>
      </w:r>
      <w:r w:rsidRPr="009F77C2">
        <w:rPr>
          <w:rFonts w:ascii="Times New Roman" w:hAnsi="Times New Roman"/>
          <w:color w:val="000000"/>
          <w:sz w:val="24"/>
          <w:szCs w:val="24"/>
        </w:rPr>
        <w:t>1.</w:t>
      </w:r>
      <w:r w:rsidR="009F77C2" w:rsidRPr="009F77C2">
        <w:rPr>
          <w:rFonts w:ascii="Times New Roman" w:hAnsi="Times New Roman"/>
          <w:color w:val="000000"/>
          <w:sz w:val="24"/>
          <w:szCs w:val="24"/>
          <w:lang w:val="en-US"/>
        </w:rPr>
        <w:t>2</w:t>
      </w:r>
    </w:p>
    <w:p w:rsidR="003C10CA" w:rsidRDefault="003C10CA" w:rsidP="00350008">
      <w:pPr>
        <w:pStyle w:val="BodyTextIndent"/>
        <w:spacing w:line="240" w:lineRule="auto"/>
        <w:ind w:firstLine="0"/>
        <w:jc w:val="center"/>
        <w:rPr>
          <w:color w:val="000000"/>
          <w:lang w:val="en-US"/>
        </w:rPr>
      </w:pPr>
      <w:r w:rsidRPr="009F77C2">
        <w:rPr>
          <w:b/>
          <w:color w:val="000000"/>
        </w:rPr>
        <w:t>Nilai Ujian Nasional</w:t>
      </w:r>
      <w:r w:rsidR="00365868" w:rsidRPr="009F77C2">
        <w:rPr>
          <w:b/>
          <w:color w:val="000000"/>
        </w:rPr>
        <w:t xml:space="preserve"> SMA Negeri 27 Bandung</w:t>
      </w:r>
      <w:r w:rsidRPr="00C466B1">
        <w:rPr>
          <w:color w:val="000000"/>
        </w:rPr>
        <w:t xml:space="preserve"> </w:t>
      </w:r>
    </w:p>
    <w:p w:rsidR="009F77C2" w:rsidRPr="009F77C2" w:rsidRDefault="009F77C2" w:rsidP="00350008">
      <w:pPr>
        <w:pStyle w:val="BodyTextIndent"/>
        <w:spacing w:line="240" w:lineRule="auto"/>
        <w:ind w:firstLine="0"/>
        <w:jc w:val="center"/>
        <w:rPr>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1236"/>
        <w:gridCol w:w="887"/>
        <w:gridCol w:w="886"/>
        <w:gridCol w:w="885"/>
        <w:gridCol w:w="885"/>
        <w:gridCol w:w="670"/>
        <w:gridCol w:w="1081"/>
      </w:tblGrid>
      <w:tr w:rsidR="00365868" w:rsidRPr="00C77BD6" w:rsidTr="00365868">
        <w:trPr>
          <w:jc w:val="center"/>
        </w:trPr>
        <w:tc>
          <w:tcPr>
            <w:tcW w:w="557" w:type="dxa"/>
            <w:vMerge w:val="restart"/>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r w:rsidRPr="00C466B1">
              <w:rPr>
                <w:rFonts w:ascii="Times New Roman" w:hAnsi="Times New Roman"/>
                <w:sz w:val="20"/>
                <w:szCs w:val="20"/>
              </w:rPr>
              <w:t>No</w:t>
            </w:r>
          </w:p>
        </w:tc>
        <w:tc>
          <w:tcPr>
            <w:tcW w:w="1236" w:type="dxa"/>
            <w:vMerge w:val="restart"/>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r w:rsidRPr="00C466B1">
              <w:rPr>
                <w:rFonts w:ascii="Times New Roman" w:hAnsi="Times New Roman"/>
                <w:sz w:val="20"/>
                <w:szCs w:val="20"/>
              </w:rPr>
              <w:t>Tahun Pelajaran</w:t>
            </w:r>
          </w:p>
        </w:tc>
        <w:tc>
          <w:tcPr>
            <w:tcW w:w="3543" w:type="dxa"/>
            <w:gridSpan w:val="4"/>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r w:rsidRPr="00C466B1">
              <w:rPr>
                <w:rFonts w:ascii="Times New Roman" w:hAnsi="Times New Roman"/>
                <w:sz w:val="20"/>
                <w:szCs w:val="20"/>
              </w:rPr>
              <w:t>Rata-Rata Mata Pelajaran</w:t>
            </w:r>
          </w:p>
        </w:tc>
        <w:tc>
          <w:tcPr>
            <w:tcW w:w="670" w:type="dxa"/>
            <w:vMerge w:val="restart"/>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r w:rsidRPr="00C466B1">
              <w:rPr>
                <w:rFonts w:ascii="Times New Roman" w:hAnsi="Times New Roman"/>
                <w:sz w:val="20"/>
                <w:szCs w:val="20"/>
              </w:rPr>
              <w:t>Rata</w:t>
            </w:r>
          </w:p>
          <w:p w:rsidR="00365868" w:rsidRPr="00C466B1" w:rsidRDefault="009F77C2" w:rsidP="00350008">
            <w:pPr>
              <w:spacing w:after="0" w:line="240" w:lineRule="auto"/>
              <w:jc w:val="center"/>
              <w:rPr>
                <w:rFonts w:ascii="Times New Roman" w:hAnsi="Times New Roman"/>
                <w:sz w:val="20"/>
                <w:szCs w:val="20"/>
              </w:rPr>
            </w:pPr>
            <w:r w:rsidRPr="00C466B1">
              <w:rPr>
                <w:rFonts w:ascii="Times New Roman" w:hAnsi="Times New Roman"/>
                <w:sz w:val="20"/>
                <w:szCs w:val="20"/>
              </w:rPr>
              <w:t>R</w:t>
            </w:r>
            <w:r w:rsidR="00365868" w:rsidRPr="00C466B1">
              <w:rPr>
                <w:rFonts w:ascii="Times New Roman" w:hAnsi="Times New Roman"/>
                <w:sz w:val="20"/>
                <w:szCs w:val="20"/>
              </w:rPr>
              <w:t>ata</w:t>
            </w:r>
          </w:p>
        </w:tc>
        <w:tc>
          <w:tcPr>
            <w:tcW w:w="1081" w:type="dxa"/>
            <w:vMerge w:val="restart"/>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r w:rsidRPr="00C466B1">
              <w:rPr>
                <w:rFonts w:ascii="Times New Roman" w:hAnsi="Times New Roman"/>
                <w:sz w:val="20"/>
                <w:szCs w:val="20"/>
              </w:rPr>
              <w:t>Kelulusan</w:t>
            </w:r>
          </w:p>
        </w:tc>
      </w:tr>
      <w:tr w:rsidR="00365868" w:rsidRPr="00C77BD6" w:rsidTr="00365868">
        <w:trPr>
          <w:jc w:val="center"/>
        </w:trPr>
        <w:tc>
          <w:tcPr>
            <w:tcW w:w="557" w:type="dxa"/>
            <w:vMerge/>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p>
        </w:tc>
        <w:tc>
          <w:tcPr>
            <w:tcW w:w="1236" w:type="dxa"/>
            <w:vMerge/>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p>
        </w:tc>
        <w:tc>
          <w:tcPr>
            <w:tcW w:w="887" w:type="dxa"/>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r w:rsidRPr="00C466B1">
              <w:rPr>
                <w:rFonts w:ascii="Times New Roman" w:hAnsi="Times New Roman"/>
                <w:sz w:val="20"/>
                <w:szCs w:val="20"/>
              </w:rPr>
              <w:t>B. Indo</w:t>
            </w:r>
          </w:p>
        </w:tc>
        <w:tc>
          <w:tcPr>
            <w:tcW w:w="886" w:type="dxa"/>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r w:rsidRPr="00C466B1">
              <w:rPr>
                <w:rFonts w:ascii="Times New Roman" w:hAnsi="Times New Roman"/>
                <w:sz w:val="20"/>
                <w:szCs w:val="20"/>
              </w:rPr>
              <w:t>B. Ingg</w:t>
            </w:r>
          </w:p>
        </w:tc>
        <w:tc>
          <w:tcPr>
            <w:tcW w:w="885" w:type="dxa"/>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r w:rsidRPr="00C466B1">
              <w:rPr>
                <w:rFonts w:ascii="Times New Roman" w:hAnsi="Times New Roman"/>
                <w:sz w:val="20"/>
                <w:szCs w:val="20"/>
              </w:rPr>
              <w:t>Mat</w:t>
            </w:r>
          </w:p>
        </w:tc>
        <w:tc>
          <w:tcPr>
            <w:tcW w:w="885" w:type="dxa"/>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r w:rsidRPr="00C466B1">
              <w:rPr>
                <w:rFonts w:ascii="Times New Roman" w:hAnsi="Times New Roman"/>
                <w:sz w:val="20"/>
                <w:szCs w:val="20"/>
              </w:rPr>
              <w:t>IPA</w:t>
            </w:r>
          </w:p>
        </w:tc>
        <w:tc>
          <w:tcPr>
            <w:tcW w:w="670" w:type="dxa"/>
            <w:vMerge/>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p>
        </w:tc>
        <w:tc>
          <w:tcPr>
            <w:tcW w:w="1081" w:type="dxa"/>
            <w:vMerge/>
            <w:shd w:val="clear" w:color="auto" w:fill="auto"/>
            <w:vAlign w:val="center"/>
          </w:tcPr>
          <w:p w:rsidR="00365868" w:rsidRPr="00C466B1" w:rsidRDefault="00365868" w:rsidP="00350008">
            <w:pPr>
              <w:spacing w:after="0" w:line="240" w:lineRule="auto"/>
              <w:jc w:val="center"/>
              <w:rPr>
                <w:rFonts w:ascii="Times New Roman" w:hAnsi="Times New Roman"/>
                <w:sz w:val="20"/>
                <w:szCs w:val="20"/>
              </w:rPr>
            </w:pPr>
          </w:p>
        </w:tc>
      </w:tr>
      <w:tr w:rsidR="00365868" w:rsidRPr="00C77BD6" w:rsidTr="00365868">
        <w:trPr>
          <w:jc w:val="center"/>
        </w:trPr>
        <w:tc>
          <w:tcPr>
            <w:tcW w:w="557"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color w:val="000000"/>
                <w:sz w:val="20"/>
                <w:szCs w:val="20"/>
                <w:lang w:eastAsia="id-ID"/>
              </w:rPr>
            </w:pPr>
            <w:r w:rsidRPr="00C466B1">
              <w:rPr>
                <w:rFonts w:ascii="Times New Roman" w:eastAsia="Times New Roman" w:hAnsi="Times New Roman"/>
                <w:color w:val="000000"/>
                <w:kern w:val="24"/>
                <w:sz w:val="20"/>
                <w:szCs w:val="20"/>
                <w:lang w:eastAsia="id-ID"/>
              </w:rPr>
              <w:t>1.</w:t>
            </w:r>
          </w:p>
        </w:tc>
        <w:tc>
          <w:tcPr>
            <w:tcW w:w="1236" w:type="dxa"/>
            <w:shd w:val="clear" w:color="auto" w:fill="auto"/>
            <w:vAlign w:val="center"/>
          </w:tcPr>
          <w:p w:rsidR="00365868" w:rsidRPr="00365868" w:rsidRDefault="00365868" w:rsidP="00350008">
            <w:pPr>
              <w:spacing w:after="0" w:line="240" w:lineRule="auto"/>
              <w:jc w:val="center"/>
              <w:rPr>
                <w:rFonts w:ascii="Times New Roman" w:eastAsia="Times New Roman" w:hAnsi="Times New Roman"/>
                <w:color w:val="000000"/>
                <w:sz w:val="20"/>
                <w:szCs w:val="20"/>
                <w:lang w:val="en-US" w:eastAsia="id-ID"/>
              </w:rPr>
            </w:pPr>
            <w:r>
              <w:rPr>
                <w:rFonts w:ascii="Times New Roman" w:eastAsia="Times New Roman" w:hAnsi="Times New Roman"/>
                <w:color w:val="000000"/>
                <w:kern w:val="24"/>
                <w:sz w:val="20"/>
                <w:szCs w:val="20"/>
                <w:lang w:eastAsia="id-ID"/>
              </w:rPr>
              <w:t>201</w:t>
            </w:r>
            <w:r>
              <w:rPr>
                <w:rFonts w:ascii="Times New Roman" w:eastAsia="Times New Roman" w:hAnsi="Times New Roman"/>
                <w:color w:val="000000"/>
                <w:kern w:val="24"/>
                <w:sz w:val="20"/>
                <w:szCs w:val="20"/>
                <w:lang w:val="en-US" w:eastAsia="id-ID"/>
              </w:rPr>
              <w:t>2</w:t>
            </w:r>
            <w:r w:rsidRPr="00C466B1">
              <w:rPr>
                <w:rFonts w:ascii="Times New Roman" w:eastAsia="Times New Roman" w:hAnsi="Times New Roman"/>
                <w:color w:val="000000"/>
                <w:kern w:val="24"/>
                <w:sz w:val="20"/>
                <w:szCs w:val="20"/>
                <w:lang w:eastAsia="id-ID"/>
              </w:rPr>
              <w:t>/201</w:t>
            </w:r>
            <w:r>
              <w:rPr>
                <w:rFonts w:ascii="Times New Roman" w:eastAsia="Times New Roman" w:hAnsi="Times New Roman"/>
                <w:color w:val="000000"/>
                <w:kern w:val="24"/>
                <w:sz w:val="20"/>
                <w:szCs w:val="20"/>
                <w:lang w:val="en-US" w:eastAsia="id-ID"/>
              </w:rPr>
              <w:t>3</w:t>
            </w:r>
          </w:p>
        </w:tc>
        <w:tc>
          <w:tcPr>
            <w:tcW w:w="887"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bCs/>
                <w:color w:val="000000"/>
                <w:kern w:val="24"/>
                <w:sz w:val="20"/>
                <w:szCs w:val="20"/>
                <w:lang w:val="en-US" w:eastAsia="id-ID"/>
              </w:rPr>
              <w:t>8</w:t>
            </w:r>
            <w:r w:rsidRPr="00C466B1">
              <w:rPr>
                <w:rFonts w:ascii="Times New Roman" w:eastAsia="Times New Roman" w:hAnsi="Times New Roman"/>
                <w:bCs/>
                <w:color w:val="000000"/>
                <w:kern w:val="24"/>
                <w:sz w:val="20"/>
                <w:szCs w:val="20"/>
                <w:lang w:eastAsia="id-ID"/>
              </w:rPr>
              <w:t>,24</w:t>
            </w:r>
          </w:p>
        </w:tc>
        <w:tc>
          <w:tcPr>
            <w:tcW w:w="886"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bCs/>
                <w:color w:val="000000"/>
                <w:kern w:val="24"/>
                <w:sz w:val="20"/>
                <w:szCs w:val="20"/>
                <w:lang w:val="en-US" w:eastAsia="id-ID"/>
              </w:rPr>
              <w:t>8</w:t>
            </w:r>
            <w:r w:rsidRPr="00C466B1">
              <w:rPr>
                <w:rFonts w:ascii="Times New Roman" w:eastAsia="Times New Roman" w:hAnsi="Times New Roman"/>
                <w:bCs/>
                <w:color w:val="000000"/>
                <w:kern w:val="24"/>
                <w:sz w:val="20"/>
                <w:szCs w:val="20"/>
                <w:lang w:eastAsia="id-ID"/>
              </w:rPr>
              <w:t>,70</w:t>
            </w:r>
          </w:p>
        </w:tc>
        <w:tc>
          <w:tcPr>
            <w:tcW w:w="885"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bCs/>
                <w:color w:val="000000"/>
                <w:kern w:val="24"/>
                <w:sz w:val="20"/>
                <w:szCs w:val="20"/>
                <w:lang w:val="en-US" w:eastAsia="id-ID"/>
              </w:rPr>
              <w:t>7</w:t>
            </w:r>
            <w:r w:rsidRPr="00C466B1">
              <w:rPr>
                <w:rFonts w:ascii="Times New Roman" w:eastAsia="Times New Roman" w:hAnsi="Times New Roman"/>
                <w:bCs/>
                <w:color w:val="000000"/>
                <w:kern w:val="24"/>
                <w:sz w:val="20"/>
                <w:szCs w:val="20"/>
                <w:lang w:eastAsia="id-ID"/>
              </w:rPr>
              <w:t>,37</w:t>
            </w:r>
          </w:p>
        </w:tc>
        <w:tc>
          <w:tcPr>
            <w:tcW w:w="885"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bCs/>
                <w:color w:val="000000"/>
                <w:kern w:val="24"/>
                <w:sz w:val="20"/>
                <w:szCs w:val="20"/>
                <w:lang w:val="en-US" w:eastAsia="id-ID"/>
              </w:rPr>
              <w:t>8</w:t>
            </w:r>
            <w:r w:rsidRPr="00C466B1">
              <w:rPr>
                <w:rFonts w:ascii="Times New Roman" w:eastAsia="Times New Roman" w:hAnsi="Times New Roman"/>
                <w:bCs/>
                <w:color w:val="000000"/>
                <w:kern w:val="24"/>
                <w:sz w:val="20"/>
                <w:szCs w:val="20"/>
                <w:lang w:eastAsia="id-ID"/>
              </w:rPr>
              <w:t>,15</w:t>
            </w:r>
          </w:p>
        </w:tc>
        <w:tc>
          <w:tcPr>
            <w:tcW w:w="670"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color w:val="000000"/>
                <w:kern w:val="24"/>
                <w:sz w:val="20"/>
                <w:szCs w:val="20"/>
                <w:lang w:eastAsia="id-ID"/>
              </w:rPr>
            </w:pPr>
            <w:r>
              <w:rPr>
                <w:rFonts w:ascii="Times New Roman" w:eastAsia="Times New Roman" w:hAnsi="Times New Roman"/>
                <w:color w:val="000000"/>
                <w:kern w:val="24"/>
                <w:sz w:val="20"/>
                <w:szCs w:val="20"/>
                <w:lang w:val="en-US" w:eastAsia="id-ID"/>
              </w:rPr>
              <w:t>8</w:t>
            </w:r>
            <w:r w:rsidRPr="00C466B1">
              <w:rPr>
                <w:rFonts w:ascii="Times New Roman" w:eastAsia="Times New Roman" w:hAnsi="Times New Roman"/>
                <w:color w:val="000000"/>
                <w:kern w:val="24"/>
                <w:sz w:val="20"/>
                <w:szCs w:val="20"/>
                <w:lang w:eastAsia="id-ID"/>
              </w:rPr>
              <w:t>,12</w:t>
            </w:r>
          </w:p>
        </w:tc>
        <w:tc>
          <w:tcPr>
            <w:tcW w:w="1081"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color w:val="000000"/>
                <w:sz w:val="20"/>
                <w:szCs w:val="20"/>
                <w:lang w:eastAsia="id-ID"/>
              </w:rPr>
            </w:pPr>
            <w:r w:rsidRPr="00C466B1">
              <w:rPr>
                <w:rFonts w:ascii="Times New Roman" w:eastAsia="Times New Roman" w:hAnsi="Times New Roman"/>
                <w:color w:val="000000"/>
                <w:kern w:val="24"/>
                <w:sz w:val="20"/>
                <w:szCs w:val="20"/>
                <w:lang w:eastAsia="id-ID"/>
              </w:rPr>
              <w:t>100%</w:t>
            </w:r>
          </w:p>
        </w:tc>
      </w:tr>
      <w:tr w:rsidR="00365868" w:rsidRPr="00C77BD6" w:rsidTr="00365868">
        <w:trPr>
          <w:jc w:val="center"/>
        </w:trPr>
        <w:tc>
          <w:tcPr>
            <w:tcW w:w="557"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color w:val="000000"/>
                <w:kern w:val="24"/>
                <w:sz w:val="20"/>
                <w:szCs w:val="20"/>
                <w:lang w:eastAsia="id-ID"/>
              </w:rPr>
              <w:t>2.</w:t>
            </w:r>
          </w:p>
        </w:tc>
        <w:tc>
          <w:tcPr>
            <w:tcW w:w="1236" w:type="dxa"/>
            <w:shd w:val="clear" w:color="auto" w:fill="auto"/>
            <w:vAlign w:val="center"/>
          </w:tcPr>
          <w:p w:rsidR="00365868" w:rsidRPr="00365868" w:rsidRDefault="00365868" w:rsidP="00350008">
            <w:pPr>
              <w:spacing w:after="0" w:line="240" w:lineRule="auto"/>
              <w:jc w:val="center"/>
              <w:rPr>
                <w:rFonts w:ascii="Times New Roman" w:eastAsia="Times New Roman" w:hAnsi="Times New Roman"/>
                <w:sz w:val="20"/>
                <w:szCs w:val="20"/>
                <w:lang w:val="en-US" w:eastAsia="id-ID"/>
              </w:rPr>
            </w:pPr>
            <w:r>
              <w:rPr>
                <w:rFonts w:ascii="Times New Roman" w:eastAsia="Times New Roman" w:hAnsi="Times New Roman"/>
                <w:color w:val="000000"/>
                <w:kern w:val="24"/>
                <w:sz w:val="20"/>
                <w:szCs w:val="20"/>
                <w:lang w:eastAsia="id-ID"/>
              </w:rPr>
              <w:t>201</w:t>
            </w:r>
            <w:r>
              <w:rPr>
                <w:rFonts w:ascii="Times New Roman" w:eastAsia="Times New Roman" w:hAnsi="Times New Roman"/>
                <w:color w:val="000000"/>
                <w:kern w:val="24"/>
                <w:sz w:val="20"/>
                <w:szCs w:val="20"/>
                <w:lang w:val="en-US" w:eastAsia="id-ID"/>
              </w:rPr>
              <w:t>3</w:t>
            </w:r>
            <w:r w:rsidRPr="00C466B1">
              <w:rPr>
                <w:rFonts w:ascii="Times New Roman" w:eastAsia="Times New Roman" w:hAnsi="Times New Roman"/>
                <w:color w:val="000000"/>
                <w:kern w:val="24"/>
                <w:sz w:val="20"/>
                <w:szCs w:val="20"/>
                <w:lang w:eastAsia="id-ID"/>
              </w:rPr>
              <w:t>/201</w:t>
            </w:r>
            <w:r>
              <w:rPr>
                <w:rFonts w:ascii="Times New Roman" w:eastAsia="Times New Roman" w:hAnsi="Times New Roman"/>
                <w:color w:val="000000"/>
                <w:kern w:val="24"/>
                <w:sz w:val="20"/>
                <w:szCs w:val="20"/>
                <w:lang w:val="en-US" w:eastAsia="id-ID"/>
              </w:rPr>
              <w:t>4</w:t>
            </w:r>
          </w:p>
        </w:tc>
        <w:tc>
          <w:tcPr>
            <w:tcW w:w="887"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bCs/>
                <w:color w:val="000000"/>
                <w:kern w:val="24"/>
                <w:sz w:val="20"/>
                <w:szCs w:val="20"/>
                <w:lang w:eastAsia="id-ID"/>
              </w:rPr>
              <w:t>8,42</w:t>
            </w:r>
          </w:p>
        </w:tc>
        <w:tc>
          <w:tcPr>
            <w:tcW w:w="886"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bCs/>
                <w:color w:val="000000"/>
                <w:kern w:val="24"/>
                <w:sz w:val="20"/>
                <w:szCs w:val="20"/>
                <w:lang w:eastAsia="id-ID"/>
              </w:rPr>
              <w:t>7,37</w:t>
            </w:r>
          </w:p>
        </w:tc>
        <w:tc>
          <w:tcPr>
            <w:tcW w:w="885"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bCs/>
                <w:color w:val="000000"/>
                <w:kern w:val="24"/>
                <w:sz w:val="20"/>
                <w:szCs w:val="20"/>
                <w:lang w:eastAsia="id-ID"/>
              </w:rPr>
              <w:t>7,49</w:t>
            </w:r>
          </w:p>
        </w:tc>
        <w:tc>
          <w:tcPr>
            <w:tcW w:w="885"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bCs/>
                <w:color w:val="000000"/>
                <w:kern w:val="24"/>
                <w:sz w:val="20"/>
                <w:szCs w:val="20"/>
                <w:lang w:eastAsia="id-ID"/>
              </w:rPr>
              <w:t>7,27</w:t>
            </w:r>
          </w:p>
        </w:tc>
        <w:tc>
          <w:tcPr>
            <w:tcW w:w="670"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color w:val="000000"/>
                <w:kern w:val="24"/>
                <w:sz w:val="20"/>
                <w:szCs w:val="20"/>
                <w:lang w:eastAsia="id-ID"/>
              </w:rPr>
            </w:pPr>
            <w:r w:rsidRPr="00C466B1">
              <w:rPr>
                <w:rFonts w:ascii="Times New Roman" w:eastAsia="Times New Roman" w:hAnsi="Times New Roman"/>
                <w:color w:val="000000"/>
                <w:kern w:val="24"/>
                <w:sz w:val="20"/>
                <w:szCs w:val="20"/>
                <w:lang w:eastAsia="id-ID"/>
              </w:rPr>
              <w:t>7,64</w:t>
            </w:r>
          </w:p>
        </w:tc>
        <w:tc>
          <w:tcPr>
            <w:tcW w:w="1081"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color w:val="000000"/>
                <w:kern w:val="24"/>
                <w:sz w:val="20"/>
                <w:szCs w:val="20"/>
                <w:lang w:eastAsia="id-ID"/>
              </w:rPr>
              <w:t>100%</w:t>
            </w:r>
          </w:p>
        </w:tc>
      </w:tr>
      <w:tr w:rsidR="00365868" w:rsidRPr="00C77BD6" w:rsidTr="00365868">
        <w:trPr>
          <w:jc w:val="center"/>
        </w:trPr>
        <w:tc>
          <w:tcPr>
            <w:tcW w:w="557"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color w:val="000000"/>
                <w:kern w:val="24"/>
                <w:sz w:val="20"/>
                <w:szCs w:val="20"/>
                <w:lang w:eastAsia="id-ID"/>
              </w:rPr>
              <w:t>3.</w:t>
            </w:r>
          </w:p>
        </w:tc>
        <w:tc>
          <w:tcPr>
            <w:tcW w:w="1236" w:type="dxa"/>
            <w:shd w:val="clear" w:color="auto" w:fill="auto"/>
            <w:vAlign w:val="center"/>
          </w:tcPr>
          <w:p w:rsidR="00365868" w:rsidRPr="00365868" w:rsidRDefault="00365868" w:rsidP="00350008">
            <w:pPr>
              <w:spacing w:after="0" w:line="240" w:lineRule="auto"/>
              <w:jc w:val="center"/>
              <w:rPr>
                <w:rFonts w:ascii="Times New Roman" w:eastAsia="Times New Roman" w:hAnsi="Times New Roman"/>
                <w:sz w:val="20"/>
                <w:szCs w:val="20"/>
                <w:lang w:val="en-US" w:eastAsia="id-ID"/>
              </w:rPr>
            </w:pPr>
            <w:r>
              <w:rPr>
                <w:rFonts w:ascii="Times New Roman" w:eastAsia="Times New Roman" w:hAnsi="Times New Roman"/>
                <w:color w:val="000000"/>
                <w:kern w:val="24"/>
                <w:sz w:val="20"/>
                <w:szCs w:val="20"/>
                <w:lang w:eastAsia="id-ID"/>
              </w:rPr>
              <w:t>201</w:t>
            </w:r>
            <w:r>
              <w:rPr>
                <w:rFonts w:ascii="Times New Roman" w:eastAsia="Times New Roman" w:hAnsi="Times New Roman"/>
                <w:color w:val="000000"/>
                <w:kern w:val="24"/>
                <w:sz w:val="20"/>
                <w:szCs w:val="20"/>
                <w:lang w:val="en-US" w:eastAsia="id-ID"/>
              </w:rPr>
              <w:t>4</w:t>
            </w:r>
            <w:r w:rsidRPr="00C466B1">
              <w:rPr>
                <w:rFonts w:ascii="Times New Roman" w:eastAsia="Times New Roman" w:hAnsi="Times New Roman"/>
                <w:color w:val="000000"/>
                <w:kern w:val="24"/>
                <w:sz w:val="20"/>
                <w:szCs w:val="20"/>
                <w:lang w:eastAsia="id-ID"/>
              </w:rPr>
              <w:t>/201</w:t>
            </w:r>
            <w:r>
              <w:rPr>
                <w:rFonts w:ascii="Times New Roman" w:eastAsia="Times New Roman" w:hAnsi="Times New Roman"/>
                <w:color w:val="000000"/>
                <w:kern w:val="24"/>
                <w:sz w:val="20"/>
                <w:szCs w:val="20"/>
                <w:lang w:val="en-US" w:eastAsia="id-ID"/>
              </w:rPr>
              <w:t>5</w:t>
            </w:r>
          </w:p>
        </w:tc>
        <w:tc>
          <w:tcPr>
            <w:tcW w:w="887"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bCs/>
                <w:color w:val="000000"/>
                <w:kern w:val="24"/>
                <w:sz w:val="20"/>
                <w:szCs w:val="20"/>
                <w:lang w:eastAsia="id-ID"/>
              </w:rPr>
              <w:t>7,99</w:t>
            </w:r>
          </w:p>
        </w:tc>
        <w:tc>
          <w:tcPr>
            <w:tcW w:w="886"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bCs/>
                <w:color w:val="000000"/>
                <w:kern w:val="24"/>
                <w:sz w:val="20"/>
                <w:szCs w:val="20"/>
                <w:lang w:eastAsia="id-ID"/>
              </w:rPr>
              <w:t>8,26</w:t>
            </w:r>
          </w:p>
        </w:tc>
        <w:tc>
          <w:tcPr>
            <w:tcW w:w="885"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bCs/>
                <w:color w:val="000000"/>
                <w:kern w:val="24"/>
                <w:sz w:val="20"/>
                <w:szCs w:val="20"/>
                <w:lang w:eastAsia="id-ID"/>
              </w:rPr>
              <w:t>7,94</w:t>
            </w:r>
          </w:p>
        </w:tc>
        <w:tc>
          <w:tcPr>
            <w:tcW w:w="885"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bCs/>
                <w:color w:val="000000"/>
                <w:kern w:val="24"/>
                <w:sz w:val="20"/>
                <w:szCs w:val="20"/>
                <w:lang w:eastAsia="id-ID"/>
              </w:rPr>
              <w:t>8,09</w:t>
            </w:r>
          </w:p>
        </w:tc>
        <w:tc>
          <w:tcPr>
            <w:tcW w:w="670"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color w:val="000000"/>
                <w:kern w:val="24"/>
                <w:sz w:val="20"/>
                <w:szCs w:val="20"/>
                <w:lang w:eastAsia="id-ID"/>
              </w:rPr>
            </w:pPr>
            <w:r w:rsidRPr="00C466B1">
              <w:rPr>
                <w:rFonts w:ascii="Times New Roman" w:eastAsia="Times New Roman" w:hAnsi="Times New Roman"/>
                <w:color w:val="000000"/>
                <w:kern w:val="24"/>
                <w:sz w:val="20"/>
                <w:szCs w:val="20"/>
                <w:lang w:eastAsia="id-ID"/>
              </w:rPr>
              <w:t>8,07</w:t>
            </w:r>
          </w:p>
        </w:tc>
        <w:tc>
          <w:tcPr>
            <w:tcW w:w="1081" w:type="dxa"/>
            <w:shd w:val="clear" w:color="auto" w:fill="auto"/>
            <w:vAlign w:val="center"/>
          </w:tcPr>
          <w:p w:rsidR="00365868" w:rsidRPr="00C466B1" w:rsidRDefault="00365868" w:rsidP="00350008">
            <w:pPr>
              <w:spacing w:after="0" w:line="240" w:lineRule="auto"/>
              <w:jc w:val="center"/>
              <w:rPr>
                <w:rFonts w:ascii="Times New Roman" w:eastAsia="Times New Roman" w:hAnsi="Times New Roman"/>
                <w:sz w:val="20"/>
                <w:szCs w:val="20"/>
                <w:lang w:eastAsia="id-ID"/>
              </w:rPr>
            </w:pPr>
            <w:r w:rsidRPr="00C466B1">
              <w:rPr>
                <w:rFonts w:ascii="Times New Roman" w:eastAsia="Times New Roman" w:hAnsi="Times New Roman"/>
                <w:color w:val="000000"/>
                <w:kern w:val="24"/>
                <w:sz w:val="20"/>
                <w:szCs w:val="20"/>
                <w:lang w:eastAsia="id-ID"/>
              </w:rPr>
              <w:t>100%</w:t>
            </w:r>
          </w:p>
        </w:tc>
      </w:tr>
    </w:tbl>
    <w:p w:rsidR="003C10CA" w:rsidRPr="00C466B1" w:rsidRDefault="003C10CA" w:rsidP="00350008">
      <w:pPr>
        <w:pStyle w:val="BodyTextIndent"/>
        <w:spacing w:line="240" w:lineRule="auto"/>
        <w:rPr>
          <w:color w:val="000000"/>
          <w:lang w:val="id-ID"/>
        </w:rPr>
      </w:pPr>
      <w:r w:rsidRPr="00C466B1">
        <w:rPr>
          <w:color w:val="000000"/>
        </w:rPr>
        <w:t>Sumber :</w:t>
      </w:r>
      <w:r w:rsidRPr="00C466B1">
        <w:rPr>
          <w:i/>
          <w:color w:val="000000"/>
        </w:rPr>
        <w:t>Tata Usaha</w:t>
      </w:r>
      <w:r w:rsidR="00365868">
        <w:rPr>
          <w:i/>
          <w:color w:val="000000"/>
        </w:rPr>
        <w:t xml:space="preserve"> SMA Negeri 27 Bandung</w:t>
      </w:r>
      <w:r w:rsidRPr="00C466B1">
        <w:rPr>
          <w:i/>
          <w:color w:val="000000"/>
        </w:rPr>
        <w:t xml:space="preserve"> </w:t>
      </w:r>
    </w:p>
    <w:p w:rsidR="003C10CA" w:rsidRPr="00C466B1" w:rsidRDefault="003C10CA" w:rsidP="00350008">
      <w:pPr>
        <w:pStyle w:val="BodyTextIndent"/>
        <w:spacing w:line="240" w:lineRule="auto"/>
        <w:ind w:firstLine="0"/>
        <w:rPr>
          <w:color w:val="000000"/>
        </w:rPr>
      </w:pPr>
      <w:r w:rsidRPr="00C466B1">
        <w:rPr>
          <w:color w:val="000000"/>
        </w:rPr>
        <w:t>Keterangan :</w:t>
      </w:r>
    </w:p>
    <w:p w:rsidR="003C10CA" w:rsidRPr="00C466B1" w:rsidRDefault="003C10CA" w:rsidP="00350008">
      <w:pPr>
        <w:pStyle w:val="BodyTextIndent"/>
        <w:spacing w:line="240" w:lineRule="auto"/>
        <w:ind w:firstLine="0"/>
        <w:jc w:val="left"/>
        <w:rPr>
          <w:color w:val="000000"/>
        </w:rPr>
      </w:pPr>
      <w:r w:rsidRPr="00C466B1">
        <w:rPr>
          <w:color w:val="000000"/>
        </w:rPr>
        <w:t>TT</w:t>
      </w:r>
      <w:r w:rsidRPr="00C466B1">
        <w:rPr>
          <w:color w:val="000000"/>
        </w:rPr>
        <w:tab/>
        <w:t>= Nilai Tertinggi</w:t>
      </w:r>
    </w:p>
    <w:p w:rsidR="003C10CA" w:rsidRPr="00C466B1" w:rsidRDefault="003C10CA" w:rsidP="00350008">
      <w:pPr>
        <w:pStyle w:val="BodyTextIndent"/>
        <w:spacing w:line="240" w:lineRule="auto"/>
        <w:ind w:firstLine="0"/>
        <w:jc w:val="left"/>
        <w:rPr>
          <w:color w:val="000000"/>
        </w:rPr>
      </w:pPr>
      <w:r w:rsidRPr="00C466B1">
        <w:rPr>
          <w:color w:val="000000"/>
        </w:rPr>
        <w:t>TR</w:t>
      </w:r>
      <w:r w:rsidRPr="00C466B1">
        <w:rPr>
          <w:color w:val="000000"/>
        </w:rPr>
        <w:tab/>
        <w:t>= Nilai Terendah</w:t>
      </w:r>
    </w:p>
    <w:p w:rsidR="003C10CA" w:rsidRPr="00C466B1" w:rsidRDefault="003C10CA" w:rsidP="00350008">
      <w:pPr>
        <w:pStyle w:val="BodyTextIndent"/>
        <w:spacing w:line="240" w:lineRule="auto"/>
        <w:ind w:firstLine="0"/>
        <w:jc w:val="left"/>
        <w:rPr>
          <w:color w:val="000000"/>
        </w:rPr>
      </w:pPr>
      <w:r w:rsidRPr="00C466B1">
        <w:rPr>
          <w:color w:val="000000"/>
        </w:rPr>
        <w:t>RT</w:t>
      </w:r>
      <w:r w:rsidRPr="00C466B1">
        <w:rPr>
          <w:color w:val="000000"/>
        </w:rPr>
        <w:tab/>
        <w:t>= Nilai Rataan</w:t>
      </w:r>
    </w:p>
    <w:p w:rsidR="003C10CA" w:rsidRPr="00C466B1" w:rsidRDefault="003C10CA" w:rsidP="00350008">
      <w:pPr>
        <w:pStyle w:val="BodyTextIndent"/>
        <w:spacing w:line="240" w:lineRule="auto"/>
        <w:ind w:firstLine="0"/>
        <w:jc w:val="left"/>
        <w:rPr>
          <w:color w:val="000000"/>
        </w:rPr>
      </w:pPr>
    </w:p>
    <w:p w:rsidR="005408D7" w:rsidRDefault="001053FA" w:rsidP="00350008">
      <w:pPr>
        <w:spacing w:after="0" w:line="240" w:lineRule="auto"/>
        <w:jc w:val="both"/>
        <w:rPr>
          <w:rFonts w:ascii="Times New Roman" w:eastAsia="Times New Roman" w:hAnsi="Times New Roman"/>
          <w:color w:val="000000"/>
          <w:szCs w:val="24"/>
          <w:lang w:val="en-US"/>
        </w:rPr>
      </w:pPr>
      <w:r w:rsidRPr="00C466B1">
        <w:rPr>
          <w:rFonts w:ascii="Times New Roman" w:hAnsi="Times New Roman"/>
          <w:color w:val="000000"/>
          <w:szCs w:val="24"/>
          <w:lang w:val="en-US"/>
        </w:rPr>
        <w:tab/>
      </w:r>
      <w:r w:rsidR="008D6DA8" w:rsidRPr="00C466B1">
        <w:rPr>
          <w:rFonts w:ascii="Times New Roman" w:hAnsi="Times New Roman"/>
          <w:color w:val="000000"/>
          <w:szCs w:val="24"/>
        </w:rPr>
        <w:t>Rendahnya mutu pendidikan khususnya pembelajaran di Indonesia merupakan cerminan kurangnya kompetensi guru dalam melaksanakan dan mempertanggungjawabkan pembelajaran. Hal ini, pada umumnya disebabkan oleh kendala adanya guru yang memiliki kompetensi tinggi kurang didukung motivasi kerja yang baik, sehingga hasil kerjanya kurang memuaskan. Namun juga sebaliknya, guru yang memiliki motivasi yang baik, tanpa didasari kompetensi yang cukup hasilnya juga kurang optimal. Kendala tersebut, lebih banyak terjadi dibanding dengan guru yang berkompetensi tinggi sekaligus memiliki motivasi kerja yang baik. Dengan kompetensi dan motivasi kerja yang dimiliki guru akan mendapatkan kinerja guru yang sangat memuaskan semua pihak.</w:t>
      </w:r>
      <w:r w:rsidR="00484071">
        <w:rPr>
          <w:rFonts w:ascii="Times New Roman" w:hAnsi="Times New Roman"/>
          <w:color w:val="000000"/>
          <w:szCs w:val="24"/>
          <w:lang w:val="en-US"/>
        </w:rPr>
        <w:t xml:space="preserve"> </w:t>
      </w:r>
      <w:r w:rsidR="00DA03A0" w:rsidRPr="00C466B1">
        <w:rPr>
          <w:rFonts w:ascii="Times New Roman" w:eastAsia="Times New Roman" w:hAnsi="Times New Roman"/>
          <w:color w:val="000000"/>
          <w:szCs w:val="24"/>
        </w:rPr>
        <w:t xml:space="preserve">Berikut ini adalah data mengenai keadaan guru </w:t>
      </w:r>
      <w:r w:rsidR="00365868">
        <w:rPr>
          <w:rFonts w:ascii="Times New Roman" w:eastAsia="Times New Roman" w:hAnsi="Times New Roman"/>
          <w:color w:val="000000"/>
          <w:szCs w:val="24"/>
        </w:rPr>
        <w:t>SMA Negeri 27 Bandung</w:t>
      </w:r>
      <w:r w:rsidR="00DA03A0" w:rsidRPr="00C466B1">
        <w:rPr>
          <w:rFonts w:ascii="Times New Roman" w:eastAsia="Times New Roman" w:hAnsi="Times New Roman"/>
          <w:color w:val="000000"/>
          <w:szCs w:val="24"/>
        </w:rPr>
        <w:t xml:space="preserve"> berdasarkan jenjang pendidikan </w:t>
      </w:r>
      <w:r w:rsidR="00AF6A90" w:rsidRPr="00C466B1">
        <w:rPr>
          <w:rFonts w:ascii="Times New Roman" w:eastAsia="Times New Roman" w:hAnsi="Times New Roman"/>
          <w:color w:val="000000"/>
          <w:szCs w:val="24"/>
        </w:rPr>
        <w:t>dapat dilihat pada tabel dibawah ini</w:t>
      </w:r>
    </w:p>
    <w:p w:rsidR="00350008" w:rsidRPr="00BD364E" w:rsidRDefault="00350008" w:rsidP="00350008">
      <w:pPr>
        <w:spacing w:after="0" w:line="240" w:lineRule="auto"/>
        <w:jc w:val="both"/>
        <w:rPr>
          <w:rFonts w:ascii="Times New Roman" w:hAnsi="Times New Roman"/>
          <w:color w:val="000000"/>
          <w:szCs w:val="24"/>
          <w:lang w:val="en-US"/>
        </w:rPr>
      </w:pPr>
    </w:p>
    <w:p w:rsidR="00C34E54" w:rsidRPr="00C466B1" w:rsidRDefault="002E0ADD" w:rsidP="00350008">
      <w:pPr>
        <w:pStyle w:val="Caption"/>
        <w:keepNext/>
        <w:spacing w:after="0"/>
        <w:jc w:val="center"/>
        <w:rPr>
          <w:rFonts w:ascii="Times New Roman" w:hAnsi="Times New Roman"/>
          <w:color w:val="000000"/>
          <w:sz w:val="24"/>
          <w:szCs w:val="24"/>
          <w:lang w:val="en-US"/>
        </w:rPr>
      </w:pPr>
      <w:r w:rsidRPr="00C466B1">
        <w:rPr>
          <w:rFonts w:ascii="Times New Roman" w:hAnsi="Times New Roman"/>
          <w:color w:val="000000"/>
          <w:sz w:val="24"/>
          <w:szCs w:val="24"/>
        </w:rPr>
        <w:t>Tab</w:t>
      </w:r>
      <w:r w:rsidRPr="00C466B1">
        <w:rPr>
          <w:rFonts w:ascii="Times New Roman" w:hAnsi="Times New Roman"/>
          <w:color w:val="000000"/>
          <w:sz w:val="24"/>
          <w:szCs w:val="24"/>
          <w:lang w:val="en-US"/>
        </w:rPr>
        <w:t>el</w:t>
      </w:r>
      <w:r w:rsidR="00DA03A0" w:rsidRPr="00C466B1">
        <w:rPr>
          <w:rFonts w:ascii="Times New Roman" w:hAnsi="Times New Roman"/>
          <w:color w:val="000000"/>
          <w:sz w:val="24"/>
          <w:szCs w:val="24"/>
        </w:rPr>
        <w:t xml:space="preserve"> 1</w:t>
      </w:r>
      <w:r w:rsidR="009A1975" w:rsidRPr="00C466B1">
        <w:rPr>
          <w:rFonts w:ascii="Times New Roman" w:hAnsi="Times New Roman"/>
          <w:color w:val="000000"/>
          <w:sz w:val="24"/>
          <w:szCs w:val="24"/>
        </w:rPr>
        <w:t>.</w:t>
      </w:r>
      <w:r w:rsidR="00350008">
        <w:rPr>
          <w:rFonts w:ascii="Times New Roman" w:hAnsi="Times New Roman"/>
          <w:color w:val="000000"/>
          <w:sz w:val="24"/>
          <w:szCs w:val="24"/>
          <w:lang w:val="en-US"/>
        </w:rPr>
        <w:t>3</w:t>
      </w:r>
    </w:p>
    <w:p w:rsidR="00C34E54" w:rsidRPr="00C466B1" w:rsidRDefault="00C34E54" w:rsidP="00350008">
      <w:pPr>
        <w:pStyle w:val="BodyTextIndent"/>
        <w:spacing w:line="240" w:lineRule="auto"/>
        <w:ind w:firstLine="0"/>
        <w:jc w:val="center"/>
        <w:rPr>
          <w:b/>
          <w:color w:val="000000"/>
          <w:lang w:val="id-ID"/>
        </w:rPr>
      </w:pPr>
      <w:r w:rsidRPr="00C466B1">
        <w:rPr>
          <w:b/>
          <w:color w:val="000000"/>
        </w:rPr>
        <w:t>Tingkat Pendidikan Guru</w:t>
      </w:r>
      <w:r w:rsidR="00135730">
        <w:rPr>
          <w:b/>
          <w:color w:val="000000"/>
          <w:lang w:val="en-US"/>
        </w:rPr>
        <w:t xml:space="preserve">  </w:t>
      </w:r>
      <w:r w:rsidR="00365868">
        <w:rPr>
          <w:b/>
          <w:color w:val="000000"/>
        </w:rPr>
        <w:t>SMA Negeri 27 Bandung</w:t>
      </w:r>
      <w:r w:rsidR="00DA03A0" w:rsidRPr="00C466B1">
        <w:rPr>
          <w:b/>
          <w:color w:val="000000"/>
        </w:rPr>
        <w:t xml:space="preserve"> </w:t>
      </w:r>
    </w:p>
    <w:p w:rsidR="00FB5337" w:rsidRPr="00C466B1" w:rsidRDefault="00FB5337" w:rsidP="00350008">
      <w:pPr>
        <w:pStyle w:val="BodyTextIndent"/>
        <w:spacing w:line="240" w:lineRule="auto"/>
        <w:ind w:firstLine="0"/>
        <w:jc w:val="center"/>
        <w:rPr>
          <w:b/>
          <w:color w:val="000000"/>
          <w:lang w:val="id-ID"/>
        </w:rPr>
      </w:pPr>
    </w:p>
    <w:tbl>
      <w:tblPr>
        <w:tblW w:w="8352"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1060"/>
        <w:gridCol w:w="1060"/>
        <w:gridCol w:w="1060"/>
        <w:gridCol w:w="1061"/>
        <w:gridCol w:w="1411"/>
      </w:tblGrid>
      <w:tr w:rsidR="00D72C88" w:rsidRPr="00D72C88" w:rsidTr="00D72C88">
        <w:trPr>
          <w:cantSplit/>
          <w:jc w:val="center"/>
        </w:trPr>
        <w:tc>
          <w:tcPr>
            <w:tcW w:w="540" w:type="dxa"/>
            <w:vMerge w:val="restart"/>
            <w:vAlign w:val="center"/>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No.</w:t>
            </w:r>
          </w:p>
        </w:tc>
        <w:tc>
          <w:tcPr>
            <w:tcW w:w="2160" w:type="dxa"/>
            <w:vMerge w:val="restart"/>
            <w:vAlign w:val="center"/>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Tingkat Pendidikan</w:t>
            </w:r>
          </w:p>
        </w:tc>
        <w:tc>
          <w:tcPr>
            <w:tcW w:w="4241" w:type="dxa"/>
            <w:gridSpan w:val="4"/>
            <w:vAlign w:val="center"/>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Jumlah dan Status Guru</w:t>
            </w:r>
          </w:p>
        </w:tc>
        <w:tc>
          <w:tcPr>
            <w:tcW w:w="1411" w:type="dxa"/>
            <w:vMerge w:val="restart"/>
            <w:vAlign w:val="center"/>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Jumlah</w:t>
            </w:r>
          </w:p>
        </w:tc>
      </w:tr>
      <w:tr w:rsidR="00D72C88" w:rsidRPr="00D72C88" w:rsidTr="00D72C88">
        <w:trPr>
          <w:cantSplit/>
          <w:jc w:val="center"/>
        </w:trPr>
        <w:tc>
          <w:tcPr>
            <w:tcW w:w="540" w:type="dxa"/>
            <w:vMerge/>
          </w:tcPr>
          <w:p w:rsidR="00D72C88" w:rsidRPr="00D72C88" w:rsidRDefault="00D72C88" w:rsidP="00350008">
            <w:pPr>
              <w:spacing w:after="0" w:line="240" w:lineRule="auto"/>
              <w:jc w:val="both"/>
              <w:rPr>
                <w:rFonts w:ascii="Times New Roman" w:eastAsia="Times New Roman" w:hAnsi="Times New Roman"/>
                <w:sz w:val="20"/>
                <w:szCs w:val="20"/>
                <w:lang w:val="sv-SE" w:eastAsia="en-GB"/>
              </w:rPr>
            </w:pPr>
          </w:p>
        </w:tc>
        <w:tc>
          <w:tcPr>
            <w:tcW w:w="2160" w:type="dxa"/>
            <w:vMerge/>
          </w:tcPr>
          <w:p w:rsidR="00D72C88" w:rsidRPr="00D72C88" w:rsidRDefault="00D72C88" w:rsidP="00350008">
            <w:pPr>
              <w:spacing w:after="0" w:line="240" w:lineRule="auto"/>
              <w:jc w:val="both"/>
              <w:rPr>
                <w:rFonts w:ascii="Times New Roman" w:eastAsia="Times New Roman" w:hAnsi="Times New Roman"/>
                <w:sz w:val="20"/>
                <w:szCs w:val="20"/>
                <w:lang w:val="sv-SE" w:eastAsia="en-GB"/>
              </w:rPr>
            </w:pPr>
          </w:p>
        </w:tc>
        <w:tc>
          <w:tcPr>
            <w:tcW w:w="2120" w:type="dxa"/>
            <w:gridSpan w:val="2"/>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GT/PNS</w:t>
            </w:r>
          </w:p>
        </w:tc>
        <w:tc>
          <w:tcPr>
            <w:tcW w:w="2121" w:type="dxa"/>
            <w:gridSpan w:val="2"/>
          </w:tcPr>
          <w:p w:rsidR="00D72C88" w:rsidRPr="00D72C88" w:rsidRDefault="00D72C88" w:rsidP="00350008">
            <w:pPr>
              <w:spacing w:after="0" w:line="240" w:lineRule="auto"/>
              <w:jc w:val="center"/>
              <w:rPr>
                <w:rFonts w:ascii="Times New Roman" w:eastAsia="Times New Roman" w:hAnsi="Times New Roman"/>
                <w:sz w:val="20"/>
                <w:szCs w:val="20"/>
                <w:lang w:eastAsia="en-GB"/>
              </w:rPr>
            </w:pPr>
            <w:r w:rsidRPr="00D72C88">
              <w:rPr>
                <w:rFonts w:ascii="Times New Roman" w:eastAsia="Times New Roman" w:hAnsi="Times New Roman"/>
                <w:sz w:val="20"/>
                <w:szCs w:val="20"/>
                <w:lang w:val="sv-SE" w:eastAsia="en-GB"/>
              </w:rPr>
              <w:t>GTT</w:t>
            </w:r>
          </w:p>
        </w:tc>
        <w:tc>
          <w:tcPr>
            <w:tcW w:w="1411" w:type="dxa"/>
            <w:vMerge/>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p>
        </w:tc>
      </w:tr>
      <w:tr w:rsidR="00D72C88" w:rsidRPr="00D72C88" w:rsidTr="00D72C88">
        <w:trPr>
          <w:jc w:val="center"/>
        </w:trPr>
        <w:tc>
          <w:tcPr>
            <w:tcW w:w="540" w:type="dxa"/>
            <w:vMerge/>
          </w:tcPr>
          <w:p w:rsidR="00D72C88" w:rsidRPr="00D72C88" w:rsidRDefault="00D72C88" w:rsidP="00350008">
            <w:pPr>
              <w:spacing w:after="0" w:line="240" w:lineRule="auto"/>
              <w:jc w:val="right"/>
              <w:rPr>
                <w:rFonts w:ascii="Times New Roman" w:eastAsia="Times New Roman" w:hAnsi="Times New Roman"/>
                <w:sz w:val="20"/>
                <w:szCs w:val="20"/>
                <w:lang w:val="sv-SE" w:eastAsia="en-GB"/>
              </w:rPr>
            </w:pPr>
          </w:p>
        </w:tc>
        <w:tc>
          <w:tcPr>
            <w:tcW w:w="2160" w:type="dxa"/>
            <w:vMerge/>
          </w:tcPr>
          <w:p w:rsidR="00D72C88" w:rsidRPr="00D72C88" w:rsidRDefault="00D72C88" w:rsidP="00350008">
            <w:pPr>
              <w:spacing w:after="0" w:line="240" w:lineRule="auto"/>
              <w:jc w:val="both"/>
              <w:rPr>
                <w:rFonts w:ascii="Times New Roman" w:eastAsia="Times New Roman" w:hAnsi="Times New Roman"/>
                <w:sz w:val="20"/>
                <w:szCs w:val="20"/>
                <w:lang w:val="sv-SE" w:eastAsia="en-GB"/>
              </w:rPr>
            </w:pP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fi-FI" w:eastAsia="en-GB"/>
              </w:rPr>
            </w:pPr>
            <w:r w:rsidRPr="00D72C88">
              <w:rPr>
                <w:rFonts w:ascii="Times New Roman" w:eastAsia="Times New Roman" w:hAnsi="Times New Roman"/>
                <w:sz w:val="20"/>
                <w:szCs w:val="20"/>
                <w:lang w:val="fi-FI" w:eastAsia="en-GB"/>
              </w:rPr>
              <w:t>L</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fi-FI" w:eastAsia="en-GB"/>
              </w:rPr>
            </w:pPr>
            <w:r w:rsidRPr="00D72C88">
              <w:rPr>
                <w:rFonts w:ascii="Times New Roman" w:eastAsia="Times New Roman" w:hAnsi="Times New Roman"/>
                <w:sz w:val="20"/>
                <w:szCs w:val="20"/>
                <w:lang w:val="fi-FI" w:eastAsia="en-GB"/>
              </w:rPr>
              <w:t>P</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fi-FI" w:eastAsia="en-GB"/>
              </w:rPr>
            </w:pPr>
            <w:r w:rsidRPr="00D72C88">
              <w:rPr>
                <w:rFonts w:ascii="Times New Roman" w:eastAsia="Times New Roman" w:hAnsi="Times New Roman"/>
                <w:sz w:val="20"/>
                <w:szCs w:val="20"/>
                <w:lang w:val="fi-FI" w:eastAsia="en-GB"/>
              </w:rPr>
              <w:t>L</w:t>
            </w:r>
          </w:p>
        </w:tc>
        <w:tc>
          <w:tcPr>
            <w:tcW w:w="1061" w:type="dxa"/>
          </w:tcPr>
          <w:p w:rsidR="00D72C88" w:rsidRPr="00D72C88" w:rsidRDefault="00D72C88" w:rsidP="00350008">
            <w:pPr>
              <w:spacing w:after="0" w:line="240" w:lineRule="auto"/>
              <w:jc w:val="center"/>
              <w:rPr>
                <w:rFonts w:ascii="Times New Roman" w:eastAsia="Times New Roman" w:hAnsi="Times New Roman"/>
                <w:sz w:val="20"/>
                <w:szCs w:val="20"/>
                <w:lang w:val="fi-FI" w:eastAsia="en-GB"/>
              </w:rPr>
            </w:pPr>
            <w:r w:rsidRPr="00D72C88">
              <w:rPr>
                <w:rFonts w:ascii="Times New Roman" w:eastAsia="Times New Roman" w:hAnsi="Times New Roman"/>
                <w:sz w:val="20"/>
                <w:szCs w:val="20"/>
                <w:lang w:val="fi-FI" w:eastAsia="en-GB"/>
              </w:rPr>
              <w:t>P</w:t>
            </w:r>
          </w:p>
        </w:tc>
        <w:tc>
          <w:tcPr>
            <w:tcW w:w="1411" w:type="dxa"/>
            <w:vMerge/>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p>
        </w:tc>
      </w:tr>
      <w:tr w:rsidR="00D72C88" w:rsidRPr="00D72C88" w:rsidTr="00D72C88">
        <w:trPr>
          <w:jc w:val="center"/>
        </w:trPr>
        <w:tc>
          <w:tcPr>
            <w:tcW w:w="540" w:type="dxa"/>
          </w:tcPr>
          <w:p w:rsidR="00D72C88" w:rsidRPr="00D72C88" w:rsidRDefault="00D72C88" w:rsidP="00350008">
            <w:pPr>
              <w:spacing w:after="0" w:line="240" w:lineRule="auto"/>
              <w:jc w:val="right"/>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1.</w:t>
            </w:r>
          </w:p>
        </w:tc>
        <w:tc>
          <w:tcPr>
            <w:tcW w:w="2160" w:type="dxa"/>
          </w:tcPr>
          <w:p w:rsidR="00D72C88" w:rsidRPr="00D72C88" w:rsidRDefault="00D72C88" w:rsidP="00350008">
            <w:pPr>
              <w:spacing w:after="0" w:line="240" w:lineRule="auto"/>
              <w:jc w:val="both"/>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S3/S2</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eastAsia="en-GB"/>
              </w:rPr>
              <w:t>1</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eastAsia="en-GB"/>
              </w:rPr>
              <w:t>2</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w:t>
            </w:r>
          </w:p>
        </w:tc>
        <w:tc>
          <w:tcPr>
            <w:tcW w:w="1061"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w:t>
            </w:r>
          </w:p>
        </w:tc>
        <w:tc>
          <w:tcPr>
            <w:tcW w:w="1411"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eastAsia="en-GB"/>
              </w:rPr>
              <w:t>3</w:t>
            </w:r>
          </w:p>
        </w:tc>
      </w:tr>
      <w:tr w:rsidR="00D72C88" w:rsidRPr="00D72C88" w:rsidTr="00D72C88">
        <w:trPr>
          <w:jc w:val="center"/>
        </w:trPr>
        <w:tc>
          <w:tcPr>
            <w:tcW w:w="540" w:type="dxa"/>
          </w:tcPr>
          <w:p w:rsidR="00D72C88" w:rsidRPr="00D72C88" w:rsidRDefault="00D72C88" w:rsidP="00350008">
            <w:pPr>
              <w:spacing w:after="0" w:line="240" w:lineRule="auto"/>
              <w:jc w:val="right"/>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2.</w:t>
            </w:r>
          </w:p>
        </w:tc>
        <w:tc>
          <w:tcPr>
            <w:tcW w:w="2160" w:type="dxa"/>
          </w:tcPr>
          <w:p w:rsidR="00D72C88" w:rsidRPr="00D72C88" w:rsidRDefault="00D72C88" w:rsidP="00350008">
            <w:pPr>
              <w:spacing w:after="0" w:line="240" w:lineRule="auto"/>
              <w:jc w:val="both"/>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S1</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eastAsia="en-GB"/>
              </w:rPr>
            </w:pPr>
            <w:r w:rsidRPr="00D72C88">
              <w:rPr>
                <w:rFonts w:ascii="Times New Roman" w:eastAsia="Times New Roman" w:hAnsi="Times New Roman"/>
                <w:sz w:val="20"/>
                <w:szCs w:val="20"/>
                <w:lang w:eastAsia="en-GB"/>
              </w:rPr>
              <w:t>17</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eastAsia="en-GB"/>
              </w:rPr>
              <w:t>29</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eastAsia="en-GB"/>
              </w:rPr>
              <w:t>2</w:t>
            </w:r>
          </w:p>
        </w:tc>
        <w:tc>
          <w:tcPr>
            <w:tcW w:w="1061"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eastAsia="en-GB"/>
              </w:rPr>
              <w:t>5</w:t>
            </w:r>
          </w:p>
        </w:tc>
        <w:tc>
          <w:tcPr>
            <w:tcW w:w="1411"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eastAsia="en-GB"/>
              </w:rPr>
              <w:t>50</w:t>
            </w:r>
          </w:p>
        </w:tc>
      </w:tr>
      <w:tr w:rsidR="00D72C88" w:rsidRPr="00D72C88" w:rsidTr="00D72C88">
        <w:trPr>
          <w:jc w:val="center"/>
        </w:trPr>
        <w:tc>
          <w:tcPr>
            <w:tcW w:w="540" w:type="dxa"/>
          </w:tcPr>
          <w:p w:rsidR="00D72C88" w:rsidRPr="00D72C88" w:rsidRDefault="00D72C88" w:rsidP="00350008">
            <w:pPr>
              <w:spacing w:after="0" w:line="240" w:lineRule="auto"/>
              <w:jc w:val="right"/>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3.</w:t>
            </w:r>
          </w:p>
        </w:tc>
        <w:tc>
          <w:tcPr>
            <w:tcW w:w="2160" w:type="dxa"/>
          </w:tcPr>
          <w:p w:rsidR="00D72C88" w:rsidRPr="00D72C88" w:rsidRDefault="00D72C88" w:rsidP="00350008">
            <w:pPr>
              <w:spacing w:after="0" w:line="240" w:lineRule="auto"/>
              <w:jc w:val="both"/>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D-4</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w:t>
            </w:r>
          </w:p>
        </w:tc>
        <w:tc>
          <w:tcPr>
            <w:tcW w:w="1061"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w:t>
            </w:r>
          </w:p>
        </w:tc>
        <w:tc>
          <w:tcPr>
            <w:tcW w:w="1411"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w:t>
            </w:r>
          </w:p>
        </w:tc>
      </w:tr>
      <w:tr w:rsidR="00D72C88" w:rsidRPr="00D72C88" w:rsidTr="00D72C88">
        <w:trPr>
          <w:jc w:val="center"/>
        </w:trPr>
        <w:tc>
          <w:tcPr>
            <w:tcW w:w="540" w:type="dxa"/>
          </w:tcPr>
          <w:p w:rsidR="00D72C88" w:rsidRPr="00D72C88" w:rsidRDefault="00D72C88" w:rsidP="00350008">
            <w:pPr>
              <w:spacing w:after="0" w:line="240" w:lineRule="auto"/>
              <w:jc w:val="right"/>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4.</w:t>
            </w:r>
          </w:p>
        </w:tc>
        <w:tc>
          <w:tcPr>
            <w:tcW w:w="2160" w:type="dxa"/>
          </w:tcPr>
          <w:p w:rsidR="00D72C88" w:rsidRPr="00D72C88" w:rsidRDefault="00D72C88" w:rsidP="00350008">
            <w:pPr>
              <w:spacing w:after="0" w:line="240" w:lineRule="auto"/>
              <w:jc w:val="both"/>
              <w:rPr>
                <w:rFonts w:ascii="Times New Roman" w:eastAsia="Times New Roman" w:hAnsi="Times New Roman"/>
                <w:sz w:val="20"/>
                <w:szCs w:val="20"/>
                <w:lang w:val="sv-SE" w:eastAsia="en-GB"/>
              </w:rPr>
            </w:pPr>
            <w:r w:rsidRPr="00D72C88">
              <w:rPr>
                <w:rFonts w:ascii="Times New Roman" w:eastAsia="Times New Roman" w:hAnsi="Times New Roman"/>
                <w:sz w:val="20"/>
                <w:szCs w:val="20"/>
                <w:lang w:val="sv-SE" w:eastAsia="en-GB"/>
              </w:rPr>
              <w:t>D3/Sarmud</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eastAsia="en-GB"/>
              </w:rPr>
              <w:t>4</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eastAsia="en-GB"/>
              </w:rPr>
              <w:t>1</w:t>
            </w:r>
          </w:p>
        </w:tc>
        <w:tc>
          <w:tcPr>
            <w:tcW w:w="1060" w:type="dxa"/>
          </w:tcPr>
          <w:p w:rsidR="00D72C88" w:rsidRPr="00D72C88" w:rsidRDefault="00D72C88" w:rsidP="00350008">
            <w:pPr>
              <w:spacing w:after="0" w:line="240" w:lineRule="auto"/>
              <w:jc w:val="center"/>
              <w:rPr>
                <w:rFonts w:ascii="Times New Roman" w:eastAsia="Times New Roman" w:hAnsi="Times New Roman"/>
                <w:sz w:val="20"/>
                <w:szCs w:val="20"/>
                <w:lang w:eastAsia="en-GB"/>
              </w:rPr>
            </w:pPr>
            <w:r w:rsidRPr="00D72C88">
              <w:rPr>
                <w:rFonts w:ascii="Times New Roman" w:eastAsia="Times New Roman" w:hAnsi="Times New Roman"/>
                <w:sz w:val="20"/>
                <w:szCs w:val="20"/>
                <w:lang w:eastAsia="en-GB"/>
              </w:rPr>
              <w:t>1</w:t>
            </w:r>
          </w:p>
        </w:tc>
        <w:tc>
          <w:tcPr>
            <w:tcW w:w="1061"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eastAsia="en-GB"/>
              </w:rPr>
              <w:t>-</w:t>
            </w:r>
          </w:p>
        </w:tc>
        <w:tc>
          <w:tcPr>
            <w:tcW w:w="1411" w:type="dxa"/>
          </w:tcPr>
          <w:p w:rsidR="00D72C88" w:rsidRPr="00D72C88" w:rsidRDefault="00D72C88" w:rsidP="00350008">
            <w:pPr>
              <w:spacing w:after="0" w:line="240" w:lineRule="auto"/>
              <w:jc w:val="center"/>
              <w:rPr>
                <w:rFonts w:ascii="Times New Roman" w:eastAsia="Times New Roman" w:hAnsi="Times New Roman"/>
                <w:sz w:val="20"/>
                <w:szCs w:val="20"/>
                <w:lang w:val="sv-SE" w:eastAsia="en-GB"/>
              </w:rPr>
            </w:pPr>
            <w:r w:rsidRPr="00D72C88">
              <w:rPr>
                <w:rFonts w:ascii="Times New Roman" w:eastAsia="Times New Roman" w:hAnsi="Times New Roman"/>
                <w:sz w:val="20"/>
                <w:szCs w:val="20"/>
                <w:lang w:eastAsia="en-GB"/>
              </w:rPr>
              <w:t>6</w:t>
            </w:r>
          </w:p>
        </w:tc>
      </w:tr>
      <w:tr w:rsidR="00D72C88" w:rsidRPr="00484071" w:rsidTr="00D72C88">
        <w:trPr>
          <w:jc w:val="center"/>
        </w:trPr>
        <w:tc>
          <w:tcPr>
            <w:tcW w:w="540" w:type="dxa"/>
          </w:tcPr>
          <w:p w:rsidR="00D72C88" w:rsidRPr="00484071" w:rsidRDefault="00D72C88" w:rsidP="00350008">
            <w:pPr>
              <w:spacing w:after="0" w:line="240" w:lineRule="auto"/>
              <w:jc w:val="right"/>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5.</w:t>
            </w:r>
          </w:p>
        </w:tc>
        <w:tc>
          <w:tcPr>
            <w:tcW w:w="2160" w:type="dxa"/>
          </w:tcPr>
          <w:p w:rsidR="00D72C88" w:rsidRPr="00484071" w:rsidRDefault="00D72C88" w:rsidP="00350008">
            <w:pPr>
              <w:spacing w:after="0" w:line="240" w:lineRule="auto"/>
              <w:jc w:val="both"/>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D2</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eastAsia="en-GB"/>
              </w:rPr>
              <w:t>-</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eastAsia="en-GB"/>
              </w:rPr>
              <w:t>-</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eastAsia="en-GB"/>
              </w:rPr>
            </w:pPr>
          </w:p>
        </w:tc>
        <w:tc>
          <w:tcPr>
            <w:tcW w:w="1061"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eastAsia="en-GB"/>
              </w:rPr>
              <w:t>-</w:t>
            </w:r>
          </w:p>
        </w:tc>
        <w:tc>
          <w:tcPr>
            <w:tcW w:w="1411"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eastAsia="en-GB"/>
              </w:rPr>
              <w:t>-</w:t>
            </w:r>
          </w:p>
        </w:tc>
      </w:tr>
      <w:tr w:rsidR="00D72C88" w:rsidRPr="00484071" w:rsidTr="00D72C88">
        <w:trPr>
          <w:jc w:val="center"/>
        </w:trPr>
        <w:tc>
          <w:tcPr>
            <w:tcW w:w="540" w:type="dxa"/>
          </w:tcPr>
          <w:p w:rsidR="00D72C88" w:rsidRPr="00484071" w:rsidRDefault="00D72C88" w:rsidP="00350008">
            <w:pPr>
              <w:spacing w:after="0" w:line="240" w:lineRule="auto"/>
              <w:jc w:val="right"/>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lastRenderedPageBreak/>
              <w:t>6.</w:t>
            </w:r>
          </w:p>
        </w:tc>
        <w:tc>
          <w:tcPr>
            <w:tcW w:w="2160" w:type="dxa"/>
          </w:tcPr>
          <w:p w:rsidR="00D72C88" w:rsidRPr="00484071" w:rsidRDefault="00D72C88" w:rsidP="00350008">
            <w:pPr>
              <w:spacing w:after="0" w:line="240" w:lineRule="auto"/>
              <w:jc w:val="both"/>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D1</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eastAsia="en-GB"/>
              </w:rPr>
              <w:t>-</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eastAsia="en-GB"/>
              </w:rPr>
            </w:pPr>
          </w:p>
        </w:tc>
        <w:tc>
          <w:tcPr>
            <w:tcW w:w="1061" w:type="dxa"/>
          </w:tcPr>
          <w:p w:rsidR="00D72C88" w:rsidRPr="00484071" w:rsidRDefault="00D72C88" w:rsidP="00350008">
            <w:pPr>
              <w:spacing w:after="0" w:line="240" w:lineRule="auto"/>
              <w:jc w:val="center"/>
              <w:rPr>
                <w:rFonts w:ascii="Times New Roman" w:eastAsia="Times New Roman" w:hAnsi="Times New Roman"/>
                <w:sz w:val="20"/>
                <w:szCs w:val="20"/>
                <w:lang w:eastAsia="en-GB"/>
              </w:rPr>
            </w:pPr>
          </w:p>
        </w:tc>
        <w:tc>
          <w:tcPr>
            <w:tcW w:w="1411"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p>
        </w:tc>
      </w:tr>
      <w:tr w:rsidR="00D72C88" w:rsidRPr="00484071" w:rsidTr="00D72C88">
        <w:trPr>
          <w:jc w:val="center"/>
        </w:trPr>
        <w:tc>
          <w:tcPr>
            <w:tcW w:w="540" w:type="dxa"/>
          </w:tcPr>
          <w:p w:rsidR="00D72C88" w:rsidRPr="00484071" w:rsidRDefault="00D72C88" w:rsidP="00350008">
            <w:pPr>
              <w:spacing w:after="0" w:line="240" w:lineRule="auto"/>
              <w:jc w:val="right"/>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7.</w:t>
            </w:r>
          </w:p>
        </w:tc>
        <w:tc>
          <w:tcPr>
            <w:tcW w:w="2160" w:type="dxa"/>
          </w:tcPr>
          <w:p w:rsidR="00D72C88" w:rsidRPr="00484071" w:rsidRDefault="00D72C88" w:rsidP="00350008">
            <w:pPr>
              <w:spacing w:after="0" w:line="240" w:lineRule="auto"/>
              <w:jc w:val="both"/>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 SMA/sederajat</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w:t>
            </w:r>
          </w:p>
        </w:tc>
        <w:tc>
          <w:tcPr>
            <w:tcW w:w="1061"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w:t>
            </w:r>
          </w:p>
        </w:tc>
        <w:tc>
          <w:tcPr>
            <w:tcW w:w="1411"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w:t>
            </w:r>
          </w:p>
        </w:tc>
      </w:tr>
      <w:tr w:rsidR="00D72C88" w:rsidRPr="00484071" w:rsidTr="00D72C88">
        <w:trPr>
          <w:jc w:val="center"/>
        </w:trPr>
        <w:tc>
          <w:tcPr>
            <w:tcW w:w="2700" w:type="dxa"/>
            <w:gridSpan w:val="2"/>
          </w:tcPr>
          <w:p w:rsidR="00D72C88" w:rsidRPr="00484071" w:rsidRDefault="00D72C88" w:rsidP="00350008">
            <w:pPr>
              <w:spacing w:after="0" w:line="240" w:lineRule="auto"/>
              <w:jc w:val="right"/>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Jumlah</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val="sv-SE" w:eastAsia="en-GB"/>
              </w:rPr>
              <w:t>2</w:t>
            </w:r>
            <w:r w:rsidRPr="00484071">
              <w:rPr>
                <w:rFonts w:ascii="Times New Roman" w:eastAsia="Times New Roman" w:hAnsi="Times New Roman"/>
                <w:sz w:val="20"/>
                <w:szCs w:val="20"/>
                <w:lang w:eastAsia="en-GB"/>
              </w:rPr>
              <w:t>1</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eastAsia="en-GB"/>
              </w:rPr>
            </w:pPr>
            <w:r w:rsidRPr="00484071">
              <w:rPr>
                <w:rFonts w:ascii="Times New Roman" w:eastAsia="Times New Roman" w:hAnsi="Times New Roman"/>
                <w:sz w:val="20"/>
                <w:szCs w:val="20"/>
                <w:lang w:val="sv-SE" w:eastAsia="en-GB"/>
              </w:rPr>
              <w:t>3</w:t>
            </w:r>
            <w:r w:rsidRPr="00484071">
              <w:rPr>
                <w:rFonts w:ascii="Times New Roman" w:eastAsia="Times New Roman" w:hAnsi="Times New Roman"/>
                <w:sz w:val="20"/>
                <w:szCs w:val="20"/>
                <w:lang w:eastAsia="en-GB"/>
              </w:rPr>
              <w:t>0</w:t>
            </w:r>
          </w:p>
        </w:tc>
        <w:tc>
          <w:tcPr>
            <w:tcW w:w="1060" w:type="dxa"/>
          </w:tcPr>
          <w:p w:rsidR="00D72C88" w:rsidRPr="00484071" w:rsidRDefault="00D72C88" w:rsidP="00350008">
            <w:pPr>
              <w:spacing w:after="0" w:line="240" w:lineRule="auto"/>
              <w:jc w:val="center"/>
              <w:rPr>
                <w:rFonts w:ascii="Times New Roman" w:eastAsia="Times New Roman" w:hAnsi="Times New Roman"/>
                <w:sz w:val="20"/>
                <w:szCs w:val="20"/>
                <w:lang w:val="sv-SE" w:eastAsia="en-GB"/>
              </w:rPr>
            </w:pPr>
            <w:r w:rsidRPr="00484071">
              <w:rPr>
                <w:rFonts w:ascii="Times New Roman" w:eastAsia="Times New Roman" w:hAnsi="Times New Roman"/>
                <w:sz w:val="20"/>
                <w:szCs w:val="20"/>
                <w:lang w:eastAsia="en-GB"/>
              </w:rPr>
              <w:t>3</w:t>
            </w:r>
          </w:p>
        </w:tc>
        <w:tc>
          <w:tcPr>
            <w:tcW w:w="1061" w:type="dxa"/>
          </w:tcPr>
          <w:p w:rsidR="00D72C88" w:rsidRPr="00484071" w:rsidRDefault="00D72C88" w:rsidP="00350008">
            <w:pPr>
              <w:spacing w:after="0" w:line="240" w:lineRule="auto"/>
              <w:jc w:val="center"/>
              <w:rPr>
                <w:rFonts w:ascii="Times New Roman" w:eastAsia="Times New Roman" w:hAnsi="Times New Roman"/>
                <w:sz w:val="20"/>
                <w:szCs w:val="20"/>
                <w:lang w:eastAsia="en-GB"/>
              </w:rPr>
            </w:pPr>
            <w:r w:rsidRPr="00484071">
              <w:rPr>
                <w:rFonts w:ascii="Times New Roman" w:eastAsia="Times New Roman" w:hAnsi="Times New Roman"/>
                <w:sz w:val="20"/>
                <w:szCs w:val="20"/>
                <w:lang w:eastAsia="en-GB"/>
              </w:rPr>
              <w:t>5</w:t>
            </w:r>
          </w:p>
        </w:tc>
        <w:tc>
          <w:tcPr>
            <w:tcW w:w="1411" w:type="dxa"/>
          </w:tcPr>
          <w:p w:rsidR="00D72C88" w:rsidRPr="00484071" w:rsidRDefault="00D72C88" w:rsidP="00350008">
            <w:pPr>
              <w:spacing w:after="0" w:line="240" w:lineRule="auto"/>
              <w:jc w:val="center"/>
              <w:rPr>
                <w:rFonts w:ascii="Times New Roman" w:eastAsia="Times New Roman" w:hAnsi="Times New Roman"/>
                <w:sz w:val="20"/>
                <w:szCs w:val="20"/>
                <w:lang w:eastAsia="en-GB"/>
              </w:rPr>
            </w:pPr>
            <w:r w:rsidRPr="00484071">
              <w:rPr>
                <w:rFonts w:ascii="Times New Roman" w:eastAsia="Times New Roman" w:hAnsi="Times New Roman"/>
                <w:sz w:val="20"/>
                <w:szCs w:val="20"/>
                <w:lang w:eastAsia="en-GB"/>
              </w:rPr>
              <w:t>59</w:t>
            </w:r>
          </w:p>
        </w:tc>
      </w:tr>
    </w:tbl>
    <w:p w:rsidR="00BD364E" w:rsidRDefault="006F5E8D" w:rsidP="00350008">
      <w:pPr>
        <w:spacing w:after="0" w:line="240" w:lineRule="auto"/>
        <w:jc w:val="both"/>
        <w:rPr>
          <w:rFonts w:ascii="Times New Roman" w:hAnsi="Times New Roman"/>
          <w:i/>
          <w:color w:val="000000"/>
          <w:lang w:val="en-US"/>
        </w:rPr>
      </w:pPr>
      <w:r w:rsidRPr="00484071">
        <w:rPr>
          <w:rFonts w:ascii="Times New Roman" w:hAnsi="Times New Roman"/>
          <w:color w:val="000000"/>
          <w:szCs w:val="24"/>
        </w:rPr>
        <w:t xml:space="preserve">Sumber: </w:t>
      </w:r>
      <w:r w:rsidR="0083566F" w:rsidRPr="00484071">
        <w:rPr>
          <w:rFonts w:ascii="Times New Roman" w:hAnsi="Times New Roman"/>
          <w:i/>
          <w:color w:val="000000"/>
        </w:rPr>
        <w:t xml:space="preserve">Tata Usaha </w:t>
      </w:r>
      <w:r w:rsidR="00365868" w:rsidRPr="00484071">
        <w:rPr>
          <w:rFonts w:ascii="Times New Roman" w:hAnsi="Times New Roman"/>
          <w:i/>
          <w:color w:val="000000"/>
        </w:rPr>
        <w:t>SMA Negeri 27 Bandung</w:t>
      </w:r>
    </w:p>
    <w:p w:rsidR="004A1D1D" w:rsidRPr="00BD364E" w:rsidRDefault="00BD364E" w:rsidP="00350008">
      <w:pPr>
        <w:spacing w:after="0" w:line="240" w:lineRule="auto"/>
        <w:jc w:val="both"/>
        <w:rPr>
          <w:rFonts w:ascii="Times New Roman" w:hAnsi="Times New Roman"/>
          <w:color w:val="000000"/>
          <w:szCs w:val="24"/>
        </w:rPr>
      </w:pPr>
      <w:r>
        <w:rPr>
          <w:rFonts w:ascii="Times New Roman" w:hAnsi="Times New Roman"/>
          <w:i/>
          <w:color w:val="000000"/>
          <w:lang w:val="en-US"/>
        </w:rPr>
        <w:tab/>
      </w:r>
      <w:r w:rsidR="00C34E54" w:rsidRPr="00484071">
        <w:rPr>
          <w:color w:val="000000"/>
        </w:rPr>
        <w:t xml:space="preserve">Dari </w:t>
      </w:r>
      <w:r w:rsidR="007115C7" w:rsidRPr="00484071">
        <w:rPr>
          <w:color w:val="000000"/>
        </w:rPr>
        <w:t>tabe</w:t>
      </w:r>
      <w:r w:rsidR="001747C9">
        <w:rPr>
          <w:color w:val="000000"/>
          <w:lang w:val="en-US"/>
        </w:rPr>
        <w:t>l</w:t>
      </w:r>
      <w:r w:rsidR="00484071" w:rsidRPr="00484071">
        <w:rPr>
          <w:color w:val="000000"/>
        </w:rPr>
        <w:t xml:space="preserve"> </w:t>
      </w:r>
      <w:r w:rsidR="00C34E54" w:rsidRPr="00484071">
        <w:rPr>
          <w:color w:val="000000"/>
        </w:rPr>
        <w:t xml:space="preserve">di atas terlihat bahwa tingkat pendidikan guru </w:t>
      </w:r>
      <w:r w:rsidR="00365868" w:rsidRPr="00484071">
        <w:rPr>
          <w:color w:val="000000"/>
        </w:rPr>
        <w:t>SMA Negeri 27 Bandung</w:t>
      </w:r>
      <w:r w:rsidR="00DA03A0" w:rsidRPr="00484071">
        <w:rPr>
          <w:color w:val="000000"/>
        </w:rPr>
        <w:t xml:space="preserve"> </w:t>
      </w:r>
      <w:r w:rsidR="00C34E54" w:rsidRPr="00484071">
        <w:rPr>
          <w:color w:val="000000"/>
        </w:rPr>
        <w:t>seharusnya sudah layak untuk meningkatkan profesionalisme dan kinerja yang lebih baik.</w:t>
      </w:r>
    </w:p>
    <w:p w:rsidR="00BD364E" w:rsidRPr="001E52FE" w:rsidRDefault="00BD364E" w:rsidP="00350008">
      <w:pPr>
        <w:shd w:val="clear" w:color="auto" w:fill="FFFFFF"/>
        <w:tabs>
          <w:tab w:val="left" w:pos="567"/>
        </w:tabs>
        <w:spacing w:after="0" w:line="240" w:lineRule="auto"/>
        <w:ind w:left="5" w:right="5"/>
        <w:jc w:val="both"/>
        <w:rPr>
          <w:rFonts w:ascii="Times New Roman" w:hAnsi="Times New Roman"/>
          <w:color w:val="000000"/>
          <w:szCs w:val="24"/>
        </w:rPr>
      </w:pPr>
      <w:r>
        <w:rPr>
          <w:rFonts w:ascii="Times New Roman" w:hAnsi="Times New Roman"/>
          <w:color w:val="000000"/>
          <w:szCs w:val="24"/>
          <w:lang w:val="en-US"/>
        </w:rPr>
        <w:tab/>
      </w:r>
      <w:r w:rsidRPr="001E52FE">
        <w:rPr>
          <w:rFonts w:ascii="Times New Roman" w:hAnsi="Times New Roman"/>
          <w:color w:val="000000"/>
          <w:szCs w:val="24"/>
        </w:rPr>
        <w:t>Manajemen merupakan proses untuk mencapai tujuan organisasi, baik manajemen sebagai suatu kumpulan pengetahuan yang logis dan sistematis maupun sebagai suatu kreativitas pribadi yang disertai suatu keterampilan.</w:t>
      </w:r>
    </w:p>
    <w:p w:rsidR="00BD364E" w:rsidRPr="001E52FE" w:rsidRDefault="00BD364E" w:rsidP="00350008">
      <w:pPr>
        <w:shd w:val="clear" w:color="auto" w:fill="FFFFFF"/>
        <w:tabs>
          <w:tab w:val="left" w:pos="567"/>
        </w:tabs>
        <w:spacing w:after="0" w:line="240" w:lineRule="auto"/>
        <w:ind w:left="14" w:right="10"/>
        <w:jc w:val="both"/>
        <w:rPr>
          <w:rFonts w:ascii="Times New Roman" w:hAnsi="Times New Roman"/>
          <w:color w:val="000000"/>
          <w:szCs w:val="24"/>
        </w:rPr>
      </w:pPr>
      <w:r w:rsidRPr="001E52FE">
        <w:rPr>
          <w:rFonts w:ascii="Times New Roman" w:hAnsi="Times New Roman"/>
          <w:color w:val="000000"/>
          <w:szCs w:val="24"/>
        </w:rPr>
        <w:t xml:space="preserve">Sadili Samsudin (2006, 18) mengutip pendapat G.R.Terry dalam </w:t>
      </w:r>
      <w:r w:rsidRPr="001E52FE">
        <w:rPr>
          <w:rFonts w:ascii="Times New Roman" w:hAnsi="Times New Roman"/>
          <w:i/>
          <w:color w:val="000000"/>
          <w:szCs w:val="24"/>
        </w:rPr>
        <w:t>Principless of Management</w:t>
      </w:r>
      <w:r w:rsidRPr="001E52FE">
        <w:rPr>
          <w:rFonts w:ascii="Times New Roman" w:hAnsi="Times New Roman"/>
          <w:color w:val="000000"/>
          <w:szCs w:val="24"/>
        </w:rPr>
        <w:t xml:space="preserve"> memberikan pengertian sebagai berikut:</w:t>
      </w:r>
    </w:p>
    <w:p w:rsidR="00BD364E" w:rsidRPr="001E52FE" w:rsidRDefault="00BD364E" w:rsidP="00350008">
      <w:pPr>
        <w:shd w:val="clear" w:color="auto" w:fill="FFFFFF"/>
        <w:tabs>
          <w:tab w:val="left" w:pos="567"/>
        </w:tabs>
        <w:spacing w:after="0" w:line="240" w:lineRule="auto"/>
        <w:ind w:left="19" w:right="5"/>
        <w:jc w:val="both"/>
        <w:rPr>
          <w:rFonts w:ascii="Times New Roman" w:hAnsi="Times New Roman"/>
          <w:i/>
          <w:iCs/>
          <w:color w:val="000000"/>
          <w:szCs w:val="24"/>
          <w:lang w:val="en-US"/>
        </w:rPr>
      </w:pPr>
      <w:r w:rsidRPr="001E52FE">
        <w:rPr>
          <w:rFonts w:ascii="Times New Roman" w:hAnsi="Times New Roman"/>
          <w:i/>
          <w:iCs/>
          <w:color w:val="000000"/>
          <w:szCs w:val="24"/>
        </w:rPr>
        <w:t>"Management is a disti</w:t>
      </w:r>
      <w:r w:rsidRPr="001E52FE">
        <w:rPr>
          <w:rFonts w:ascii="Times New Roman" w:hAnsi="Times New Roman"/>
          <w:i/>
          <w:iCs/>
          <w:color w:val="000000"/>
          <w:szCs w:val="24"/>
          <w:lang w:val="en-US"/>
        </w:rPr>
        <w:t>n</w:t>
      </w:r>
      <w:r w:rsidRPr="001E52FE">
        <w:rPr>
          <w:rFonts w:ascii="Times New Roman" w:hAnsi="Times New Roman"/>
          <w:i/>
          <w:iCs/>
          <w:color w:val="000000"/>
          <w:szCs w:val="24"/>
        </w:rPr>
        <w:t>ct process consisting of planing, organizing, actuating, and controlling performed to determine and accomplish stated objectives by the use of human being and other resources''</w:t>
      </w:r>
    </w:p>
    <w:p w:rsidR="00BD364E" w:rsidRPr="001E52FE" w:rsidRDefault="00BD364E" w:rsidP="00350008">
      <w:pPr>
        <w:shd w:val="clear" w:color="auto" w:fill="FFFFFF"/>
        <w:tabs>
          <w:tab w:val="left" w:pos="567"/>
        </w:tabs>
        <w:spacing w:after="0" w:line="240" w:lineRule="auto"/>
        <w:ind w:left="19" w:right="5"/>
        <w:jc w:val="both"/>
        <w:rPr>
          <w:rFonts w:ascii="Times New Roman" w:hAnsi="Times New Roman"/>
          <w:color w:val="000000"/>
          <w:szCs w:val="24"/>
          <w:lang w:val="en-US"/>
        </w:rPr>
      </w:pPr>
    </w:p>
    <w:p w:rsidR="00BD364E" w:rsidRPr="001E52FE" w:rsidRDefault="00BD364E" w:rsidP="00350008">
      <w:pPr>
        <w:shd w:val="clear" w:color="auto" w:fill="FFFFFF"/>
        <w:tabs>
          <w:tab w:val="left" w:pos="567"/>
        </w:tabs>
        <w:spacing w:after="0" w:line="240" w:lineRule="auto"/>
        <w:ind w:left="34"/>
        <w:jc w:val="both"/>
        <w:rPr>
          <w:rFonts w:ascii="Times New Roman" w:hAnsi="Times New Roman"/>
          <w:color w:val="000000"/>
          <w:szCs w:val="24"/>
        </w:rPr>
      </w:pPr>
      <w:r w:rsidRPr="001E52FE">
        <w:rPr>
          <w:rFonts w:ascii="Times New Roman" w:hAnsi="Times New Roman"/>
          <w:color w:val="000000"/>
          <w:szCs w:val="24"/>
        </w:rPr>
        <w:t>"Manajemen adalah suatu proses yang khas, yang terdiri dari tindakan perencanaan, pengorganisasian, penggerakan, dan pengendalian yang dilakukan untuk menentukan serta mencapai sasaran</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sasaran</w:t>
      </w:r>
      <w:r w:rsidRPr="001E52FE">
        <w:rPr>
          <w:rFonts w:ascii="Times New Roman" w:hAnsi="Times New Roman"/>
          <w:color w:val="000000"/>
          <w:szCs w:val="24"/>
          <w:lang w:val="en-US"/>
        </w:rPr>
        <w:t xml:space="preserve"> </w:t>
      </w:r>
      <w:r w:rsidRPr="001E52FE">
        <w:rPr>
          <w:rFonts w:ascii="Times New Roman" w:hAnsi="Times New Roman"/>
          <w:color w:val="000000"/>
          <w:szCs w:val="24"/>
        </w:rPr>
        <w:t xml:space="preserve"> yang telah ditentukan melalui pemanfaatan sumber daya manusia dan sumber</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sumber</w:t>
      </w:r>
      <w:r w:rsidRPr="001E52FE">
        <w:rPr>
          <w:rFonts w:ascii="Times New Roman" w:hAnsi="Times New Roman"/>
          <w:color w:val="000000"/>
          <w:szCs w:val="24"/>
          <w:lang w:val="en-US"/>
        </w:rPr>
        <w:t xml:space="preserve"> </w:t>
      </w:r>
      <w:r w:rsidRPr="001E52FE">
        <w:rPr>
          <w:rFonts w:ascii="Times New Roman" w:hAnsi="Times New Roman"/>
          <w:color w:val="000000"/>
          <w:szCs w:val="24"/>
        </w:rPr>
        <w:t xml:space="preserve"> daya lainnya".</w:t>
      </w:r>
    </w:p>
    <w:p w:rsidR="00BD364E" w:rsidRPr="001E52FE" w:rsidRDefault="00BD364E" w:rsidP="00350008">
      <w:pPr>
        <w:shd w:val="clear" w:color="auto" w:fill="FFFFFF"/>
        <w:tabs>
          <w:tab w:val="left" w:pos="567"/>
        </w:tabs>
        <w:spacing w:after="0" w:line="240" w:lineRule="auto"/>
        <w:ind w:left="29" w:right="5"/>
        <w:jc w:val="both"/>
        <w:rPr>
          <w:rFonts w:ascii="Times New Roman" w:hAnsi="Times New Roman"/>
          <w:i/>
          <w:iCs/>
          <w:color w:val="000000"/>
          <w:szCs w:val="24"/>
          <w:lang w:val="en-US"/>
        </w:rPr>
      </w:pPr>
      <w:r w:rsidRPr="001E52FE">
        <w:rPr>
          <w:rFonts w:ascii="Times New Roman" w:hAnsi="Times New Roman"/>
          <w:color w:val="000000"/>
          <w:szCs w:val="24"/>
        </w:rPr>
        <w:t>Menurut Mary Parker Follet dalam manajemen adalah "</w:t>
      </w:r>
      <w:r w:rsidRPr="001E52FE">
        <w:rPr>
          <w:rFonts w:ascii="Times New Roman" w:hAnsi="Times New Roman"/>
          <w:color w:val="000000"/>
          <w:szCs w:val="24"/>
          <w:lang w:val="en-US"/>
        </w:rPr>
        <w:t xml:space="preserve">Manajemen adalah </w:t>
      </w:r>
      <w:r w:rsidRPr="001E52FE">
        <w:rPr>
          <w:rFonts w:ascii="Times New Roman" w:hAnsi="Times New Roman"/>
          <w:color w:val="000000"/>
          <w:szCs w:val="24"/>
        </w:rPr>
        <w:t xml:space="preserve">Seni mencapai sesuatu melalui orang lain </w:t>
      </w:r>
      <w:r w:rsidRPr="001E52FE">
        <w:rPr>
          <w:rFonts w:ascii="Times New Roman" w:hAnsi="Times New Roman"/>
          <w:i/>
          <w:iCs/>
          <w:color w:val="000000"/>
          <w:szCs w:val="24"/>
        </w:rPr>
        <w:t>(management is the art of getting things done th</w:t>
      </w:r>
      <w:r w:rsidRPr="001E52FE">
        <w:rPr>
          <w:rFonts w:ascii="Times New Roman" w:hAnsi="Times New Roman"/>
          <w:i/>
          <w:iCs/>
          <w:color w:val="000000"/>
          <w:szCs w:val="24"/>
          <w:lang w:val="en-US"/>
        </w:rPr>
        <w:t>r</w:t>
      </w:r>
      <w:r w:rsidRPr="001E52FE">
        <w:rPr>
          <w:rFonts w:ascii="Times New Roman" w:hAnsi="Times New Roman"/>
          <w:i/>
          <w:iCs/>
          <w:color w:val="000000"/>
          <w:szCs w:val="24"/>
        </w:rPr>
        <w:t>ou</w:t>
      </w:r>
      <w:r w:rsidRPr="001E52FE">
        <w:rPr>
          <w:rFonts w:ascii="Times New Roman" w:hAnsi="Times New Roman"/>
          <w:i/>
          <w:iCs/>
          <w:color w:val="000000"/>
          <w:szCs w:val="24"/>
          <w:lang w:val="en-US"/>
        </w:rPr>
        <w:t>g</w:t>
      </w:r>
      <w:r w:rsidRPr="001E52FE">
        <w:rPr>
          <w:rFonts w:ascii="Times New Roman" w:hAnsi="Times New Roman"/>
          <w:i/>
          <w:iCs/>
          <w:color w:val="000000"/>
          <w:szCs w:val="24"/>
        </w:rPr>
        <w:t>h the other)</w:t>
      </w:r>
    </w:p>
    <w:p w:rsidR="00BD364E" w:rsidRPr="001E52FE" w:rsidRDefault="00BD364E" w:rsidP="00350008">
      <w:pPr>
        <w:shd w:val="clear" w:color="auto" w:fill="FFFFFF"/>
        <w:tabs>
          <w:tab w:val="left" w:pos="567"/>
        </w:tabs>
        <w:spacing w:after="0" w:line="240" w:lineRule="auto"/>
        <w:ind w:left="34"/>
        <w:jc w:val="both"/>
        <w:rPr>
          <w:rFonts w:ascii="Times New Roman" w:hAnsi="Times New Roman"/>
          <w:color w:val="000000"/>
          <w:szCs w:val="24"/>
        </w:rPr>
      </w:pPr>
      <w:r>
        <w:rPr>
          <w:rFonts w:ascii="Times New Roman" w:hAnsi="Times New Roman"/>
          <w:color w:val="000000"/>
          <w:szCs w:val="24"/>
          <w:lang w:val="en-US"/>
        </w:rPr>
        <w:tab/>
      </w:r>
      <w:r>
        <w:rPr>
          <w:rFonts w:ascii="Times New Roman" w:hAnsi="Times New Roman"/>
          <w:color w:val="000000"/>
          <w:szCs w:val="24"/>
          <w:lang w:val="en-US"/>
        </w:rPr>
        <w:tab/>
      </w:r>
      <w:r w:rsidRPr="001E52FE">
        <w:rPr>
          <w:rFonts w:ascii="Times New Roman" w:hAnsi="Times New Roman"/>
          <w:color w:val="000000"/>
          <w:szCs w:val="24"/>
        </w:rPr>
        <w:t xml:space="preserve">Dari definisi manajemen diatas maka dapat diketahui bahwa ada dua istilah yang diberikan para ahli mengenai istilah manajemen yaitu sebagai seni yang merupakan kreativitas pribadi yang disertai suatu keterampilan dan ada pula yang memberikan definisi manajemen sebagai suatu ilmu yang merupakan kumpulan pengetahuan yang logis dan sistematis. </w:t>
      </w:r>
    </w:p>
    <w:p w:rsidR="00BD364E" w:rsidRPr="001E52FE" w:rsidRDefault="00BD364E" w:rsidP="00350008">
      <w:pPr>
        <w:shd w:val="clear" w:color="auto" w:fill="FFFFFF"/>
        <w:tabs>
          <w:tab w:val="left" w:pos="567"/>
        </w:tabs>
        <w:spacing w:after="0" w:line="240" w:lineRule="auto"/>
        <w:ind w:left="34"/>
        <w:jc w:val="both"/>
        <w:rPr>
          <w:rFonts w:ascii="Times New Roman" w:hAnsi="Times New Roman"/>
          <w:color w:val="000000"/>
          <w:szCs w:val="24"/>
        </w:rPr>
      </w:pPr>
      <w:r>
        <w:rPr>
          <w:rFonts w:ascii="Times New Roman" w:hAnsi="Times New Roman"/>
          <w:color w:val="000000"/>
          <w:szCs w:val="24"/>
          <w:lang w:val="en-US"/>
        </w:rPr>
        <w:tab/>
      </w:r>
      <w:r>
        <w:rPr>
          <w:rFonts w:ascii="Times New Roman" w:hAnsi="Times New Roman"/>
          <w:color w:val="000000"/>
          <w:szCs w:val="24"/>
          <w:lang w:val="en-US"/>
        </w:rPr>
        <w:tab/>
      </w:r>
      <w:r w:rsidRPr="001E52FE">
        <w:rPr>
          <w:rFonts w:ascii="Times New Roman" w:hAnsi="Times New Roman"/>
          <w:color w:val="000000"/>
          <w:szCs w:val="24"/>
        </w:rPr>
        <w:t>Maka suatu organisasi untuk mencapai tujuannya tidak akan terlepas dari aktivitas manajemen. Manajemen menginginkan tujuan organisasi tercapai dengan efisien dan efektif.</w:t>
      </w:r>
    </w:p>
    <w:p w:rsidR="00BD364E" w:rsidRPr="001E52FE" w:rsidRDefault="00BD364E" w:rsidP="00350008">
      <w:pPr>
        <w:shd w:val="clear" w:color="auto" w:fill="FFFFFF"/>
        <w:tabs>
          <w:tab w:val="left" w:pos="567"/>
        </w:tabs>
        <w:spacing w:after="0" w:line="240" w:lineRule="auto"/>
        <w:jc w:val="both"/>
        <w:rPr>
          <w:rFonts w:ascii="Times New Roman" w:hAnsi="Times New Roman"/>
          <w:color w:val="000000"/>
          <w:szCs w:val="24"/>
        </w:rPr>
      </w:pPr>
      <w:r w:rsidRPr="001E52FE">
        <w:rPr>
          <w:rFonts w:ascii="Times New Roman" w:hAnsi="Times New Roman"/>
          <w:color w:val="000000"/>
          <w:szCs w:val="24"/>
        </w:rPr>
        <w:t>Adapun Fungsi daripada manajemen diantaranya :</w:t>
      </w:r>
    </w:p>
    <w:p w:rsidR="00BD364E" w:rsidRPr="001E52FE" w:rsidRDefault="00BD364E" w:rsidP="00350008">
      <w:pPr>
        <w:widowControl w:val="0"/>
        <w:numPr>
          <w:ilvl w:val="0"/>
          <w:numId w:val="14"/>
        </w:numPr>
        <w:shd w:val="clear" w:color="auto" w:fill="FFFFFF"/>
        <w:tabs>
          <w:tab w:val="left" w:pos="567"/>
        </w:tabs>
        <w:autoSpaceDE w:val="0"/>
        <w:autoSpaceDN w:val="0"/>
        <w:adjustRightInd w:val="0"/>
        <w:spacing w:after="0" w:line="240" w:lineRule="auto"/>
        <w:ind w:left="696" w:right="10" w:hanging="336"/>
        <w:jc w:val="both"/>
        <w:rPr>
          <w:rFonts w:ascii="Times New Roman" w:hAnsi="Times New Roman"/>
          <w:color w:val="000000"/>
          <w:szCs w:val="24"/>
        </w:rPr>
      </w:pPr>
      <w:r w:rsidRPr="001E52FE">
        <w:rPr>
          <w:rFonts w:ascii="Times New Roman" w:hAnsi="Times New Roman"/>
          <w:b/>
          <w:bCs/>
          <w:color w:val="000000"/>
          <w:szCs w:val="24"/>
        </w:rPr>
        <w:t xml:space="preserve">Perencanaan </w:t>
      </w:r>
      <w:r w:rsidRPr="001E52FE">
        <w:rPr>
          <w:rFonts w:ascii="Times New Roman" w:hAnsi="Times New Roman"/>
          <w:i/>
          <w:iCs/>
          <w:color w:val="000000"/>
          <w:szCs w:val="24"/>
        </w:rPr>
        <w:t xml:space="preserve">(Planning) </w:t>
      </w:r>
      <w:r w:rsidRPr="001E52FE">
        <w:rPr>
          <w:rFonts w:ascii="Times New Roman" w:hAnsi="Times New Roman"/>
          <w:color w:val="000000"/>
          <w:szCs w:val="24"/>
        </w:rPr>
        <w:t>adalah kegiatan menetapkan tujuan organisasi dan memilih cara terbaik untuk mencapai tujuan tcrsebut.</w:t>
      </w:r>
    </w:p>
    <w:p w:rsidR="00BD364E" w:rsidRPr="001E52FE" w:rsidRDefault="00BD364E" w:rsidP="00350008">
      <w:pPr>
        <w:widowControl w:val="0"/>
        <w:numPr>
          <w:ilvl w:val="0"/>
          <w:numId w:val="14"/>
        </w:numPr>
        <w:shd w:val="clear" w:color="auto" w:fill="FFFFFF"/>
        <w:tabs>
          <w:tab w:val="left" w:pos="567"/>
        </w:tabs>
        <w:autoSpaceDE w:val="0"/>
        <w:autoSpaceDN w:val="0"/>
        <w:adjustRightInd w:val="0"/>
        <w:spacing w:after="0" w:line="240" w:lineRule="auto"/>
        <w:ind w:left="696" w:right="5" w:hanging="336"/>
        <w:jc w:val="both"/>
        <w:rPr>
          <w:rFonts w:ascii="Times New Roman" w:hAnsi="Times New Roman"/>
          <w:color w:val="000000"/>
          <w:szCs w:val="24"/>
        </w:rPr>
      </w:pPr>
      <w:r w:rsidRPr="001E52FE">
        <w:rPr>
          <w:rFonts w:ascii="Times New Roman" w:hAnsi="Times New Roman"/>
          <w:b/>
          <w:bCs/>
          <w:color w:val="000000"/>
          <w:szCs w:val="24"/>
        </w:rPr>
        <w:t xml:space="preserve">Pengorganisasian </w:t>
      </w:r>
      <w:r w:rsidRPr="001E52FE">
        <w:rPr>
          <w:rFonts w:ascii="Times New Roman" w:hAnsi="Times New Roman"/>
          <w:i/>
          <w:iCs/>
          <w:color w:val="000000"/>
          <w:szCs w:val="24"/>
        </w:rPr>
        <w:t xml:space="preserve">(Organizing dan Staffing) </w:t>
      </w:r>
      <w:r w:rsidRPr="001E52FE">
        <w:rPr>
          <w:rFonts w:ascii="Times New Roman" w:hAnsi="Times New Roman"/>
          <w:color w:val="000000"/>
          <w:szCs w:val="24"/>
        </w:rPr>
        <w:t>adalah Kegiatan mengkoordinir sumberdaya, tugas, dan otoritas diantara anggota organisasi agar tujuan organisasi dapat dicapai dengan efisien dan efektif.</w:t>
      </w:r>
    </w:p>
    <w:p w:rsidR="00BD364E" w:rsidRPr="001E52FE" w:rsidRDefault="00BD364E" w:rsidP="00350008">
      <w:pPr>
        <w:widowControl w:val="0"/>
        <w:numPr>
          <w:ilvl w:val="0"/>
          <w:numId w:val="14"/>
        </w:numPr>
        <w:shd w:val="clear" w:color="auto" w:fill="FFFFFF"/>
        <w:tabs>
          <w:tab w:val="left" w:pos="567"/>
        </w:tabs>
        <w:autoSpaceDE w:val="0"/>
        <w:autoSpaceDN w:val="0"/>
        <w:adjustRightInd w:val="0"/>
        <w:spacing w:after="0" w:line="240" w:lineRule="auto"/>
        <w:ind w:left="696" w:hanging="336"/>
        <w:jc w:val="both"/>
        <w:rPr>
          <w:rFonts w:ascii="Times New Roman" w:hAnsi="Times New Roman"/>
          <w:color w:val="000000"/>
          <w:szCs w:val="24"/>
        </w:rPr>
      </w:pPr>
      <w:r w:rsidRPr="001E52FE">
        <w:rPr>
          <w:rFonts w:ascii="Times New Roman" w:hAnsi="Times New Roman"/>
          <w:b/>
          <w:bCs/>
          <w:color w:val="000000"/>
          <w:szCs w:val="24"/>
        </w:rPr>
        <w:t xml:space="preserve">Pengarahan </w:t>
      </w:r>
      <w:r w:rsidRPr="001E52FE">
        <w:rPr>
          <w:rFonts w:ascii="Times New Roman" w:hAnsi="Times New Roman"/>
          <w:i/>
          <w:iCs/>
          <w:color w:val="000000"/>
          <w:szCs w:val="24"/>
        </w:rPr>
        <w:t xml:space="preserve">(leading) </w:t>
      </w:r>
      <w:r w:rsidRPr="001E52FE">
        <w:rPr>
          <w:rFonts w:ascii="Times New Roman" w:hAnsi="Times New Roman"/>
          <w:color w:val="000000"/>
          <w:szCs w:val="24"/>
        </w:rPr>
        <w:t>adalah membuat bagaimana orang</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orang</w:t>
      </w:r>
      <w:r w:rsidRPr="001E52FE">
        <w:rPr>
          <w:rFonts w:ascii="Times New Roman" w:hAnsi="Times New Roman"/>
          <w:color w:val="000000"/>
          <w:szCs w:val="24"/>
          <w:lang w:val="en-US"/>
        </w:rPr>
        <w:t xml:space="preserve"> </w:t>
      </w:r>
      <w:r w:rsidRPr="001E52FE">
        <w:rPr>
          <w:rFonts w:ascii="Times New Roman" w:hAnsi="Times New Roman"/>
          <w:color w:val="000000"/>
          <w:szCs w:val="24"/>
        </w:rPr>
        <w:t xml:space="preserve"> tersebut bekerja untuk mencapai tujuan organisasi tersebut.</w:t>
      </w:r>
    </w:p>
    <w:p w:rsidR="00BD364E" w:rsidRPr="00BD364E" w:rsidRDefault="00BD364E" w:rsidP="00350008">
      <w:pPr>
        <w:widowControl w:val="0"/>
        <w:numPr>
          <w:ilvl w:val="0"/>
          <w:numId w:val="14"/>
        </w:numPr>
        <w:shd w:val="clear" w:color="auto" w:fill="FFFFFF"/>
        <w:tabs>
          <w:tab w:val="left" w:pos="567"/>
        </w:tabs>
        <w:autoSpaceDE w:val="0"/>
        <w:autoSpaceDN w:val="0"/>
        <w:adjustRightInd w:val="0"/>
        <w:spacing w:after="0" w:line="240" w:lineRule="auto"/>
        <w:ind w:left="696" w:right="5" w:hanging="336"/>
        <w:jc w:val="both"/>
        <w:rPr>
          <w:rFonts w:ascii="Times New Roman" w:hAnsi="Times New Roman"/>
          <w:color w:val="000000"/>
          <w:szCs w:val="24"/>
        </w:rPr>
      </w:pPr>
      <w:r w:rsidRPr="001E52FE">
        <w:rPr>
          <w:rFonts w:ascii="Times New Roman" w:hAnsi="Times New Roman"/>
          <w:b/>
          <w:bCs/>
          <w:color w:val="000000"/>
          <w:szCs w:val="24"/>
        </w:rPr>
        <w:t xml:space="preserve">Pengendalian </w:t>
      </w:r>
      <w:r w:rsidRPr="001E52FE">
        <w:rPr>
          <w:rFonts w:ascii="Times New Roman" w:hAnsi="Times New Roman"/>
          <w:i/>
          <w:iCs/>
          <w:color w:val="000000"/>
          <w:szCs w:val="24"/>
        </w:rPr>
        <w:t xml:space="preserve">(Controlling) </w:t>
      </w:r>
      <w:r w:rsidRPr="001E52FE">
        <w:rPr>
          <w:rFonts w:ascii="Times New Roman" w:hAnsi="Times New Roman"/>
          <w:color w:val="000000"/>
          <w:szCs w:val="24"/>
        </w:rPr>
        <w:t>bertujuan untuk melihat apakah organisasi berjalan sesuai rencana.</w:t>
      </w:r>
    </w:p>
    <w:p w:rsidR="00BD364E" w:rsidRDefault="00BD364E" w:rsidP="00350008">
      <w:pPr>
        <w:widowControl w:val="0"/>
        <w:shd w:val="clear" w:color="auto" w:fill="FFFFFF"/>
        <w:tabs>
          <w:tab w:val="left" w:pos="567"/>
        </w:tabs>
        <w:autoSpaceDE w:val="0"/>
        <w:autoSpaceDN w:val="0"/>
        <w:adjustRightInd w:val="0"/>
        <w:spacing w:after="0" w:line="240" w:lineRule="auto"/>
        <w:ind w:right="5"/>
        <w:jc w:val="both"/>
        <w:rPr>
          <w:rFonts w:ascii="Times New Roman" w:hAnsi="Times New Roman"/>
          <w:color w:val="000000"/>
          <w:szCs w:val="24"/>
          <w:lang w:val="en-US"/>
        </w:rPr>
      </w:pPr>
    </w:p>
    <w:p w:rsidR="00BD364E" w:rsidRDefault="00BD364E" w:rsidP="00350008">
      <w:pPr>
        <w:spacing w:after="0" w:line="240" w:lineRule="auto"/>
        <w:ind w:firstLine="720"/>
        <w:jc w:val="both"/>
        <w:rPr>
          <w:rFonts w:ascii="Times New Roman" w:hAnsi="Times New Roman"/>
          <w:color w:val="000000"/>
          <w:szCs w:val="24"/>
          <w:lang w:val="en-US"/>
        </w:rPr>
      </w:pPr>
      <w:r>
        <w:rPr>
          <w:rFonts w:ascii="Times New Roman" w:hAnsi="Times New Roman"/>
          <w:color w:val="000000"/>
          <w:szCs w:val="24"/>
          <w:lang w:val="en-US"/>
        </w:rPr>
        <w:t>Dalam rangka mengelola lembaga pendidikan diperlukan sosok pemimpin yang memiliki integritas tinggi dalam menjalankan tugasnya, sehingga sebuah lembaga pendidikan akan memiliki kualitas yang adapat diandalkan.</w:t>
      </w:r>
    </w:p>
    <w:p w:rsidR="00BD364E" w:rsidRPr="001E52FE" w:rsidRDefault="00BD364E" w:rsidP="00350008">
      <w:pPr>
        <w:spacing w:after="0" w:line="240" w:lineRule="auto"/>
        <w:ind w:firstLine="720"/>
        <w:jc w:val="both"/>
        <w:rPr>
          <w:rFonts w:ascii="Times New Roman" w:hAnsi="Times New Roman"/>
          <w:color w:val="000000"/>
          <w:szCs w:val="24"/>
        </w:rPr>
      </w:pPr>
      <w:r w:rsidRPr="001E52FE">
        <w:rPr>
          <w:rFonts w:ascii="Times New Roman" w:hAnsi="Times New Roman"/>
          <w:color w:val="000000"/>
          <w:szCs w:val="24"/>
        </w:rPr>
        <w:lastRenderedPageBreak/>
        <w:t>Kepemimpinan dapat diartikan sebagai kegiatan untuk mempengaruhi orang-orang yang diarahkan terhadap pencapaian tujuan organisasi (Mulyasa, 2002 : 107). Kepemimpinan merupakan kemampuan untuk membangkitkan semangat orang lain agar bersedia dan memilik tanggung jawab total terhadap usaha mencapai atau melampaui tujuan organisasi (Goetsch dan Davis dalam Tjiptono, 2001: 15 ).</w:t>
      </w:r>
    </w:p>
    <w:p w:rsidR="00BD364E" w:rsidRPr="001E52FE" w:rsidRDefault="00BD364E" w:rsidP="00350008">
      <w:pPr>
        <w:spacing w:after="0" w:line="240" w:lineRule="auto"/>
        <w:ind w:firstLine="720"/>
        <w:jc w:val="both"/>
        <w:rPr>
          <w:rFonts w:ascii="Times New Roman" w:hAnsi="Times New Roman"/>
          <w:color w:val="000000"/>
          <w:szCs w:val="24"/>
        </w:rPr>
      </w:pPr>
      <w:r w:rsidRPr="001E52FE">
        <w:rPr>
          <w:rFonts w:ascii="Times New Roman" w:hAnsi="Times New Roman"/>
          <w:color w:val="000000"/>
          <w:szCs w:val="24"/>
        </w:rPr>
        <w:t>Dari dua pengertian diatas dapatlah dikatakan bahwa kepemimpinan merupakan kegiatan individu pemimpin untuk mempengaruhi individu atau kelompok yang dipimpin yang diarahkan untuk pencapaian suatu tujuan.</w:t>
      </w:r>
    </w:p>
    <w:p w:rsidR="00BD364E" w:rsidRPr="001E52FE" w:rsidRDefault="00BD364E" w:rsidP="00350008">
      <w:pPr>
        <w:spacing w:after="0" w:line="240" w:lineRule="auto"/>
        <w:ind w:firstLine="720"/>
        <w:jc w:val="both"/>
        <w:rPr>
          <w:rFonts w:ascii="Times New Roman" w:hAnsi="Times New Roman"/>
          <w:color w:val="000000"/>
          <w:szCs w:val="24"/>
        </w:rPr>
      </w:pPr>
      <w:r w:rsidRPr="001E52FE">
        <w:rPr>
          <w:rFonts w:ascii="Times New Roman" w:hAnsi="Times New Roman"/>
          <w:color w:val="000000"/>
          <w:szCs w:val="24"/>
        </w:rPr>
        <w:t>Kepemimpinan dapat diartikan sebagai kemampuan / kecerdasan mendorong sejumlah orang (dua atau lebih) agar bekerja sama dalam melaksanakan kegiatan</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 xml:space="preserve">kegiatan yang terarah pada tujuan bersama (Nawawi , 2003 : 26). Menurut Chemers (dalam Weyne, 2001 : 392) </w:t>
      </w:r>
      <w:r w:rsidRPr="001E52FE">
        <w:rPr>
          <w:rFonts w:ascii="Times New Roman" w:hAnsi="Times New Roman"/>
          <w:i/>
          <w:iCs/>
          <w:color w:val="000000"/>
          <w:szCs w:val="24"/>
        </w:rPr>
        <w:t>Leadership is a process of social influence in which one person is able to enlist aid support of others in the accoplishment of a common task.</w:t>
      </w:r>
      <w:r w:rsidRPr="001E52FE">
        <w:rPr>
          <w:rFonts w:ascii="Times New Roman" w:hAnsi="Times New Roman"/>
          <w:i/>
          <w:iCs/>
          <w:color w:val="000000"/>
          <w:szCs w:val="24"/>
          <w:lang w:val="en-US"/>
        </w:rPr>
        <w:t xml:space="preserve"> </w:t>
      </w:r>
      <w:r w:rsidRPr="001E52FE">
        <w:rPr>
          <w:rFonts w:ascii="Times New Roman" w:hAnsi="Times New Roman"/>
          <w:color w:val="000000"/>
          <w:szCs w:val="24"/>
        </w:rPr>
        <w:t>Kepemimpinan adalah suatu kekuatan penting dalam rangka pengelolaan, oleh sebab itu kemampuan memimpin secara efektif merupakan kunci keberhasilan organisasi (Sumidjo, 2002 : 4).</w:t>
      </w:r>
    </w:p>
    <w:p w:rsidR="00BD364E" w:rsidRDefault="00BD364E" w:rsidP="00350008">
      <w:pPr>
        <w:spacing w:after="0" w:line="240" w:lineRule="auto"/>
        <w:jc w:val="both"/>
        <w:rPr>
          <w:rFonts w:ascii="Times New Roman" w:hAnsi="Times New Roman"/>
          <w:color w:val="000000"/>
          <w:szCs w:val="24"/>
          <w:lang w:val="en-US"/>
        </w:rPr>
      </w:pPr>
      <w:r w:rsidRPr="001E52FE">
        <w:rPr>
          <w:rFonts w:ascii="Times New Roman" w:hAnsi="Times New Roman"/>
          <w:color w:val="000000"/>
          <w:szCs w:val="24"/>
        </w:rPr>
        <w:tab/>
        <w:t>Kepemimpinan adalah kegiatan mencoba untuk mempengaruhi orang dengan berhasil agar berusaha mencapai sasaran bisnis. Hal ini memungkinkan pemimpin untuk menyelasaikan rencana, maksud dan sasaran organisasi dengan cara bekerja sama dengan orang lain ( Timpe, 1999 : 123 ).</w:t>
      </w:r>
    </w:p>
    <w:p w:rsidR="00BD364E" w:rsidRDefault="00BD364E" w:rsidP="00350008">
      <w:pPr>
        <w:spacing w:after="0" w:line="240" w:lineRule="auto"/>
        <w:ind w:firstLine="720"/>
        <w:jc w:val="both"/>
        <w:rPr>
          <w:rFonts w:ascii="Times New Roman" w:hAnsi="Times New Roman"/>
          <w:color w:val="000000"/>
          <w:szCs w:val="24"/>
          <w:lang w:val="en-US"/>
        </w:rPr>
      </w:pPr>
      <w:r w:rsidRPr="001E52FE">
        <w:rPr>
          <w:rFonts w:ascii="Times New Roman" w:hAnsi="Times New Roman"/>
          <w:color w:val="000000"/>
          <w:szCs w:val="24"/>
        </w:rPr>
        <w:t>Kinerja seseorang dapat tampak pada situasi dan kondisi kerja sehari-hari. Pada umumnya kinerja diberi batasan sebagai kesuksesan seseorang dalam melaksanakan suatu pekerjaan yang diperoleh dari perbuatannya. Kinerja adalah “</w:t>
      </w:r>
      <w:r w:rsidRPr="001E52FE">
        <w:rPr>
          <w:rFonts w:ascii="Times New Roman" w:hAnsi="Times New Roman"/>
          <w:i/>
          <w:color w:val="000000"/>
          <w:szCs w:val="24"/>
        </w:rPr>
        <w:t xml:space="preserve"> performance, how well you do a please of work and activity”</w:t>
      </w:r>
      <w:r w:rsidRPr="001E52FE">
        <w:rPr>
          <w:rFonts w:ascii="Times New Roman" w:hAnsi="Times New Roman"/>
          <w:color w:val="000000"/>
          <w:szCs w:val="24"/>
        </w:rPr>
        <w:t>.  Hal ini menunjukkan bahwa kinerja terlihat dari aktivitas seseorang dalam melaksanakan pekerjaan. Aktivitas ini menggambarkan bagaimana dia berusaha dalam mencapai tujuan yang telah ditetapkan. Kinerja juga merupakan hasil evaluasi terhadap pekerjaan yang dilakukan dibandingkan dengan kinerja yang telah ditetapkan bersama (Robbins, 2002:  410)</w:t>
      </w:r>
      <w:r w:rsidRPr="001E52FE">
        <w:rPr>
          <w:rFonts w:ascii="Times New Roman" w:hAnsi="Times New Roman"/>
          <w:color w:val="000000"/>
          <w:szCs w:val="24"/>
          <w:lang w:val="en-US"/>
        </w:rPr>
        <w:t>.</w:t>
      </w:r>
    </w:p>
    <w:p w:rsidR="00350008" w:rsidRPr="001E52FE" w:rsidRDefault="00350008" w:rsidP="00350008">
      <w:pPr>
        <w:spacing w:after="0" w:line="240" w:lineRule="auto"/>
        <w:ind w:firstLine="720"/>
        <w:jc w:val="both"/>
        <w:rPr>
          <w:rFonts w:ascii="Times New Roman" w:hAnsi="Times New Roman"/>
          <w:color w:val="000000"/>
          <w:szCs w:val="24"/>
        </w:rPr>
      </w:pPr>
      <w:r w:rsidRPr="001E52FE">
        <w:rPr>
          <w:rFonts w:ascii="Times New Roman" w:hAnsi="Times New Roman"/>
          <w:color w:val="000000"/>
          <w:szCs w:val="24"/>
        </w:rPr>
        <w:t xml:space="preserve">Kunci utama di dalam peningkatan kualitas pendidikan ialah mutu para guru. Dalam kaitan ini bukan hanya diperlukan suatu reformasi mendasar dari pendidikan guru kita tetapi juga sejalan dengan penghargaan yang wajar terhadap profesi guru sebagai mana di negara-negara indutri maju lainnya (Tilaar, 2000 : 14). </w:t>
      </w:r>
    </w:p>
    <w:p w:rsidR="00350008" w:rsidRPr="001E52FE" w:rsidRDefault="00350008" w:rsidP="00350008">
      <w:pPr>
        <w:spacing w:after="0" w:line="240" w:lineRule="auto"/>
        <w:ind w:firstLine="748"/>
        <w:jc w:val="both"/>
        <w:rPr>
          <w:rFonts w:ascii="Times New Roman" w:hAnsi="Times New Roman"/>
          <w:color w:val="000000"/>
          <w:szCs w:val="24"/>
        </w:rPr>
      </w:pPr>
      <w:r w:rsidRPr="001E52FE">
        <w:rPr>
          <w:rFonts w:ascii="Times New Roman" w:hAnsi="Times New Roman"/>
          <w:color w:val="000000"/>
          <w:szCs w:val="24"/>
        </w:rPr>
        <w:t>Produktivitas sekolah bukan semata</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mata ditujukan untuk mendapatkan hasil kerja sebanyak</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 xml:space="preserve">banyaknya, melainkan kualitas unjuk kerja juga penting diperhatikan (Mulyasa, 2003 : 135). </w:t>
      </w:r>
    </w:p>
    <w:p w:rsidR="00350008" w:rsidRPr="001E52FE" w:rsidRDefault="00350008" w:rsidP="00350008">
      <w:pPr>
        <w:spacing w:after="0" w:line="240" w:lineRule="auto"/>
        <w:ind w:firstLine="748"/>
        <w:jc w:val="both"/>
        <w:rPr>
          <w:rFonts w:ascii="Times New Roman" w:hAnsi="Times New Roman"/>
          <w:color w:val="000000"/>
          <w:szCs w:val="24"/>
        </w:rPr>
      </w:pPr>
      <w:r w:rsidRPr="001E52FE">
        <w:rPr>
          <w:rFonts w:ascii="Times New Roman" w:hAnsi="Times New Roman"/>
          <w:color w:val="000000"/>
          <w:szCs w:val="24"/>
        </w:rPr>
        <w:t>Produktivitas individu dapat dinilai dari apa yang dilakukan oleh individu tersebut dalam kerjanya, yakni bagaimana ia melakukan pekerjaan atau unjuk kerja. Dalam hal ini produktivitas dapat ditinjau berdasarkan tingkatannya dengan tolok ukur masing</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masing yang dapat dilihat dari kinerja tenaga pendidikan. Kinerja atau performance dapat diartikan sebagai prestasi kerja, pelaksanaan kerja, pencapaian kerja, hasil kerja atau unjuk kerja. Jadi kinerja guru merupakan hasil atau keluaran dari suatu proses pelaksanaan tugas seorang guru.</w:t>
      </w:r>
    </w:p>
    <w:p w:rsidR="00350008" w:rsidRPr="001E52FE" w:rsidRDefault="00350008" w:rsidP="00350008">
      <w:pPr>
        <w:spacing w:after="0" w:line="240" w:lineRule="auto"/>
        <w:ind w:firstLine="748"/>
        <w:jc w:val="both"/>
        <w:rPr>
          <w:rFonts w:ascii="Times New Roman" w:hAnsi="Times New Roman"/>
          <w:color w:val="000000"/>
          <w:szCs w:val="24"/>
        </w:rPr>
      </w:pPr>
      <w:r w:rsidRPr="001E52FE">
        <w:rPr>
          <w:rFonts w:ascii="Times New Roman" w:hAnsi="Times New Roman"/>
          <w:color w:val="000000"/>
          <w:szCs w:val="24"/>
        </w:rPr>
        <w:lastRenderedPageBreak/>
        <w:t>Guru yang memiliki kinerja tinggi akan bernafsu dan berusaha meningkatkan kompetensinya, baik dalam kaitannya dengan perencanaan, pelaksanaan, maupun penilaian pembelajaran, sehingga diperoleh hasil kerja yang optimal.(Mulyasa 2003 : 98).</w:t>
      </w:r>
    </w:p>
    <w:p w:rsidR="00350008" w:rsidRPr="001E52FE" w:rsidRDefault="00350008" w:rsidP="00350008">
      <w:pPr>
        <w:spacing w:after="0" w:line="240" w:lineRule="auto"/>
        <w:ind w:firstLine="748"/>
        <w:jc w:val="both"/>
        <w:rPr>
          <w:rFonts w:ascii="Times New Roman" w:hAnsi="Times New Roman"/>
          <w:color w:val="000000"/>
          <w:szCs w:val="24"/>
        </w:rPr>
      </w:pPr>
      <w:r w:rsidRPr="001E52FE">
        <w:rPr>
          <w:rFonts w:ascii="Times New Roman" w:hAnsi="Times New Roman"/>
          <w:color w:val="000000"/>
          <w:szCs w:val="24"/>
        </w:rPr>
        <w:t>Ada tiga jenis tugas guru, yaitu tugas dalam bidang profesi, tugas kemanusiaan, dan tugas dalam bidang kemasyarakatan (Usman, 2005 : 6).</w:t>
      </w:r>
    </w:p>
    <w:p w:rsidR="00350008" w:rsidRPr="001E52FE" w:rsidRDefault="00350008" w:rsidP="00350008">
      <w:pPr>
        <w:spacing w:after="0" w:line="240" w:lineRule="auto"/>
        <w:ind w:firstLine="748"/>
        <w:jc w:val="both"/>
        <w:rPr>
          <w:rFonts w:ascii="Times New Roman" w:hAnsi="Times New Roman"/>
          <w:color w:val="000000"/>
          <w:szCs w:val="24"/>
        </w:rPr>
      </w:pPr>
      <w:r w:rsidRPr="001E52FE">
        <w:rPr>
          <w:rFonts w:ascii="Times New Roman" w:hAnsi="Times New Roman"/>
          <w:color w:val="000000"/>
          <w:szCs w:val="24"/>
        </w:rPr>
        <w:t>Tugas guru dalam bidang profesi meliputi tugas mendidik, mengajar, dan melatih. Mendidik berarti meneruskan dan mengembangkan nilai</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nilai hidup. Mengajar berarti meneruskan dan mengembangkan ilmu pengetahuan dan teknologi, sedangkan melatih berarti mengembangkan ketrampilan</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 xml:space="preserve">ketrampilan pada siswa. </w:t>
      </w:r>
    </w:p>
    <w:p w:rsidR="00350008" w:rsidRPr="001E52FE" w:rsidRDefault="00350008" w:rsidP="00350008">
      <w:pPr>
        <w:spacing w:after="0" w:line="240" w:lineRule="auto"/>
        <w:ind w:firstLine="748"/>
        <w:jc w:val="both"/>
        <w:rPr>
          <w:rFonts w:ascii="Times New Roman" w:hAnsi="Times New Roman"/>
          <w:color w:val="000000"/>
          <w:szCs w:val="24"/>
        </w:rPr>
      </w:pPr>
      <w:r w:rsidRPr="001E52FE">
        <w:rPr>
          <w:rFonts w:ascii="Times New Roman" w:hAnsi="Times New Roman"/>
          <w:color w:val="000000"/>
          <w:szCs w:val="24"/>
        </w:rPr>
        <w:t>Sebagai pengajar, pendidik dan pelatih, guru merupakan salah satu faktor penentu keberhasilan setiap upaya pendidikan. Itulah sebabnya setiap ada  inovasi pendidikan, khusunya pembaharuan kurikulum dan peningkatan sumber daya manusia yang dihasilkan dari upaya pendidikan selalu bermuara pada guru. Hal ini menunjukkan bahwa betapa eksisnya peran guru dalam dunia pendidikan.</w:t>
      </w:r>
    </w:p>
    <w:p w:rsidR="00350008" w:rsidRPr="001E52FE" w:rsidRDefault="00350008" w:rsidP="00350008">
      <w:pPr>
        <w:spacing w:after="0" w:line="240" w:lineRule="auto"/>
        <w:ind w:firstLine="748"/>
        <w:jc w:val="both"/>
        <w:rPr>
          <w:rFonts w:ascii="Times New Roman" w:hAnsi="Times New Roman"/>
          <w:color w:val="000000"/>
          <w:szCs w:val="24"/>
        </w:rPr>
      </w:pPr>
      <w:r w:rsidRPr="001E52FE">
        <w:rPr>
          <w:rFonts w:ascii="Times New Roman" w:hAnsi="Times New Roman"/>
          <w:color w:val="000000"/>
          <w:szCs w:val="24"/>
        </w:rPr>
        <w:t>Peran guru dalam proses belajar mengajar adalah : guru sebagai demonstrator, guru sebagai pengelola kelas, guru sebagai mediator dan fasilitator, serta  guru sebagai elevator (Usman,  2005 : 9 ).</w:t>
      </w:r>
    </w:p>
    <w:p w:rsidR="00350008" w:rsidRPr="001E52FE" w:rsidRDefault="00350008" w:rsidP="00350008">
      <w:pPr>
        <w:spacing w:after="0" w:line="240" w:lineRule="auto"/>
        <w:ind w:firstLine="748"/>
        <w:jc w:val="both"/>
        <w:rPr>
          <w:rFonts w:ascii="Times New Roman" w:hAnsi="Times New Roman"/>
          <w:color w:val="000000"/>
          <w:szCs w:val="24"/>
        </w:rPr>
      </w:pPr>
      <w:r w:rsidRPr="001E52FE">
        <w:rPr>
          <w:rFonts w:ascii="Times New Roman" w:hAnsi="Times New Roman"/>
          <w:color w:val="000000"/>
          <w:szCs w:val="24"/>
        </w:rPr>
        <w:t>Kinerja guru meliputi : (a) merencanakan KBM meliputi : merumuskan TPK, menentukan langkah</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langkah mengajar, menentukan sumber dan media yang akan digunakan, menentukan cara</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cara memotivasi siswa. (b) melaksanakan KBM meliputi : berpedoman pada kurikulum, memilih dengan tepat bahan yang sesuai dengan karakteristik siswa, menyusun bahan pengajaran yang sesuai dengan kemampuan berfikir siswa. (c) pengelolaan kelas meliputi: pengaturan ruang kelas yang sesuai dengan tujuan instruksional, menentukan alokasi waktu belajar mengajar, menentukan cara pengorganisasian siswa agar dapat terlibat secara efektif dalam KBM. (d) menilai prestasi proses dan pembelajaran meliputi: menentukan bermacam</w:t>
      </w:r>
      <w:r w:rsidRPr="001E52FE">
        <w:rPr>
          <w:rFonts w:ascii="Times New Roman" w:hAnsi="Times New Roman"/>
          <w:color w:val="000000"/>
          <w:szCs w:val="24"/>
          <w:lang w:val="en-US"/>
        </w:rPr>
        <w:t xml:space="preserve"> </w:t>
      </w:r>
      <w:r w:rsidRPr="001E52FE">
        <w:rPr>
          <w:rFonts w:ascii="Times New Roman" w:hAnsi="Times New Roman"/>
          <w:color w:val="000000"/>
          <w:szCs w:val="24"/>
        </w:rPr>
        <w:t>–</w:t>
      </w:r>
      <w:r w:rsidRPr="001E52FE">
        <w:rPr>
          <w:rFonts w:ascii="Times New Roman" w:hAnsi="Times New Roman"/>
          <w:color w:val="000000"/>
          <w:szCs w:val="24"/>
          <w:lang w:val="en-US"/>
        </w:rPr>
        <w:t xml:space="preserve"> </w:t>
      </w:r>
      <w:r w:rsidRPr="001E52FE">
        <w:rPr>
          <w:rFonts w:ascii="Times New Roman" w:hAnsi="Times New Roman"/>
          <w:color w:val="000000"/>
          <w:szCs w:val="24"/>
        </w:rPr>
        <w:t>macam bentuk dan prosedur penilaian, membuat penilaian hasil belajar ( Usman, 2005 : 120).</w:t>
      </w:r>
    </w:p>
    <w:p w:rsidR="00350008" w:rsidRPr="001E52FE" w:rsidRDefault="00350008" w:rsidP="00350008">
      <w:pPr>
        <w:spacing w:after="0" w:line="240" w:lineRule="auto"/>
        <w:ind w:firstLine="748"/>
        <w:jc w:val="both"/>
        <w:rPr>
          <w:rFonts w:ascii="Times New Roman" w:hAnsi="Times New Roman"/>
          <w:color w:val="000000"/>
          <w:szCs w:val="24"/>
        </w:rPr>
      </w:pPr>
      <w:r w:rsidRPr="001E52FE">
        <w:rPr>
          <w:rFonts w:ascii="Times New Roman" w:hAnsi="Times New Roman"/>
          <w:color w:val="000000"/>
          <w:szCs w:val="24"/>
        </w:rPr>
        <w:t>Menurut Undang-undang Republik Indonesia Nomor 14 tahun 2005 tentang Guru dan Dosen Bab 1 Pasal 1, bahwa yang dimaksud guru adalah pendidik profesional dengan tugas utama Mendidik, mengajar, membimbing, mengarahkan, melatih, menilai dan mengevaluasi peserta didik pada pendidikan usia dini jalur pendidikan formal, pendidikan dasar dan pendidikan menengah.</w:t>
      </w:r>
    </w:p>
    <w:p w:rsidR="00350008" w:rsidRPr="001E52FE" w:rsidRDefault="00350008" w:rsidP="00350008">
      <w:pPr>
        <w:spacing w:after="0" w:line="240" w:lineRule="auto"/>
        <w:ind w:firstLine="748"/>
        <w:jc w:val="both"/>
        <w:rPr>
          <w:rFonts w:ascii="Times New Roman" w:hAnsi="Times New Roman"/>
          <w:color w:val="000000"/>
          <w:szCs w:val="24"/>
        </w:rPr>
      </w:pPr>
      <w:r w:rsidRPr="001E52FE">
        <w:rPr>
          <w:rFonts w:ascii="Times New Roman" w:hAnsi="Times New Roman"/>
          <w:color w:val="000000"/>
          <w:szCs w:val="24"/>
        </w:rPr>
        <w:t>Kinerja guru dalam penelitian ini yang akan diamati dan diukur adalah tugas pokok guru dalam melaksanakan pekerjaannya, yaitu: 1) mendidik, 2) mengajar, 3) membimbing 4) mengarahkan, 5) melatih, 6) menilai dan, 7) mengevaluasi.</w:t>
      </w:r>
    </w:p>
    <w:p w:rsidR="00350008" w:rsidRPr="001E52FE" w:rsidRDefault="00350008" w:rsidP="00350008">
      <w:pPr>
        <w:spacing w:after="0" w:line="240" w:lineRule="auto"/>
        <w:ind w:firstLine="720"/>
        <w:jc w:val="both"/>
        <w:rPr>
          <w:rFonts w:ascii="Times New Roman" w:hAnsi="Times New Roman"/>
          <w:color w:val="000000"/>
          <w:szCs w:val="24"/>
          <w:lang w:val="en-US"/>
        </w:rPr>
      </w:pPr>
    </w:p>
    <w:p w:rsidR="00E01FBC" w:rsidRPr="00E01FBC" w:rsidRDefault="00E01FBC" w:rsidP="00350008">
      <w:pPr>
        <w:spacing w:after="0" w:line="240" w:lineRule="auto"/>
        <w:jc w:val="both"/>
        <w:rPr>
          <w:rFonts w:ascii="Times New Roman" w:hAnsi="Times New Roman"/>
          <w:color w:val="000000"/>
          <w:szCs w:val="24"/>
          <w:lang w:val="en-US"/>
        </w:rPr>
      </w:pPr>
      <w:r w:rsidRPr="00964326">
        <w:rPr>
          <w:rFonts w:ascii="Times New Roman" w:hAnsi="Times New Roman"/>
          <w:b/>
          <w:bCs/>
          <w:color w:val="000000"/>
          <w:szCs w:val="24"/>
        </w:rPr>
        <w:t>METOD</w:t>
      </w:r>
      <w:r w:rsidRPr="00964326">
        <w:rPr>
          <w:rFonts w:ascii="Times New Roman" w:hAnsi="Times New Roman"/>
          <w:b/>
          <w:bCs/>
          <w:color w:val="000000"/>
          <w:szCs w:val="24"/>
          <w:lang w:val="en-US"/>
        </w:rPr>
        <w:t xml:space="preserve">OLOGI </w:t>
      </w:r>
      <w:r w:rsidRPr="00964326">
        <w:rPr>
          <w:rFonts w:ascii="Times New Roman" w:hAnsi="Times New Roman"/>
          <w:b/>
          <w:bCs/>
          <w:color w:val="000000"/>
          <w:szCs w:val="24"/>
        </w:rPr>
        <w:t xml:space="preserve"> </w:t>
      </w:r>
    </w:p>
    <w:p w:rsidR="00E01FBC" w:rsidRDefault="00E01FBC" w:rsidP="00350008">
      <w:pPr>
        <w:pStyle w:val="BodyText2"/>
        <w:spacing w:after="0" w:line="240" w:lineRule="auto"/>
        <w:ind w:firstLine="720"/>
        <w:jc w:val="both"/>
        <w:rPr>
          <w:rFonts w:ascii="Times New Roman" w:hAnsi="Times New Roman"/>
          <w:color w:val="000000"/>
          <w:lang w:val="en-US"/>
        </w:rPr>
      </w:pPr>
      <w:r w:rsidRPr="00964326">
        <w:rPr>
          <w:rFonts w:ascii="Times New Roman" w:hAnsi="Times New Roman"/>
          <w:color w:val="000000"/>
        </w:rPr>
        <w:t xml:space="preserve">Metode yang digunakan dalam penelitian ini adalah metode deskriptif analisis. Penelitian deskriptif menggambarkan keadaan saat ini, sedangkan analitis karena menganalisis fokus masalah pada variabel-variabel dan mencari hubungan antara variabel-variabel tersebut. </w:t>
      </w:r>
      <w:r w:rsidRPr="00964326">
        <w:rPr>
          <w:rFonts w:ascii="Times New Roman" w:hAnsi="Times New Roman"/>
          <w:color w:val="000000"/>
          <w:lang w:val="en-US"/>
        </w:rPr>
        <w:t xml:space="preserve">Menurut Rully Indrawan dalam modul kuliah metode penelitian 2011, Variable penelitian adalah setiap gejala yang diamati dan </w:t>
      </w:r>
      <w:r w:rsidRPr="00964326">
        <w:rPr>
          <w:rFonts w:ascii="Times New Roman" w:hAnsi="Times New Roman"/>
          <w:color w:val="000000"/>
          <w:lang w:val="en-US"/>
        </w:rPr>
        <w:lastRenderedPageBreak/>
        <w:t>menjadikan focus penelitian dinamakan variable dikarenakan nilai dari data ters</w:t>
      </w:r>
      <w:r w:rsidRPr="00964326">
        <w:rPr>
          <w:rFonts w:ascii="Times New Roman" w:hAnsi="Times New Roman"/>
          <w:color w:val="000000"/>
          <w:lang w:val="en-US"/>
        </w:rPr>
        <w:t>e</w:t>
      </w:r>
      <w:r w:rsidRPr="00964326">
        <w:rPr>
          <w:rFonts w:ascii="Times New Roman" w:hAnsi="Times New Roman"/>
          <w:color w:val="000000"/>
          <w:lang w:val="en-US"/>
        </w:rPr>
        <w:t xml:space="preserve">but beragam. Dalam penelitian ini </w:t>
      </w:r>
      <w:r w:rsidRPr="00964326">
        <w:rPr>
          <w:rFonts w:ascii="Times New Roman" w:hAnsi="Times New Roman"/>
          <w:color w:val="000000"/>
        </w:rPr>
        <w:t>menggunakan pendekatan kuantitatif dengan tujuan deskripsi atau gambaran yang ingin diperoleh dibatasi pada hal-hal tertentu.</w:t>
      </w:r>
      <w:r>
        <w:rPr>
          <w:rFonts w:ascii="Times New Roman" w:hAnsi="Times New Roman"/>
          <w:color w:val="000000"/>
          <w:lang w:val="en-US"/>
        </w:rPr>
        <w:t xml:space="preserve"> </w:t>
      </w:r>
    </w:p>
    <w:p w:rsidR="00E01FBC" w:rsidRPr="00964326" w:rsidRDefault="00E01FBC" w:rsidP="00350008">
      <w:pPr>
        <w:spacing w:after="0" w:line="240" w:lineRule="auto"/>
        <w:ind w:firstLine="720"/>
        <w:jc w:val="both"/>
        <w:rPr>
          <w:rFonts w:ascii="Times New Roman" w:hAnsi="Times New Roman"/>
          <w:color w:val="000000"/>
          <w:szCs w:val="24"/>
        </w:rPr>
      </w:pPr>
      <w:r w:rsidRPr="00720789">
        <w:rPr>
          <w:rFonts w:ascii="Times New Roman" w:hAnsi="Times New Roman"/>
          <w:bCs/>
          <w:szCs w:val="24"/>
          <w:lang w:val="fi-FI"/>
        </w:rPr>
        <w:t>Menurut Sugiyono (2001:57) populasi adalah wilayah generalisasi yang terdiri atas obyek/subyek yang mempunyai kuantitas dan karakteristik tertentu sesuai permasalahan penelitian untuk dipelajari dan kemudian ditarik kesimpulannya</w:t>
      </w:r>
      <w:r w:rsidRPr="00964326">
        <w:rPr>
          <w:rFonts w:ascii="Times New Roman" w:hAnsi="Times New Roman"/>
          <w:color w:val="000000"/>
          <w:szCs w:val="24"/>
        </w:rPr>
        <w:t xml:space="preserve">. </w:t>
      </w:r>
    </w:p>
    <w:p w:rsidR="00350008" w:rsidRDefault="00E01FBC" w:rsidP="00350008">
      <w:pPr>
        <w:spacing w:after="0" w:line="240" w:lineRule="auto"/>
        <w:ind w:firstLine="720"/>
        <w:jc w:val="both"/>
        <w:rPr>
          <w:rFonts w:ascii="Times New Roman" w:hAnsi="Times New Roman"/>
          <w:color w:val="000000"/>
          <w:szCs w:val="24"/>
          <w:lang w:val="en-US"/>
        </w:rPr>
      </w:pPr>
      <w:r w:rsidRPr="00964326">
        <w:rPr>
          <w:rFonts w:ascii="Times New Roman" w:hAnsi="Times New Roman"/>
          <w:color w:val="000000"/>
          <w:szCs w:val="24"/>
        </w:rPr>
        <w:t xml:space="preserve">Istijanto (2005: 109), populasi merupakan jumlah keseluruhan semua anggota yang diteliti. Berkaitan dengan penelitian yang akan dilakukan, populasi dalam penelitian ini adalah seluruh guru PNS di </w:t>
      </w:r>
      <w:r>
        <w:rPr>
          <w:rFonts w:ascii="Times New Roman" w:hAnsi="Times New Roman"/>
          <w:color w:val="000000"/>
          <w:szCs w:val="24"/>
        </w:rPr>
        <w:t xml:space="preserve">SMA Negeri 27 Bandung </w:t>
      </w:r>
      <w:r w:rsidRPr="00964326">
        <w:rPr>
          <w:rFonts w:ascii="Times New Roman" w:hAnsi="Times New Roman"/>
          <w:color w:val="000000"/>
          <w:szCs w:val="24"/>
        </w:rPr>
        <w:t xml:space="preserve">  yang berjumlah 59 Orang. Mengingat jumlah populasi di bawah 100, maka seluruh populasi dijadikan responden.</w:t>
      </w:r>
    </w:p>
    <w:p w:rsidR="00350008" w:rsidRPr="00350008" w:rsidRDefault="00350008" w:rsidP="00350008">
      <w:pPr>
        <w:spacing w:after="0" w:line="240" w:lineRule="auto"/>
        <w:ind w:firstLine="720"/>
        <w:jc w:val="both"/>
        <w:rPr>
          <w:rFonts w:ascii="Times New Roman" w:hAnsi="Times New Roman"/>
          <w:color w:val="000000"/>
          <w:szCs w:val="24"/>
          <w:lang w:val="en-US"/>
        </w:rPr>
      </w:pPr>
    </w:p>
    <w:p w:rsidR="00E01FBC" w:rsidRDefault="00E01FBC" w:rsidP="00350008">
      <w:pPr>
        <w:spacing w:after="0" w:line="240" w:lineRule="auto"/>
        <w:jc w:val="both"/>
        <w:rPr>
          <w:rFonts w:ascii="Times New Roman" w:hAnsi="Times New Roman"/>
          <w:b/>
          <w:color w:val="000000"/>
          <w:szCs w:val="24"/>
          <w:lang w:val="en-US"/>
        </w:rPr>
      </w:pPr>
      <w:r w:rsidRPr="00E01FBC">
        <w:rPr>
          <w:rFonts w:ascii="Times New Roman" w:hAnsi="Times New Roman"/>
          <w:b/>
          <w:color w:val="000000"/>
          <w:szCs w:val="24"/>
          <w:lang w:val="en-US"/>
        </w:rPr>
        <w:t>HASIL PENELITIAN</w:t>
      </w:r>
    </w:p>
    <w:p w:rsidR="00350008" w:rsidRDefault="00350008" w:rsidP="00350008">
      <w:pPr>
        <w:spacing w:after="0" w:line="240" w:lineRule="auto"/>
        <w:jc w:val="both"/>
        <w:rPr>
          <w:rFonts w:ascii="Times New Roman" w:hAnsi="Times New Roman"/>
          <w:b/>
          <w:color w:val="000000"/>
          <w:szCs w:val="24"/>
          <w:lang w:val="en-US"/>
        </w:rPr>
      </w:pPr>
    </w:p>
    <w:p w:rsidR="002841D5" w:rsidRDefault="00350008" w:rsidP="00350008">
      <w:pPr>
        <w:spacing w:after="0" w:line="240" w:lineRule="auto"/>
        <w:ind w:firstLine="720"/>
        <w:jc w:val="both"/>
        <w:rPr>
          <w:rFonts w:cs="Arial"/>
          <w:lang w:val="sv-SE"/>
        </w:rPr>
      </w:pPr>
      <w:r w:rsidRPr="009067FC">
        <w:rPr>
          <w:rFonts w:cs="Arial"/>
          <w:lang w:val="sv-SE"/>
        </w:rPr>
        <w:t>Untuk memberikan gambaran yang lebih jelas mengenai makna hasil perhitungan statistik deskriptif di atas, selanjutnya dibandingkan dengan tabel kriteria penafsiran kondisi variabel penelitian pada masing-masing variabel yang diteliti. Model yang dipakai mengadaptasi model tentang pengontrolan kualitas (J.Supranto, 2001)  dapat dilihat pada tabel  di bawah ini :</w:t>
      </w:r>
    </w:p>
    <w:p w:rsidR="009850E3" w:rsidRDefault="009850E3" w:rsidP="00350008">
      <w:pPr>
        <w:spacing w:after="0" w:line="240" w:lineRule="auto"/>
        <w:ind w:firstLine="720"/>
        <w:jc w:val="both"/>
        <w:rPr>
          <w:rFonts w:cs="Arial"/>
          <w:lang w:val="sv-SE"/>
        </w:rPr>
      </w:pPr>
    </w:p>
    <w:p w:rsidR="00E01FBC" w:rsidRPr="00350008" w:rsidRDefault="00E01FBC" w:rsidP="00350008">
      <w:pPr>
        <w:spacing w:after="0" w:line="240" w:lineRule="auto"/>
        <w:ind w:firstLine="720"/>
        <w:jc w:val="center"/>
        <w:rPr>
          <w:rFonts w:cs="Arial"/>
          <w:lang w:val="en-US"/>
        </w:rPr>
      </w:pPr>
      <w:r w:rsidRPr="009067FC">
        <w:rPr>
          <w:rFonts w:cs="Arial"/>
          <w:b/>
          <w:lang w:val="sv-SE"/>
        </w:rPr>
        <w:t>Tabel 4.</w:t>
      </w:r>
      <w:r w:rsidR="00350008">
        <w:rPr>
          <w:rFonts w:cs="Arial"/>
          <w:b/>
          <w:lang w:val="en-US"/>
        </w:rPr>
        <w:t>1</w:t>
      </w:r>
    </w:p>
    <w:p w:rsidR="00E01FBC" w:rsidRDefault="00E01FBC" w:rsidP="00350008">
      <w:pPr>
        <w:spacing w:after="0" w:line="240" w:lineRule="auto"/>
        <w:jc w:val="center"/>
        <w:rPr>
          <w:rFonts w:cs="Arial"/>
          <w:b/>
          <w:lang w:val="sv-SE"/>
        </w:rPr>
      </w:pPr>
      <w:r w:rsidRPr="009067FC">
        <w:rPr>
          <w:rFonts w:cs="Arial"/>
          <w:lang w:val="sv-SE"/>
        </w:rPr>
        <w:tab/>
      </w:r>
      <w:r w:rsidRPr="00004FD5">
        <w:rPr>
          <w:rFonts w:cs="Arial"/>
          <w:b/>
          <w:lang w:val="sv-SE"/>
        </w:rPr>
        <w:t>Kriteria Ketercapaian Skor Tiap Variabel</w:t>
      </w:r>
    </w:p>
    <w:p w:rsidR="00350008" w:rsidRPr="00E01FBC" w:rsidRDefault="00350008" w:rsidP="00350008">
      <w:pPr>
        <w:spacing w:after="0" w:line="240" w:lineRule="auto"/>
        <w:jc w:val="center"/>
        <w:rPr>
          <w:rFonts w:cs="Arial"/>
          <w:b/>
          <w:lang w:val="sv-SE"/>
        </w:rPr>
      </w:pPr>
    </w:p>
    <w:tbl>
      <w:tblPr>
        <w:tblW w:w="793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59"/>
        <w:gridCol w:w="567"/>
        <w:gridCol w:w="851"/>
        <w:gridCol w:w="1428"/>
        <w:gridCol w:w="698"/>
        <w:gridCol w:w="709"/>
        <w:gridCol w:w="2126"/>
      </w:tblGrid>
      <w:tr w:rsidR="00E01FBC" w:rsidRPr="009067FC" w:rsidTr="00E01FBC">
        <w:trPr>
          <w:cantSplit/>
          <w:tblHeader/>
        </w:trPr>
        <w:tc>
          <w:tcPr>
            <w:tcW w:w="1559" w:type="dxa"/>
            <w:shd w:val="clear" w:color="auto" w:fill="FFFFFF"/>
            <w:tcMar>
              <w:top w:w="30" w:type="dxa"/>
              <w:left w:w="30" w:type="dxa"/>
              <w:bottom w:w="30" w:type="dxa"/>
              <w:right w:w="30" w:type="dxa"/>
            </w:tcMar>
          </w:tcPr>
          <w:p w:rsidR="00E01FBC" w:rsidRPr="009067FC" w:rsidRDefault="00E01FBC" w:rsidP="00350008">
            <w:pPr>
              <w:autoSpaceDE w:val="0"/>
              <w:autoSpaceDN w:val="0"/>
              <w:adjustRightInd w:val="0"/>
              <w:spacing w:after="0" w:line="240" w:lineRule="auto"/>
              <w:rPr>
                <w:rFonts w:cs="Arial"/>
              </w:rPr>
            </w:pPr>
          </w:p>
        </w:tc>
        <w:tc>
          <w:tcPr>
            <w:tcW w:w="567"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b/>
              </w:rPr>
            </w:pPr>
            <w:r w:rsidRPr="009067FC">
              <w:rPr>
                <w:rFonts w:cs="Arial"/>
                <w:b/>
              </w:rPr>
              <w:t>N</w:t>
            </w:r>
          </w:p>
        </w:tc>
        <w:tc>
          <w:tcPr>
            <w:tcW w:w="851"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b/>
              </w:rPr>
            </w:pPr>
            <w:r w:rsidRPr="009067FC">
              <w:rPr>
                <w:rFonts w:cs="Arial"/>
                <w:b/>
              </w:rPr>
              <w:t>Mean</w:t>
            </w:r>
          </w:p>
        </w:tc>
        <w:tc>
          <w:tcPr>
            <w:tcW w:w="1428"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b/>
              </w:rPr>
            </w:pPr>
            <w:r w:rsidRPr="009067FC">
              <w:rPr>
                <w:rFonts w:cs="Arial"/>
                <w:b/>
              </w:rPr>
              <w:t>Std. Deviation</w:t>
            </w:r>
          </w:p>
        </w:tc>
        <w:tc>
          <w:tcPr>
            <w:tcW w:w="1407" w:type="dxa"/>
            <w:gridSpan w:val="2"/>
            <w:shd w:val="clear" w:color="auto" w:fill="FFFFFF"/>
            <w:vAlign w:val="center"/>
          </w:tcPr>
          <w:p w:rsidR="00E01FBC" w:rsidRPr="009067FC" w:rsidRDefault="00E01FBC" w:rsidP="00350008">
            <w:pPr>
              <w:autoSpaceDE w:val="0"/>
              <w:autoSpaceDN w:val="0"/>
              <w:adjustRightInd w:val="0"/>
              <w:spacing w:after="0" w:line="240" w:lineRule="auto"/>
              <w:jc w:val="center"/>
              <w:rPr>
                <w:rFonts w:cs="Arial"/>
                <w:b/>
              </w:rPr>
            </w:pPr>
            <w:r w:rsidRPr="009067FC">
              <w:rPr>
                <w:rFonts w:cs="Arial"/>
                <w:b/>
                <w:lang w:eastAsia="id-ID"/>
              </w:rPr>
              <w:t>Rentang</w:t>
            </w:r>
          </w:p>
        </w:tc>
        <w:tc>
          <w:tcPr>
            <w:tcW w:w="2126" w:type="dxa"/>
            <w:shd w:val="clear" w:color="auto" w:fill="FFFFFF"/>
            <w:vAlign w:val="center"/>
          </w:tcPr>
          <w:p w:rsidR="00E01FBC" w:rsidRPr="009067FC" w:rsidRDefault="00E01FBC" w:rsidP="00350008">
            <w:pPr>
              <w:autoSpaceDE w:val="0"/>
              <w:autoSpaceDN w:val="0"/>
              <w:adjustRightInd w:val="0"/>
              <w:spacing w:after="0" w:line="240" w:lineRule="auto"/>
              <w:jc w:val="center"/>
              <w:rPr>
                <w:rFonts w:cs="Arial"/>
                <w:b/>
                <w:lang w:eastAsia="id-ID"/>
              </w:rPr>
            </w:pPr>
            <w:r w:rsidRPr="009067FC">
              <w:rPr>
                <w:rFonts w:cs="Arial"/>
                <w:b/>
                <w:lang w:eastAsia="id-ID"/>
              </w:rPr>
              <w:t>Kriteria</w:t>
            </w:r>
          </w:p>
        </w:tc>
      </w:tr>
      <w:tr w:rsidR="00E01FBC" w:rsidRPr="009067FC" w:rsidTr="00E01FBC">
        <w:trPr>
          <w:cantSplit/>
        </w:trPr>
        <w:tc>
          <w:tcPr>
            <w:tcW w:w="1559"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rPr>
                <w:rFonts w:cs="Arial"/>
              </w:rPr>
            </w:pPr>
            <w:r w:rsidRPr="009067FC">
              <w:rPr>
                <w:rFonts w:cs="Arial"/>
                <w:noProof/>
              </w:rPr>
              <w:t>Kepemimpinan</w:t>
            </w:r>
            <w:r w:rsidRPr="009067FC">
              <w:rPr>
                <w:rFonts w:cs="Arial"/>
              </w:rPr>
              <w:t xml:space="preserve"> (X</w:t>
            </w:r>
            <w:r w:rsidRPr="009067FC">
              <w:rPr>
                <w:rFonts w:cs="Arial"/>
                <w:vertAlign w:val="subscript"/>
              </w:rPr>
              <w:t>1</w:t>
            </w:r>
            <w:r w:rsidRPr="009067FC">
              <w:rPr>
                <w:rFonts w:cs="Arial"/>
              </w:rPr>
              <w:t>)</w:t>
            </w:r>
          </w:p>
        </w:tc>
        <w:tc>
          <w:tcPr>
            <w:tcW w:w="567"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59</w:t>
            </w:r>
          </w:p>
        </w:tc>
        <w:tc>
          <w:tcPr>
            <w:tcW w:w="851"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3,165</w:t>
            </w:r>
          </w:p>
        </w:tc>
        <w:tc>
          <w:tcPr>
            <w:tcW w:w="1428"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0,351</w:t>
            </w:r>
          </w:p>
        </w:tc>
        <w:tc>
          <w:tcPr>
            <w:tcW w:w="698" w:type="dxa"/>
            <w:shd w:val="clear" w:color="auto" w:fill="FFFFFF"/>
            <w:vAlign w:val="center"/>
          </w:tcPr>
          <w:p w:rsidR="00E01FBC" w:rsidRPr="009067FC" w:rsidRDefault="00E01FBC" w:rsidP="00350008">
            <w:pPr>
              <w:spacing w:after="0" w:line="240" w:lineRule="auto"/>
              <w:jc w:val="center"/>
              <w:rPr>
                <w:rFonts w:cs="Arial"/>
                <w:bCs/>
              </w:rPr>
            </w:pPr>
            <w:r w:rsidRPr="009067FC">
              <w:rPr>
                <w:rFonts w:cs="Arial"/>
                <w:bCs/>
                <w:noProof/>
              </w:rPr>
              <w:t>2,814</w:t>
            </w:r>
          </w:p>
        </w:tc>
        <w:tc>
          <w:tcPr>
            <w:tcW w:w="709" w:type="dxa"/>
            <w:shd w:val="clear" w:color="auto" w:fill="FFFFFF"/>
            <w:vAlign w:val="center"/>
          </w:tcPr>
          <w:p w:rsidR="00E01FBC" w:rsidRPr="009067FC" w:rsidRDefault="00E01FBC" w:rsidP="00350008">
            <w:pPr>
              <w:spacing w:after="0" w:line="240" w:lineRule="auto"/>
              <w:jc w:val="center"/>
              <w:rPr>
                <w:rFonts w:cs="Arial"/>
                <w:bCs/>
              </w:rPr>
            </w:pPr>
            <w:r w:rsidRPr="009067FC">
              <w:rPr>
                <w:rFonts w:cs="Arial"/>
                <w:bCs/>
                <w:noProof/>
              </w:rPr>
              <w:t>3,516</w:t>
            </w:r>
          </w:p>
        </w:tc>
        <w:tc>
          <w:tcPr>
            <w:tcW w:w="2126" w:type="dxa"/>
            <w:shd w:val="clear" w:color="auto" w:fill="FFFFFF"/>
            <w:vAlign w:val="center"/>
          </w:tcPr>
          <w:p w:rsidR="00E01FBC" w:rsidRPr="009067FC" w:rsidRDefault="00E01FBC" w:rsidP="00350008">
            <w:pPr>
              <w:spacing w:after="0" w:line="240" w:lineRule="auto"/>
              <w:jc w:val="center"/>
              <w:rPr>
                <w:rFonts w:cs="Arial"/>
                <w:bCs/>
                <w:noProof/>
              </w:rPr>
            </w:pPr>
            <w:r w:rsidRPr="009067FC">
              <w:rPr>
                <w:rFonts w:cs="Arial"/>
                <w:bCs/>
                <w:noProof/>
              </w:rPr>
              <w:t>Baik</w:t>
            </w:r>
          </w:p>
        </w:tc>
      </w:tr>
      <w:tr w:rsidR="00E01FBC" w:rsidRPr="009067FC" w:rsidTr="00E01FBC">
        <w:trPr>
          <w:cantSplit/>
        </w:trPr>
        <w:tc>
          <w:tcPr>
            <w:tcW w:w="1559"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rPr>
                <w:rFonts w:cs="Arial"/>
              </w:rPr>
            </w:pPr>
            <w:r w:rsidRPr="009067FC">
              <w:rPr>
                <w:rFonts w:cs="Arial"/>
                <w:noProof/>
              </w:rPr>
              <w:t>Budaya Sekolah</w:t>
            </w:r>
            <w:r w:rsidRPr="009067FC">
              <w:rPr>
                <w:rFonts w:cs="Arial"/>
              </w:rPr>
              <w:t xml:space="preserve"> (X</w:t>
            </w:r>
            <w:r w:rsidRPr="009067FC">
              <w:rPr>
                <w:rFonts w:cs="Arial"/>
                <w:vertAlign w:val="subscript"/>
              </w:rPr>
              <w:t>2</w:t>
            </w:r>
            <w:r w:rsidRPr="009067FC">
              <w:rPr>
                <w:rFonts w:cs="Arial"/>
              </w:rPr>
              <w:t>)</w:t>
            </w:r>
          </w:p>
        </w:tc>
        <w:tc>
          <w:tcPr>
            <w:tcW w:w="567"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59</w:t>
            </w:r>
          </w:p>
        </w:tc>
        <w:tc>
          <w:tcPr>
            <w:tcW w:w="851"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3,260</w:t>
            </w:r>
          </w:p>
        </w:tc>
        <w:tc>
          <w:tcPr>
            <w:tcW w:w="1428"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0,296</w:t>
            </w:r>
          </w:p>
        </w:tc>
        <w:tc>
          <w:tcPr>
            <w:tcW w:w="698" w:type="dxa"/>
            <w:shd w:val="clear" w:color="auto" w:fill="FFFFFF"/>
            <w:vAlign w:val="center"/>
          </w:tcPr>
          <w:p w:rsidR="00E01FBC" w:rsidRPr="009067FC" w:rsidRDefault="00E01FBC" w:rsidP="00350008">
            <w:pPr>
              <w:spacing w:after="0" w:line="240" w:lineRule="auto"/>
              <w:jc w:val="center"/>
              <w:rPr>
                <w:rFonts w:cs="Arial"/>
                <w:bCs/>
              </w:rPr>
            </w:pPr>
            <w:r w:rsidRPr="009067FC">
              <w:rPr>
                <w:rFonts w:cs="Arial"/>
                <w:bCs/>
                <w:noProof/>
              </w:rPr>
              <w:t>2,964</w:t>
            </w:r>
          </w:p>
        </w:tc>
        <w:tc>
          <w:tcPr>
            <w:tcW w:w="709" w:type="dxa"/>
            <w:shd w:val="clear" w:color="auto" w:fill="FFFFFF"/>
            <w:vAlign w:val="center"/>
          </w:tcPr>
          <w:p w:rsidR="00E01FBC" w:rsidRPr="009067FC" w:rsidRDefault="00E01FBC" w:rsidP="00350008">
            <w:pPr>
              <w:spacing w:after="0" w:line="240" w:lineRule="auto"/>
              <w:jc w:val="center"/>
              <w:rPr>
                <w:rFonts w:cs="Arial"/>
                <w:bCs/>
              </w:rPr>
            </w:pPr>
            <w:r w:rsidRPr="009067FC">
              <w:rPr>
                <w:rFonts w:cs="Arial"/>
                <w:bCs/>
                <w:noProof/>
              </w:rPr>
              <w:t>3,556</w:t>
            </w:r>
          </w:p>
        </w:tc>
        <w:tc>
          <w:tcPr>
            <w:tcW w:w="2126" w:type="dxa"/>
            <w:shd w:val="clear" w:color="auto" w:fill="FFFFFF"/>
            <w:vAlign w:val="center"/>
          </w:tcPr>
          <w:p w:rsidR="00E01FBC" w:rsidRPr="009067FC" w:rsidRDefault="00E01FBC" w:rsidP="00350008">
            <w:pPr>
              <w:spacing w:after="0" w:line="240" w:lineRule="auto"/>
              <w:jc w:val="center"/>
              <w:rPr>
                <w:rFonts w:cs="Arial"/>
                <w:bCs/>
                <w:noProof/>
              </w:rPr>
            </w:pPr>
            <w:r w:rsidRPr="009067FC">
              <w:rPr>
                <w:rFonts w:cs="Arial"/>
                <w:bCs/>
                <w:noProof/>
              </w:rPr>
              <w:t>Baik</w:t>
            </w:r>
          </w:p>
        </w:tc>
      </w:tr>
      <w:tr w:rsidR="00E01FBC" w:rsidRPr="009067FC" w:rsidTr="00E01FBC">
        <w:trPr>
          <w:cantSplit/>
        </w:trPr>
        <w:tc>
          <w:tcPr>
            <w:tcW w:w="1559"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rPr>
                <w:rFonts w:cs="Arial"/>
              </w:rPr>
            </w:pPr>
            <w:r w:rsidRPr="009067FC">
              <w:rPr>
                <w:rFonts w:cs="Arial"/>
                <w:noProof/>
              </w:rPr>
              <w:t>Kompetensi Guru</w:t>
            </w:r>
            <w:r w:rsidRPr="009067FC">
              <w:rPr>
                <w:rFonts w:cs="Arial"/>
              </w:rPr>
              <w:t xml:space="preserve"> (X</w:t>
            </w:r>
            <w:r w:rsidRPr="009067FC">
              <w:rPr>
                <w:rFonts w:cs="Arial"/>
                <w:vertAlign w:val="subscript"/>
              </w:rPr>
              <w:t>3</w:t>
            </w:r>
            <w:r w:rsidRPr="009067FC">
              <w:rPr>
                <w:rFonts w:cs="Arial"/>
              </w:rPr>
              <w:t>)</w:t>
            </w:r>
          </w:p>
        </w:tc>
        <w:tc>
          <w:tcPr>
            <w:tcW w:w="567"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59</w:t>
            </w:r>
          </w:p>
        </w:tc>
        <w:tc>
          <w:tcPr>
            <w:tcW w:w="851"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3,356</w:t>
            </w:r>
          </w:p>
        </w:tc>
        <w:tc>
          <w:tcPr>
            <w:tcW w:w="1428"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0,295</w:t>
            </w:r>
          </w:p>
        </w:tc>
        <w:tc>
          <w:tcPr>
            <w:tcW w:w="698" w:type="dxa"/>
            <w:shd w:val="clear" w:color="auto" w:fill="FFFFFF"/>
            <w:vAlign w:val="center"/>
          </w:tcPr>
          <w:p w:rsidR="00E01FBC" w:rsidRPr="009067FC" w:rsidRDefault="00E01FBC" w:rsidP="00350008">
            <w:pPr>
              <w:spacing w:after="0" w:line="240" w:lineRule="auto"/>
              <w:jc w:val="center"/>
              <w:rPr>
                <w:rFonts w:cs="Arial"/>
                <w:bCs/>
              </w:rPr>
            </w:pPr>
            <w:r w:rsidRPr="009067FC">
              <w:rPr>
                <w:rFonts w:cs="Arial"/>
                <w:bCs/>
                <w:noProof/>
              </w:rPr>
              <w:t>3,061</w:t>
            </w:r>
          </w:p>
        </w:tc>
        <w:tc>
          <w:tcPr>
            <w:tcW w:w="709" w:type="dxa"/>
            <w:shd w:val="clear" w:color="auto" w:fill="FFFFFF"/>
            <w:vAlign w:val="center"/>
          </w:tcPr>
          <w:p w:rsidR="00E01FBC" w:rsidRPr="009067FC" w:rsidRDefault="00E01FBC" w:rsidP="00350008">
            <w:pPr>
              <w:spacing w:after="0" w:line="240" w:lineRule="auto"/>
              <w:jc w:val="center"/>
              <w:rPr>
                <w:rFonts w:cs="Arial"/>
                <w:bCs/>
              </w:rPr>
            </w:pPr>
            <w:r w:rsidRPr="009067FC">
              <w:rPr>
                <w:rFonts w:cs="Arial"/>
                <w:bCs/>
                <w:noProof/>
              </w:rPr>
              <w:t>3,651</w:t>
            </w:r>
          </w:p>
        </w:tc>
        <w:tc>
          <w:tcPr>
            <w:tcW w:w="2126" w:type="dxa"/>
            <w:shd w:val="clear" w:color="auto" w:fill="FFFFFF"/>
            <w:vAlign w:val="center"/>
          </w:tcPr>
          <w:p w:rsidR="00E01FBC" w:rsidRPr="009067FC" w:rsidRDefault="00E01FBC" w:rsidP="00350008">
            <w:pPr>
              <w:spacing w:after="0" w:line="240" w:lineRule="auto"/>
              <w:jc w:val="center"/>
              <w:rPr>
                <w:rFonts w:cs="Arial"/>
                <w:bCs/>
                <w:noProof/>
              </w:rPr>
            </w:pPr>
            <w:r w:rsidRPr="009067FC">
              <w:rPr>
                <w:rFonts w:cs="Arial"/>
                <w:bCs/>
                <w:noProof/>
              </w:rPr>
              <w:t>Baik</w:t>
            </w:r>
          </w:p>
        </w:tc>
      </w:tr>
      <w:tr w:rsidR="00E01FBC" w:rsidRPr="009067FC" w:rsidTr="00E01FBC">
        <w:trPr>
          <w:cantSplit/>
        </w:trPr>
        <w:tc>
          <w:tcPr>
            <w:tcW w:w="1559"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rPr>
                <w:rFonts w:cs="Arial"/>
              </w:rPr>
            </w:pPr>
            <w:r w:rsidRPr="009067FC">
              <w:rPr>
                <w:rFonts w:cs="Arial"/>
                <w:noProof/>
              </w:rPr>
              <w:t xml:space="preserve">Kinerja Guru </w:t>
            </w:r>
            <w:r w:rsidRPr="009067FC">
              <w:rPr>
                <w:rFonts w:cs="Arial"/>
              </w:rPr>
              <w:t>(Y)</w:t>
            </w:r>
          </w:p>
        </w:tc>
        <w:tc>
          <w:tcPr>
            <w:tcW w:w="567"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59</w:t>
            </w:r>
          </w:p>
        </w:tc>
        <w:tc>
          <w:tcPr>
            <w:tcW w:w="851"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3,403</w:t>
            </w:r>
          </w:p>
        </w:tc>
        <w:tc>
          <w:tcPr>
            <w:tcW w:w="1428"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rPr>
            </w:pPr>
            <w:r w:rsidRPr="009067FC">
              <w:rPr>
                <w:rFonts w:cs="Arial"/>
                <w:noProof/>
              </w:rPr>
              <w:t>0,267</w:t>
            </w:r>
          </w:p>
        </w:tc>
        <w:tc>
          <w:tcPr>
            <w:tcW w:w="698" w:type="dxa"/>
            <w:shd w:val="clear" w:color="auto" w:fill="FFFFFF"/>
            <w:vAlign w:val="center"/>
          </w:tcPr>
          <w:p w:rsidR="00E01FBC" w:rsidRPr="009067FC" w:rsidRDefault="00E01FBC" w:rsidP="00350008">
            <w:pPr>
              <w:spacing w:after="0" w:line="240" w:lineRule="auto"/>
              <w:jc w:val="center"/>
              <w:rPr>
                <w:rFonts w:cs="Arial"/>
                <w:bCs/>
              </w:rPr>
            </w:pPr>
            <w:r w:rsidRPr="009067FC">
              <w:rPr>
                <w:rFonts w:cs="Arial"/>
                <w:noProof/>
              </w:rPr>
              <w:t>3,136</w:t>
            </w:r>
          </w:p>
        </w:tc>
        <w:tc>
          <w:tcPr>
            <w:tcW w:w="709" w:type="dxa"/>
            <w:shd w:val="clear" w:color="auto" w:fill="FFFFFF"/>
            <w:vAlign w:val="center"/>
          </w:tcPr>
          <w:p w:rsidR="00E01FBC" w:rsidRPr="009067FC" w:rsidRDefault="00E01FBC" w:rsidP="00350008">
            <w:pPr>
              <w:spacing w:after="0" w:line="240" w:lineRule="auto"/>
              <w:jc w:val="center"/>
              <w:rPr>
                <w:rFonts w:cs="Arial"/>
                <w:bCs/>
              </w:rPr>
            </w:pPr>
            <w:r w:rsidRPr="009067FC">
              <w:rPr>
                <w:rFonts w:cs="Arial"/>
                <w:noProof/>
              </w:rPr>
              <w:t>3,671</w:t>
            </w:r>
          </w:p>
        </w:tc>
        <w:tc>
          <w:tcPr>
            <w:tcW w:w="2126" w:type="dxa"/>
            <w:shd w:val="clear" w:color="auto" w:fill="FFFFFF"/>
            <w:vAlign w:val="center"/>
          </w:tcPr>
          <w:p w:rsidR="00E01FBC" w:rsidRPr="009067FC" w:rsidRDefault="00E01FBC" w:rsidP="00350008">
            <w:pPr>
              <w:spacing w:after="0" w:line="240" w:lineRule="auto"/>
              <w:jc w:val="center"/>
              <w:rPr>
                <w:rFonts w:cs="Arial"/>
                <w:bCs/>
                <w:noProof/>
              </w:rPr>
            </w:pPr>
            <w:r w:rsidRPr="009067FC">
              <w:rPr>
                <w:rFonts w:cs="Arial"/>
                <w:noProof/>
              </w:rPr>
              <w:t>Sangat Baik</w:t>
            </w:r>
          </w:p>
        </w:tc>
      </w:tr>
      <w:tr w:rsidR="00E01FBC" w:rsidRPr="009067FC" w:rsidTr="00E01FBC">
        <w:trPr>
          <w:cantSplit/>
        </w:trPr>
        <w:tc>
          <w:tcPr>
            <w:tcW w:w="1559" w:type="dxa"/>
            <w:shd w:val="clear" w:color="auto" w:fill="FFFFFF"/>
            <w:tcMar>
              <w:top w:w="30" w:type="dxa"/>
              <w:left w:w="30" w:type="dxa"/>
              <w:bottom w:w="30" w:type="dxa"/>
              <w:right w:w="30" w:type="dxa"/>
            </w:tcMar>
          </w:tcPr>
          <w:p w:rsidR="00E01FBC" w:rsidRPr="009067FC" w:rsidRDefault="00E01FBC" w:rsidP="00350008">
            <w:pPr>
              <w:autoSpaceDE w:val="0"/>
              <w:autoSpaceDN w:val="0"/>
              <w:adjustRightInd w:val="0"/>
              <w:spacing w:after="0" w:line="240" w:lineRule="auto"/>
              <w:rPr>
                <w:rFonts w:cs="Arial"/>
                <w:b/>
              </w:rPr>
            </w:pPr>
            <w:r w:rsidRPr="009067FC">
              <w:rPr>
                <w:rFonts w:cs="Arial"/>
                <w:b/>
              </w:rPr>
              <w:t>Valid N (listwise)</w:t>
            </w:r>
          </w:p>
        </w:tc>
        <w:tc>
          <w:tcPr>
            <w:tcW w:w="567"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b/>
              </w:rPr>
            </w:pPr>
            <w:r w:rsidRPr="009067FC">
              <w:rPr>
                <w:rFonts w:cs="Arial"/>
                <w:b/>
                <w:noProof/>
              </w:rPr>
              <w:t>59</w:t>
            </w:r>
          </w:p>
        </w:tc>
        <w:tc>
          <w:tcPr>
            <w:tcW w:w="851"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b/>
              </w:rPr>
            </w:pPr>
          </w:p>
        </w:tc>
        <w:tc>
          <w:tcPr>
            <w:tcW w:w="1428" w:type="dxa"/>
            <w:shd w:val="clear" w:color="auto" w:fill="FFFFFF"/>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b/>
              </w:rPr>
            </w:pPr>
          </w:p>
        </w:tc>
        <w:tc>
          <w:tcPr>
            <w:tcW w:w="698" w:type="dxa"/>
            <w:shd w:val="clear" w:color="auto" w:fill="FFFFFF"/>
            <w:vAlign w:val="center"/>
          </w:tcPr>
          <w:p w:rsidR="00E01FBC" w:rsidRPr="009067FC" w:rsidRDefault="00E01FBC" w:rsidP="00350008">
            <w:pPr>
              <w:autoSpaceDE w:val="0"/>
              <w:autoSpaceDN w:val="0"/>
              <w:adjustRightInd w:val="0"/>
              <w:spacing w:after="0" w:line="240" w:lineRule="auto"/>
              <w:jc w:val="center"/>
              <w:rPr>
                <w:rFonts w:cs="Arial"/>
                <w:b/>
              </w:rPr>
            </w:pPr>
          </w:p>
        </w:tc>
        <w:tc>
          <w:tcPr>
            <w:tcW w:w="709" w:type="dxa"/>
            <w:shd w:val="clear" w:color="auto" w:fill="FFFFFF"/>
            <w:vAlign w:val="center"/>
          </w:tcPr>
          <w:p w:rsidR="00E01FBC" w:rsidRPr="009067FC" w:rsidRDefault="00E01FBC" w:rsidP="00350008">
            <w:pPr>
              <w:autoSpaceDE w:val="0"/>
              <w:autoSpaceDN w:val="0"/>
              <w:adjustRightInd w:val="0"/>
              <w:spacing w:after="0" w:line="240" w:lineRule="auto"/>
              <w:jc w:val="center"/>
              <w:rPr>
                <w:rFonts w:cs="Arial"/>
                <w:b/>
              </w:rPr>
            </w:pPr>
          </w:p>
        </w:tc>
        <w:tc>
          <w:tcPr>
            <w:tcW w:w="2126" w:type="dxa"/>
            <w:shd w:val="clear" w:color="auto" w:fill="FFFFFF"/>
            <w:vAlign w:val="center"/>
          </w:tcPr>
          <w:p w:rsidR="00E01FBC" w:rsidRPr="009067FC" w:rsidRDefault="00E01FBC" w:rsidP="00350008">
            <w:pPr>
              <w:autoSpaceDE w:val="0"/>
              <w:autoSpaceDN w:val="0"/>
              <w:adjustRightInd w:val="0"/>
              <w:spacing w:after="0" w:line="240" w:lineRule="auto"/>
              <w:jc w:val="center"/>
              <w:rPr>
                <w:rFonts w:cs="Arial"/>
                <w:b/>
              </w:rPr>
            </w:pPr>
          </w:p>
        </w:tc>
      </w:tr>
    </w:tbl>
    <w:p w:rsidR="00E01FBC" w:rsidRPr="009067FC" w:rsidRDefault="00E01FBC" w:rsidP="00350008">
      <w:pPr>
        <w:spacing w:after="0" w:line="240" w:lineRule="auto"/>
        <w:rPr>
          <w:rFonts w:cs="Arial"/>
          <w:lang w:val="sv-SE"/>
        </w:rPr>
      </w:pPr>
      <w:r w:rsidRPr="009067FC">
        <w:rPr>
          <w:rFonts w:cs="Arial"/>
          <w:lang w:val="sv-SE"/>
        </w:rPr>
        <w:t>Sumber : Hasil pengolahan data</w:t>
      </w:r>
    </w:p>
    <w:p w:rsidR="00E01FBC" w:rsidRDefault="00E01FBC" w:rsidP="00350008">
      <w:pPr>
        <w:spacing w:after="0" w:line="240" w:lineRule="auto"/>
        <w:ind w:firstLine="630"/>
        <w:jc w:val="both"/>
        <w:rPr>
          <w:rFonts w:cs="Arial"/>
          <w:lang w:val="en-US"/>
        </w:rPr>
      </w:pPr>
      <w:r w:rsidRPr="009067FC">
        <w:rPr>
          <w:rFonts w:cs="Arial"/>
          <w:lang w:val="sv-SE"/>
        </w:rPr>
        <w:t xml:space="preserve">Tabel di atas menunjukkan skor rata-rata variabel </w:t>
      </w:r>
      <w:r w:rsidRPr="009067FC">
        <w:rPr>
          <w:rFonts w:cs="Arial"/>
          <w:noProof/>
        </w:rPr>
        <w:t>Kepemimpinan</w:t>
      </w:r>
      <w:r w:rsidRPr="009067FC">
        <w:rPr>
          <w:rFonts w:cs="Arial"/>
        </w:rPr>
        <w:t xml:space="preserve"> (X</w:t>
      </w:r>
      <w:r w:rsidRPr="009067FC">
        <w:rPr>
          <w:rFonts w:cs="Arial"/>
          <w:vertAlign w:val="subscript"/>
        </w:rPr>
        <w:t>1</w:t>
      </w:r>
      <w:r w:rsidRPr="009067FC">
        <w:rPr>
          <w:rFonts w:cs="Arial"/>
        </w:rPr>
        <w:t xml:space="preserve">) </w:t>
      </w:r>
      <w:r w:rsidRPr="009067FC">
        <w:rPr>
          <w:rFonts w:cs="Arial"/>
          <w:lang w:val="sv-SE"/>
        </w:rPr>
        <w:t xml:space="preserve">lebih </w:t>
      </w:r>
      <w:r w:rsidRPr="009067FC">
        <w:rPr>
          <w:rFonts w:cs="Arial"/>
        </w:rPr>
        <w:t>rendah</w:t>
      </w:r>
      <w:r w:rsidRPr="009067FC">
        <w:rPr>
          <w:rFonts w:cs="Arial"/>
          <w:lang w:val="sv-SE"/>
        </w:rPr>
        <w:t xml:space="preserve"> dibandingkan dengan </w:t>
      </w:r>
      <w:r w:rsidRPr="009067FC">
        <w:rPr>
          <w:rFonts w:cs="Arial"/>
        </w:rPr>
        <w:t xml:space="preserve">keempat </w:t>
      </w:r>
      <w:r w:rsidRPr="009067FC">
        <w:rPr>
          <w:rFonts w:cs="Arial"/>
          <w:lang w:val="sv-SE"/>
        </w:rPr>
        <w:t xml:space="preserve">variabel lainnya. Sedangkan skor rata-rata untuk variabel </w:t>
      </w:r>
      <w:r w:rsidRPr="009067FC">
        <w:rPr>
          <w:rFonts w:cs="Arial"/>
          <w:noProof/>
        </w:rPr>
        <w:t xml:space="preserve">Kinerja Guru </w:t>
      </w:r>
      <w:r w:rsidRPr="009067FC">
        <w:rPr>
          <w:rFonts w:cs="Arial"/>
        </w:rPr>
        <w:t xml:space="preserve">(Y) </w:t>
      </w:r>
      <w:r w:rsidRPr="009067FC">
        <w:rPr>
          <w:rFonts w:cs="Arial"/>
          <w:lang w:val="sv-SE"/>
        </w:rPr>
        <w:t xml:space="preserve">lebih </w:t>
      </w:r>
      <w:r w:rsidRPr="009067FC">
        <w:rPr>
          <w:rFonts w:cs="Arial"/>
        </w:rPr>
        <w:t>tinggi</w:t>
      </w:r>
      <w:r w:rsidRPr="009067FC">
        <w:rPr>
          <w:rFonts w:cs="Arial"/>
          <w:lang w:val="sv-SE"/>
        </w:rPr>
        <w:t xml:space="preserve"> dibandingkan variabel </w:t>
      </w:r>
      <w:r w:rsidRPr="009067FC">
        <w:rPr>
          <w:rFonts w:cs="Arial"/>
        </w:rPr>
        <w:t xml:space="preserve">bebas </w:t>
      </w:r>
      <w:r w:rsidRPr="009067FC">
        <w:rPr>
          <w:rFonts w:cs="Arial"/>
          <w:lang w:val="sv-SE"/>
        </w:rPr>
        <w:t xml:space="preserve">lainnya. Tabel di atas juga </w:t>
      </w:r>
      <w:r w:rsidRPr="009067FC">
        <w:rPr>
          <w:rFonts w:cs="Arial"/>
          <w:lang w:val="sv-SE"/>
        </w:rPr>
        <w:lastRenderedPageBreak/>
        <w:t xml:space="preserve">menginformasikan bahwa variabel </w:t>
      </w:r>
      <w:r w:rsidRPr="009067FC">
        <w:rPr>
          <w:rFonts w:cs="Arial"/>
          <w:noProof/>
        </w:rPr>
        <w:t>Budaya Sekolah</w:t>
      </w:r>
      <w:r w:rsidRPr="009067FC">
        <w:rPr>
          <w:rFonts w:cs="Arial"/>
        </w:rPr>
        <w:t xml:space="preserve"> (X</w:t>
      </w:r>
      <w:r w:rsidRPr="009067FC">
        <w:rPr>
          <w:rFonts w:cs="Arial"/>
          <w:vertAlign w:val="subscript"/>
        </w:rPr>
        <w:t>2</w:t>
      </w:r>
      <w:r w:rsidRPr="009067FC">
        <w:rPr>
          <w:rFonts w:cs="Arial"/>
        </w:rPr>
        <w:t xml:space="preserve">) </w:t>
      </w:r>
      <w:r w:rsidRPr="009067FC">
        <w:rPr>
          <w:rFonts w:cs="Arial"/>
          <w:lang w:val="sv-SE"/>
        </w:rPr>
        <w:t xml:space="preserve">mempunyai variasi lebih tinggi dibandingkan variabel </w:t>
      </w:r>
      <w:r w:rsidRPr="009067FC">
        <w:rPr>
          <w:rFonts w:cs="Arial"/>
        </w:rPr>
        <w:t xml:space="preserve">bebas </w:t>
      </w:r>
      <w:r w:rsidRPr="009067FC">
        <w:rPr>
          <w:rFonts w:cs="Arial"/>
          <w:lang w:val="sv-SE"/>
        </w:rPr>
        <w:t>lainnya.</w:t>
      </w:r>
      <w:r w:rsidRPr="009067FC">
        <w:rPr>
          <w:rFonts w:cs="Arial"/>
        </w:rPr>
        <w:t xml:space="preserve"> </w:t>
      </w:r>
    </w:p>
    <w:p w:rsidR="00350008" w:rsidRPr="00350008" w:rsidRDefault="00350008" w:rsidP="00350008">
      <w:pPr>
        <w:spacing w:after="0" w:line="240" w:lineRule="auto"/>
        <w:ind w:firstLine="630"/>
        <w:jc w:val="both"/>
        <w:rPr>
          <w:rFonts w:cs="Arial"/>
          <w:lang w:val="en-US"/>
        </w:rPr>
      </w:pPr>
    </w:p>
    <w:p w:rsidR="00E01FBC" w:rsidRPr="00350008" w:rsidRDefault="00E01FBC" w:rsidP="00350008">
      <w:pPr>
        <w:spacing w:after="0" w:line="240" w:lineRule="auto"/>
        <w:jc w:val="center"/>
        <w:rPr>
          <w:rFonts w:cs="Arial"/>
          <w:b/>
          <w:lang w:val="en-US"/>
        </w:rPr>
      </w:pPr>
      <w:r w:rsidRPr="009067FC">
        <w:rPr>
          <w:rFonts w:cs="Arial"/>
          <w:b/>
          <w:lang w:val="sv-SE"/>
        </w:rPr>
        <w:t>Tabel 4.</w:t>
      </w:r>
      <w:r w:rsidR="00350008">
        <w:rPr>
          <w:rFonts w:cs="Arial"/>
          <w:b/>
          <w:lang w:val="en-US"/>
        </w:rPr>
        <w:t>2</w:t>
      </w:r>
    </w:p>
    <w:p w:rsidR="00E01FBC" w:rsidRDefault="00E01FBC" w:rsidP="00350008">
      <w:pPr>
        <w:spacing w:after="0" w:line="240" w:lineRule="auto"/>
        <w:jc w:val="center"/>
        <w:rPr>
          <w:rFonts w:cs="Arial"/>
          <w:b/>
          <w:lang w:val="sv-SE"/>
        </w:rPr>
      </w:pPr>
      <w:r w:rsidRPr="00004FD5">
        <w:rPr>
          <w:rFonts w:cs="Arial"/>
          <w:b/>
          <w:lang w:val="sv-SE"/>
        </w:rPr>
        <w:t>Kriteria Ketercapaian Skor tiap Variabel Perdimensi</w:t>
      </w:r>
    </w:p>
    <w:p w:rsidR="00350008" w:rsidRPr="00350008" w:rsidRDefault="00350008" w:rsidP="00350008">
      <w:pPr>
        <w:spacing w:after="0" w:line="240" w:lineRule="auto"/>
        <w:jc w:val="center"/>
        <w:rPr>
          <w:rFonts w:cs="Arial"/>
          <w:b/>
          <w:lang w:val="sv-SE"/>
        </w:rPr>
      </w:pPr>
    </w:p>
    <w:tbl>
      <w:tblPr>
        <w:tblW w:w="822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40"/>
        <w:gridCol w:w="2595"/>
        <w:gridCol w:w="767"/>
        <w:gridCol w:w="895"/>
        <w:gridCol w:w="490"/>
        <w:gridCol w:w="490"/>
        <w:gridCol w:w="2745"/>
      </w:tblGrid>
      <w:tr w:rsidR="00E01FBC" w:rsidRPr="009067FC" w:rsidTr="00E01FBC">
        <w:trPr>
          <w:cantSplit/>
          <w:tblHeader/>
        </w:trPr>
        <w:tc>
          <w:tcPr>
            <w:tcW w:w="2835" w:type="dxa"/>
            <w:gridSpan w:val="2"/>
            <w:shd w:val="clear" w:color="auto" w:fill="A6A6A6"/>
            <w:vAlign w:val="center"/>
          </w:tcPr>
          <w:p w:rsidR="00E01FBC" w:rsidRPr="009067FC" w:rsidRDefault="00E01FBC" w:rsidP="00350008">
            <w:pPr>
              <w:widowControl w:val="0"/>
              <w:autoSpaceDE w:val="0"/>
              <w:autoSpaceDN w:val="0"/>
              <w:adjustRightInd w:val="0"/>
              <w:spacing w:after="0" w:line="240" w:lineRule="auto"/>
              <w:jc w:val="center"/>
              <w:rPr>
                <w:rFonts w:cs="Arial"/>
                <w:b/>
              </w:rPr>
            </w:pPr>
            <w:r w:rsidRPr="009067FC">
              <w:rPr>
                <w:rFonts w:cs="Arial"/>
                <w:b/>
              </w:rPr>
              <w:t>Dimensi</w:t>
            </w:r>
          </w:p>
        </w:tc>
        <w:tc>
          <w:tcPr>
            <w:tcW w:w="767" w:type="dxa"/>
            <w:shd w:val="clear" w:color="auto" w:fill="A6A6A6"/>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b/>
              </w:rPr>
            </w:pPr>
            <w:r w:rsidRPr="009067FC">
              <w:rPr>
                <w:rFonts w:cs="Arial"/>
                <w:b/>
              </w:rPr>
              <w:t>Mean</w:t>
            </w:r>
          </w:p>
        </w:tc>
        <w:tc>
          <w:tcPr>
            <w:tcW w:w="0" w:type="auto"/>
            <w:shd w:val="clear" w:color="auto" w:fill="A6A6A6"/>
            <w:tcMar>
              <w:top w:w="30" w:type="dxa"/>
              <w:left w:w="30" w:type="dxa"/>
              <w:bottom w:w="30" w:type="dxa"/>
              <w:right w:w="30" w:type="dxa"/>
            </w:tcMar>
            <w:vAlign w:val="center"/>
          </w:tcPr>
          <w:p w:rsidR="00E01FBC" w:rsidRPr="009067FC" w:rsidRDefault="00E01FBC" w:rsidP="00350008">
            <w:pPr>
              <w:autoSpaceDE w:val="0"/>
              <w:autoSpaceDN w:val="0"/>
              <w:adjustRightInd w:val="0"/>
              <w:spacing w:after="0" w:line="240" w:lineRule="auto"/>
              <w:jc w:val="center"/>
              <w:rPr>
                <w:rFonts w:cs="Arial"/>
                <w:b/>
              </w:rPr>
            </w:pPr>
            <w:r w:rsidRPr="009067FC">
              <w:rPr>
                <w:rFonts w:cs="Arial"/>
                <w:b/>
              </w:rPr>
              <w:t>Std. Dev</w:t>
            </w:r>
          </w:p>
        </w:tc>
        <w:tc>
          <w:tcPr>
            <w:tcW w:w="0" w:type="auto"/>
            <w:gridSpan w:val="2"/>
            <w:shd w:val="clear" w:color="auto" w:fill="A6A6A6"/>
            <w:vAlign w:val="center"/>
          </w:tcPr>
          <w:p w:rsidR="00E01FBC" w:rsidRPr="009067FC" w:rsidRDefault="00E01FBC" w:rsidP="00350008">
            <w:pPr>
              <w:autoSpaceDE w:val="0"/>
              <w:autoSpaceDN w:val="0"/>
              <w:adjustRightInd w:val="0"/>
              <w:spacing w:after="0" w:line="240" w:lineRule="auto"/>
              <w:jc w:val="center"/>
              <w:rPr>
                <w:rFonts w:cs="Arial"/>
                <w:b/>
              </w:rPr>
            </w:pPr>
            <w:r w:rsidRPr="009067FC">
              <w:rPr>
                <w:rFonts w:cs="Arial"/>
                <w:b/>
                <w:lang w:eastAsia="id-ID"/>
              </w:rPr>
              <w:t>Rentang</w:t>
            </w:r>
          </w:p>
        </w:tc>
        <w:tc>
          <w:tcPr>
            <w:tcW w:w="2745" w:type="dxa"/>
            <w:shd w:val="clear" w:color="auto" w:fill="A6A6A6"/>
            <w:vAlign w:val="center"/>
          </w:tcPr>
          <w:p w:rsidR="00E01FBC" w:rsidRPr="009067FC" w:rsidRDefault="00E01FBC" w:rsidP="00350008">
            <w:pPr>
              <w:autoSpaceDE w:val="0"/>
              <w:autoSpaceDN w:val="0"/>
              <w:adjustRightInd w:val="0"/>
              <w:spacing w:after="0" w:line="240" w:lineRule="auto"/>
              <w:jc w:val="center"/>
              <w:rPr>
                <w:rFonts w:cs="Arial"/>
                <w:b/>
                <w:lang w:eastAsia="id-ID"/>
              </w:rPr>
            </w:pPr>
            <w:r w:rsidRPr="009067FC">
              <w:rPr>
                <w:rFonts w:cs="Arial"/>
                <w:b/>
                <w:lang w:eastAsia="id-ID"/>
              </w:rPr>
              <w:t>Kriteria</w:t>
            </w:r>
          </w:p>
        </w:tc>
      </w:tr>
      <w:tr w:rsidR="00E01FBC" w:rsidRPr="009067FC" w:rsidTr="00E01FBC">
        <w:trPr>
          <w:cantSplit/>
        </w:trPr>
        <w:tc>
          <w:tcPr>
            <w:tcW w:w="8222" w:type="dxa"/>
            <w:gridSpan w:val="7"/>
            <w:shd w:val="clear" w:color="auto" w:fill="BFBFBF"/>
          </w:tcPr>
          <w:p w:rsidR="00E01FBC" w:rsidRPr="009067FC" w:rsidRDefault="00E01FBC" w:rsidP="00350008">
            <w:pPr>
              <w:widowControl w:val="0"/>
              <w:spacing w:after="0" w:line="240" w:lineRule="auto"/>
              <w:jc w:val="center"/>
              <w:rPr>
                <w:rFonts w:cs="Arial"/>
                <w:b/>
                <w:bCs/>
                <w:noProof/>
              </w:rPr>
            </w:pPr>
            <w:r w:rsidRPr="009067FC">
              <w:rPr>
                <w:rFonts w:cs="Arial"/>
                <w:b/>
                <w:noProof/>
              </w:rPr>
              <w:t>Kepemimpinan</w:t>
            </w:r>
            <w:r w:rsidRPr="009067FC">
              <w:rPr>
                <w:rFonts w:cs="Arial"/>
                <w:b/>
              </w:rPr>
              <w:t xml:space="preserve"> (X</w:t>
            </w:r>
            <w:r w:rsidRPr="009067FC">
              <w:rPr>
                <w:rFonts w:cs="Arial"/>
                <w:b/>
                <w:vertAlign w:val="subscript"/>
              </w:rPr>
              <w:t>1</w:t>
            </w:r>
            <w:r w:rsidRPr="009067FC">
              <w:rPr>
                <w:rFonts w:cs="Arial"/>
                <w:b/>
              </w:rPr>
              <w:t>)</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1.</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Edukator</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3,41</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0,41</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3,00</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3,82</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2.</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Manajer</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3,24</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0,38</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2,86</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3,62</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3.</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Administrator</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2,87</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0,26</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2,61</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3,13</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4.</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Supervisor</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3,08</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0,19</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2,89</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3,28</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5.</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Leader</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3,08</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0,24</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2,85</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3,32</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6.</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Inovator</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3,52</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0,20</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3,31</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3,72</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7.</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Motivator</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2,98</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0,33</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2,66</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3,31</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w:t>
            </w:r>
          </w:p>
        </w:tc>
      </w:tr>
      <w:tr w:rsidR="00E01FBC" w:rsidRPr="009067FC" w:rsidTr="00E01FBC">
        <w:trPr>
          <w:cantSplit/>
        </w:trPr>
        <w:tc>
          <w:tcPr>
            <w:tcW w:w="8222" w:type="dxa"/>
            <w:gridSpan w:val="7"/>
            <w:shd w:val="clear" w:color="auto" w:fill="BFBFBF"/>
            <w:vAlign w:val="center"/>
          </w:tcPr>
          <w:p w:rsidR="00E01FBC" w:rsidRPr="009067FC" w:rsidRDefault="00E01FBC" w:rsidP="00350008">
            <w:pPr>
              <w:widowControl w:val="0"/>
              <w:spacing w:after="0" w:line="240" w:lineRule="auto"/>
              <w:rPr>
                <w:rFonts w:cs="Arial"/>
                <w:b/>
                <w:bCs/>
                <w:noProof/>
              </w:rPr>
            </w:pPr>
            <w:r w:rsidRPr="009067FC">
              <w:rPr>
                <w:rFonts w:cs="Arial"/>
                <w:b/>
                <w:noProof/>
              </w:rPr>
              <w:t>Budaya Sekolah</w:t>
            </w:r>
            <w:r w:rsidRPr="009067FC">
              <w:rPr>
                <w:rFonts w:cs="Arial"/>
                <w:b/>
              </w:rPr>
              <w:t xml:space="preserve"> (X</w:t>
            </w:r>
            <w:r w:rsidRPr="009067FC">
              <w:rPr>
                <w:rFonts w:cs="Arial"/>
                <w:b/>
                <w:vertAlign w:val="subscript"/>
              </w:rPr>
              <w:t>2</w:t>
            </w:r>
            <w:r w:rsidRPr="009067FC">
              <w:rPr>
                <w:rFonts w:cs="Arial"/>
                <w:b/>
              </w:rPr>
              <w:t>)</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1.</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Partisipasi Guru Dalam Pengambilan Keputusan</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3,41</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0,41</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3,01</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3,82</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2.</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Kesepakatan Guru Terhadap Nilai-Nilai Inti Organisasi</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3,25</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0,20</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3,05</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3,45</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3.</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Kemampuan Organisasi Dalam Merespon Perubahan</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3,31</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0,28</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3,03</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3,59</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4.</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Keteguhan Dan Fokus Anggota Organisasi Pada Misi Organisasi</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2,99</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0,28</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2,71</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3,27</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w:t>
            </w:r>
          </w:p>
        </w:tc>
      </w:tr>
      <w:tr w:rsidR="00E01FBC" w:rsidRPr="009067FC" w:rsidTr="00E01FBC">
        <w:trPr>
          <w:cantSplit/>
        </w:trPr>
        <w:tc>
          <w:tcPr>
            <w:tcW w:w="8222" w:type="dxa"/>
            <w:gridSpan w:val="7"/>
            <w:shd w:val="clear" w:color="auto" w:fill="BFBFBF"/>
            <w:vAlign w:val="center"/>
          </w:tcPr>
          <w:p w:rsidR="00E01FBC" w:rsidRPr="009067FC" w:rsidRDefault="00E01FBC" w:rsidP="00350008">
            <w:pPr>
              <w:widowControl w:val="0"/>
              <w:spacing w:after="0" w:line="240" w:lineRule="auto"/>
              <w:rPr>
                <w:rFonts w:cs="Arial"/>
                <w:b/>
                <w:bCs/>
                <w:noProof/>
              </w:rPr>
            </w:pPr>
            <w:r w:rsidRPr="009067FC">
              <w:rPr>
                <w:rFonts w:cs="Arial"/>
                <w:b/>
                <w:noProof/>
              </w:rPr>
              <w:t>Kompetensi Guru</w:t>
            </w:r>
            <w:r w:rsidRPr="009067FC">
              <w:rPr>
                <w:rFonts w:cs="Arial"/>
                <w:b/>
              </w:rPr>
              <w:t xml:space="preserve"> (X</w:t>
            </w:r>
            <w:r w:rsidRPr="009067FC">
              <w:rPr>
                <w:rFonts w:cs="Arial"/>
                <w:b/>
                <w:vertAlign w:val="subscript"/>
              </w:rPr>
              <w:t>3</w:t>
            </w:r>
            <w:r w:rsidRPr="009067FC">
              <w:rPr>
                <w:rFonts w:cs="Arial"/>
                <w:b/>
              </w:rPr>
              <w:t>)</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1.</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Pedagogik</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3,36</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0,23</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3,13</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3,59</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2.</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Profesional</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3,28</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0,43</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2,85</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3,71</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3.</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Sosial</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3,42</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0,33</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3,09</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3,75</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4.</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Kepribadian</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3,39</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0,27</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3,12</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3,66</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8222" w:type="dxa"/>
            <w:gridSpan w:val="7"/>
            <w:shd w:val="clear" w:color="auto" w:fill="BFBFBF"/>
            <w:vAlign w:val="center"/>
          </w:tcPr>
          <w:p w:rsidR="00E01FBC" w:rsidRPr="009067FC" w:rsidRDefault="00E01FBC" w:rsidP="00350008">
            <w:pPr>
              <w:widowControl w:val="0"/>
              <w:spacing w:after="0" w:line="240" w:lineRule="auto"/>
              <w:rPr>
                <w:rFonts w:cs="Arial"/>
                <w:b/>
                <w:bCs/>
                <w:noProof/>
              </w:rPr>
            </w:pPr>
            <w:r w:rsidRPr="009067FC">
              <w:rPr>
                <w:rFonts w:cs="Arial"/>
                <w:b/>
                <w:noProof/>
              </w:rPr>
              <w:t>Kinerja Guru</w:t>
            </w:r>
            <w:r w:rsidRPr="009067FC">
              <w:rPr>
                <w:rFonts w:cs="Arial"/>
                <w:b/>
              </w:rPr>
              <w:t xml:space="preserve"> (Y)</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1.</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Mendidik</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3,61</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0,25</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3,36</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3,86</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2.</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Mengajar</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3,34</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0,43</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2,91</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3,77</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3.</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Membimbing</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3,37</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0,24</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3,13</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3,61</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lastRenderedPageBreak/>
              <w:t>4.</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Melatih</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3,37</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0,26</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3,11</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3,63</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5.</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Mengarahkan</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3,35</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0,16</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3,19</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3,50</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6.</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Menilai</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3,16</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0,11</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3,05</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3,27</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w:t>
            </w:r>
          </w:p>
        </w:tc>
      </w:tr>
      <w:tr w:rsidR="00E01FBC" w:rsidRPr="009067FC" w:rsidTr="00E01FBC">
        <w:trPr>
          <w:cantSplit/>
        </w:trPr>
        <w:tc>
          <w:tcPr>
            <w:tcW w:w="0" w:type="auto"/>
            <w:tcBorders>
              <w:right w:val="nil"/>
            </w:tcBorders>
            <w:shd w:val="clear" w:color="auto" w:fill="FFFFFF"/>
            <w:vAlign w:val="center"/>
          </w:tcPr>
          <w:p w:rsidR="00E01FBC" w:rsidRPr="009067FC" w:rsidRDefault="00E01FBC" w:rsidP="00350008">
            <w:pPr>
              <w:widowControl w:val="0"/>
              <w:autoSpaceDE w:val="0"/>
              <w:autoSpaceDN w:val="0"/>
              <w:adjustRightInd w:val="0"/>
              <w:spacing w:after="0" w:line="240" w:lineRule="auto"/>
              <w:rPr>
                <w:rFonts w:cs="Arial"/>
              </w:rPr>
            </w:pPr>
            <w:r w:rsidRPr="009067FC">
              <w:rPr>
                <w:rFonts w:cs="Arial"/>
              </w:rPr>
              <w:t>7.</w:t>
            </w:r>
          </w:p>
        </w:tc>
        <w:tc>
          <w:tcPr>
            <w:tcW w:w="2595" w:type="dxa"/>
            <w:tcBorders>
              <w:left w:val="nil"/>
            </w:tcBorders>
            <w:shd w:val="clear" w:color="auto" w:fill="FFFFFF"/>
            <w:tcMar>
              <w:top w:w="30" w:type="dxa"/>
              <w:left w:w="30" w:type="dxa"/>
              <w:bottom w:w="30" w:type="dxa"/>
              <w:right w:w="30" w:type="dxa"/>
            </w:tcMar>
            <w:vAlign w:val="center"/>
          </w:tcPr>
          <w:p w:rsidR="00E01FBC" w:rsidRPr="009067FC" w:rsidRDefault="00E01FBC" w:rsidP="00350008">
            <w:pPr>
              <w:widowControl w:val="0"/>
              <w:spacing w:after="0" w:line="240" w:lineRule="auto"/>
              <w:rPr>
                <w:rFonts w:cs="Arial"/>
              </w:rPr>
            </w:pPr>
            <w:r w:rsidRPr="009067FC">
              <w:rPr>
                <w:rFonts w:cs="Arial"/>
              </w:rPr>
              <w:t>Mengevaluasi</w:t>
            </w:r>
          </w:p>
        </w:tc>
        <w:tc>
          <w:tcPr>
            <w:tcW w:w="767" w:type="dxa"/>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3,46</w:t>
            </w:r>
          </w:p>
        </w:tc>
        <w:tc>
          <w:tcPr>
            <w:tcW w:w="0" w:type="auto"/>
            <w:shd w:val="clear" w:color="auto" w:fill="FFFFFF"/>
            <w:tcMar>
              <w:top w:w="30" w:type="dxa"/>
              <w:left w:w="30" w:type="dxa"/>
              <w:bottom w:w="30" w:type="dxa"/>
              <w:right w:w="30" w:type="dxa"/>
            </w:tcMar>
            <w:vAlign w:val="center"/>
          </w:tcPr>
          <w:p w:rsidR="00E01FBC" w:rsidRPr="009067FC" w:rsidRDefault="00E01FBC" w:rsidP="00350008">
            <w:pPr>
              <w:spacing w:after="0" w:line="240" w:lineRule="auto"/>
              <w:jc w:val="center"/>
              <w:rPr>
                <w:rFonts w:cs="Arial"/>
              </w:rPr>
            </w:pPr>
            <w:r w:rsidRPr="009067FC">
              <w:rPr>
                <w:rFonts w:cs="Arial"/>
              </w:rPr>
              <w:t>0,17</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3,29</w:t>
            </w:r>
          </w:p>
        </w:tc>
        <w:tc>
          <w:tcPr>
            <w:tcW w:w="0" w:type="auto"/>
            <w:shd w:val="clear" w:color="auto" w:fill="FFFFFF"/>
            <w:vAlign w:val="center"/>
          </w:tcPr>
          <w:p w:rsidR="00E01FBC" w:rsidRPr="009067FC" w:rsidRDefault="00E01FBC" w:rsidP="00350008">
            <w:pPr>
              <w:spacing w:after="0" w:line="240" w:lineRule="auto"/>
              <w:jc w:val="center"/>
              <w:rPr>
                <w:rFonts w:cs="Arial"/>
              </w:rPr>
            </w:pPr>
            <w:r w:rsidRPr="009067FC">
              <w:rPr>
                <w:rFonts w:cs="Arial"/>
              </w:rPr>
              <w:t>3,63</w:t>
            </w:r>
          </w:p>
        </w:tc>
        <w:tc>
          <w:tcPr>
            <w:tcW w:w="2745" w:type="dxa"/>
            <w:shd w:val="clear" w:color="auto" w:fill="FFFFFF"/>
            <w:vAlign w:val="center"/>
          </w:tcPr>
          <w:p w:rsidR="00E01FBC" w:rsidRPr="009067FC" w:rsidRDefault="00E01FBC" w:rsidP="00350008">
            <w:pPr>
              <w:spacing w:after="0" w:line="240" w:lineRule="auto"/>
              <w:jc w:val="center"/>
              <w:rPr>
                <w:rFonts w:cs="Arial"/>
              </w:rPr>
            </w:pPr>
            <w:r w:rsidRPr="009067FC">
              <w:rPr>
                <w:rFonts w:cs="Arial"/>
              </w:rPr>
              <w:t>Cukup Baik Menuju Baik</w:t>
            </w:r>
          </w:p>
        </w:tc>
      </w:tr>
    </w:tbl>
    <w:p w:rsidR="00E01FBC" w:rsidRDefault="00E01FBC" w:rsidP="00350008">
      <w:pPr>
        <w:spacing w:after="0" w:line="240" w:lineRule="auto"/>
        <w:rPr>
          <w:rFonts w:cs="Arial"/>
          <w:lang w:val="sv-SE"/>
        </w:rPr>
      </w:pPr>
      <w:r w:rsidRPr="009067FC">
        <w:rPr>
          <w:rFonts w:cs="Arial"/>
          <w:lang w:val="sv-SE"/>
        </w:rPr>
        <w:t>Sumber : Hasil pengolahan data</w:t>
      </w:r>
    </w:p>
    <w:p w:rsidR="00350008" w:rsidRDefault="00350008" w:rsidP="00350008">
      <w:pPr>
        <w:spacing w:after="0" w:line="240" w:lineRule="auto"/>
        <w:rPr>
          <w:rFonts w:cs="Arial"/>
          <w:lang w:val="sv-SE"/>
        </w:rPr>
      </w:pPr>
    </w:p>
    <w:p w:rsidR="00E01FBC" w:rsidRPr="009067FC" w:rsidRDefault="00E01FBC" w:rsidP="00350008">
      <w:pPr>
        <w:spacing w:after="0" w:line="240" w:lineRule="auto"/>
        <w:jc w:val="both"/>
        <w:rPr>
          <w:rFonts w:cs="Arial"/>
        </w:rPr>
      </w:pPr>
      <w:r w:rsidRPr="009067FC">
        <w:rPr>
          <w:rFonts w:cs="Arial"/>
        </w:rPr>
        <w:t xml:space="preserve">                 Adapun k</w:t>
      </w:r>
      <w:r w:rsidRPr="009067FC">
        <w:rPr>
          <w:rFonts w:cs="Arial"/>
          <w:lang w:val="es-ES"/>
        </w:rPr>
        <w:t xml:space="preserve">riteria keeratan hubungan antara variabel mengacu pada pendapat yang dikemukakan oleh sevilla et.al. (1997: 280), yang menyatakan bahwa </w:t>
      </w:r>
      <w:r w:rsidRPr="009067FC">
        <w:rPr>
          <w:rFonts w:cs="Arial"/>
          <w:i/>
          <w:lang w:val="es-ES"/>
        </w:rPr>
        <w:t xml:space="preserve">“high or low correlation, dependens generally on the nature of variables being studied. </w:t>
      </w:r>
      <w:r w:rsidRPr="009067FC">
        <w:rPr>
          <w:rFonts w:cs="Arial"/>
          <w:i/>
        </w:rPr>
        <w:t>You may, how ever the following categorization which most specialists in statistics usually agree with”.</w:t>
      </w:r>
      <w:r w:rsidRPr="009067FC">
        <w:rPr>
          <w:rFonts w:cs="Arial"/>
        </w:rPr>
        <w:t xml:space="preserve"> Secara rinci keeratan kriteria korelasi adalah sebagai berikut :</w:t>
      </w:r>
    </w:p>
    <w:p w:rsidR="00E01FBC" w:rsidRDefault="00E01FBC" w:rsidP="00350008">
      <w:pPr>
        <w:spacing w:after="0" w:line="240" w:lineRule="auto"/>
        <w:ind w:firstLine="720"/>
        <w:jc w:val="both"/>
        <w:rPr>
          <w:rFonts w:cs="Arial"/>
          <w:lang w:val="sv-SE"/>
        </w:rPr>
      </w:pPr>
      <w:r w:rsidRPr="009067FC">
        <w:rPr>
          <w:rFonts w:cs="Arial"/>
          <w:lang w:val="sv-SE"/>
        </w:rPr>
        <w:t>Untuk menafsirkan angka-angka yang diperoleh dari tabel diatas, digu</w:t>
      </w:r>
      <w:r>
        <w:rPr>
          <w:rFonts w:cs="Arial"/>
          <w:lang w:val="sv-SE"/>
        </w:rPr>
        <w:t>nakan kriteria sebagai berikut :</w:t>
      </w:r>
    </w:p>
    <w:p w:rsidR="00350008" w:rsidRDefault="00350008" w:rsidP="00350008">
      <w:pPr>
        <w:spacing w:after="0" w:line="240" w:lineRule="auto"/>
        <w:ind w:firstLine="720"/>
        <w:jc w:val="both"/>
        <w:rPr>
          <w:rFonts w:cs="Arial"/>
          <w:lang w:val="sv-SE"/>
        </w:rPr>
      </w:pPr>
    </w:p>
    <w:p w:rsidR="00E01FBC" w:rsidRPr="00024638" w:rsidRDefault="00E01FBC" w:rsidP="00350008">
      <w:pPr>
        <w:spacing w:after="0" w:line="240" w:lineRule="auto"/>
        <w:jc w:val="center"/>
        <w:rPr>
          <w:rFonts w:cs="Arial"/>
          <w:b/>
        </w:rPr>
      </w:pPr>
      <w:r w:rsidRPr="009067FC">
        <w:rPr>
          <w:rFonts w:cs="Arial"/>
          <w:b/>
          <w:lang w:val="sv-SE"/>
        </w:rPr>
        <w:t>Tabel : 4.</w:t>
      </w:r>
      <w:r>
        <w:rPr>
          <w:rFonts w:cs="Arial"/>
          <w:b/>
        </w:rPr>
        <w:t>93</w:t>
      </w:r>
    </w:p>
    <w:p w:rsidR="00E01FBC" w:rsidRDefault="00E01FBC" w:rsidP="00350008">
      <w:pPr>
        <w:spacing w:after="0" w:line="240" w:lineRule="auto"/>
        <w:ind w:firstLine="720"/>
        <w:jc w:val="center"/>
        <w:rPr>
          <w:rFonts w:cs="Arial"/>
          <w:b/>
          <w:lang w:val="sv-SE"/>
        </w:rPr>
      </w:pPr>
      <w:r w:rsidRPr="009067FC">
        <w:rPr>
          <w:rFonts w:cs="Arial"/>
          <w:b/>
          <w:lang w:val="sv-SE"/>
        </w:rPr>
        <w:t>Kriteria penafsiran tingkat hubungan antar variabel</w:t>
      </w:r>
    </w:p>
    <w:p w:rsidR="009850E3" w:rsidRPr="009067FC" w:rsidRDefault="009850E3" w:rsidP="00350008">
      <w:pPr>
        <w:spacing w:after="0" w:line="240" w:lineRule="auto"/>
        <w:ind w:firstLine="720"/>
        <w:jc w:val="center"/>
        <w:rPr>
          <w:rFonts w:cs="Arial"/>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5"/>
        <w:gridCol w:w="3725"/>
      </w:tblGrid>
      <w:tr w:rsidR="00E01FBC" w:rsidRPr="009067FC" w:rsidTr="00E01FBC">
        <w:tc>
          <w:tcPr>
            <w:tcW w:w="3475" w:type="dxa"/>
            <w:shd w:val="clear" w:color="auto" w:fill="auto"/>
          </w:tcPr>
          <w:p w:rsidR="00E01FBC" w:rsidRPr="009067FC" w:rsidRDefault="00E01FBC" w:rsidP="00350008">
            <w:pPr>
              <w:spacing w:after="0" w:line="240" w:lineRule="auto"/>
              <w:jc w:val="center"/>
              <w:rPr>
                <w:rFonts w:cs="Arial"/>
                <w:b/>
                <w:bCs/>
              </w:rPr>
            </w:pPr>
            <w:r w:rsidRPr="009067FC">
              <w:rPr>
                <w:rFonts w:cs="Arial"/>
                <w:b/>
                <w:bCs/>
              </w:rPr>
              <w:t>Koefisien Korelasi</w:t>
            </w:r>
          </w:p>
        </w:tc>
        <w:tc>
          <w:tcPr>
            <w:tcW w:w="3725" w:type="dxa"/>
            <w:shd w:val="clear" w:color="auto" w:fill="auto"/>
          </w:tcPr>
          <w:p w:rsidR="00E01FBC" w:rsidRPr="009067FC" w:rsidRDefault="00E01FBC" w:rsidP="00350008">
            <w:pPr>
              <w:spacing w:after="0" w:line="240" w:lineRule="auto"/>
              <w:jc w:val="center"/>
              <w:rPr>
                <w:rFonts w:cs="Arial"/>
                <w:b/>
                <w:bCs/>
              </w:rPr>
            </w:pPr>
            <w:r w:rsidRPr="009067FC">
              <w:rPr>
                <w:rFonts w:cs="Arial"/>
                <w:b/>
                <w:bCs/>
              </w:rPr>
              <w:t>Tingkat Hubungan</w:t>
            </w:r>
          </w:p>
        </w:tc>
      </w:tr>
      <w:tr w:rsidR="00E01FBC" w:rsidRPr="009067FC" w:rsidTr="00E01FBC">
        <w:tc>
          <w:tcPr>
            <w:tcW w:w="3475" w:type="dxa"/>
          </w:tcPr>
          <w:p w:rsidR="00E01FBC" w:rsidRPr="009067FC" w:rsidRDefault="00E01FBC" w:rsidP="00350008">
            <w:pPr>
              <w:spacing w:after="0" w:line="240" w:lineRule="auto"/>
              <w:jc w:val="center"/>
              <w:rPr>
                <w:rFonts w:cs="Arial"/>
              </w:rPr>
            </w:pPr>
            <w:r w:rsidRPr="009067FC">
              <w:rPr>
                <w:rFonts w:cs="Arial"/>
              </w:rPr>
              <w:t>0,00 – 0,199</w:t>
            </w:r>
          </w:p>
        </w:tc>
        <w:tc>
          <w:tcPr>
            <w:tcW w:w="3725" w:type="dxa"/>
          </w:tcPr>
          <w:p w:rsidR="00E01FBC" w:rsidRPr="009067FC" w:rsidRDefault="00E01FBC" w:rsidP="00350008">
            <w:pPr>
              <w:spacing w:after="0" w:line="240" w:lineRule="auto"/>
              <w:jc w:val="center"/>
              <w:rPr>
                <w:rFonts w:cs="Arial"/>
              </w:rPr>
            </w:pPr>
            <w:r w:rsidRPr="009067FC">
              <w:rPr>
                <w:rFonts w:cs="Arial"/>
              </w:rPr>
              <w:t>Sangat rendah</w:t>
            </w:r>
          </w:p>
        </w:tc>
      </w:tr>
      <w:tr w:rsidR="00E01FBC" w:rsidRPr="009067FC" w:rsidTr="00E01FBC">
        <w:tc>
          <w:tcPr>
            <w:tcW w:w="3475" w:type="dxa"/>
          </w:tcPr>
          <w:p w:rsidR="00E01FBC" w:rsidRPr="009067FC" w:rsidRDefault="00E01FBC" w:rsidP="00350008">
            <w:pPr>
              <w:spacing w:after="0" w:line="240" w:lineRule="auto"/>
              <w:jc w:val="center"/>
              <w:rPr>
                <w:rFonts w:cs="Arial"/>
              </w:rPr>
            </w:pPr>
            <w:r w:rsidRPr="009067FC">
              <w:rPr>
                <w:rFonts w:cs="Arial"/>
              </w:rPr>
              <w:t>0,20 – 0,399</w:t>
            </w:r>
          </w:p>
        </w:tc>
        <w:tc>
          <w:tcPr>
            <w:tcW w:w="3725" w:type="dxa"/>
          </w:tcPr>
          <w:p w:rsidR="00E01FBC" w:rsidRPr="009067FC" w:rsidRDefault="00E01FBC" w:rsidP="00350008">
            <w:pPr>
              <w:spacing w:after="0" w:line="240" w:lineRule="auto"/>
              <w:jc w:val="center"/>
              <w:rPr>
                <w:rFonts w:cs="Arial"/>
              </w:rPr>
            </w:pPr>
            <w:r w:rsidRPr="009067FC">
              <w:rPr>
                <w:rFonts w:cs="Arial"/>
              </w:rPr>
              <w:t>Rendah</w:t>
            </w:r>
          </w:p>
        </w:tc>
      </w:tr>
      <w:tr w:rsidR="00E01FBC" w:rsidRPr="009067FC" w:rsidTr="00E01FBC">
        <w:tc>
          <w:tcPr>
            <w:tcW w:w="3475" w:type="dxa"/>
          </w:tcPr>
          <w:p w:rsidR="00E01FBC" w:rsidRPr="009067FC" w:rsidRDefault="00E01FBC" w:rsidP="00350008">
            <w:pPr>
              <w:spacing w:after="0" w:line="240" w:lineRule="auto"/>
              <w:jc w:val="center"/>
              <w:rPr>
                <w:rFonts w:cs="Arial"/>
              </w:rPr>
            </w:pPr>
            <w:r w:rsidRPr="009067FC">
              <w:rPr>
                <w:rFonts w:cs="Arial"/>
              </w:rPr>
              <w:t>0,40 – 0,599</w:t>
            </w:r>
          </w:p>
        </w:tc>
        <w:tc>
          <w:tcPr>
            <w:tcW w:w="3725" w:type="dxa"/>
          </w:tcPr>
          <w:p w:rsidR="00E01FBC" w:rsidRPr="009067FC" w:rsidRDefault="00E01FBC" w:rsidP="00350008">
            <w:pPr>
              <w:spacing w:after="0" w:line="240" w:lineRule="auto"/>
              <w:jc w:val="center"/>
              <w:rPr>
                <w:rFonts w:cs="Arial"/>
              </w:rPr>
            </w:pPr>
            <w:r w:rsidRPr="009067FC">
              <w:rPr>
                <w:rFonts w:cs="Arial"/>
              </w:rPr>
              <w:t>Sedang</w:t>
            </w:r>
          </w:p>
        </w:tc>
      </w:tr>
      <w:tr w:rsidR="00E01FBC" w:rsidRPr="009067FC" w:rsidTr="00E01FBC">
        <w:tc>
          <w:tcPr>
            <w:tcW w:w="3475" w:type="dxa"/>
          </w:tcPr>
          <w:p w:rsidR="00E01FBC" w:rsidRPr="009067FC" w:rsidRDefault="00E01FBC" w:rsidP="00350008">
            <w:pPr>
              <w:spacing w:after="0" w:line="240" w:lineRule="auto"/>
              <w:jc w:val="center"/>
              <w:rPr>
                <w:rFonts w:cs="Arial"/>
              </w:rPr>
            </w:pPr>
            <w:r w:rsidRPr="009067FC">
              <w:rPr>
                <w:rFonts w:cs="Arial"/>
              </w:rPr>
              <w:t>0,60 – 0,799</w:t>
            </w:r>
          </w:p>
        </w:tc>
        <w:tc>
          <w:tcPr>
            <w:tcW w:w="3725" w:type="dxa"/>
          </w:tcPr>
          <w:p w:rsidR="00E01FBC" w:rsidRPr="009067FC" w:rsidRDefault="00E01FBC" w:rsidP="00350008">
            <w:pPr>
              <w:spacing w:after="0" w:line="240" w:lineRule="auto"/>
              <w:jc w:val="center"/>
              <w:rPr>
                <w:rFonts w:cs="Arial"/>
              </w:rPr>
            </w:pPr>
            <w:r w:rsidRPr="009067FC">
              <w:rPr>
                <w:rFonts w:cs="Arial"/>
              </w:rPr>
              <w:t>Kuat</w:t>
            </w:r>
          </w:p>
        </w:tc>
      </w:tr>
      <w:tr w:rsidR="00E01FBC" w:rsidRPr="009067FC" w:rsidTr="00E01FBC">
        <w:tc>
          <w:tcPr>
            <w:tcW w:w="3475" w:type="dxa"/>
          </w:tcPr>
          <w:p w:rsidR="00E01FBC" w:rsidRPr="009067FC" w:rsidRDefault="00E01FBC" w:rsidP="00350008">
            <w:pPr>
              <w:spacing w:after="0" w:line="240" w:lineRule="auto"/>
              <w:jc w:val="center"/>
              <w:rPr>
                <w:rFonts w:cs="Arial"/>
              </w:rPr>
            </w:pPr>
            <w:r w:rsidRPr="009067FC">
              <w:rPr>
                <w:rFonts w:cs="Arial"/>
              </w:rPr>
              <w:t>0,80 – 1,000</w:t>
            </w:r>
          </w:p>
        </w:tc>
        <w:tc>
          <w:tcPr>
            <w:tcW w:w="3725" w:type="dxa"/>
          </w:tcPr>
          <w:p w:rsidR="00E01FBC" w:rsidRPr="009067FC" w:rsidRDefault="00E01FBC" w:rsidP="00350008">
            <w:pPr>
              <w:spacing w:after="0" w:line="240" w:lineRule="auto"/>
              <w:jc w:val="center"/>
              <w:rPr>
                <w:rFonts w:cs="Arial"/>
              </w:rPr>
            </w:pPr>
            <w:r w:rsidRPr="009067FC">
              <w:rPr>
                <w:rFonts w:cs="Arial"/>
              </w:rPr>
              <w:t>Sangat Kuat</w:t>
            </w:r>
          </w:p>
        </w:tc>
      </w:tr>
    </w:tbl>
    <w:p w:rsidR="00E01FBC" w:rsidRPr="009067FC" w:rsidRDefault="00E01FBC" w:rsidP="00350008">
      <w:pPr>
        <w:spacing w:after="0" w:line="240" w:lineRule="auto"/>
        <w:rPr>
          <w:rFonts w:cs="Arial"/>
        </w:rPr>
      </w:pPr>
      <w:r w:rsidRPr="009067FC">
        <w:rPr>
          <w:rFonts w:cs="Arial"/>
        </w:rPr>
        <w:t xml:space="preserve">        Sumber : Sugiyono (2009: 257)</w:t>
      </w:r>
    </w:p>
    <w:p w:rsidR="00E01FBC" w:rsidRPr="009067FC" w:rsidRDefault="00E01FBC" w:rsidP="00350008">
      <w:pPr>
        <w:spacing w:after="0" w:line="240" w:lineRule="auto"/>
        <w:rPr>
          <w:rFonts w:cs="Arial"/>
        </w:rPr>
      </w:pPr>
    </w:p>
    <w:p w:rsidR="00E01FBC" w:rsidRPr="009067FC" w:rsidRDefault="00E01FBC" w:rsidP="00350008">
      <w:pPr>
        <w:spacing w:after="0" w:line="240" w:lineRule="auto"/>
        <w:jc w:val="both"/>
        <w:rPr>
          <w:rFonts w:cs="Arial"/>
          <w:color w:val="000000"/>
        </w:rPr>
      </w:pPr>
      <w:r w:rsidRPr="009067FC">
        <w:rPr>
          <w:rFonts w:cs="Arial"/>
          <w:color w:val="000000"/>
        </w:rPr>
        <w:t>Dari tabel di atas dapat di</w:t>
      </w:r>
      <w:r w:rsidRPr="009067FC">
        <w:rPr>
          <w:rFonts w:cs="Arial"/>
          <w:color w:val="000000"/>
          <w:lang w:val="sv-SE"/>
        </w:rPr>
        <w:t>jelaskan</w:t>
      </w:r>
      <w:r w:rsidRPr="009067FC">
        <w:rPr>
          <w:rFonts w:cs="Arial"/>
          <w:color w:val="000000"/>
        </w:rPr>
        <w:t>, bahwa:</w:t>
      </w:r>
    </w:p>
    <w:p w:rsidR="00E01FBC" w:rsidRPr="009067FC" w:rsidRDefault="00E01FBC" w:rsidP="00350008">
      <w:pPr>
        <w:numPr>
          <w:ilvl w:val="0"/>
          <w:numId w:val="53"/>
        </w:numPr>
        <w:tabs>
          <w:tab w:val="center" w:pos="2692"/>
        </w:tabs>
        <w:autoSpaceDE w:val="0"/>
        <w:autoSpaceDN w:val="0"/>
        <w:adjustRightInd w:val="0"/>
        <w:spacing w:after="0" w:line="240" w:lineRule="auto"/>
        <w:jc w:val="both"/>
        <w:rPr>
          <w:rFonts w:cs="Arial"/>
          <w:b/>
          <w:bCs/>
          <w:color w:val="000000"/>
          <w:lang w:val="nb-NO"/>
        </w:rPr>
      </w:pPr>
      <w:r w:rsidRPr="009067FC">
        <w:rPr>
          <w:rFonts w:cs="Arial"/>
          <w:bCs/>
          <w:color w:val="000000"/>
          <w:lang w:val="nb-NO"/>
        </w:rPr>
        <w:t xml:space="preserve">Hubungan antara variabel </w:t>
      </w:r>
      <w:r w:rsidRPr="009067FC">
        <w:rPr>
          <w:rFonts w:cs="Arial"/>
          <w:bCs/>
          <w:noProof/>
          <w:color w:val="000000"/>
          <w:lang w:val="nb-NO"/>
        </w:rPr>
        <w:t>Kepemimpinan</w:t>
      </w:r>
      <w:r w:rsidRPr="009067FC">
        <w:rPr>
          <w:rFonts w:cs="Arial"/>
          <w:bCs/>
          <w:color w:val="000000"/>
          <w:lang w:val="nb-NO"/>
        </w:rPr>
        <w:t xml:space="preserve"> (X</w:t>
      </w:r>
      <w:r w:rsidRPr="009067FC">
        <w:rPr>
          <w:rFonts w:cs="Arial"/>
          <w:bCs/>
          <w:color w:val="000000"/>
          <w:vertAlign w:val="subscript"/>
          <w:lang w:val="nb-NO"/>
        </w:rPr>
        <w:t>1</w:t>
      </w:r>
      <w:r w:rsidRPr="009067FC">
        <w:rPr>
          <w:rFonts w:cs="Arial"/>
          <w:bCs/>
          <w:color w:val="000000"/>
          <w:lang w:val="nb-NO"/>
        </w:rPr>
        <w:t>)</w:t>
      </w:r>
      <w:r w:rsidRPr="009067FC">
        <w:rPr>
          <w:rFonts w:cs="Arial"/>
          <w:bCs/>
          <w:color w:val="000000"/>
          <w:lang w:val="sv-SE"/>
        </w:rPr>
        <w:t xml:space="preserve"> </w:t>
      </w:r>
      <w:r w:rsidRPr="009067FC">
        <w:rPr>
          <w:rFonts w:cs="Arial"/>
          <w:bCs/>
          <w:color w:val="000000"/>
          <w:lang w:val="nb-NO"/>
        </w:rPr>
        <w:t xml:space="preserve">dengan  </w:t>
      </w:r>
      <w:r w:rsidRPr="009067FC">
        <w:rPr>
          <w:rFonts w:cs="Arial"/>
          <w:bCs/>
          <w:noProof/>
          <w:color w:val="000000"/>
          <w:lang w:val="nb-NO"/>
        </w:rPr>
        <w:t>Budaya Sekolah</w:t>
      </w:r>
      <w:r w:rsidRPr="009067FC">
        <w:rPr>
          <w:rFonts w:cs="Arial"/>
          <w:bCs/>
          <w:color w:val="000000"/>
          <w:lang w:val="nb-NO"/>
        </w:rPr>
        <w:t xml:space="preserve"> (X</w:t>
      </w:r>
      <w:r w:rsidRPr="009067FC">
        <w:rPr>
          <w:rFonts w:cs="Arial"/>
          <w:bCs/>
          <w:color w:val="000000"/>
          <w:vertAlign w:val="subscript"/>
          <w:lang w:val="nb-NO"/>
        </w:rPr>
        <w:t>2</w:t>
      </w:r>
      <w:r w:rsidRPr="009067FC">
        <w:rPr>
          <w:rFonts w:cs="Arial"/>
          <w:bCs/>
          <w:color w:val="000000"/>
          <w:lang w:val="nb-NO"/>
        </w:rPr>
        <w:t xml:space="preserve">) didapat nilai sebesar </w:t>
      </w:r>
      <w:r w:rsidRPr="009067FC">
        <w:rPr>
          <w:rFonts w:cs="Arial"/>
          <w:b/>
          <w:noProof/>
        </w:rPr>
        <w:t>0,239</w:t>
      </w:r>
      <w:r w:rsidRPr="009067FC">
        <w:rPr>
          <w:rFonts w:cs="Arial"/>
          <w:bCs/>
          <w:color w:val="000000"/>
          <w:lang w:val="nb-NO"/>
        </w:rPr>
        <w:t xml:space="preserve"> Sehingga apabila dikonsultasikan dengan tabel interpretasi nilai r</w:t>
      </w:r>
      <w:r w:rsidRPr="009067FC">
        <w:rPr>
          <w:rFonts w:cs="Arial"/>
          <w:bCs/>
          <w:color w:val="000000"/>
        </w:rPr>
        <w:t xml:space="preserve"> (korelasi)</w:t>
      </w:r>
      <w:r w:rsidRPr="009067FC">
        <w:rPr>
          <w:rFonts w:cs="Arial"/>
          <w:bCs/>
          <w:color w:val="000000"/>
          <w:lang w:val="nb-NO"/>
        </w:rPr>
        <w:t xml:space="preserve">, mempunyai tingkat hubungan yang </w:t>
      </w:r>
      <w:r w:rsidRPr="009067FC">
        <w:rPr>
          <w:rFonts w:cs="Arial"/>
          <w:b/>
          <w:noProof/>
        </w:rPr>
        <w:t>Rendah</w:t>
      </w:r>
      <w:r w:rsidRPr="009067FC">
        <w:rPr>
          <w:rFonts w:cs="Arial"/>
          <w:bCs/>
          <w:color w:val="000000"/>
          <w:lang w:val="nb-NO"/>
        </w:rPr>
        <w:t xml:space="preserve"> dan searah karena nilainya positif. Pernyataan di atas dapat diartikan apabila </w:t>
      </w:r>
      <w:r w:rsidRPr="009067FC">
        <w:rPr>
          <w:rFonts w:cs="Arial"/>
          <w:bCs/>
          <w:noProof/>
          <w:color w:val="000000"/>
          <w:lang w:val="nb-NO"/>
        </w:rPr>
        <w:t>Kepemimpinan</w:t>
      </w:r>
      <w:r w:rsidRPr="009067FC">
        <w:rPr>
          <w:rFonts w:cs="Arial"/>
          <w:bCs/>
          <w:color w:val="000000"/>
          <w:lang w:val="nb-NO"/>
        </w:rPr>
        <w:t xml:space="preserve"> (X</w:t>
      </w:r>
      <w:r w:rsidRPr="009067FC">
        <w:rPr>
          <w:rFonts w:cs="Arial"/>
          <w:bCs/>
          <w:color w:val="000000"/>
          <w:vertAlign w:val="subscript"/>
          <w:lang w:val="nb-NO"/>
        </w:rPr>
        <w:t>1</w:t>
      </w:r>
      <w:r w:rsidRPr="009067FC">
        <w:rPr>
          <w:rFonts w:cs="Arial"/>
          <w:bCs/>
          <w:color w:val="000000"/>
          <w:lang w:val="nb-NO"/>
        </w:rPr>
        <w:t xml:space="preserve">) </w:t>
      </w:r>
      <w:r w:rsidRPr="009067FC">
        <w:rPr>
          <w:rFonts w:cs="Arial"/>
          <w:bCs/>
          <w:color w:val="000000"/>
        </w:rPr>
        <w:t xml:space="preserve"> </w:t>
      </w:r>
      <w:r w:rsidRPr="009067FC">
        <w:rPr>
          <w:rFonts w:cs="Arial"/>
          <w:bCs/>
          <w:color w:val="000000"/>
          <w:lang w:val="nb-NO"/>
        </w:rPr>
        <w:t xml:space="preserve">naik sebesar satu satuan, maka diikuti dengan kenaikan besaran </w:t>
      </w:r>
      <w:r w:rsidRPr="009067FC">
        <w:rPr>
          <w:rFonts w:cs="Arial"/>
          <w:bCs/>
          <w:noProof/>
          <w:color w:val="000000"/>
          <w:lang w:val="nb-NO"/>
        </w:rPr>
        <w:t>Budaya Sekolah</w:t>
      </w:r>
      <w:r w:rsidRPr="009067FC">
        <w:rPr>
          <w:rFonts w:cs="Arial"/>
          <w:bCs/>
          <w:color w:val="000000"/>
          <w:lang w:val="nb-NO"/>
        </w:rPr>
        <w:t xml:space="preserve"> (X</w:t>
      </w:r>
      <w:r w:rsidRPr="009067FC">
        <w:rPr>
          <w:rFonts w:cs="Arial"/>
          <w:bCs/>
          <w:color w:val="000000"/>
          <w:vertAlign w:val="subscript"/>
        </w:rPr>
        <w:t>2</w:t>
      </w:r>
      <w:r w:rsidRPr="009067FC">
        <w:rPr>
          <w:rFonts w:cs="Arial"/>
          <w:bCs/>
          <w:color w:val="000000"/>
          <w:lang w:val="nb-NO"/>
        </w:rPr>
        <w:t xml:space="preserve">) </w:t>
      </w:r>
      <w:r w:rsidRPr="009067FC">
        <w:rPr>
          <w:rFonts w:cs="Arial"/>
          <w:bCs/>
          <w:color w:val="000000"/>
        </w:rPr>
        <w:t xml:space="preserve"> </w:t>
      </w:r>
      <w:r w:rsidRPr="009067FC">
        <w:rPr>
          <w:rFonts w:cs="Arial"/>
          <w:bCs/>
          <w:color w:val="000000"/>
          <w:lang w:val="nb-NO"/>
        </w:rPr>
        <w:t xml:space="preserve">sebesar </w:t>
      </w:r>
      <w:r w:rsidRPr="009067FC">
        <w:rPr>
          <w:rFonts w:cs="Arial"/>
          <w:b/>
          <w:noProof/>
        </w:rPr>
        <w:t>0,239</w:t>
      </w:r>
      <w:r w:rsidRPr="009067FC">
        <w:rPr>
          <w:rFonts w:cs="Arial"/>
          <w:b/>
        </w:rPr>
        <w:t xml:space="preserve">  </w:t>
      </w:r>
      <w:r w:rsidRPr="009067FC">
        <w:rPr>
          <w:rFonts w:cs="Arial"/>
          <w:bCs/>
          <w:color w:val="000000"/>
          <w:lang w:val="nb-NO"/>
        </w:rPr>
        <w:t>satuan.</w:t>
      </w:r>
    </w:p>
    <w:p w:rsidR="00E01FBC" w:rsidRPr="009067FC" w:rsidRDefault="00E01FBC" w:rsidP="00350008">
      <w:pPr>
        <w:numPr>
          <w:ilvl w:val="0"/>
          <w:numId w:val="53"/>
        </w:numPr>
        <w:tabs>
          <w:tab w:val="center" w:pos="2692"/>
        </w:tabs>
        <w:autoSpaceDE w:val="0"/>
        <w:autoSpaceDN w:val="0"/>
        <w:adjustRightInd w:val="0"/>
        <w:spacing w:after="0" w:line="240" w:lineRule="auto"/>
        <w:jc w:val="both"/>
        <w:rPr>
          <w:rFonts w:cs="Arial"/>
          <w:b/>
          <w:bCs/>
          <w:color w:val="000000"/>
          <w:lang w:val="nb-NO"/>
        </w:rPr>
      </w:pPr>
      <w:r w:rsidRPr="009067FC">
        <w:rPr>
          <w:rFonts w:cs="Arial"/>
          <w:bCs/>
          <w:color w:val="000000"/>
          <w:lang w:val="nb-NO"/>
        </w:rPr>
        <w:t xml:space="preserve">Hubungan antara variabel </w:t>
      </w:r>
      <w:r w:rsidRPr="009067FC">
        <w:rPr>
          <w:rFonts w:cs="Arial"/>
          <w:bCs/>
          <w:noProof/>
          <w:color w:val="000000"/>
          <w:lang w:val="nb-NO"/>
        </w:rPr>
        <w:t>Kepemimpinan</w:t>
      </w:r>
      <w:r w:rsidRPr="009067FC">
        <w:rPr>
          <w:rFonts w:cs="Arial"/>
          <w:bCs/>
          <w:color w:val="000000"/>
          <w:lang w:val="nb-NO"/>
        </w:rPr>
        <w:t xml:space="preserve"> (X</w:t>
      </w:r>
      <w:r w:rsidRPr="009067FC">
        <w:rPr>
          <w:rFonts w:cs="Arial"/>
          <w:bCs/>
          <w:color w:val="000000"/>
          <w:vertAlign w:val="subscript"/>
          <w:lang w:val="nb-NO"/>
        </w:rPr>
        <w:t>1</w:t>
      </w:r>
      <w:r w:rsidRPr="009067FC">
        <w:rPr>
          <w:rFonts w:cs="Arial"/>
          <w:bCs/>
          <w:color w:val="000000"/>
          <w:lang w:val="nb-NO"/>
        </w:rPr>
        <w:t xml:space="preserve">) dengan </w:t>
      </w:r>
      <w:r w:rsidRPr="009067FC">
        <w:rPr>
          <w:rFonts w:cs="Arial"/>
          <w:bCs/>
          <w:noProof/>
          <w:color w:val="000000"/>
          <w:lang w:val="nb-NO"/>
        </w:rPr>
        <w:t>Kompetensi Guru</w:t>
      </w:r>
      <w:r w:rsidRPr="009067FC">
        <w:rPr>
          <w:rFonts w:cs="Arial"/>
          <w:bCs/>
          <w:color w:val="000000"/>
          <w:lang w:val="nb-NO"/>
        </w:rPr>
        <w:t xml:space="preserve"> (X</w:t>
      </w:r>
      <w:r w:rsidRPr="009067FC">
        <w:rPr>
          <w:rFonts w:cs="Arial"/>
          <w:bCs/>
          <w:color w:val="000000"/>
          <w:vertAlign w:val="subscript"/>
          <w:lang w:val="nb-NO"/>
        </w:rPr>
        <w:t>3</w:t>
      </w:r>
      <w:r w:rsidRPr="009067FC">
        <w:rPr>
          <w:rFonts w:cs="Arial"/>
          <w:bCs/>
          <w:color w:val="000000"/>
          <w:lang w:val="nb-NO"/>
        </w:rPr>
        <w:t>) didapat nilai sebesar</w:t>
      </w:r>
      <w:r w:rsidRPr="009067FC">
        <w:rPr>
          <w:rFonts w:cs="Arial"/>
          <w:bCs/>
          <w:color w:val="000000"/>
        </w:rPr>
        <w:t xml:space="preserve"> </w:t>
      </w:r>
      <w:r w:rsidRPr="009067FC">
        <w:rPr>
          <w:rFonts w:cs="Arial"/>
          <w:b/>
          <w:noProof/>
        </w:rPr>
        <w:t>0,197</w:t>
      </w:r>
      <w:r w:rsidRPr="009067FC">
        <w:rPr>
          <w:rFonts w:cs="Arial"/>
          <w:bCs/>
          <w:color w:val="000000"/>
          <w:lang w:val="nb-NO"/>
        </w:rPr>
        <w:t xml:space="preserve">. Sehingga apabila dikonsultasikan dengan tabel interpretasi nilai r, mempunyai tingkat hubungan yang </w:t>
      </w:r>
      <w:r w:rsidRPr="009067FC">
        <w:rPr>
          <w:rFonts w:cs="Arial"/>
          <w:b/>
          <w:bCs/>
          <w:noProof/>
          <w:color w:val="000000"/>
          <w:lang w:val="nb-NO"/>
        </w:rPr>
        <w:t>Sangat Rendah</w:t>
      </w:r>
      <w:r w:rsidRPr="009067FC">
        <w:rPr>
          <w:rFonts w:cs="Arial"/>
          <w:bCs/>
          <w:color w:val="000000"/>
          <w:lang w:val="nb-NO"/>
        </w:rPr>
        <w:t xml:space="preserve"> dan searah karena nilainya positif. Pernyataan di atas dapat diartikan apabila  </w:t>
      </w:r>
      <w:r w:rsidRPr="009067FC">
        <w:rPr>
          <w:rFonts w:cs="Arial"/>
          <w:bCs/>
          <w:noProof/>
          <w:color w:val="000000"/>
          <w:lang w:val="nb-NO"/>
        </w:rPr>
        <w:t>Kepemimpinan</w:t>
      </w:r>
      <w:r w:rsidRPr="009067FC">
        <w:rPr>
          <w:rFonts w:cs="Arial"/>
          <w:bCs/>
          <w:color w:val="000000"/>
          <w:lang w:val="nb-NO"/>
        </w:rPr>
        <w:t xml:space="preserve"> (X</w:t>
      </w:r>
      <w:r w:rsidRPr="009067FC">
        <w:rPr>
          <w:rFonts w:cs="Arial"/>
          <w:bCs/>
          <w:color w:val="000000"/>
          <w:vertAlign w:val="subscript"/>
          <w:lang w:val="nb-NO"/>
        </w:rPr>
        <w:t>1</w:t>
      </w:r>
      <w:r w:rsidRPr="009067FC">
        <w:rPr>
          <w:rFonts w:cs="Arial"/>
          <w:bCs/>
          <w:color w:val="000000"/>
          <w:lang w:val="nb-NO"/>
        </w:rPr>
        <w:t xml:space="preserve">) naik </w:t>
      </w:r>
      <w:r w:rsidRPr="009067FC">
        <w:rPr>
          <w:rFonts w:cs="Arial"/>
          <w:bCs/>
          <w:color w:val="000000"/>
          <w:lang w:val="nb-NO"/>
        </w:rPr>
        <w:lastRenderedPageBreak/>
        <w:t xml:space="preserve">sebesar satu satuan, maka di ikuti oleh kenaikan </w:t>
      </w:r>
      <w:r w:rsidRPr="009067FC">
        <w:rPr>
          <w:rFonts w:cs="Arial"/>
          <w:bCs/>
          <w:noProof/>
          <w:color w:val="000000"/>
          <w:lang w:val="nb-NO"/>
        </w:rPr>
        <w:t>Kompetensi Guru</w:t>
      </w:r>
      <w:r w:rsidRPr="009067FC">
        <w:rPr>
          <w:rFonts w:cs="Arial"/>
          <w:bCs/>
          <w:color w:val="000000"/>
          <w:lang w:val="nb-NO"/>
        </w:rPr>
        <w:t xml:space="preserve"> (X</w:t>
      </w:r>
      <w:r w:rsidRPr="009067FC">
        <w:rPr>
          <w:rFonts w:cs="Arial"/>
          <w:bCs/>
          <w:color w:val="000000"/>
          <w:vertAlign w:val="subscript"/>
          <w:lang w:val="nb-NO"/>
        </w:rPr>
        <w:t>3</w:t>
      </w:r>
      <w:r w:rsidRPr="009067FC">
        <w:rPr>
          <w:rFonts w:cs="Arial"/>
          <w:bCs/>
          <w:color w:val="000000"/>
          <w:lang w:val="nb-NO"/>
        </w:rPr>
        <w:t xml:space="preserve">)  sebesar </w:t>
      </w:r>
      <w:r w:rsidRPr="009067FC">
        <w:rPr>
          <w:rFonts w:cs="Arial"/>
          <w:b/>
          <w:noProof/>
        </w:rPr>
        <w:t>0,197</w:t>
      </w:r>
      <w:r w:rsidRPr="009067FC">
        <w:rPr>
          <w:rFonts w:cs="Arial"/>
          <w:bCs/>
          <w:color w:val="000000"/>
          <w:lang w:val="nb-NO"/>
        </w:rPr>
        <w:t xml:space="preserve"> satuan.</w:t>
      </w:r>
    </w:p>
    <w:p w:rsidR="00E01FBC" w:rsidRPr="009067FC" w:rsidRDefault="00E01FBC" w:rsidP="00350008">
      <w:pPr>
        <w:numPr>
          <w:ilvl w:val="0"/>
          <w:numId w:val="53"/>
        </w:numPr>
        <w:tabs>
          <w:tab w:val="center" w:pos="2692"/>
        </w:tabs>
        <w:autoSpaceDE w:val="0"/>
        <w:autoSpaceDN w:val="0"/>
        <w:adjustRightInd w:val="0"/>
        <w:spacing w:after="0" w:line="240" w:lineRule="auto"/>
        <w:jc w:val="both"/>
        <w:rPr>
          <w:rFonts w:cs="Arial"/>
          <w:b/>
          <w:bCs/>
          <w:color w:val="000000"/>
          <w:lang w:val="nb-NO"/>
        </w:rPr>
      </w:pPr>
      <w:r w:rsidRPr="009067FC">
        <w:rPr>
          <w:rFonts w:cs="Arial"/>
          <w:bCs/>
          <w:color w:val="000000"/>
          <w:lang w:val="nb-NO"/>
        </w:rPr>
        <w:t xml:space="preserve">Hubungan antara variabel </w:t>
      </w:r>
      <w:r w:rsidRPr="009067FC">
        <w:rPr>
          <w:rFonts w:cs="Arial"/>
          <w:bCs/>
          <w:noProof/>
          <w:color w:val="000000"/>
          <w:lang w:val="nb-NO"/>
        </w:rPr>
        <w:t>Budaya Sekolah</w:t>
      </w:r>
      <w:r w:rsidRPr="009067FC">
        <w:rPr>
          <w:rFonts w:cs="Arial"/>
          <w:bCs/>
          <w:color w:val="000000"/>
          <w:lang w:val="nb-NO"/>
        </w:rPr>
        <w:t xml:space="preserve"> (X</w:t>
      </w:r>
      <w:r w:rsidRPr="009067FC">
        <w:rPr>
          <w:rFonts w:cs="Arial"/>
          <w:bCs/>
          <w:color w:val="000000"/>
          <w:vertAlign w:val="subscript"/>
          <w:lang w:val="nb-NO"/>
        </w:rPr>
        <w:t>2</w:t>
      </w:r>
      <w:r w:rsidRPr="009067FC">
        <w:rPr>
          <w:rFonts w:cs="Arial"/>
          <w:bCs/>
          <w:color w:val="000000"/>
          <w:lang w:val="nb-NO"/>
        </w:rPr>
        <w:t xml:space="preserve">) dengan  </w:t>
      </w:r>
      <w:r w:rsidRPr="009067FC">
        <w:rPr>
          <w:rFonts w:cs="Arial"/>
          <w:bCs/>
          <w:noProof/>
          <w:color w:val="000000"/>
          <w:lang w:val="nb-NO"/>
        </w:rPr>
        <w:t>Kompetensi Guru</w:t>
      </w:r>
      <w:r w:rsidRPr="009067FC">
        <w:rPr>
          <w:rFonts w:cs="Arial"/>
          <w:bCs/>
          <w:color w:val="000000"/>
          <w:lang w:val="nb-NO"/>
        </w:rPr>
        <w:t xml:space="preserve"> (X</w:t>
      </w:r>
      <w:r w:rsidRPr="009067FC">
        <w:rPr>
          <w:rFonts w:cs="Arial"/>
          <w:bCs/>
          <w:color w:val="000000"/>
          <w:vertAlign w:val="subscript"/>
          <w:lang w:val="nb-NO"/>
        </w:rPr>
        <w:t>3</w:t>
      </w:r>
      <w:r w:rsidRPr="009067FC">
        <w:rPr>
          <w:rFonts w:cs="Arial"/>
          <w:bCs/>
          <w:color w:val="000000"/>
          <w:lang w:val="nb-NO"/>
        </w:rPr>
        <w:t xml:space="preserve">) didapat nilai sebesar </w:t>
      </w:r>
      <w:r w:rsidRPr="009067FC">
        <w:rPr>
          <w:rFonts w:cs="Arial"/>
          <w:b/>
          <w:bCs/>
          <w:noProof/>
          <w:color w:val="000000"/>
          <w:lang w:val="nb-NO"/>
        </w:rPr>
        <w:t>0,308</w:t>
      </w:r>
      <w:r w:rsidRPr="009067FC">
        <w:rPr>
          <w:rFonts w:cs="Arial"/>
          <w:bCs/>
          <w:color w:val="000000"/>
          <w:lang w:val="nb-NO"/>
        </w:rPr>
        <w:t xml:space="preserve"> Sehingga apabila dikonsultasikan dengan tabel interpretasi nilai r</w:t>
      </w:r>
      <w:r w:rsidRPr="009067FC">
        <w:rPr>
          <w:rFonts w:cs="Arial"/>
          <w:bCs/>
          <w:color w:val="000000"/>
        </w:rPr>
        <w:t xml:space="preserve"> (korelasi)</w:t>
      </w:r>
      <w:r w:rsidRPr="009067FC">
        <w:rPr>
          <w:rFonts w:cs="Arial"/>
          <w:bCs/>
          <w:color w:val="000000"/>
          <w:lang w:val="nb-NO"/>
        </w:rPr>
        <w:t xml:space="preserve">, mempunyai tingkat hubungan yang </w:t>
      </w:r>
      <w:r w:rsidRPr="009067FC">
        <w:rPr>
          <w:rFonts w:cs="Arial"/>
          <w:b/>
          <w:bCs/>
          <w:noProof/>
          <w:color w:val="000000"/>
          <w:lang w:val="nb-NO"/>
        </w:rPr>
        <w:t>Rendah</w:t>
      </w:r>
      <w:r w:rsidRPr="009067FC">
        <w:rPr>
          <w:rFonts w:cs="Arial"/>
          <w:bCs/>
          <w:color w:val="000000"/>
          <w:lang w:val="nb-NO"/>
        </w:rPr>
        <w:t xml:space="preserve"> dan searah karena nilainya positif. Pernyataan di atas dapat diartikan apabila besaran </w:t>
      </w:r>
      <w:r w:rsidRPr="009067FC">
        <w:rPr>
          <w:rFonts w:cs="Arial"/>
          <w:bCs/>
          <w:noProof/>
          <w:color w:val="000000"/>
          <w:lang w:val="nb-NO"/>
        </w:rPr>
        <w:t>Budaya Sekolah</w:t>
      </w:r>
      <w:r w:rsidRPr="009067FC">
        <w:rPr>
          <w:rFonts w:cs="Arial"/>
          <w:bCs/>
          <w:color w:val="000000"/>
          <w:lang w:val="nb-NO"/>
        </w:rPr>
        <w:t xml:space="preserve"> (X</w:t>
      </w:r>
      <w:r w:rsidRPr="009067FC">
        <w:rPr>
          <w:rFonts w:cs="Arial"/>
          <w:bCs/>
          <w:color w:val="000000"/>
          <w:vertAlign w:val="subscript"/>
          <w:lang w:val="nb-NO"/>
        </w:rPr>
        <w:t>2</w:t>
      </w:r>
      <w:r w:rsidRPr="009067FC">
        <w:rPr>
          <w:rFonts w:cs="Arial"/>
          <w:bCs/>
          <w:color w:val="000000"/>
          <w:lang w:val="nb-NO"/>
        </w:rPr>
        <w:t xml:space="preserve">) naik sebesar satu satuan, maka akan diikuti oleh kenaikan besaran </w:t>
      </w:r>
      <w:r w:rsidRPr="009067FC">
        <w:rPr>
          <w:rFonts w:cs="Arial"/>
          <w:bCs/>
          <w:noProof/>
          <w:color w:val="000000"/>
          <w:lang w:val="nb-NO"/>
        </w:rPr>
        <w:t>Kompetensi Guru</w:t>
      </w:r>
      <w:r w:rsidRPr="009067FC">
        <w:rPr>
          <w:rFonts w:cs="Arial"/>
          <w:bCs/>
          <w:color w:val="000000"/>
          <w:lang w:val="nb-NO"/>
        </w:rPr>
        <w:t xml:space="preserve"> (X</w:t>
      </w:r>
      <w:r w:rsidRPr="009067FC">
        <w:rPr>
          <w:rFonts w:cs="Arial"/>
          <w:bCs/>
          <w:color w:val="000000"/>
          <w:vertAlign w:val="subscript"/>
          <w:lang w:val="nb-NO"/>
        </w:rPr>
        <w:t>3</w:t>
      </w:r>
      <w:r w:rsidRPr="009067FC">
        <w:rPr>
          <w:rFonts w:cs="Arial"/>
          <w:bCs/>
          <w:color w:val="000000"/>
          <w:lang w:val="nb-NO"/>
        </w:rPr>
        <w:t xml:space="preserve">)  sebesar </w:t>
      </w:r>
      <w:r w:rsidRPr="009067FC">
        <w:rPr>
          <w:rFonts w:cs="Arial"/>
          <w:b/>
          <w:bCs/>
          <w:noProof/>
          <w:color w:val="000000"/>
          <w:lang w:val="nb-NO"/>
        </w:rPr>
        <w:t>0,308</w:t>
      </w:r>
      <w:r w:rsidRPr="009067FC">
        <w:rPr>
          <w:rFonts w:cs="Arial"/>
          <w:bCs/>
          <w:color w:val="000000"/>
          <w:lang w:val="nb-NO"/>
        </w:rPr>
        <w:t xml:space="preserve"> satuan.</w:t>
      </w:r>
    </w:p>
    <w:p w:rsidR="00E01FBC" w:rsidRPr="009067FC" w:rsidRDefault="00E01FBC" w:rsidP="00350008">
      <w:pPr>
        <w:spacing w:after="0" w:line="240" w:lineRule="auto"/>
        <w:jc w:val="both"/>
        <w:rPr>
          <w:rFonts w:cs="Arial"/>
          <w:lang w:val="fi-FI"/>
        </w:rPr>
      </w:pPr>
    </w:p>
    <w:p w:rsidR="009850E3" w:rsidRPr="009850E3" w:rsidRDefault="009850E3" w:rsidP="009850E3">
      <w:pPr>
        <w:spacing w:after="0" w:line="240" w:lineRule="auto"/>
        <w:jc w:val="both"/>
        <w:rPr>
          <w:rFonts w:cs="Arial"/>
          <w:b/>
          <w:lang w:val="en-US"/>
        </w:rPr>
      </w:pPr>
      <w:r w:rsidRPr="009067FC">
        <w:rPr>
          <w:rFonts w:cs="Arial"/>
          <w:b/>
        </w:rPr>
        <w:t>Analisis Jalur.</w:t>
      </w:r>
    </w:p>
    <w:p w:rsidR="009850E3" w:rsidRPr="009067FC" w:rsidRDefault="009850E3" w:rsidP="009850E3">
      <w:pPr>
        <w:spacing w:after="0" w:line="240" w:lineRule="auto"/>
        <w:ind w:firstLine="567"/>
        <w:jc w:val="both"/>
      </w:pPr>
      <w:r w:rsidRPr="009067FC">
        <w:t>Analisis Jalur digunakan untuk mengetahui apakah data mendukung teori, yang secara a-priori dihipotesiskan, yang mencakup kaitan structural antar variabel terukur.</w:t>
      </w:r>
    </w:p>
    <w:p w:rsidR="009850E3" w:rsidRPr="009067FC" w:rsidRDefault="009850E3" w:rsidP="009850E3">
      <w:pPr>
        <w:spacing w:after="0" w:line="240" w:lineRule="auto"/>
        <w:ind w:firstLine="567"/>
        <w:jc w:val="both"/>
      </w:pPr>
      <w:r w:rsidRPr="009067FC">
        <w:t xml:space="preserve"> Analisis Jalur atau yang lebih dikenal luas sebagai Path Analysis merupakan suatu metode pendekomposisian korelasi kedalam bagian-bagian yang berbeda untuk menginterpretasikan suatu pengaruh (</w:t>
      </w:r>
      <w:r w:rsidRPr="009067FC">
        <w:rPr>
          <w:i/>
        </w:rPr>
        <w:t>effect</w:t>
      </w:r>
      <w:r w:rsidRPr="009067FC">
        <w:t>).</w:t>
      </w:r>
    </w:p>
    <w:p w:rsidR="009850E3" w:rsidRPr="009850E3" w:rsidRDefault="009850E3" w:rsidP="009850E3">
      <w:pPr>
        <w:spacing w:after="0" w:line="240" w:lineRule="auto"/>
        <w:jc w:val="both"/>
        <w:rPr>
          <w:lang w:val="en-US"/>
        </w:rPr>
      </w:pPr>
      <w:r w:rsidRPr="009067FC">
        <w:t>Dalam analisis jalur yang distandarkan korelasi dapat dipecah kedalam komponen-komponen struktural (kausal) dan nonstruktural (nonkausal) didasarkan teori yang dinyatakan dalam diagram jalur.</w:t>
      </w:r>
    </w:p>
    <w:p w:rsidR="009850E3" w:rsidRPr="009067FC" w:rsidRDefault="009850E3" w:rsidP="009850E3">
      <w:pPr>
        <w:spacing w:after="0" w:line="240" w:lineRule="auto"/>
        <w:jc w:val="both"/>
        <w:rPr>
          <w:rFonts w:cs="Arial"/>
          <w:b/>
        </w:rPr>
      </w:pPr>
      <w:r w:rsidRPr="009067FC">
        <w:rPr>
          <w:rFonts w:cs="Arial"/>
          <w:b/>
        </w:rPr>
        <w:t>1).   Koefisien Korelasi.</w:t>
      </w:r>
    </w:p>
    <w:p w:rsidR="009850E3" w:rsidRDefault="009850E3" w:rsidP="009850E3">
      <w:pPr>
        <w:spacing w:after="0" w:line="240" w:lineRule="auto"/>
        <w:jc w:val="both"/>
        <w:rPr>
          <w:rFonts w:cs="Arial"/>
          <w:lang w:val="en-US"/>
        </w:rPr>
      </w:pPr>
      <w:r w:rsidRPr="009067FC">
        <w:rPr>
          <w:rFonts w:cs="Arial"/>
          <w:lang w:val="sv-SE"/>
        </w:rPr>
        <w:t xml:space="preserve">            Perhitungan koefisien  korelasi  menggunakan analisis korelasi </w:t>
      </w:r>
      <w:r w:rsidRPr="009067FC">
        <w:rPr>
          <w:rFonts w:cs="Arial"/>
          <w:i/>
          <w:lang w:val="sv-SE"/>
        </w:rPr>
        <w:t xml:space="preserve">Pearson Product  Moment, </w:t>
      </w:r>
      <w:r w:rsidRPr="009067FC">
        <w:rPr>
          <w:rFonts w:cs="Arial"/>
          <w:lang w:val="sv-SE"/>
        </w:rPr>
        <w:t>dilakukan guna mengetahui seberapa kuat hubungan antara beberapa variabel independen yang diteliti.  Perhitungan koefisien  korelasi  menggunakan program SPSS, dengan  hasil seperti yang tertera pada tabel berikut ini;</w:t>
      </w:r>
      <w:r w:rsidRPr="009067FC">
        <w:rPr>
          <w:rFonts w:cs="Arial"/>
        </w:rPr>
        <w:t xml:space="preserve"> </w:t>
      </w:r>
    </w:p>
    <w:p w:rsidR="009850E3" w:rsidRDefault="009850E3" w:rsidP="009850E3">
      <w:pPr>
        <w:spacing w:after="0" w:line="240" w:lineRule="auto"/>
        <w:jc w:val="center"/>
        <w:rPr>
          <w:rFonts w:cs="Arial"/>
          <w:lang w:val="en-US"/>
        </w:rPr>
      </w:pPr>
    </w:p>
    <w:p w:rsidR="009850E3" w:rsidRPr="00024638" w:rsidRDefault="009850E3" w:rsidP="009850E3">
      <w:pPr>
        <w:spacing w:after="0" w:line="240" w:lineRule="auto"/>
        <w:jc w:val="center"/>
        <w:rPr>
          <w:rFonts w:cs="Arial"/>
          <w:b/>
          <w:bCs/>
        </w:rPr>
      </w:pPr>
      <w:r w:rsidRPr="009067FC">
        <w:rPr>
          <w:rFonts w:cs="Arial"/>
          <w:b/>
          <w:bCs/>
        </w:rPr>
        <w:t xml:space="preserve">Tabel  </w:t>
      </w:r>
      <w:r w:rsidRPr="009067FC">
        <w:rPr>
          <w:rFonts w:cs="Arial"/>
          <w:b/>
          <w:bCs/>
          <w:lang w:val="sv-SE"/>
        </w:rPr>
        <w:t xml:space="preserve"> </w:t>
      </w:r>
      <w:r>
        <w:rPr>
          <w:rFonts w:cs="Arial"/>
          <w:b/>
          <w:bCs/>
        </w:rPr>
        <w:t>4.92</w:t>
      </w:r>
    </w:p>
    <w:p w:rsidR="009850E3" w:rsidRPr="009850E3" w:rsidRDefault="009850E3" w:rsidP="009850E3">
      <w:pPr>
        <w:spacing w:after="0" w:line="240" w:lineRule="auto"/>
        <w:jc w:val="center"/>
        <w:rPr>
          <w:rFonts w:cs="Arial"/>
          <w:b/>
          <w:bCs/>
          <w:lang w:val="sv-SE"/>
        </w:rPr>
      </w:pPr>
      <w:r w:rsidRPr="009067FC">
        <w:rPr>
          <w:rFonts w:cs="Arial"/>
          <w:b/>
          <w:bCs/>
        </w:rPr>
        <w:t xml:space="preserve">Koefisien Korelasi </w:t>
      </w:r>
      <w:r w:rsidRPr="009067FC">
        <w:rPr>
          <w:rFonts w:cs="Arial"/>
          <w:b/>
          <w:bCs/>
          <w:lang w:val="sv-SE"/>
        </w:rPr>
        <w:t>Antar Va</w:t>
      </w:r>
      <w:r w:rsidRPr="009067FC">
        <w:rPr>
          <w:rFonts w:cs="Arial"/>
          <w:b/>
          <w:bCs/>
        </w:rPr>
        <w:t>ria</w:t>
      </w:r>
      <w:r w:rsidRPr="009067FC">
        <w:rPr>
          <w:rFonts w:cs="Arial"/>
          <w:b/>
          <w:bCs/>
          <w:lang w:val="sv-SE"/>
        </w:rPr>
        <w:t>b</w:t>
      </w:r>
      <w:r w:rsidRPr="009067FC">
        <w:rPr>
          <w:rFonts w:cs="Arial"/>
          <w:b/>
          <w:bCs/>
        </w:rPr>
        <w:t>e</w:t>
      </w:r>
      <w:r>
        <w:rPr>
          <w:rFonts w:cs="Arial"/>
          <w:b/>
          <w:bCs/>
          <w:lang w:val="sv-SE"/>
        </w:rPr>
        <w:t>l</w:t>
      </w:r>
    </w:p>
    <w:tbl>
      <w:tblPr>
        <w:tblW w:w="779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18"/>
        <w:gridCol w:w="1417"/>
        <w:gridCol w:w="1449"/>
        <w:gridCol w:w="1245"/>
        <w:gridCol w:w="1275"/>
        <w:gridCol w:w="993"/>
      </w:tblGrid>
      <w:tr w:rsidR="009850E3" w:rsidRPr="009067FC" w:rsidTr="00B42401">
        <w:trPr>
          <w:cantSplit/>
          <w:tblHeader/>
          <w:jc w:val="center"/>
        </w:trPr>
        <w:tc>
          <w:tcPr>
            <w:tcW w:w="7797" w:type="dxa"/>
            <w:gridSpan w:val="6"/>
            <w:tcBorders>
              <w:top w:val="nil"/>
              <w:left w:val="nil"/>
              <w:bottom w:val="nil"/>
              <w:right w:val="nil"/>
            </w:tcBorders>
            <w:shd w:val="clear" w:color="auto" w:fill="FFFFFF"/>
            <w:tcMar>
              <w:top w:w="30" w:type="dxa"/>
              <w:left w:w="30" w:type="dxa"/>
              <w:bottom w:w="30" w:type="dxa"/>
              <w:right w:w="30" w:type="dxa"/>
            </w:tcMar>
            <w:vAlign w:val="center"/>
          </w:tcPr>
          <w:p w:rsidR="009850E3" w:rsidRPr="009850E3" w:rsidRDefault="009850E3" w:rsidP="009850E3">
            <w:pPr>
              <w:autoSpaceDE w:val="0"/>
              <w:autoSpaceDN w:val="0"/>
              <w:adjustRightInd w:val="0"/>
              <w:spacing w:after="0" w:line="240" w:lineRule="auto"/>
              <w:jc w:val="center"/>
              <w:rPr>
                <w:rFonts w:cs="Arial"/>
                <w:b/>
                <w:bCs/>
                <w:color w:val="000000"/>
                <w:lang w:val="en-US"/>
              </w:rPr>
            </w:pPr>
            <w:r w:rsidRPr="009067FC">
              <w:rPr>
                <w:rFonts w:cs="Arial"/>
                <w:b/>
                <w:bCs/>
                <w:color w:val="000000"/>
              </w:rPr>
              <w:t>Correlations</w:t>
            </w:r>
          </w:p>
        </w:tc>
      </w:tr>
      <w:tr w:rsidR="009850E3" w:rsidRPr="009067FC" w:rsidTr="00B42401">
        <w:trPr>
          <w:cantSplit/>
          <w:tblHeader/>
          <w:jc w:val="center"/>
        </w:trPr>
        <w:tc>
          <w:tcPr>
            <w:tcW w:w="141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b/>
              </w:rPr>
            </w:pPr>
          </w:p>
        </w:tc>
        <w:tc>
          <w:tcPr>
            <w:tcW w:w="141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b/>
              </w:rPr>
            </w:pPr>
          </w:p>
        </w:tc>
        <w:tc>
          <w:tcPr>
            <w:tcW w:w="144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rFonts w:cs="Arial"/>
                <w:b/>
                <w:color w:val="000000"/>
                <w:sz w:val="18"/>
                <w:szCs w:val="18"/>
              </w:rPr>
            </w:pPr>
            <w:r w:rsidRPr="009067FC">
              <w:rPr>
                <w:rFonts w:cs="Arial"/>
                <w:b/>
                <w:color w:val="000000"/>
                <w:sz w:val="18"/>
                <w:szCs w:val="18"/>
              </w:rPr>
              <w:t>Kepemimpinan</w:t>
            </w:r>
          </w:p>
        </w:tc>
        <w:tc>
          <w:tcPr>
            <w:tcW w:w="124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rFonts w:cs="Arial"/>
                <w:b/>
                <w:color w:val="000000"/>
                <w:sz w:val="18"/>
                <w:szCs w:val="18"/>
              </w:rPr>
            </w:pPr>
            <w:r w:rsidRPr="009067FC">
              <w:rPr>
                <w:rFonts w:cs="Arial"/>
                <w:b/>
                <w:color w:val="000000"/>
                <w:sz w:val="18"/>
                <w:szCs w:val="18"/>
              </w:rPr>
              <w:t>Budaya Sekolah</w:t>
            </w:r>
          </w:p>
        </w:tc>
        <w:tc>
          <w:tcPr>
            <w:tcW w:w="127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rFonts w:cs="Arial"/>
                <w:b/>
                <w:color w:val="000000"/>
                <w:sz w:val="18"/>
                <w:szCs w:val="18"/>
              </w:rPr>
            </w:pPr>
            <w:r w:rsidRPr="009067FC">
              <w:rPr>
                <w:rFonts w:cs="Arial"/>
                <w:b/>
                <w:color w:val="000000"/>
                <w:sz w:val="18"/>
                <w:szCs w:val="18"/>
              </w:rPr>
              <w:t>Kompetensi Guru</w:t>
            </w:r>
          </w:p>
        </w:tc>
        <w:tc>
          <w:tcPr>
            <w:tcW w:w="99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rFonts w:cs="Arial"/>
                <w:b/>
                <w:color w:val="000000"/>
                <w:sz w:val="18"/>
                <w:szCs w:val="18"/>
              </w:rPr>
            </w:pPr>
            <w:r w:rsidRPr="009067FC">
              <w:rPr>
                <w:rFonts w:cs="Arial"/>
                <w:b/>
                <w:color w:val="000000"/>
                <w:sz w:val="18"/>
                <w:szCs w:val="18"/>
              </w:rPr>
              <w:t>Kinerja Guru</w:t>
            </w:r>
          </w:p>
        </w:tc>
      </w:tr>
      <w:tr w:rsidR="009850E3" w:rsidRPr="009067FC" w:rsidTr="00B42401">
        <w:trPr>
          <w:cantSplit/>
          <w:tblHeader/>
          <w:jc w:val="center"/>
        </w:trPr>
        <w:tc>
          <w:tcPr>
            <w:tcW w:w="141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Kepemimpinan</w:t>
            </w:r>
          </w:p>
        </w:tc>
        <w:tc>
          <w:tcPr>
            <w:tcW w:w="141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Pearson Correlation</w:t>
            </w:r>
          </w:p>
        </w:tc>
        <w:tc>
          <w:tcPr>
            <w:tcW w:w="144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1</w:t>
            </w:r>
          </w:p>
        </w:tc>
        <w:tc>
          <w:tcPr>
            <w:tcW w:w="1245" w:type="dxa"/>
            <w:tcBorders>
              <w:top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,239</w:t>
            </w:r>
          </w:p>
        </w:tc>
        <w:tc>
          <w:tcPr>
            <w:tcW w:w="1275" w:type="dxa"/>
            <w:tcBorders>
              <w:top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,197</w:t>
            </w:r>
          </w:p>
        </w:tc>
        <w:tc>
          <w:tcPr>
            <w:tcW w:w="99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,678</w:t>
            </w:r>
            <w:r w:rsidRPr="009067FC">
              <w:rPr>
                <w:rFonts w:cs="Arial"/>
                <w:color w:val="000000"/>
                <w:sz w:val="18"/>
                <w:szCs w:val="18"/>
                <w:vertAlign w:val="superscript"/>
              </w:rPr>
              <w:t>**</w:t>
            </w:r>
          </w:p>
        </w:tc>
      </w:tr>
      <w:tr w:rsidR="009850E3" w:rsidRPr="009067FC" w:rsidTr="00B42401">
        <w:trPr>
          <w:cantSplit/>
          <w:tblHeader/>
          <w:jc w:val="center"/>
        </w:trPr>
        <w:tc>
          <w:tcPr>
            <w:tcW w:w="141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Sig, (2-tailed)</w:t>
            </w:r>
          </w:p>
        </w:tc>
        <w:tc>
          <w:tcPr>
            <w:tcW w:w="1449" w:type="dxa"/>
            <w:tcBorders>
              <w:top w:val="nil"/>
              <w:left w:val="single" w:sz="16" w:space="0" w:color="000000"/>
              <w:bottom w:val="nil"/>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pPr>
          </w:p>
        </w:tc>
        <w:tc>
          <w:tcPr>
            <w:tcW w:w="1245"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,068</w:t>
            </w:r>
          </w:p>
        </w:tc>
        <w:tc>
          <w:tcPr>
            <w:tcW w:w="1275"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,135</w:t>
            </w:r>
          </w:p>
        </w:tc>
        <w:tc>
          <w:tcPr>
            <w:tcW w:w="993" w:type="dxa"/>
            <w:tcBorders>
              <w:top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,000</w:t>
            </w:r>
          </w:p>
        </w:tc>
      </w:tr>
      <w:tr w:rsidR="009850E3" w:rsidRPr="009067FC" w:rsidTr="00B42401">
        <w:trPr>
          <w:cantSplit/>
          <w:tblHeader/>
          <w:jc w:val="center"/>
        </w:trPr>
        <w:tc>
          <w:tcPr>
            <w:tcW w:w="141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N</w:t>
            </w:r>
          </w:p>
        </w:tc>
        <w:tc>
          <w:tcPr>
            <w:tcW w:w="1449" w:type="dxa"/>
            <w:tcBorders>
              <w:top w:val="nil"/>
              <w:lef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1245" w:type="dxa"/>
            <w:tcBorders>
              <w:top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1275" w:type="dxa"/>
            <w:tcBorders>
              <w:top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993" w:type="dxa"/>
            <w:tcBorders>
              <w:top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r>
      <w:tr w:rsidR="009850E3" w:rsidRPr="009067FC" w:rsidTr="00B42401">
        <w:trPr>
          <w:cantSplit/>
          <w:tblHeader/>
          <w:jc w:val="cent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Budaya Sekolah</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Pearson Correlation</w:t>
            </w:r>
          </w:p>
        </w:tc>
        <w:tc>
          <w:tcPr>
            <w:tcW w:w="1449" w:type="dxa"/>
            <w:tcBorders>
              <w:left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,239</w:t>
            </w:r>
          </w:p>
        </w:tc>
        <w:tc>
          <w:tcPr>
            <w:tcW w:w="1245" w:type="dxa"/>
            <w:tcBorders>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1</w:t>
            </w:r>
          </w:p>
        </w:tc>
        <w:tc>
          <w:tcPr>
            <w:tcW w:w="1275" w:type="dxa"/>
            <w:tcBorders>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,308</w:t>
            </w:r>
            <w:r w:rsidRPr="009067FC">
              <w:rPr>
                <w:rFonts w:cs="Arial"/>
                <w:color w:val="000000"/>
                <w:sz w:val="18"/>
                <w:szCs w:val="18"/>
                <w:vertAlign w:val="superscript"/>
              </w:rPr>
              <w:t>*</w:t>
            </w:r>
          </w:p>
        </w:tc>
        <w:tc>
          <w:tcPr>
            <w:tcW w:w="993" w:type="dxa"/>
            <w:tcBorders>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,519</w:t>
            </w:r>
            <w:r w:rsidRPr="009067FC">
              <w:rPr>
                <w:rFonts w:cs="Arial"/>
                <w:color w:val="000000"/>
                <w:sz w:val="18"/>
                <w:szCs w:val="18"/>
                <w:vertAlign w:val="superscript"/>
              </w:rPr>
              <w:t>**</w:t>
            </w:r>
          </w:p>
        </w:tc>
      </w:tr>
      <w:tr w:rsidR="009850E3" w:rsidRPr="009067FC" w:rsidTr="00B42401">
        <w:trPr>
          <w:cantSplit/>
          <w:tblHeader/>
          <w:jc w:val="center"/>
        </w:trPr>
        <w:tc>
          <w:tcPr>
            <w:tcW w:w="1418" w:type="dxa"/>
            <w:vMerge/>
            <w:tcBorders>
              <w:left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Sig, (2-tailed)</w:t>
            </w:r>
          </w:p>
        </w:tc>
        <w:tc>
          <w:tcPr>
            <w:tcW w:w="1449" w:type="dxa"/>
            <w:tcBorders>
              <w:top w:val="nil"/>
              <w:left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,068</w:t>
            </w:r>
          </w:p>
        </w:tc>
        <w:tc>
          <w:tcPr>
            <w:tcW w:w="1245" w:type="dxa"/>
            <w:tcBorders>
              <w:top w:val="nil"/>
              <w:bottom w:val="nil"/>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pPr>
          </w:p>
        </w:tc>
        <w:tc>
          <w:tcPr>
            <w:tcW w:w="1275"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,018</w:t>
            </w:r>
          </w:p>
        </w:tc>
        <w:tc>
          <w:tcPr>
            <w:tcW w:w="993" w:type="dxa"/>
            <w:tcBorders>
              <w:top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,000</w:t>
            </w:r>
          </w:p>
        </w:tc>
      </w:tr>
      <w:tr w:rsidR="009850E3" w:rsidRPr="009067FC" w:rsidTr="00B42401">
        <w:trPr>
          <w:cantSplit/>
          <w:tblHeader/>
          <w:jc w:val="center"/>
        </w:trPr>
        <w:tc>
          <w:tcPr>
            <w:tcW w:w="1418" w:type="dxa"/>
            <w:vMerge/>
            <w:tcBorders>
              <w:left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N</w:t>
            </w:r>
          </w:p>
        </w:tc>
        <w:tc>
          <w:tcPr>
            <w:tcW w:w="1449" w:type="dxa"/>
            <w:tcBorders>
              <w:top w:val="nil"/>
              <w:lef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1245" w:type="dxa"/>
            <w:tcBorders>
              <w:top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1275" w:type="dxa"/>
            <w:tcBorders>
              <w:top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993" w:type="dxa"/>
            <w:tcBorders>
              <w:top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r>
      <w:tr w:rsidR="009850E3" w:rsidRPr="009067FC" w:rsidTr="00B42401">
        <w:trPr>
          <w:cantSplit/>
          <w:tblHeader/>
          <w:jc w:val="cent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Kompetensi Guru</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Pearson Correlation</w:t>
            </w:r>
          </w:p>
        </w:tc>
        <w:tc>
          <w:tcPr>
            <w:tcW w:w="1449" w:type="dxa"/>
            <w:tcBorders>
              <w:left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,197</w:t>
            </w:r>
          </w:p>
        </w:tc>
        <w:tc>
          <w:tcPr>
            <w:tcW w:w="1245" w:type="dxa"/>
            <w:tcBorders>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,308</w:t>
            </w:r>
            <w:r w:rsidRPr="009067FC">
              <w:rPr>
                <w:rFonts w:cs="Arial"/>
                <w:color w:val="000000"/>
                <w:sz w:val="18"/>
                <w:szCs w:val="18"/>
                <w:vertAlign w:val="superscript"/>
              </w:rPr>
              <w:t>*</w:t>
            </w:r>
          </w:p>
        </w:tc>
        <w:tc>
          <w:tcPr>
            <w:tcW w:w="1275" w:type="dxa"/>
            <w:tcBorders>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1</w:t>
            </w:r>
          </w:p>
        </w:tc>
        <w:tc>
          <w:tcPr>
            <w:tcW w:w="993" w:type="dxa"/>
            <w:tcBorders>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,581</w:t>
            </w:r>
            <w:r w:rsidRPr="009067FC">
              <w:rPr>
                <w:rFonts w:cs="Arial"/>
                <w:color w:val="000000"/>
                <w:sz w:val="18"/>
                <w:szCs w:val="18"/>
                <w:vertAlign w:val="superscript"/>
              </w:rPr>
              <w:t>**</w:t>
            </w:r>
          </w:p>
        </w:tc>
      </w:tr>
      <w:tr w:rsidR="009850E3" w:rsidRPr="009067FC" w:rsidTr="00B42401">
        <w:trPr>
          <w:cantSplit/>
          <w:tblHeader/>
          <w:jc w:val="center"/>
        </w:trPr>
        <w:tc>
          <w:tcPr>
            <w:tcW w:w="1418" w:type="dxa"/>
            <w:vMerge/>
            <w:tcBorders>
              <w:left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Sig, (2-tailed)</w:t>
            </w:r>
          </w:p>
        </w:tc>
        <w:tc>
          <w:tcPr>
            <w:tcW w:w="1449" w:type="dxa"/>
            <w:tcBorders>
              <w:top w:val="nil"/>
              <w:left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,135</w:t>
            </w:r>
          </w:p>
        </w:tc>
        <w:tc>
          <w:tcPr>
            <w:tcW w:w="1245"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,018</w:t>
            </w:r>
          </w:p>
        </w:tc>
        <w:tc>
          <w:tcPr>
            <w:tcW w:w="1275" w:type="dxa"/>
            <w:tcBorders>
              <w:top w:val="nil"/>
              <w:bottom w:val="nil"/>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pPr>
          </w:p>
        </w:tc>
        <w:tc>
          <w:tcPr>
            <w:tcW w:w="993" w:type="dxa"/>
            <w:tcBorders>
              <w:top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,000</w:t>
            </w:r>
          </w:p>
        </w:tc>
      </w:tr>
      <w:tr w:rsidR="009850E3" w:rsidRPr="009067FC" w:rsidTr="00B42401">
        <w:trPr>
          <w:cantSplit/>
          <w:tblHeader/>
          <w:jc w:val="center"/>
        </w:trPr>
        <w:tc>
          <w:tcPr>
            <w:tcW w:w="1418" w:type="dxa"/>
            <w:vMerge/>
            <w:tcBorders>
              <w:left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N</w:t>
            </w:r>
          </w:p>
        </w:tc>
        <w:tc>
          <w:tcPr>
            <w:tcW w:w="1449" w:type="dxa"/>
            <w:tcBorders>
              <w:top w:val="nil"/>
              <w:lef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1245" w:type="dxa"/>
            <w:tcBorders>
              <w:top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1275" w:type="dxa"/>
            <w:tcBorders>
              <w:top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993" w:type="dxa"/>
            <w:tcBorders>
              <w:top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r>
      <w:tr w:rsidR="009850E3" w:rsidRPr="009067FC" w:rsidTr="00B42401">
        <w:trPr>
          <w:cantSplit/>
          <w:tblHeader/>
          <w:jc w:val="center"/>
        </w:trPr>
        <w:tc>
          <w:tcPr>
            <w:tcW w:w="141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Kinerja Guru</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Pearson Correlation</w:t>
            </w:r>
          </w:p>
        </w:tc>
        <w:tc>
          <w:tcPr>
            <w:tcW w:w="1449" w:type="dxa"/>
            <w:tcBorders>
              <w:left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,678</w:t>
            </w:r>
            <w:r w:rsidRPr="009067FC">
              <w:rPr>
                <w:rFonts w:cs="Arial"/>
                <w:color w:val="000000"/>
                <w:sz w:val="18"/>
                <w:szCs w:val="18"/>
                <w:vertAlign w:val="superscript"/>
              </w:rPr>
              <w:t>**</w:t>
            </w:r>
          </w:p>
        </w:tc>
        <w:tc>
          <w:tcPr>
            <w:tcW w:w="1245" w:type="dxa"/>
            <w:tcBorders>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,519</w:t>
            </w:r>
            <w:r w:rsidRPr="009067FC">
              <w:rPr>
                <w:rFonts w:cs="Arial"/>
                <w:color w:val="000000"/>
                <w:sz w:val="18"/>
                <w:szCs w:val="18"/>
                <w:vertAlign w:val="superscript"/>
              </w:rPr>
              <w:t>**</w:t>
            </w:r>
          </w:p>
        </w:tc>
        <w:tc>
          <w:tcPr>
            <w:tcW w:w="1275" w:type="dxa"/>
            <w:tcBorders>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,581</w:t>
            </w:r>
            <w:r w:rsidRPr="009067FC">
              <w:rPr>
                <w:rFonts w:cs="Arial"/>
                <w:color w:val="000000"/>
                <w:sz w:val="18"/>
                <w:szCs w:val="18"/>
                <w:vertAlign w:val="superscript"/>
              </w:rPr>
              <w:t>**</w:t>
            </w:r>
          </w:p>
        </w:tc>
        <w:tc>
          <w:tcPr>
            <w:tcW w:w="993" w:type="dxa"/>
            <w:tcBorders>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1</w:t>
            </w:r>
          </w:p>
        </w:tc>
      </w:tr>
      <w:tr w:rsidR="009850E3" w:rsidRPr="009067FC" w:rsidTr="00B42401">
        <w:trPr>
          <w:cantSplit/>
          <w:tblHeader/>
          <w:jc w:val="center"/>
        </w:trPr>
        <w:tc>
          <w:tcPr>
            <w:tcW w:w="141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Sig, (2-tailed)</w:t>
            </w:r>
          </w:p>
        </w:tc>
        <w:tc>
          <w:tcPr>
            <w:tcW w:w="1449" w:type="dxa"/>
            <w:tcBorders>
              <w:top w:val="nil"/>
              <w:left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,000</w:t>
            </w:r>
          </w:p>
        </w:tc>
        <w:tc>
          <w:tcPr>
            <w:tcW w:w="1245"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,000</w:t>
            </w:r>
          </w:p>
        </w:tc>
        <w:tc>
          <w:tcPr>
            <w:tcW w:w="1275"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,000</w:t>
            </w: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pPr>
          </w:p>
        </w:tc>
      </w:tr>
      <w:tr w:rsidR="009850E3" w:rsidRPr="009067FC" w:rsidTr="00B42401">
        <w:trPr>
          <w:cantSplit/>
          <w:tblHeader/>
          <w:jc w:val="center"/>
        </w:trPr>
        <w:tc>
          <w:tcPr>
            <w:tcW w:w="141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pPr>
          </w:p>
        </w:tc>
        <w:tc>
          <w:tcPr>
            <w:tcW w:w="141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N</w:t>
            </w:r>
          </w:p>
        </w:tc>
        <w:tc>
          <w:tcPr>
            <w:tcW w:w="144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1245" w:type="dxa"/>
            <w:tcBorders>
              <w:top w:val="nil"/>
              <w:bottom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1275" w:type="dxa"/>
            <w:tcBorders>
              <w:top w:val="nil"/>
              <w:bottom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c>
          <w:tcPr>
            <w:tcW w:w="99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18"/>
                <w:szCs w:val="18"/>
              </w:rPr>
            </w:pPr>
            <w:r w:rsidRPr="009067FC">
              <w:rPr>
                <w:rFonts w:cs="Arial"/>
                <w:color w:val="000000"/>
                <w:sz w:val="18"/>
                <w:szCs w:val="18"/>
              </w:rPr>
              <w:t>59</w:t>
            </w:r>
          </w:p>
        </w:tc>
      </w:tr>
      <w:tr w:rsidR="009850E3" w:rsidRPr="009067FC" w:rsidTr="00B42401">
        <w:trPr>
          <w:cantSplit/>
          <w:tblHeader/>
          <w:jc w:val="center"/>
        </w:trPr>
        <w:tc>
          <w:tcPr>
            <w:tcW w:w="7797" w:type="dxa"/>
            <w:gridSpan w:val="6"/>
            <w:tcBorders>
              <w:top w:val="nil"/>
              <w:left w:val="nil"/>
              <w:bottom w:val="nil"/>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 Correlation is significant at the 0,01 level (2-tailed),</w:t>
            </w:r>
          </w:p>
        </w:tc>
      </w:tr>
      <w:tr w:rsidR="009850E3" w:rsidRPr="009067FC" w:rsidTr="00B42401">
        <w:trPr>
          <w:cantSplit/>
          <w:jc w:val="center"/>
        </w:trPr>
        <w:tc>
          <w:tcPr>
            <w:tcW w:w="7797" w:type="dxa"/>
            <w:gridSpan w:val="6"/>
            <w:tcBorders>
              <w:top w:val="nil"/>
              <w:left w:val="nil"/>
              <w:bottom w:val="nil"/>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18"/>
                <w:szCs w:val="18"/>
              </w:rPr>
            </w:pPr>
            <w:r w:rsidRPr="009067FC">
              <w:rPr>
                <w:rFonts w:cs="Arial"/>
                <w:color w:val="000000"/>
                <w:sz w:val="18"/>
                <w:szCs w:val="18"/>
              </w:rPr>
              <w:t>*, Correlation is significant at the 0,05 level (2-tailed),</w:t>
            </w:r>
          </w:p>
        </w:tc>
      </w:tr>
    </w:tbl>
    <w:p w:rsidR="009850E3" w:rsidRDefault="009850E3" w:rsidP="009850E3">
      <w:pPr>
        <w:spacing w:after="0" w:line="240" w:lineRule="auto"/>
        <w:jc w:val="both"/>
        <w:rPr>
          <w:rFonts w:cs="Arial"/>
          <w:lang w:val="en-US"/>
        </w:rPr>
      </w:pPr>
      <w:r w:rsidRPr="009067FC">
        <w:rPr>
          <w:rFonts w:cs="Arial"/>
        </w:rPr>
        <w:t>Sumber : Data Hasil pengolahan melalui Sofware SPSS</w:t>
      </w:r>
    </w:p>
    <w:p w:rsidR="009850E3" w:rsidRPr="009850E3" w:rsidRDefault="009850E3" w:rsidP="009850E3">
      <w:pPr>
        <w:spacing w:after="0" w:line="240" w:lineRule="auto"/>
        <w:jc w:val="both"/>
        <w:rPr>
          <w:rFonts w:cs="Arial"/>
          <w:lang w:val="en-US"/>
        </w:rPr>
      </w:pPr>
    </w:p>
    <w:p w:rsidR="009850E3" w:rsidRDefault="009850E3" w:rsidP="009850E3">
      <w:pPr>
        <w:spacing w:after="0" w:line="240" w:lineRule="auto"/>
        <w:ind w:firstLine="720"/>
        <w:jc w:val="both"/>
        <w:rPr>
          <w:rFonts w:cs="Arial"/>
        </w:rPr>
      </w:pPr>
      <w:r w:rsidRPr="009067FC">
        <w:rPr>
          <w:rFonts w:cs="Arial"/>
        </w:rPr>
        <w:t>Berdasarkan tabel tersebut di atas, maka hubungan yang positif antara variabel bebas dalam penelitian. Untuk jelasnya besaran koefisien. Dapat dilihat pada  gambar 4.1. sebagai berikut:</w:t>
      </w:r>
    </w:p>
    <w:p w:rsidR="009850E3" w:rsidRPr="009067FC" w:rsidRDefault="009850E3" w:rsidP="009850E3">
      <w:pPr>
        <w:tabs>
          <w:tab w:val="left" w:pos="4702"/>
        </w:tabs>
        <w:spacing w:line="480" w:lineRule="auto"/>
        <w:rPr>
          <w:rFonts w:cs="Arial"/>
          <w:lang w:val="sv-SE"/>
        </w:rPr>
      </w:pPr>
      <w:r>
        <w:rPr>
          <w:rFonts w:cs="Arial"/>
          <w:noProof/>
          <w:lang w:eastAsia="id-ID"/>
        </w:rPr>
        <w:pict>
          <v:shapetype id="_x0000_t202" coordsize="21600,21600" o:spt="202" path="m,l,21600r21600,l21600,xe">
            <v:stroke joinstyle="miter"/>
            <v:path gradientshapeok="t" o:connecttype="rect"/>
          </v:shapetype>
          <v:shape id="_x0000_s1061" type="#_x0000_t202" style="position:absolute;margin-left:222.85pt;margin-top:9.95pt;width:80.9pt;height:40.85pt;z-index:251650048" strokeweight="2.25pt">
            <v:shadow offset="6pt,6pt"/>
            <v:textbox style="mso-next-textbox:#_x0000_s1061">
              <w:txbxContent>
                <w:p w:rsidR="009850E3" w:rsidRPr="000936D6" w:rsidRDefault="009850E3" w:rsidP="009850E3">
                  <w:pPr>
                    <w:jc w:val="center"/>
                    <w:rPr>
                      <w:b/>
                      <w:bCs/>
                      <w:sz w:val="32"/>
                      <w:szCs w:val="32"/>
                    </w:rPr>
                  </w:pPr>
                  <w:r w:rsidRPr="000936D6">
                    <w:rPr>
                      <w:b/>
                      <w:bCs/>
                      <w:sz w:val="32"/>
                      <w:szCs w:val="32"/>
                    </w:rPr>
                    <w:t xml:space="preserve">(  X </w:t>
                  </w:r>
                  <w:r w:rsidRPr="000936D6">
                    <w:rPr>
                      <w:b/>
                      <w:bCs/>
                      <w:sz w:val="32"/>
                      <w:szCs w:val="32"/>
                      <w:vertAlign w:val="subscript"/>
                    </w:rPr>
                    <w:t>1</w:t>
                  </w:r>
                  <w:r w:rsidRPr="000936D6">
                    <w:rPr>
                      <w:b/>
                      <w:bCs/>
                      <w:sz w:val="32"/>
                      <w:szCs w:val="32"/>
                    </w:rPr>
                    <w:t xml:space="preserve">  )</w:t>
                  </w:r>
                </w:p>
              </w:txbxContent>
            </v:textbox>
          </v:shape>
        </w:pict>
      </w:r>
      <w:r w:rsidRPr="009067FC">
        <w:rPr>
          <w:rFonts w:cs="Arial"/>
        </w:rPr>
        <w:tab/>
      </w:r>
    </w:p>
    <w:p w:rsidR="009850E3" w:rsidRPr="009067FC" w:rsidRDefault="009850E3" w:rsidP="009850E3">
      <w:pPr>
        <w:pStyle w:val="Header"/>
        <w:ind w:left="284"/>
        <w:rPr>
          <w:rFonts w:cs="Arial"/>
          <w:lang w:val="sv-SE"/>
        </w:rPr>
      </w:pPr>
      <w:r w:rsidRPr="00AE1F74">
        <w:rPr>
          <w:rFonts w:cs="Arial"/>
          <w:noProof/>
          <w:lang w:eastAsia="id-ID"/>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5" type="#_x0000_t19" style="position:absolute;left:0;text-align:left;margin-left:137.5pt;margin-top:5.65pt;width:92.2pt;height:149.65pt;rotation:401677fd;flip:x;z-index:251654144" coordsize="22080,42758" adj="-5981751,5137565,480" path="wr-21120,,22080,43200,,5,4826,42758nfewr-21120,,22080,43200,,5,4826,42758l480,21600nsxe" strokeweight="1.5pt">
            <v:stroke startarrow="block" endarrow="block"/>
            <v:path o:connectlocs="0,5;4826,42758;480,21600"/>
          </v:shape>
        </w:pict>
      </w:r>
      <w:r w:rsidRPr="00AE1F74">
        <w:rPr>
          <w:rFonts w:cs="Arial"/>
          <w:noProof/>
          <w:lang w:eastAsia="id-ID"/>
        </w:rPr>
        <w:pict>
          <v:shape id="_x0000_s1063" type="#_x0000_t19" style="position:absolute;left:0;text-align:left;margin-left:177.8pt;margin-top:3.5pt;width:47.65pt;height:73.25pt;rotation:401677fd;flip:x;z-index:251652096" coordsize="22849,42837" adj="-6115435,5208901,1249" path="wr-20351,,22849,43200,,36,5192,42837nfewr-20351,,22849,43200,,36,5192,42837l1249,21600nsxe" strokeweight="1.5pt">
            <v:stroke startarrow="block" endarrow="block"/>
            <v:path o:connectlocs="0,36;5192,42837;1249,21600"/>
          </v:shape>
        </w:pict>
      </w:r>
      <w:r w:rsidRPr="00AE1F74">
        <w:rPr>
          <w:rFonts w:cs="Arial"/>
          <w:noProof/>
          <w:lang w:eastAsia="id-ID"/>
        </w:rPr>
        <w:pict>
          <v:shape id="_x0000_s1059" type="#_x0000_t202" style="position:absolute;left:0;text-align:left;margin-left:221.35pt;margin-top:56.65pt;width:82.4pt;height:40.85pt;z-index:251648000" strokeweight="2.25pt">
            <v:shadow offset="6pt,6pt"/>
            <v:textbox style="mso-next-textbox:#_x0000_s1059">
              <w:txbxContent>
                <w:p w:rsidR="009850E3" w:rsidRPr="000936D6" w:rsidRDefault="009850E3" w:rsidP="009850E3">
                  <w:pPr>
                    <w:jc w:val="center"/>
                    <w:rPr>
                      <w:b/>
                      <w:bCs/>
                      <w:sz w:val="32"/>
                      <w:szCs w:val="32"/>
                    </w:rPr>
                  </w:pPr>
                  <w:r w:rsidRPr="000936D6">
                    <w:rPr>
                      <w:b/>
                      <w:bCs/>
                      <w:sz w:val="32"/>
                      <w:szCs w:val="32"/>
                    </w:rPr>
                    <w:t xml:space="preserve">(  X </w:t>
                  </w:r>
                  <w:r>
                    <w:rPr>
                      <w:b/>
                      <w:bCs/>
                      <w:sz w:val="32"/>
                      <w:szCs w:val="32"/>
                      <w:vertAlign w:val="subscript"/>
                    </w:rPr>
                    <w:t>2</w:t>
                  </w:r>
                  <w:r w:rsidRPr="000936D6">
                    <w:rPr>
                      <w:b/>
                      <w:bCs/>
                      <w:sz w:val="32"/>
                      <w:szCs w:val="32"/>
                    </w:rPr>
                    <w:t xml:space="preserve">  )</w:t>
                  </w:r>
                </w:p>
              </w:txbxContent>
            </v:textbox>
          </v:shape>
        </w:pict>
      </w:r>
    </w:p>
    <w:p w:rsidR="009850E3" w:rsidRPr="009067FC" w:rsidRDefault="009850E3" w:rsidP="009850E3">
      <w:pPr>
        <w:pStyle w:val="Header"/>
        <w:ind w:left="284"/>
        <w:rPr>
          <w:rFonts w:cs="Arial"/>
          <w:lang w:val="sv-SE"/>
        </w:rPr>
      </w:pPr>
    </w:p>
    <w:p w:rsidR="009850E3" w:rsidRPr="009067FC" w:rsidRDefault="009850E3" w:rsidP="009850E3">
      <w:pPr>
        <w:pStyle w:val="Header"/>
        <w:ind w:left="284"/>
        <w:rPr>
          <w:rFonts w:cs="Arial"/>
          <w:lang w:val="sv-SE"/>
        </w:rPr>
      </w:pPr>
      <w:r w:rsidRPr="00AE1F74">
        <w:rPr>
          <w:rFonts w:cs="Arial"/>
          <w:noProof/>
          <w:lang w:eastAsia="id-ID"/>
        </w:rPr>
        <w:pict>
          <v:shape id="_x0000_s1057" type="#_x0000_t202" style="position:absolute;left:0;text-align:left;margin-left:178.4pt;margin-top:1.3pt;width:63.7pt;height:24.5pt;z-index:251645952" stroked="f">
            <v:textbox style="mso-next-textbox:#_x0000_s1057">
              <w:txbxContent>
                <w:p w:rsidR="009850E3" w:rsidRPr="00C751EB" w:rsidRDefault="009850E3" w:rsidP="009850E3">
                  <w:r w:rsidRPr="005C14CF">
                    <w:rPr>
                      <w:b/>
                      <w:noProof/>
                    </w:rPr>
                    <w:t>0,239</w:t>
                  </w:r>
                </w:p>
              </w:txbxContent>
            </v:textbox>
          </v:shape>
        </w:pict>
      </w:r>
    </w:p>
    <w:p w:rsidR="009850E3" w:rsidRPr="009067FC" w:rsidRDefault="009850E3" w:rsidP="009850E3">
      <w:pPr>
        <w:pStyle w:val="Header"/>
        <w:ind w:left="284"/>
        <w:rPr>
          <w:rFonts w:cs="Arial"/>
          <w:lang w:val="sv-SE"/>
        </w:rPr>
      </w:pPr>
    </w:p>
    <w:p w:rsidR="009850E3" w:rsidRPr="009067FC" w:rsidRDefault="009850E3" w:rsidP="009850E3">
      <w:pPr>
        <w:pStyle w:val="Header"/>
        <w:tabs>
          <w:tab w:val="left" w:pos="6525"/>
        </w:tabs>
        <w:ind w:left="284"/>
        <w:rPr>
          <w:rFonts w:cs="Arial"/>
          <w:lang w:val="sv-SE"/>
        </w:rPr>
      </w:pPr>
      <w:r w:rsidRPr="00AE1F74">
        <w:rPr>
          <w:rFonts w:cs="Arial"/>
          <w:noProof/>
          <w:lang w:eastAsia="id-ID"/>
        </w:rPr>
        <w:pict>
          <v:shape id="_x0000_s1056" type="#_x0000_t202" style="position:absolute;left:0;text-align:left;margin-left:141.8pt;margin-top:5.35pt;width:59.3pt;height:23.1pt;z-index:251644928" stroked="f">
            <v:textbox style="mso-next-textbox:#_x0000_s1056">
              <w:txbxContent>
                <w:p w:rsidR="009850E3" w:rsidRPr="006305CB" w:rsidRDefault="009850E3" w:rsidP="009850E3">
                  <w:pPr>
                    <w:rPr>
                      <w:b/>
                    </w:rPr>
                  </w:pPr>
                  <w:r w:rsidRPr="005C14CF">
                    <w:rPr>
                      <w:b/>
                      <w:noProof/>
                    </w:rPr>
                    <w:t>0,197</w:t>
                  </w:r>
                </w:p>
              </w:txbxContent>
            </v:textbox>
          </v:shape>
        </w:pict>
      </w:r>
      <w:r w:rsidRPr="009067FC">
        <w:rPr>
          <w:rFonts w:cs="Arial"/>
          <w:lang w:val="sv-SE"/>
        </w:rPr>
        <w:tab/>
      </w:r>
    </w:p>
    <w:p w:rsidR="009850E3" w:rsidRPr="009067FC" w:rsidRDefault="009850E3" w:rsidP="009850E3">
      <w:pPr>
        <w:pStyle w:val="Header"/>
        <w:ind w:left="284"/>
        <w:rPr>
          <w:rFonts w:cs="Arial"/>
        </w:rPr>
      </w:pPr>
      <w:r w:rsidRPr="00AE1F74">
        <w:rPr>
          <w:rFonts w:cs="Arial"/>
          <w:noProof/>
          <w:lang w:eastAsia="id-ID"/>
        </w:rPr>
        <w:pict>
          <v:shape id="_x0000_s1060" type="#_x0000_t19" style="position:absolute;left:0;text-align:left;margin-left:178.05pt;margin-top:7.55pt;width:45.05pt;height:78.25pt;rotation:401677fd;flip:x;z-index:251649024" coordsize="21600,42834" adj=",5206116" path="wr-21600,,21600,43200,,,3959,42834nfewr-21600,,21600,43200,,,3959,42834l,21600nsxe" strokeweight="1.5pt">
            <v:stroke startarrow="block" endarrow="block"/>
            <v:path o:connectlocs="0,0;3959,42834;0,21600"/>
          </v:shape>
        </w:pict>
      </w:r>
    </w:p>
    <w:p w:rsidR="009850E3" w:rsidRPr="009067FC" w:rsidRDefault="009850E3" w:rsidP="009850E3">
      <w:pPr>
        <w:pStyle w:val="Header"/>
        <w:ind w:left="284"/>
        <w:jc w:val="center"/>
        <w:rPr>
          <w:rFonts w:cs="Arial"/>
        </w:rPr>
      </w:pPr>
    </w:p>
    <w:p w:rsidR="009850E3" w:rsidRPr="009067FC" w:rsidRDefault="009850E3" w:rsidP="009850E3">
      <w:pPr>
        <w:pStyle w:val="Header"/>
        <w:ind w:left="284"/>
        <w:rPr>
          <w:rFonts w:cs="Arial"/>
        </w:rPr>
      </w:pPr>
      <w:r w:rsidRPr="00AE1F74">
        <w:rPr>
          <w:rFonts w:cs="Arial"/>
          <w:noProof/>
          <w:lang w:eastAsia="id-ID"/>
        </w:rPr>
        <w:pict>
          <v:shape id="_x0000_s1058" type="#_x0000_t202" style="position:absolute;left:0;text-align:left;margin-left:178.4pt;margin-top:6.85pt;width:52.2pt;height:23.4pt;z-index:251646976" stroked="f">
            <v:textbox style="mso-next-textbox:#_x0000_s1058">
              <w:txbxContent>
                <w:p w:rsidR="009850E3" w:rsidRPr="006305CB" w:rsidRDefault="009850E3" w:rsidP="009850E3">
                  <w:pPr>
                    <w:rPr>
                      <w:b/>
                    </w:rPr>
                  </w:pPr>
                  <w:r w:rsidRPr="005C14CF">
                    <w:rPr>
                      <w:b/>
                      <w:noProof/>
                    </w:rPr>
                    <w:t>0,308</w:t>
                  </w:r>
                </w:p>
              </w:txbxContent>
            </v:textbox>
          </v:shape>
        </w:pict>
      </w:r>
    </w:p>
    <w:p w:rsidR="009850E3" w:rsidRPr="009067FC" w:rsidRDefault="009850E3" w:rsidP="009850E3">
      <w:pPr>
        <w:pStyle w:val="Header"/>
        <w:tabs>
          <w:tab w:val="left" w:pos="915"/>
        </w:tabs>
        <w:ind w:left="284"/>
        <w:rPr>
          <w:rFonts w:cs="Arial"/>
        </w:rPr>
      </w:pPr>
      <w:r w:rsidRPr="009067FC">
        <w:rPr>
          <w:rFonts w:cs="Arial"/>
        </w:rPr>
        <w:tab/>
      </w:r>
    </w:p>
    <w:p w:rsidR="009850E3" w:rsidRPr="009067FC" w:rsidRDefault="009850E3" w:rsidP="009850E3">
      <w:pPr>
        <w:pStyle w:val="Header"/>
        <w:ind w:left="284"/>
        <w:rPr>
          <w:rFonts w:cs="Arial"/>
        </w:rPr>
      </w:pPr>
      <w:r w:rsidRPr="00AE1F74">
        <w:rPr>
          <w:rFonts w:cs="Arial"/>
          <w:noProof/>
          <w:lang w:eastAsia="id-ID"/>
        </w:rPr>
        <w:pict>
          <v:shape id="_x0000_s1064" type="#_x0000_t202" style="position:absolute;left:0;text-align:left;margin-left:220.4pt;margin-top:6.35pt;width:83.3pt;height:40.85pt;z-index:251653120" strokeweight="2.25pt">
            <v:shadow offset="6pt,6pt"/>
            <v:textbox style="mso-next-textbox:#_x0000_s1064">
              <w:txbxContent>
                <w:p w:rsidR="009850E3" w:rsidRPr="000936D6" w:rsidRDefault="009850E3" w:rsidP="009850E3">
                  <w:pPr>
                    <w:jc w:val="center"/>
                    <w:rPr>
                      <w:b/>
                      <w:bCs/>
                      <w:sz w:val="32"/>
                      <w:szCs w:val="32"/>
                    </w:rPr>
                  </w:pPr>
                  <w:r w:rsidRPr="000936D6">
                    <w:rPr>
                      <w:b/>
                      <w:bCs/>
                      <w:sz w:val="32"/>
                      <w:szCs w:val="32"/>
                    </w:rPr>
                    <w:t xml:space="preserve">(  X </w:t>
                  </w:r>
                  <w:r>
                    <w:rPr>
                      <w:b/>
                      <w:bCs/>
                      <w:sz w:val="32"/>
                      <w:szCs w:val="32"/>
                      <w:vertAlign w:val="subscript"/>
                    </w:rPr>
                    <w:t>3</w:t>
                  </w:r>
                  <w:r w:rsidRPr="000936D6">
                    <w:rPr>
                      <w:b/>
                      <w:bCs/>
                      <w:sz w:val="32"/>
                      <w:szCs w:val="32"/>
                    </w:rPr>
                    <w:t xml:space="preserve">  )</w:t>
                  </w:r>
                </w:p>
              </w:txbxContent>
            </v:textbox>
          </v:shape>
        </w:pict>
      </w:r>
    </w:p>
    <w:p w:rsidR="009850E3" w:rsidRPr="009067FC" w:rsidRDefault="009850E3" w:rsidP="009850E3">
      <w:pPr>
        <w:pStyle w:val="Header"/>
        <w:ind w:left="284"/>
        <w:rPr>
          <w:rFonts w:cs="Arial"/>
        </w:rPr>
      </w:pPr>
    </w:p>
    <w:p w:rsidR="009850E3" w:rsidRPr="009850E3" w:rsidRDefault="009850E3" w:rsidP="009850E3">
      <w:pPr>
        <w:pStyle w:val="Header"/>
        <w:tabs>
          <w:tab w:val="left" w:pos="2384"/>
        </w:tabs>
        <w:ind w:left="284"/>
        <w:rPr>
          <w:rFonts w:cs="Arial"/>
          <w:lang w:val="en-US"/>
        </w:rPr>
      </w:pPr>
      <w:r w:rsidRPr="009067FC">
        <w:rPr>
          <w:rFonts w:cs="Arial"/>
        </w:rPr>
        <w:tab/>
      </w:r>
    </w:p>
    <w:p w:rsidR="009850E3" w:rsidRDefault="009850E3" w:rsidP="009850E3">
      <w:pPr>
        <w:pStyle w:val="Header"/>
        <w:jc w:val="center"/>
        <w:rPr>
          <w:rFonts w:cs="Arial"/>
          <w:b/>
          <w:lang w:val="es-ES"/>
        </w:rPr>
      </w:pPr>
    </w:p>
    <w:p w:rsidR="009850E3" w:rsidRPr="009067FC" w:rsidRDefault="009850E3" w:rsidP="009850E3">
      <w:pPr>
        <w:pStyle w:val="Header"/>
        <w:jc w:val="center"/>
        <w:rPr>
          <w:rFonts w:cs="Arial"/>
          <w:b/>
        </w:rPr>
      </w:pPr>
      <w:r w:rsidRPr="009067FC">
        <w:rPr>
          <w:rFonts w:cs="Arial"/>
          <w:b/>
          <w:lang w:val="es-ES"/>
        </w:rPr>
        <w:t>Gambar 4.</w:t>
      </w:r>
      <w:r w:rsidRPr="009067FC">
        <w:rPr>
          <w:rFonts w:cs="Arial"/>
          <w:b/>
        </w:rPr>
        <w:t>1</w:t>
      </w:r>
      <w:r w:rsidRPr="009067FC">
        <w:rPr>
          <w:rFonts w:cs="Arial"/>
          <w:b/>
          <w:lang w:val="es-ES"/>
        </w:rPr>
        <w:t>.</w:t>
      </w:r>
    </w:p>
    <w:p w:rsidR="009850E3" w:rsidRPr="009067FC" w:rsidRDefault="009850E3" w:rsidP="009850E3">
      <w:pPr>
        <w:pStyle w:val="ListParagraph"/>
        <w:tabs>
          <w:tab w:val="left" w:pos="851"/>
          <w:tab w:val="left" w:pos="1134"/>
        </w:tabs>
        <w:spacing w:after="0" w:line="240" w:lineRule="auto"/>
        <w:ind w:left="0"/>
        <w:jc w:val="center"/>
        <w:rPr>
          <w:rFonts w:ascii="Times New Roman" w:hAnsi="Times New Roman" w:cs="Arial"/>
          <w:b/>
          <w:szCs w:val="24"/>
        </w:rPr>
      </w:pPr>
      <w:r w:rsidRPr="009067FC">
        <w:rPr>
          <w:rFonts w:ascii="Times New Roman" w:hAnsi="Times New Roman" w:cs="Arial"/>
          <w:b/>
          <w:szCs w:val="24"/>
          <w:lang w:val="es-ES"/>
        </w:rPr>
        <w:t xml:space="preserve">Hubungan </w:t>
      </w:r>
      <w:r w:rsidRPr="009067FC">
        <w:rPr>
          <w:rFonts w:ascii="Times New Roman" w:hAnsi="Times New Roman" w:cs="Arial"/>
          <w:b/>
          <w:szCs w:val="24"/>
        </w:rPr>
        <w:t xml:space="preserve">antara variabel </w:t>
      </w:r>
      <w:r w:rsidRPr="009067FC">
        <w:rPr>
          <w:rFonts w:ascii="Times New Roman" w:hAnsi="Times New Roman" w:cs="Arial"/>
          <w:b/>
          <w:noProof/>
          <w:szCs w:val="24"/>
        </w:rPr>
        <w:t>Kepemimpinan</w:t>
      </w:r>
      <w:r w:rsidRPr="009067FC">
        <w:rPr>
          <w:rFonts w:ascii="Times New Roman" w:hAnsi="Times New Roman" w:cs="Arial"/>
          <w:b/>
          <w:szCs w:val="24"/>
        </w:rPr>
        <w:t xml:space="preserve">,  </w:t>
      </w:r>
      <w:r w:rsidRPr="009067FC">
        <w:rPr>
          <w:rFonts w:ascii="Times New Roman" w:hAnsi="Times New Roman" w:cs="Arial"/>
          <w:b/>
          <w:noProof/>
          <w:szCs w:val="24"/>
        </w:rPr>
        <w:t>Budaya Sekolah</w:t>
      </w:r>
      <w:r w:rsidRPr="009067FC">
        <w:rPr>
          <w:rFonts w:ascii="Times New Roman" w:hAnsi="Times New Roman" w:cs="Arial"/>
          <w:b/>
          <w:szCs w:val="24"/>
        </w:rPr>
        <w:t xml:space="preserve">, dan </w:t>
      </w:r>
      <w:r w:rsidRPr="009067FC">
        <w:rPr>
          <w:rFonts w:ascii="Times New Roman" w:hAnsi="Times New Roman" w:cs="Arial"/>
          <w:b/>
          <w:noProof/>
          <w:szCs w:val="24"/>
        </w:rPr>
        <w:t>Kompetensi Guru</w:t>
      </w:r>
      <w:r w:rsidRPr="009067FC">
        <w:rPr>
          <w:rFonts w:ascii="Times New Roman" w:hAnsi="Times New Roman" w:cs="Arial"/>
          <w:b/>
          <w:szCs w:val="24"/>
        </w:rPr>
        <w:t>.</w:t>
      </w:r>
    </w:p>
    <w:p w:rsidR="009850E3" w:rsidRPr="009067FC" w:rsidRDefault="009850E3" w:rsidP="009850E3">
      <w:pPr>
        <w:pStyle w:val="ListParagraph"/>
        <w:tabs>
          <w:tab w:val="left" w:pos="851"/>
          <w:tab w:val="left" w:pos="1134"/>
        </w:tabs>
        <w:spacing w:after="0"/>
        <w:ind w:left="0"/>
        <w:jc w:val="center"/>
        <w:rPr>
          <w:rFonts w:ascii="Times New Roman" w:hAnsi="Times New Roman" w:cs="Arial"/>
          <w:b/>
          <w:szCs w:val="24"/>
        </w:rPr>
      </w:pPr>
    </w:p>
    <w:p w:rsidR="009850E3" w:rsidRPr="009067FC" w:rsidRDefault="009850E3" w:rsidP="009850E3">
      <w:pPr>
        <w:spacing w:after="0" w:line="240" w:lineRule="auto"/>
        <w:jc w:val="both"/>
        <w:rPr>
          <w:rFonts w:cs="Arial"/>
        </w:rPr>
      </w:pPr>
      <w:r w:rsidRPr="009067FC">
        <w:rPr>
          <w:rFonts w:cs="Arial"/>
        </w:rPr>
        <w:t xml:space="preserve">                 Adapun k</w:t>
      </w:r>
      <w:r w:rsidRPr="009067FC">
        <w:rPr>
          <w:rFonts w:cs="Arial"/>
          <w:lang w:val="es-ES"/>
        </w:rPr>
        <w:t xml:space="preserve">riteria keeratan hubungan antara variabel mengacu pada pendapat yang dikemukakan oleh sevilla et.al. (1997: 280), yang menyatakan bahwa </w:t>
      </w:r>
      <w:r w:rsidRPr="009067FC">
        <w:rPr>
          <w:rFonts w:cs="Arial"/>
          <w:i/>
          <w:lang w:val="es-ES"/>
        </w:rPr>
        <w:t xml:space="preserve">“high or low correlation, dependens generally on the nature of variables being studied. </w:t>
      </w:r>
      <w:r w:rsidRPr="009067FC">
        <w:rPr>
          <w:rFonts w:cs="Arial"/>
          <w:i/>
        </w:rPr>
        <w:t>You may, how ever the following categorization which most specialists in statistics usually agree with”.</w:t>
      </w:r>
      <w:r w:rsidRPr="009067FC">
        <w:rPr>
          <w:rFonts w:cs="Arial"/>
        </w:rPr>
        <w:t xml:space="preserve"> Secara rinci keeratan kriteria korelasi adalah sebagai berikut :</w:t>
      </w:r>
    </w:p>
    <w:p w:rsidR="009850E3" w:rsidRDefault="009850E3" w:rsidP="009850E3">
      <w:pPr>
        <w:spacing w:after="0" w:line="240" w:lineRule="auto"/>
        <w:ind w:firstLine="720"/>
        <w:jc w:val="both"/>
        <w:rPr>
          <w:rFonts w:cs="Arial"/>
          <w:lang w:val="sv-SE"/>
        </w:rPr>
      </w:pPr>
      <w:r w:rsidRPr="009067FC">
        <w:rPr>
          <w:rFonts w:cs="Arial"/>
          <w:lang w:val="sv-SE"/>
        </w:rPr>
        <w:t>Untuk menafsirkan angka-angka yang diperoleh dari tabel diatas, digu</w:t>
      </w:r>
      <w:r>
        <w:rPr>
          <w:rFonts w:cs="Arial"/>
          <w:lang w:val="sv-SE"/>
        </w:rPr>
        <w:t>nakan kriteria sebagai berikut :</w:t>
      </w:r>
    </w:p>
    <w:p w:rsidR="009850E3" w:rsidRDefault="009850E3" w:rsidP="009850E3">
      <w:pPr>
        <w:spacing w:after="0" w:line="240" w:lineRule="auto"/>
        <w:ind w:firstLine="720"/>
        <w:jc w:val="both"/>
        <w:rPr>
          <w:rFonts w:cs="Arial"/>
          <w:lang w:val="sv-SE"/>
        </w:rPr>
      </w:pPr>
    </w:p>
    <w:p w:rsidR="009850E3" w:rsidRDefault="009850E3" w:rsidP="009850E3">
      <w:pPr>
        <w:spacing w:after="0" w:line="240" w:lineRule="auto"/>
        <w:ind w:firstLine="720"/>
        <w:jc w:val="both"/>
        <w:rPr>
          <w:rFonts w:cs="Arial"/>
          <w:lang w:val="sv-SE"/>
        </w:rPr>
      </w:pPr>
    </w:p>
    <w:p w:rsidR="009850E3" w:rsidRPr="00024638" w:rsidRDefault="009850E3" w:rsidP="009850E3">
      <w:pPr>
        <w:spacing w:after="0" w:line="240" w:lineRule="auto"/>
        <w:jc w:val="center"/>
        <w:rPr>
          <w:rFonts w:cs="Arial"/>
          <w:b/>
        </w:rPr>
      </w:pPr>
      <w:r w:rsidRPr="009067FC">
        <w:rPr>
          <w:rFonts w:cs="Arial"/>
          <w:b/>
          <w:lang w:val="sv-SE"/>
        </w:rPr>
        <w:lastRenderedPageBreak/>
        <w:t>Tabel : 4.</w:t>
      </w:r>
      <w:r>
        <w:rPr>
          <w:rFonts w:cs="Arial"/>
          <w:b/>
        </w:rPr>
        <w:t>93</w:t>
      </w:r>
    </w:p>
    <w:p w:rsidR="009850E3" w:rsidRPr="009067FC" w:rsidRDefault="009850E3" w:rsidP="009850E3">
      <w:pPr>
        <w:spacing w:after="0" w:line="240" w:lineRule="auto"/>
        <w:ind w:firstLine="720"/>
        <w:jc w:val="center"/>
        <w:rPr>
          <w:rFonts w:cs="Arial"/>
          <w:b/>
        </w:rPr>
      </w:pPr>
      <w:r w:rsidRPr="009067FC">
        <w:rPr>
          <w:rFonts w:cs="Arial"/>
          <w:b/>
          <w:lang w:val="sv-SE"/>
        </w:rPr>
        <w:t>Kriteria penafsiran tingkat hubungan antar variabel</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5"/>
        <w:gridCol w:w="3725"/>
      </w:tblGrid>
      <w:tr w:rsidR="009850E3" w:rsidRPr="009067FC" w:rsidTr="00B42401">
        <w:tc>
          <w:tcPr>
            <w:tcW w:w="3475" w:type="dxa"/>
            <w:shd w:val="clear" w:color="auto" w:fill="auto"/>
          </w:tcPr>
          <w:p w:rsidR="009850E3" w:rsidRPr="009067FC" w:rsidRDefault="009850E3" w:rsidP="009850E3">
            <w:pPr>
              <w:spacing w:after="0" w:line="240" w:lineRule="auto"/>
              <w:jc w:val="center"/>
              <w:rPr>
                <w:rFonts w:cs="Arial"/>
                <w:b/>
                <w:bCs/>
              </w:rPr>
            </w:pPr>
            <w:r w:rsidRPr="009067FC">
              <w:rPr>
                <w:rFonts w:cs="Arial"/>
                <w:b/>
                <w:bCs/>
              </w:rPr>
              <w:t>Koefisien Korelasi</w:t>
            </w:r>
          </w:p>
        </w:tc>
        <w:tc>
          <w:tcPr>
            <w:tcW w:w="3725" w:type="dxa"/>
            <w:shd w:val="clear" w:color="auto" w:fill="auto"/>
          </w:tcPr>
          <w:p w:rsidR="009850E3" w:rsidRPr="009067FC" w:rsidRDefault="009850E3" w:rsidP="009850E3">
            <w:pPr>
              <w:spacing w:after="0" w:line="240" w:lineRule="auto"/>
              <w:jc w:val="center"/>
              <w:rPr>
                <w:rFonts w:cs="Arial"/>
                <w:b/>
                <w:bCs/>
              </w:rPr>
            </w:pPr>
            <w:r w:rsidRPr="009067FC">
              <w:rPr>
                <w:rFonts w:cs="Arial"/>
                <w:b/>
                <w:bCs/>
              </w:rPr>
              <w:t>Tingkat Hubungan</w:t>
            </w:r>
          </w:p>
        </w:tc>
      </w:tr>
      <w:tr w:rsidR="009850E3" w:rsidRPr="009067FC" w:rsidTr="00B42401">
        <w:tc>
          <w:tcPr>
            <w:tcW w:w="3475" w:type="dxa"/>
          </w:tcPr>
          <w:p w:rsidR="009850E3" w:rsidRPr="009067FC" w:rsidRDefault="009850E3" w:rsidP="009850E3">
            <w:pPr>
              <w:spacing w:after="0" w:line="240" w:lineRule="auto"/>
              <w:jc w:val="center"/>
              <w:rPr>
                <w:rFonts w:cs="Arial"/>
              </w:rPr>
            </w:pPr>
            <w:r w:rsidRPr="009067FC">
              <w:rPr>
                <w:rFonts w:cs="Arial"/>
              </w:rPr>
              <w:t>0,00 – 0,199</w:t>
            </w:r>
          </w:p>
        </w:tc>
        <w:tc>
          <w:tcPr>
            <w:tcW w:w="3725" w:type="dxa"/>
          </w:tcPr>
          <w:p w:rsidR="009850E3" w:rsidRPr="009067FC" w:rsidRDefault="009850E3" w:rsidP="009850E3">
            <w:pPr>
              <w:spacing w:after="0" w:line="240" w:lineRule="auto"/>
              <w:jc w:val="center"/>
              <w:rPr>
                <w:rFonts w:cs="Arial"/>
              </w:rPr>
            </w:pPr>
            <w:r w:rsidRPr="009067FC">
              <w:rPr>
                <w:rFonts w:cs="Arial"/>
              </w:rPr>
              <w:t>Sangat rendah</w:t>
            </w:r>
          </w:p>
        </w:tc>
      </w:tr>
      <w:tr w:rsidR="009850E3" w:rsidRPr="009067FC" w:rsidTr="00B42401">
        <w:tc>
          <w:tcPr>
            <w:tcW w:w="3475" w:type="dxa"/>
          </w:tcPr>
          <w:p w:rsidR="009850E3" w:rsidRPr="009067FC" w:rsidRDefault="009850E3" w:rsidP="009850E3">
            <w:pPr>
              <w:spacing w:after="0" w:line="240" w:lineRule="auto"/>
              <w:jc w:val="center"/>
              <w:rPr>
                <w:rFonts w:cs="Arial"/>
              </w:rPr>
            </w:pPr>
            <w:r w:rsidRPr="009067FC">
              <w:rPr>
                <w:rFonts w:cs="Arial"/>
              </w:rPr>
              <w:t>0,20 – 0,399</w:t>
            </w:r>
          </w:p>
        </w:tc>
        <w:tc>
          <w:tcPr>
            <w:tcW w:w="3725" w:type="dxa"/>
          </w:tcPr>
          <w:p w:rsidR="009850E3" w:rsidRPr="009067FC" w:rsidRDefault="009850E3" w:rsidP="009850E3">
            <w:pPr>
              <w:spacing w:after="0" w:line="240" w:lineRule="auto"/>
              <w:jc w:val="center"/>
              <w:rPr>
                <w:rFonts w:cs="Arial"/>
              </w:rPr>
            </w:pPr>
            <w:r w:rsidRPr="009067FC">
              <w:rPr>
                <w:rFonts w:cs="Arial"/>
              </w:rPr>
              <w:t>Rendah</w:t>
            </w:r>
          </w:p>
        </w:tc>
      </w:tr>
      <w:tr w:rsidR="009850E3" w:rsidRPr="009067FC" w:rsidTr="00B42401">
        <w:tc>
          <w:tcPr>
            <w:tcW w:w="3475" w:type="dxa"/>
          </w:tcPr>
          <w:p w:rsidR="009850E3" w:rsidRPr="009067FC" w:rsidRDefault="009850E3" w:rsidP="009850E3">
            <w:pPr>
              <w:spacing w:after="0" w:line="240" w:lineRule="auto"/>
              <w:jc w:val="center"/>
              <w:rPr>
                <w:rFonts w:cs="Arial"/>
              </w:rPr>
            </w:pPr>
            <w:r w:rsidRPr="009067FC">
              <w:rPr>
                <w:rFonts w:cs="Arial"/>
              </w:rPr>
              <w:t>0,40 – 0,599</w:t>
            </w:r>
          </w:p>
        </w:tc>
        <w:tc>
          <w:tcPr>
            <w:tcW w:w="3725" w:type="dxa"/>
          </w:tcPr>
          <w:p w:rsidR="009850E3" w:rsidRPr="009067FC" w:rsidRDefault="009850E3" w:rsidP="009850E3">
            <w:pPr>
              <w:spacing w:after="0" w:line="240" w:lineRule="auto"/>
              <w:jc w:val="center"/>
              <w:rPr>
                <w:rFonts w:cs="Arial"/>
              </w:rPr>
            </w:pPr>
            <w:r w:rsidRPr="009067FC">
              <w:rPr>
                <w:rFonts w:cs="Arial"/>
              </w:rPr>
              <w:t>Sedang</w:t>
            </w:r>
          </w:p>
        </w:tc>
      </w:tr>
      <w:tr w:rsidR="009850E3" w:rsidRPr="009067FC" w:rsidTr="00B42401">
        <w:tc>
          <w:tcPr>
            <w:tcW w:w="3475" w:type="dxa"/>
          </w:tcPr>
          <w:p w:rsidR="009850E3" w:rsidRPr="009067FC" w:rsidRDefault="009850E3" w:rsidP="009850E3">
            <w:pPr>
              <w:spacing w:after="0" w:line="240" w:lineRule="auto"/>
              <w:jc w:val="center"/>
              <w:rPr>
                <w:rFonts w:cs="Arial"/>
              </w:rPr>
            </w:pPr>
            <w:r w:rsidRPr="009067FC">
              <w:rPr>
                <w:rFonts w:cs="Arial"/>
              </w:rPr>
              <w:t>0,60 – 0,799</w:t>
            </w:r>
          </w:p>
        </w:tc>
        <w:tc>
          <w:tcPr>
            <w:tcW w:w="3725" w:type="dxa"/>
          </w:tcPr>
          <w:p w:rsidR="009850E3" w:rsidRPr="009067FC" w:rsidRDefault="009850E3" w:rsidP="009850E3">
            <w:pPr>
              <w:spacing w:after="0" w:line="240" w:lineRule="auto"/>
              <w:jc w:val="center"/>
              <w:rPr>
                <w:rFonts w:cs="Arial"/>
              </w:rPr>
            </w:pPr>
            <w:r w:rsidRPr="009067FC">
              <w:rPr>
                <w:rFonts w:cs="Arial"/>
              </w:rPr>
              <w:t>Kuat</w:t>
            </w:r>
          </w:p>
        </w:tc>
      </w:tr>
      <w:tr w:rsidR="009850E3" w:rsidRPr="009067FC" w:rsidTr="00B42401">
        <w:tc>
          <w:tcPr>
            <w:tcW w:w="3475" w:type="dxa"/>
          </w:tcPr>
          <w:p w:rsidR="009850E3" w:rsidRPr="009067FC" w:rsidRDefault="009850E3" w:rsidP="009850E3">
            <w:pPr>
              <w:spacing w:after="0" w:line="240" w:lineRule="auto"/>
              <w:jc w:val="center"/>
              <w:rPr>
                <w:rFonts w:cs="Arial"/>
              </w:rPr>
            </w:pPr>
            <w:r w:rsidRPr="009067FC">
              <w:rPr>
                <w:rFonts w:cs="Arial"/>
              </w:rPr>
              <w:t>0,80 – 1,000</w:t>
            </w:r>
          </w:p>
        </w:tc>
        <w:tc>
          <w:tcPr>
            <w:tcW w:w="3725" w:type="dxa"/>
          </w:tcPr>
          <w:p w:rsidR="009850E3" w:rsidRPr="009067FC" w:rsidRDefault="009850E3" w:rsidP="009850E3">
            <w:pPr>
              <w:spacing w:after="0" w:line="240" w:lineRule="auto"/>
              <w:jc w:val="center"/>
              <w:rPr>
                <w:rFonts w:cs="Arial"/>
              </w:rPr>
            </w:pPr>
            <w:r w:rsidRPr="009067FC">
              <w:rPr>
                <w:rFonts w:cs="Arial"/>
              </w:rPr>
              <w:t>Sangat Kuat</w:t>
            </w:r>
          </w:p>
        </w:tc>
      </w:tr>
    </w:tbl>
    <w:p w:rsidR="009850E3" w:rsidRPr="009067FC" w:rsidRDefault="009850E3" w:rsidP="009850E3">
      <w:pPr>
        <w:spacing w:after="0" w:line="240" w:lineRule="auto"/>
        <w:rPr>
          <w:rFonts w:cs="Arial"/>
        </w:rPr>
      </w:pPr>
      <w:r w:rsidRPr="009067FC">
        <w:rPr>
          <w:rFonts w:cs="Arial"/>
        </w:rPr>
        <w:t xml:space="preserve">        Sumber : Sugiyono (2009: 257)</w:t>
      </w:r>
    </w:p>
    <w:p w:rsidR="009850E3" w:rsidRPr="009067FC" w:rsidRDefault="009850E3" w:rsidP="009850E3">
      <w:pPr>
        <w:spacing w:after="0" w:line="240" w:lineRule="auto"/>
        <w:rPr>
          <w:rFonts w:cs="Arial"/>
        </w:rPr>
      </w:pPr>
    </w:p>
    <w:p w:rsidR="009850E3" w:rsidRPr="009067FC" w:rsidRDefault="009850E3" w:rsidP="009850E3">
      <w:pPr>
        <w:spacing w:after="0" w:line="240" w:lineRule="auto"/>
        <w:jc w:val="both"/>
        <w:rPr>
          <w:rFonts w:cs="Arial"/>
          <w:color w:val="000000"/>
        </w:rPr>
      </w:pPr>
      <w:r w:rsidRPr="009067FC">
        <w:rPr>
          <w:rFonts w:cs="Arial"/>
          <w:color w:val="000000"/>
        </w:rPr>
        <w:t>Dari tabel di atas dapat di</w:t>
      </w:r>
      <w:r w:rsidRPr="009067FC">
        <w:rPr>
          <w:rFonts w:cs="Arial"/>
          <w:color w:val="000000"/>
          <w:lang w:val="sv-SE"/>
        </w:rPr>
        <w:t>jelaskan</w:t>
      </w:r>
      <w:r w:rsidRPr="009067FC">
        <w:rPr>
          <w:rFonts w:cs="Arial"/>
          <w:color w:val="000000"/>
        </w:rPr>
        <w:t>, bahwa:</w:t>
      </w:r>
    </w:p>
    <w:p w:rsidR="009850E3" w:rsidRPr="009067FC" w:rsidRDefault="009850E3" w:rsidP="009850E3">
      <w:pPr>
        <w:numPr>
          <w:ilvl w:val="0"/>
          <w:numId w:val="53"/>
        </w:numPr>
        <w:tabs>
          <w:tab w:val="center" w:pos="2692"/>
        </w:tabs>
        <w:autoSpaceDE w:val="0"/>
        <w:autoSpaceDN w:val="0"/>
        <w:adjustRightInd w:val="0"/>
        <w:spacing w:after="0" w:line="240" w:lineRule="auto"/>
        <w:jc w:val="both"/>
        <w:rPr>
          <w:rFonts w:cs="Arial"/>
          <w:b/>
          <w:bCs/>
          <w:color w:val="000000"/>
          <w:lang w:val="nb-NO"/>
        </w:rPr>
      </w:pPr>
      <w:r w:rsidRPr="009067FC">
        <w:rPr>
          <w:rFonts w:cs="Arial"/>
          <w:bCs/>
          <w:color w:val="000000"/>
          <w:lang w:val="nb-NO"/>
        </w:rPr>
        <w:t xml:space="preserve">Hubungan antara variabel </w:t>
      </w:r>
      <w:r w:rsidRPr="009067FC">
        <w:rPr>
          <w:rFonts w:cs="Arial"/>
          <w:bCs/>
          <w:noProof/>
          <w:color w:val="000000"/>
          <w:lang w:val="nb-NO"/>
        </w:rPr>
        <w:t>Kepemimpinan</w:t>
      </w:r>
      <w:r w:rsidRPr="009067FC">
        <w:rPr>
          <w:rFonts w:cs="Arial"/>
          <w:bCs/>
          <w:color w:val="000000"/>
          <w:lang w:val="nb-NO"/>
        </w:rPr>
        <w:t xml:space="preserve"> (X</w:t>
      </w:r>
      <w:r w:rsidRPr="009067FC">
        <w:rPr>
          <w:rFonts w:cs="Arial"/>
          <w:bCs/>
          <w:color w:val="000000"/>
          <w:vertAlign w:val="subscript"/>
          <w:lang w:val="nb-NO"/>
        </w:rPr>
        <w:t>1</w:t>
      </w:r>
      <w:r w:rsidRPr="009067FC">
        <w:rPr>
          <w:rFonts w:cs="Arial"/>
          <w:bCs/>
          <w:color w:val="000000"/>
          <w:lang w:val="nb-NO"/>
        </w:rPr>
        <w:t>)</w:t>
      </w:r>
      <w:r w:rsidRPr="009067FC">
        <w:rPr>
          <w:rFonts w:cs="Arial"/>
          <w:bCs/>
          <w:color w:val="000000"/>
          <w:lang w:val="sv-SE"/>
        </w:rPr>
        <w:t xml:space="preserve"> </w:t>
      </w:r>
      <w:r w:rsidRPr="009067FC">
        <w:rPr>
          <w:rFonts w:cs="Arial"/>
          <w:bCs/>
          <w:color w:val="000000"/>
          <w:lang w:val="nb-NO"/>
        </w:rPr>
        <w:t xml:space="preserve">dengan  </w:t>
      </w:r>
      <w:r w:rsidRPr="009067FC">
        <w:rPr>
          <w:rFonts w:cs="Arial"/>
          <w:bCs/>
          <w:noProof/>
          <w:color w:val="000000"/>
          <w:lang w:val="nb-NO"/>
        </w:rPr>
        <w:t>Budaya Sekolah</w:t>
      </w:r>
      <w:r w:rsidRPr="009067FC">
        <w:rPr>
          <w:rFonts w:cs="Arial"/>
          <w:bCs/>
          <w:color w:val="000000"/>
          <w:lang w:val="nb-NO"/>
        </w:rPr>
        <w:t xml:space="preserve"> (X</w:t>
      </w:r>
      <w:r w:rsidRPr="009067FC">
        <w:rPr>
          <w:rFonts w:cs="Arial"/>
          <w:bCs/>
          <w:color w:val="000000"/>
          <w:vertAlign w:val="subscript"/>
          <w:lang w:val="nb-NO"/>
        </w:rPr>
        <w:t>2</w:t>
      </w:r>
      <w:r w:rsidRPr="009067FC">
        <w:rPr>
          <w:rFonts w:cs="Arial"/>
          <w:bCs/>
          <w:color w:val="000000"/>
          <w:lang w:val="nb-NO"/>
        </w:rPr>
        <w:t xml:space="preserve">) didapat nilai sebesar </w:t>
      </w:r>
      <w:r w:rsidRPr="009067FC">
        <w:rPr>
          <w:rFonts w:cs="Arial"/>
          <w:b/>
          <w:noProof/>
        </w:rPr>
        <w:t>0,239</w:t>
      </w:r>
      <w:r w:rsidRPr="009067FC">
        <w:rPr>
          <w:rFonts w:cs="Arial"/>
          <w:bCs/>
          <w:color w:val="000000"/>
          <w:lang w:val="nb-NO"/>
        </w:rPr>
        <w:t xml:space="preserve"> Sehingga apabila dikonsultasikan dengan tabel interpretasi nilai r</w:t>
      </w:r>
      <w:r w:rsidRPr="009067FC">
        <w:rPr>
          <w:rFonts w:cs="Arial"/>
          <w:bCs/>
          <w:color w:val="000000"/>
        </w:rPr>
        <w:t xml:space="preserve"> (korelasi)</w:t>
      </w:r>
      <w:r w:rsidRPr="009067FC">
        <w:rPr>
          <w:rFonts w:cs="Arial"/>
          <w:bCs/>
          <w:color w:val="000000"/>
          <w:lang w:val="nb-NO"/>
        </w:rPr>
        <w:t xml:space="preserve">, mempunyai tingkat hubungan yang </w:t>
      </w:r>
      <w:r w:rsidRPr="009067FC">
        <w:rPr>
          <w:rFonts w:cs="Arial"/>
          <w:b/>
          <w:noProof/>
        </w:rPr>
        <w:t>Rendah</w:t>
      </w:r>
      <w:r w:rsidRPr="009067FC">
        <w:rPr>
          <w:rFonts w:cs="Arial"/>
          <w:bCs/>
          <w:color w:val="000000"/>
          <w:lang w:val="nb-NO"/>
        </w:rPr>
        <w:t xml:space="preserve"> dan searah karena nilainya positif. Pernyataan di atas dapat diartikan apabila </w:t>
      </w:r>
      <w:r w:rsidRPr="009067FC">
        <w:rPr>
          <w:rFonts w:cs="Arial"/>
          <w:bCs/>
          <w:noProof/>
          <w:color w:val="000000"/>
          <w:lang w:val="nb-NO"/>
        </w:rPr>
        <w:t>Kepemimpinan</w:t>
      </w:r>
      <w:r w:rsidRPr="009067FC">
        <w:rPr>
          <w:rFonts w:cs="Arial"/>
          <w:bCs/>
          <w:color w:val="000000"/>
          <w:lang w:val="nb-NO"/>
        </w:rPr>
        <w:t xml:space="preserve"> (X</w:t>
      </w:r>
      <w:r w:rsidRPr="009067FC">
        <w:rPr>
          <w:rFonts w:cs="Arial"/>
          <w:bCs/>
          <w:color w:val="000000"/>
          <w:vertAlign w:val="subscript"/>
          <w:lang w:val="nb-NO"/>
        </w:rPr>
        <w:t>1</w:t>
      </w:r>
      <w:r w:rsidRPr="009067FC">
        <w:rPr>
          <w:rFonts w:cs="Arial"/>
          <w:bCs/>
          <w:color w:val="000000"/>
          <w:lang w:val="nb-NO"/>
        </w:rPr>
        <w:t xml:space="preserve">) </w:t>
      </w:r>
      <w:r w:rsidRPr="009067FC">
        <w:rPr>
          <w:rFonts w:cs="Arial"/>
          <w:bCs/>
          <w:color w:val="000000"/>
        </w:rPr>
        <w:t xml:space="preserve"> </w:t>
      </w:r>
      <w:r w:rsidRPr="009067FC">
        <w:rPr>
          <w:rFonts w:cs="Arial"/>
          <w:bCs/>
          <w:color w:val="000000"/>
          <w:lang w:val="nb-NO"/>
        </w:rPr>
        <w:t xml:space="preserve">naik sebesar satu satuan, maka diikuti dengan kenaikan besaran </w:t>
      </w:r>
      <w:r w:rsidRPr="009067FC">
        <w:rPr>
          <w:rFonts w:cs="Arial"/>
          <w:bCs/>
          <w:noProof/>
          <w:color w:val="000000"/>
          <w:lang w:val="nb-NO"/>
        </w:rPr>
        <w:t>Budaya Sekolah</w:t>
      </w:r>
      <w:r w:rsidRPr="009067FC">
        <w:rPr>
          <w:rFonts w:cs="Arial"/>
          <w:bCs/>
          <w:color w:val="000000"/>
          <w:lang w:val="nb-NO"/>
        </w:rPr>
        <w:t xml:space="preserve"> (X</w:t>
      </w:r>
      <w:r w:rsidRPr="009067FC">
        <w:rPr>
          <w:rFonts w:cs="Arial"/>
          <w:bCs/>
          <w:color w:val="000000"/>
          <w:vertAlign w:val="subscript"/>
        </w:rPr>
        <w:t>2</w:t>
      </w:r>
      <w:r w:rsidRPr="009067FC">
        <w:rPr>
          <w:rFonts w:cs="Arial"/>
          <w:bCs/>
          <w:color w:val="000000"/>
          <w:lang w:val="nb-NO"/>
        </w:rPr>
        <w:t xml:space="preserve">) </w:t>
      </w:r>
      <w:r w:rsidRPr="009067FC">
        <w:rPr>
          <w:rFonts w:cs="Arial"/>
          <w:bCs/>
          <w:color w:val="000000"/>
        </w:rPr>
        <w:t xml:space="preserve"> </w:t>
      </w:r>
      <w:r w:rsidRPr="009067FC">
        <w:rPr>
          <w:rFonts w:cs="Arial"/>
          <w:bCs/>
          <w:color w:val="000000"/>
          <w:lang w:val="nb-NO"/>
        </w:rPr>
        <w:t xml:space="preserve">sebesar </w:t>
      </w:r>
      <w:r w:rsidRPr="009067FC">
        <w:rPr>
          <w:rFonts w:cs="Arial"/>
          <w:b/>
          <w:noProof/>
        </w:rPr>
        <w:t>0,239</w:t>
      </w:r>
      <w:r w:rsidRPr="009067FC">
        <w:rPr>
          <w:rFonts w:cs="Arial"/>
          <w:b/>
        </w:rPr>
        <w:t xml:space="preserve">  </w:t>
      </w:r>
      <w:r w:rsidRPr="009067FC">
        <w:rPr>
          <w:rFonts w:cs="Arial"/>
          <w:bCs/>
          <w:color w:val="000000"/>
          <w:lang w:val="nb-NO"/>
        </w:rPr>
        <w:t>satuan.</w:t>
      </w:r>
    </w:p>
    <w:p w:rsidR="009850E3" w:rsidRPr="009067FC" w:rsidRDefault="009850E3" w:rsidP="009850E3">
      <w:pPr>
        <w:numPr>
          <w:ilvl w:val="0"/>
          <w:numId w:val="53"/>
        </w:numPr>
        <w:tabs>
          <w:tab w:val="center" w:pos="2692"/>
        </w:tabs>
        <w:autoSpaceDE w:val="0"/>
        <w:autoSpaceDN w:val="0"/>
        <w:adjustRightInd w:val="0"/>
        <w:spacing w:after="0" w:line="240" w:lineRule="auto"/>
        <w:jc w:val="both"/>
        <w:rPr>
          <w:rFonts w:cs="Arial"/>
          <w:b/>
          <w:bCs/>
          <w:color w:val="000000"/>
          <w:lang w:val="nb-NO"/>
        </w:rPr>
      </w:pPr>
      <w:r w:rsidRPr="009067FC">
        <w:rPr>
          <w:rFonts w:cs="Arial"/>
          <w:bCs/>
          <w:color w:val="000000"/>
          <w:lang w:val="nb-NO"/>
        </w:rPr>
        <w:t xml:space="preserve">Hubungan antara variabel </w:t>
      </w:r>
      <w:r w:rsidRPr="009067FC">
        <w:rPr>
          <w:rFonts w:cs="Arial"/>
          <w:bCs/>
          <w:noProof/>
          <w:color w:val="000000"/>
          <w:lang w:val="nb-NO"/>
        </w:rPr>
        <w:t>Kepemimpinan</w:t>
      </w:r>
      <w:r w:rsidRPr="009067FC">
        <w:rPr>
          <w:rFonts w:cs="Arial"/>
          <w:bCs/>
          <w:color w:val="000000"/>
          <w:lang w:val="nb-NO"/>
        </w:rPr>
        <w:t xml:space="preserve"> (X</w:t>
      </w:r>
      <w:r w:rsidRPr="009067FC">
        <w:rPr>
          <w:rFonts w:cs="Arial"/>
          <w:bCs/>
          <w:color w:val="000000"/>
          <w:vertAlign w:val="subscript"/>
          <w:lang w:val="nb-NO"/>
        </w:rPr>
        <w:t>1</w:t>
      </w:r>
      <w:r w:rsidRPr="009067FC">
        <w:rPr>
          <w:rFonts w:cs="Arial"/>
          <w:bCs/>
          <w:color w:val="000000"/>
          <w:lang w:val="nb-NO"/>
        </w:rPr>
        <w:t xml:space="preserve">) dengan </w:t>
      </w:r>
      <w:r w:rsidRPr="009067FC">
        <w:rPr>
          <w:rFonts w:cs="Arial"/>
          <w:bCs/>
          <w:noProof/>
          <w:color w:val="000000"/>
          <w:lang w:val="nb-NO"/>
        </w:rPr>
        <w:t>Kompetensi Guru</w:t>
      </w:r>
      <w:r w:rsidRPr="009067FC">
        <w:rPr>
          <w:rFonts w:cs="Arial"/>
          <w:bCs/>
          <w:color w:val="000000"/>
          <w:lang w:val="nb-NO"/>
        </w:rPr>
        <w:t xml:space="preserve"> (X</w:t>
      </w:r>
      <w:r w:rsidRPr="009067FC">
        <w:rPr>
          <w:rFonts w:cs="Arial"/>
          <w:bCs/>
          <w:color w:val="000000"/>
          <w:vertAlign w:val="subscript"/>
          <w:lang w:val="nb-NO"/>
        </w:rPr>
        <w:t>3</w:t>
      </w:r>
      <w:r w:rsidRPr="009067FC">
        <w:rPr>
          <w:rFonts w:cs="Arial"/>
          <w:bCs/>
          <w:color w:val="000000"/>
          <w:lang w:val="nb-NO"/>
        </w:rPr>
        <w:t>) didapat nilai sebesar</w:t>
      </w:r>
      <w:r w:rsidRPr="009067FC">
        <w:rPr>
          <w:rFonts w:cs="Arial"/>
          <w:bCs/>
          <w:color w:val="000000"/>
        </w:rPr>
        <w:t xml:space="preserve"> </w:t>
      </w:r>
      <w:r w:rsidRPr="009067FC">
        <w:rPr>
          <w:rFonts w:cs="Arial"/>
          <w:b/>
          <w:noProof/>
        </w:rPr>
        <w:t>0,197</w:t>
      </w:r>
      <w:r w:rsidRPr="009067FC">
        <w:rPr>
          <w:rFonts w:cs="Arial"/>
          <w:bCs/>
          <w:color w:val="000000"/>
          <w:lang w:val="nb-NO"/>
        </w:rPr>
        <w:t xml:space="preserve">. Sehingga apabila dikonsultasikan dengan tabel interpretasi nilai r, mempunyai tingkat hubungan yang </w:t>
      </w:r>
      <w:r w:rsidRPr="009067FC">
        <w:rPr>
          <w:rFonts w:cs="Arial"/>
          <w:b/>
          <w:bCs/>
          <w:noProof/>
          <w:color w:val="000000"/>
          <w:lang w:val="nb-NO"/>
        </w:rPr>
        <w:t>Sangat Rendah</w:t>
      </w:r>
      <w:r w:rsidRPr="009067FC">
        <w:rPr>
          <w:rFonts w:cs="Arial"/>
          <w:bCs/>
          <w:color w:val="000000"/>
          <w:lang w:val="nb-NO"/>
        </w:rPr>
        <w:t xml:space="preserve"> dan searah karena nilainya positif. Pernyataan di atas dapat diartikan apabila  </w:t>
      </w:r>
      <w:r w:rsidRPr="009067FC">
        <w:rPr>
          <w:rFonts w:cs="Arial"/>
          <w:bCs/>
          <w:noProof/>
          <w:color w:val="000000"/>
          <w:lang w:val="nb-NO"/>
        </w:rPr>
        <w:t>Kepemimpinan</w:t>
      </w:r>
      <w:r w:rsidRPr="009067FC">
        <w:rPr>
          <w:rFonts w:cs="Arial"/>
          <w:bCs/>
          <w:color w:val="000000"/>
          <w:lang w:val="nb-NO"/>
        </w:rPr>
        <w:t xml:space="preserve"> (X</w:t>
      </w:r>
      <w:r w:rsidRPr="009067FC">
        <w:rPr>
          <w:rFonts w:cs="Arial"/>
          <w:bCs/>
          <w:color w:val="000000"/>
          <w:vertAlign w:val="subscript"/>
          <w:lang w:val="nb-NO"/>
        </w:rPr>
        <w:t>1</w:t>
      </w:r>
      <w:r w:rsidRPr="009067FC">
        <w:rPr>
          <w:rFonts w:cs="Arial"/>
          <w:bCs/>
          <w:color w:val="000000"/>
          <w:lang w:val="nb-NO"/>
        </w:rPr>
        <w:t xml:space="preserve">) naik sebesar satu satuan, maka di ikuti oleh kenaikan </w:t>
      </w:r>
      <w:r w:rsidRPr="009067FC">
        <w:rPr>
          <w:rFonts w:cs="Arial"/>
          <w:bCs/>
          <w:noProof/>
          <w:color w:val="000000"/>
          <w:lang w:val="nb-NO"/>
        </w:rPr>
        <w:t>Kompetensi Guru</w:t>
      </w:r>
      <w:r w:rsidRPr="009067FC">
        <w:rPr>
          <w:rFonts w:cs="Arial"/>
          <w:bCs/>
          <w:color w:val="000000"/>
          <w:lang w:val="nb-NO"/>
        </w:rPr>
        <w:t xml:space="preserve"> (X</w:t>
      </w:r>
      <w:r w:rsidRPr="009067FC">
        <w:rPr>
          <w:rFonts w:cs="Arial"/>
          <w:bCs/>
          <w:color w:val="000000"/>
          <w:vertAlign w:val="subscript"/>
          <w:lang w:val="nb-NO"/>
        </w:rPr>
        <w:t>3</w:t>
      </w:r>
      <w:r w:rsidRPr="009067FC">
        <w:rPr>
          <w:rFonts w:cs="Arial"/>
          <w:bCs/>
          <w:color w:val="000000"/>
          <w:lang w:val="nb-NO"/>
        </w:rPr>
        <w:t xml:space="preserve">)  sebesar </w:t>
      </w:r>
      <w:r w:rsidRPr="009067FC">
        <w:rPr>
          <w:rFonts w:cs="Arial"/>
          <w:b/>
          <w:noProof/>
        </w:rPr>
        <w:t>0,197</w:t>
      </w:r>
      <w:r w:rsidRPr="009067FC">
        <w:rPr>
          <w:rFonts w:cs="Arial"/>
          <w:bCs/>
          <w:color w:val="000000"/>
          <w:lang w:val="nb-NO"/>
        </w:rPr>
        <w:t xml:space="preserve"> satuan.</w:t>
      </w:r>
    </w:p>
    <w:p w:rsidR="009850E3" w:rsidRPr="009850E3" w:rsidRDefault="009850E3" w:rsidP="009850E3">
      <w:pPr>
        <w:numPr>
          <w:ilvl w:val="0"/>
          <w:numId w:val="53"/>
        </w:numPr>
        <w:tabs>
          <w:tab w:val="center" w:pos="2692"/>
        </w:tabs>
        <w:autoSpaceDE w:val="0"/>
        <w:autoSpaceDN w:val="0"/>
        <w:adjustRightInd w:val="0"/>
        <w:spacing w:after="0" w:line="240" w:lineRule="auto"/>
        <w:jc w:val="both"/>
        <w:rPr>
          <w:rFonts w:cs="Arial"/>
          <w:b/>
          <w:bCs/>
          <w:color w:val="000000"/>
          <w:lang w:val="nb-NO"/>
        </w:rPr>
      </w:pPr>
      <w:r w:rsidRPr="009067FC">
        <w:rPr>
          <w:rFonts w:cs="Arial"/>
          <w:bCs/>
          <w:color w:val="000000"/>
          <w:lang w:val="nb-NO"/>
        </w:rPr>
        <w:t xml:space="preserve">Hubungan antara variabel </w:t>
      </w:r>
      <w:r w:rsidRPr="009067FC">
        <w:rPr>
          <w:rFonts w:cs="Arial"/>
          <w:bCs/>
          <w:noProof/>
          <w:color w:val="000000"/>
          <w:lang w:val="nb-NO"/>
        </w:rPr>
        <w:t>Budaya Sekolah</w:t>
      </w:r>
      <w:r w:rsidRPr="009067FC">
        <w:rPr>
          <w:rFonts w:cs="Arial"/>
          <w:bCs/>
          <w:color w:val="000000"/>
          <w:lang w:val="nb-NO"/>
        </w:rPr>
        <w:t xml:space="preserve"> (X</w:t>
      </w:r>
      <w:r w:rsidRPr="009067FC">
        <w:rPr>
          <w:rFonts w:cs="Arial"/>
          <w:bCs/>
          <w:color w:val="000000"/>
          <w:vertAlign w:val="subscript"/>
          <w:lang w:val="nb-NO"/>
        </w:rPr>
        <w:t>2</w:t>
      </w:r>
      <w:r w:rsidRPr="009067FC">
        <w:rPr>
          <w:rFonts w:cs="Arial"/>
          <w:bCs/>
          <w:color w:val="000000"/>
          <w:lang w:val="nb-NO"/>
        </w:rPr>
        <w:t xml:space="preserve">) dengan  </w:t>
      </w:r>
      <w:r w:rsidRPr="009067FC">
        <w:rPr>
          <w:rFonts w:cs="Arial"/>
          <w:bCs/>
          <w:noProof/>
          <w:color w:val="000000"/>
          <w:lang w:val="nb-NO"/>
        </w:rPr>
        <w:t>Kompetensi Guru</w:t>
      </w:r>
      <w:r w:rsidRPr="009067FC">
        <w:rPr>
          <w:rFonts w:cs="Arial"/>
          <w:bCs/>
          <w:color w:val="000000"/>
          <w:lang w:val="nb-NO"/>
        </w:rPr>
        <w:t xml:space="preserve"> (X</w:t>
      </w:r>
      <w:r w:rsidRPr="009067FC">
        <w:rPr>
          <w:rFonts w:cs="Arial"/>
          <w:bCs/>
          <w:color w:val="000000"/>
          <w:vertAlign w:val="subscript"/>
          <w:lang w:val="nb-NO"/>
        </w:rPr>
        <w:t>3</w:t>
      </w:r>
      <w:r w:rsidRPr="009067FC">
        <w:rPr>
          <w:rFonts w:cs="Arial"/>
          <w:bCs/>
          <w:color w:val="000000"/>
          <w:lang w:val="nb-NO"/>
        </w:rPr>
        <w:t xml:space="preserve">) didapat nilai sebesar </w:t>
      </w:r>
      <w:r w:rsidRPr="009067FC">
        <w:rPr>
          <w:rFonts w:cs="Arial"/>
          <w:b/>
          <w:bCs/>
          <w:noProof/>
          <w:color w:val="000000"/>
          <w:lang w:val="nb-NO"/>
        </w:rPr>
        <w:t>0,308</w:t>
      </w:r>
      <w:r w:rsidRPr="009067FC">
        <w:rPr>
          <w:rFonts w:cs="Arial"/>
          <w:bCs/>
          <w:color w:val="000000"/>
          <w:lang w:val="nb-NO"/>
        </w:rPr>
        <w:t xml:space="preserve"> Sehingga apabila dikonsultasikan dengan tabel interpretasi nilai r</w:t>
      </w:r>
      <w:r w:rsidRPr="009067FC">
        <w:rPr>
          <w:rFonts w:cs="Arial"/>
          <w:bCs/>
          <w:color w:val="000000"/>
        </w:rPr>
        <w:t xml:space="preserve"> (korelasi)</w:t>
      </w:r>
      <w:r w:rsidRPr="009067FC">
        <w:rPr>
          <w:rFonts w:cs="Arial"/>
          <w:bCs/>
          <w:color w:val="000000"/>
          <w:lang w:val="nb-NO"/>
        </w:rPr>
        <w:t xml:space="preserve">, mempunyai tingkat hubungan yang </w:t>
      </w:r>
      <w:r w:rsidRPr="009067FC">
        <w:rPr>
          <w:rFonts w:cs="Arial"/>
          <w:b/>
          <w:bCs/>
          <w:noProof/>
          <w:color w:val="000000"/>
          <w:lang w:val="nb-NO"/>
        </w:rPr>
        <w:t>Rendah</w:t>
      </w:r>
      <w:r w:rsidRPr="009067FC">
        <w:rPr>
          <w:rFonts w:cs="Arial"/>
          <w:bCs/>
          <w:color w:val="000000"/>
          <w:lang w:val="nb-NO"/>
        </w:rPr>
        <w:t xml:space="preserve"> dan searah karena nilainya positif. Pernyataan di atas dapat diartikan apabila besaran </w:t>
      </w:r>
      <w:r w:rsidRPr="009067FC">
        <w:rPr>
          <w:rFonts w:cs="Arial"/>
          <w:bCs/>
          <w:noProof/>
          <w:color w:val="000000"/>
          <w:lang w:val="nb-NO"/>
        </w:rPr>
        <w:t>Budaya Sekolah</w:t>
      </w:r>
      <w:r w:rsidRPr="009067FC">
        <w:rPr>
          <w:rFonts w:cs="Arial"/>
          <w:bCs/>
          <w:color w:val="000000"/>
          <w:lang w:val="nb-NO"/>
        </w:rPr>
        <w:t xml:space="preserve"> (X</w:t>
      </w:r>
      <w:r w:rsidRPr="009067FC">
        <w:rPr>
          <w:rFonts w:cs="Arial"/>
          <w:bCs/>
          <w:color w:val="000000"/>
          <w:vertAlign w:val="subscript"/>
          <w:lang w:val="nb-NO"/>
        </w:rPr>
        <w:t>2</w:t>
      </w:r>
      <w:r w:rsidRPr="009067FC">
        <w:rPr>
          <w:rFonts w:cs="Arial"/>
          <w:bCs/>
          <w:color w:val="000000"/>
          <w:lang w:val="nb-NO"/>
        </w:rPr>
        <w:t xml:space="preserve">) naik sebesar satu satuan, maka akan diikuti oleh kenaikan besaran </w:t>
      </w:r>
      <w:r w:rsidRPr="009067FC">
        <w:rPr>
          <w:rFonts w:cs="Arial"/>
          <w:bCs/>
          <w:noProof/>
          <w:color w:val="000000"/>
          <w:lang w:val="nb-NO"/>
        </w:rPr>
        <w:t>Kompetensi Guru</w:t>
      </w:r>
      <w:r w:rsidRPr="009067FC">
        <w:rPr>
          <w:rFonts w:cs="Arial"/>
          <w:bCs/>
          <w:color w:val="000000"/>
          <w:lang w:val="nb-NO"/>
        </w:rPr>
        <w:t xml:space="preserve"> (X</w:t>
      </w:r>
      <w:r w:rsidRPr="009067FC">
        <w:rPr>
          <w:rFonts w:cs="Arial"/>
          <w:bCs/>
          <w:color w:val="000000"/>
          <w:vertAlign w:val="subscript"/>
          <w:lang w:val="nb-NO"/>
        </w:rPr>
        <w:t>3</w:t>
      </w:r>
      <w:r w:rsidRPr="009067FC">
        <w:rPr>
          <w:rFonts w:cs="Arial"/>
          <w:bCs/>
          <w:color w:val="000000"/>
          <w:lang w:val="nb-NO"/>
        </w:rPr>
        <w:t xml:space="preserve">)  sebesar </w:t>
      </w:r>
      <w:r w:rsidRPr="009067FC">
        <w:rPr>
          <w:rFonts w:cs="Arial"/>
          <w:b/>
          <w:bCs/>
          <w:noProof/>
          <w:color w:val="000000"/>
          <w:lang w:val="nb-NO"/>
        </w:rPr>
        <w:t>0,308</w:t>
      </w:r>
      <w:r w:rsidRPr="009067FC">
        <w:rPr>
          <w:rFonts w:cs="Arial"/>
          <w:bCs/>
          <w:color w:val="000000"/>
          <w:lang w:val="nb-NO"/>
        </w:rPr>
        <w:t xml:space="preserve"> satuan.</w:t>
      </w:r>
    </w:p>
    <w:p w:rsidR="009850E3" w:rsidRPr="009850E3" w:rsidRDefault="009850E3" w:rsidP="009850E3">
      <w:pPr>
        <w:autoSpaceDE w:val="0"/>
        <w:autoSpaceDN w:val="0"/>
        <w:adjustRightInd w:val="0"/>
        <w:spacing w:after="0" w:line="240" w:lineRule="auto"/>
        <w:jc w:val="both"/>
        <w:rPr>
          <w:rFonts w:cs="Arial"/>
          <w:bCs/>
          <w:i/>
          <w:lang w:val="en-US"/>
        </w:rPr>
      </w:pPr>
    </w:p>
    <w:p w:rsidR="009850E3" w:rsidRPr="009067FC" w:rsidRDefault="009850E3" w:rsidP="009850E3">
      <w:pPr>
        <w:autoSpaceDE w:val="0"/>
        <w:autoSpaceDN w:val="0"/>
        <w:adjustRightInd w:val="0"/>
        <w:spacing w:after="0" w:line="240" w:lineRule="auto"/>
        <w:jc w:val="both"/>
        <w:rPr>
          <w:rFonts w:cs="Arial"/>
          <w:b/>
          <w:bCs/>
        </w:rPr>
      </w:pPr>
      <w:r w:rsidRPr="009067FC">
        <w:rPr>
          <w:rFonts w:cs="Arial"/>
          <w:b/>
          <w:bCs/>
        </w:rPr>
        <w:t>2).  Koefisien Jalur.</w:t>
      </w:r>
    </w:p>
    <w:p w:rsidR="009850E3" w:rsidRDefault="009850E3" w:rsidP="009850E3">
      <w:pPr>
        <w:autoSpaceDE w:val="0"/>
        <w:autoSpaceDN w:val="0"/>
        <w:adjustRightInd w:val="0"/>
        <w:spacing w:after="0" w:line="240" w:lineRule="auto"/>
        <w:jc w:val="both"/>
        <w:rPr>
          <w:rFonts w:cs="Arial"/>
          <w:bCs/>
          <w:lang w:val="en-US"/>
        </w:rPr>
      </w:pPr>
      <w:r w:rsidRPr="009067FC">
        <w:rPr>
          <w:rFonts w:cs="Arial"/>
          <w:bCs/>
        </w:rPr>
        <w:t xml:space="preserve">          Berdasarkan hasil perhitungan dengan menggunakan program SPSS</w:t>
      </w:r>
      <w:r w:rsidRPr="009067FC">
        <w:rPr>
          <w:rFonts w:cs="Arial"/>
          <w:b/>
          <w:bCs/>
        </w:rPr>
        <w:t xml:space="preserve"> </w:t>
      </w:r>
      <w:r w:rsidRPr="009067FC">
        <w:rPr>
          <w:rFonts w:cs="Arial"/>
          <w:bCs/>
        </w:rPr>
        <w:t>versi 19 diperoleh besaran koefisien jalur seperti yang dijelaskan pada tabel di bawah ini :</w:t>
      </w:r>
    </w:p>
    <w:p w:rsidR="009850E3" w:rsidRDefault="009850E3" w:rsidP="009850E3">
      <w:pPr>
        <w:autoSpaceDE w:val="0"/>
        <w:autoSpaceDN w:val="0"/>
        <w:adjustRightInd w:val="0"/>
        <w:spacing w:after="0" w:line="240" w:lineRule="auto"/>
        <w:jc w:val="both"/>
        <w:rPr>
          <w:rFonts w:cs="Arial"/>
          <w:bCs/>
          <w:lang w:val="en-US"/>
        </w:rPr>
      </w:pPr>
    </w:p>
    <w:p w:rsidR="009850E3" w:rsidRDefault="009850E3" w:rsidP="009850E3">
      <w:pPr>
        <w:autoSpaceDE w:val="0"/>
        <w:autoSpaceDN w:val="0"/>
        <w:adjustRightInd w:val="0"/>
        <w:spacing w:after="0" w:line="240" w:lineRule="auto"/>
        <w:jc w:val="both"/>
        <w:rPr>
          <w:rFonts w:cs="Arial"/>
          <w:bCs/>
          <w:lang w:val="en-US"/>
        </w:rPr>
      </w:pPr>
    </w:p>
    <w:p w:rsidR="009850E3" w:rsidRDefault="009850E3" w:rsidP="009850E3">
      <w:pPr>
        <w:autoSpaceDE w:val="0"/>
        <w:autoSpaceDN w:val="0"/>
        <w:adjustRightInd w:val="0"/>
        <w:spacing w:after="0" w:line="240" w:lineRule="auto"/>
        <w:jc w:val="both"/>
        <w:rPr>
          <w:rFonts w:cs="Arial"/>
          <w:bCs/>
          <w:lang w:val="en-US"/>
        </w:rPr>
      </w:pPr>
    </w:p>
    <w:p w:rsidR="009850E3" w:rsidRDefault="009850E3" w:rsidP="009850E3">
      <w:pPr>
        <w:autoSpaceDE w:val="0"/>
        <w:autoSpaceDN w:val="0"/>
        <w:adjustRightInd w:val="0"/>
        <w:spacing w:after="0" w:line="240" w:lineRule="auto"/>
        <w:jc w:val="both"/>
        <w:rPr>
          <w:rFonts w:cs="Arial"/>
          <w:bCs/>
          <w:lang w:val="en-US"/>
        </w:rPr>
      </w:pPr>
    </w:p>
    <w:p w:rsidR="009850E3" w:rsidRDefault="009850E3" w:rsidP="009850E3">
      <w:pPr>
        <w:autoSpaceDE w:val="0"/>
        <w:autoSpaceDN w:val="0"/>
        <w:adjustRightInd w:val="0"/>
        <w:spacing w:after="0" w:line="240" w:lineRule="auto"/>
        <w:jc w:val="both"/>
        <w:rPr>
          <w:rFonts w:cs="Arial"/>
          <w:bCs/>
          <w:lang w:val="en-US"/>
        </w:rPr>
      </w:pPr>
    </w:p>
    <w:p w:rsidR="009850E3" w:rsidRPr="009850E3" w:rsidRDefault="009850E3" w:rsidP="009850E3">
      <w:pPr>
        <w:autoSpaceDE w:val="0"/>
        <w:autoSpaceDN w:val="0"/>
        <w:adjustRightInd w:val="0"/>
        <w:spacing w:after="0" w:line="240" w:lineRule="auto"/>
        <w:jc w:val="both"/>
        <w:rPr>
          <w:rFonts w:cs="Arial"/>
          <w:bCs/>
          <w:lang w:val="en-US"/>
        </w:rPr>
      </w:pPr>
    </w:p>
    <w:p w:rsidR="009850E3" w:rsidRPr="00024638" w:rsidRDefault="009850E3" w:rsidP="009850E3">
      <w:pPr>
        <w:spacing w:after="0" w:line="240" w:lineRule="auto"/>
        <w:jc w:val="center"/>
        <w:rPr>
          <w:rFonts w:cs="Arial"/>
          <w:b/>
        </w:rPr>
      </w:pPr>
      <w:r w:rsidRPr="009067FC">
        <w:rPr>
          <w:rFonts w:cs="Arial"/>
          <w:b/>
          <w:lang w:val="sv-SE"/>
        </w:rPr>
        <w:lastRenderedPageBreak/>
        <w:t>Tabel : 4.</w:t>
      </w:r>
      <w:r>
        <w:rPr>
          <w:rFonts w:cs="Arial"/>
          <w:b/>
        </w:rPr>
        <w:t>94</w:t>
      </w:r>
    </w:p>
    <w:p w:rsidR="009850E3" w:rsidRPr="009067FC" w:rsidRDefault="009850E3" w:rsidP="009850E3">
      <w:pPr>
        <w:autoSpaceDE w:val="0"/>
        <w:autoSpaceDN w:val="0"/>
        <w:adjustRightInd w:val="0"/>
        <w:spacing w:after="0" w:line="240" w:lineRule="auto"/>
        <w:jc w:val="center"/>
        <w:rPr>
          <w:rFonts w:cs="Arial"/>
          <w:b/>
        </w:rPr>
      </w:pPr>
      <w:r w:rsidRPr="009067FC">
        <w:rPr>
          <w:rFonts w:cs="Arial"/>
          <w:b/>
        </w:rPr>
        <w:t>Nilai Koefisien Jalur</w:t>
      </w:r>
    </w:p>
    <w:tbl>
      <w:tblPr>
        <w:tblW w:w="7612"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26"/>
        <w:gridCol w:w="1774"/>
        <w:gridCol w:w="1178"/>
        <w:gridCol w:w="992"/>
        <w:gridCol w:w="1373"/>
        <w:gridCol w:w="850"/>
        <w:gridCol w:w="1019"/>
      </w:tblGrid>
      <w:tr w:rsidR="009850E3" w:rsidRPr="009067FC" w:rsidTr="00B42401">
        <w:trPr>
          <w:cantSplit/>
          <w:tblHeader/>
          <w:jc w:val="center"/>
        </w:trPr>
        <w:tc>
          <w:tcPr>
            <w:tcW w:w="7612" w:type="dxa"/>
            <w:gridSpan w:val="7"/>
            <w:tcBorders>
              <w:top w:val="nil"/>
              <w:left w:val="nil"/>
              <w:bottom w:val="nil"/>
              <w:right w:val="nil"/>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rFonts w:cs="Arial"/>
                <w:color w:val="000000"/>
                <w:sz w:val="20"/>
                <w:szCs w:val="18"/>
              </w:rPr>
            </w:pPr>
            <w:r w:rsidRPr="009067FC">
              <w:rPr>
                <w:rFonts w:cs="Arial"/>
                <w:b/>
                <w:bCs/>
                <w:color w:val="000000"/>
                <w:sz w:val="20"/>
                <w:szCs w:val="18"/>
              </w:rPr>
              <w:t>Coefficients</w:t>
            </w:r>
            <w:r w:rsidRPr="009067FC">
              <w:rPr>
                <w:rFonts w:cs="Arial"/>
                <w:b/>
                <w:bCs/>
                <w:color w:val="000000"/>
                <w:sz w:val="20"/>
                <w:szCs w:val="18"/>
                <w:vertAlign w:val="superscript"/>
              </w:rPr>
              <w:t>a</w:t>
            </w:r>
          </w:p>
        </w:tc>
      </w:tr>
      <w:tr w:rsidR="009850E3" w:rsidRPr="009067FC" w:rsidTr="00B42401">
        <w:trPr>
          <w:cantSplit/>
          <w:tblHeader/>
          <w:jc w:val="center"/>
        </w:trPr>
        <w:tc>
          <w:tcPr>
            <w:tcW w:w="220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rFonts w:cs="Arial"/>
                <w:b/>
                <w:color w:val="000000"/>
                <w:sz w:val="20"/>
                <w:szCs w:val="18"/>
              </w:rPr>
            </w:pPr>
            <w:r w:rsidRPr="009067FC">
              <w:rPr>
                <w:rFonts w:cs="Arial"/>
                <w:b/>
                <w:color w:val="000000"/>
                <w:sz w:val="20"/>
                <w:szCs w:val="18"/>
              </w:rPr>
              <w:t>Model</w:t>
            </w:r>
          </w:p>
        </w:tc>
        <w:tc>
          <w:tcPr>
            <w:tcW w:w="217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rFonts w:cs="Arial"/>
                <w:b/>
                <w:color w:val="000000"/>
                <w:sz w:val="20"/>
                <w:szCs w:val="18"/>
              </w:rPr>
            </w:pPr>
            <w:r w:rsidRPr="009067FC">
              <w:rPr>
                <w:rFonts w:cs="Arial"/>
                <w:b/>
                <w:color w:val="000000"/>
                <w:sz w:val="20"/>
                <w:szCs w:val="18"/>
              </w:rPr>
              <w:t>Unstandardized Coefficients</w:t>
            </w:r>
          </w:p>
        </w:tc>
        <w:tc>
          <w:tcPr>
            <w:tcW w:w="1373" w:type="dxa"/>
            <w:tcBorders>
              <w:top w:val="single" w:sz="16" w:space="0" w:color="000000"/>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rFonts w:cs="Arial"/>
                <w:b/>
                <w:color w:val="000000"/>
                <w:sz w:val="20"/>
                <w:szCs w:val="18"/>
              </w:rPr>
            </w:pPr>
            <w:r w:rsidRPr="009067FC">
              <w:rPr>
                <w:rFonts w:cs="Arial"/>
                <w:b/>
                <w:color w:val="000000"/>
                <w:sz w:val="20"/>
                <w:szCs w:val="18"/>
              </w:rPr>
              <w:t>Standardized Coefficients</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rFonts w:cs="Arial"/>
                <w:b/>
                <w:color w:val="000000"/>
                <w:sz w:val="20"/>
                <w:szCs w:val="18"/>
              </w:rPr>
            </w:pPr>
            <w:r w:rsidRPr="009067FC">
              <w:rPr>
                <w:rFonts w:cs="Arial"/>
                <w:b/>
                <w:color w:val="000000"/>
                <w:sz w:val="20"/>
                <w:szCs w:val="18"/>
              </w:rPr>
              <w:t>T</w:t>
            </w:r>
          </w:p>
        </w:tc>
        <w:tc>
          <w:tcPr>
            <w:tcW w:w="101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rFonts w:cs="Arial"/>
                <w:b/>
                <w:color w:val="000000"/>
                <w:sz w:val="20"/>
                <w:szCs w:val="18"/>
              </w:rPr>
            </w:pPr>
            <w:r w:rsidRPr="009067FC">
              <w:rPr>
                <w:rFonts w:cs="Arial"/>
                <w:b/>
                <w:color w:val="000000"/>
                <w:sz w:val="20"/>
                <w:szCs w:val="18"/>
              </w:rPr>
              <w:t>Sig,</w:t>
            </w:r>
          </w:p>
        </w:tc>
      </w:tr>
      <w:tr w:rsidR="009850E3" w:rsidRPr="009067FC" w:rsidTr="00B42401">
        <w:trPr>
          <w:cantSplit/>
          <w:tblHeader/>
          <w:jc w:val="center"/>
        </w:trPr>
        <w:tc>
          <w:tcPr>
            <w:tcW w:w="220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850E3" w:rsidRPr="009067FC" w:rsidRDefault="009850E3" w:rsidP="009850E3">
            <w:pPr>
              <w:autoSpaceDE w:val="0"/>
              <w:autoSpaceDN w:val="0"/>
              <w:adjustRightInd w:val="0"/>
              <w:spacing w:after="0" w:line="240" w:lineRule="auto"/>
              <w:rPr>
                <w:rFonts w:cs="Arial"/>
                <w:color w:val="000000"/>
                <w:sz w:val="20"/>
                <w:szCs w:val="18"/>
              </w:rPr>
            </w:pPr>
          </w:p>
        </w:tc>
        <w:tc>
          <w:tcPr>
            <w:tcW w:w="117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850E3" w:rsidRPr="009067FC" w:rsidRDefault="009850E3" w:rsidP="009850E3">
            <w:pPr>
              <w:autoSpaceDE w:val="0"/>
              <w:autoSpaceDN w:val="0"/>
              <w:adjustRightInd w:val="0"/>
              <w:spacing w:after="0" w:line="240" w:lineRule="auto"/>
              <w:jc w:val="center"/>
              <w:rPr>
                <w:rFonts w:cs="Arial"/>
                <w:b/>
                <w:color w:val="000000"/>
                <w:sz w:val="20"/>
                <w:szCs w:val="18"/>
              </w:rPr>
            </w:pPr>
            <w:r w:rsidRPr="009067FC">
              <w:rPr>
                <w:rFonts w:cs="Arial"/>
                <w:b/>
                <w:color w:val="000000"/>
                <w:sz w:val="20"/>
                <w:szCs w:val="18"/>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9850E3" w:rsidRPr="009067FC" w:rsidRDefault="009850E3" w:rsidP="009850E3">
            <w:pPr>
              <w:autoSpaceDE w:val="0"/>
              <w:autoSpaceDN w:val="0"/>
              <w:adjustRightInd w:val="0"/>
              <w:spacing w:after="0" w:line="240" w:lineRule="auto"/>
              <w:jc w:val="center"/>
              <w:rPr>
                <w:rFonts w:cs="Arial"/>
                <w:b/>
                <w:color w:val="000000"/>
                <w:sz w:val="20"/>
                <w:szCs w:val="18"/>
              </w:rPr>
            </w:pPr>
            <w:r w:rsidRPr="009067FC">
              <w:rPr>
                <w:rFonts w:cs="Arial"/>
                <w:b/>
                <w:color w:val="000000"/>
                <w:sz w:val="20"/>
                <w:szCs w:val="18"/>
              </w:rPr>
              <w:t>Std, Error</w:t>
            </w:r>
          </w:p>
        </w:tc>
        <w:tc>
          <w:tcPr>
            <w:tcW w:w="1373" w:type="dxa"/>
            <w:tcBorders>
              <w:bottom w:val="single" w:sz="16" w:space="0" w:color="000000"/>
            </w:tcBorders>
            <w:shd w:val="clear" w:color="auto" w:fill="FFFFFF"/>
            <w:tcMar>
              <w:top w:w="30" w:type="dxa"/>
              <w:left w:w="30" w:type="dxa"/>
              <w:bottom w:w="30" w:type="dxa"/>
              <w:right w:w="30" w:type="dxa"/>
            </w:tcMar>
            <w:vAlign w:val="bottom"/>
          </w:tcPr>
          <w:p w:rsidR="009850E3" w:rsidRPr="009067FC" w:rsidRDefault="009850E3" w:rsidP="009850E3">
            <w:pPr>
              <w:autoSpaceDE w:val="0"/>
              <w:autoSpaceDN w:val="0"/>
              <w:adjustRightInd w:val="0"/>
              <w:spacing w:after="0" w:line="240" w:lineRule="auto"/>
              <w:jc w:val="center"/>
              <w:rPr>
                <w:rFonts w:cs="Arial"/>
                <w:b/>
                <w:color w:val="000000"/>
                <w:sz w:val="20"/>
                <w:szCs w:val="18"/>
              </w:rPr>
            </w:pPr>
            <w:r w:rsidRPr="009067FC">
              <w:rPr>
                <w:rFonts w:cs="Arial"/>
                <w:b/>
                <w:color w:val="000000"/>
                <w:sz w:val="20"/>
                <w:szCs w:val="18"/>
              </w:rPr>
              <w:t>Beta</w:t>
            </w: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850E3" w:rsidRPr="009067FC" w:rsidRDefault="009850E3" w:rsidP="009850E3">
            <w:pPr>
              <w:autoSpaceDE w:val="0"/>
              <w:autoSpaceDN w:val="0"/>
              <w:adjustRightInd w:val="0"/>
              <w:spacing w:after="0" w:line="240" w:lineRule="auto"/>
              <w:rPr>
                <w:rFonts w:cs="Arial"/>
                <w:color w:val="000000"/>
                <w:sz w:val="20"/>
                <w:szCs w:val="18"/>
              </w:rPr>
            </w:pPr>
          </w:p>
        </w:tc>
        <w:tc>
          <w:tcPr>
            <w:tcW w:w="101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850E3" w:rsidRPr="009067FC" w:rsidRDefault="009850E3" w:rsidP="009850E3">
            <w:pPr>
              <w:autoSpaceDE w:val="0"/>
              <w:autoSpaceDN w:val="0"/>
              <w:adjustRightInd w:val="0"/>
              <w:spacing w:after="0" w:line="240" w:lineRule="auto"/>
              <w:rPr>
                <w:rFonts w:cs="Arial"/>
                <w:color w:val="000000"/>
                <w:sz w:val="20"/>
                <w:szCs w:val="18"/>
              </w:rPr>
            </w:pPr>
          </w:p>
        </w:tc>
      </w:tr>
      <w:tr w:rsidR="009850E3" w:rsidRPr="009067FC" w:rsidTr="00B42401">
        <w:trPr>
          <w:cantSplit/>
          <w:tblHeader/>
          <w:jc w:val="center"/>
        </w:trPr>
        <w:tc>
          <w:tcPr>
            <w:tcW w:w="4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20"/>
                <w:szCs w:val="18"/>
              </w:rPr>
            </w:pPr>
            <w:r w:rsidRPr="009067FC">
              <w:rPr>
                <w:rFonts w:cs="Arial"/>
                <w:color w:val="000000"/>
                <w:sz w:val="20"/>
                <w:szCs w:val="18"/>
              </w:rPr>
              <w:t>1</w:t>
            </w:r>
          </w:p>
        </w:tc>
        <w:tc>
          <w:tcPr>
            <w:tcW w:w="177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20"/>
                <w:szCs w:val="18"/>
              </w:rPr>
            </w:pPr>
            <w:r w:rsidRPr="009067FC">
              <w:rPr>
                <w:rFonts w:cs="Arial"/>
                <w:color w:val="000000"/>
                <w:sz w:val="20"/>
                <w:szCs w:val="18"/>
              </w:rPr>
              <w:t>(Constant)</w:t>
            </w:r>
          </w:p>
        </w:tc>
        <w:tc>
          <w:tcPr>
            <w:tcW w:w="117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-,003</w:t>
            </w:r>
          </w:p>
        </w:tc>
        <w:tc>
          <w:tcPr>
            <w:tcW w:w="992" w:type="dxa"/>
            <w:tcBorders>
              <w:top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4,946</w:t>
            </w:r>
          </w:p>
        </w:tc>
        <w:tc>
          <w:tcPr>
            <w:tcW w:w="1373" w:type="dxa"/>
            <w:tcBorders>
              <w:top w:val="single" w:sz="16" w:space="0" w:color="000000"/>
              <w:bottom w:val="nil"/>
            </w:tcBorders>
            <w:shd w:val="clear" w:color="auto" w:fill="FFFFFF"/>
            <w:tcMar>
              <w:top w:w="30" w:type="dxa"/>
              <w:left w:w="30" w:type="dxa"/>
              <w:bottom w:w="30" w:type="dxa"/>
              <w:right w:w="30" w:type="dxa"/>
            </w:tcMar>
            <w:vAlign w:val="center"/>
          </w:tcPr>
          <w:p w:rsidR="009850E3" w:rsidRPr="009067FC" w:rsidRDefault="009850E3" w:rsidP="009850E3">
            <w:pPr>
              <w:autoSpaceDE w:val="0"/>
              <w:autoSpaceDN w:val="0"/>
              <w:adjustRightInd w:val="0"/>
              <w:spacing w:after="0" w:line="240" w:lineRule="auto"/>
              <w:jc w:val="center"/>
              <w:rPr>
                <w:sz w:val="20"/>
              </w:rPr>
            </w:pPr>
          </w:p>
        </w:tc>
        <w:tc>
          <w:tcPr>
            <w:tcW w:w="850" w:type="dxa"/>
            <w:tcBorders>
              <w:top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,000</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1,000</w:t>
            </w:r>
          </w:p>
        </w:tc>
      </w:tr>
      <w:tr w:rsidR="009850E3" w:rsidRPr="009067FC" w:rsidTr="00B42401">
        <w:trPr>
          <w:cantSplit/>
          <w:tblHeader/>
          <w:jc w:val="cent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20"/>
                <w:szCs w:val="18"/>
              </w:rPr>
            </w:pPr>
          </w:p>
        </w:tc>
        <w:tc>
          <w:tcPr>
            <w:tcW w:w="1774" w:type="dxa"/>
            <w:tcBorders>
              <w:top w:val="nil"/>
              <w:left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20"/>
                <w:szCs w:val="18"/>
              </w:rPr>
            </w:pPr>
            <w:r w:rsidRPr="009067FC">
              <w:rPr>
                <w:rFonts w:cs="Arial"/>
                <w:color w:val="000000"/>
                <w:sz w:val="20"/>
                <w:szCs w:val="18"/>
              </w:rPr>
              <w:t>Kepemimpinan</w:t>
            </w:r>
          </w:p>
        </w:tc>
        <w:tc>
          <w:tcPr>
            <w:tcW w:w="1178" w:type="dxa"/>
            <w:tcBorders>
              <w:top w:val="nil"/>
              <w:left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,246</w:t>
            </w:r>
          </w:p>
        </w:tc>
        <w:tc>
          <w:tcPr>
            <w:tcW w:w="992"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,033</w:t>
            </w:r>
          </w:p>
        </w:tc>
        <w:tc>
          <w:tcPr>
            <w:tcW w:w="1373"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,536</w:t>
            </w:r>
          </w:p>
        </w:tc>
        <w:tc>
          <w:tcPr>
            <w:tcW w:w="850"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7,382</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,000</w:t>
            </w:r>
          </w:p>
        </w:tc>
      </w:tr>
      <w:tr w:rsidR="009850E3" w:rsidRPr="009067FC" w:rsidTr="00B42401">
        <w:trPr>
          <w:cantSplit/>
          <w:tblHeader/>
          <w:jc w:val="cent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20"/>
                <w:szCs w:val="18"/>
              </w:rPr>
            </w:pPr>
          </w:p>
        </w:tc>
        <w:tc>
          <w:tcPr>
            <w:tcW w:w="1774" w:type="dxa"/>
            <w:tcBorders>
              <w:top w:val="nil"/>
              <w:left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20"/>
                <w:szCs w:val="18"/>
              </w:rPr>
            </w:pPr>
            <w:r w:rsidRPr="009067FC">
              <w:rPr>
                <w:rFonts w:cs="Arial"/>
                <w:color w:val="000000"/>
                <w:sz w:val="20"/>
                <w:szCs w:val="18"/>
              </w:rPr>
              <w:t>Budaya Sekolah</w:t>
            </w:r>
          </w:p>
        </w:tc>
        <w:tc>
          <w:tcPr>
            <w:tcW w:w="1178" w:type="dxa"/>
            <w:tcBorders>
              <w:top w:val="nil"/>
              <w:left w:val="single" w:sz="16" w:space="0" w:color="000000"/>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,368</w:t>
            </w:r>
          </w:p>
        </w:tc>
        <w:tc>
          <w:tcPr>
            <w:tcW w:w="992"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,102</w:t>
            </w:r>
          </w:p>
        </w:tc>
        <w:tc>
          <w:tcPr>
            <w:tcW w:w="1373"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,270</w:t>
            </w:r>
          </w:p>
        </w:tc>
        <w:tc>
          <w:tcPr>
            <w:tcW w:w="850" w:type="dxa"/>
            <w:tcBorders>
              <w:top w:val="nil"/>
              <w:bottom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3,614</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,001</w:t>
            </w:r>
          </w:p>
        </w:tc>
      </w:tr>
      <w:tr w:rsidR="009850E3" w:rsidRPr="009067FC" w:rsidTr="00B42401">
        <w:trPr>
          <w:cantSplit/>
          <w:tblHeader/>
          <w:jc w:val="cent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20"/>
                <w:szCs w:val="18"/>
              </w:rPr>
            </w:pPr>
          </w:p>
        </w:tc>
        <w:tc>
          <w:tcPr>
            <w:tcW w:w="177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20"/>
                <w:szCs w:val="18"/>
              </w:rPr>
            </w:pPr>
            <w:r w:rsidRPr="009067FC">
              <w:rPr>
                <w:rFonts w:cs="Arial"/>
                <w:color w:val="000000"/>
                <w:sz w:val="20"/>
                <w:szCs w:val="18"/>
              </w:rPr>
              <w:t>Kompetensi Guru</w:t>
            </w:r>
          </w:p>
        </w:tc>
        <w:tc>
          <w:tcPr>
            <w:tcW w:w="117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,362</w:t>
            </w:r>
          </w:p>
        </w:tc>
        <w:tc>
          <w:tcPr>
            <w:tcW w:w="992" w:type="dxa"/>
            <w:tcBorders>
              <w:top w:val="nil"/>
              <w:bottom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,069</w:t>
            </w:r>
          </w:p>
        </w:tc>
        <w:tc>
          <w:tcPr>
            <w:tcW w:w="1373" w:type="dxa"/>
            <w:tcBorders>
              <w:top w:val="nil"/>
              <w:bottom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,392</w:t>
            </w:r>
          </w:p>
        </w:tc>
        <w:tc>
          <w:tcPr>
            <w:tcW w:w="850" w:type="dxa"/>
            <w:tcBorders>
              <w:top w:val="nil"/>
              <w:bottom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5,286</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jc w:val="right"/>
              <w:rPr>
                <w:rFonts w:cs="Arial"/>
                <w:color w:val="000000"/>
                <w:sz w:val="20"/>
                <w:szCs w:val="18"/>
              </w:rPr>
            </w:pPr>
            <w:r w:rsidRPr="009067FC">
              <w:rPr>
                <w:rFonts w:cs="Arial"/>
                <w:color w:val="000000"/>
                <w:sz w:val="20"/>
                <w:szCs w:val="18"/>
              </w:rPr>
              <w:t>,000</w:t>
            </w:r>
          </w:p>
        </w:tc>
      </w:tr>
      <w:tr w:rsidR="009850E3" w:rsidRPr="009067FC" w:rsidTr="00B42401">
        <w:trPr>
          <w:cantSplit/>
          <w:jc w:val="center"/>
        </w:trPr>
        <w:tc>
          <w:tcPr>
            <w:tcW w:w="7612" w:type="dxa"/>
            <w:gridSpan w:val="7"/>
            <w:tcBorders>
              <w:top w:val="nil"/>
              <w:left w:val="nil"/>
              <w:bottom w:val="nil"/>
              <w:right w:val="nil"/>
            </w:tcBorders>
            <w:shd w:val="clear" w:color="auto" w:fill="FFFFFF"/>
            <w:tcMar>
              <w:top w:w="30" w:type="dxa"/>
              <w:left w:w="30" w:type="dxa"/>
              <w:bottom w:w="30" w:type="dxa"/>
              <w:right w:w="30" w:type="dxa"/>
            </w:tcMar>
          </w:tcPr>
          <w:p w:rsidR="009850E3" w:rsidRPr="009067FC" w:rsidRDefault="009850E3" w:rsidP="009850E3">
            <w:pPr>
              <w:autoSpaceDE w:val="0"/>
              <w:autoSpaceDN w:val="0"/>
              <w:adjustRightInd w:val="0"/>
              <w:spacing w:after="0" w:line="240" w:lineRule="auto"/>
              <w:rPr>
                <w:rFonts w:cs="Arial"/>
                <w:color w:val="000000"/>
                <w:sz w:val="20"/>
                <w:szCs w:val="18"/>
              </w:rPr>
            </w:pPr>
          </w:p>
        </w:tc>
      </w:tr>
    </w:tbl>
    <w:p w:rsidR="009850E3" w:rsidRDefault="009850E3" w:rsidP="009850E3">
      <w:pPr>
        <w:spacing w:after="0" w:line="240" w:lineRule="auto"/>
        <w:jc w:val="both"/>
        <w:rPr>
          <w:rFonts w:cs="Arial"/>
          <w:lang w:val="sv-SE"/>
        </w:rPr>
      </w:pPr>
      <w:r>
        <w:rPr>
          <w:rFonts w:cs="Arial"/>
          <w:lang w:val="sv-SE"/>
        </w:rPr>
        <w:tab/>
      </w:r>
      <w:r w:rsidRPr="009067FC">
        <w:rPr>
          <w:rFonts w:cs="Arial"/>
          <w:lang w:val="sv-SE"/>
        </w:rPr>
        <w:t xml:space="preserve">Berdasarkan </w:t>
      </w:r>
      <w:r w:rsidRPr="009067FC">
        <w:rPr>
          <w:rFonts w:cs="Arial"/>
        </w:rPr>
        <w:t xml:space="preserve">tabel diatas </w:t>
      </w:r>
      <w:r w:rsidRPr="009067FC">
        <w:rPr>
          <w:rFonts w:cs="Arial"/>
          <w:lang w:val="sv-SE"/>
        </w:rPr>
        <w:t>diperoleh besaran koefisien jalur antar variabel penelitian  yang dapat di lihat  pada  tabel sebagai berikut :</w:t>
      </w:r>
    </w:p>
    <w:p w:rsidR="009850E3" w:rsidRPr="009067FC" w:rsidRDefault="009850E3" w:rsidP="009850E3">
      <w:pPr>
        <w:spacing w:after="0" w:line="240" w:lineRule="auto"/>
        <w:jc w:val="both"/>
        <w:rPr>
          <w:rFonts w:cs="Arial"/>
          <w:lang w:val="sv-SE"/>
        </w:rPr>
      </w:pPr>
    </w:p>
    <w:p w:rsidR="009850E3" w:rsidRPr="00024638" w:rsidRDefault="009850E3" w:rsidP="009850E3">
      <w:pPr>
        <w:spacing w:after="0" w:line="240" w:lineRule="auto"/>
        <w:jc w:val="center"/>
        <w:rPr>
          <w:rFonts w:cs="Arial"/>
          <w:b/>
        </w:rPr>
      </w:pPr>
      <w:r w:rsidRPr="009067FC">
        <w:rPr>
          <w:rFonts w:cs="Arial"/>
          <w:b/>
          <w:lang w:val="sv-SE"/>
        </w:rPr>
        <w:t>Tabel 4.</w:t>
      </w:r>
      <w:r>
        <w:rPr>
          <w:rFonts w:cs="Arial"/>
          <w:b/>
        </w:rPr>
        <w:t>95</w:t>
      </w:r>
    </w:p>
    <w:p w:rsidR="009850E3" w:rsidRDefault="009850E3" w:rsidP="009850E3">
      <w:pPr>
        <w:spacing w:after="0" w:line="240" w:lineRule="auto"/>
        <w:jc w:val="center"/>
        <w:rPr>
          <w:rFonts w:cs="Arial"/>
          <w:b/>
          <w:lang w:val="sv-SE"/>
        </w:rPr>
      </w:pPr>
      <w:r w:rsidRPr="009067FC">
        <w:rPr>
          <w:rFonts w:cs="Arial"/>
          <w:b/>
          <w:lang w:val="sv-SE"/>
        </w:rPr>
        <w:t>Hasil Perhitungan Jalur</w:t>
      </w:r>
    </w:p>
    <w:p w:rsidR="009850E3" w:rsidRPr="009067FC" w:rsidRDefault="009850E3" w:rsidP="009850E3">
      <w:pPr>
        <w:spacing w:after="0" w:line="240" w:lineRule="auto"/>
        <w:jc w:val="center"/>
        <w:rPr>
          <w:rFonts w:cs="Arial"/>
          <w:b/>
          <w:lang w:val="sv-SE"/>
        </w:rPr>
      </w:pPr>
    </w:p>
    <w:tbl>
      <w:tblPr>
        <w:tblW w:w="0" w:type="auto"/>
        <w:jc w:val="center"/>
        <w:tblInd w:w="-1221" w:type="dxa"/>
        <w:tblLayout w:type="fixed"/>
        <w:tblLook w:val="0000"/>
      </w:tblPr>
      <w:tblGrid>
        <w:gridCol w:w="5009"/>
        <w:gridCol w:w="2800"/>
      </w:tblGrid>
      <w:tr w:rsidR="009850E3" w:rsidRPr="009067FC" w:rsidTr="009850E3">
        <w:trPr>
          <w:trHeight w:val="574"/>
          <w:jc w:val="center"/>
        </w:trPr>
        <w:tc>
          <w:tcPr>
            <w:tcW w:w="5009" w:type="dxa"/>
            <w:tcBorders>
              <w:top w:val="single" w:sz="6" w:space="0" w:color="auto"/>
              <w:left w:val="single" w:sz="6" w:space="0" w:color="auto"/>
              <w:bottom w:val="single" w:sz="6" w:space="0" w:color="auto"/>
              <w:right w:val="single" w:sz="6" w:space="0" w:color="auto"/>
            </w:tcBorders>
            <w:shd w:val="clear" w:color="auto" w:fill="auto"/>
            <w:vAlign w:val="center"/>
          </w:tcPr>
          <w:p w:rsidR="009850E3" w:rsidRPr="009067FC" w:rsidRDefault="009850E3" w:rsidP="009850E3">
            <w:pPr>
              <w:spacing w:after="0" w:line="240" w:lineRule="auto"/>
              <w:jc w:val="center"/>
              <w:rPr>
                <w:rFonts w:cs="Arial"/>
                <w:b/>
                <w:bCs/>
                <w:lang w:val="sv-SE"/>
              </w:rPr>
            </w:pPr>
            <w:r w:rsidRPr="009067FC">
              <w:rPr>
                <w:rFonts w:cs="Arial"/>
                <w:b/>
                <w:bCs/>
                <w:lang w:val="sv-SE"/>
              </w:rPr>
              <w:t>Variabel</w:t>
            </w:r>
          </w:p>
        </w:tc>
        <w:tc>
          <w:tcPr>
            <w:tcW w:w="2800" w:type="dxa"/>
            <w:tcBorders>
              <w:top w:val="single" w:sz="6" w:space="0" w:color="auto"/>
              <w:left w:val="single" w:sz="6" w:space="0" w:color="auto"/>
              <w:bottom w:val="single" w:sz="6" w:space="0" w:color="auto"/>
              <w:right w:val="single" w:sz="6" w:space="0" w:color="auto"/>
            </w:tcBorders>
            <w:shd w:val="clear" w:color="auto" w:fill="auto"/>
            <w:vAlign w:val="center"/>
          </w:tcPr>
          <w:p w:rsidR="009850E3" w:rsidRPr="009067FC" w:rsidRDefault="009850E3" w:rsidP="009850E3">
            <w:pPr>
              <w:spacing w:after="0" w:line="240" w:lineRule="auto"/>
              <w:jc w:val="center"/>
              <w:rPr>
                <w:rFonts w:cs="Arial"/>
                <w:b/>
                <w:bCs/>
                <w:lang w:val="sv-SE"/>
              </w:rPr>
            </w:pPr>
            <w:r w:rsidRPr="009067FC">
              <w:rPr>
                <w:rFonts w:cs="Arial"/>
                <w:b/>
                <w:bCs/>
                <w:lang w:val="sv-SE"/>
              </w:rPr>
              <w:t>Koefisien Jalur</w:t>
            </w:r>
          </w:p>
        </w:tc>
      </w:tr>
      <w:tr w:rsidR="009850E3" w:rsidRPr="009067FC" w:rsidTr="009850E3">
        <w:trPr>
          <w:trHeight w:val="328"/>
          <w:jc w:val="center"/>
        </w:trPr>
        <w:tc>
          <w:tcPr>
            <w:tcW w:w="5009" w:type="dxa"/>
            <w:tcBorders>
              <w:top w:val="single" w:sz="6" w:space="0" w:color="auto"/>
              <w:left w:val="single" w:sz="6" w:space="0" w:color="auto"/>
              <w:bottom w:val="single" w:sz="6" w:space="0" w:color="auto"/>
              <w:right w:val="single" w:sz="6" w:space="0" w:color="auto"/>
            </w:tcBorders>
            <w:vAlign w:val="center"/>
          </w:tcPr>
          <w:p w:rsidR="009850E3" w:rsidRPr="009067FC" w:rsidRDefault="009850E3" w:rsidP="009850E3">
            <w:pPr>
              <w:spacing w:after="0" w:line="240" w:lineRule="auto"/>
              <w:rPr>
                <w:rFonts w:cs="Arial"/>
              </w:rPr>
            </w:pPr>
            <w:r w:rsidRPr="009067FC">
              <w:rPr>
                <w:rFonts w:cs="Arial"/>
                <w:noProof/>
              </w:rPr>
              <w:t xml:space="preserve">Kepemimpinan </w:t>
            </w:r>
            <w:r w:rsidRPr="009067FC">
              <w:rPr>
                <w:rFonts w:cs="Arial"/>
              </w:rPr>
              <w:t>(X</w:t>
            </w:r>
            <w:r w:rsidRPr="009067FC">
              <w:rPr>
                <w:rFonts w:cs="Arial"/>
                <w:vertAlign w:val="subscript"/>
              </w:rPr>
              <w:t>1</w:t>
            </w:r>
            <w:r w:rsidRPr="009067FC">
              <w:rPr>
                <w:rFonts w:cs="Arial"/>
              </w:rPr>
              <w:t>)</w:t>
            </w:r>
          </w:p>
        </w:tc>
        <w:tc>
          <w:tcPr>
            <w:tcW w:w="2800" w:type="dxa"/>
            <w:tcBorders>
              <w:top w:val="single" w:sz="6" w:space="0" w:color="auto"/>
              <w:left w:val="single" w:sz="6" w:space="0" w:color="auto"/>
              <w:bottom w:val="single" w:sz="6" w:space="0" w:color="auto"/>
              <w:right w:val="single" w:sz="6" w:space="0" w:color="auto"/>
            </w:tcBorders>
            <w:vAlign w:val="center"/>
          </w:tcPr>
          <w:p w:rsidR="009850E3" w:rsidRPr="009067FC" w:rsidRDefault="009850E3" w:rsidP="009850E3">
            <w:pPr>
              <w:spacing w:after="0" w:line="240" w:lineRule="auto"/>
              <w:jc w:val="center"/>
              <w:rPr>
                <w:rFonts w:cs="Arial"/>
              </w:rPr>
            </w:pPr>
            <w:r w:rsidRPr="009067FC">
              <w:rPr>
                <w:rFonts w:cs="Arial"/>
                <w:noProof/>
              </w:rPr>
              <w:t>0,536</w:t>
            </w:r>
          </w:p>
        </w:tc>
      </w:tr>
      <w:tr w:rsidR="009850E3" w:rsidRPr="009067FC" w:rsidTr="009850E3">
        <w:trPr>
          <w:trHeight w:val="339"/>
          <w:jc w:val="center"/>
        </w:trPr>
        <w:tc>
          <w:tcPr>
            <w:tcW w:w="5009" w:type="dxa"/>
            <w:tcBorders>
              <w:top w:val="single" w:sz="6" w:space="0" w:color="auto"/>
              <w:left w:val="single" w:sz="6" w:space="0" w:color="auto"/>
              <w:bottom w:val="single" w:sz="6" w:space="0" w:color="auto"/>
              <w:right w:val="single" w:sz="6" w:space="0" w:color="auto"/>
            </w:tcBorders>
          </w:tcPr>
          <w:p w:rsidR="009850E3" w:rsidRPr="009067FC" w:rsidRDefault="009850E3" w:rsidP="009850E3">
            <w:pPr>
              <w:spacing w:after="0" w:line="240" w:lineRule="auto"/>
              <w:rPr>
                <w:rFonts w:cs="Arial"/>
              </w:rPr>
            </w:pPr>
            <w:r w:rsidRPr="009067FC">
              <w:rPr>
                <w:rFonts w:cs="Arial"/>
                <w:noProof/>
              </w:rPr>
              <w:t xml:space="preserve">Budaya Sekolah </w:t>
            </w:r>
            <w:r w:rsidRPr="009067FC">
              <w:rPr>
                <w:rFonts w:cs="Arial"/>
              </w:rPr>
              <w:t>(X</w:t>
            </w:r>
            <w:r w:rsidRPr="009067FC">
              <w:rPr>
                <w:rFonts w:cs="Arial"/>
                <w:vertAlign w:val="subscript"/>
              </w:rPr>
              <w:t>2</w:t>
            </w:r>
            <w:r w:rsidRPr="009067FC">
              <w:rPr>
                <w:rFonts w:cs="Arial"/>
              </w:rPr>
              <w:t>)</w:t>
            </w:r>
          </w:p>
        </w:tc>
        <w:tc>
          <w:tcPr>
            <w:tcW w:w="2800" w:type="dxa"/>
            <w:tcBorders>
              <w:top w:val="single" w:sz="6" w:space="0" w:color="auto"/>
              <w:left w:val="single" w:sz="6" w:space="0" w:color="auto"/>
              <w:bottom w:val="single" w:sz="6" w:space="0" w:color="auto"/>
              <w:right w:val="single" w:sz="6" w:space="0" w:color="auto"/>
            </w:tcBorders>
            <w:vAlign w:val="center"/>
          </w:tcPr>
          <w:p w:rsidR="009850E3" w:rsidRPr="009067FC" w:rsidRDefault="009850E3" w:rsidP="009850E3">
            <w:pPr>
              <w:spacing w:after="0" w:line="240" w:lineRule="auto"/>
              <w:jc w:val="center"/>
              <w:rPr>
                <w:rFonts w:cs="Arial"/>
              </w:rPr>
            </w:pPr>
            <w:r w:rsidRPr="009067FC">
              <w:rPr>
                <w:rFonts w:cs="Arial"/>
                <w:noProof/>
              </w:rPr>
              <w:t>0,270</w:t>
            </w:r>
          </w:p>
        </w:tc>
      </w:tr>
      <w:tr w:rsidR="009850E3" w:rsidRPr="009067FC" w:rsidTr="009850E3">
        <w:trPr>
          <w:trHeight w:val="348"/>
          <w:jc w:val="center"/>
        </w:trPr>
        <w:tc>
          <w:tcPr>
            <w:tcW w:w="5009" w:type="dxa"/>
            <w:tcBorders>
              <w:top w:val="single" w:sz="6" w:space="0" w:color="auto"/>
              <w:left w:val="single" w:sz="6" w:space="0" w:color="auto"/>
              <w:bottom w:val="single" w:sz="6" w:space="0" w:color="auto"/>
              <w:right w:val="single" w:sz="6" w:space="0" w:color="auto"/>
            </w:tcBorders>
          </w:tcPr>
          <w:p w:rsidR="009850E3" w:rsidRPr="009067FC" w:rsidRDefault="009850E3" w:rsidP="009850E3">
            <w:pPr>
              <w:spacing w:after="0" w:line="240" w:lineRule="auto"/>
              <w:rPr>
                <w:rFonts w:cs="Arial"/>
              </w:rPr>
            </w:pPr>
            <w:r w:rsidRPr="009067FC">
              <w:rPr>
                <w:rFonts w:cs="Arial"/>
                <w:noProof/>
              </w:rPr>
              <w:t xml:space="preserve">Kompetensi Guru </w:t>
            </w:r>
            <w:r w:rsidRPr="009067FC">
              <w:rPr>
                <w:rFonts w:cs="Arial"/>
              </w:rPr>
              <w:t>(X</w:t>
            </w:r>
            <w:r w:rsidRPr="009067FC">
              <w:rPr>
                <w:rFonts w:cs="Arial"/>
                <w:vertAlign w:val="subscript"/>
              </w:rPr>
              <w:t>3</w:t>
            </w:r>
            <w:r w:rsidRPr="009067FC">
              <w:rPr>
                <w:rFonts w:cs="Arial"/>
              </w:rPr>
              <w:t>)</w:t>
            </w:r>
          </w:p>
        </w:tc>
        <w:tc>
          <w:tcPr>
            <w:tcW w:w="2800" w:type="dxa"/>
            <w:tcBorders>
              <w:top w:val="single" w:sz="6" w:space="0" w:color="auto"/>
              <w:left w:val="single" w:sz="6" w:space="0" w:color="auto"/>
              <w:bottom w:val="single" w:sz="6" w:space="0" w:color="auto"/>
              <w:right w:val="single" w:sz="6" w:space="0" w:color="auto"/>
            </w:tcBorders>
            <w:vAlign w:val="center"/>
          </w:tcPr>
          <w:p w:rsidR="009850E3" w:rsidRPr="009067FC" w:rsidRDefault="009850E3" w:rsidP="009850E3">
            <w:pPr>
              <w:spacing w:after="0" w:line="240" w:lineRule="auto"/>
              <w:jc w:val="center"/>
              <w:rPr>
                <w:rFonts w:cs="Arial"/>
              </w:rPr>
            </w:pPr>
            <w:r w:rsidRPr="009067FC">
              <w:rPr>
                <w:rFonts w:cs="Arial"/>
                <w:noProof/>
              </w:rPr>
              <w:t>0,392</w:t>
            </w:r>
          </w:p>
        </w:tc>
      </w:tr>
    </w:tbl>
    <w:p w:rsidR="009850E3" w:rsidRDefault="009850E3" w:rsidP="009850E3">
      <w:pPr>
        <w:spacing w:after="0" w:line="240" w:lineRule="auto"/>
        <w:rPr>
          <w:rFonts w:cs="Arial"/>
          <w:lang w:val="sv-SE"/>
        </w:rPr>
      </w:pPr>
      <w:r w:rsidRPr="009067FC">
        <w:rPr>
          <w:rFonts w:cs="Arial"/>
          <w:lang w:val="sv-SE"/>
        </w:rPr>
        <w:t xml:space="preserve">  Sumber : Hasil perhitungan statistik</w:t>
      </w:r>
    </w:p>
    <w:p w:rsidR="009850E3" w:rsidRPr="009067FC" w:rsidRDefault="009850E3" w:rsidP="009850E3">
      <w:pPr>
        <w:spacing w:after="0" w:line="240" w:lineRule="auto"/>
        <w:rPr>
          <w:rFonts w:cs="Arial"/>
          <w:lang w:val="sv-SE"/>
        </w:rPr>
      </w:pPr>
    </w:p>
    <w:p w:rsidR="009850E3" w:rsidRPr="00194981" w:rsidRDefault="009850E3" w:rsidP="009850E3">
      <w:pPr>
        <w:autoSpaceDE w:val="0"/>
        <w:autoSpaceDN w:val="0"/>
        <w:adjustRightInd w:val="0"/>
        <w:spacing w:after="0" w:line="240" w:lineRule="auto"/>
        <w:jc w:val="both"/>
        <w:rPr>
          <w:rFonts w:cs="Arial"/>
        </w:rPr>
      </w:pPr>
      <w:r>
        <w:rPr>
          <w:rFonts w:cs="Arial"/>
          <w:lang w:val="sv-SE"/>
        </w:rPr>
        <w:tab/>
      </w:r>
      <w:r w:rsidRPr="009067FC">
        <w:rPr>
          <w:rFonts w:cs="Arial"/>
          <w:lang w:val="sv-SE"/>
        </w:rPr>
        <w:t>Tabel di atas menggambarkan hasil perhitungan jalur, bahwa variabel X</w:t>
      </w:r>
      <w:r w:rsidRPr="009067FC">
        <w:rPr>
          <w:rFonts w:cs="Arial"/>
          <w:vertAlign w:val="subscript"/>
          <w:lang w:val="sv-SE"/>
        </w:rPr>
        <w:t xml:space="preserve">1 </w:t>
      </w:r>
      <w:r w:rsidRPr="009067FC">
        <w:rPr>
          <w:rFonts w:cs="Arial"/>
          <w:lang w:val="sv-SE"/>
        </w:rPr>
        <w:t>mempunyai koefisien jalur sebesar</w:t>
      </w:r>
      <w:r w:rsidRPr="009067FC">
        <w:rPr>
          <w:rFonts w:cs="Arial"/>
        </w:rPr>
        <w:t xml:space="preserve"> </w:t>
      </w:r>
      <w:r w:rsidRPr="009067FC">
        <w:rPr>
          <w:rFonts w:cs="Arial"/>
          <w:noProof/>
        </w:rPr>
        <w:t>0,536</w:t>
      </w:r>
      <w:r w:rsidRPr="009067FC">
        <w:rPr>
          <w:rFonts w:cs="Arial"/>
          <w:lang w:val="sv-SE"/>
        </w:rPr>
        <w:t>, Variabel X</w:t>
      </w:r>
      <w:r w:rsidRPr="009067FC">
        <w:rPr>
          <w:rFonts w:cs="Arial"/>
          <w:vertAlign w:val="subscript"/>
          <w:lang w:val="sv-SE"/>
        </w:rPr>
        <w:t>2</w:t>
      </w:r>
      <w:r w:rsidRPr="009067FC">
        <w:rPr>
          <w:rFonts w:cs="Arial"/>
          <w:lang w:val="sv-SE"/>
        </w:rPr>
        <w:t xml:space="preserve"> mempunyai koefisien jalur sebesar </w:t>
      </w:r>
      <w:r w:rsidRPr="009067FC">
        <w:rPr>
          <w:rFonts w:cs="Arial"/>
          <w:noProof/>
        </w:rPr>
        <w:t>0,270</w:t>
      </w:r>
      <w:r w:rsidRPr="009067FC">
        <w:rPr>
          <w:rFonts w:cs="Arial"/>
        </w:rPr>
        <w:t xml:space="preserve"> </w:t>
      </w:r>
      <w:r w:rsidRPr="009067FC">
        <w:rPr>
          <w:rFonts w:cs="Arial"/>
          <w:lang w:val="sv-SE"/>
        </w:rPr>
        <w:t>dan  Variabel X</w:t>
      </w:r>
      <w:r w:rsidRPr="009067FC">
        <w:rPr>
          <w:rFonts w:cs="Arial"/>
          <w:vertAlign w:val="subscript"/>
          <w:lang w:val="sv-SE"/>
        </w:rPr>
        <w:t xml:space="preserve">3   </w:t>
      </w:r>
      <w:r w:rsidRPr="009067FC">
        <w:rPr>
          <w:rFonts w:cs="Arial"/>
          <w:lang w:val="sv-SE"/>
        </w:rPr>
        <w:t xml:space="preserve">mempunyai koefisien jalur sebesar </w:t>
      </w:r>
      <w:r w:rsidRPr="009067FC">
        <w:rPr>
          <w:rFonts w:cs="Arial"/>
          <w:noProof/>
        </w:rPr>
        <w:t>0,392</w:t>
      </w:r>
      <w:r w:rsidRPr="009067FC">
        <w:rPr>
          <w:rFonts w:cs="Arial"/>
        </w:rPr>
        <w:t>.</w:t>
      </w:r>
      <w:r w:rsidRPr="009067FC">
        <w:rPr>
          <w:rFonts w:cs="Arial"/>
          <w:lang w:val="sv-SE"/>
        </w:rPr>
        <w:t xml:space="preserve"> </w:t>
      </w:r>
    </w:p>
    <w:p w:rsidR="009850E3" w:rsidRPr="009067FC" w:rsidRDefault="009850E3" w:rsidP="009850E3">
      <w:pPr>
        <w:autoSpaceDE w:val="0"/>
        <w:autoSpaceDN w:val="0"/>
        <w:adjustRightInd w:val="0"/>
        <w:spacing w:after="0" w:line="240" w:lineRule="auto"/>
        <w:jc w:val="both"/>
        <w:rPr>
          <w:rFonts w:cs="Arial"/>
          <w:b/>
          <w:bCs/>
        </w:rPr>
      </w:pPr>
      <w:r w:rsidRPr="009067FC">
        <w:rPr>
          <w:rFonts w:cs="Arial"/>
          <w:b/>
          <w:bCs/>
        </w:rPr>
        <w:t>3).  Pengaruh Variabel bebas ( X ) terhadap variabel terikat ( Y )</w:t>
      </w:r>
    </w:p>
    <w:p w:rsidR="009850E3" w:rsidRDefault="009850E3" w:rsidP="009850E3">
      <w:pPr>
        <w:tabs>
          <w:tab w:val="left" w:pos="709"/>
        </w:tabs>
        <w:spacing w:after="0" w:line="240" w:lineRule="auto"/>
        <w:jc w:val="both"/>
        <w:rPr>
          <w:rFonts w:cs="Arial"/>
          <w:lang w:val="fi-FI"/>
        </w:rPr>
      </w:pPr>
      <w:r w:rsidRPr="009067FC">
        <w:rPr>
          <w:rFonts w:cs="Arial"/>
        </w:rPr>
        <w:t xml:space="preserve">     </w:t>
      </w:r>
      <w:r>
        <w:rPr>
          <w:rFonts w:cs="Arial"/>
        </w:rPr>
        <w:tab/>
      </w:r>
      <w:r w:rsidRPr="009067FC">
        <w:rPr>
          <w:rFonts w:cs="Arial"/>
        </w:rPr>
        <w:t xml:space="preserve"> Hasil  analisis  jalur  variabel </w:t>
      </w:r>
      <w:r w:rsidRPr="009067FC">
        <w:rPr>
          <w:rFonts w:cs="Arial"/>
          <w:noProof/>
        </w:rPr>
        <w:t>Kepemimpinan</w:t>
      </w:r>
      <w:r w:rsidRPr="009067FC">
        <w:rPr>
          <w:rFonts w:cs="Arial"/>
        </w:rPr>
        <w:t xml:space="preserve">, </w:t>
      </w:r>
      <w:r w:rsidRPr="009067FC">
        <w:rPr>
          <w:rFonts w:cs="Arial"/>
          <w:noProof/>
        </w:rPr>
        <w:t>Budaya Sekolah</w:t>
      </w:r>
      <w:r w:rsidRPr="009067FC">
        <w:rPr>
          <w:rFonts w:cs="Arial"/>
        </w:rPr>
        <w:t xml:space="preserve">, </w:t>
      </w:r>
      <w:r w:rsidRPr="009067FC">
        <w:rPr>
          <w:rFonts w:cs="Arial"/>
          <w:noProof/>
        </w:rPr>
        <w:t>Kompetensi Guru</w:t>
      </w:r>
      <w:r w:rsidRPr="009067FC">
        <w:rPr>
          <w:rFonts w:cs="Arial"/>
          <w:lang w:val="sv-SE"/>
        </w:rPr>
        <w:t xml:space="preserve"> </w:t>
      </w:r>
      <w:r w:rsidRPr="009067FC">
        <w:rPr>
          <w:rFonts w:cs="Arial"/>
        </w:rPr>
        <w:t xml:space="preserve">dan </w:t>
      </w:r>
      <w:r w:rsidRPr="009067FC">
        <w:rPr>
          <w:rFonts w:cs="Arial"/>
          <w:noProof/>
        </w:rPr>
        <w:t>Kinerja Guru</w:t>
      </w:r>
      <w:r w:rsidRPr="009067FC">
        <w:rPr>
          <w:rFonts w:cs="Arial"/>
        </w:rPr>
        <w:t xml:space="preserve"> </w:t>
      </w:r>
      <w:r w:rsidRPr="009067FC">
        <w:rPr>
          <w:rFonts w:cs="Arial"/>
          <w:lang w:val="sv-SE"/>
        </w:rPr>
        <w:t xml:space="preserve">terhadap </w:t>
      </w:r>
      <w:r w:rsidRPr="009067FC">
        <w:rPr>
          <w:rFonts w:cs="Arial"/>
          <w:noProof/>
        </w:rPr>
        <w:t>PERTANYAAN Y</w:t>
      </w:r>
      <w:r w:rsidRPr="009067FC">
        <w:rPr>
          <w:rFonts w:cs="Arial"/>
        </w:rPr>
        <w:t>, dapat dijelas</w:t>
      </w:r>
      <w:r>
        <w:rPr>
          <w:rFonts w:cs="Arial"/>
        </w:rPr>
        <w:t xml:space="preserve">kan </w:t>
      </w:r>
      <w:r w:rsidRPr="009067FC">
        <w:rPr>
          <w:rFonts w:cs="Arial"/>
        </w:rPr>
        <w:t xml:space="preserve"> pada </w:t>
      </w:r>
      <w:r w:rsidRPr="009067FC">
        <w:rPr>
          <w:rFonts w:cs="Arial"/>
          <w:lang w:val="fi-FI"/>
        </w:rPr>
        <w:t>gambar di bawah ini :</w:t>
      </w:r>
    </w:p>
    <w:p w:rsidR="009850E3" w:rsidRDefault="009850E3" w:rsidP="009850E3">
      <w:pPr>
        <w:tabs>
          <w:tab w:val="left" w:pos="709"/>
        </w:tabs>
        <w:spacing w:after="0" w:line="240" w:lineRule="auto"/>
        <w:jc w:val="both"/>
        <w:rPr>
          <w:rFonts w:cs="Arial"/>
          <w:lang w:val="fi-FI"/>
        </w:rPr>
      </w:pPr>
    </w:p>
    <w:p w:rsidR="009850E3" w:rsidRDefault="009850E3" w:rsidP="009850E3">
      <w:pPr>
        <w:tabs>
          <w:tab w:val="left" w:pos="709"/>
        </w:tabs>
        <w:spacing w:after="0" w:line="240" w:lineRule="auto"/>
        <w:jc w:val="both"/>
        <w:rPr>
          <w:rFonts w:cs="Arial"/>
          <w:lang w:val="fi-FI"/>
        </w:rPr>
      </w:pPr>
    </w:p>
    <w:p w:rsidR="009850E3" w:rsidRDefault="009850E3" w:rsidP="009850E3">
      <w:pPr>
        <w:tabs>
          <w:tab w:val="left" w:pos="709"/>
        </w:tabs>
        <w:spacing w:after="0" w:line="240" w:lineRule="auto"/>
        <w:jc w:val="both"/>
        <w:rPr>
          <w:rFonts w:cs="Arial"/>
          <w:lang w:val="fi-FI"/>
        </w:rPr>
      </w:pPr>
    </w:p>
    <w:p w:rsidR="009850E3" w:rsidRDefault="009850E3" w:rsidP="009850E3">
      <w:pPr>
        <w:tabs>
          <w:tab w:val="left" w:pos="709"/>
        </w:tabs>
        <w:spacing w:after="0" w:line="240" w:lineRule="auto"/>
        <w:jc w:val="both"/>
        <w:rPr>
          <w:rFonts w:cs="Arial"/>
          <w:lang w:val="fi-FI"/>
        </w:rPr>
      </w:pPr>
    </w:p>
    <w:p w:rsidR="009850E3" w:rsidRDefault="009850E3" w:rsidP="009850E3">
      <w:pPr>
        <w:tabs>
          <w:tab w:val="left" w:pos="709"/>
        </w:tabs>
        <w:spacing w:after="0" w:line="240" w:lineRule="auto"/>
        <w:jc w:val="both"/>
        <w:rPr>
          <w:rFonts w:cs="Arial"/>
          <w:lang w:val="fi-FI"/>
        </w:rPr>
      </w:pPr>
    </w:p>
    <w:p w:rsidR="009850E3" w:rsidRDefault="009850E3" w:rsidP="009850E3">
      <w:pPr>
        <w:tabs>
          <w:tab w:val="left" w:pos="709"/>
        </w:tabs>
        <w:spacing w:after="0" w:line="240" w:lineRule="auto"/>
        <w:jc w:val="both"/>
        <w:rPr>
          <w:rFonts w:cs="Arial"/>
          <w:lang w:val="fi-FI"/>
        </w:rPr>
      </w:pPr>
    </w:p>
    <w:p w:rsidR="009850E3" w:rsidRDefault="009850E3" w:rsidP="009850E3">
      <w:pPr>
        <w:tabs>
          <w:tab w:val="left" w:pos="709"/>
        </w:tabs>
        <w:spacing w:after="0" w:line="240" w:lineRule="auto"/>
        <w:jc w:val="both"/>
        <w:rPr>
          <w:rFonts w:cs="Arial"/>
          <w:lang w:val="fi-FI"/>
        </w:rPr>
      </w:pPr>
    </w:p>
    <w:p w:rsidR="009850E3" w:rsidRPr="009067FC" w:rsidRDefault="009850E3" w:rsidP="009850E3">
      <w:pPr>
        <w:tabs>
          <w:tab w:val="left" w:pos="709"/>
        </w:tabs>
        <w:spacing w:after="0" w:line="240" w:lineRule="auto"/>
        <w:jc w:val="both"/>
        <w:rPr>
          <w:rFonts w:cs="Arial"/>
          <w:lang w:val="fi-FI"/>
        </w:rPr>
      </w:pPr>
    </w:p>
    <w:p w:rsidR="009850E3" w:rsidRPr="009067FC" w:rsidRDefault="009850E3" w:rsidP="009850E3">
      <w:pPr>
        <w:autoSpaceDE w:val="0"/>
        <w:autoSpaceDN w:val="0"/>
        <w:adjustRightInd w:val="0"/>
        <w:spacing w:after="0" w:line="240" w:lineRule="auto"/>
        <w:ind w:firstLine="720"/>
        <w:jc w:val="both"/>
        <w:rPr>
          <w:rFonts w:cs="Arial"/>
          <w:color w:val="000000"/>
        </w:rPr>
      </w:pPr>
    </w:p>
    <w:p w:rsidR="009850E3" w:rsidRPr="009067FC" w:rsidRDefault="009850E3" w:rsidP="009850E3">
      <w:pPr>
        <w:autoSpaceDE w:val="0"/>
        <w:autoSpaceDN w:val="0"/>
        <w:adjustRightInd w:val="0"/>
        <w:spacing w:after="0" w:line="240" w:lineRule="auto"/>
        <w:ind w:firstLine="720"/>
        <w:jc w:val="both"/>
        <w:rPr>
          <w:rFonts w:cs="Arial"/>
          <w:color w:val="000000"/>
        </w:rPr>
      </w:pPr>
      <w:r w:rsidRPr="00AE1F74">
        <w:rPr>
          <w:rFonts w:cs="Arial"/>
          <w:b/>
          <w:noProof/>
          <w:lang w:eastAsia="id-ID"/>
        </w:rPr>
        <w:lastRenderedPageBreak/>
        <w:pict>
          <v:shape id="_x0000_s1066" type="#_x0000_t202" style="position:absolute;left:0;text-align:left;margin-left:145.3pt;margin-top:1pt;width:59.75pt;height:51.3pt;z-index:251655168" filled="f" fillcolor="#cfc">
            <v:textbox style="mso-next-textbox:#_x0000_s1066">
              <w:txbxContent>
                <w:p w:rsidR="009850E3" w:rsidRDefault="009850E3" w:rsidP="009850E3">
                  <w:pPr>
                    <w:jc w:val="center"/>
                    <w:rPr>
                      <w:b/>
                      <w:sz w:val="22"/>
                    </w:rPr>
                  </w:pPr>
                </w:p>
                <w:p w:rsidR="009850E3" w:rsidRPr="00012D6A" w:rsidRDefault="009850E3" w:rsidP="009850E3">
                  <w:pPr>
                    <w:jc w:val="center"/>
                    <w:rPr>
                      <w:b/>
                      <w:sz w:val="22"/>
                    </w:rPr>
                  </w:pPr>
                  <w:r w:rsidRPr="00012D6A">
                    <w:rPr>
                      <w:b/>
                      <w:sz w:val="22"/>
                    </w:rPr>
                    <w:t xml:space="preserve"> ( X1)</w:t>
                  </w:r>
                </w:p>
              </w:txbxContent>
            </v:textbox>
          </v:shape>
        </w:pict>
      </w:r>
    </w:p>
    <w:p w:rsidR="009850E3" w:rsidRPr="009067FC" w:rsidRDefault="009850E3" w:rsidP="009850E3">
      <w:pPr>
        <w:spacing w:line="480" w:lineRule="auto"/>
        <w:jc w:val="both"/>
        <w:rPr>
          <w:rFonts w:cs="Arial"/>
          <w:color w:val="000000"/>
        </w:rPr>
      </w:pPr>
      <w:r w:rsidRPr="00AE1F74">
        <w:rPr>
          <w:rFonts w:cs="Arial"/>
          <w:noProof/>
          <w:color w:val="000000"/>
          <w:lang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6" type="#_x0000_t85" style="position:absolute;left:0;text-align:left;margin-left:86.65pt;margin-top:3.45pt;width:54pt;height:136.8pt;z-index:251665408" adj="10800">
            <v:stroke startarrow="block" endarrow="block"/>
          </v:shape>
        </w:pict>
      </w:r>
      <w:r w:rsidRPr="00AE1F74">
        <w:rPr>
          <w:rFonts w:cs="Arial"/>
          <w:noProof/>
          <w:color w:val="000000"/>
          <w:lang w:eastAsia="id-ID"/>
        </w:rPr>
        <w:pict>
          <v:line id="_x0000_s1070" style="position:absolute;left:0;text-align:left;z-index:251659264" from="348.7pt,30.45pt" to="348.7pt,49.8pt" strokecolor="red">
            <v:stroke endarrow="block"/>
          </v:line>
        </w:pict>
      </w:r>
      <w:r w:rsidRPr="00AE1F74">
        <w:rPr>
          <w:rFonts w:cs="Arial"/>
          <w:noProof/>
          <w:color w:val="000000"/>
          <w:lang w:eastAsia="id-ID"/>
        </w:rPr>
        <w:pict>
          <v:shape id="_x0000_s1069" type="#_x0000_t202" style="position:absolute;left:0;text-align:left;margin-left:317.5pt;margin-top:7.6pt;width:69.75pt;height:27pt;z-index:251658240" stroked="f">
            <v:textbox style="mso-next-textbox:#_x0000_s1069">
              <w:txbxContent>
                <w:p w:rsidR="009850E3" w:rsidRPr="00C35775" w:rsidRDefault="009850E3" w:rsidP="009850E3">
                  <w:pPr>
                    <w:rPr>
                      <w:b/>
                    </w:rPr>
                  </w:pPr>
                  <w:r>
                    <w:rPr>
                      <w:b/>
                    </w:rPr>
                    <w:t xml:space="preserve">  </w:t>
                  </w:r>
                  <w:r w:rsidRPr="00832245">
                    <w:rPr>
                      <w:b/>
                      <w:sz w:val="28"/>
                      <w:szCs w:val="28"/>
                    </w:rPr>
                    <w:t>ε</w:t>
                  </w:r>
                  <w:r>
                    <w:rPr>
                      <w:b/>
                    </w:rPr>
                    <w:t xml:space="preserve">  </w:t>
                  </w:r>
                  <w:r w:rsidRPr="005C14CF">
                    <w:rPr>
                      <w:b/>
                      <w:noProof/>
                    </w:rPr>
                    <w:t>0,269</w:t>
                  </w:r>
                </w:p>
              </w:txbxContent>
            </v:textbox>
          </v:shape>
        </w:pict>
      </w:r>
      <w:r w:rsidRPr="00AE1F74">
        <w:rPr>
          <w:rFonts w:cs="Arial"/>
          <w:noProof/>
          <w:color w:val="000000"/>
          <w:lang w:eastAsia="id-ID"/>
        </w:rPr>
        <w:pict>
          <v:shape id="_x0000_s1079" type="#_x0000_t202" style="position:absolute;left:0;text-align:left;margin-left:217.45pt;margin-top:6.7pt;width:55.95pt;height:24.3pt;z-index:251668480" stroked="f">
            <v:textbox style="mso-next-textbox:#_x0000_s1079">
              <w:txbxContent>
                <w:p w:rsidR="009850E3" w:rsidRPr="00C033FD" w:rsidRDefault="009850E3" w:rsidP="009850E3">
                  <w:r w:rsidRPr="005C14CF">
                    <w:rPr>
                      <w:rFonts w:ascii="Arial" w:hAnsi="Arial" w:cs="Arial"/>
                      <w:b/>
                      <w:noProof/>
                    </w:rPr>
                    <w:t>0,536</w:t>
                  </w:r>
                </w:p>
              </w:txbxContent>
            </v:textbox>
          </v:shape>
        </w:pict>
      </w:r>
      <w:r w:rsidRPr="00AE1F74">
        <w:rPr>
          <w:rFonts w:cs="Arial"/>
          <w:noProof/>
          <w:color w:val="000000"/>
          <w:lang w:eastAsia="id-ID"/>
        </w:rPr>
        <w:pict>
          <v:line id="_x0000_s1080" style="position:absolute;left:0;text-align:left;z-index:251669504" from="205.05pt,11.3pt" to="309.05pt,97.7pt">
            <v:stroke endarrow="block"/>
          </v:line>
        </w:pict>
      </w:r>
      <w:r w:rsidRPr="00AE1F74">
        <w:rPr>
          <w:rFonts w:cs="Arial"/>
          <w:noProof/>
          <w:color w:val="000000"/>
          <w:lang w:eastAsia="id-ID"/>
        </w:rPr>
        <w:pict>
          <v:shape id="_x0000_s1074" type="#_x0000_t85" style="position:absolute;left:0;text-align:left;margin-left:125.85pt;margin-top:17.85pt;width:18pt;height:43.75pt;z-index:251663360" adj="10800">
            <v:stroke startarrow="block" endarrow="block"/>
          </v:shape>
        </w:pict>
      </w:r>
    </w:p>
    <w:p w:rsidR="009850E3" w:rsidRPr="009067FC" w:rsidRDefault="009850E3" w:rsidP="009850E3">
      <w:pPr>
        <w:spacing w:line="480" w:lineRule="auto"/>
        <w:jc w:val="both"/>
        <w:rPr>
          <w:rFonts w:cs="Arial"/>
          <w:color w:val="000000"/>
        </w:rPr>
      </w:pPr>
      <w:r w:rsidRPr="00AE1F74">
        <w:rPr>
          <w:rFonts w:cs="Arial"/>
          <w:b/>
          <w:bCs/>
          <w:noProof/>
          <w:color w:val="000000"/>
          <w:lang w:eastAsia="id-ID"/>
        </w:rPr>
        <w:pict>
          <v:shape id="_x0000_s1068" type="#_x0000_t202" style="position:absolute;left:0;text-align:left;margin-left:309.05pt;margin-top:17.6pt;width:78.2pt;height:51.8pt;z-index:251657216" filled="f" fillcolor="#cfc">
            <v:textbox style="mso-next-textbox:#_x0000_s1068">
              <w:txbxContent>
                <w:p w:rsidR="009850E3" w:rsidRDefault="009850E3" w:rsidP="009850E3">
                  <w:pPr>
                    <w:jc w:val="center"/>
                    <w:rPr>
                      <w:b/>
                      <w:sz w:val="22"/>
                    </w:rPr>
                  </w:pPr>
                </w:p>
                <w:p w:rsidR="009850E3" w:rsidRDefault="009850E3" w:rsidP="009850E3">
                  <w:pPr>
                    <w:jc w:val="center"/>
                    <w:rPr>
                      <w:b/>
                    </w:rPr>
                  </w:pPr>
                  <w:r w:rsidRPr="00012D6A">
                    <w:rPr>
                      <w:b/>
                    </w:rPr>
                    <w:t>(Y)</w:t>
                  </w:r>
                </w:p>
                <w:p w:rsidR="009850E3" w:rsidRPr="00C35775" w:rsidRDefault="009850E3" w:rsidP="009850E3">
                  <w:pPr>
                    <w:jc w:val="center"/>
                    <w:rPr>
                      <w:b/>
                    </w:rPr>
                  </w:pPr>
                  <w:r>
                    <w:rPr>
                      <w:b/>
                    </w:rPr>
                    <w:t>R</w:t>
                  </w:r>
                  <w:r w:rsidRPr="003731D6">
                    <w:rPr>
                      <w:b/>
                      <w:vertAlign w:val="superscript"/>
                    </w:rPr>
                    <w:t>2</w:t>
                  </w:r>
                  <w:r>
                    <w:rPr>
                      <w:b/>
                    </w:rPr>
                    <w:t xml:space="preserve"> </w:t>
                  </w:r>
                  <w:r w:rsidRPr="005C14CF">
                    <w:rPr>
                      <w:b/>
                      <w:noProof/>
                    </w:rPr>
                    <w:t>0,731</w:t>
                  </w:r>
                </w:p>
                <w:p w:rsidR="009850E3" w:rsidRPr="00012D6A" w:rsidRDefault="009850E3" w:rsidP="009850E3">
                  <w:pPr>
                    <w:jc w:val="center"/>
                  </w:pPr>
                </w:p>
              </w:txbxContent>
            </v:textbox>
          </v:shape>
        </w:pict>
      </w:r>
      <w:r w:rsidRPr="00AE1F74">
        <w:rPr>
          <w:rFonts w:cs="Arial"/>
          <w:noProof/>
          <w:color w:val="000000"/>
          <w:lang w:eastAsia="id-ID"/>
        </w:rPr>
        <w:pict>
          <v:shape id="_x0000_s1083" type="#_x0000_t202" style="position:absolute;left:0;text-align:left;margin-left:145.3pt;margin-top:3.4pt;width:59.75pt;height:54.45pt;z-index:251672576" filled="f" fillcolor="#cfc">
            <v:textbox style="mso-next-textbox:#_x0000_s1083">
              <w:txbxContent>
                <w:p w:rsidR="009850E3" w:rsidRDefault="009850E3" w:rsidP="009850E3">
                  <w:pPr>
                    <w:jc w:val="center"/>
                    <w:rPr>
                      <w:b/>
                      <w:sz w:val="22"/>
                    </w:rPr>
                  </w:pPr>
                </w:p>
                <w:p w:rsidR="009850E3" w:rsidRPr="00012D6A" w:rsidRDefault="009850E3" w:rsidP="009850E3">
                  <w:pPr>
                    <w:jc w:val="center"/>
                    <w:rPr>
                      <w:b/>
                      <w:sz w:val="22"/>
                    </w:rPr>
                  </w:pPr>
                  <w:r>
                    <w:rPr>
                      <w:b/>
                      <w:sz w:val="22"/>
                    </w:rPr>
                    <w:t xml:space="preserve"> (X2)</w:t>
                  </w:r>
                </w:p>
              </w:txbxContent>
            </v:textbox>
          </v:shape>
        </w:pict>
      </w:r>
      <w:r w:rsidRPr="00AE1F74">
        <w:rPr>
          <w:rFonts w:cs="Arial"/>
          <w:noProof/>
          <w:color w:val="000000"/>
          <w:lang w:eastAsia="id-ID"/>
        </w:rPr>
        <w:pict>
          <v:shape id="_x0000_s1071" type="#_x0000_t202" style="position:absolute;left:0;text-align:left;margin-left:87.6pt;margin-top:6.95pt;width:57.7pt;height:27pt;z-index:251660288" stroked="f">
            <v:textbox style="mso-next-textbox:#_x0000_s1071">
              <w:txbxContent>
                <w:p w:rsidR="009850E3" w:rsidRPr="00C033FD" w:rsidRDefault="009850E3" w:rsidP="009850E3">
                  <w:pPr>
                    <w:rPr>
                      <w:b/>
                    </w:rPr>
                  </w:pPr>
                  <w:r>
                    <w:rPr>
                      <w:b/>
                    </w:rPr>
                    <w:t xml:space="preserve"> </w:t>
                  </w:r>
                  <w:r w:rsidRPr="005C14CF">
                    <w:rPr>
                      <w:rFonts w:ascii="Arial" w:hAnsi="Arial" w:cs="Arial"/>
                      <w:b/>
                      <w:noProof/>
                    </w:rPr>
                    <w:t>0,239</w:t>
                  </w:r>
                </w:p>
              </w:txbxContent>
            </v:textbox>
          </v:shape>
        </w:pict>
      </w:r>
      <w:r w:rsidRPr="00AE1F74">
        <w:rPr>
          <w:rFonts w:cs="Arial"/>
          <w:b/>
          <w:bCs/>
          <w:noProof/>
          <w:color w:val="000000"/>
          <w:lang w:eastAsia="id-ID"/>
        </w:rPr>
        <w:pict>
          <v:shape id="_x0000_s1075" type="#_x0000_t202" style="position:absolute;left:0;text-align:left;margin-left:43.5pt;margin-top:25.8pt;width:62.35pt;height:27pt;z-index:251664384" stroked="f">
            <v:textbox style="mso-next-textbox:#_x0000_s1075">
              <w:txbxContent>
                <w:p w:rsidR="009850E3" w:rsidRPr="00C033FD" w:rsidRDefault="009850E3" w:rsidP="009850E3">
                  <w:pPr>
                    <w:rPr>
                      <w:b/>
                    </w:rPr>
                  </w:pPr>
                  <w:r>
                    <w:rPr>
                      <w:b/>
                    </w:rPr>
                    <w:t xml:space="preserve"> </w:t>
                  </w:r>
                  <w:r w:rsidRPr="005C14CF">
                    <w:rPr>
                      <w:rFonts w:ascii="Arial" w:hAnsi="Arial" w:cs="Arial"/>
                      <w:b/>
                      <w:noProof/>
                    </w:rPr>
                    <w:t>0,197</w:t>
                  </w:r>
                </w:p>
              </w:txbxContent>
            </v:textbox>
          </v:shape>
        </w:pict>
      </w:r>
      <w:r w:rsidRPr="009067FC">
        <w:rPr>
          <w:rFonts w:cs="Arial"/>
          <w:color w:val="000000"/>
        </w:rPr>
        <w:tab/>
      </w:r>
      <w:r w:rsidRPr="009067FC">
        <w:rPr>
          <w:rFonts w:cs="Arial"/>
          <w:color w:val="000000"/>
        </w:rPr>
        <w:tab/>
      </w:r>
      <w:r w:rsidRPr="009067FC">
        <w:rPr>
          <w:rFonts w:cs="Arial"/>
          <w:color w:val="000000"/>
        </w:rPr>
        <w:tab/>
      </w:r>
      <w:r w:rsidRPr="009067FC">
        <w:rPr>
          <w:rFonts w:cs="Arial"/>
          <w:color w:val="000000"/>
        </w:rPr>
        <w:tab/>
      </w:r>
      <w:r w:rsidRPr="009067FC">
        <w:rPr>
          <w:rFonts w:cs="Arial"/>
          <w:color w:val="000000"/>
        </w:rPr>
        <w:tab/>
      </w:r>
      <w:r w:rsidRPr="009067FC">
        <w:rPr>
          <w:rFonts w:cs="Arial"/>
          <w:color w:val="000000"/>
        </w:rPr>
        <w:tab/>
      </w:r>
      <w:r w:rsidRPr="009067FC">
        <w:rPr>
          <w:rFonts w:cs="Arial"/>
          <w:color w:val="000000"/>
        </w:rPr>
        <w:tab/>
      </w:r>
      <w:r w:rsidRPr="009067FC">
        <w:rPr>
          <w:rFonts w:cs="Arial"/>
          <w:color w:val="000000"/>
        </w:rPr>
        <w:tab/>
      </w:r>
      <w:r w:rsidRPr="009067FC">
        <w:rPr>
          <w:rFonts w:cs="Arial"/>
          <w:color w:val="000000"/>
        </w:rPr>
        <w:tab/>
      </w:r>
      <w:r w:rsidRPr="009067FC">
        <w:rPr>
          <w:rFonts w:cs="Arial"/>
          <w:color w:val="000000"/>
        </w:rPr>
        <w:tab/>
      </w:r>
    </w:p>
    <w:p w:rsidR="009850E3" w:rsidRPr="009067FC" w:rsidRDefault="009850E3" w:rsidP="009850E3">
      <w:pPr>
        <w:autoSpaceDE w:val="0"/>
        <w:autoSpaceDN w:val="0"/>
        <w:adjustRightInd w:val="0"/>
        <w:spacing w:line="480" w:lineRule="auto"/>
        <w:jc w:val="both"/>
        <w:rPr>
          <w:rFonts w:cs="Arial"/>
          <w:b/>
          <w:bCs/>
          <w:color w:val="000000"/>
        </w:rPr>
      </w:pPr>
      <w:r w:rsidRPr="00AE1F74">
        <w:rPr>
          <w:rFonts w:cs="Arial"/>
          <w:b/>
          <w:bCs/>
          <w:noProof/>
          <w:color w:val="000000"/>
          <w:lang w:eastAsia="id-ID"/>
        </w:rPr>
        <w:pict>
          <v:shape id="_x0000_s1067" type="#_x0000_t202" style="position:absolute;left:0;text-align:left;margin-left:148.5pt;margin-top:29.6pt;width:59.75pt;height:65pt;z-index:251656192" filled="f" fillcolor="#cfc">
            <v:textbox style="mso-next-textbox:#_x0000_s1067">
              <w:txbxContent>
                <w:p w:rsidR="009850E3" w:rsidRDefault="009850E3" w:rsidP="009850E3">
                  <w:pPr>
                    <w:jc w:val="center"/>
                    <w:rPr>
                      <w:b/>
                      <w:sz w:val="22"/>
                    </w:rPr>
                  </w:pPr>
                </w:p>
                <w:p w:rsidR="009850E3" w:rsidRPr="00012D6A" w:rsidRDefault="009850E3" w:rsidP="009850E3">
                  <w:pPr>
                    <w:jc w:val="center"/>
                    <w:rPr>
                      <w:b/>
                      <w:sz w:val="22"/>
                    </w:rPr>
                  </w:pPr>
                  <w:r w:rsidRPr="00012D6A">
                    <w:rPr>
                      <w:b/>
                      <w:sz w:val="22"/>
                    </w:rPr>
                    <w:t xml:space="preserve"> (X3)</w:t>
                  </w:r>
                </w:p>
              </w:txbxContent>
            </v:textbox>
          </v:shape>
        </w:pict>
      </w:r>
      <w:r w:rsidRPr="00AE1F74">
        <w:rPr>
          <w:rFonts w:cs="Arial"/>
          <w:noProof/>
          <w:color w:val="000000"/>
          <w:lang w:eastAsia="id-ID"/>
        </w:rPr>
        <w:pict>
          <v:line id="_x0000_s1082" style="position:absolute;left:0;text-align:left;flip:y;z-index:251671552" from="204.25pt,18.05pt" to="309.05pt,90.05pt">
            <v:stroke endarrow="block"/>
          </v:line>
        </w:pict>
      </w:r>
      <w:r w:rsidRPr="00AE1F74">
        <w:rPr>
          <w:rFonts w:cs="Arial"/>
          <w:b/>
          <w:bCs/>
          <w:noProof/>
          <w:color w:val="000000"/>
          <w:lang w:eastAsia="id-ID"/>
        </w:rPr>
        <w:pict>
          <v:line id="_x0000_s1081" style="position:absolute;left:0;text-align:left;z-index:251670528" from="205.05pt,9pt" to="309.05pt,18.05pt">
            <v:stroke endarrow="block"/>
          </v:line>
        </w:pict>
      </w:r>
      <w:r w:rsidRPr="00AE1F74">
        <w:rPr>
          <w:rFonts w:cs="Arial"/>
          <w:noProof/>
          <w:color w:val="000000"/>
          <w:lang w:eastAsia="id-ID"/>
        </w:rPr>
        <w:pict>
          <v:shape id="_x0000_s1077" type="#_x0000_t202" style="position:absolute;left:0;text-align:left;margin-left:216.35pt;margin-top:.5pt;width:55.1pt;height:25.75pt;z-index:251666432" stroked="f">
            <v:textbox style="mso-next-textbox:#_x0000_s1077">
              <w:txbxContent>
                <w:p w:rsidR="009850E3" w:rsidRPr="00C033FD" w:rsidRDefault="009850E3" w:rsidP="009850E3">
                  <w:r w:rsidRPr="005C14CF">
                    <w:rPr>
                      <w:rFonts w:ascii="Arial" w:hAnsi="Arial" w:cs="Arial"/>
                      <w:b/>
                      <w:noProof/>
                    </w:rPr>
                    <w:t>0,270</w:t>
                  </w:r>
                </w:p>
              </w:txbxContent>
            </v:textbox>
          </v:shape>
        </w:pict>
      </w:r>
      <w:r w:rsidRPr="00AE1F74">
        <w:rPr>
          <w:rFonts w:cs="Arial"/>
          <w:b/>
          <w:bCs/>
          <w:noProof/>
          <w:color w:val="000000"/>
          <w:lang w:eastAsia="id-ID"/>
        </w:rPr>
        <w:pict>
          <v:shape id="_x0000_s1073" type="#_x0000_t85" style="position:absolute;left:0;text-align:left;margin-left:125.85pt;margin-top:24.4pt;width:18pt;height:54pt;z-index:251662336" adj="10800">
            <v:stroke startarrow="block" endarrow="block"/>
          </v:shape>
        </w:pict>
      </w:r>
    </w:p>
    <w:p w:rsidR="009850E3" w:rsidRPr="009067FC" w:rsidRDefault="009850E3" w:rsidP="009850E3">
      <w:pPr>
        <w:spacing w:line="480" w:lineRule="auto"/>
        <w:jc w:val="both"/>
        <w:rPr>
          <w:rFonts w:cs="Arial"/>
          <w:color w:val="000000"/>
        </w:rPr>
      </w:pPr>
      <w:r w:rsidRPr="00AE1F74">
        <w:rPr>
          <w:rFonts w:cs="Arial"/>
          <w:noProof/>
          <w:color w:val="000000"/>
          <w:lang w:eastAsia="id-ID"/>
        </w:rPr>
        <w:pict>
          <v:shape id="_x0000_s1072" type="#_x0000_t202" style="position:absolute;left:0;text-align:left;margin-left:86.45pt;margin-top:3.2pt;width:76.6pt;height:28.1pt;z-index:251661312" stroked="f">
            <v:textbox style="mso-next-textbox:#_x0000_s1072">
              <w:txbxContent>
                <w:p w:rsidR="009850E3" w:rsidRPr="00C033FD" w:rsidRDefault="009850E3" w:rsidP="009850E3">
                  <w:pPr>
                    <w:rPr>
                      <w:b/>
                    </w:rPr>
                  </w:pPr>
                  <w:r>
                    <w:rPr>
                      <w:b/>
                    </w:rPr>
                    <w:t xml:space="preserve"> </w:t>
                  </w:r>
                  <w:r w:rsidRPr="005C14CF">
                    <w:rPr>
                      <w:rFonts w:ascii="Arial" w:hAnsi="Arial" w:cs="Arial"/>
                      <w:b/>
                      <w:noProof/>
                    </w:rPr>
                    <w:t>0,308</w:t>
                  </w:r>
                </w:p>
              </w:txbxContent>
            </v:textbox>
          </v:shape>
        </w:pict>
      </w:r>
      <w:r w:rsidRPr="00AE1F74">
        <w:rPr>
          <w:rFonts w:cs="Arial"/>
          <w:noProof/>
          <w:color w:val="000000"/>
          <w:lang w:eastAsia="id-ID"/>
        </w:rPr>
        <w:pict>
          <v:shape id="_x0000_s1078" type="#_x0000_t202" style="position:absolute;left:0;text-align:left;margin-left:206.05pt;margin-top:22.6pt;width:52.9pt;height:24.3pt;z-index:251667456" stroked="f">
            <v:textbox style="mso-next-textbox:#_x0000_s1078">
              <w:txbxContent>
                <w:p w:rsidR="009850E3" w:rsidRPr="00C033FD" w:rsidRDefault="009850E3" w:rsidP="009850E3">
                  <w:r w:rsidRPr="005C14CF">
                    <w:rPr>
                      <w:rFonts w:ascii="Arial" w:hAnsi="Arial" w:cs="Arial"/>
                      <w:b/>
                      <w:noProof/>
                    </w:rPr>
                    <w:t>0,392</w:t>
                  </w:r>
                </w:p>
              </w:txbxContent>
            </v:textbox>
          </v:shape>
        </w:pict>
      </w:r>
    </w:p>
    <w:p w:rsidR="009850E3" w:rsidRPr="009850E3" w:rsidRDefault="009850E3" w:rsidP="009850E3">
      <w:pPr>
        <w:jc w:val="center"/>
        <w:rPr>
          <w:rFonts w:cs="Arial"/>
          <w:color w:val="000000"/>
          <w:lang w:val="en-US"/>
        </w:rPr>
      </w:pPr>
    </w:p>
    <w:p w:rsidR="009850E3" w:rsidRPr="009067FC" w:rsidRDefault="009850E3" w:rsidP="009850E3">
      <w:pPr>
        <w:pStyle w:val="Header"/>
        <w:spacing w:line="276" w:lineRule="auto"/>
        <w:jc w:val="center"/>
        <w:rPr>
          <w:rFonts w:cs="Arial"/>
          <w:b/>
          <w:lang w:val="es-ES"/>
        </w:rPr>
      </w:pPr>
      <w:r w:rsidRPr="009067FC">
        <w:rPr>
          <w:rFonts w:cs="Arial"/>
          <w:b/>
          <w:lang w:val="es-ES"/>
        </w:rPr>
        <w:t>Gambar 4.</w:t>
      </w:r>
      <w:r w:rsidRPr="009067FC">
        <w:rPr>
          <w:rFonts w:cs="Arial"/>
          <w:b/>
        </w:rPr>
        <w:t>2</w:t>
      </w:r>
      <w:r w:rsidRPr="009067FC">
        <w:rPr>
          <w:rFonts w:cs="Arial"/>
          <w:b/>
          <w:lang w:val="es-ES"/>
        </w:rPr>
        <w:t>.</w:t>
      </w:r>
    </w:p>
    <w:p w:rsidR="009850E3" w:rsidRPr="009067FC" w:rsidRDefault="009850E3" w:rsidP="009850E3">
      <w:pPr>
        <w:spacing w:line="276" w:lineRule="auto"/>
        <w:ind w:left="567" w:hanging="567"/>
        <w:jc w:val="center"/>
        <w:rPr>
          <w:rFonts w:cs="Arial"/>
        </w:rPr>
      </w:pPr>
      <w:r w:rsidRPr="009067FC">
        <w:rPr>
          <w:rFonts w:cs="Arial"/>
          <w:b/>
        </w:rPr>
        <w:t>Pengaruh variabel</w:t>
      </w:r>
      <w:r w:rsidRPr="009067FC">
        <w:rPr>
          <w:rFonts w:cs="Arial"/>
          <w:b/>
          <w:lang w:val="sv-SE"/>
        </w:rPr>
        <w:t xml:space="preserve"> </w:t>
      </w:r>
      <w:r w:rsidRPr="009067FC">
        <w:rPr>
          <w:rFonts w:cs="Arial"/>
          <w:b/>
          <w:noProof/>
        </w:rPr>
        <w:t>Kepemimpinan</w:t>
      </w:r>
      <w:r w:rsidRPr="009067FC">
        <w:rPr>
          <w:rFonts w:cs="Arial"/>
          <w:b/>
        </w:rPr>
        <w:t xml:space="preserve">, </w:t>
      </w:r>
      <w:r w:rsidRPr="009067FC">
        <w:rPr>
          <w:rFonts w:cs="Arial"/>
          <w:b/>
          <w:noProof/>
        </w:rPr>
        <w:t>Budaya Sekolah</w:t>
      </w:r>
      <w:r w:rsidRPr="009067FC">
        <w:rPr>
          <w:rFonts w:cs="Arial"/>
          <w:b/>
        </w:rPr>
        <w:t xml:space="preserve"> dan </w:t>
      </w:r>
      <w:r w:rsidRPr="009067FC">
        <w:rPr>
          <w:rFonts w:cs="Arial"/>
          <w:b/>
          <w:noProof/>
        </w:rPr>
        <w:t>Kompetensi Guru</w:t>
      </w:r>
      <w:r w:rsidRPr="009067FC">
        <w:rPr>
          <w:rFonts w:cs="Arial"/>
          <w:b/>
        </w:rPr>
        <w:t xml:space="preserve"> </w:t>
      </w:r>
      <w:r w:rsidRPr="009067FC">
        <w:rPr>
          <w:rFonts w:cs="Arial"/>
          <w:b/>
          <w:lang w:val="sv-SE"/>
        </w:rPr>
        <w:t xml:space="preserve">terhadap </w:t>
      </w:r>
      <w:r w:rsidRPr="009067FC">
        <w:rPr>
          <w:rFonts w:cs="Arial"/>
          <w:b/>
          <w:noProof/>
        </w:rPr>
        <w:t>Kinerja Guru</w:t>
      </w:r>
      <w:r w:rsidRPr="009067FC">
        <w:rPr>
          <w:rFonts w:cs="Arial"/>
          <w:b/>
        </w:rPr>
        <w:t xml:space="preserve"> </w:t>
      </w:r>
    </w:p>
    <w:p w:rsidR="009850E3" w:rsidRPr="009067FC" w:rsidRDefault="009850E3" w:rsidP="009850E3">
      <w:pPr>
        <w:spacing w:line="276" w:lineRule="auto"/>
        <w:ind w:left="567" w:hanging="567"/>
        <w:jc w:val="center"/>
        <w:rPr>
          <w:rFonts w:cs="Arial"/>
        </w:rPr>
      </w:pPr>
    </w:p>
    <w:p w:rsidR="009850E3" w:rsidRPr="009067FC" w:rsidRDefault="009850E3" w:rsidP="009850E3">
      <w:pPr>
        <w:spacing w:line="480" w:lineRule="auto"/>
        <w:ind w:hanging="567"/>
        <w:jc w:val="both"/>
        <w:rPr>
          <w:rFonts w:cs="Arial"/>
          <w:lang w:val="sv-SE"/>
        </w:rPr>
      </w:pPr>
      <w:r>
        <w:rPr>
          <w:rFonts w:cs="Arial"/>
          <w:noProof/>
        </w:rPr>
        <w:pict>
          <v:rect id="_x0000_s1062" style="position:absolute;left:0;text-align:left;margin-left:77.1pt;margin-top:67.05pt;width:261.75pt;height:21.25pt;z-index:251651072" filled="f" strokeweight="1pt"/>
        </w:pict>
      </w:r>
      <w:r w:rsidRPr="009067FC">
        <w:rPr>
          <w:rFonts w:cs="Arial"/>
        </w:rPr>
        <w:t xml:space="preserve">                   Berdasarkan gambar tersebut di atas, maka diperoleh </w:t>
      </w:r>
      <w:r w:rsidRPr="009067FC">
        <w:rPr>
          <w:rFonts w:cs="Arial"/>
          <w:lang w:val="sv-SE"/>
        </w:rPr>
        <w:t>persamaan jalur sebagai berikut;</w:t>
      </w:r>
    </w:p>
    <w:p w:rsidR="009850E3" w:rsidRPr="009067FC" w:rsidRDefault="009850E3" w:rsidP="009850E3">
      <w:pPr>
        <w:jc w:val="center"/>
        <w:rPr>
          <w:rFonts w:cs="Arial"/>
        </w:rPr>
      </w:pPr>
      <w:r w:rsidRPr="009067FC">
        <w:rPr>
          <w:rFonts w:cs="Arial"/>
          <w:b/>
          <w:bCs/>
          <w:lang w:val="es-ES"/>
        </w:rPr>
        <w:t xml:space="preserve">Y = </w:t>
      </w:r>
      <w:r w:rsidRPr="009067FC">
        <w:rPr>
          <w:rFonts w:cs="Arial"/>
          <w:b/>
          <w:bCs/>
        </w:rPr>
        <w:t xml:space="preserve"> </w:t>
      </w:r>
      <w:r w:rsidRPr="009067FC">
        <w:rPr>
          <w:rFonts w:cs="Arial"/>
          <w:b/>
          <w:noProof/>
        </w:rPr>
        <w:t>0,536</w:t>
      </w:r>
      <w:r w:rsidRPr="009067FC">
        <w:rPr>
          <w:rFonts w:cs="Arial"/>
        </w:rPr>
        <w:t xml:space="preserve"> </w:t>
      </w:r>
      <w:r w:rsidRPr="009067FC">
        <w:rPr>
          <w:rFonts w:cs="Arial"/>
          <w:b/>
          <w:lang w:val="sv-SE"/>
        </w:rPr>
        <w:t>X</w:t>
      </w:r>
      <w:r w:rsidRPr="009067FC">
        <w:rPr>
          <w:rFonts w:cs="Arial"/>
          <w:b/>
          <w:vertAlign w:val="subscript"/>
          <w:lang w:val="sv-SE"/>
        </w:rPr>
        <w:t>1</w:t>
      </w:r>
      <w:r w:rsidRPr="009067FC">
        <w:rPr>
          <w:rFonts w:cs="Arial"/>
          <w:b/>
          <w:bCs/>
          <w:lang w:val="es-ES"/>
        </w:rPr>
        <w:t xml:space="preserve"> + </w:t>
      </w:r>
      <w:r w:rsidRPr="009067FC">
        <w:rPr>
          <w:rFonts w:cs="Arial"/>
          <w:b/>
          <w:noProof/>
        </w:rPr>
        <w:t>0,270</w:t>
      </w:r>
      <w:r w:rsidRPr="009067FC">
        <w:rPr>
          <w:rFonts w:cs="Arial"/>
          <w:b/>
          <w:bCs/>
        </w:rPr>
        <w:t xml:space="preserve"> </w:t>
      </w:r>
      <w:r w:rsidRPr="009067FC">
        <w:rPr>
          <w:rFonts w:cs="Arial"/>
          <w:b/>
          <w:lang w:val="sv-SE"/>
        </w:rPr>
        <w:t>X</w:t>
      </w:r>
      <w:r w:rsidRPr="009067FC">
        <w:rPr>
          <w:rFonts w:cs="Arial"/>
          <w:b/>
          <w:vertAlign w:val="subscript"/>
          <w:lang w:val="sv-SE"/>
        </w:rPr>
        <w:t>2</w:t>
      </w:r>
      <w:r w:rsidRPr="009067FC">
        <w:rPr>
          <w:rFonts w:cs="Arial"/>
          <w:b/>
          <w:bCs/>
          <w:lang w:val="es-ES"/>
        </w:rPr>
        <w:t xml:space="preserve"> + </w:t>
      </w:r>
      <w:r w:rsidRPr="009067FC">
        <w:rPr>
          <w:rFonts w:cs="Arial"/>
          <w:b/>
          <w:bCs/>
        </w:rPr>
        <w:t xml:space="preserve"> </w:t>
      </w:r>
      <w:r w:rsidRPr="009067FC">
        <w:rPr>
          <w:rFonts w:cs="Arial"/>
          <w:b/>
          <w:noProof/>
        </w:rPr>
        <w:t>0,392</w:t>
      </w:r>
      <w:r w:rsidRPr="009067FC">
        <w:rPr>
          <w:rFonts w:cs="Arial"/>
          <w:b/>
        </w:rPr>
        <w:t xml:space="preserve"> </w:t>
      </w:r>
      <w:r w:rsidRPr="009067FC">
        <w:rPr>
          <w:rFonts w:cs="Arial"/>
          <w:b/>
          <w:bCs/>
          <w:lang w:val="es-ES"/>
        </w:rPr>
        <w:t>X</w:t>
      </w:r>
      <w:r w:rsidRPr="009067FC">
        <w:rPr>
          <w:rFonts w:cs="Arial"/>
          <w:b/>
          <w:bCs/>
          <w:vertAlign w:val="subscript"/>
          <w:lang w:val="es-ES"/>
        </w:rPr>
        <w:t>3</w:t>
      </w:r>
      <w:r w:rsidRPr="009067FC">
        <w:rPr>
          <w:rFonts w:cs="Arial"/>
          <w:b/>
          <w:bCs/>
          <w:lang w:val="es-ES"/>
        </w:rPr>
        <w:t xml:space="preserve">  + Є</w:t>
      </w:r>
    </w:p>
    <w:p w:rsidR="009850E3" w:rsidRPr="009067FC" w:rsidRDefault="009850E3" w:rsidP="009850E3">
      <w:pPr>
        <w:jc w:val="both"/>
        <w:rPr>
          <w:rFonts w:cs="Arial"/>
        </w:rPr>
      </w:pPr>
    </w:p>
    <w:p w:rsidR="009850E3" w:rsidRPr="009067FC" w:rsidRDefault="009850E3" w:rsidP="009850E3">
      <w:pPr>
        <w:jc w:val="both"/>
        <w:rPr>
          <w:rFonts w:cs="Arial"/>
          <w:lang w:val="es-ES"/>
        </w:rPr>
      </w:pPr>
      <w:r w:rsidRPr="009067FC">
        <w:rPr>
          <w:rFonts w:cs="Arial"/>
          <w:lang w:val="es-ES"/>
        </w:rPr>
        <w:t>Dimana :</w:t>
      </w:r>
    </w:p>
    <w:p w:rsidR="009850E3" w:rsidRPr="009067FC" w:rsidRDefault="009850E3" w:rsidP="009850E3">
      <w:pPr>
        <w:jc w:val="both"/>
        <w:rPr>
          <w:rFonts w:cs="Arial"/>
        </w:rPr>
      </w:pPr>
      <w:r w:rsidRPr="009067FC">
        <w:rPr>
          <w:rFonts w:cs="Arial"/>
          <w:lang w:val="fi-FI"/>
        </w:rPr>
        <w:t>Y</w:t>
      </w:r>
      <w:r w:rsidRPr="009067FC">
        <w:rPr>
          <w:rFonts w:cs="Arial"/>
          <w:lang w:val="fi-FI"/>
        </w:rPr>
        <w:tab/>
        <w:t xml:space="preserve">= </w:t>
      </w:r>
      <w:r w:rsidRPr="009067FC">
        <w:rPr>
          <w:rFonts w:cs="Arial"/>
          <w:noProof/>
        </w:rPr>
        <w:t>Kinerja Guru</w:t>
      </w:r>
      <w:r w:rsidRPr="009067FC">
        <w:rPr>
          <w:rFonts w:cs="Arial"/>
        </w:rPr>
        <w:t xml:space="preserve"> </w:t>
      </w:r>
    </w:p>
    <w:p w:rsidR="009850E3" w:rsidRPr="009067FC" w:rsidRDefault="009850E3" w:rsidP="009850E3">
      <w:pPr>
        <w:jc w:val="both"/>
        <w:rPr>
          <w:rFonts w:cs="Arial"/>
          <w:lang w:val="fi-FI"/>
        </w:rPr>
      </w:pPr>
      <w:r w:rsidRPr="009067FC">
        <w:rPr>
          <w:rFonts w:cs="Arial"/>
          <w:lang w:val="fi-FI"/>
        </w:rPr>
        <w:t>X</w:t>
      </w:r>
      <w:r w:rsidRPr="009067FC">
        <w:rPr>
          <w:rFonts w:cs="Arial"/>
          <w:vertAlign w:val="subscript"/>
          <w:lang w:val="fi-FI"/>
        </w:rPr>
        <w:t>1</w:t>
      </w:r>
      <w:r w:rsidRPr="009067FC">
        <w:rPr>
          <w:rFonts w:cs="Arial"/>
          <w:lang w:val="fi-FI"/>
        </w:rPr>
        <w:tab/>
        <w:t xml:space="preserve">= </w:t>
      </w:r>
      <w:r w:rsidRPr="009067FC">
        <w:rPr>
          <w:rFonts w:cs="Arial"/>
          <w:noProof/>
          <w:lang w:val="fi-FI"/>
        </w:rPr>
        <w:t>Kepemimpinan</w:t>
      </w:r>
    </w:p>
    <w:p w:rsidR="009850E3" w:rsidRPr="009067FC" w:rsidRDefault="009850E3" w:rsidP="009850E3">
      <w:pPr>
        <w:jc w:val="both"/>
        <w:rPr>
          <w:rFonts w:cs="Arial"/>
          <w:lang w:val="fi-FI"/>
        </w:rPr>
      </w:pPr>
      <w:r w:rsidRPr="009067FC">
        <w:rPr>
          <w:rFonts w:cs="Arial"/>
          <w:lang w:val="fi-FI"/>
        </w:rPr>
        <w:t>X</w:t>
      </w:r>
      <w:r w:rsidRPr="009067FC">
        <w:rPr>
          <w:rFonts w:cs="Arial"/>
          <w:vertAlign w:val="subscript"/>
          <w:lang w:val="fi-FI"/>
        </w:rPr>
        <w:t>2</w:t>
      </w:r>
      <w:r w:rsidRPr="009067FC">
        <w:rPr>
          <w:rFonts w:cs="Arial"/>
          <w:lang w:val="fi-FI"/>
        </w:rPr>
        <w:tab/>
        <w:t xml:space="preserve">= </w:t>
      </w:r>
      <w:r w:rsidRPr="009067FC">
        <w:rPr>
          <w:rFonts w:cs="Arial"/>
          <w:noProof/>
          <w:lang w:val="fi-FI"/>
        </w:rPr>
        <w:t>Budaya Sekolah</w:t>
      </w:r>
    </w:p>
    <w:p w:rsidR="009850E3" w:rsidRPr="009067FC" w:rsidRDefault="009850E3" w:rsidP="009850E3">
      <w:pPr>
        <w:jc w:val="both"/>
        <w:rPr>
          <w:rFonts w:cs="Arial"/>
          <w:noProof/>
        </w:rPr>
      </w:pPr>
      <w:r w:rsidRPr="009067FC">
        <w:rPr>
          <w:rFonts w:cs="Arial"/>
          <w:lang w:val="fi-FI"/>
        </w:rPr>
        <w:t>X</w:t>
      </w:r>
      <w:r w:rsidRPr="009067FC">
        <w:rPr>
          <w:rFonts w:cs="Arial"/>
          <w:vertAlign w:val="subscript"/>
          <w:lang w:val="fi-FI"/>
        </w:rPr>
        <w:t>3</w:t>
      </w:r>
      <w:r w:rsidRPr="009067FC">
        <w:rPr>
          <w:rFonts w:cs="Arial"/>
          <w:lang w:val="fi-FI"/>
        </w:rPr>
        <w:tab/>
        <w:t xml:space="preserve">= </w:t>
      </w:r>
      <w:r w:rsidRPr="009067FC">
        <w:rPr>
          <w:rFonts w:cs="Arial"/>
          <w:noProof/>
        </w:rPr>
        <w:t>Kompetensi Guru</w:t>
      </w:r>
    </w:p>
    <w:p w:rsidR="009850E3" w:rsidRPr="009067FC" w:rsidRDefault="009850E3" w:rsidP="009850E3">
      <w:pPr>
        <w:jc w:val="both"/>
        <w:rPr>
          <w:rFonts w:cs="Arial"/>
          <w:lang w:val="fi-FI"/>
        </w:rPr>
      </w:pPr>
    </w:p>
    <w:p w:rsidR="002841D5" w:rsidRPr="009850E3" w:rsidRDefault="009850E3" w:rsidP="009850E3">
      <w:pPr>
        <w:tabs>
          <w:tab w:val="left" w:pos="900"/>
        </w:tabs>
        <w:spacing w:after="0" w:line="480" w:lineRule="auto"/>
        <w:jc w:val="both"/>
        <w:rPr>
          <w:rFonts w:cs="Arial"/>
          <w:lang w:val="sv-SE"/>
        </w:rPr>
      </w:pPr>
      <w:r w:rsidRPr="009067FC">
        <w:rPr>
          <w:rFonts w:cs="Arial"/>
          <w:bCs/>
          <w:lang w:val="sv-SE"/>
        </w:rPr>
        <w:lastRenderedPageBreak/>
        <w:tab/>
      </w:r>
      <w:r w:rsidRPr="009067FC">
        <w:rPr>
          <w:rFonts w:cs="Arial"/>
          <w:lang w:val="sv-SE"/>
        </w:rPr>
        <w:t>Besarnya  pengaruh dari masing-masing variabel bebas terhadap variabel terikat baik pengaruh langsung (</w:t>
      </w:r>
      <w:r w:rsidRPr="009067FC">
        <w:rPr>
          <w:rFonts w:cs="Arial"/>
          <w:i/>
          <w:lang w:val="sv-SE"/>
        </w:rPr>
        <w:t>Direct Effect</w:t>
      </w:r>
      <w:r w:rsidRPr="009067FC">
        <w:rPr>
          <w:rFonts w:cs="Arial"/>
          <w:lang w:val="sv-SE"/>
        </w:rPr>
        <w:t>) maupun pengaruh  tidak langsung (</w:t>
      </w:r>
      <w:r w:rsidRPr="009067FC">
        <w:rPr>
          <w:rFonts w:cs="Arial"/>
          <w:i/>
          <w:lang w:val="sv-SE"/>
        </w:rPr>
        <w:t>Indirect Effect)</w:t>
      </w:r>
      <w:r w:rsidRPr="009067FC">
        <w:rPr>
          <w:rFonts w:cs="Arial"/>
          <w:lang w:val="sv-SE"/>
        </w:rPr>
        <w:t xml:space="preserve"> dapat di </w:t>
      </w:r>
      <w:r>
        <w:rPr>
          <w:rFonts w:cs="Arial"/>
          <w:lang w:val="sv-SE"/>
        </w:rPr>
        <w:t xml:space="preserve">lihat pada  tabel berikut  ini </w:t>
      </w:r>
    </w:p>
    <w:p w:rsidR="00E01FBC" w:rsidRPr="00024638" w:rsidRDefault="00E01FBC" w:rsidP="00350008">
      <w:pPr>
        <w:spacing w:after="0" w:line="240" w:lineRule="auto"/>
        <w:jc w:val="center"/>
        <w:rPr>
          <w:rFonts w:cs="Arial"/>
          <w:b/>
        </w:rPr>
      </w:pPr>
      <w:r w:rsidRPr="009067FC">
        <w:rPr>
          <w:rFonts w:cs="Arial"/>
          <w:b/>
          <w:lang w:val="sv-SE"/>
        </w:rPr>
        <w:t>Tabel 4.</w:t>
      </w:r>
      <w:r>
        <w:rPr>
          <w:rFonts w:cs="Arial"/>
          <w:b/>
        </w:rPr>
        <w:t>96</w:t>
      </w:r>
    </w:p>
    <w:p w:rsidR="00E01FBC" w:rsidRPr="009067FC" w:rsidRDefault="00E01FBC" w:rsidP="00350008">
      <w:pPr>
        <w:spacing w:after="0" w:line="240" w:lineRule="auto"/>
        <w:jc w:val="center"/>
        <w:rPr>
          <w:rFonts w:cs="Arial"/>
          <w:b/>
          <w:lang w:val="sv-SE"/>
        </w:rPr>
      </w:pPr>
      <w:r w:rsidRPr="009067FC">
        <w:rPr>
          <w:rFonts w:cs="Arial"/>
          <w:b/>
          <w:lang w:val="sv-SE"/>
        </w:rPr>
        <w:t>Pengaruh langsung dan pengaruh tidak langsung</w:t>
      </w:r>
    </w:p>
    <w:p w:rsidR="00E01FBC" w:rsidRDefault="00E01FBC" w:rsidP="00350008">
      <w:pPr>
        <w:spacing w:after="0" w:line="240" w:lineRule="auto"/>
        <w:jc w:val="center"/>
        <w:rPr>
          <w:rFonts w:cs="Arial"/>
          <w:b/>
          <w:lang w:val="sv-SE"/>
        </w:rPr>
      </w:pPr>
      <w:r w:rsidRPr="009067FC">
        <w:rPr>
          <w:rFonts w:cs="Arial"/>
          <w:b/>
          <w:lang w:val="sv-SE"/>
        </w:rPr>
        <w:t xml:space="preserve">Variabel bebas terhadap variabel terikat </w:t>
      </w:r>
    </w:p>
    <w:p w:rsidR="00E01FBC" w:rsidRPr="009067FC" w:rsidRDefault="00E01FBC" w:rsidP="00350008">
      <w:pPr>
        <w:spacing w:after="0" w:line="240" w:lineRule="auto"/>
        <w:jc w:val="center"/>
        <w:rPr>
          <w:rFonts w:cs="Arial"/>
          <w:b/>
        </w:rPr>
      </w:pPr>
    </w:p>
    <w:tbl>
      <w:tblPr>
        <w:tblW w:w="7826"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706"/>
        <w:gridCol w:w="1288"/>
        <w:gridCol w:w="854"/>
        <w:gridCol w:w="905"/>
        <w:gridCol w:w="938"/>
        <w:gridCol w:w="850"/>
        <w:gridCol w:w="1285"/>
      </w:tblGrid>
      <w:tr w:rsidR="00E01FBC" w:rsidRPr="009067FC" w:rsidTr="00E01FBC">
        <w:trPr>
          <w:trHeight w:val="330"/>
          <w:jc w:val="center"/>
        </w:trPr>
        <w:tc>
          <w:tcPr>
            <w:tcW w:w="1706" w:type="dxa"/>
            <w:vMerge w:val="restart"/>
            <w:shd w:val="clear" w:color="auto" w:fill="D9D9D9"/>
            <w:vAlign w:val="center"/>
          </w:tcPr>
          <w:p w:rsidR="00E01FBC" w:rsidRPr="009067FC" w:rsidRDefault="00E01FBC" w:rsidP="00350008">
            <w:pPr>
              <w:spacing w:after="0" w:line="240" w:lineRule="auto"/>
              <w:rPr>
                <w:rFonts w:cs="Arial"/>
                <w:b/>
                <w:color w:val="000000"/>
                <w:lang w:val="en-GB" w:eastAsia="en-GB"/>
              </w:rPr>
            </w:pPr>
            <w:r w:rsidRPr="009067FC">
              <w:rPr>
                <w:rFonts w:cs="Arial"/>
                <w:b/>
                <w:bCs/>
                <w:color w:val="000000"/>
                <w:sz w:val="22"/>
                <w:lang w:eastAsia="en-GB"/>
              </w:rPr>
              <w:t>Variabel</w:t>
            </w:r>
          </w:p>
        </w:tc>
        <w:tc>
          <w:tcPr>
            <w:tcW w:w="1288" w:type="dxa"/>
            <w:vMerge w:val="restart"/>
            <w:shd w:val="clear" w:color="auto" w:fill="D9D9D9"/>
            <w:vAlign w:val="center"/>
          </w:tcPr>
          <w:p w:rsidR="00E01FBC" w:rsidRPr="009067FC" w:rsidRDefault="00E01FBC" w:rsidP="00350008">
            <w:pPr>
              <w:spacing w:after="0" w:line="240" w:lineRule="auto"/>
              <w:jc w:val="center"/>
              <w:rPr>
                <w:rFonts w:cs="Arial"/>
                <w:b/>
                <w:color w:val="000000"/>
                <w:sz w:val="22"/>
                <w:lang w:val="en-GB" w:eastAsia="en-GB"/>
              </w:rPr>
            </w:pPr>
            <w:r w:rsidRPr="009067FC">
              <w:rPr>
                <w:rFonts w:cs="Arial"/>
                <w:b/>
                <w:bCs/>
                <w:color w:val="000000"/>
                <w:sz w:val="22"/>
                <w:lang w:eastAsia="en-GB"/>
              </w:rPr>
              <w:t>Pengaruh Langsung</w:t>
            </w:r>
          </w:p>
        </w:tc>
        <w:tc>
          <w:tcPr>
            <w:tcW w:w="3547" w:type="dxa"/>
            <w:gridSpan w:val="4"/>
            <w:shd w:val="clear" w:color="auto" w:fill="D9D9D9"/>
            <w:vAlign w:val="center"/>
          </w:tcPr>
          <w:p w:rsidR="00E01FBC" w:rsidRPr="009067FC" w:rsidRDefault="00E01FBC" w:rsidP="00350008">
            <w:pPr>
              <w:spacing w:after="0" w:line="240" w:lineRule="auto"/>
              <w:jc w:val="center"/>
              <w:rPr>
                <w:rFonts w:cs="Arial"/>
                <w:b/>
                <w:color w:val="000000"/>
                <w:sz w:val="22"/>
                <w:lang w:val="en-GB" w:eastAsia="en-GB"/>
              </w:rPr>
            </w:pPr>
            <w:r w:rsidRPr="009067FC">
              <w:rPr>
                <w:rFonts w:cs="Arial"/>
                <w:b/>
                <w:bCs/>
                <w:color w:val="000000"/>
                <w:sz w:val="22"/>
                <w:lang w:eastAsia="en-GB"/>
              </w:rPr>
              <w:t>Pengaruh Tidak Langsung</w:t>
            </w:r>
          </w:p>
        </w:tc>
        <w:tc>
          <w:tcPr>
            <w:tcW w:w="1285" w:type="dxa"/>
            <w:vMerge w:val="restart"/>
            <w:shd w:val="clear" w:color="auto" w:fill="D9D9D9"/>
            <w:vAlign w:val="center"/>
          </w:tcPr>
          <w:p w:rsidR="00E01FBC" w:rsidRPr="009067FC" w:rsidRDefault="00E01FBC" w:rsidP="00350008">
            <w:pPr>
              <w:spacing w:after="0" w:line="240" w:lineRule="auto"/>
              <w:jc w:val="center"/>
              <w:rPr>
                <w:rFonts w:cs="Arial"/>
                <w:b/>
                <w:bCs/>
                <w:color w:val="000000"/>
                <w:lang w:eastAsia="en-GB"/>
              </w:rPr>
            </w:pPr>
            <w:r w:rsidRPr="009067FC">
              <w:rPr>
                <w:rFonts w:cs="Arial"/>
                <w:b/>
                <w:color w:val="000000"/>
                <w:sz w:val="22"/>
                <w:lang w:val="en-GB" w:eastAsia="en-GB"/>
              </w:rPr>
              <w:t>Total Pengaruh</w:t>
            </w:r>
          </w:p>
        </w:tc>
      </w:tr>
      <w:tr w:rsidR="00E01FBC" w:rsidRPr="009067FC" w:rsidTr="00E01FBC">
        <w:trPr>
          <w:trHeight w:val="630"/>
          <w:jc w:val="center"/>
        </w:trPr>
        <w:tc>
          <w:tcPr>
            <w:tcW w:w="1706" w:type="dxa"/>
            <w:vMerge/>
            <w:shd w:val="clear" w:color="auto" w:fill="D9D9D9"/>
            <w:vAlign w:val="center"/>
          </w:tcPr>
          <w:p w:rsidR="00E01FBC" w:rsidRPr="009067FC" w:rsidRDefault="00E01FBC" w:rsidP="00350008">
            <w:pPr>
              <w:spacing w:after="0" w:line="240" w:lineRule="auto"/>
              <w:rPr>
                <w:rFonts w:cs="Arial"/>
                <w:b/>
                <w:color w:val="000000"/>
                <w:lang w:val="en-GB" w:eastAsia="en-GB"/>
              </w:rPr>
            </w:pPr>
          </w:p>
        </w:tc>
        <w:tc>
          <w:tcPr>
            <w:tcW w:w="1288" w:type="dxa"/>
            <w:vMerge/>
            <w:shd w:val="clear" w:color="auto" w:fill="D9D9D9"/>
            <w:vAlign w:val="center"/>
          </w:tcPr>
          <w:p w:rsidR="00E01FBC" w:rsidRPr="009067FC" w:rsidRDefault="00E01FBC" w:rsidP="00350008">
            <w:pPr>
              <w:spacing w:after="0" w:line="240" w:lineRule="auto"/>
              <w:jc w:val="center"/>
              <w:rPr>
                <w:rFonts w:cs="Arial"/>
                <w:b/>
                <w:color w:val="000000"/>
                <w:sz w:val="22"/>
                <w:lang w:val="en-GB" w:eastAsia="en-GB"/>
              </w:rPr>
            </w:pPr>
          </w:p>
        </w:tc>
        <w:tc>
          <w:tcPr>
            <w:tcW w:w="854" w:type="dxa"/>
            <w:shd w:val="clear" w:color="auto" w:fill="D9D9D9"/>
            <w:vAlign w:val="center"/>
          </w:tcPr>
          <w:p w:rsidR="00E01FBC" w:rsidRPr="009067FC" w:rsidRDefault="00E01FBC" w:rsidP="00350008">
            <w:pPr>
              <w:spacing w:after="0" w:line="240" w:lineRule="auto"/>
              <w:ind w:right="-121"/>
              <w:jc w:val="center"/>
              <w:rPr>
                <w:rFonts w:cs="Arial"/>
                <w:b/>
                <w:color w:val="000000"/>
                <w:sz w:val="22"/>
                <w:lang w:val="en-GB" w:eastAsia="en-GB"/>
              </w:rPr>
            </w:pPr>
            <w:r w:rsidRPr="009067FC">
              <w:rPr>
                <w:rFonts w:cs="Arial"/>
                <w:b/>
                <w:bCs/>
                <w:color w:val="000000"/>
                <w:sz w:val="22"/>
                <w:lang w:eastAsia="en-GB"/>
              </w:rPr>
              <w:t>X</w:t>
            </w:r>
            <w:r w:rsidRPr="009067FC">
              <w:rPr>
                <w:rFonts w:cs="Arial"/>
                <w:b/>
                <w:bCs/>
                <w:color w:val="000000"/>
                <w:sz w:val="22"/>
                <w:vertAlign w:val="subscript"/>
                <w:lang w:eastAsia="en-GB"/>
              </w:rPr>
              <w:t>1</w:t>
            </w:r>
          </w:p>
        </w:tc>
        <w:tc>
          <w:tcPr>
            <w:tcW w:w="905" w:type="dxa"/>
            <w:shd w:val="clear" w:color="auto" w:fill="D9D9D9"/>
            <w:vAlign w:val="center"/>
          </w:tcPr>
          <w:p w:rsidR="00E01FBC" w:rsidRPr="009067FC" w:rsidRDefault="00E01FBC" w:rsidP="00350008">
            <w:pPr>
              <w:spacing w:after="0" w:line="240" w:lineRule="auto"/>
              <w:jc w:val="center"/>
              <w:rPr>
                <w:rFonts w:cs="Arial"/>
                <w:b/>
                <w:color w:val="000000"/>
                <w:sz w:val="22"/>
                <w:lang w:val="en-GB" w:eastAsia="en-GB"/>
              </w:rPr>
            </w:pPr>
            <w:r w:rsidRPr="009067FC">
              <w:rPr>
                <w:rFonts w:cs="Arial"/>
                <w:b/>
                <w:bCs/>
                <w:color w:val="000000"/>
                <w:sz w:val="22"/>
                <w:lang w:eastAsia="en-GB"/>
              </w:rPr>
              <w:t>X</w:t>
            </w:r>
            <w:r w:rsidRPr="009067FC">
              <w:rPr>
                <w:rFonts w:cs="Arial"/>
                <w:b/>
                <w:bCs/>
                <w:color w:val="000000"/>
                <w:sz w:val="22"/>
                <w:vertAlign w:val="subscript"/>
                <w:lang w:eastAsia="en-GB"/>
              </w:rPr>
              <w:t>2</w:t>
            </w:r>
          </w:p>
        </w:tc>
        <w:tc>
          <w:tcPr>
            <w:tcW w:w="938" w:type="dxa"/>
            <w:shd w:val="clear" w:color="auto" w:fill="D9D9D9"/>
            <w:vAlign w:val="center"/>
          </w:tcPr>
          <w:p w:rsidR="00E01FBC" w:rsidRPr="009067FC" w:rsidRDefault="00E01FBC" w:rsidP="00350008">
            <w:pPr>
              <w:spacing w:after="0" w:line="240" w:lineRule="auto"/>
              <w:jc w:val="center"/>
              <w:rPr>
                <w:rFonts w:cs="Arial"/>
                <w:b/>
                <w:color w:val="000000"/>
                <w:sz w:val="22"/>
                <w:lang w:val="en-GB" w:eastAsia="en-GB"/>
              </w:rPr>
            </w:pPr>
            <w:r w:rsidRPr="009067FC">
              <w:rPr>
                <w:rFonts w:cs="Arial"/>
                <w:b/>
                <w:bCs/>
                <w:color w:val="000000"/>
                <w:sz w:val="22"/>
                <w:lang w:eastAsia="en-GB"/>
              </w:rPr>
              <w:t>X</w:t>
            </w:r>
            <w:r w:rsidRPr="009067FC">
              <w:rPr>
                <w:rFonts w:cs="Arial"/>
                <w:b/>
                <w:bCs/>
                <w:color w:val="000000"/>
                <w:sz w:val="22"/>
                <w:vertAlign w:val="subscript"/>
                <w:lang w:eastAsia="en-GB"/>
              </w:rPr>
              <w:t>3</w:t>
            </w:r>
          </w:p>
        </w:tc>
        <w:tc>
          <w:tcPr>
            <w:tcW w:w="850" w:type="dxa"/>
            <w:shd w:val="clear" w:color="auto" w:fill="D9D9D9"/>
            <w:vAlign w:val="center"/>
          </w:tcPr>
          <w:p w:rsidR="00E01FBC" w:rsidRPr="009067FC" w:rsidRDefault="00E01FBC" w:rsidP="00350008">
            <w:pPr>
              <w:spacing w:after="0" w:line="240" w:lineRule="auto"/>
              <w:jc w:val="center"/>
              <w:rPr>
                <w:rFonts w:cs="Arial"/>
                <w:b/>
                <w:color w:val="000000"/>
                <w:sz w:val="22"/>
                <w:lang w:val="en-GB" w:eastAsia="en-GB"/>
              </w:rPr>
            </w:pPr>
            <w:r w:rsidRPr="009067FC">
              <w:rPr>
                <w:rFonts w:cs="Arial"/>
                <w:b/>
                <w:bCs/>
                <w:color w:val="000000"/>
                <w:sz w:val="22"/>
                <w:lang w:eastAsia="en-GB"/>
              </w:rPr>
              <w:t>Total</w:t>
            </w:r>
          </w:p>
        </w:tc>
        <w:tc>
          <w:tcPr>
            <w:tcW w:w="1285" w:type="dxa"/>
            <w:vMerge/>
            <w:shd w:val="clear" w:color="auto" w:fill="D9D9D9"/>
            <w:vAlign w:val="center"/>
          </w:tcPr>
          <w:p w:rsidR="00E01FBC" w:rsidRPr="009067FC" w:rsidRDefault="00E01FBC" w:rsidP="00350008">
            <w:pPr>
              <w:spacing w:after="0" w:line="240" w:lineRule="auto"/>
              <w:jc w:val="center"/>
              <w:rPr>
                <w:rFonts w:cs="Arial"/>
                <w:b/>
                <w:color w:val="000000"/>
                <w:lang w:val="en-GB" w:eastAsia="en-GB"/>
              </w:rPr>
            </w:pPr>
          </w:p>
        </w:tc>
      </w:tr>
      <w:tr w:rsidR="00E01FBC" w:rsidRPr="009067FC" w:rsidTr="00E01FBC">
        <w:trPr>
          <w:trHeight w:val="261"/>
          <w:jc w:val="center"/>
        </w:trPr>
        <w:tc>
          <w:tcPr>
            <w:tcW w:w="1706" w:type="dxa"/>
            <w:shd w:val="clear" w:color="auto" w:fill="auto"/>
            <w:vAlign w:val="center"/>
          </w:tcPr>
          <w:p w:rsidR="00E01FBC" w:rsidRPr="009067FC" w:rsidRDefault="00E01FBC" w:rsidP="00350008">
            <w:pPr>
              <w:spacing w:after="0" w:line="240" w:lineRule="auto"/>
              <w:rPr>
                <w:rFonts w:cs="Arial"/>
                <w:color w:val="000000"/>
                <w:sz w:val="20"/>
                <w:szCs w:val="20"/>
                <w:lang w:eastAsia="en-GB"/>
              </w:rPr>
            </w:pPr>
            <w:r w:rsidRPr="009067FC">
              <w:rPr>
                <w:rFonts w:cs="Arial"/>
                <w:bCs/>
                <w:noProof/>
                <w:color w:val="000000"/>
                <w:sz w:val="20"/>
                <w:szCs w:val="20"/>
                <w:lang w:eastAsia="en-GB"/>
              </w:rPr>
              <w:t>Kepemimpinan</w:t>
            </w:r>
          </w:p>
        </w:tc>
        <w:tc>
          <w:tcPr>
            <w:tcW w:w="1288" w:type="dxa"/>
            <w:shd w:val="clear" w:color="auto" w:fill="auto"/>
            <w:vAlign w:val="center"/>
          </w:tcPr>
          <w:p w:rsidR="00E01FBC" w:rsidRPr="009067FC" w:rsidRDefault="00E01FBC" w:rsidP="00350008">
            <w:pPr>
              <w:spacing w:after="0" w:line="240" w:lineRule="auto"/>
              <w:ind w:right="154"/>
              <w:jc w:val="right"/>
              <w:rPr>
                <w:rFonts w:cs="Arial"/>
                <w:color w:val="000000"/>
                <w:sz w:val="20"/>
                <w:szCs w:val="20"/>
                <w:lang w:val="en-GB" w:eastAsia="en-GB"/>
              </w:rPr>
            </w:pPr>
            <w:r w:rsidRPr="009067FC">
              <w:rPr>
                <w:rFonts w:cs="Arial"/>
                <w:noProof/>
                <w:color w:val="000000"/>
                <w:sz w:val="20"/>
                <w:szCs w:val="20"/>
                <w:lang w:val="en-GB" w:eastAsia="en-GB"/>
              </w:rPr>
              <w:t>28,74</w:t>
            </w:r>
            <w:r w:rsidRPr="009067FC">
              <w:rPr>
                <w:rFonts w:cs="Arial"/>
                <w:color w:val="000000"/>
                <w:sz w:val="20"/>
                <w:szCs w:val="20"/>
                <w:lang w:val="en-GB" w:eastAsia="en-GB"/>
              </w:rPr>
              <w:t>%</w:t>
            </w:r>
          </w:p>
        </w:tc>
        <w:tc>
          <w:tcPr>
            <w:tcW w:w="854" w:type="dxa"/>
            <w:shd w:val="clear" w:color="auto" w:fill="BFBFBF"/>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color w:val="000000"/>
                <w:sz w:val="20"/>
                <w:szCs w:val="20"/>
                <w:lang w:val="en-GB" w:eastAsia="en-GB"/>
              </w:rPr>
              <w:t>-</w:t>
            </w:r>
          </w:p>
        </w:tc>
        <w:tc>
          <w:tcPr>
            <w:tcW w:w="905" w:type="dxa"/>
            <w:shd w:val="clear" w:color="auto" w:fill="auto"/>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noProof/>
                <w:color w:val="000000"/>
                <w:sz w:val="20"/>
                <w:szCs w:val="20"/>
                <w:lang w:val="en-GB" w:eastAsia="en-GB"/>
              </w:rPr>
              <w:t>3,47</w:t>
            </w:r>
            <w:r w:rsidRPr="009067FC">
              <w:rPr>
                <w:rFonts w:cs="Arial"/>
                <w:color w:val="000000"/>
                <w:sz w:val="20"/>
                <w:szCs w:val="20"/>
                <w:lang w:val="en-GB" w:eastAsia="en-GB"/>
              </w:rPr>
              <w:t>%</w:t>
            </w:r>
          </w:p>
        </w:tc>
        <w:tc>
          <w:tcPr>
            <w:tcW w:w="938" w:type="dxa"/>
            <w:shd w:val="clear" w:color="auto" w:fill="auto"/>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noProof/>
                <w:color w:val="000000"/>
                <w:sz w:val="20"/>
                <w:szCs w:val="20"/>
                <w:lang w:val="en-GB" w:eastAsia="en-GB"/>
              </w:rPr>
              <w:t>4,14</w:t>
            </w:r>
            <w:r w:rsidRPr="009067FC">
              <w:rPr>
                <w:rFonts w:cs="Arial"/>
                <w:color w:val="000000"/>
                <w:sz w:val="20"/>
                <w:szCs w:val="20"/>
                <w:lang w:val="en-GB" w:eastAsia="en-GB"/>
              </w:rPr>
              <w:t>%</w:t>
            </w:r>
          </w:p>
        </w:tc>
        <w:tc>
          <w:tcPr>
            <w:tcW w:w="850" w:type="dxa"/>
            <w:vAlign w:val="center"/>
          </w:tcPr>
          <w:p w:rsidR="00E01FBC" w:rsidRPr="009067FC" w:rsidRDefault="00E01FBC" w:rsidP="00350008">
            <w:pPr>
              <w:spacing w:after="0" w:line="240" w:lineRule="auto"/>
              <w:jc w:val="right"/>
              <w:rPr>
                <w:rFonts w:cs="Arial"/>
                <w:b/>
                <w:color w:val="000000"/>
                <w:sz w:val="20"/>
                <w:szCs w:val="20"/>
                <w:lang w:val="en-GB" w:eastAsia="en-GB"/>
              </w:rPr>
            </w:pPr>
            <w:r w:rsidRPr="009067FC">
              <w:rPr>
                <w:rFonts w:cs="Arial"/>
                <w:noProof/>
                <w:color w:val="000000"/>
                <w:sz w:val="20"/>
                <w:szCs w:val="20"/>
                <w:lang w:val="en-GB" w:eastAsia="en-GB"/>
              </w:rPr>
              <w:t>7,61</w:t>
            </w:r>
            <w:r w:rsidRPr="009067FC">
              <w:rPr>
                <w:rFonts w:cs="Arial"/>
                <w:color w:val="000000"/>
                <w:sz w:val="20"/>
                <w:szCs w:val="20"/>
                <w:lang w:val="en-GB" w:eastAsia="en-GB"/>
              </w:rPr>
              <w:t>%</w:t>
            </w:r>
          </w:p>
        </w:tc>
        <w:tc>
          <w:tcPr>
            <w:tcW w:w="1285" w:type="dxa"/>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noProof/>
                <w:color w:val="000000"/>
                <w:sz w:val="20"/>
                <w:szCs w:val="20"/>
                <w:lang w:val="en-GB" w:eastAsia="en-GB"/>
              </w:rPr>
              <w:t>36,34</w:t>
            </w:r>
            <w:r w:rsidRPr="009067FC">
              <w:rPr>
                <w:rFonts w:cs="Arial"/>
                <w:color w:val="000000"/>
                <w:sz w:val="20"/>
                <w:szCs w:val="20"/>
                <w:lang w:val="en-GB" w:eastAsia="en-GB"/>
              </w:rPr>
              <w:t>%</w:t>
            </w:r>
          </w:p>
        </w:tc>
      </w:tr>
      <w:tr w:rsidR="00E01FBC" w:rsidRPr="009067FC" w:rsidTr="00E01FBC">
        <w:trPr>
          <w:trHeight w:val="330"/>
          <w:jc w:val="center"/>
        </w:trPr>
        <w:tc>
          <w:tcPr>
            <w:tcW w:w="1706" w:type="dxa"/>
            <w:shd w:val="clear" w:color="auto" w:fill="auto"/>
            <w:vAlign w:val="center"/>
          </w:tcPr>
          <w:p w:rsidR="00E01FBC" w:rsidRPr="009067FC" w:rsidRDefault="00E01FBC" w:rsidP="00350008">
            <w:pPr>
              <w:spacing w:after="0" w:line="240" w:lineRule="auto"/>
              <w:rPr>
                <w:rFonts w:cs="Arial"/>
                <w:color w:val="000000"/>
                <w:sz w:val="20"/>
                <w:szCs w:val="20"/>
                <w:lang w:eastAsia="en-GB"/>
              </w:rPr>
            </w:pPr>
            <w:r w:rsidRPr="009067FC">
              <w:rPr>
                <w:rFonts w:cs="Arial"/>
                <w:bCs/>
                <w:noProof/>
                <w:color w:val="000000"/>
                <w:sz w:val="20"/>
                <w:szCs w:val="20"/>
                <w:lang w:eastAsia="en-GB"/>
              </w:rPr>
              <w:t>Budaya Sekolah</w:t>
            </w:r>
          </w:p>
        </w:tc>
        <w:tc>
          <w:tcPr>
            <w:tcW w:w="1288" w:type="dxa"/>
            <w:shd w:val="clear" w:color="auto" w:fill="auto"/>
            <w:vAlign w:val="center"/>
          </w:tcPr>
          <w:p w:rsidR="00E01FBC" w:rsidRPr="009067FC" w:rsidRDefault="00E01FBC" w:rsidP="00350008">
            <w:pPr>
              <w:spacing w:after="0" w:line="240" w:lineRule="auto"/>
              <w:ind w:right="154"/>
              <w:jc w:val="right"/>
              <w:rPr>
                <w:rFonts w:cs="Arial"/>
                <w:color w:val="000000"/>
                <w:sz w:val="20"/>
                <w:szCs w:val="20"/>
                <w:lang w:val="en-GB" w:eastAsia="en-GB"/>
              </w:rPr>
            </w:pPr>
            <w:r w:rsidRPr="009067FC">
              <w:rPr>
                <w:rFonts w:cs="Arial"/>
                <w:noProof/>
                <w:color w:val="000000"/>
                <w:sz w:val="20"/>
                <w:szCs w:val="20"/>
                <w:lang w:val="en-GB" w:eastAsia="en-GB"/>
              </w:rPr>
              <w:t>7,31</w:t>
            </w:r>
            <w:r w:rsidRPr="009067FC">
              <w:rPr>
                <w:rFonts w:cs="Arial"/>
                <w:color w:val="000000"/>
                <w:sz w:val="20"/>
                <w:szCs w:val="20"/>
                <w:lang w:val="en-GB" w:eastAsia="en-GB"/>
              </w:rPr>
              <w:t>%</w:t>
            </w:r>
          </w:p>
        </w:tc>
        <w:tc>
          <w:tcPr>
            <w:tcW w:w="854" w:type="dxa"/>
            <w:shd w:val="clear" w:color="auto" w:fill="auto"/>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noProof/>
                <w:color w:val="000000"/>
                <w:sz w:val="20"/>
                <w:szCs w:val="20"/>
                <w:lang w:val="en-GB" w:eastAsia="en-GB"/>
              </w:rPr>
              <w:t>3,47</w:t>
            </w:r>
            <w:r w:rsidRPr="009067FC">
              <w:rPr>
                <w:rFonts w:cs="Arial"/>
                <w:color w:val="000000"/>
                <w:sz w:val="20"/>
                <w:szCs w:val="20"/>
                <w:lang w:val="en-GB" w:eastAsia="en-GB"/>
              </w:rPr>
              <w:t>%</w:t>
            </w:r>
          </w:p>
        </w:tc>
        <w:tc>
          <w:tcPr>
            <w:tcW w:w="905" w:type="dxa"/>
            <w:shd w:val="clear" w:color="auto" w:fill="BFBFBF"/>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color w:val="000000"/>
                <w:sz w:val="20"/>
                <w:szCs w:val="20"/>
                <w:lang w:val="en-GB" w:eastAsia="en-GB"/>
              </w:rPr>
              <w:t>-</w:t>
            </w:r>
          </w:p>
        </w:tc>
        <w:tc>
          <w:tcPr>
            <w:tcW w:w="938" w:type="dxa"/>
            <w:shd w:val="clear" w:color="auto" w:fill="auto"/>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noProof/>
                <w:color w:val="000000"/>
                <w:sz w:val="20"/>
                <w:szCs w:val="20"/>
                <w:lang w:val="en-GB" w:eastAsia="en-GB"/>
              </w:rPr>
              <w:t>3,26</w:t>
            </w:r>
            <w:r w:rsidRPr="009067FC">
              <w:rPr>
                <w:rFonts w:cs="Arial"/>
                <w:color w:val="000000"/>
                <w:sz w:val="20"/>
                <w:szCs w:val="20"/>
                <w:lang w:val="en-GB" w:eastAsia="en-GB"/>
              </w:rPr>
              <w:t>%</w:t>
            </w:r>
          </w:p>
        </w:tc>
        <w:tc>
          <w:tcPr>
            <w:tcW w:w="850" w:type="dxa"/>
            <w:vAlign w:val="center"/>
          </w:tcPr>
          <w:p w:rsidR="00E01FBC" w:rsidRPr="009067FC" w:rsidRDefault="00E01FBC" w:rsidP="00350008">
            <w:pPr>
              <w:spacing w:after="0" w:line="240" w:lineRule="auto"/>
              <w:jc w:val="right"/>
              <w:rPr>
                <w:rFonts w:cs="Arial"/>
                <w:b/>
                <w:color w:val="000000"/>
                <w:sz w:val="20"/>
                <w:szCs w:val="20"/>
                <w:lang w:val="en-GB" w:eastAsia="en-GB"/>
              </w:rPr>
            </w:pPr>
            <w:r w:rsidRPr="009067FC">
              <w:rPr>
                <w:rFonts w:cs="Arial"/>
                <w:noProof/>
                <w:color w:val="000000"/>
                <w:sz w:val="20"/>
                <w:szCs w:val="20"/>
                <w:lang w:val="en-GB" w:eastAsia="en-GB"/>
              </w:rPr>
              <w:t>6,73</w:t>
            </w:r>
            <w:r w:rsidRPr="009067FC">
              <w:rPr>
                <w:rFonts w:cs="Arial"/>
                <w:color w:val="000000"/>
                <w:sz w:val="20"/>
                <w:szCs w:val="20"/>
                <w:lang w:val="en-GB" w:eastAsia="en-GB"/>
              </w:rPr>
              <w:t>%</w:t>
            </w:r>
          </w:p>
        </w:tc>
        <w:tc>
          <w:tcPr>
            <w:tcW w:w="1285" w:type="dxa"/>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noProof/>
                <w:color w:val="000000"/>
                <w:sz w:val="20"/>
                <w:szCs w:val="20"/>
                <w:lang w:val="en-GB" w:eastAsia="en-GB"/>
              </w:rPr>
              <w:t>14,04</w:t>
            </w:r>
            <w:r w:rsidRPr="009067FC">
              <w:rPr>
                <w:rFonts w:cs="Arial"/>
                <w:color w:val="000000"/>
                <w:sz w:val="20"/>
                <w:szCs w:val="20"/>
                <w:lang w:val="en-GB" w:eastAsia="en-GB"/>
              </w:rPr>
              <w:t>%</w:t>
            </w:r>
          </w:p>
        </w:tc>
      </w:tr>
      <w:tr w:rsidR="00E01FBC" w:rsidRPr="009067FC" w:rsidTr="00E01FBC">
        <w:trPr>
          <w:trHeight w:val="330"/>
          <w:jc w:val="center"/>
        </w:trPr>
        <w:tc>
          <w:tcPr>
            <w:tcW w:w="1706" w:type="dxa"/>
            <w:shd w:val="clear" w:color="auto" w:fill="auto"/>
            <w:vAlign w:val="center"/>
          </w:tcPr>
          <w:p w:rsidR="00E01FBC" w:rsidRPr="009067FC" w:rsidRDefault="00E01FBC" w:rsidP="00350008">
            <w:pPr>
              <w:spacing w:after="0" w:line="240" w:lineRule="auto"/>
              <w:rPr>
                <w:rFonts w:cs="Arial"/>
                <w:color w:val="000000"/>
                <w:sz w:val="20"/>
                <w:szCs w:val="20"/>
                <w:lang w:eastAsia="en-GB"/>
              </w:rPr>
            </w:pPr>
            <w:r w:rsidRPr="009067FC">
              <w:rPr>
                <w:rFonts w:cs="Arial"/>
                <w:bCs/>
                <w:noProof/>
                <w:color w:val="000000"/>
                <w:sz w:val="20"/>
                <w:szCs w:val="20"/>
                <w:lang w:eastAsia="en-GB"/>
              </w:rPr>
              <w:t>Kompetensi Guru</w:t>
            </w:r>
          </w:p>
        </w:tc>
        <w:tc>
          <w:tcPr>
            <w:tcW w:w="1288" w:type="dxa"/>
            <w:shd w:val="clear" w:color="auto" w:fill="auto"/>
            <w:vAlign w:val="center"/>
          </w:tcPr>
          <w:p w:rsidR="00E01FBC" w:rsidRPr="009067FC" w:rsidRDefault="00E01FBC" w:rsidP="00350008">
            <w:pPr>
              <w:spacing w:after="0" w:line="240" w:lineRule="auto"/>
              <w:ind w:right="154"/>
              <w:jc w:val="right"/>
              <w:rPr>
                <w:rFonts w:cs="Arial"/>
                <w:color w:val="000000"/>
                <w:sz w:val="20"/>
                <w:szCs w:val="20"/>
                <w:lang w:val="en-GB" w:eastAsia="en-GB"/>
              </w:rPr>
            </w:pPr>
            <w:r w:rsidRPr="009067FC">
              <w:rPr>
                <w:rFonts w:cs="Arial"/>
                <w:noProof/>
                <w:color w:val="000000"/>
                <w:sz w:val="20"/>
                <w:szCs w:val="20"/>
                <w:lang w:val="en-GB" w:eastAsia="en-GB"/>
              </w:rPr>
              <w:t>15,35</w:t>
            </w:r>
            <w:r w:rsidRPr="009067FC">
              <w:rPr>
                <w:rFonts w:cs="Arial"/>
                <w:color w:val="000000"/>
                <w:sz w:val="20"/>
                <w:szCs w:val="20"/>
                <w:lang w:val="en-GB" w:eastAsia="en-GB"/>
              </w:rPr>
              <w:t>%</w:t>
            </w:r>
          </w:p>
        </w:tc>
        <w:tc>
          <w:tcPr>
            <w:tcW w:w="854" w:type="dxa"/>
            <w:shd w:val="clear" w:color="auto" w:fill="auto"/>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noProof/>
                <w:color w:val="000000"/>
                <w:sz w:val="20"/>
                <w:szCs w:val="20"/>
                <w:lang w:val="en-GB" w:eastAsia="en-GB"/>
              </w:rPr>
              <w:t>4,14</w:t>
            </w:r>
            <w:r w:rsidRPr="009067FC">
              <w:rPr>
                <w:rFonts w:cs="Arial"/>
                <w:color w:val="000000"/>
                <w:sz w:val="20"/>
                <w:szCs w:val="20"/>
                <w:lang w:val="en-GB" w:eastAsia="en-GB"/>
              </w:rPr>
              <w:t>%</w:t>
            </w:r>
          </w:p>
        </w:tc>
        <w:tc>
          <w:tcPr>
            <w:tcW w:w="905" w:type="dxa"/>
            <w:shd w:val="clear" w:color="auto" w:fill="auto"/>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noProof/>
                <w:color w:val="000000"/>
                <w:sz w:val="20"/>
                <w:szCs w:val="20"/>
                <w:lang w:val="en-GB" w:eastAsia="en-GB"/>
              </w:rPr>
              <w:t>3,26</w:t>
            </w:r>
            <w:r w:rsidRPr="009067FC">
              <w:rPr>
                <w:rFonts w:cs="Arial"/>
                <w:color w:val="000000"/>
                <w:sz w:val="20"/>
                <w:szCs w:val="20"/>
                <w:lang w:val="en-GB" w:eastAsia="en-GB"/>
              </w:rPr>
              <w:t>%</w:t>
            </w:r>
          </w:p>
        </w:tc>
        <w:tc>
          <w:tcPr>
            <w:tcW w:w="938" w:type="dxa"/>
            <w:shd w:val="clear" w:color="auto" w:fill="BFBFBF"/>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color w:val="000000"/>
                <w:sz w:val="20"/>
                <w:szCs w:val="20"/>
                <w:lang w:val="en-GB" w:eastAsia="en-GB"/>
              </w:rPr>
              <w:t>-</w:t>
            </w:r>
          </w:p>
        </w:tc>
        <w:tc>
          <w:tcPr>
            <w:tcW w:w="850" w:type="dxa"/>
            <w:vAlign w:val="center"/>
          </w:tcPr>
          <w:p w:rsidR="00E01FBC" w:rsidRPr="009067FC" w:rsidRDefault="00E01FBC" w:rsidP="00350008">
            <w:pPr>
              <w:spacing w:after="0" w:line="240" w:lineRule="auto"/>
              <w:jc w:val="right"/>
              <w:rPr>
                <w:rFonts w:cs="Arial"/>
                <w:b/>
                <w:color w:val="000000"/>
                <w:sz w:val="20"/>
                <w:szCs w:val="20"/>
                <w:lang w:val="en-GB" w:eastAsia="en-GB"/>
              </w:rPr>
            </w:pPr>
            <w:r w:rsidRPr="009067FC">
              <w:rPr>
                <w:rFonts w:cs="Arial"/>
                <w:noProof/>
                <w:color w:val="000000"/>
                <w:sz w:val="20"/>
                <w:szCs w:val="20"/>
                <w:lang w:val="en-GB" w:eastAsia="en-GB"/>
              </w:rPr>
              <w:t>7,40</w:t>
            </w:r>
            <w:r w:rsidRPr="009067FC">
              <w:rPr>
                <w:rFonts w:cs="Arial"/>
                <w:color w:val="000000"/>
                <w:sz w:val="20"/>
                <w:szCs w:val="20"/>
                <w:lang w:val="en-GB" w:eastAsia="en-GB"/>
              </w:rPr>
              <w:t>%</w:t>
            </w:r>
          </w:p>
        </w:tc>
        <w:tc>
          <w:tcPr>
            <w:tcW w:w="1285" w:type="dxa"/>
            <w:vAlign w:val="center"/>
          </w:tcPr>
          <w:p w:rsidR="00E01FBC" w:rsidRPr="009067FC" w:rsidRDefault="00E01FBC" w:rsidP="00350008">
            <w:pPr>
              <w:spacing w:after="0" w:line="240" w:lineRule="auto"/>
              <w:jc w:val="right"/>
              <w:rPr>
                <w:rFonts w:cs="Arial"/>
                <w:color w:val="000000"/>
                <w:sz w:val="20"/>
                <w:szCs w:val="20"/>
                <w:lang w:val="en-GB" w:eastAsia="en-GB"/>
              </w:rPr>
            </w:pPr>
            <w:r w:rsidRPr="009067FC">
              <w:rPr>
                <w:rFonts w:cs="Arial"/>
                <w:noProof/>
                <w:color w:val="000000"/>
                <w:sz w:val="20"/>
                <w:szCs w:val="20"/>
                <w:lang w:val="en-GB" w:eastAsia="en-GB"/>
              </w:rPr>
              <w:t>22,76</w:t>
            </w:r>
            <w:r w:rsidRPr="009067FC">
              <w:rPr>
                <w:rFonts w:cs="Arial"/>
                <w:color w:val="000000"/>
                <w:sz w:val="20"/>
                <w:szCs w:val="20"/>
                <w:lang w:val="en-GB" w:eastAsia="en-GB"/>
              </w:rPr>
              <w:t>%</w:t>
            </w:r>
          </w:p>
        </w:tc>
      </w:tr>
      <w:tr w:rsidR="00E01FBC" w:rsidRPr="009067FC" w:rsidTr="00E01FBC">
        <w:trPr>
          <w:trHeight w:val="315"/>
          <w:jc w:val="center"/>
        </w:trPr>
        <w:tc>
          <w:tcPr>
            <w:tcW w:w="6541" w:type="dxa"/>
            <w:gridSpan w:val="6"/>
            <w:shd w:val="clear" w:color="auto" w:fill="D9D9D9"/>
          </w:tcPr>
          <w:p w:rsidR="00E01FBC" w:rsidRPr="009067FC" w:rsidRDefault="00E01FBC" w:rsidP="00350008">
            <w:pPr>
              <w:spacing w:after="0" w:line="240" w:lineRule="auto"/>
              <w:jc w:val="right"/>
              <w:rPr>
                <w:rFonts w:cs="Arial"/>
                <w:b/>
                <w:bCs/>
                <w:color w:val="000000"/>
                <w:sz w:val="22"/>
                <w:lang w:val="en-GB" w:eastAsia="en-GB"/>
              </w:rPr>
            </w:pPr>
            <w:r w:rsidRPr="009067FC">
              <w:rPr>
                <w:rFonts w:cs="Arial"/>
                <w:b/>
                <w:bCs/>
                <w:sz w:val="22"/>
                <w:lang w:eastAsia="id-ID"/>
              </w:rPr>
              <w:t>Total Pengaruh X Ke Y</w:t>
            </w:r>
          </w:p>
        </w:tc>
        <w:tc>
          <w:tcPr>
            <w:tcW w:w="1285" w:type="dxa"/>
            <w:shd w:val="clear" w:color="auto" w:fill="D9D9D9"/>
            <w:vAlign w:val="center"/>
          </w:tcPr>
          <w:p w:rsidR="00E01FBC" w:rsidRPr="009067FC" w:rsidRDefault="00E01FBC" w:rsidP="00350008">
            <w:pPr>
              <w:spacing w:after="0" w:line="240" w:lineRule="auto"/>
              <w:jc w:val="right"/>
              <w:rPr>
                <w:rFonts w:cs="Arial"/>
                <w:b/>
                <w:bCs/>
                <w:color w:val="000000"/>
                <w:sz w:val="22"/>
                <w:lang w:eastAsia="en-GB"/>
              </w:rPr>
            </w:pPr>
            <w:r w:rsidRPr="009067FC">
              <w:rPr>
                <w:rFonts w:cs="Arial"/>
                <w:b/>
                <w:bCs/>
                <w:noProof/>
                <w:color w:val="000000"/>
                <w:lang w:val="en-GB" w:eastAsia="en-GB"/>
              </w:rPr>
              <w:t>73,14</w:t>
            </w:r>
            <w:r w:rsidRPr="009067FC">
              <w:rPr>
                <w:rFonts w:cs="Arial"/>
                <w:b/>
                <w:bCs/>
                <w:color w:val="000000"/>
                <w:sz w:val="22"/>
                <w:lang w:val="en-GB" w:eastAsia="en-GB"/>
              </w:rPr>
              <w:t>%</w:t>
            </w:r>
          </w:p>
        </w:tc>
      </w:tr>
    </w:tbl>
    <w:p w:rsidR="00E01FBC" w:rsidRPr="009067FC" w:rsidRDefault="00E01FBC" w:rsidP="00350008">
      <w:pPr>
        <w:spacing w:after="0" w:line="240" w:lineRule="auto"/>
        <w:jc w:val="both"/>
        <w:rPr>
          <w:rFonts w:cs="Arial"/>
          <w:lang w:val="sv-SE"/>
        </w:rPr>
      </w:pPr>
      <w:r w:rsidRPr="009067FC">
        <w:rPr>
          <w:rFonts w:cs="Arial"/>
          <w:b/>
          <w:lang w:val="sv-SE"/>
        </w:rPr>
        <w:t xml:space="preserve"> </w:t>
      </w:r>
      <w:r w:rsidRPr="009067FC">
        <w:rPr>
          <w:rFonts w:cs="Arial"/>
          <w:lang w:val="sv-SE"/>
        </w:rPr>
        <w:t>Sumber : Hasil perhitungan</w:t>
      </w:r>
    </w:p>
    <w:p w:rsidR="00E01FBC" w:rsidRPr="009067FC" w:rsidRDefault="00E01FBC" w:rsidP="00350008">
      <w:pPr>
        <w:spacing w:after="0" w:line="240" w:lineRule="auto"/>
        <w:jc w:val="both"/>
        <w:rPr>
          <w:rFonts w:cs="Arial"/>
          <w:lang w:val="sv-SE"/>
        </w:rPr>
      </w:pPr>
    </w:p>
    <w:p w:rsidR="00E01FBC" w:rsidRPr="009067FC" w:rsidRDefault="00E01FBC" w:rsidP="00350008">
      <w:pPr>
        <w:spacing w:after="0" w:line="240" w:lineRule="auto"/>
        <w:ind w:firstLine="720"/>
        <w:jc w:val="both"/>
        <w:rPr>
          <w:rFonts w:cs="Arial"/>
          <w:color w:val="000000"/>
          <w:lang w:val="sv-SE"/>
        </w:rPr>
      </w:pPr>
      <w:r w:rsidRPr="009067FC">
        <w:rPr>
          <w:rFonts w:cs="Arial"/>
          <w:color w:val="000000"/>
          <w:lang w:val="sv-SE"/>
        </w:rPr>
        <w:t xml:space="preserve">Berdasarkan tabel di atas, terlihat bahwa variabel </w:t>
      </w:r>
      <w:r w:rsidRPr="009067FC">
        <w:rPr>
          <w:rFonts w:cs="Arial"/>
          <w:noProof/>
          <w:color w:val="000000"/>
          <w:lang w:val="sv-SE"/>
        </w:rPr>
        <w:t>Kepemimpinan</w:t>
      </w:r>
      <w:r w:rsidRPr="009067FC">
        <w:rPr>
          <w:rFonts w:cs="Arial"/>
          <w:color w:val="000000"/>
          <w:lang w:val="sv-SE"/>
        </w:rPr>
        <w:t xml:space="preserve"> (X</w:t>
      </w:r>
      <w:r w:rsidRPr="009067FC">
        <w:rPr>
          <w:rFonts w:cs="Arial"/>
          <w:color w:val="000000"/>
          <w:vertAlign w:val="subscript"/>
          <w:lang w:val="sv-SE"/>
        </w:rPr>
        <w:t>1</w:t>
      </w:r>
      <w:r w:rsidRPr="009067FC">
        <w:rPr>
          <w:rFonts w:cs="Arial"/>
          <w:color w:val="000000"/>
          <w:lang w:val="sv-SE"/>
        </w:rPr>
        <w:t xml:space="preserve">) mempunyai pengaruh langsung sebesar </w:t>
      </w:r>
      <w:r w:rsidRPr="009067FC">
        <w:rPr>
          <w:rFonts w:cs="Arial"/>
          <w:noProof/>
          <w:color w:val="000000"/>
          <w:lang w:val="en-GB" w:eastAsia="en-GB"/>
        </w:rPr>
        <w:t>28,74</w:t>
      </w:r>
      <w:r w:rsidRPr="009067FC">
        <w:rPr>
          <w:rFonts w:cs="Arial"/>
          <w:color w:val="000000"/>
          <w:lang w:val="en-GB" w:eastAsia="en-GB"/>
        </w:rPr>
        <w:t>%</w:t>
      </w:r>
      <w:r w:rsidRPr="009067FC">
        <w:rPr>
          <w:rFonts w:cs="Arial"/>
          <w:color w:val="000000"/>
          <w:lang w:val="sv-SE"/>
        </w:rPr>
        <w:t xml:space="preserve">, pengaruh tidak langsung melalui hubungannya dengan </w:t>
      </w:r>
      <w:r w:rsidRPr="009067FC">
        <w:rPr>
          <w:rFonts w:cs="Arial"/>
          <w:noProof/>
          <w:color w:val="000000"/>
          <w:lang w:val="sv-SE"/>
        </w:rPr>
        <w:t>Budaya Sekolah</w:t>
      </w:r>
      <w:r w:rsidRPr="009067FC">
        <w:rPr>
          <w:rFonts w:cs="Arial"/>
          <w:color w:val="000000"/>
          <w:lang w:val="sv-SE"/>
        </w:rPr>
        <w:t xml:space="preserve"> (X</w:t>
      </w:r>
      <w:r w:rsidRPr="009067FC">
        <w:rPr>
          <w:rFonts w:cs="Arial"/>
          <w:color w:val="000000"/>
          <w:vertAlign w:val="subscript"/>
          <w:lang w:val="sv-SE"/>
        </w:rPr>
        <w:t>2</w:t>
      </w:r>
      <w:r w:rsidRPr="009067FC">
        <w:rPr>
          <w:rFonts w:cs="Arial"/>
          <w:color w:val="000000"/>
          <w:lang w:val="sv-SE"/>
        </w:rPr>
        <w:t xml:space="preserve">) sebesar </w:t>
      </w:r>
      <w:r w:rsidRPr="009067FC">
        <w:rPr>
          <w:rFonts w:cs="Arial"/>
          <w:noProof/>
          <w:color w:val="000000"/>
          <w:lang w:val="en-GB" w:eastAsia="en-GB"/>
        </w:rPr>
        <w:t>3,47</w:t>
      </w:r>
      <w:r w:rsidRPr="009067FC">
        <w:rPr>
          <w:rFonts w:cs="Arial"/>
          <w:color w:val="000000"/>
          <w:lang w:val="en-GB" w:eastAsia="en-GB"/>
        </w:rPr>
        <w:t>%</w:t>
      </w:r>
      <w:r w:rsidRPr="009067FC">
        <w:rPr>
          <w:rFonts w:cs="Arial"/>
          <w:color w:val="000000"/>
          <w:lang w:val="sv-SE"/>
        </w:rPr>
        <w:t xml:space="preserve">, dan Pengaruh tidak langsung melalui </w:t>
      </w:r>
      <w:r w:rsidRPr="009067FC">
        <w:rPr>
          <w:rFonts w:cs="Arial"/>
          <w:noProof/>
          <w:color w:val="000000"/>
          <w:lang w:val="sv-SE"/>
        </w:rPr>
        <w:t>Kompetensi Guru</w:t>
      </w:r>
      <w:r w:rsidRPr="009067FC">
        <w:rPr>
          <w:rFonts w:cs="Arial"/>
          <w:color w:val="000000"/>
          <w:lang w:val="sv-SE"/>
        </w:rPr>
        <w:t xml:space="preserve"> (X</w:t>
      </w:r>
      <w:r w:rsidRPr="009067FC">
        <w:rPr>
          <w:rFonts w:cs="Arial"/>
          <w:color w:val="000000"/>
          <w:vertAlign w:val="subscript"/>
          <w:lang w:val="sv-SE"/>
        </w:rPr>
        <w:t>3</w:t>
      </w:r>
      <w:r w:rsidRPr="009067FC">
        <w:rPr>
          <w:rFonts w:cs="Arial"/>
          <w:color w:val="000000"/>
          <w:lang w:val="sv-SE"/>
        </w:rPr>
        <w:t xml:space="preserve">) sebesar </w:t>
      </w:r>
      <w:r w:rsidRPr="009067FC">
        <w:rPr>
          <w:rFonts w:cs="Arial"/>
          <w:noProof/>
          <w:color w:val="000000"/>
          <w:lang w:val="en-GB" w:eastAsia="en-GB"/>
        </w:rPr>
        <w:t>4,14</w:t>
      </w:r>
      <w:r w:rsidRPr="009067FC">
        <w:rPr>
          <w:rFonts w:cs="Arial"/>
          <w:color w:val="000000"/>
          <w:lang w:val="en-GB" w:eastAsia="en-GB"/>
        </w:rPr>
        <w:t xml:space="preserve">% Sehingga </w:t>
      </w:r>
      <w:r w:rsidRPr="009067FC">
        <w:rPr>
          <w:rFonts w:cs="Arial"/>
          <w:color w:val="000000"/>
          <w:lang w:val="sv-SE"/>
        </w:rPr>
        <w:t xml:space="preserve">total pengaruhnya adalah sebesar </w:t>
      </w:r>
      <w:r w:rsidRPr="009067FC">
        <w:rPr>
          <w:rFonts w:cs="Arial"/>
          <w:noProof/>
          <w:color w:val="000000"/>
          <w:lang w:val="en-GB" w:eastAsia="en-GB"/>
        </w:rPr>
        <w:t>36,34</w:t>
      </w:r>
      <w:r w:rsidRPr="009067FC">
        <w:rPr>
          <w:rFonts w:cs="Arial"/>
          <w:color w:val="000000"/>
          <w:lang w:val="en-GB" w:eastAsia="en-GB"/>
        </w:rPr>
        <w:t>%</w:t>
      </w:r>
      <w:r w:rsidRPr="009067FC">
        <w:rPr>
          <w:rFonts w:cs="Arial"/>
          <w:color w:val="000000"/>
          <w:lang w:val="sv-SE"/>
        </w:rPr>
        <w:t xml:space="preserve">. </w:t>
      </w:r>
    </w:p>
    <w:p w:rsidR="00E01FBC" w:rsidRPr="009067FC" w:rsidRDefault="00E01FBC" w:rsidP="00350008">
      <w:pPr>
        <w:spacing w:after="0" w:line="240" w:lineRule="auto"/>
        <w:ind w:firstLine="720"/>
        <w:jc w:val="both"/>
        <w:rPr>
          <w:rFonts w:cs="Arial"/>
          <w:color w:val="000000"/>
          <w:lang w:val="sv-SE"/>
        </w:rPr>
      </w:pPr>
      <w:r w:rsidRPr="009067FC">
        <w:rPr>
          <w:rFonts w:cs="Arial"/>
          <w:color w:val="000000"/>
          <w:lang w:val="sv-SE"/>
        </w:rPr>
        <w:t xml:space="preserve">Variabel </w:t>
      </w:r>
      <w:r w:rsidRPr="009067FC">
        <w:rPr>
          <w:rFonts w:cs="Arial"/>
          <w:noProof/>
          <w:color w:val="000000"/>
          <w:lang w:val="sv-SE"/>
        </w:rPr>
        <w:t>Budaya Sekolah</w:t>
      </w:r>
      <w:r w:rsidRPr="009067FC">
        <w:rPr>
          <w:rFonts w:cs="Arial"/>
          <w:color w:val="000000"/>
          <w:lang w:val="sv-SE"/>
        </w:rPr>
        <w:t xml:space="preserve"> (X</w:t>
      </w:r>
      <w:r w:rsidRPr="009067FC">
        <w:rPr>
          <w:rFonts w:cs="Arial"/>
          <w:color w:val="000000"/>
          <w:vertAlign w:val="subscript"/>
          <w:lang w:val="sv-SE"/>
        </w:rPr>
        <w:t>2</w:t>
      </w:r>
      <w:r w:rsidRPr="009067FC">
        <w:rPr>
          <w:rFonts w:cs="Arial"/>
          <w:color w:val="000000"/>
          <w:lang w:val="sv-SE"/>
        </w:rPr>
        <w:t xml:space="preserve">) mempunyai  pengaruh  langsung sebesar </w:t>
      </w:r>
      <w:r w:rsidRPr="009067FC">
        <w:rPr>
          <w:rFonts w:cs="Arial"/>
          <w:noProof/>
          <w:color w:val="000000"/>
          <w:lang w:val="en-GB" w:eastAsia="en-GB"/>
        </w:rPr>
        <w:t>7,31</w:t>
      </w:r>
      <w:r w:rsidRPr="009067FC">
        <w:rPr>
          <w:rFonts w:cs="Arial"/>
          <w:color w:val="000000"/>
          <w:lang w:val="en-GB" w:eastAsia="en-GB"/>
        </w:rPr>
        <w:t>%</w:t>
      </w:r>
      <w:r w:rsidRPr="009067FC">
        <w:rPr>
          <w:rFonts w:cs="Arial"/>
          <w:color w:val="000000"/>
          <w:lang w:val="sv-SE"/>
        </w:rPr>
        <w:t xml:space="preserve">, pengaruh tidak langsung melalui hubungannya dengan </w:t>
      </w:r>
      <w:r w:rsidRPr="009067FC">
        <w:rPr>
          <w:rFonts w:cs="Arial"/>
          <w:noProof/>
          <w:color w:val="000000"/>
          <w:lang w:val="sv-SE"/>
        </w:rPr>
        <w:t>Kepemimpinan</w:t>
      </w:r>
      <w:r w:rsidRPr="009067FC">
        <w:rPr>
          <w:rFonts w:cs="Arial"/>
          <w:color w:val="000000"/>
          <w:lang w:val="sv-SE"/>
        </w:rPr>
        <w:t xml:space="preserve"> (X</w:t>
      </w:r>
      <w:r w:rsidRPr="009067FC">
        <w:rPr>
          <w:rFonts w:cs="Arial"/>
          <w:color w:val="000000"/>
          <w:vertAlign w:val="subscript"/>
          <w:lang w:val="sv-SE"/>
        </w:rPr>
        <w:t>1</w:t>
      </w:r>
      <w:r w:rsidRPr="009067FC">
        <w:rPr>
          <w:rFonts w:cs="Arial"/>
          <w:color w:val="000000"/>
          <w:lang w:val="sv-SE"/>
        </w:rPr>
        <w:t xml:space="preserve">) sebesar </w:t>
      </w:r>
      <w:r w:rsidRPr="009067FC">
        <w:rPr>
          <w:rFonts w:cs="Arial"/>
          <w:noProof/>
          <w:color w:val="000000"/>
          <w:lang w:val="en-GB" w:eastAsia="en-GB"/>
        </w:rPr>
        <w:t>3,47</w:t>
      </w:r>
      <w:r w:rsidRPr="009067FC">
        <w:rPr>
          <w:rFonts w:cs="Arial"/>
          <w:color w:val="000000"/>
          <w:lang w:val="en-GB" w:eastAsia="en-GB"/>
        </w:rPr>
        <w:t>%</w:t>
      </w:r>
      <w:r w:rsidRPr="009067FC">
        <w:rPr>
          <w:rFonts w:cs="Arial"/>
          <w:color w:val="000000"/>
        </w:rPr>
        <w:t xml:space="preserve"> </w:t>
      </w:r>
      <w:r w:rsidRPr="009067FC">
        <w:rPr>
          <w:rFonts w:cs="Arial"/>
          <w:color w:val="000000"/>
          <w:lang w:val="en-GB" w:eastAsia="en-GB"/>
        </w:rPr>
        <w:t xml:space="preserve">dan </w:t>
      </w:r>
      <w:r w:rsidRPr="009067FC">
        <w:rPr>
          <w:rFonts w:cs="Arial"/>
          <w:color w:val="000000"/>
          <w:lang w:val="sv-SE"/>
        </w:rPr>
        <w:t xml:space="preserve">pengaruh tidak langsung melalui Variabel </w:t>
      </w:r>
      <w:r w:rsidRPr="009067FC">
        <w:rPr>
          <w:rFonts w:cs="Arial"/>
          <w:noProof/>
          <w:color w:val="000000"/>
          <w:lang w:val="sv-SE"/>
        </w:rPr>
        <w:t>Kompetensi Guru</w:t>
      </w:r>
      <w:r w:rsidRPr="009067FC">
        <w:rPr>
          <w:rFonts w:cs="Arial"/>
          <w:color w:val="000000"/>
          <w:lang w:val="sv-SE"/>
        </w:rPr>
        <w:t xml:space="preserve"> (X</w:t>
      </w:r>
      <w:r w:rsidRPr="009067FC">
        <w:rPr>
          <w:rFonts w:cs="Arial"/>
          <w:color w:val="000000"/>
          <w:vertAlign w:val="subscript"/>
          <w:lang w:val="sv-SE"/>
        </w:rPr>
        <w:t>3</w:t>
      </w:r>
      <w:r w:rsidRPr="009067FC">
        <w:rPr>
          <w:rFonts w:cs="Arial"/>
          <w:color w:val="000000"/>
          <w:lang w:val="sv-SE"/>
        </w:rPr>
        <w:t xml:space="preserve">) sebesar </w:t>
      </w:r>
      <w:r w:rsidRPr="009067FC">
        <w:rPr>
          <w:rFonts w:cs="Arial"/>
          <w:noProof/>
          <w:color w:val="000000"/>
          <w:lang w:val="en-GB" w:eastAsia="en-GB"/>
        </w:rPr>
        <w:t>3,26</w:t>
      </w:r>
      <w:r w:rsidRPr="009067FC">
        <w:rPr>
          <w:rFonts w:cs="Arial"/>
          <w:color w:val="000000"/>
          <w:lang w:val="en-GB" w:eastAsia="en-GB"/>
        </w:rPr>
        <w:t>%</w:t>
      </w:r>
      <w:r w:rsidRPr="009067FC">
        <w:rPr>
          <w:rFonts w:cs="Arial"/>
          <w:color w:val="000000"/>
          <w:lang w:val="sv-SE"/>
        </w:rPr>
        <w:t xml:space="preserve">, sehingga total pengaruhnya  sebesar </w:t>
      </w:r>
      <w:r w:rsidRPr="009067FC">
        <w:rPr>
          <w:rFonts w:cs="Arial"/>
          <w:noProof/>
          <w:color w:val="000000"/>
          <w:lang w:val="en-GB" w:eastAsia="en-GB"/>
        </w:rPr>
        <w:t>14,04</w:t>
      </w:r>
      <w:r w:rsidRPr="009067FC">
        <w:rPr>
          <w:rFonts w:cs="Arial"/>
          <w:color w:val="000000"/>
          <w:lang w:val="en-GB" w:eastAsia="en-GB"/>
        </w:rPr>
        <w:t>%</w:t>
      </w:r>
      <w:r w:rsidRPr="009067FC">
        <w:rPr>
          <w:rFonts w:cs="Arial"/>
          <w:color w:val="000000"/>
          <w:lang w:val="sv-SE"/>
        </w:rPr>
        <w:t xml:space="preserve">. </w:t>
      </w:r>
    </w:p>
    <w:p w:rsidR="00E01FBC" w:rsidRPr="009067FC" w:rsidRDefault="00E01FBC" w:rsidP="00350008">
      <w:pPr>
        <w:spacing w:after="0" w:line="240" w:lineRule="auto"/>
        <w:ind w:firstLine="720"/>
        <w:jc w:val="both"/>
        <w:rPr>
          <w:rFonts w:cs="Arial"/>
          <w:color w:val="000000"/>
          <w:lang w:val="sv-SE"/>
        </w:rPr>
      </w:pPr>
      <w:r w:rsidRPr="009067FC">
        <w:rPr>
          <w:rFonts w:cs="Arial"/>
          <w:color w:val="000000"/>
          <w:lang w:val="sv-SE"/>
        </w:rPr>
        <w:t xml:space="preserve">Variabel </w:t>
      </w:r>
      <w:r w:rsidRPr="009067FC">
        <w:rPr>
          <w:rFonts w:cs="Arial"/>
          <w:noProof/>
          <w:color w:val="000000"/>
          <w:lang w:val="sv-SE"/>
        </w:rPr>
        <w:t>Kompetensi Guru</w:t>
      </w:r>
      <w:r w:rsidRPr="009067FC">
        <w:rPr>
          <w:rFonts w:cs="Arial"/>
          <w:color w:val="000000"/>
          <w:lang w:val="sv-SE"/>
        </w:rPr>
        <w:t xml:space="preserve"> (X</w:t>
      </w:r>
      <w:r w:rsidRPr="009067FC">
        <w:rPr>
          <w:rFonts w:cs="Arial"/>
          <w:color w:val="000000"/>
          <w:vertAlign w:val="subscript"/>
          <w:lang w:val="sv-SE"/>
        </w:rPr>
        <w:t>3</w:t>
      </w:r>
      <w:r w:rsidRPr="009067FC">
        <w:rPr>
          <w:rFonts w:cs="Arial"/>
          <w:color w:val="000000"/>
          <w:lang w:val="sv-SE"/>
        </w:rPr>
        <w:t xml:space="preserve">) mempunyai pengaruh langsung sebesar </w:t>
      </w:r>
      <w:r w:rsidRPr="009067FC">
        <w:rPr>
          <w:rFonts w:cs="Arial"/>
          <w:noProof/>
          <w:color w:val="000000"/>
          <w:lang w:val="en-GB" w:eastAsia="en-GB"/>
        </w:rPr>
        <w:t>15,35</w:t>
      </w:r>
      <w:r w:rsidRPr="009067FC">
        <w:rPr>
          <w:rFonts w:cs="Arial"/>
          <w:color w:val="000000"/>
          <w:lang w:val="en-GB" w:eastAsia="en-GB"/>
        </w:rPr>
        <w:t>%</w:t>
      </w:r>
      <w:r w:rsidRPr="009067FC">
        <w:rPr>
          <w:rFonts w:cs="Arial"/>
          <w:color w:val="000000"/>
          <w:lang w:val="sv-SE"/>
        </w:rPr>
        <w:t xml:space="preserve">, sedangkan pengaruh tidak langsung melalui hubungannya dengan </w:t>
      </w:r>
      <w:r w:rsidRPr="009067FC">
        <w:rPr>
          <w:rFonts w:cs="Arial"/>
          <w:noProof/>
          <w:color w:val="000000"/>
          <w:lang w:val="sv-SE"/>
        </w:rPr>
        <w:t>Kepemimpinan</w:t>
      </w:r>
      <w:r w:rsidRPr="009067FC">
        <w:rPr>
          <w:rFonts w:cs="Arial"/>
          <w:color w:val="000000"/>
          <w:lang w:val="sv-SE"/>
        </w:rPr>
        <w:t xml:space="preserve"> (X</w:t>
      </w:r>
      <w:r w:rsidRPr="009067FC">
        <w:rPr>
          <w:rFonts w:cs="Arial"/>
          <w:color w:val="000000"/>
          <w:vertAlign w:val="subscript"/>
          <w:lang w:val="sv-SE"/>
        </w:rPr>
        <w:t>1</w:t>
      </w:r>
      <w:r w:rsidRPr="009067FC">
        <w:rPr>
          <w:rFonts w:cs="Arial"/>
          <w:color w:val="000000"/>
          <w:lang w:val="sv-SE"/>
        </w:rPr>
        <w:t xml:space="preserve">) sebesar </w:t>
      </w:r>
      <w:r w:rsidRPr="009067FC">
        <w:rPr>
          <w:rFonts w:cs="Arial"/>
          <w:noProof/>
          <w:color w:val="000000"/>
          <w:lang w:val="en-GB" w:eastAsia="en-GB"/>
        </w:rPr>
        <w:t>4,14</w:t>
      </w:r>
      <w:r w:rsidRPr="009067FC">
        <w:rPr>
          <w:rFonts w:cs="Arial"/>
          <w:color w:val="000000"/>
          <w:lang w:val="en-GB" w:eastAsia="en-GB"/>
        </w:rPr>
        <w:t>%</w:t>
      </w:r>
      <w:r w:rsidRPr="009067FC">
        <w:rPr>
          <w:rFonts w:cs="Arial"/>
          <w:color w:val="000000"/>
          <w:lang w:val="sv-SE"/>
        </w:rPr>
        <w:t xml:space="preserve"> dan pengaruh tidak langsung melalui </w:t>
      </w:r>
      <w:r w:rsidRPr="009067FC">
        <w:rPr>
          <w:rFonts w:cs="Arial"/>
          <w:noProof/>
          <w:color w:val="000000"/>
          <w:lang w:val="sv-SE"/>
        </w:rPr>
        <w:t>Budaya Sekolah</w:t>
      </w:r>
      <w:r w:rsidRPr="009067FC">
        <w:rPr>
          <w:rFonts w:cs="Arial"/>
          <w:color w:val="000000"/>
          <w:lang w:val="sv-SE"/>
        </w:rPr>
        <w:t xml:space="preserve"> (X</w:t>
      </w:r>
      <w:r w:rsidRPr="009067FC">
        <w:rPr>
          <w:rFonts w:cs="Arial"/>
          <w:color w:val="000000"/>
          <w:vertAlign w:val="subscript"/>
          <w:lang w:val="sv-SE"/>
        </w:rPr>
        <w:t>2</w:t>
      </w:r>
      <w:r w:rsidRPr="009067FC">
        <w:rPr>
          <w:rFonts w:cs="Arial"/>
          <w:color w:val="000000"/>
          <w:lang w:val="sv-SE"/>
        </w:rPr>
        <w:t xml:space="preserve">) sebesar </w:t>
      </w:r>
      <w:r w:rsidRPr="009067FC">
        <w:rPr>
          <w:rFonts w:cs="Arial"/>
          <w:noProof/>
          <w:color w:val="000000"/>
          <w:lang w:val="en-GB" w:eastAsia="en-GB"/>
        </w:rPr>
        <w:t>3,26</w:t>
      </w:r>
      <w:r w:rsidRPr="009067FC">
        <w:rPr>
          <w:rFonts w:cs="Arial"/>
          <w:color w:val="000000"/>
          <w:lang w:val="en-GB" w:eastAsia="en-GB"/>
        </w:rPr>
        <w:t>%</w:t>
      </w:r>
      <w:r w:rsidRPr="009067FC">
        <w:rPr>
          <w:rFonts w:cs="Arial"/>
          <w:color w:val="000000"/>
          <w:lang w:val="sv-SE"/>
        </w:rPr>
        <w:t xml:space="preserve">,  sehingga  total  pengaruhnya sebesar </w:t>
      </w:r>
      <w:r w:rsidRPr="009067FC">
        <w:rPr>
          <w:rFonts w:cs="Arial"/>
          <w:noProof/>
          <w:color w:val="000000"/>
          <w:lang w:val="en-GB" w:eastAsia="en-GB"/>
        </w:rPr>
        <w:t>22,76</w:t>
      </w:r>
      <w:r w:rsidRPr="009067FC">
        <w:rPr>
          <w:rFonts w:cs="Arial"/>
          <w:color w:val="000000"/>
          <w:lang w:val="en-GB" w:eastAsia="en-GB"/>
        </w:rPr>
        <w:t>%</w:t>
      </w:r>
      <w:r w:rsidRPr="009067FC">
        <w:rPr>
          <w:rFonts w:cs="Arial"/>
          <w:color w:val="000000"/>
          <w:lang w:val="sv-SE"/>
        </w:rPr>
        <w:t xml:space="preserve">. </w:t>
      </w:r>
    </w:p>
    <w:p w:rsidR="00E01FBC" w:rsidRPr="00F62F75" w:rsidRDefault="00E01FBC" w:rsidP="00350008">
      <w:pPr>
        <w:spacing w:after="0" w:line="240" w:lineRule="auto"/>
        <w:ind w:firstLine="706"/>
        <w:jc w:val="both"/>
        <w:rPr>
          <w:rFonts w:cs="Arial"/>
          <w:color w:val="000000"/>
        </w:rPr>
      </w:pPr>
      <w:r w:rsidRPr="009067FC">
        <w:rPr>
          <w:rFonts w:cs="Arial"/>
          <w:color w:val="000000"/>
          <w:lang w:val="sv-SE"/>
        </w:rPr>
        <w:t xml:space="preserve">Hasil perhitungan Koefisien determinasi (R kuadrat) yang dinyatakan dalam persentase mengambarkan  besarnya  kontribusi semua variabel bebas yaitu </w:t>
      </w:r>
      <w:r w:rsidRPr="009067FC">
        <w:rPr>
          <w:rFonts w:cs="Arial"/>
          <w:noProof/>
          <w:color w:val="000000"/>
          <w:lang w:val="sv-SE"/>
        </w:rPr>
        <w:t>Kepemimpinan</w:t>
      </w:r>
      <w:r w:rsidRPr="009067FC">
        <w:rPr>
          <w:rFonts w:cs="Arial"/>
          <w:color w:val="000000"/>
          <w:lang w:val="sv-SE"/>
        </w:rPr>
        <w:t xml:space="preserve"> (X</w:t>
      </w:r>
      <w:r w:rsidRPr="009067FC">
        <w:rPr>
          <w:rFonts w:cs="Arial"/>
          <w:color w:val="000000"/>
          <w:vertAlign w:val="subscript"/>
          <w:lang w:val="sv-SE"/>
        </w:rPr>
        <w:t>1</w:t>
      </w:r>
      <w:r w:rsidRPr="009067FC">
        <w:rPr>
          <w:rFonts w:cs="Arial"/>
          <w:color w:val="000000"/>
          <w:lang w:val="sv-SE"/>
        </w:rPr>
        <w:t xml:space="preserve">), </w:t>
      </w:r>
      <w:r w:rsidRPr="009067FC">
        <w:rPr>
          <w:rFonts w:cs="Arial"/>
          <w:noProof/>
          <w:color w:val="000000"/>
          <w:lang w:val="sv-SE"/>
        </w:rPr>
        <w:t>Budaya Sekolah</w:t>
      </w:r>
      <w:r w:rsidRPr="009067FC">
        <w:rPr>
          <w:rFonts w:cs="Arial"/>
          <w:color w:val="000000"/>
          <w:lang w:val="sv-SE"/>
        </w:rPr>
        <w:t xml:space="preserve"> (X</w:t>
      </w:r>
      <w:r w:rsidRPr="009067FC">
        <w:rPr>
          <w:rFonts w:cs="Arial"/>
          <w:color w:val="000000"/>
          <w:vertAlign w:val="subscript"/>
          <w:lang w:val="sv-SE"/>
        </w:rPr>
        <w:t>2</w:t>
      </w:r>
      <w:r w:rsidRPr="009067FC">
        <w:rPr>
          <w:rFonts w:cs="Arial"/>
          <w:color w:val="000000"/>
          <w:lang w:val="sv-SE"/>
        </w:rPr>
        <w:t xml:space="preserve">) </w:t>
      </w:r>
      <w:r w:rsidRPr="009067FC">
        <w:rPr>
          <w:rFonts w:cs="Arial"/>
          <w:color w:val="000000"/>
        </w:rPr>
        <w:t xml:space="preserve">dan </w:t>
      </w:r>
      <w:r w:rsidRPr="009067FC">
        <w:rPr>
          <w:rFonts w:cs="Arial"/>
          <w:noProof/>
          <w:color w:val="000000"/>
          <w:lang w:val="sv-SE"/>
        </w:rPr>
        <w:t>Kompetensi Guru</w:t>
      </w:r>
      <w:r w:rsidRPr="009067FC">
        <w:rPr>
          <w:rFonts w:cs="Arial"/>
          <w:color w:val="000000"/>
          <w:lang w:val="sv-SE"/>
        </w:rPr>
        <w:t xml:space="preserve"> (X</w:t>
      </w:r>
      <w:r w:rsidRPr="009067FC">
        <w:rPr>
          <w:rFonts w:cs="Arial"/>
          <w:color w:val="000000"/>
          <w:vertAlign w:val="subscript"/>
          <w:lang w:val="sv-SE"/>
        </w:rPr>
        <w:t>3</w:t>
      </w:r>
      <w:r w:rsidRPr="009067FC">
        <w:rPr>
          <w:rFonts w:cs="Arial"/>
          <w:color w:val="000000"/>
          <w:lang w:val="sv-SE"/>
        </w:rPr>
        <w:t xml:space="preserve">) dalam menentukan variasi  </w:t>
      </w:r>
      <w:r w:rsidRPr="009067FC">
        <w:rPr>
          <w:rFonts w:cs="Arial"/>
          <w:noProof/>
          <w:color w:val="000000"/>
        </w:rPr>
        <w:t>Kinerja Guru</w:t>
      </w:r>
      <w:r w:rsidRPr="009067FC">
        <w:rPr>
          <w:rFonts w:cs="Arial"/>
          <w:color w:val="000000"/>
        </w:rPr>
        <w:t xml:space="preserve"> (Y)</w:t>
      </w:r>
      <w:r w:rsidRPr="009067FC">
        <w:rPr>
          <w:rFonts w:cs="Arial"/>
          <w:color w:val="000000"/>
          <w:lang w:val="sv-SE"/>
        </w:rPr>
        <w:t xml:space="preserve"> adalah sebesar </w:t>
      </w:r>
      <w:r w:rsidRPr="009067FC">
        <w:rPr>
          <w:rFonts w:cs="Arial"/>
          <w:lang w:val="sv-SE"/>
        </w:rPr>
        <w:t xml:space="preserve"> </w:t>
      </w:r>
      <w:r w:rsidRPr="009067FC">
        <w:rPr>
          <w:rFonts w:cs="Arial"/>
          <w:b/>
          <w:bCs/>
          <w:noProof/>
          <w:color w:val="000000"/>
          <w:lang w:val="en-GB" w:eastAsia="en-GB"/>
        </w:rPr>
        <w:t>73,14</w:t>
      </w:r>
      <w:r w:rsidRPr="009067FC">
        <w:rPr>
          <w:rFonts w:cs="Arial"/>
          <w:color w:val="000000"/>
          <w:lang w:val="sv-SE"/>
        </w:rPr>
        <w:t xml:space="preserve">%.  </w:t>
      </w:r>
    </w:p>
    <w:p w:rsidR="00E01FBC" w:rsidRPr="002841D5" w:rsidRDefault="00E01FBC" w:rsidP="002841D5">
      <w:pPr>
        <w:spacing w:after="0" w:line="240" w:lineRule="auto"/>
        <w:ind w:firstLine="720"/>
        <w:jc w:val="both"/>
        <w:rPr>
          <w:rFonts w:cs="Arial"/>
        </w:rPr>
      </w:pPr>
      <w:r w:rsidRPr="00F62F75">
        <w:rPr>
          <w:rFonts w:cs="Arial"/>
          <w:lang w:val="sv-SE"/>
        </w:rPr>
        <w:t xml:space="preserve">Sedangkan faktor lain yang tidak diteliti dan turut mempengaruhi </w:t>
      </w:r>
      <w:r w:rsidRPr="00F62F75">
        <w:rPr>
          <w:rFonts w:cs="Arial"/>
          <w:noProof/>
          <w:lang w:val="sv-SE"/>
        </w:rPr>
        <w:t>Kinerja Guru</w:t>
      </w:r>
      <w:r w:rsidRPr="00F62F75">
        <w:rPr>
          <w:rFonts w:cs="Arial"/>
          <w:lang w:val="sv-SE"/>
        </w:rPr>
        <w:t xml:space="preserve"> pada </w:t>
      </w:r>
      <w:r w:rsidRPr="00F62F75">
        <w:rPr>
          <w:rFonts w:cs="Arial"/>
          <w:noProof/>
          <w:lang w:val="sv-SE"/>
        </w:rPr>
        <w:t>SMA Negeri 27 Bandung</w:t>
      </w:r>
      <w:r w:rsidRPr="00F62F75">
        <w:rPr>
          <w:rFonts w:cs="Arial"/>
          <w:lang w:val="sv-SE"/>
        </w:rPr>
        <w:t xml:space="preserve">  ditunjukan oleh nilai PyЄ =</w:t>
      </w:r>
      <w:r w:rsidRPr="00F62F75">
        <w:rPr>
          <w:rFonts w:cs="Arial"/>
        </w:rPr>
        <w:t xml:space="preserve"> </w:t>
      </w:r>
      <w:r w:rsidRPr="00F62F75">
        <w:rPr>
          <w:rFonts w:cs="Arial"/>
          <w:noProof/>
        </w:rPr>
        <w:lastRenderedPageBreak/>
        <w:t>0,269</w:t>
      </w:r>
      <w:r w:rsidRPr="00F62F75">
        <w:rPr>
          <w:rFonts w:cs="Arial"/>
        </w:rPr>
        <w:t xml:space="preserve"> </w:t>
      </w:r>
      <w:r w:rsidRPr="00F62F75">
        <w:rPr>
          <w:rFonts w:cs="Arial"/>
          <w:lang w:val="sv-SE"/>
        </w:rPr>
        <w:t xml:space="preserve">atau sebesar </w:t>
      </w:r>
      <w:r w:rsidRPr="00F62F75">
        <w:rPr>
          <w:rFonts w:cs="Arial"/>
          <w:noProof/>
          <w:lang w:val="sv-SE"/>
        </w:rPr>
        <w:t>26,856</w:t>
      </w:r>
      <w:r w:rsidRPr="00F62F75">
        <w:rPr>
          <w:rFonts w:cs="Arial"/>
          <w:lang w:val="sv-SE"/>
        </w:rPr>
        <w:t>%.</w:t>
      </w:r>
      <w:r w:rsidR="002841D5">
        <w:rPr>
          <w:rFonts w:cs="Arial"/>
          <w:lang w:val="en-US"/>
        </w:rPr>
        <w:t xml:space="preserve"> </w:t>
      </w:r>
      <w:r w:rsidRPr="009067FC">
        <w:rPr>
          <w:rFonts w:cs="Arial"/>
        </w:rPr>
        <w:t xml:space="preserve">Berdasarkan </w:t>
      </w:r>
      <w:r>
        <w:rPr>
          <w:rFonts w:cs="Arial"/>
        </w:rPr>
        <w:t>hasil pengolahan data</w:t>
      </w:r>
      <w:r w:rsidRPr="009067FC">
        <w:rPr>
          <w:rFonts w:cs="Arial"/>
        </w:rPr>
        <w:t xml:space="preserve">, dapat disimpulkan bahwa Variabel </w:t>
      </w:r>
      <w:r w:rsidRPr="009067FC">
        <w:rPr>
          <w:rFonts w:cs="Arial"/>
          <w:noProof/>
        </w:rPr>
        <w:t xml:space="preserve">Kepemimpinan </w:t>
      </w:r>
      <w:r>
        <w:rPr>
          <w:rFonts w:cs="Arial"/>
          <w:bCs/>
        </w:rPr>
        <w:t xml:space="preserve"> </w:t>
      </w:r>
      <w:r w:rsidRPr="009067FC">
        <w:rPr>
          <w:rFonts w:cs="Arial"/>
          <w:bCs/>
        </w:rPr>
        <w:t xml:space="preserve">berada pada rentang </w:t>
      </w:r>
      <w:r>
        <w:rPr>
          <w:rFonts w:cs="Arial"/>
          <w:bCs/>
          <w:noProof/>
        </w:rPr>
        <w:t xml:space="preserve"> </w:t>
      </w:r>
      <w:r w:rsidRPr="009067FC">
        <w:rPr>
          <w:rFonts w:cs="Arial"/>
          <w:bCs/>
        </w:rPr>
        <w:t xml:space="preserve">kriteria </w:t>
      </w:r>
      <w:r w:rsidRPr="009067FC">
        <w:rPr>
          <w:rFonts w:cs="Arial"/>
          <w:bCs/>
          <w:noProof/>
        </w:rPr>
        <w:t>Cukup Baik</w:t>
      </w:r>
      <w:r w:rsidRPr="009067FC">
        <w:rPr>
          <w:rFonts w:cs="Arial"/>
          <w:bCs/>
        </w:rPr>
        <w:t xml:space="preserve"> Menuju </w:t>
      </w:r>
      <w:r w:rsidRPr="009067FC">
        <w:rPr>
          <w:rFonts w:cs="Arial"/>
          <w:bCs/>
          <w:noProof/>
        </w:rPr>
        <w:t>Baik</w:t>
      </w:r>
      <w:r w:rsidRPr="009067FC">
        <w:rPr>
          <w:rFonts w:cs="Arial"/>
          <w:bCs/>
        </w:rPr>
        <w:t xml:space="preserve">. </w:t>
      </w:r>
    </w:p>
    <w:p w:rsidR="00E01FBC" w:rsidRPr="00507FD4" w:rsidRDefault="002841D5" w:rsidP="002841D5">
      <w:pPr>
        <w:spacing w:after="0" w:line="240" w:lineRule="auto"/>
        <w:jc w:val="both"/>
        <w:rPr>
          <w:rFonts w:cs="Arial"/>
          <w:bCs/>
        </w:rPr>
      </w:pPr>
      <w:r>
        <w:rPr>
          <w:rFonts w:cs="Arial"/>
          <w:bCs/>
          <w:lang w:val="en-US"/>
        </w:rPr>
        <w:tab/>
      </w:r>
      <w:r w:rsidR="00E01FBC" w:rsidRPr="009067FC">
        <w:rPr>
          <w:rFonts w:cs="Arial"/>
          <w:bCs/>
        </w:rPr>
        <w:t xml:space="preserve">Urutan nilai rata-rata jawaban untuk masing masing pernyataan diurutkan berdasarkan nilai rata-rata terendah yaitu pada pernyataan : </w:t>
      </w:r>
      <w:r w:rsidR="00E01FBC" w:rsidRPr="009067FC">
        <w:rPr>
          <w:rFonts w:cs="Arial"/>
          <w:noProof/>
          <w:szCs w:val="20"/>
        </w:rPr>
        <w:t>Mengelola administrasi keuangan</w:t>
      </w:r>
      <w:r w:rsidR="00E01FBC" w:rsidRPr="009067FC">
        <w:rPr>
          <w:rFonts w:cs="Arial"/>
          <w:szCs w:val="20"/>
        </w:rPr>
        <w:t xml:space="preserve"> </w:t>
      </w:r>
      <w:r w:rsidR="00E01FBC" w:rsidRPr="009067FC">
        <w:rPr>
          <w:rFonts w:cs="Arial"/>
          <w:bCs/>
        </w:rPr>
        <w:t xml:space="preserve">dengan nilai rata-rata sebesar </w:t>
      </w:r>
      <w:r w:rsidR="00E01FBC" w:rsidRPr="009067FC">
        <w:rPr>
          <w:rFonts w:cs="Arial"/>
          <w:bCs/>
          <w:noProof/>
        </w:rPr>
        <w:t>2,51</w:t>
      </w:r>
      <w:r w:rsidR="00E01FBC" w:rsidRPr="009067FC">
        <w:rPr>
          <w:rFonts w:cs="Arial"/>
          <w:bCs/>
        </w:rPr>
        <w:t xml:space="preserve">, dan nilai rata-rata terendah kedua yaitu pada pernyataan : </w:t>
      </w:r>
      <w:r w:rsidR="00E01FBC" w:rsidRPr="009067FC">
        <w:rPr>
          <w:rFonts w:cs="Arial"/>
          <w:noProof/>
          <w:szCs w:val="20"/>
        </w:rPr>
        <w:t>Mendayagunakan seluruh sumber-</w:t>
      </w:r>
      <w:r w:rsidR="00E01FBC" w:rsidRPr="00F62F75">
        <w:rPr>
          <w:rFonts w:cs="Arial"/>
          <w:noProof/>
          <w:szCs w:val="20"/>
        </w:rPr>
        <w:t>sumber daya sekolah.</w:t>
      </w:r>
      <w:r w:rsidR="00E01FBC" w:rsidRPr="00F62F75">
        <w:rPr>
          <w:rFonts w:cs="Arial"/>
          <w:szCs w:val="20"/>
        </w:rPr>
        <w:t xml:space="preserve"> </w:t>
      </w:r>
      <w:r w:rsidR="00E01FBC" w:rsidRPr="00F62F75">
        <w:rPr>
          <w:rFonts w:cs="Arial"/>
          <w:bCs/>
        </w:rPr>
        <w:t xml:space="preserve">dengan nilai rata-rata sebesar </w:t>
      </w:r>
      <w:r w:rsidR="00E01FBC" w:rsidRPr="00F62F75">
        <w:rPr>
          <w:rFonts w:cs="Arial"/>
          <w:bCs/>
          <w:noProof/>
        </w:rPr>
        <w:t>2,69</w:t>
      </w:r>
      <w:r w:rsidR="00E01FBC" w:rsidRPr="00F62F75">
        <w:rPr>
          <w:rFonts w:cs="Arial"/>
          <w:bCs/>
        </w:rPr>
        <w:t>.</w:t>
      </w:r>
    </w:p>
    <w:p w:rsidR="00E01FBC" w:rsidRPr="00F62F75" w:rsidRDefault="00E01FBC" w:rsidP="002841D5">
      <w:pPr>
        <w:pStyle w:val="ListParagraph"/>
        <w:numPr>
          <w:ilvl w:val="0"/>
          <w:numId w:val="54"/>
        </w:numPr>
        <w:spacing w:after="0" w:line="240" w:lineRule="auto"/>
        <w:ind w:left="360"/>
        <w:jc w:val="both"/>
        <w:rPr>
          <w:rFonts w:ascii="Times New Roman" w:hAnsi="Times New Roman" w:cs="Arial"/>
          <w:szCs w:val="24"/>
        </w:rPr>
      </w:pPr>
      <w:r w:rsidRPr="00F62F75">
        <w:rPr>
          <w:rFonts w:ascii="Times New Roman" w:hAnsi="Times New Roman" w:cs="Arial"/>
          <w:b/>
          <w:szCs w:val="24"/>
        </w:rPr>
        <w:t xml:space="preserve">Gambaran </w:t>
      </w:r>
      <w:r w:rsidRPr="00F62F75">
        <w:rPr>
          <w:rFonts w:ascii="Times New Roman" w:hAnsi="Times New Roman" w:cs="Arial"/>
          <w:b/>
          <w:noProof/>
          <w:szCs w:val="24"/>
        </w:rPr>
        <w:t>Budaya Sekolah</w:t>
      </w:r>
      <w:r w:rsidRPr="00F62F75">
        <w:rPr>
          <w:rFonts w:ascii="Times New Roman" w:hAnsi="Times New Roman" w:cs="Arial"/>
          <w:b/>
          <w:szCs w:val="24"/>
        </w:rPr>
        <w:t xml:space="preserve"> di</w:t>
      </w:r>
      <w:r w:rsidRPr="00F62F75">
        <w:rPr>
          <w:rFonts w:ascii="Times New Roman" w:hAnsi="Times New Roman" w:cs="Arial"/>
          <w:b/>
          <w:i/>
          <w:szCs w:val="24"/>
        </w:rPr>
        <w:t xml:space="preserve"> </w:t>
      </w:r>
      <w:r w:rsidRPr="00F62F75">
        <w:rPr>
          <w:rFonts w:ascii="Times New Roman" w:hAnsi="Times New Roman" w:cs="Arial"/>
          <w:b/>
          <w:noProof/>
          <w:szCs w:val="24"/>
        </w:rPr>
        <w:t>SMA Negeri 27 Bandung</w:t>
      </w:r>
      <w:r w:rsidRPr="00F62F75">
        <w:rPr>
          <w:rFonts w:ascii="Times New Roman" w:hAnsi="Times New Roman" w:cs="Arial"/>
          <w:szCs w:val="24"/>
        </w:rPr>
        <w:t xml:space="preserve">, </w:t>
      </w:r>
    </w:p>
    <w:p w:rsidR="00E01FBC" w:rsidRPr="00F62F75" w:rsidRDefault="00E01FBC" w:rsidP="002841D5">
      <w:pPr>
        <w:spacing w:after="0" w:line="240" w:lineRule="auto"/>
        <w:ind w:left="360"/>
        <w:jc w:val="both"/>
        <w:rPr>
          <w:rFonts w:cs="Arial"/>
          <w:bCs/>
        </w:rPr>
      </w:pPr>
      <w:r w:rsidRPr="00F62F75">
        <w:rPr>
          <w:rFonts w:cs="Arial"/>
        </w:rPr>
        <w:t xml:space="preserve">Berdasarkan hasil pegolahan data, dapat disimpulkan bahwa Variabel </w:t>
      </w:r>
      <w:r w:rsidRPr="00F62F75">
        <w:rPr>
          <w:rFonts w:cs="Arial"/>
          <w:noProof/>
        </w:rPr>
        <w:t xml:space="preserve">Budaya Sekolah </w:t>
      </w:r>
      <w:r w:rsidRPr="00F62F75">
        <w:rPr>
          <w:rFonts w:cs="Arial"/>
          <w:bCs/>
        </w:rPr>
        <w:t xml:space="preserve"> berada pada rentang </w:t>
      </w:r>
      <w:r w:rsidRPr="00F62F75">
        <w:rPr>
          <w:rFonts w:cs="Arial"/>
          <w:bCs/>
          <w:noProof/>
        </w:rPr>
        <w:t xml:space="preserve"> </w:t>
      </w:r>
      <w:r w:rsidRPr="00F62F75">
        <w:rPr>
          <w:rFonts w:cs="Arial"/>
          <w:bCs/>
        </w:rPr>
        <w:t xml:space="preserve">kriteria </w:t>
      </w:r>
      <w:r w:rsidRPr="00F62F75">
        <w:rPr>
          <w:rFonts w:cs="Arial"/>
          <w:bCs/>
          <w:noProof/>
        </w:rPr>
        <w:t>Cukup Baik</w:t>
      </w:r>
      <w:r w:rsidRPr="00F62F75">
        <w:rPr>
          <w:rFonts w:cs="Arial"/>
          <w:bCs/>
        </w:rPr>
        <w:t xml:space="preserve"> Menuju </w:t>
      </w:r>
      <w:r w:rsidRPr="00F62F75">
        <w:rPr>
          <w:rFonts w:cs="Arial"/>
          <w:bCs/>
          <w:noProof/>
        </w:rPr>
        <w:t>Baik</w:t>
      </w:r>
      <w:r w:rsidRPr="00F62F75">
        <w:rPr>
          <w:rFonts w:cs="Arial"/>
          <w:bCs/>
        </w:rPr>
        <w:t xml:space="preserve">. </w:t>
      </w:r>
    </w:p>
    <w:p w:rsidR="00E01FBC" w:rsidRPr="00507FD4" w:rsidRDefault="00E01FBC" w:rsidP="002841D5">
      <w:pPr>
        <w:spacing w:after="0" w:line="240" w:lineRule="auto"/>
        <w:ind w:left="360"/>
        <w:jc w:val="both"/>
        <w:rPr>
          <w:rFonts w:cs="Arial"/>
          <w:bCs/>
        </w:rPr>
      </w:pPr>
      <w:r w:rsidRPr="00F62F75">
        <w:rPr>
          <w:rFonts w:cs="Arial"/>
          <w:bCs/>
        </w:rPr>
        <w:t xml:space="preserve">Urutan nilai rata-rata jawaban untuk masing masing pernyataan diurutkan berdasarkan nilai rata-rata terendah yaitu pada pernyataan : </w:t>
      </w:r>
      <w:r w:rsidRPr="00F62F75">
        <w:rPr>
          <w:rFonts w:cs="Arial"/>
          <w:noProof/>
          <w:szCs w:val="20"/>
        </w:rPr>
        <w:t>Fasilitaas yang dimiliki sekolah sudah memenuhi standar pendidikan</w:t>
      </w:r>
      <w:r w:rsidRPr="00F62F75">
        <w:rPr>
          <w:rFonts w:cs="Arial"/>
          <w:szCs w:val="20"/>
        </w:rPr>
        <w:t xml:space="preserve"> </w:t>
      </w:r>
      <w:r w:rsidRPr="00F62F75">
        <w:rPr>
          <w:rFonts w:cs="Arial"/>
          <w:bCs/>
        </w:rPr>
        <w:t xml:space="preserve">dengan nilai rata-rata sebesar </w:t>
      </w:r>
      <w:r w:rsidRPr="00F62F75">
        <w:rPr>
          <w:rFonts w:cs="Arial"/>
          <w:bCs/>
          <w:noProof/>
        </w:rPr>
        <w:t>2,76</w:t>
      </w:r>
      <w:r w:rsidRPr="00F62F75">
        <w:rPr>
          <w:rFonts w:cs="Arial"/>
          <w:bCs/>
        </w:rPr>
        <w:t xml:space="preserve">, dan nilai rata-rata terendah kedua yaitu pada pernyataan : </w:t>
      </w:r>
      <w:r w:rsidRPr="00F62F75">
        <w:rPr>
          <w:rFonts w:cs="Arial"/>
          <w:noProof/>
          <w:szCs w:val="20"/>
        </w:rPr>
        <w:t>Sekolah memprioritaskan seluruh aspek kepuasan, terutama kepuasan siswa dalam bersekolah</w:t>
      </w:r>
      <w:r w:rsidRPr="00F62F75">
        <w:rPr>
          <w:rFonts w:cs="Arial"/>
          <w:szCs w:val="20"/>
        </w:rPr>
        <w:t xml:space="preserve"> </w:t>
      </w:r>
      <w:r w:rsidRPr="00F62F75">
        <w:rPr>
          <w:rFonts w:cs="Arial"/>
          <w:bCs/>
        </w:rPr>
        <w:t xml:space="preserve">dengan nilai rata-rata sebesar </w:t>
      </w:r>
      <w:r w:rsidRPr="00F62F75">
        <w:rPr>
          <w:rFonts w:cs="Arial"/>
          <w:bCs/>
          <w:noProof/>
        </w:rPr>
        <w:t>2,83</w:t>
      </w:r>
      <w:r w:rsidRPr="00F62F75">
        <w:rPr>
          <w:rFonts w:cs="Arial"/>
          <w:bCs/>
        </w:rPr>
        <w:t>.</w:t>
      </w:r>
    </w:p>
    <w:p w:rsidR="00E01FBC" w:rsidRPr="00F62F75" w:rsidRDefault="00E01FBC" w:rsidP="002841D5">
      <w:pPr>
        <w:pStyle w:val="ListParagraph"/>
        <w:numPr>
          <w:ilvl w:val="0"/>
          <w:numId w:val="54"/>
        </w:numPr>
        <w:spacing w:after="0" w:line="240" w:lineRule="auto"/>
        <w:ind w:left="360"/>
        <w:jc w:val="both"/>
        <w:rPr>
          <w:rFonts w:ascii="Times New Roman" w:hAnsi="Times New Roman" w:cs="Arial"/>
          <w:szCs w:val="24"/>
        </w:rPr>
      </w:pPr>
      <w:r w:rsidRPr="00F62F75">
        <w:rPr>
          <w:rFonts w:ascii="Times New Roman" w:hAnsi="Times New Roman" w:cs="Arial"/>
          <w:b/>
          <w:szCs w:val="24"/>
        </w:rPr>
        <w:t xml:space="preserve">Gambaran </w:t>
      </w:r>
      <w:r w:rsidRPr="00F62F75">
        <w:rPr>
          <w:rFonts w:ascii="Times New Roman" w:hAnsi="Times New Roman" w:cs="Arial"/>
          <w:b/>
          <w:noProof/>
          <w:szCs w:val="24"/>
        </w:rPr>
        <w:t>Kompetensi Guru</w:t>
      </w:r>
      <w:r w:rsidRPr="00F62F75">
        <w:rPr>
          <w:rFonts w:ascii="Times New Roman" w:hAnsi="Times New Roman" w:cs="Arial"/>
          <w:b/>
          <w:szCs w:val="24"/>
        </w:rPr>
        <w:t xml:space="preserve"> di</w:t>
      </w:r>
      <w:r w:rsidRPr="00F62F75">
        <w:rPr>
          <w:rFonts w:ascii="Times New Roman" w:hAnsi="Times New Roman" w:cs="Arial"/>
          <w:b/>
          <w:i/>
          <w:szCs w:val="24"/>
        </w:rPr>
        <w:t xml:space="preserve"> </w:t>
      </w:r>
      <w:r w:rsidRPr="00F62F75">
        <w:rPr>
          <w:rFonts w:ascii="Times New Roman" w:hAnsi="Times New Roman" w:cs="Arial"/>
          <w:b/>
          <w:noProof/>
          <w:szCs w:val="24"/>
        </w:rPr>
        <w:t>SMA Negeri 27 Bandung</w:t>
      </w:r>
    </w:p>
    <w:p w:rsidR="00E01FBC" w:rsidRPr="00F62F75" w:rsidRDefault="002841D5" w:rsidP="002841D5">
      <w:pPr>
        <w:spacing w:after="0" w:line="240" w:lineRule="auto"/>
        <w:ind w:left="360" w:hanging="360"/>
        <w:jc w:val="both"/>
        <w:rPr>
          <w:rFonts w:cs="Arial"/>
          <w:bCs/>
        </w:rPr>
      </w:pPr>
      <w:r>
        <w:rPr>
          <w:rFonts w:cs="Arial"/>
          <w:lang w:val="en-US"/>
        </w:rPr>
        <w:tab/>
      </w:r>
      <w:r w:rsidR="00E01FBC" w:rsidRPr="00F62F75">
        <w:rPr>
          <w:rFonts w:cs="Arial"/>
        </w:rPr>
        <w:t xml:space="preserve">Berdasarkan hasil pengolahan data, dapat disimpulkan bahwa Variabel </w:t>
      </w:r>
      <w:r w:rsidR="00E01FBC" w:rsidRPr="00F62F75">
        <w:rPr>
          <w:rFonts w:cs="Arial"/>
          <w:noProof/>
        </w:rPr>
        <w:t xml:space="preserve">Kompetensi Guru </w:t>
      </w:r>
      <w:r w:rsidR="00E01FBC" w:rsidRPr="00F62F75">
        <w:rPr>
          <w:rFonts w:cs="Arial"/>
          <w:bCs/>
        </w:rPr>
        <w:t xml:space="preserve"> berada pada rentang kriteria </w:t>
      </w:r>
      <w:r w:rsidR="00E01FBC" w:rsidRPr="00F62F75">
        <w:rPr>
          <w:rFonts w:cs="Arial"/>
          <w:bCs/>
          <w:noProof/>
        </w:rPr>
        <w:t>Cukup Baik</w:t>
      </w:r>
      <w:r w:rsidR="00E01FBC" w:rsidRPr="00F62F75">
        <w:rPr>
          <w:rFonts w:cs="Arial"/>
          <w:bCs/>
        </w:rPr>
        <w:t xml:space="preserve"> Menuju </w:t>
      </w:r>
      <w:r w:rsidR="00E01FBC" w:rsidRPr="00F62F75">
        <w:rPr>
          <w:rFonts w:cs="Arial"/>
          <w:bCs/>
          <w:noProof/>
        </w:rPr>
        <w:t>Baik</w:t>
      </w:r>
      <w:r w:rsidR="00E01FBC" w:rsidRPr="00F62F75">
        <w:rPr>
          <w:rFonts w:cs="Arial"/>
          <w:bCs/>
        </w:rPr>
        <w:t xml:space="preserve">. </w:t>
      </w:r>
    </w:p>
    <w:p w:rsidR="00E01FBC" w:rsidRPr="00F62F75" w:rsidRDefault="002841D5" w:rsidP="002841D5">
      <w:pPr>
        <w:spacing w:after="0" w:line="240" w:lineRule="auto"/>
        <w:ind w:left="360" w:hanging="360"/>
        <w:jc w:val="both"/>
        <w:rPr>
          <w:rFonts w:cs="Arial"/>
          <w:bCs/>
        </w:rPr>
      </w:pPr>
      <w:r>
        <w:rPr>
          <w:rFonts w:cs="Arial"/>
          <w:bCs/>
          <w:lang w:val="en-US"/>
        </w:rPr>
        <w:tab/>
      </w:r>
      <w:r w:rsidR="00E01FBC" w:rsidRPr="00F62F75">
        <w:rPr>
          <w:rFonts w:cs="Arial"/>
          <w:bCs/>
        </w:rPr>
        <w:t xml:space="preserve">Urutan nilai rata-rata jawaban untuk masing masing pernyataan diurutkan berdasarkan nilai rata-rata terendah yaitu pada pernyataan : </w:t>
      </w:r>
      <w:r w:rsidR="00E01FBC" w:rsidRPr="00F62F75">
        <w:rPr>
          <w:rFonts w:cs="Arial"/>
          <w:noProof/>
          <w:szCs w:val="20"/>
        </w:rPr>
        <w:t>Penggunaan tekhnologi informasi</w:t>
      </w:r>
      <w:r w:rsidR="00E01FBC" w:rsidRPr="00F62F75">
        <w:rPr>
          <w:rFonts w:cs="Arial"/>
          <w:szCs w:val="20"/>
        </w:rPr>
        <w:t xml:space="preserve"> </w:t>
      </w:r>
      <w:r w:rsidR="00E01FBC" w:rsidRPr="00F62F75">
        <w:rPr>
          <w:rFonts w:cs="Arial"/>
          <w:bCs/>
        </w:rPr>
        <w:t xml:space="preserve">dengan nilai rata-rata sebesar </w:t>
      </w:r>
      <w:r w:rsidR="00E01FBC" w:rsidRPr="00F62F75">
        <w:rPr>
          <w:rFonts w:cs="Arial"/>
          <w:bCs/>
          <w:noProof/>
        </w:rPr>
        <w:t>2,88</w:t>
      </w:r>
      <w:r w:rsidR="00E01FBC" w:rsidRPr="00F62F75">
        <w:rPr>
          <w:rFonts w:cs="Arial"/>
          <w:bCs/>
        </w:rPr>
        <w:t xml:space="preserve">, dan nilai rata-rata terendah kedua yaitu pada pernyataan : </w:t>
      </w:r>
      <w:r w:rsidR="00E01FBC" w:rsidRPr="00F62F75">
        <w:rPr>
          <w:rFonts w:cs="Arial"/>
          <w:noProof/>
          <w:szCs w:val="20"/>
        </w:rPr>
        <w:t>Bertindak sesuai dengan norma agama, hukum dan norma sosial</w:t>
      </w:r>
      <w:r w:rsidR="00E01FBC" w:rsidRPr="00F62F75">
        <w:rPr>
          <w:rFonts w:cs="Arial"/>
          <w:szCs w:val="20"/>
        </w:rPr>
        <w:t xml:space="preserve"> </w:t>
      </w:r>
      <w:r w:rsidR="00E01FBC" w:rsidRPr="00F62F75">
        <w:rPr>
          <w:rFonts w:cs="Arial"/>
          <w:bCs/>
        </w:rPr>
        <w:t xml:space="preserve">dengan nilai rata-rata sebesar </w:t>
      </w:r>
      <w:r w:rsidR="00E01FBC" w:rsidRPr="00F62F75">
        <w:rPr>
          <w:rFonts w:cs="Arial"/>
          <w:bCs/>
          <w:noProof/>
        </w:rPr>
        <w:t>2,97</w:t>
      </w:r>
      <w:r w:rsidR="00E01FBC" w:rsidRPr="00F62F75">
        <w:rPr>
          <w:rFonts w:cs="Arial"/>
          <w:bCs/>
        </w:rPr>
        <w:t>.</w:t>
      </w:r>
    </w:p>
    <w:p w:rsidR="00E01FBC" w:rsidRPr="00507FD4" w:rsidRDefault="002841D5" w:rsidP="002841D5">
      <w:pPr>
        <w:spacing w:after="0" w:line="240" w:lineRule="auto"/>
        <w:ind w:left="360" w:hanging="360"/>
        <w:jc w:val="both"/>
        <w:rPr>
          <w:rFonts w:cs="Arial"/>
        </w:rPr>
      </w:pPr>
      <w:r>
        <w:rPr>
          <w:rFonts w:cs="Arial"/>
          <w:bCs/>
          <w:lang w:val="en-US"/>
        </w:rPr>
        <w:tab/>
      </w:r>
      <w:r w:rsidR="00E01FBC" w:rsidRPr="00F62F75">
        <w:rPr>
          <w:rFonts w:cs="Arial"/>
          <w:bCs/>
        </w:rPr>
        <w:t xml:space="preserve">Adapun pernyataan tertinggi adalah pada pernyataan : </w:t>
      </w:r>
      <w:r w:rsidR="00E01FBC" w:rsidRPr="00F62F75">
        <w:rPr>
          <w:rFonts w:cs="Arial"/>
          <w:noProof/>
          <w:szCs w:val="20"/>
        </w:rPr>
        <w:t>Pengembangan penilaian berkelanjutan</w:t>
      </w:r>
      <w:r w:rsidR="00E01FBC" w:rsidRPr="00F62F75">
        <w:rPr>
          <w:rFonts w:cs="Arial"/>
          <w:szCs w:val="20"/>
        </w:rPr>
        <w:t xml:space="preserve"> </w:t>
      </w:r>
      <w:r w:rsidR="00E01FBC" w:rsidRPr="00F62F75">
        <w:rPr>
          <w:rFonts w:cs="Arial"/>
          <w:bCs/>
        </w:rPr>
        <w:t xml:space="preserve">dengan nilai rata-rata sebesar </w:t>
      </w:r>
      <w:r w:rsidR="00E01FBC" w:rsidRPr="00F62F75">
        <w:rPr>
          <w:rFonts w:cs="Arial"/>
          <w:bCs/>
          <w:noProof/>
        </w:rPr>
        <w:t>4,00</w:t>
      </w:r>
      <w:r w:rsidR="00E01FBC" w:rsidRPr="00F62F75">
        <w:rPr>
          <w:rFonts w:cs="Arial"/>
        </w:rPr>
        <w:t>.</w:t>
      </w:r>
    </w:p>
    <w:p w:rsidR="00E01FBC" w:rsidRPr="00F62F75" w:rsidRDefault="00E01FBC" w:rsidP="002841D5">
      <w:pPr>
        <w:pStyle w:val="ListParagraph"/>
        <w:numPr>
          <w:ilvl w:val="0"/>
          <w:numId w:val="54"/>
        </w:numPr>
        <w:spacing w:after="0" w:line="240" w:lineRule="auto"/>
        <w:ind w:left="360"/>
        <w:jc w:val="both"/>
        <w:rPr>
          <w:rFonts w:ascii="Times New Roman" w:hAnsi="Times New Roman" w:cs="Arial"/>
          <w:szCs w:val="24"/>
        </w:rPr>
      </w:pPr>
      <w:r w:rsidRPr="00F62F75">
        <w:rPr>
          <w:rFonts w:ascii="Times New Roman" w:hAnsi="Times New Roman" w:cs="Arial"/>
          <w:b/>
          <w:szCs w:val="24"/>
        </w:rPr>
        <w:t xml:space="preserve">Gambaran </w:t>
      </w:r>
      <w:r w:rsidRPr="00F62F75">
        <w:rPr>
          <w:rFonts w:ascii="Times New Roman" w:hAnsi="Times New Roman" w:cs="Arial"/>
          <w:b/>
          <w:noProof/>
          <w:szCs w:val="24"/>
        </w:rPr>
        <w:t>Kinerja Guru</w:t>
      </w:r>
      <w:r w:rsidRPr="00F62F75">
        <w:rPr>
          <w:rFonts w:ascii="Times New Roman" w:hAnsi="Times New Roman" w:cs="Arial"/>
          <w:b/>
          <w:szCs w:val="24"/>
        </w:rPr>
        <w:t xml:space="preserve"> di</w:t>
      </w:r>
      <w:r w:rsidRPr="00F62F75">
        <w:rPr>
          <w:rFonts w:ascii="Times New Roman" w:hAnsi="Times New Roman" w:cs="Arial"/>
          <w:b/>
          <w:i/>
          <w:szCs w:val="24"/>
        </w:rPr>
        <w:t xml:space="preserve"> </w:t>
      </w:r>
      <w:r w:rsidRPr="00F62F75">
        <w:rPr>
          <w:rFonts w:ascii="Times New Roman" w:hAnsi="Times New Roman" w:cs="Arial"/>
          <w:b/>
          <w:noProof/>
          <w:szCs w:val="24"/>
        </w:rPr>
        <w:t>SMA Negeri 27 Bandung</w:t>
      </w:r>
    </w:p>
    <w:p w:rsidR="00E01FBC" w:rsidRPr="00F62F75" w:rsidRDefault="002841D5" w:rsidP="002841D5">
      <w:pPr>
        <w:spacing w:after="0" w:line="240" w:lineRule="auto"/>
        <w:ind w:left="360" w:hanging="360"/>
        <w:jc w:val="both"/>
        <w:rPr>
          <w:rFonts w:cs="Arial"/>
          <w:bCs/>
        </w:rPr>
      </w:pPr>
      <w:r>
        <w:rPr>
          <w:rFonts w:cs="Arial"/>
          <w:lang w:val="en-US"/>
        </w:rPr>
        <w:tab/>
      </w:r>
      <w:r w:rsidR="00E01FBC" w:rsidRPr="00F62F75">
        <w:rPr>
          <w:rFonts w:cs="Arial"/>
        </w:rPr>
        <w:t xml:space="preserve">Berdasarkan hasil pengolahan data, dapat disimpulkan bahwa Variabel </w:t>
      </w:r>
      <w:r w:rsidR="00E01FBC" w:rsidRPr="00F62F75">
        <w:rPr>
          <w:rFonts w:cs="Arial"/>
          <w:noProof/>
        </w:rPr>
        <w:t xml:space="preserve">Kinerja Guru </w:t>
      </w:r>
      <w:r w:rsidR="00E01FBC" w:rsidRPr="00F62F75">
        <w:rPr>
          <w:rFonts w:cs="Arial"/>
          <w:bCs/>
        </w:rPr>
        <w:t xml:space="preserve">berada pada rentang kriteria </w:t>
      </w:r>
      <w:r w:rsidR="00E01FBC" w:rsidRPr="00F62F75">
        <w:rPr>
          <w:rFonts w:cs="Arial"/>
          <w:bCs/>
          <w:noProof/>
        </w:rPr>
        <w:t>Cukup Baik</w:t>
      </w:r>
      <w:r w:rsidR="00E01FBC" w:rsidRPr="00F62F75">
        <w:rPr>
          <w:rFonts w:cs="Arial"/>
          <w:bCs/>
        </w:rPr>
        <w:t xml:space="preserve"> Menuju </w:t>
      </w:r>
      <w:r w:rsidR="00E01FBC" w:rsidRPr="00F62F75">
        <w:rPr>
          <w:rFonts w:cs="Arial"/>
          <w:bCs/>
          <w:noProof/>
        </w:rPr>
        <w:t>Baik</w:t>
      </w:r>
      <w:r w:rsidR="00E01FBC" w:rsidRPr="00F62F75">
        <w:rPr>
          <w:rFonts w:cs="Arial"/>
          <w:bCs/>
        </w:rPr>
        <w:t xml:space="preserve">. </w:t>
      </w:r>
    </w:p>
    <w:p w:rsidR="00E01FBC" w:rsidRPr="00F62F75" w:rsidRDefault="002841D5" w:rsidP="002841D5">
      <w:pPr>
        <w:spacing w:after="0" w:line="240" w:lineRule="auto"/>
        <w:ind w:left="360" w:hanging="360"/>
        <w:jc w:val="both"/>
        <w:rPr>
          <w:rFonts w:cs="Arial"/>
          <w:bCs/>
        </w:rPr>
      </w:pPr>
      <w:r>
        <w:rPr>
          <w:rFonts w:cs="Arial"/>
          <w:bCs/>
          <w:lang w:val="en-US"/>
        </w:rPr>
        <w:tab/>
      </w:r>
      <w:r w:rsidR="00E01FBC" w:rsidRPr="00F62F75">
        <w:rPr>
          <w:rFonts w:cs="Arial"/>
          <w:bCs/>
        </w:rPr>
        <w:t xml:space="preserve">Urutan nilai rata-rata jawaban untuk masing masing pernyataan diurutkan berdasarkan nilai rata-rata terendah yaitu pada pernyataan : </w:t>
      </w:r>
      <w:r w:rsidR="00E01FBC" w:rsidRPr="00F62F75">
        <w:rPr>
          <w:rFonts w:cs="Arial"/>
          <w:noProof/>
          <w:szCs w:val="20"/>
        </w:rPr>
        <w:t>Menyusun RPP</w:t>
      </w:r>
      <w:r w:rsidR="00E01FBC" w:rsidRPr="00F62F75">
        <w:rPr>
          <w:rFonts w:cs="Arial"/>
          <w:szCs w:val="20"/>
        </w:rPr>
        <w:t xml:space="preserve"> </w:t>
      </w:r>
      <w:r w:rsidR="00E01FBC" w:rsidRPr="00F62F75">
        <w:rPr>
          <w:rFonts w:cs="Arial"/>
          <w:bCs/>
        </w:rPr>
        <w:t xml:space="preserve">dengan nilai rata-rata sebesar </w:t>
      </w:r>
      <w:r w:rsidR="00E01FBC" w:rsidRPr="00F62F75">
        <w:rPr>
          <w:rFonts w:cs="Arial"/>
          <w:bCs/>
          <w:noProof/>
        </w:rPr>
        <w:t>3,05</w:t>
      </w:r>
      <w:r w:rsidR="00E01FBC" w:rsidRPr="00F62F75">
        <w:rPr>
          <w:rFonts w:cs="Arial"/>
          <w:bCs/>
        </w:rPr>
        <w:t xml:space="preserve">, dan nilai rata-rata terendah kedua yaitu pada pernyataan : </w:t>
      </w:r>
      <w:r w:rsidR="00E01FBC" w:rsidRPr="00F62F75">
        <w:rPr>
          <w:rFonts w:cs="Arial"/>
          <w:noProof/>
          <w:szCs w:val="20"/>
        </w:rPr>
        <w:t>Melatih ketrampilan yang diperlukan dalam pembelajaran</w:t>
      </w:r>
      <w:r w:rsidR="00E01FBC" w:rsidRPr="00F62F75">
        <w:rPr>
          <w:rFonts w:cs="Arial"/>
          <w:szCs w:val="20"/>
        </w:rPr>
        <w:t xml:space="preserve"> </w:t>
      </w:r>
      <w:r w:rsidR="00E01FBC" w:rsidRPr="00F62F75">
        <w:rPr>
          <w:rFonts w:cs="Arial"/>
          <w:bCs/>
        </w:rPr>
        <w:t xml:space="preserve">dengan nilai rata-rata sebesar </w:t>
      </w:r>
      <w:r w:rsidR="00E01FBC" w:rsidRPr="00F62F75">
        <w:rPr>
          <w:rFonts w:cs="Arial"/>
          <w:bCs/>
          <w:noProof/>
        </w:rPr>
        <w:t>3,08</w:t>
      </w:r>
      <w:r w:rsidR="00E01FBC" w:rsidRPr="00F62F75">
        <w:rPr>
          <w:rFonts w:cs="Arial"/>
          <w:bCs/>
        </w:rPr>
        <w:t>.</w:t>
      </w:r>
    </w:p>
    <w:p w:rsidR="00E01FBC" w:rsidRPr="00F62F75" w:rsidRDefault="002841D5" w:rsidP="002841D5">
      <w:pPr>
        <w:pStyle w:val="ListParagraph"/>
        <w:spacing w:after="0" w:line="240" w:lineRule="auto"/>
        <w:ind w:left="360" w:hanging="360"/>
        <w:jc w:val="both"/>
        <w:rPr>
          <w:rFonts w:ascii="Times New Roman" w:hAnsi="Times New Roman" w:cs="Arial"/>
          <w:szCs w:val="24"/>
        </w:rPr>
      </w:pPr>
      <w:r>
        <w:rPr>
          <w:rFonts w:cs="Arial"/>
          <w:bCs/>
          <w:lang w:val="en-US"/>
        </w:rPr>
        <w:tab/>
      </w:r>
      <w:r w:rsidR="00E01FBC" w:rsidRPr="00F62F75">
        <w:rPr>
          <w:rFonts w:cs="Arial"/>
          <w:bCs/>
        </w:rPr>
        <w:t xml:space="preserve">Adapun pernyataan tertinggi adalah pada pernyataan : </w:t>
      </w:r>
      <w:r w:rsidR="00E01FBC" w:rsidRPr="00F62F75">
        <w:rPr>
          <w:rFonts w:cs="Arial"/>
          <w:noProof/>
          <w:szCs w:val="20"/>
        </w:rPr>
        <w:t>Menilai proses dan hasil pembelajaran</w:t>
      </w:r>
      <w:r w:rsidR="00E01FBC" w:rsidRPr="00F62F75">
        <w:rPr>
          <w:rFonts w:cs="Arial"/>
          <w:szCs w:val="20"/>
        </w:rPr>
        <w:t xml:space="preserve"> </w:t>
      </w:r>
      <w:r w:rsidR="00E01FBC" w:rsidRPr="00F62F75">
        <w:rPr>
          <w:rFonts w:cs="Arial"/>
          <w:bCs/>
        </w:rPr>
        <w:t xml:space="preserve">dengan nilai rata-rata sebesar </w:t>
      </w:r>
      <w:r w:rsidR="00E01FBC" w:rsidRPr="00F62F75">
        <w:rPr>
          <w:rFonts w:cs="Arial"/>
          <w:bCs/>
          <w:noProof/>
        </w:rPr>
        <w:t>3,98</w:t>
      </w:r>
      <w:r w:rsidR="00E01FBC" w:rsidRPr="00F62F75">
        <w:rPr>
          <w:rFonts w:cs="Arial"/>
        </w:rPr>
        <w:t>.</w:t>
      </w:r>
    </w:p>
    <w:p w:rsidR="00E01FBC" w:rsidRPr="00F62F75" w:rsidRDefault="00E01FBC" w:rsidP="002841D5">
      <w:pPr>
        <w:pStyle w:val="ListParagraph"/>
        <w:numPr>
          <w:ilvl w:val="0"/>
          <w:numId w:val="54"/>
        </w:numPr>
        <w:spacing w:after="0" w:line="240" w:lineRule="auto"/>
        <w:ind w:left="360"/>
        <w:jc w:val="both"/>
        <w:rPr>
          <w:rFonts w:ascii="Times New Roman" w:hAnsi="Times New Roman" w:cs="Arial"/>
          <w:b/>
          <w:bCs/>
          <w:caps/>
          <w:szCs w:val="24"/>
        </w:rPr>
      </w:pPr>
      <w:r w:rsidRPr="00F62F75">
        <w:rPr>
          <w:rFonts w:ascii="Times New Roman" w:hAnsi="Times New Roman" w:cs="Arial"/>
          <w:b/>
          <w:szCs w:val="24"/>
        </w:rPr>
        <w:lastRenderedPageBreak/>
        <w:t xml:space="preserve">Pengaruh </w:t>
      </w:r>
      <w:r w:rsidRPr="00F62F75">
        <w:rPr>
          <w:rFonts w:ascii="Times New Roman" w:hAnsi="Times New Roman" w:cs="Arial"/>
          <w:b/>
          <w:noProof/>
          <w:szCs w:val="24"/>
        </w:rPr>
        <w:t>Kepemimpinan</w:t>
      </w:r>
      <w:r w:rsidRPr="00F62F75">
        <w:rPr>
          <w:rFonts w:ascii="Times New Roman" w:hAnsi="Times New Roman" w:cs="Arial"/>
          <w:b/>
          <w:szCs w:val="24"/>
        </w:rPr>
        <w:t xml:space="preserve"> terhadap </w:t>
      </w:r>
      <w:r w:rsidRPr="00F62F75">
        <w:rPr>
          <w:rFonts w:ascii="Times New Roman" w:hAnsi="Times New Roman" w:cs="Arial"/>
          <w:b/>
          <w:noProof/>
          <w:szCs w:val="24"/>
        </w:rPr>
        <w:t>Kinerja Guru</w:t>
      </w:r>
      <w:r w:rsidRPr="00F62F75">
        <w:rPr>
          <w:rFonts w:ascii="Times New Roman" w:hAnsi="Times New Roman" w:cs="Arial"/>
          <w:b/>
          <w:szCs w:val="24"/>
        </w:rPr>
        <w:t xml:space="preserve"> di</w:t>
      </w:r>
      <w:r w:rsidRPr="00F62F75">
        <w:rPr>
          <w:rFonts w:ascii="Times New Roman" w:hAnsi="Times New Roman" w:cs="Arial"/>
          <w:b/>
          <w:i/>
          <w:szCs w:val="24"/>
        </w:rPr>
        <w:t xml:space="preserve"> </w:t>
      </w:r>
      <w:r w:rsidRPr="00F62F75">
        <w:rPr>
          <w:rFonts w:ascii="Times New Roman" w:hAnsi="Times New Roman" w:cs="Arial"/>
          <w:b/>
          <w:noProof/>
          <w:szCs w:val="24"/>
        </w:rPr>
        <w:t>SMA Negeri 27 Bandung</w:t>
      </w:r>
    </w:p>
    <w:p w:rsidR="00E01FBC" w:rsidRPr="00F62F75" w:rsidRDefault="002841D5" w:rsidP="002841D5">
      <w:pPr>
        <w:pStyle w:val="ListParagraph"/>
        <w:spacing w:after="0" w:line="240" w:lineRule="auto"/>
        <w:ind w:left="360" w:hanging="360"/>
        <w:jc w:val="both"/>
        <w:rPr>
          <w:rFonts w:ascii="Times New Roman" w:hAnsi="Times New Roman" w:cs="Arial"/>
        </w:rPr>
      </w:pPr>
      <w:r>
        <w:rPr>
          <w:rFonts w:ascii="Times New Roman" w:hAnsi="Times New Roman" w:cs="Arial"/>
          <w:lang w:val="sv-SE"/>
        </w:rPr>
        <w:tab/>
      </w:r>
      <w:r w:rsidR="00E01FBC" w:rsidRPr="00F62F75">
        <w:rPr>
          <w:rFonts w:ascii="Times New Roman" w:hAnsi="Times New Roman" w:cs="Arial"/>
          <w:lang w:val="sv-SE"/>
        </w:rPr>
        <w:t xml:space="preserve">variabel </w:t>
      </w:r>
      <w:r w:rsidR="00E01FBC" w:rsidRPr="00F62F75">
        <w:rPr>
          <w:rFonts w:ascii="Times New Roman" w:hAnsi="Times New Roman" w:cs="Arial"/>
          <w:noProof/>
          <w:lang w:val="sv-SE"/>
        </w:rPr>
        <w:t>Kepemimpinan</w:t>
      </w:r>
      <w:r w:rsidR="00E01FBC" w:rsidRPr="00F62F75">
        <w:rPr>
          <w:rFonts w:ascii="Times New Roman" w:hAnsi="Times New Roman" w:cs="Arial"/>
          <w:lang w:val="sv-SE"/>
        </w:rPr>
        <w:t xml:space="preserve"> (X</w:t>
      </w:r>
      <w:r w:rsidR="00E01FBC" w:rsidRPr="00F62F75">
        <w:rPr>
          <w:rFonts w:ascii="Times New Roman" w:hAnsi="Times New Roman" w:cs="Arial"/>
          <w:vertAlign w:val="subscript"/>
          <w:lang w:val="sv-SE"/>
        </w:rPr>
        <w:t>1</w:t>
      </w:r>
      <w:r w:rsidR="00E01FBC" w:rsidRPr="00F62F75">
        <w:rPr>
          <w:rFonts w:ascii="Times New Roman" w:hAnsi="Times New Roman" w:cs="Arial"/>
          <w:lang w:val="sv-SE"/>
        </w:rPr>
        <w:t xml:space="preserve">) mempunyai pengaruh langsung sebesar </w:t>
      </w:r>
      <w:r w:rsidR="00E01FBC" w:rsidRPr="00F62F75">
        <w:rPr>
          <w:rFonts w:ascii="Times New Roman" w:hAnsi="Times New Roman" w:cs="Arial"/>
          <w:noProof/>
          <w:lang w:val="en-GB" w:eastAsia="en-GB"/>
        </w:rPr>
        <w:t>28,74</w:t>
      </w:r>
      <w:r w:rsidR="00E01FBC" w:rsidRPr="00F62F75">
        <w:rPr>
          <w:rFonts w:ascii="Times New Roman" w:hAnsi="Times New Roman" w:cs="Arial"/>
          <w:lang w:val="en-GB" w:eastAsia="en-GB"/>
        </w:rPr>
        <w:t>%</w:t>
      </w:r>
      <w:r w:rsidR="00E01FBC" w:rsidRPr="00F62F75">
        <w:rPr>
          <w:rFonts w:ascii="Times New Roman" w:hAnsi="Times New Roman" w:cs="Arial"/>
          <w:lang w:val="sv-SE"/>
        </w:rPr>
        <w:t xml:space="preserve">, pengaruh tidak langsung melalui hubungannya dengan </w:t>
      </w:r>
      <w:r w:rsidR="00E01FBC" w:rsidRPr="00F62F75">
        <w:rPr>
          <w:rFonts w:ascii="Times New Roman" w:hAnsi="Times New Roman" w:cs="Arial"/>
          <w:noProof/>
          <w:lang w:val="sv-SE"/>
        </w:rPr>
        <w:t>Budaya Sekolah</w:t>
      </w:r>
      <w:r w:rsidR="00E01FBC" w:rsidRPr="00F62F75">
        <w:rPr>
          <w:rFonts w:ascii="Times New Roman" w:hAnsi="Times New Roman" w:cs="Arial"/>
          <w:lang w:val="sv-SE"/>
        </w:rPr>
        <w:t xml:space="preserve"> (X</w:t>
      </w:r>
      <w:r w:rsidR="00E01FBC" w:rsidRPr="00F62F75">
        <w:rPr>
          <w:rFonts w:ascii="Times New Roman" w:hAnsi="Times New Roman" w:cs="Arial"/>
          <w:vertAlign w:val="subscript"/>
          <w:lang w:val="sv-SE"/>
        </w:rPr>
        <w:t>2</w:t>
      </w:r>
      <w:r w:rsidR="00E01FBC" w:rsidRPr="00F62F75">
        <w:rPr>
          <w:rFonts w:ascii="Times New Roman" w:hAnsi="Times New Roman" w:cs="Arial"/>
          <w:lang w:val="sv-SE"/>
        </w:rPr>
        <w:t xml:space="preserve">) sebesar </w:t>
      </w:r>
      <w:r w:rsidR="00E01FBC" w:rsidRPr="00F62F75">
        <w:rPr>
          <w:rFonts w:ascii="Times New Roman" w:hAnsi="Times New Roman" w:cs="Arial"/>
          <w:noProof/>
          <w:lang w:val="en-GB" w:eastAsia="en-GB"/>
        </w:rPr>
        <w:t>3,47</w:t>
      </w:r>
      <w:r w:rsidR="00E01FBC" w:rsidRPr="00F62F75">
        <w:rPr>
          <w:rFonts w:ascii="Times New Roman" w:hAnsi="Times New Roman" w:cs="Arial"/>
          <w:lang w:val="en-GB" w:eastAsia="en-GB"/>
        </w:rPr>
        <w:t>%</w:t>
      </w:r>
      <w:r w:rsidR="00E01FBC" w:rsidRPr="00F62F75">
        <w:rPr>
          <w:rFonts w:ascii="Times New Roman" w:hAnsi="Times New Roman" w:cs="Arial"/>
          <w:lang w:val="sv-SE"/>
        </w:rPr>
        <w:t xml:space="preserve">, dan Pengaruh tidak langsung melalui </w:t>
      </w:r>
      <w:r w:rsidR="00E01FBC" w:rsidRPr="00F62F75">
        <w:rPr>
          <w:rFonts w:ascii="Times New Roman" w:hAnsi="Times New Roman" w:cs="Arial"/>
          <w:noProof/>
          <w:lang w:val="sv-SE"/>
        </w:rPr>
        <w:t>Kompetensi Guru</w:t>
      </w:r>
      <w:r w:rsidR="00E01FBC" w:rsidRPr="00F62F75">
        <w:rPr>
          <w:rFonts w:ascii="Times New Roman" w:hAnsi="Times New Roman" w:cs="Arial"/>
          <w:lang w:val="sv-SE"/>
        </w:rPr>
        <w:t xml:space="preserve"> (X</w:t>
      </w:r>
      <w:r w:rsidR="00E01FBC" w:rsidRPr="00F62F75">
        <w:rPr>
          <w:rFonts w:ascii="Times New Roman" w:hAnsi="Times New Roman" w:cs="Arial"/>
          <w:vertAlign w:val="subscript"/>
          <w:lang w:val="sv-SE"/>
        </w:rPr>
        <w:t>3</w:t>
      </w:r>
      <w:r w:rsidR="00E01FBC" w:rsidRPr="00F62F75">
        <w:rPr>
          <w:rFonts w:ascii="Times New Roman" w:hAnsi="Times New Roman" w:cs="Arial"/>
          <w:lang w:val="sv-SE"/>
        </w:rPr>
        <w:t xml:space="preserve">) sebesar </w:t>
      </w:r>
      <w:r w:rsidR="00E01FBC" w:rsidRPr="00F62F75">
        <w:rPr>
          <w:rFonts w:ascii="Times New Roman" w:hAnsi="Times New Roman" w:cs="Arial"/>
          <w:noProof/>
          <w:lang w:val="en-GB" w:eastAsia="en-GB"/>
        </w:rPr>
        <w:t>4,14</w:t>
      </w:r>
      <w:r w:rsidR="00E01FBC" w:rsidRPr="00F62F75">
        <w:rPr>
          <w:rFonts w:ascii="Times New Roman" w:hAnsi="Times New Roman" w:cs="Arial"/>
          <w:lang w:val="en-GB" w:eastAsia="en-GB"/>
        </w:rPr>
        <w:t xml:space="preserve">% Sehingga </w:t>
      </w:r>
      <w:r w:rsidR="00E01FBC" w:rsidRPr="00F62F75">
        <w:rPr>
          <w:rFonts w:ascii="Times New Roman" w:hAnsi="Times New Roman" w:cs="Arial"/>
          <w:lang w:val="sv-SE"/>
        </w:rPr>
        <w:t xml:space="preserve">total pengaruhnya adalah sebesar </w:t>
      </w:r>
      <w:r w:rsidR="00E01FBC" w:rsidRPr="00F62F75">
        <w:rPr>
          <w:rFonts w:ascii="Times New Roman" w:hAnsi="Times New Roman" w:cs="Arial"/>
          <w:noProof/>
          <w:lang w:val="en-GB" w:eastAsia="en-GB"/>
        </w:rPr>
        <w:t>36,34</w:t>
      </w:r>
      <w:r w:rsidR="00E01FBC" w:rsidRPr="00F62F75">
        <w:rPr>
          <w:rFonts w:ascii="Times New Roman" w:hAnsi="Times New Roman" w:cs="Arial"/>
          <w:lang w:val="en-GB" w:eastAsia="en-GB"/>
        </w:rPr>
        <w:t>%</w:t>
      </w:r>
      <w:r w:rsidR="00E01FBC" w:rsidRPr="00F62F75">
        <w:rPr>
          <w:rFonts w:ascii="Times New Roman" w:hAnsi="Times New Roman" w:cs="Arial"/>
          <w:lang w:val="sv-SE"/>
        </w:rPr>
        <w:t>.</w:t>
      </w:r>
    </w:p>
    <w:p w:rsidR="00E01FBC" w:rsidRPr="00194981" w:rsidRDefault="002841D5" w:rsidP="002841D5">
      <w:pPr>
        <w:pStyle w:val="ListParagraph"/>
        <w:spacing w:after="0" w:line="240" w:lineRule="auto"/>
        <w:ind w:left="360" w:hanging="360"/>
        <w:jc w:val="both"/>
        <w:rPr>
          <w:rFonts w:ascii="Times New Roman" w:hAnsi="Times New Roman" w:cs="Arial"/>
        </w:rPr>
      </w:pPr>
      <w:r>
        <w:rPr>
          <w:rFonts w:ascii="Times New Roman" w:hAnsi="Times New Roman" w:cs="Arial"/>
          <w:lang w:val="en-US"/>
        </w:rPr>
        <w:tab/>
      </w:r>
      <w:r w:rsidR="00E01FBC" w:rsidRPr="00F62F75">
        <w:rPr>
          <w:rFonts w:ascii="Times New Roman" w:hAnsi="Times New Roman" w:cs="Arial"/>
        </w:rPr>
        <w:t>Kepemimpinan memberikan kontribusi yang paling dominan terhadap kinerja guru</w:t>
      </w:r>
      <w:r w:rsidR="00E01FBC">
        <w:rPr>
          <w:rFonts w:ascii="Times New Roman" w:hAnsi="Times New Roman" w:cs="Arial"/>
        </w:rPr>
        <w:t>.</w:t>
      </w:r>
    </w:p>
    <w:p w:rsidR="00E01FBC" w:rsidRPr="00F62F75" w:rsidRDefault="00E01FBC" w:rsidP="002841D5">
      <w:pPr>
        <w:pStyle w:val="ListParagraph"/>
        <w:numPr>
          <w:ilvl w:val="0"/>
          <w:numId w:val="54"/>
        </w:numPr>
        <w:spacing w:after="0" w:line="240" w:lineRule="auto"/>
        <w:ind w:left="360"/>
        <w:jc w:val="both"/>
        <w:rPr>
          <w:rFonts w:ascii="Times New Roman" w:hAnsi="Times New Roman" w:cs="Arial"/>
          <w:b/>
          <w:bCs/>
          <w:caps/>
          <w:szCs w:val="24"/>
        </w:rPr>
      </w:pPr>
      <w:r w:rsidRPr="00F62F75">
        <w:rPr>
          <w:rFonts w:ascii="Times New Roman" w:hAnsi="Times New Roman" w:cs="Arial"/>
          <w:b/>
          <w:szCs w:val="24"/>
        </w:rPr>
        <w:t xml:space="preserve">Pengaruh </w:t>
      </w:r>
      <w:r w:rsidRPr="00F62F75">
        <w:rPr>
          <w:rFonts w:ascii="Times New Roman" w:hAnsi="Times New Roman" w:cs="Arial"/>
          <w:b/>
          <w:noProof/>
          <w:szCs w:val="24"/>
        </w:rPr>
        <w:t>Budaya Sekolah</w:t>
      </w:r>
      <w:r w:rsidRPr="00F62F75">
        <w:rPr>
          <w:rFonts w:ascii="Times New Roman" w:hAnsi="Times New Roman" w:cs="Arial"/>
          <w:b/>
          <w:szCs w:val="24"/>
        </w:rPr>
        <w:t xml:space="preserve"> terhadap </w:t>
      </w:r>
      <w:r w:rsidRPr="00F62F75">
        <w:rPr>
          <w:rFonts w:ascii="Times New Roman" w:hAnsi="Times New Roman" w:cs="Arial"/>
          <w:b/>
          <w:noProof/>
          <w:szCs w:val="24"/>
        </w:rPr>
        <w:t>Kinerja Guru</w:t>
      </w:r>
      <w:r w:rsidRPr="00F62F75">
        <w:rPr>
          <w:rFonts w:ascii="Times New Roman" w:hAnsi="Times New Roman" w:cs="Arial"/>
          <w:b/>
          <w:szCs w:val="24"/>
        </w:rPr>
        <w:t xml:space="preserve"> di</w:t>
      </w:r>
      <w:r w:rsidRPr="00F62F75">
        <w:rPr>
          <w:rFonts w:ascii="Times New Roman" w:hAnsi="Times New Roman" w:cs="Arial"/>
          <w:b/>
          <w:i/>
          <w:szCs w:val="24"/>
        </w:rPr>
        <w:t xml:space="preserve"> </w:t>
      </w:r>
      <w:r w:rsidRPr="00F62F75">
        <w:rPr>
          <w:rFonts w:ascii="Times New Roman" w:hAnsi="Times New Roman" w:cs="Arial"/>
          <w:b/>
          <w:noProof/>
          <w:szCs w:val="24"/>
        </w:rPr>
        <w:t>SMA Negeri 27 Bandung</w:t>
      </w:r>
    </w:p>
    <w:p w:rsidR="00E01FBC" w:rsidRPr="00F62F75" w:rsidRDefault="002841D5" w:rsidP="002841D5">
      <w:pPr>
        <w:pStyle w:val="ListParagraph"/>
        <w:spacing w:after="0" w:line="240" w:lineRule="auto"/>
        <w:ind w:left="360" w:hanging="360"/>
        <w:jc w:val="both"/>
        <w:rPr>
          <w:rFonts w:ascii="Times New Roman" w:hAnsi="Times New Roman"/>
        </w:rPr>
      </w:pPr>
      <w:r>
        <w:rPr>
          <w:rFonts w:ascii="Times New Roman" w:hAnsi="Times New Roman"/>
          <w:lang w:val="sv-SE"/>
        </w:rPr>
        <w:tab/>
      </w:r>
      <w:r w:rsidR="00E01FBC" w:rsidRPr="00F62F75">
        <w:rPr>
          <w:rFonts w:ascii="Times New Roman" w:hAnsi="Times New Roman"/>
          <w:lang w:val="sv-SE"/>
        </w:rPr>
        <w:t xml:space="preserve">Variabel </w:t>
      </w:r>
      <w:r w:rsidR="00E01FBC" w:rsidRPr="00F62F75">
        <w:rPr>
          <w:rFonts w:ascii="Times New Roman" w:hAnsi="Times New Roman"/>
          <w:noProof/>
          <w:lang w:val="sv-SE"/>
        </w:rPr>
        <w:t>Budaya Sekolah</w:t>
      </w:r>
      <w:r w:rsidR="00E01FBC" w:rsidRPr="00F62F75">
        <w:rPr>
          <w:rFonts w:ascii="Times New Roman" w:hAnsi="Times New Roman"/>
          <w:lang w:val="sv-SE"/>
        </w:rPr>
        <w:t xml:space="preserve"> (X</w:t>
      </w:r>
      <w:r w:rsidR="00E01FBC" w:rsidRPr="00F62F75">
        <w:rPr>
          <w:rFonts w:ascii="Times New Roman" w:hAnsi="Times New Roman"/>
          <w:vertAlign w:val="subscript"/>
          <w:lang w:val="sv-SE"/>
        </w:rPr>
        <w:t>2</w:t>
      </w:r>
      <w:r w:rsidR="00E01FBC" w:rsidRPr="00F62F75">
        <w:rPr>
          <w:rFonts w:ascii="Times New Roman" w:hAnsi="Times New Roman"/>
          <w:lang w:val="sv-SE"/>
        </w:rPr>
        <w:t xml:space="preserve">) mempunyai  pengaruh  langsung sebesar </w:t>
      </w:r>
      <w:r w:rsidR="00E01FBC" w:rsidRPr="00F62F75">
        <w:rPr>
          <w:rFonts w:ascii="Times New Roman" w:hAnsi="Times New Roman"/>
          <w:noProof/>
          <w:lang w:val="en-GB" w:eastAsia="en-GB"/>
        </w:rPr>
        <w:t>7,31</w:t>
      </w:r>
      <w:r w:rsidR="00E01FBC" w:rsidRPr="00F62F75">
        <w:rPr>
          <w:rFonts w:ascii="Times New Roman" w:hAnsi="Times New Roman"/>
          <w:lang w:val="en-GB" w:eastAsia="en-GB"/>
        </w:rPr>
        <w:t>%</w:t>
      </w:r>
      <w:r w:rsidR="00E01FBC" w:rsidRPr="00F62F75">
        <w:rPr>
          <w:rFonts w:ascii="Times New Roman" w:hAnsi="Times New Roman"/>
          <w:lang w:val="sv-SE"/>
        </w:rPr>
        <w:t xml:space="preserve">, pengaruh tidak langsung melalui hubungannya dengan </w:t>
      </w:r>
      <w:r w:rsidR="00E01FBC" w:rsidRPr="00F62F75">
        <w:rPr>
          <w:rFonts w:ascii="Times New Roman" w:hAnsi="Times New Roman"/>
          <w:noProof/>
          <w:lang w:val="sv-SE"/>
        </w:rPr>
        <w:t>Kepemimpinan</w:t>
      </w:r>
      <w:r w:rsidR="00E01FBC" w:rsidRPr="00F62F75">
        <w:rPr>
          <w:rFonts w:ascii="Times New Roman" w:hAnsi="Times New Roman"/>
          <w:lang w:val="sv-SE"/>
        </w:rPr>
        <w:t xml:space="preserve"> (X</w:t>
      </w:r>
      <w:r w:rsidR="00E01FBC" w:rsidRPr="00F62F75">
        <w:rPr>
          <w:rFonts w:ascii="Times New Roman" w:hAnsi="Times New Roman"/>
          <w:vertAlign w:val="subscript"/>
          <w:lang w:val="sv-SE"/>
        </w:rPr>
        <w:t>1</w:t>
      </w:r>
      <w:r w:rsidR="00E01FBC" w:rsidRPr="00F62F75">
        <w:rPr>
          <w:rFonts w:ascii="Times New Roman" w:hAnsi="Times New Roman"/>
          <w:lang w:val="sv-SE"/>
        </w:rPr>
        <w:t xml:space="preserve">) sebesar </w:t>
      </w:r>
      <w:r w:rsidR="00E01FBC" w:rsidRPr="00F62F75">
        <w:rPr>
          <w:rFonts w:ascii="Times New Roman" w:hAnsi="Times New Roman"/>
          <w:noProof/>
          <w:lang w:val="en-GB" w:eastAsia="en-GB"/>
        </w:rPr>
        <w:t>3,47</w:t>
      </w:r>
      <w:r w:rsidR="00E01FBC" w:rsidRPr="00F62F75">
        <w:rPr>
          <w:rFonts w:ascii="Times New Roman" w:hAnsi="Times New Roman"/>
          <w:lang w:val="en-GB" w:eastAsia="en-GB"/>
        </w:rPr>
        <w:t>%</w:t>
      </w:r>
      <w:r w:rsidR="00E01FBC" w:rsidRPr="00F62F75">
        <w:rPr>
          <w:rFonts w:ascii="Times New Roman" w:hAnsi="Times New Roman"/>
        </w:rPr>
        <w:t xml:space="preserve"> </w:t>
      </w:r>
      <w:r w:rsidR="00E01FBC" w:rsidRPr="00F62F75">
        <w:rPr>
          <w:rFonts w:ascii="Times New Roman" w:hAnsi="Times New Roman"/>
          <w:lang w:val="en-GB" w:eastAsia="en-GB"/>
        </w:rPr>
        <w:t xml:space="preserve">dan </w:t>
      </w:r>
      <w:r w:rsidR="00E01FBC" w:rsidRPr="00F62F75">
        <w:rPr>
          <w:rFonts w:ascii="Times New Roman" w:hAnsi="Times New Roman"/>
          <w:lang w:val="sv-SE"/>
        </w:rPr>
        <w:t xml:space="preserve">pengaruh tidak langsung melalui Variabel </w:t>
      </w:r>
      <w:r w:rsidR="00E01FBC" w:rsidRPr="00F62F75">
        <w:rPr>
          <w:rFonts w:ascii="Times New Roman" w:hAnsi="Times New Roman"/>
          <w:noProof/>
          <w:lang w:val="sv-SE"/>
        </w:rPr>
        <w:t>Kompetensi Guru</w:t>
      </w:r>
      <w:r w:rsidR="00E01FBC" w:rsidRPr="00F62F75">
        <w:rPr>
          <w:rFonts w:ascii="Times New Roman" w:hAnsi="Times New Roman"/>
          <w:lang w:val="sv-SE"/>
        </w:rPr>
        <w:t xml:space="preserve"> (X</w:t>
      </w:r>
      <w:r w:rsidR="00E01FBC" w:rsidRPr="00F62F75">
        <w:rPr>
          <w:rFonts w:ascii="Times New Roman" w:hAnsi="Times New Roman"/>
          <w:vertAlign w:val="subscript"/>
          <w:lang w:val="sv-SE"/>
        </w:rPr>
        <w:t>3</w:t>
      </w:r>
      <w:r w:rsidR="00E01FBC" w:rsidRPr="00F62F75">
        <w:rPr>
          <w:rFonts w:ascii="Times New Roman" w:hAnsi="Times New Roman"/>
          <w:lang w:val="sv-SE"/>
        </w:rPr>
        <w:t xml:space="preserve">) sebesar </w:t>
      </w:r>
      <w:r w:rsidR="00E01FBC" w:rsidRPr="00F62F75">
        <w:rPr>
          <w:rFonts w:ascii="Times New Roman" w:hAnsi="Times New Roman"/>
          <w:noProof/>
          <w:lang w:val="en-GB" w:eastAsia="en-GB"/>
        </w:rPr>
        <w:t>3,26</w:t>
      </w:r>
      <w:r w:rsidR="00E01FBC" w:rsidRPr="00F62F75">
        <w:rPr>
          <w:rFonts w:ascii="Times New Roman" w:hAnsi="Times New Roman"/>
          <w:lang w:val="en-GB" w:eastAsia="en-GB"/>
        </w:rPr>
        <w:t>%</w:t>
      </w:r>
      <w:r w:rsidR="00E01FBC" w:rsidRPr="00F62F75">
        <w:rPr>
          <w:rFonts w:ascii="Times New Roman" w:hAnsi="Times New Roman"/>
          <w:lang w:val="sv-SE"/>
        </w:rPr>
        <w:t xml:space="preserve">, sehingga total pengaruhnya  sebesar </w:t>
      </w:r>
      <w:r w:rsidR="00E01FBC" w:rsidRPr="00F62F75">
        <w:rPr>
          <w:rFonts w:ascii="Times New Roman" w:hAnsi="Times New Roman"/>
          <w:noProof/>
          <w:lang w:val="en-GB" w:eastAsia="en-GB"/>
        </w:rPr>
        <w:t>14,04</w:t>
      </w:r>
      <w:r w:rsidR="00E01FBC" w:rsidRPr="00F62F75">
        <w:rPr>
          <w:rFonts w:ascii="Times New Roman" w:hAnsi="Times New Roman"/>
          <w:lang w:val="en-GB" w:eastAsia="en-GB"/>
        </w:rPr>
        <w:t>%</w:t>
      </w:r>
      <w:r w:rsidR="00E01FBC" w:rsidRPr="00F62F75">
        <w:rPr>
          <w:rFonts w:ascii="Times New Roman" w:hAnsi="Times New Roman"/>
          <w:lang w:val="sv-SE"/>
        </w:rPr>
        <w:t>.</w:t>
      </w:r>
    </w:p>
    <w:p w:rsidR="00E01FBC" w:rsidRPr="00E01FBC" w:rsidRDefault="002841D5" w:rsidP="002841D5">
      <w:pPr>
        <w:pStyle w:val="ListParagraph"/>
        <w:spacing w:after="0" w:line="240" w:lineRule="auto"/>
        <w:ind w:left="360" w:hanging="360"/>
        <w:jc w:val="both"/>
        <w:rPr>
          <w:rFonts w:ascii="Times New Roman" w:hAnsi="Times New Roman"/>
          <w:lang w:val="en-US"/>
        </w:rPr>
      </w:pPr>
      <w:r>
        <w:rPr>
          <w:rFonts w:ascii="Times New Roman" w:hAnsi="Times New Roman"/>
          <w:lang w:val="en-US"/>
        </w:rPr>
        <w:tab/>
      </w:r>
      <w:r w:rsidR="00E01FBC" w:rsidRPr="00F62F75">
        <w:rPr>
          <w:rFonts w:ascii="Times New Roman" w:hAnsi="Times New Roman"/>
        </w:rPr>
        <w:t>Budaya sekolah memberikan kontribusi yang paling rendah terhadap kinerja guru</w:t>
      </w:r>
    </w:p>
    <w:p w:rsidR="00E01FBC" w:rsidRPr="00F62F75" w:rsidRDefault="00E01FBC" w:rsidP="002841D5">
      <w:pPr>
        <w:numPr>
          <w:ilvl w:val="0"/>
          <w:numId w:val="54"/>
        </w:numPr>
        <w:spacing w:after="0" w:line="240" w:lineRule="auto"/>
        <w:ind w:left="360"/>
        <w:jc w:val="both"/>
        <w:rPr>
          <w:rFonts w:cs="Arial"/>
        </w:rPr>
      </w:pPr>
      <w:r w:rsidRPr="00F62F75">
        <w:rPr>
          <w:rFonts w:cs="Arial"/>
          <w:b/>
        </w:rPr>
        <w:t xml:space="preserve">Pengaruh </w:t>
      </w:r>
      <w:r w:rsidRPr="00F62F75">
        <w:rPr>
          <w:rFonts w:cs="Arial"/>
          <w:b/>
          <w:noProof/>
        </w:rPr>
        <w:t>Kompetensi Guru</w:t>
      </w:r>
      <w:r w:rsidRPr="00F62F75">
        <w:rPr>
          <w:rFonts w:cs="Arial"/>
          <w:b/>
        </w:rPr>
        <w:t xml:space="preserve"> terhadap </w:t>
      </w:r>
      <w:r w:rsidRPr="00F62F75">
        <w:rPr>
          <w:rFonts w:cs="Arial"/>
          <w:b/>
          <w:noProof/>
        </w:rPr>
        <w:t>Kinerja Guru</w:t>
      </w:r>
      <w:r w:rsidRPr="00F62F75">
        <w:rPr>
          <w:rFonts w:cs="Arial"/>
          <w:b/>
        </w:rPr>
        <w:t xml:space="preserve"> di</w:t>
      </w:r>
      <w:r w:rsidRPr="00F62F75">
        <w:rPr>
          <w:rFonts w:cs="Arial"/>
          <w:b/>
          <w:i/>
        </w:rPr>
        <w:t xml:space="preserve"> </w:t>
      </w:r>
      <w:r w:rsidRPr="00F62F75">
        <w:rPr>
          <w:rFonts w:cs="Arial"/>
          <w:b/>
          <w:noProof/>
        </w:rPr>
        <w:t>SMA Negeri 27 Bandung</w:t>
      </w:r>
    </w:p>
    <w:p w:rsidR="00E01FBC" w:rsidRPr="00F62F75" w:rsidRDefault="002841D5" w:rsidP="002841D5">
      <w:pPr>
        <w:spacing w:after="0" w:line="240" w:lineRule="auto"/>
        <w:ind w:left="360" w:hanging="360"/>
        <w:jc w:val="both"/>
        <w:rPr>
          <w:rFonts w:cs="Arial"/>
        </w:rPr>
      </w:pPr>
      <w:r>
        <w:rPr>
          <w:rFonts w:cs="Arial"/>
          <w:lang w:val="sv-SE"/>
        </w:rPr>
        <w:tab/>
      </w:r>
      <w:r w:rsidR="00E01FBC" w:rsidRPr="00F62F75">
        <w:rPr>
          <w:rFonts w:cs="Arial"/>
          <w:lang w:val="sv-SE"/>
        </w:rPr>
        <w:t xml:space="preserve">Variabel </w:t>
      </w:r>
      <w:r w:rsidR="00E01FBC" w:rsidRPr="00F62F75">
        <w:rPr>
          <w:rFonts w:cs="Arial"/>
          <w:noProof/>
          <w:lang w:val="sv-SE"/>
        </w:rPr>
        <w:t>Kompetensi Guru</w:t>
      </w:r>
      <w:r w:rsidR="00E01FBC" w:rsidRPr="00F62F75">
        <w:rPr>
          <w:rFonts w:cs="Arial"/>
          <w:lang w:val="sv-SE"/>
        </w:rPr>
        <w:t xml:space="preserve"> (X</w:t>
      </w:r>
      <w:r w:rsidR="00E01FBC" w:rsidRPr="00F62F75">
        <w:rPr>
          <w:rFonts w:cs="Arial"/>
          <w:vertAlign w:val="subscript"/>
          <w:lang w:val="sv-SE"/>
        </w:rPr>
        <w:t>3</w:t>
      </w:r>
      <w:r w:rsidR="00E01FBC" w:rsidRPr="00F62F75">
        <w:rPr>
          <w:rFonts w:cs="Arial"/>
          <w:lang w:val="sv-SE"/>
        </w:rPr>
        <w:t xml:space="preserve">) mempunyai pengaruh langsung sebesar </w:t>
      </w:r>
      <w:r w:rsidR="00E01FBC" w:rsidRPr="00F62F75">
        <w:rPr>
          <w:rFonts w:cs="Arial"/>
          <w:noProof/>
          <w:lang w:val="en-GB" w:eastAsia="en-GB"/>
        </w:rPr>
        <w:t>15,35</w:t>
      </w:r>
      <w:r w:rsidR="00E01FBC" w:rsidRPr="00F62F75">
        <w:rPr>
          <w:rFonts w:cs="Arial"/>
          <w:lang w:val="en-GB" w:eastAsia="en-GB"/>
        </w:rPr>
        <w:t>%</w:t>
      </w:r>
      <w:r w:rsidR="00E01FBC" w:rsidRPr="00F62F75">
        <w:rPr>
          <w:rFonts w:cs="Arial"/>
          <w:lang w:val="sv-SE"/>
        </w:rPr>
        <w:t xml:space="preserve">, sedangkan pengaruh tidak langsung melalui hubungannya dengan </w:t>
      </w:r>
      <w:r w:rsidR="00E01FBC" w:rsidRPr="00F62F75">
        <w:rPr>
          <w:rFonts w:cs="Arial"/>
          <w:noProof/>
          <w:lang w:val="sv-SE"/>
        </w:rPr>
        <w:t>Kepemimpinan</w:t>
      </w:r>
      <w:r w:rsidR="00E01FBC" w:rsidRPr="00F62F75">
        <w:rPr>
          <w:rFonts w:cs="Arial"/>
          <w:lang w:val="sv-SE"/>
        </w:rPr>
        <w:t xml:space="preserve"> (X</w:t>
      </w:r>
      <w:r w:rsidR="00E01FBC" w:rsidRPr="00F62F75">
        <w:rPr>
          <w:rFonts w:cs="Arial"/>
          <w:vertAlign w:val="subscript"/>
          <w:lang w:val="sv-SE"/>
        </w:rPr>
        <w:t>1</w:t>
      </w:r>
      <w:r w:rsidR="00E01FBC" w:rsidRPr="00F62F75">
        <w:rPr>
          <w:rFonts w:cs="Arial"/>
          <w:lang w:val="sv-SE"/>
        </w:rPr>
        <w:t xml:space="preserve">) sebesar </w:t>
      </w:r>
      <w:r w:rsidR="00E01FBC" w:rsidRPr="00F62F75">
        <w:rPr>
          <w:rFonts w:cs="Arial"/>
          <w:noProof/>
          <w:lang w:val="en-GB" w:eastAsia="en-GB"/>
        </w:rPr>
        <w:t>4,14</w:t>
      </w:r>
      <w:r w:rsidR="00E01FBC" w:rsidRPr="00F62F75">
        <w:rPr>
          <w:rFonts w:cs="Arial"/>
          <w:lang w:val="en-GB" w:eastAsia="en-GB"/>
        </w:rPr>
        <w:t>%</w:t>
      </w:r>
      <w:r w:rsidR="00E01FBC" w:rsidRPr="00F62F75">
        <w:rPr>
          <w:rFonts w:cs="Arial"/>
          <w:lang w:val="sv-SE"/>
        </w:rPr>
        <w:t xml:space="preserve"> dan pengaruh tidak langsung melalui </w:t>
      </w:r>
      <w:r w:rsidR="00E01FBC" w:rsidRPr="00F62F75">
        <w:rPr>
          <w:rFonts w:cs="Arial"/>
          <w:noProof/>
          <w:lang w:val="sv-SE"/>
        </w:rPr>
        <w:t>Budaya Sekolah</w:t>
      </w:r>
      <w:r w:rsidR="00E01FBC" w:rsidRPr="00F62F75">
        <w:rPr>
          <w:rFonts w:cs="Arial"/>
          <w:lang w:val="sv-SE"/>
        </w:rPr>
        <w:t xml:space="preserve"> (X</w:t>
      </w:r>
      <w:r w:rsidR="00E01FBC" w:rsidRPr="00F62F75">
        <w:rPr>
          <w:rFonts w:cs="Arial"/>
          <w:vertAlign w:val="subscript"/>
          <w:lang w:val="sv-SE"/>
        </w:rPr>
        <w:t>2</w:t>
      </w:r>
      <w:r w:rsidR="00E01FBC" w:rsidRPr="00F62F75">
        <w:rPr>
          <w:rFonts w:cs="Arial"/>
          <w:lang w:val="sv-SE"/>
        </w:rPr>
        <w:t xml:space="preserve">) sebesar </w:t>
      </w:r>
      <w:r w:rsidR="00E01FBC" w:rsidRPr="00F62F75">
        <w:rPr>
          <w:rFonts w:cs="Arial"/>
          <w:noProof/>
          <w:lang w:val="en-GB" w:eastAsia="en-GB"/>
        </w:rPr>
        <w:t>3,26</w:t>
      </w:r>
      <w:r w:rsidR="00E01FBC" w:rsidRPr="00F62F75">
        <w:rPr>
          <w:rFonts w:cs="Arial"/>
          <w:lang w:val="en-GB" w:eastAsia="en-GB"/>
        </w:rPr>
        <w:t>%</w:t>
      </w:r>
      <w:r w:rsidR="00E01FBC" w:rsidRPr="00F62F75">
        <w:rPr>
          <w:rFonts w:cs="Arial"/>
          <w:lang w:val="sv-SE"/>
        </w:rPr>
        <w:t xml:space="preserve">,  sehingga  total  pengaruhnya sebesar </w:t>
      </w:r>
      <w:r w:rsidR="00E01FBC" w:rsidRPr="00F62F75">
        <w:rPr>
          <w:rFonts w:cs="Arial"/>
          <w:noProof/>
          <w:lang w:val="en-GB" w:eastAsia="en-GB"/>
        </w:rPr>
        <w:t>22,76</w:t>
      </w:r>
      <w:r w:rsidR="00E01FBC" w:rsidRPr="00F62F75">
        <w:rPr>
          <w:rFonts w:cs="Arial"/>
          <w:lang w:val="en-GB" w:eastAsia="en-GB"/>
        </w:rPr>
        <w:t>%</w:t>
      </w:r>
      <w:r w:rsidR="00E01FBC" w:rsidRPr="00F62F75">
        <w:rPr>
          <w:rFonts w:cs="Arial"/>
          <w:lang w:val="sv-SE"/>
        </w:rPr>
        <w:t>.</w:t>
      </w:r>
      <w:r w:rsidR="00E01FBC" w:rsidRPr="00F62F75">
        <w:rPr>
          <w:rFonts w:cs="Arial"/>
        </w:rPr>
        <w:t xml:space="preserve"> Kompetensi memberikan kontribusi pengaruh terbesar kedua terhadap kinerja guru</w:t>
      </w:r>
    </w:p>
    <w:p w:rsidR="00E01FBC" w:rsidRPr="00F62F75" w:rsidRDefault="00E01FBC" w:rsidP="002841D5">
      <w:pPr>
        <w:numPr>
          <w:ilvl w:val="0"/>
          <w:numId w:val="54"/>
        </w:numPr>
        <w:spacing w:after="0" w:line="240" w:lineRule="auto"/>
        <w:ind w:left="360"/>
        <w:jc w:val="both"/>
        <w:rPr>
          <w:rFonts w:cs="Arial"/>
        </w:rPr>
      </w:pPr>
      <w:r w:rsidRPr="00F62F75">
        <w:rPr>
          <w:rFonts w:cs="Arial"/>
          <w:b/>
        </w:rPr>
        <w:t xml:space="preserve">Pengaruh </w:t>
      </w:r>
      <w:r w:rsidRPr="00F62F75">
        <w:rPr>
          <w:rFonts w:cs="Arial"/>
          <w:b/>
          <w:noProof/>
        </w:rPr>
        <w:t>Kepemimpinan</w:t>
      </w:r>
      <w:r w:rsidRPr="00F62F75">
        <w:rPr>
          <w:rFonts w:cs="Arial"/>
          <w:b/>
        </w:rPr>
        <w:t xml:space="preserve">, </w:t>
      </w:r>
      <w:r w:rsidRPr="00F62F75">
        <w:rPr>
          <w:rFonts w:cs="Arial"/>
          <w:b/>
          <w:noProof/>
        </w:rPr>
        <w:t>Budaya Sekolah</w:t>
      </w:r>
      <w:r w:rsidRPr="00F62F75">
        <w:rPr>
          <w:rFonts w:cs="Arial"/>
          <w:b/>
        </w:rPr>
        <w:t xml:space="preserve"> </w:t>
      </w:r>
      <w:r w:rsidRPr="00F62F75">
        <w:rPr>
          <w:rFonts w:cs="Arial"/>
          <w:b/>
          <w:noProof/>
        </w:rPr>
        <w:t>Kompetensi Guru</w:t>
      </w:r>
      <w:r w:rsidRPr="00F62F75">
        <w:rPr>
          <w:rFonts w:cs="Arial"/>
          <w:b/>
        </w:rPr>
        <w:t xml:space="preserve"> dan </w:t>
      </w:r>
      <w:r w:rsidRPr="00F62F75">
        <w:rPr>
          <w:rFonts w:cs="Arial"/>
          <w:b/>
          <w:noProof/>
        </w:rPr>
        <w:t>Kinerja Guru</w:t>
      </w:r>
      <w:r w:rsidRPr="00F62F75">
        <w:rPr>
          <w:rFonts w:cs="Arial"/>
          <w:b/>
        </w:rPr>
        <w:t xml:space="preserve"> di</w:t>
      </w:r>
      <w:r w:rsidRPr="00F62F75">
        <w:rPr>
          <w:rFonts w:cs="Arial"/>
          <w:b/>
          <w:i/>
        </w:rPr>
        <w:t xml:space="preserve"> </w:t>
      </w:r>
      <w:r w:rsidRPr="00F62F75">
        <w:rPr>
          <w:rFonts w:cs="Arial"/>
          <w:b/>
          <w:noProof/>
        </w:rPr>
        <w:t>SMA Negeri 27 Bandung</w:t>
      </w:r>
      <w:r w:rsidRPr="00F62F75">
        <w:rPr>
          <w:rFonts w:cs="Arial"/>
          <w:b/>
        </w:rPr>
        <w:t>.</w:t>
      </w:r>
    </w:p>
    <w:p w:rsidR="002841D5" w:rsidRDefault="002841D5" w:rsidP="002841D5">
      <w:pPr>
        <w:spacing w:after="0" w:line="240" w:lineRule="auto"/>
        <w:ind w:left="360" w:hanging="360"/>
        <w:jc w:val="both"/>
        <w:rPr>
          <w:rFonts w:cs="Arial"/>
          <w:lang w:val="sv-SE"/>
        </w:rPr>
      </w:pPr>
      <w:r>
        <w:rPr>
          <w:rFonts w:cs="Arial"/>
          <w:lang w:val="sv-SE"/>
        </w:rPr>
        <w:tab/>
      </w:r>
      <w:r w:rsidR="00E01FBC" w:rsidRPr="00F62F75">
        <w:rPr>
          <w:rFonts w:cs="Arial"/>
          <w:lang w:val="sv-SE"/>
        </w:rPr>
        <w:t xml:space="preserve">Hasil perhitungan Koefisien determinasi (R kuadrat) yang dinyatakan dalam persentase mengambarkan  besarnya  kontribusi semua variabel bebas yaitu </w:t>
      </w:r>
      <w:r w:rsidR="00E01FBC" w:rsidRPr="00F62F75">
        <w:rPr>
          <w:rFonts w:cs="Arial"/>
          <w:noProof/>
          <w:lang w:val="sv-SE"/>
        </w:rPr>
        <w:t>Kepemimpinan</w:t>
      </w:r>
      <w:r w:rsidR="00E01FBC" w:rsidRPr="00F62F75">
        <w:rPr>
          <w:rFonts w:cs="Arial"/>
          <w:lang w:val="sv-SE"/>
        </w:rPr>
        <w:t xml:space="preserve"> (X</w:t>
      </w:r>
      <w:r w:rsidR="00E01FBC" w:rsidRPr="00F62F75">
        <w:rPr>
          <w:rFonts w:cs="Arial"/>
          <w:vertAlign w:val="subscript"/>
          <w:lang w:val="sv-SE"/>
        </w:rPr>
        <w:t>1</w:t>
      </w:r>
      <w:r w:rsidR="00E01FBC" w:rsidRPr="00F62F75">
        <w:rPr>
          <w:rFonts w:cs="Arial"/>
          <w:lang w:val="sv-SE"/>
        </w:rPr>
        <w:t xml:space="preserve">), </w:t>
      </w:r>
      <w:r w:rsidR="00E01FBC" w:rsidRPr="00F62F75">
        <w:rPr>
          <w:rFonts w:cs="Arial"/>
          <w:noProof/>
          <w:lang w:val="sv-SE"/>
        </w:rPr>
        <w:t>Budaya Sekolah</w:t>
      </w:r>
      <w:r w:rsidR="00E01FBC" w:rsidRPr="00F62F75">
        <w:rPr>
          <w:rFonts w:cs="Arial"/>
          <w:lang w:val="sv-SE"/>
        </w:rPr>
        <w:t xml:space="preserve"> (X</w:t>
      </w:r>
      <w:r w:rsidR="00E01FBC" w:rsidRPr="00F62F75">
        <w:rPr>
          <w:rFonts w:cs="Arial"/>
          <w:vertAlign w:val="subscript"/>
          <w:lang w:val="sv-SE"/>
        </w:rPr>
        <w:t>2</w:t>
      </w:r>
      <w:r w:rsidR="00E01FBC" w:rsidRPr="00F62F75">
        <w:rPr>
          <w:rFonts w:cs="Arial"/>
          <w:lang w:val="sv-SE"/>
        </w:rPr>
        <w:t xml:space="preserve">) </w:t>
      </w:r>
      <w:r w:rsidR="00E01FBC" w:rsidRPr="00F62F75">
        <w:rPr>
          <w:rFonts w:cs="Arial"/>
        </w:rPr>
        <w:t xml:space="preserve">dan </w:t>
      </w:r>
      <w:r w:rsidR="00E01FBC" w:rsidRPr="00F62F75">
        <w:rPr>
          <w:rFonts w:cs="Arial"/>
          <w:noProof/>
          <w:lang w:val="sv-SE"/>
        </w:rPr>
        <w:t>Kompetensi Guru</w:t>
      </w:r>
      <w:r w:rsidR="00E01FBC" w:rsidRPr="00F62F75">
        <w:rPr>
          <w:rFonts w:cs="Arial"/>
          <w:lang w:val="sv-SE"/>
        </w:rPr>
        <w:t xml:space="preserve"> (X</w:t>
      </w:r>
      <w:r w:rsidR="00E01FBC" w:rsidRPr="00F62F75">
        <w:rPr>
          <w:rFonts w:cs="Arial"/>
          <w:vertAlign w:val="subscript"/>
          <w:lang w:val="sv-SE"/>
        </w:rPr>
        <w:t>3</w:t>
      </w:r>
      <w:r w:rsidR="00E01FBC" w:rsidRPr="00F62F75">
        <w:rPr>
          <w:rFonts w:cs="Arial"/>
          <w:lang w:val="sv-SE"/>
        </w:rPr>
        <w:t xml:space="preserve">) dalam menentukan variasi  </w:t>
      </w:r>
      <w:r w:rsidR="00E01FBC" w:rsidRPr="00F62F75">
        <w:rPr>
          <w:rFonts w:cs="Arial"/>
          <w:noProof/>
        </w:rPr>
        <w:t>Kinerja Guru</w:t>
      </w:r>
      <w:r w:rsidR="00E01FBC" w:rsidRPr="00F62F75">
        <w:rPr>
          <w:rFonts w:cs="Arial"/>
        </w:rPr>
        <w:t xml:space="preserve"> (Y)</w:t>
      </w:r>
      <w:r w:rsidR="00E01FBC" w:rsidRPr="00F62F75">
        <w:rPr>
          <w:rFonts w:cs="Arial"/>
          <w:lang w:val="sv-SE"/>
        </w:rPr>
        <w:t xml:space="preserve"> adalah sebesar  </w:t>
      </w:r>
      <w:r w:rsidR="00E01FBC" w:rsidRPr="00F62F75">
        <w:rPr>
          <w:rFonts w:cs="Arial"/>
          <w:b/>
          <w:bCs/>
          <w:noProof/>
          <w:lang w:val="en-GB" w:eastAsia="en-GB"/>
        </w:rPr>
        <w:t>73,14</w:t>
      </w:r>
      <w:r w:rsidR="00E01FBC" w:rsidRPr="00F62F75">
        <w:rPr>
          <w:rFonts w:cs="Arial"/>
          <w:lang w:val="sv-SE"/>
        </w:rPr>
        <w:t xml:space="preserve">%.  Sedangkan faktor lain yang tidak diteliti dan turut mempengaruhi </w:t>
      </w:r>
      <w:r w:rsidR="00E01FBC" w:rsidRPr="00F62F75">
        <w:rPr>
          <w:rFonts w:cs="Arial"/>
          <w:noProof/>
          <w:lang w:val="sv-SE"/>
        </w:rPr>
        <w:t>Kinerja Guru</w:t>
      </w:r>
      <w:r w:rsidR="00E01FBC" w:rsidRPr="00F62F75">
        <w:rPr>
          <w:rFonts w:cs="Arial"/>
          <w:lang w:val="sv-SE"/>
        </w:rPr>
        <w:t xml:space="preserve"> pada </w:t>
      </w:r>
      <w:r w:rsidR="00E01FBC" w:rsidRPr="00F62F75">
        <w:rPr>
          <w:rFonts w:cs="Arial"/>
          <w:noProof/>
          <w:lang w:val="sv-SE"/>
        </w:rPr>
        <w:t>SMA Negeri 27 Bandung</w:t>
      </w:r>
      <w:r w:rsidR="00E01FBC" w:rsidRPr="00F62F75">
        <w:rPr>
          <w:rFonts w:cs="Arial"/>
          <w:lang w:val="sv-SE"/>
        </w:rPr>
        <w:t xml:space="preserve">  ditunjukan oleh nilai PyЄ =</w:t>
      </w:r>
      <w:r w:rsidR="00E01FBC" w:rsidRPr="00F62F75">
        <w:rPr>
          <w:rFonts w:cs="Arial"/>
        </w:rPr>
        <w:t xml:space="preserve"> </w:t>
      </w:r>
      <w:r w:rsidR="00E01FBC" w:rsidRPr="00F62F75">
        <w:rPr>
          <w:rFonts w:cs="Arial"/>
          <w:noProof/>
        </w:rPr>
        <w:t>0,269</w:t>
      </w:r>
      <w:r w:rsidR="00E01FBC" w:rsidRPr="00F62F75">
        <w:rPr>
          <w:rFonts w:cs="Arial"/>
        </w:rPr>
        <w:t xml:space="preserve"> </w:t>
      </w:r>
      <w:r w:rsidR="00E01FBC" w:rsidRPr="00F62F75">
        <w:rPr>
          <w:rFonts w:cs="Arial"/>
          <w:lang w:val="sv-SE"/>
        </w:rPr>
        <w:t xml:space="preserve">atau sebesar </w:t>
      </w:r>
      <w:r w:rsidR="00E01FBC" w:rsidRPr="00F62F75">
        <w:rPr>
          <w:rFonts w:cs="Arial"/>
          <w:noProof/>
          <w:lang w:val="sv-SE"/>
        </w:rPr>
        <w:t>26,856</w:t>
      </w:r>
      <w:r w:rsidR="00E01FBC" w:rsidRPr="00F62F75">
        <w:rPr>
          <w:rFonts w:cs="Arial"/>
          <w:lang w:val="sv-SE"/>
        </w:rPr>
        <w:t>%</w:t>
      </w:r>
    </w:p>
    <w:p w:rsidR="00E01FBC" w:rsidRPr="00F62F75" w:rsidRDefault="00E01FBC" w:rsidP="002841D5">
      <w:pPr>
        <w:spacing w:after="0" w:line="240" w:lineRule="auto"/>
        <w:ind w:left="360" w:hanging="360"/>
        <w:jc w:val="both"/>
        <w:rPr>
          <w:rFonts w:cs="Arial"/>
          <w:b/>
        </w:rPr>
      </w:pPr>
      <w:r w:rsidRPr="00F62F75">
        <w:rPr>
          <w:rFonts w:cs="Arial"/>
          <w:lang w:val="sv-SE"/>
        </w:rPr>
        <w:t>.</w:t>
      </w:r>
    </w:p>
    <w:p w:rsidR="00E01FBC" w:rsidRDefault="00E01FBC" w:rsidP="002841D5">
      <w:pPr>
        <w:spacing w:after="0" w:line="240" w:lineRule="auto"/>
        <w:jc w:val="both"/>
        <w:rPr>
          <w:rFonts w:cs="Arial"/>
          <w:b/>
          <w:lang w:val="en-US"/>
        </w:rPr>
      </w:pPr>
      <w:r>
        <w:rPr>
          <w:rFonts w:cs="Arial"/>
          <w:b/>
          <w:lang w:val="en-US"/>
        </w:rPr>
        <w:t>KESIMPULAN</w:t>
      </w:r>
    </w:p>
    <w:p w:rsidR="002841D5" w:rsidRDefault="002841D5" w:rsidP="002841D5">
      <w:pPr>
        <w:spacing w:after="0" w:line="240" w:lineRule="auto"/>
        <w:jc w:val="both"/>
        <w:rPr>
          <w:rFonts w:cs="Arial"/>
          <w:b/>
          <w:lang w:val="en-US"/>
        </w:rPr>
      </w:pPr>
    </w:p>
    <w:p w:rsidR="00E01FBC" w:rsidRPr="009067FC" w:rsidRDefault="00E01FBC" w:rsidP="00350008">
      <w:pPr>
        <w:spacing w:after="0" w:line="240" w:lineRule="auto"/>
        <w:ind w:firstLine="720"/>
        <w:jc w:val="both"/>
        <w:rPr>
          <w:rFonts w:cs="Arial"/>
        </w:rPr>
      </w:pPr>
      <w:r w:rsidRPr="009067FC">
        <w:rPr>
          <w:rFonts w:cs="Arial"/>
          <w:lang w:val="sv-SE" w:eastAsia="fr-FR"/>
        </w:rPr>
        <w:t xml:space="preserve">Berdasarkan hasil pembahasan di bab sebelumnya mengenai </w:t>
      </w:r>
      <w:r w:rsidRPr="009067FC">
        <w:rPr>
          <w:rFonts w:cs="Arial"/>
          <w:lang w:eastAsia="fr-FR"/>
        </w:rPr>
        <w:t>P</w:t>
      </w:r>
      <w:r w:rsidRPr="009067FC">
        <w:rPr>
          <w:rFonts w:cs="Arial"/>
          <w:lang w:val="sv-SE" w:eastAsia="fr-FR"/>
        </w:rPr>
        <w:t xml:space="preserve">engaruh </w:t>
      </w:r>
      <w:r w:rsidRPr="009067FC">
        <w:rPr>
          <w:rFonts w:cs="Arial"/>
          <w:noProof/>
          <w:lang w:eastAsia="fr-FR"/>
        </w:rPr>
        <w:t>Kepemimpinan</w:t>
      </w:r>
      <w:r w:rsidRPr="009067FC">
        <w:rPr>
          <w:rFonts w:cs="Arial"/>
          <w:lang w:eastAsia="fr-FR"/>
        </w:rPr>
        <w:t xml:space="preserve">, </w:t>
      </w:r>
      <w:r w:rsidRPr="009067FC">
        <w:rPr>
          <w:rFonts w:cs="Arial"/>
          <w:noProof/>
          <w:lang w:val="sv-SE" w:eastAsia="fr-FR"/>
        </w:rPr>
        <w:t>Budaya Sekolah</w:t>
      </w:r>
      <w:r w:rsidRPr="009067FC">
        <w:rPr>
          <w:rFonts w:cs="Arial"/>
          <w:lang w:val="sv-SE" w:eastAsia="fr-FR"/>
        </w:rPr>
        <w:t xml:space="preserve"> </w:t>
      </w:r>
      <w:r w:rsidRPr="009067FC">
        <w:rPr>
          <w:rFonts w:cs="Arial"/>
          <w:lang w:eastAsia="fr-FR"/>
        </w:rPr>
        <w:t xml:space="preserve">dan </w:t>
      </w:r>
      <w:r w:rsidRPr="009067FC">
        <w:rPr>
          <w:rFonts w:cs="Arial"/>
          <w:noProof/>
          <w:lang w:eastAsia="fr-FR"/>
        </w:rPr>
        <w:t>Kompetensi Guru</w:t>
      </w:r>
      <w:r w:rsidRPr="009067FC">
        <w:rPr>
          <w:rFonts w:cs="Arial"/>
          <w:lang w:eastAsia="fr-FR"/>
        </w:rPr>
        <w:t xml:space="preserve"> </w:t>
      </w:r>
      <w:r w:rsidRPr="009067FC">
        <w:rPr>
          <w:rFonts w:cs="Arial"/>
          <w:lang w:val="sv-SE" w:eastAsia="fr-FR"/>
        </w:rPr>
        <w:t xml:space="preserve">terhadap </w:t>
      </w:r>
      <w:r w:rsidRPr="009067FC">
        <w:rPr>
          <w:rFonts w:cs="Arial"/>
          <w:noProof/>
          <w:lang w:eastAsia="fr-FR"/>
        </w:rPr>
        <w:t>Kinerja Guru</w:t>
      </w:r>
      <w:r w:rsidRPr="009067FC">
        <w:rPr>
          <w:rFonts w:cs="Arial"/>
          <w:lang w:eastAsia="fr-FR"/>
        </w:rPr>
        <w:t xml:space="preserve"> </w:t>
      </w:r>
      <w:r w:rsidRPr="007F4710">
        <w:rPr>
          <w:rFonts w:cs="Arial"/>
        </w:rPr>
        <w:t>di</w:t>
      </w:r>
      <w:r w:rsidRPr="007F4710">
        <w:rPr>
          <w:rFonts w:cs="Arial"/>
          <w:i/>
        </w:rPr>
        <w:t xml:space="preserve"> </w:t>
      </w:r>
      <w:r w:rsidRPr="007F4710">
        <w:rPr>
          <w:rFonts w:cs="Arial"/>
          <w:noProof/>
        </w:rPr>
        <w:t>SMA Negeri 27 Bandung</w:t>
      </w:r>
      <w:r w:rsidRPr="007F4710">
        <w:rPr>
          <w:rFonts w:cs="Arial"/>
        </w:rPr>
        <w:t>,</w:t>
      </w:r>
      <w:r w:rsidRPr="007F4710">
        <w:rPr>
          <w:rFonts w:cs="Arial"/>
          <w:lang w:val="sv-SE"/>
        </w:rPr>
        <w:t xml:space="preserve"> dapat di ambil</w:t>
      </w:r>
      <w:r w:rsidRPr="009067FC">
        <w:rPr>
          <w:rFonts w:cs="Arial"/>
          <w:lang w:val="sv-SE"/>
        </w:rPr>
        <w:t xml:space="preserve"> kesimpulan sebagai berikut :</w:t>
      </w:r>
    </w:p>
    <w:p w:rsidR="00E01FBC" w:rsidRPr="009E4103" w:rsidRDefault="00E01FBC" w:rsidP="00350008">
      <w:pPr>
        <w:numPr>
          <w:ilvl w:val="1"/>
          <w:numId w:val="55"/>
        </w:numPr>
        <w:spacing w:after="0" w:line="240" w:lineRule="auto"/>
        <w:jc w:val="both"/>
        <w:rPr>
          <w:rFonts w:cs="Arial"/>
          <w:bCs/>
        </w:rPr>
      </w:pPr>
      <w:r w:rsidRPr="009E4103">
        <w:rPr>
          <w:rFonts w:cs="Arial"/>
          <w:bCs/>
        </w:rPr>
        <w:t xml:space="preserve">Gambaran </w:t>
      </w:r>
      <w:r w:rsidRPr="009E4103">
        <w:rPr>
          <w:rFonts w:cs="Arial"/>
          <w:bCs/>
          <w:noProof/>
        </w:rPr>
        <w:t>Kepemimpinan</w:t>
      </w:r>
      <w:r w:rsidRPr="009E4103">
        <w:rPr>
          <w:rFonts w:cs="Arial"/>
          <w:bCs/>
        </w:rPr>
        <w:t xml:space="preserve"> secara keseluruhan dapat digambarkan Cukup </w:t>
      </w:r>
      <w:r w:rsidRPr="009E4103">
        <w:rPr>
          <w:rFonts w:cs="Arial"/>
          <w:bCs/>
          <w:noProof/>
        </w:rPr>
        <w:t>Baik</w:t>
      </w:r>
      <w:r w:rsidRPr="009E4103">
        <w:rPr>
          <w:rFonts w:cs="Arial"/>
          <w:bCs/>
        </w:rPr>
        <w:t xml:space="preserve">, Namun masih terdapat pernyataan dengan nilai rata-rata terendah yaitu pada pernyataan : </w:t>
      </w:r>
      <w:r w:rsidRPr="009E4103">
        <w:rPr>
          <w:rFonts w:cs="Arial"/>
          <w:bCs/>
          <w:noProof/>
        </w:rPr>
        <w:t>Mengelola administrasi keuangan</w:t>
      </w:r>
      <w:r w:rsidRPr="009E4103">
        <w:rPr>
          <w:rFonts w:cs="Arial"/>
          <w:bCs/>
        </w:rPr>
        <w:t xml:space="preserve"> dengan nilai rata-rata sebesar </w:t>
      </w:r>
      <w:r w:rsidRPr="009E4103">
        <w:rPr>
          <w:rFonts w:cs="Arial"/>
          <w:bCs/>
          <w:noProof/>
        </w:rPr>
        <w:t>2,51</w:t>
      </w:r>
      <w:r w:rsidRPr="009E4103">
        <w:rPr>
          <w:rFonts w:cs="Arial"/>
          <w:bCs/>
        </w:rPr>
        <w:t xml:space="preserve"> dan nilai rata-rata terendah kedua </w:t>
      </w:r>
      <w:r w:rsidRPr="009E4103">
        <w:rPr>
          <w:rFonts w:cs="Arial"/>
          <w:bCs/>
        </w:rPr>
        <w:lastRenderedPageBreak/>
        <w:t xml:space="preserve">yaitu pada pernyataan : </w:t>
      </w:r>
      <w:r w:rsidRPr="009E4103">
        <w:rPr>
          <w:rFonts w:cs="Arial"/>
          <w:noProof/>
        </w:rPr>
        <w:t>Mendayagunakan seluruh sumber-sumber daya sekolah.</w:t>
      </w:r>
      <w:r w:rsidRPr="009E4103">
        <w:rPr>
          <w:rFonts w:cs="Arial"/>
        </w:rPr>
        <w:t xml:space="preserve"> </w:t>
      </w:r>
      <w:r w:rsidRPr="009E4103">
        <w:rPr>
          <w:rFonts w:cs="Arial"/>
          <w:bCs/>
        </w:rPr>
        <w:t xml:space="preserve">dengan nilai rata-rata sebesar </w:t>
      </w:r>
      <w:r w:rsidRPr="009E4103">
        <w:rPr>
          <w:rFonts w:cs="Arial"/>
          <w:noProof/>
        </w:rPr>
        <w:t>2,69</w:t>
      </w:r>
      <w:r w:rsidRPr="009E4103">
        <w:rPr>
          <w:rFonts w:cs="Arial"/>
          <w:bCs/>
        </w:rPr>
        <w:t>.</w:t>
      </w:r>
    </w:p>
    <w:p w:rsidR="00E01FBC" w:rsidRPr="009E4103" w:rsidRDefault="00E01FBC" w:rsidP="00350008">
      <w:pPr>
        <w:numPr>
          <w:ilvl w:val="1"/>
          <w:numId w:val="55"/>
        </w:numPr>
        <w:spacing w:after="0" w:line="240" w:lineRule="auto"/>
        <w:jc w:val="both"/>
        <w:rPr>
          <w:rFonts w:cs="Arial"/>
          <w:bCs/>
        </w:rPr>
      </w:pPr>
      <w:r w:rsidRPr="009E4103">
        <w:rPr>
          <w:rFonts w:cs="Arial"/>
          <w:noProof/>
        </w:rPr>
        <w:t>Budaya Sekolah</w:t>
      </w:r>
      <w:r w:rsidRPr="009E4103">
        <w:rPr>
          <w:rFonts w:cs="Arial"/>
        </w:rPr>
        <w:t xml:space="preserve"> berada pada kategori cukup </w:t>
      </w:r>
      <w:r w:rsidRPr="009E4103">
        <w:rPr>
          <w:rFonts w:cs="Arial"/>
          <w:bCs/>
          <w:noProof/>
        </w:rPr>
        <w:t>baik</w:t>
      </w:r>
      <w:r w:rsidRPr="009E4103">
        <w:rPr>
          <w:rFonts w:cs="Arial"/>
        </w:rPr>
        <w:t xml:space="preserve">, </w:t>
      </w:r>
      <w:r w:rsidRPr="009E4103">
        <w:rPr>
          <w:rFonts w:cs="Arial"/>
          <w:bCs/>
        </w:rPr>
        <w:t xml:space="preserve">Namun masih terdapat pernyataan dengan nilai rata-rata terendah yaitu pada pernyataan : </w:t>
      </w:r>
      <w:r w:rsidRPr="009E4103">
        <w:rPr>
          <w:rFonts w:cs="Arial"/>
          <w:noProof/>
        </w:rPr>
        <w:t>Fasilitas yang dimiliki sekolah sudah memenuhi standar pendidikan</w:t>
      </w:r>
      <w:r w:rsidRPr="009E4103">
        <w:rPr>
          <w:rFonts w:cs="Arial"/>
        </w:rPr>
        <w:t xml:space="preserve"> </w:t>
      </w:r>
      <w:r w:rsidRPr="009E4103">
        <w:rPr>
          <w:rFonts w:cs="Arial"/>
          <w:bCs/>
        </w:rPr>
        <w:t xml:space="preserve">dengan nilai rata-rata sebesar </w:t>
      </w:r>
      <w:r w:rsidRPr="009E4103">
        <w:rPr>
          <w:rFonts w:cs="Arial"/>
          <w:noProof/>
        </w:rPr>
        <w:t>2,76</w:t>
      </w:r>
      <w:r w:rsidRPr="009E4103">
        <w:rPr>
          <w:rFonts w:cs="Arial"/>
          <w:bCs/>
        </w:rPr>
        <w:t xml:space="preserve"> dan nilai rata-rata terendah kedua yaitu pada pernyataan : </w:t>
      </w:r>
      <w:r w:rsidRPr="009E4103">
        <w:rPr>
          <w:rFonts w:cs="Arial"/>
          <w:noProof/>
        </w:rPr>
        <w:t>Sekolah memprioritaskan seluruh aspek kepuasan, terutama kepuasan siswa dalam bersekolah</w:t>
      </w:r>
      <w:r w:rsidRPr="009E4103">
        <w:rPr>
          <w:rFonts w:cs="Arial"/>
        </w:rPr>
        <w:t xml:space="preserve"> </w:t>
      </w:r>
      <w:r w:rsidRPr="009E4103">
        <w:rPr>
          <w:rFonts w:cs="Arial"/>
          <w:bCs/>
        </w:rPr>
        <w:t xml:space="preserve">dengan nilai rata-rata sebesar </w:t>
      </w:r>
      <w:r w:rsidRPr="009E4103">
        <w:rPr>
          <w:rFonts w:cs="Arial"/>
        </w:rPr>
        <w:t xml:space="preserve"> </w:t>
      </w:r>
      <w:r w:rsidRPr="009E4103">
        <w:rPr>
          <w:rFonts w:cs="Arial"/>
          <w:noProof/>
        </w:rPr>
        <w:t>2,76</w:t>
      </w:r>
      <w:r w:rsidRPr="009E4103">
        <w:rPr>
          <w:rFonts w:cs="Arial"/>
          <w:bCs/>
        </w:rPr>
        <w:t>.</w:t>
      </w:r>
    </w:p>
    <w:p w:rsidR="00E01FBC" w:rsidRPr="009067FC" w:rsidRDefault="00E01FBC" w:rsidP="00350008">
      <w:pPr>
        <w:numPr>
          <w:ilvl w:val="1"/>
          <w:numId w:val="55"/>
        </w:numPr>
        <w:spacing w:after="0" w:line="240" w:lineRule="auto"/>
        <w:jc w:val="both"/>
        <w:rPr>
          <w:rFonts w:cs="Arial"/>
          <w:bCs/>
        </w:rPr>
      </w:pPr>
      <w:r w:rsidRPr="009067FC">
        <w:rPr>
          <w:rFonts w:cs="Arial"/>
          <w:bCs/>
          <w:noProof/>
        </w:rPr>
        <w:t>Kompetensi Guru</w:t>
      </w:r>
      <w:r w:rsidRPr="009067FC">
        <w:rPr>
          <w:rFonts w:cs="Arial"/>
          <w:bCs/>
        </w:rPr>
        <w:t xml:space="preserve"> berada pada kategori </w:t>
      </w:r>
      <w:r>
        <w:rPr>
          <w:rFonts w:cs="Arial"/>
          <w:bCs/>
        </w:rPr>
        <w:t xml:space="preserve">Cukup </w:t>
      </w:r>
      <w:r w:rsidRPr="009067FC">
        <w:rPr>
          <w:rFonts w:cs="Arial"/>
          <w:bCs/>
          <w:noProof/>
        </w:rPr>
        <w:t xml:space="preserve">Baik, </w:t>
      </w:r>
      <w:r w:rsidRPr="009067FC">
        <w:rPr>
          <w:rFonts w:cs="Arial"/>
          <w:bCs/>
        </w:rPr>
        <w:t xml:space="preserve">dengan nilai rata-rata sebesar </w:t>
      </w:r>
      <w:r w:rsidRPr="009067FC">
        <w:rPr>
          <w:rFonts w:cs="Arial"/>
          <w:bCs/>
          <w:noProof/>
        </w:rPr>
        <w:t>3,356</w:t>
      </w:r>
      <w:r w:rsidRPr="009067FC">
        <w:rPr>
          <w:rFonts w:cs="Arial"/>
          <w:bCs/>
        </w:rPr>
        <w:t xml:space="preserve"> dan total skor keseluruhan sebesar </w:t>
      </w:r>
      <w:r w:rsidRPr="009067FC">
        <w:rPr>
          <w:rFonts w:cs="Arial"/>
          <w:bCs/>
          <w:noProof/>
        </w:rPr>
        <w:t>3762</w:t>
      </w:r>
      <w:r w:rsidRPr="009067FC">
        <w:rPr>
          <w:rFonts w:cs="Arial"/>
          <w:bCs/>
        </w:rPr>
        <w:t xml:space="preserve">. dan standar deviasi sebesar </w:t>
      </w:r>
      <w:r w:rsidRPr="009067FC">
        <w:rPr>
          <w:rFonts w:cs="Arial"/>
          <w:bCs/>
          <w:noProof/>
        </w:rPr>
        <w:t>0,295</w:t>
      </w:r>
      <w:r w:rsidRPr="009067FC">
        <w:rPr>
          <w:rFonts w:cs="Arial"/>
          <w:bCs/>
        </w:rPr>
        <w:t xml:space="preserve"> dengan kategori jawaban berada pada rentang </w:t>
      </w:r>
      <w:r w:rsidRPr="009067FC">
        <w:rPr>
          <w:rFonts w:cs="Arial"/>
          <w:bCs/>
          <w:noProof/>
        </w:rPr>
        <w:t>3,061</w:t>
      </w:r>
      <w:r w:rsidRPr="009067FC">
        <w:rPr>
          <w:rFonts w:cs="Arial"/>
          <w:bCs/>
        </w:rPr>
        <w:t xml:space="preserve"> – </w:t>
      </w:r>
      <w:r w:rsidRPr="009067FC">
        <w:rPr>
          <w:rFonts w:cs="Arial"/>
          <w:bCs/>
          <w:noProof/>
        </w:rPr>
        <w:t>3,651</w:t>
      </w:r>
      <w:r w:rsidRPr="009067FC">
        <w:rPr>
          <w:rFonts w:cs="Arial"/>
          <w:bCs/>
        </w:rPr>
        <w:t xml:space="preserve">. </w:t>
      </w:r>
    </w:p>
    <w:p w:rsidR="00E01FBC" w:rsidRPr="009067FC" w:rsidRDefault="00E01FBC" w:rsidP="00350008">
      <w:pPr>
        <w:spacing w:after="0" w:line="240" w:lineRule="auto"/>
        <w:ind w:left="360"/>
        <w:jc w:val="both"/>
        <w:rPr>
          <w:rFonts w:cs="Arial"/>
          <w:bCs/>
        </w:rPr>
      </w:pPr>
      <w:r w:rsidRPr="009067FC">
        <w:rPr>
          <w:rFonts w:cs="Arial"/>
          <w:bCs/>
        </w:rPr>
        <w:t xml:space="preserve">Namun masih terdapat pernyataan dengan nilai rata-rata terendah yaitu pada pernyataan : </w:t>
      </w:r>
      <w:r w:rsidRPr="009067FC">
        <w:rPr>
          <w:rFonts w:cs="Arial"/>
          <w:noProof/>
        </w:rPr>
        <w:t>Penggunaan tekhnologi informasi</w:t>
      </w:r>
      <w:r w:rsidRPr="009067FC">
        <w:rPr>
          <w:rFonts w:cs="Arial"/>
        </w:rPr>
        <w:t xml:space="preserve"> </w:t>
      </w:r>
      <w:r w:rsidRPr="009067FC">
        <w:rPr>
          <w:rFonts w:cs="Arial"/>
          <w:bCs/>
        </w:rPr>
        <w:t xml:space="preserve">dengan nilai rata-rata sebesar </w:t>
      </w:r>
      <w:r w:rsidRPr="009067FC">
        <w:rPr>
          <w:rFonts w:cs="Arial"/>
          <w:noProof/>
        </w:rPr>
        <w:t>2,88</w:t>
      </w:r>
      <w:r w:rsidRPr="009067FC">
        <w:rPr>
          <w:rFonts w:cs="Arial"/>
          <w:bCs/>
        </w:rPr>
        <w:t xml:space="preserve"> dan nilai rata-rata terendah kedua yaitu pada pernyataan : </w:t>
      </w:r>
      <w:r w:rsidRPr="009067FC">
        <w:rPr>
          <w:rFonts w:cs="Arial"/>
          <w:bCs/>
          <w:noProof/>
        </w:rPr>
        <w:t>Bertindak sesuai dengan norma agama, hukum dan norma sosial</w:t>
      </w:r>
      <w:r w:rsidRPr="009067FC">
        <w:rPr>
          <w:rFonts w:cs="Arial"/>
          <w:bCs/>
        </w:rPr>
        <w:t xml:space="preserve"> dengan nilai rata-rata sebesar </w:t>
      </w:r>
      <w:r w:rsidRPr="009067FC">
        <w:rPr>
          <w:rFonts w:cs="Arial"/>
          <w:bCs/>
          <w:noProof/>
        </w:rPr>
        <w:t>2,97</w:t>
      </w:r>
      <w:r w:rsidRPr="009067FC">
        <w:rPr>
          <w:rFonts w:cs="Arial"/>
          <w:bCs/>
        </w:rPr>
        <w:t>.</w:t>
      </w:r>
    </w:p>
    <w:p w:rsidR="00E01FBC" w:rsidRPr="00613991" w:rsidRDefault="00E01FBC" w:rsidP="00350008">
      <w:pPr>
        <w:numPr>
          <w:ilvl w:val="1"/>
          <w:numId w:val="55"/>
        </w:numPr>
        <w:spacing w:after="0" w:line="240" w:lineRule="auto"/>
        <w:jc w:val="both"/>
        <w:rPr>
          <w:rFonts w:cs="Arial"/>
          <w:bCs/>
        </w:rPr>
      </w:pPr>
      <w:r w:rsidRPr="009067FC">
        <w:rPr>
          <w:rFonts w:cs="Arial"/>
          <w:noProof/>
        </w:rPr>
        <w:t>Kinerja Guru</w:t>
      </w:r>
      <w:r w:rsidRPr="009067FC">
        <w:rPr>
          <w:rFonts w:cs="Arial"/>
        </w:rPr>
        <w:t xml:space="preserve"> berada pada kategori </w:t>
      </w:r>
      <w:r w:rsidRPr="009067FC">
        <w:rPr>
          <w:rFonts w:cs="Arial"/>
          <w:noProof/>
        </w:rPr>
        <w:t>Baik</w:t>
      </w:r>
      <w:r w:rsidRPr="009067FC">
        <w:rPr>
          <w:rFonts w:cs="Arial"/>
        </w:rPr>
        <w:t>,</w:t>
      </w:r>
      <w:r>
        <w:rPr>
          <w:rFonts w:cs="Arial"/>
          <w:bCs/>
          <w:noProof/>
        </w:rPr>
        <w:t xml:space="preserve"> </w:t>
      </w:r>
      <w:r w:rsidRPr="00613991">
        <w:rPr>
          <w:rFonts w:cs="Arial"/>
          <w:bCs/>
        </w:rPr>
        <w:t xml:space="preserve">Namun masih terdapat pernyataan dengan nilai rata-rata terendah yaitu pada pernyataan : </w:t>
      </w:r>
      <w:r w:rsidRPr="00613991">
        <w:rPr>
          <w:rFonts w:cs="Arial"/>
          <w:noProof/>
        </w:rPr>
        <w:t>Menyusun RPP</w:t>
      </w:r>
      <w:r w:rsidRPr="00613991">
        <w:rPr>
          <w:rFonts w:cs="Arial"/>
        </w:rPr>
        <w:t xml:space="preserve"> </w:t>
      </w:r>
      <w:r w:rsidRPr="00613991">
        <w:rPr>
          <w:rFonts w:cs="Arial"/>
          <w:bCs/>
        </w:rPr>
        <w:t xml:space="preserve">dan nilai rata-rata terendah kedua yaitu pada pernyataan : </w:t>
      </w:r>
      <w:r w:rsidRPr="00613991">
        <w:rPr>
          <w:rFonts w:cs="Arial"/>
          <w:noProof/>
        </w:rPr>
        <w:t>Melatih ketrampilan yang diperlukan dalam pembelajaran</w:t>
      </w:r>
      <w:r w:rsidRPr="00613991">
        <w:rPr>
          <w:rFonts w:cs="Arial"/>
        </w:rPr>
        <w:t xml:space="preserve"> </w:t>
      </w:r>
    </w:p>
    <w:p w:rsidR="00E01FBC" w:rsidRPr="007F4710" w:rsidRDefault="00E01FBC" w:rsidP="00350008">
      <w:pPr>
        <w:numPr>
          <w:ilvl w:val="1"/>
          <w:numId w:val="55"/>
        </w:numPr>
        <w:spacing w:after="0" w:line="240" w:lineRule="auto"/>
        <w:jc w:val="both"/>
        <w:rPr>
          <w:rFonts w:cs="Arial"/>
        </w:rPr>
      </w:pPr>
      <w:r w:rsidRPr="007F4710">
        <w:rPr>
          <w:rFonts w:cs="Arial"/>
          <w:noProof/>
        </w:rPr>
        <w:t>Kepemimpinan</w:t>
      </w:r>
      <w:r w:rsidRPr="007F4710">
        <w:rPr>
          <w:rFonts w:cs="Arial"/>
        </w:rPr>
        <w:t xml:space="preserve"> memberikan pengaruh yang paling dominan terhadap </w:t>
      </w:r>
      <w:r w:rsidRPr="007F4710">
        <w:rPr>
          <w:rFonts w:cs="Arial"/>
          <w:noProof/>
        </w:rPr>
        <w:t>Kinerja Guru</w:t>
      </w:r>
      <w:r w:rsidRPr="007F4710">
        <w:rPr>
          <w:rFonts w:cs="Arial"/>
        </w:rPr>
        <w:t xml:space="preserve"> </w:t>
      </w:r>
      <w:r w:rsidRPr="007F4710">
        <w:rPr>
          <w:rFonts w:cs="Arial"/>
          <w:b/>
        </w:rPr>
        <w:t>di</w:t>
      </w:r>
      <w:r w:rsidRPr="007F4710">
        <w:rPr>
          <w:rFonts w:cs="Arial"/>
          <w:b/>
          <w:i/>
        </w:rPr>
        <w:t xml:space="preserve"> </w:t>
      </w:r>
      <w:r w:rsidRPr="007F4710">
        <w:rPr>
          <w:rFonts w:cs="Arial"/>
          <w:b/>
          <w:noProof/>
        </w:rPr>
        <w:t>SMA Negeri 27 Bandung</w:t>
      </w:r>
      <w:r w:rsidRPr="007F4710">
        <w:rPr>
          <w:rFonts w:cs="Arial"/>
        </w:rPr>
        <w:t xml:space="preserve">  dengan total pengaruh sebesar </w:t>
      </w:r>
      <w:r w:rsidRPr="007F4710">
        <w:rPr>
          <w:rFonts w:cs="Arial"/>
          <w:noProof/>
        </w:rPr>
        <w:t>0,536</w:t>
      </w:r>
      <w:r w:rsidRPr="007F4710">
        <w:rPr>
          <w:rFonts w:cs="Arial"/>
        </w:rPr>
        <w:t>%</w:t>
      </w:r>
    </w:p>
    <w:p w:rsidR="00E01FBC" w:rsidRPr="007F4710" w:rsidRDefault="00E01FBC" w:rsidP="00350008">
      <w:pPr>
        <w:numPr>
          <w:ilvl w:val="1"/>
          <w:numId w:val="55"/>
        </w:numPr>
        <w:spacing w:after="0" w:line="240" w:lineRule="auto"/>
        <w:jc w:val="both"/>
        <w:rPr>
          <w:rFonts w:cs="Arial"/>
        </w:rPr>
      </w:pPr>
      <w:r w:rsidRPr="007F4710">
        <w:rPr>
          <w:rFonts w:cs="Arial"/>
          <w:noProof/>
        </w:rPr>
        <w:t>Budaya Sekolah</w:t>
      </w:r>
      <w:r w:rsidRPr="007F4710">
        <w:rPr>
          <w:rFonts w:cs="Arial"/>
        </w:rPr>
        <w:t xml:space="preserve"> berada pada urutan kedua terendah pengaruhnya terhadap </w:t>
      </w:r>
      <w:r w:rsidRPr="007F4710">
        <w:rPr>
          <w:rFonts w:cs="Arial"/>
          <w:noProof/>
        </w:rPr>
        <w:t>Kinerja Guru</w:t>
      </w:r>
      <w:r w:rsidRPr="007F4710">
        <w:rPr>
          <w:rFonts w:cs="Arial"/>
        </w:rPr>
        <w:t xml:space="preserve"> </w:t>
      </w:r>
      <w:r w:rsidRPr="007F4710">
        <w:rPr>
          <w:rFonts w:cs="Arial"/>
          <w:b/>
        </w:rPr>
        <w:t>di</w:t>
      </w:r>
      <w:r w:rsidRPr="007F4710">
        <w:rPr>
          <w:rFonts w:cs="Arial"/>
          <w:b/>
          <w:i/>
        </w:rPr>
        <w:t xml:space="preserve"> </w:t>
      </w:r>
      <w:r w:rsidRPr="007F4710">
        <w:rPr>
          <w:rFonts w:cs="Arial"/>
          <w:b/>
          <w:noProof/>
        </w:rPr>
        <w:t>SMA Negeri 27 Bandung</w:t>
      </w:r>
      <w:r w:rsidRPr="007F4710">
        <w:rPr>
          <w:rFonts w:cs="Arial"/>
        </w:rPr>
        <w:t xml:space="preserve">, dengan total pengaruh sebesar </w:t>
      </w:r>
      <w:r w:rsidRPr="007F4710">
        <w:rPr>
          <w:rFonts w:cs="Arial"/>
          <w:noProof/>
        </w:rPr>
        <w:t>0,270</w:t>
      </w:r>
      <w:r w:rsidRPr="007F4710">
        <w:rPr>
          <w:rFonts w:cs="Arial"/>
        </w:rPr>
        <w:t>%</w:t>
      </w:r>
    </w:p>
    <w:p w:rsidR="00E01FBC" w:rsidRPr="007F4710" w:rsidRDefault="00E01FBC" w:rsidP="00350008">
      <w:pPr>
        <w:numPr>
          <w:ilvl w:val="1"/>
          <w:numId w:val="55"/>
        </w:numPr>
        <w:spacing w:after="0" w:line="240" w:lineRule="auto"/>
        <w:jc w:val="both"/>
        <w:rPr>
          <w:rFonts w:cs="Arial"/>
        </w:rPr>
      </w:pPr>
      <w:r w:rsidRPr="007F4710">
        <w:rPr>
          <w:rFonts w:cs="Arial"/>
          <w:noProof/>
        </w:rPr>
        <w:t>Kompetensi Guru</w:t>
      </w:r>
      <w:r w:rsidRPr="007F4710">
        <w:rPr>
          <w:rFonts w:cs="Arial"/>
        </w:rPr>
        <w:t xml:space="preserve"> memberikan kontribusi terbesar kedua pengaruhnya terhadap </w:t>
      </w:r>
      <w:r w:rsidRPr="007F4710">
        <w:rPr>
          <w:rFonts w:cs="Arial"/>
          <w:noProof/>
        </w:rPr>
        <w:t>Kinerja Guru</w:t>
      </w:r>
      <w:r w:rsidRPr="007F4710">
        <w:rPr>
          <w:rFonts w:cs="Arial"/>
        </w:rPr>
        <w:t xml:space="preserve"> </w:t>
      </w:r>
      <w:r w:rsidRPr="007F4710">
        <w:rPr>
          <w:rFonts w:cs="Arial"/>
          <w:b/>
        </w:rPr>
        <w:t>di</w:t>
      </w:r>
      <w:r w:rsidRPr="007F4710">
        <w:rPr>
          <w:rFonts w:cs="Arial"/>
          <w:b/>
          <w:i/>
        </w:rPr>
        <w:t xml:space="preserve"> </w:t>
      </w:r>
      <w:r w:rsidRPr="007F4710">
        <w:rPr>
          <w:rFonts w:cs="Arial"/>
          <w:b/>
          <w:noProof/>
        </w:rPr>
        <w:t>SMA Negeri 27 Bandung</w:t>
      </w:r>
      <w:r w:rsidRPr="007F4710">
        <w:rPr>
          <w:rFonts w:cs="Arial"/>
        </w:rPr>
        <w:t xml:space="preserve"> dengan total pengaruh sebesar </w:t>
      </w:r>
      <w:r w:rsidRPr="007F4710">
        <w:rPr>
          <w:rFonts w:cs="Arial"/>
          <w:noProof/>
        </w:rPr>
        <w:t>0,392</w:t>
      </w:r>
      <w:r w:rsidRPr="007F4710">
        <w:rPr>
          <w:rFonts w:cs="Arial"/>
        </w:rPr>
        <w:t>%</w:t>
      </w:r>
    </w:p>
    <w:p w:rsidR="00E01FBC" w:rsidRPr="002841D5" w:rsidRDefault="00E01FBC" w:rsidP="00350008">
      <w:pPr>
        <w:numPr>
          <w:ilvl w:val="1"/>
          <w:numId w:val="55"/>
        </w:numPr>
        <w:spacing w:after="0" w:line="240" w:lineRule="auto"/>
        <w:jc w:val="both"/>
        <w:rPr>
          <w:rFonts w:cs="Arial"/>
        </w:rPr>
      </w:pPr>
      <w:r w:rsidRPr="007F4710">
        <w:rPr>
          <w:rFonts w:cs="Arial"/>
        </w:rPr>
        <w:t xml:space="preserve">Secara simultan </w:t>
      </w:r>
      <w:r w:rsidRPr="007F4710">
        <w:rPr>
          <w:rFonts w:cs="Arial"/>
          <w:noProof/>
        </w:rPr>
        <w:t>Kepemimpinan</w:t>
      </w:r>
      <w:r w:rsidRPr="007F4710">
        <w:rPr>
          <w:rFonts w:cs="Arial"/>
        </w:rPr>
        <w:t xml:space="preserve">, </w:t>
      </w:r>
      <w:r w:rsidRPr="007F4710">
        <w:rPr>
          <w:rFonts w:cs="Arial"/>
          <w:noProof/>
        </w:rPr>
        <w:t>Budaya Sekolah</w:t>
      </w:r>
      <w:r w:rsidRPr="007F4710">
        <w:rPr>
          <w:rFonts w:cs="Arial"/>
        </w:rPr>
        <w:t xml:space="preserve">, dan </w:t>
      </w:r>
      <w:r w:rsidRPr="007F4710">
        <w:rPr>
          <w:rFonts w:cs="Arial"/>
          <w:noProof/>
        </w:rPr>
        <w:t>Kompetensi Guru</w:t>
      </w:r>
      <w:r w:rsidRPr="007F4710">
        <w:rPr>
          <w:rFonts w:cs="Arial"/>
        </w:rPr>
        <w:t xml:space="preserve"> berpengaruh terhadap </w:t>
      </w:r>
      <w:r w:rsidRPr="007F4710">
        <w:rPr>
          <w:rFonts w:cs="Arial"/>
          <w:noProof/>
        </w:rPr>
        <w:t>Kinerja Guru</w:t>
      </w:r>
      <w:r w:rsidRPr="007F4710">
        <w:rPr>
          <w:rFonts w:cs="Arial"/>
        </w:rPr>
        <w:t xml:space="preserve"> </w:t>
      </w:r>
      <w:r w:rsidRPr="007F4710">
        <w:rPr>
          <w:rFonts w:cs="Arial"/>
          <w:b/>
        </w:rPr>
        <w:t>di</w:t>
      </w:r>
      <w:r w:rsidRPr="007F4710">
        <w:rPr>
          <w:rFonts w:cs="Arial"/>
          <w:b/>
          <w:i/>
        </w:rPr>
        <w:t xml:space="preserve"> </w:t>
      </w:r>
      <w:r w:rsidRPr="007F4710">
        <w:rPr>
          <w:rFonts w:cs="Arial"/>
          <w:b/>
          <w:noProof/>
        </w:rPr>
        <w:t>SMA Negeri 27 Bandung</w:t>
      </w:r>
      <w:r w:rsidRPr="007F4710">
        <w:rPr>
          <w:rFonts w:cs="Arial"/>
        </w:rPr>
        <w:t xml:space="preserve">  sebesar </w:t>
      </w:r>
      <w:r w:rsidRPr="007F4710">
        <w:rPr>
          <w:rFonts w:cs="Arial"/>
          <w:noProof/>
        </w:rPr>
        <w:t>73,14</w:t>
      </w:r>
      <w:r w:rsidRPr="007F4710">
        <w:rPr>
          <w:rFonts w:cs="Arial"/>
        </w:rPr>
        <w:t xml:space="preserve">% </w:t>
      </w:r>
      <w:r w:rsidRPr="007F4710">
        <w:rPr>
          <w:rFonts w:cs="Arial"/>
          <w:lang w:val="sv-SE"/>
        </w:rPr>
        <w:t xml:space="preserve">Sedangkan faktor lain yang tidak diteliti dan turut mempengaruhi </w:t>
      </w:r>
      <w:r w:rsidRPr="007F4710">
        <w:rPr>
          <w:rFonts w:cs="Arial"/>
        </w:rPr>
        <w:t xml:space="preserve">kinerja </w:t>
      </w:r>
      <w:r w:rsidRPr="007F4710">
        <w:rPr>
          <w:rFonts w:cs="Arial"/>
          <w:lang w:val="sv-SE"/>
        </w:rPr>
        <w:t>ditunjukan oleh nilai Py</w:t>
      </w:r>
      <w:r w:rsidRPr="007F4710">
        <w:rPr>
          <w:rFonts w:cs="Arial"/>
          <w:lang w:val="sv-SE"/>
        </w:rPr>
        <w:sym w:font="Symbol" w:char="F065"/>
      </w:r>
      <w:r w:rsidRPr="007F4710">
        <w:rPr>
          <w:rFonts w:cs="Arial"/>
          <w:lang w:val="sv-SE"/>
        </w:rPr>
        <w:t xml:space="preserve">= </w:t>
      </w:r>
      <w:r w:rsidRPr="007F4710">
        <w:rPr>
          <w:rFonts w:cs="Arial"/>
          <w:noProof/>
        </w:rPr>
        <w:t>0,269</w:t>
      </w:r>
      <w:r w:rsidRPr="007F4710">
        <w:rPr>
          <w:rFonts w:cs="Arial"/>
        </w:rPr>
        <w:t xml:space="preserve"> </w:t>
      </w:r>
      <w:r w:rsidRPr="007F4710">
        <w:rPr>
          <w:rFonts w:cs="Arial"/>
          <w:lang w:val="sv-SE"/>
        </w:rPr>
        <w:t xml:space="preserve">atau sebesar </w:t>
      </w:r>
      <w:r w:rsidRPr="007F4710">
        <w:rPr>
          <w:rFonts w:cs="Arial"/>
          <w:noProof/>
          <w:lang w:val="sv-SE"/>
        </w:rPr>
        <w:t>26,856</w:t>
      </w:r>
      <w:r w:rsidRPr="007F4710">
        <w:rPr>
          <w:rFonts w:cs="Arial"/>
          <w:lang w:val="sv-SE"/>
        </w:rPr>
        <w:t xml:space="preserve">%, Variabel lain dimaksud seperti </w:t>
      </w:r>
      <w:r w:rsidRPr="007F4710">
        <w:rPr>
          <w:rFonts w:cs="Arial"/>
        </w:rPr>
        <w:t>lingkungan kerja</w:t>
      </w:r>
      <w:r w:rsidRPr="007F4710">
        <w:rPr>
          <w:rFonts w:cs="Arial"/>
          <w:lang w:val="sv-SE"/>
        </w:rPr>
        <w:t>,</w:t>
      </w:r>
      <w:r w:rsidRPr="007F4710">
        <w:rPr>
          <w:rFonts w:cs="Arial"/>
        </w:rPr>
        <w:t xml:space="preserve"> kompensasi</w:t>
      </w:r>
      <w:r w:rsidRPr="007F4710">
        <w:rPr>
          <w:rFonts w:cs="Arial"/>
          <w:lang w:val="sv-SE"/>
        </w:rPr>
        <w:t xml:space="preserve">, </w:t>
      </w:r>
      <w:r w:rsidRPr="007F4710">
        <w:rPr>
          <w:rFonts w:cs="Arial"/>
        </w:rPr>
        <w:t>budaya organisasi</w:t>
      </w:r>
      <w:r w:rsidRPr="007F4710">
        <w:rPr>
          <w:rFonts w:cs="Arial"/>
          <w:lang w:val="sv-SE"/>
        </w:rPr>
        <w:t>,</w:t>
      </w:r>
      <w:r w:rsidRPr="007F4710">
        <w:rPr>
          <w:rFonts w:cs="Arial"/>
        </w:rPr>
        <w:t xml:space="preserve"> komunikasi</w:t>
      </w:r>
      <w:r w:rsidRPr="007F4710">
        <w:rPr>
          <w:rFonts w:cs="Arial"/>
          <w:lang w:val="sv-SE"/>
        </w:rPr>
        <w:t xml:space="preserve"> dan </w:t>
      </w:r>
      <w:r w:rsidRPr="007F4710">
        <w:rPr>
          <w:rFonts w:cs="Arial"/>
        </w:rPr>
        <w:t xml:space="preserve">lain </w:t>
      </w:r>
      <w:r w:rsidRPr="007F4710">
        <w:rPr>
          <w:rFonts w:cs="Arial"/>
          <w:lang w:val="sv-SE"/>
        </w:rPr>
        <w:t>sebagainya</w:t>
      </w:r>
      <w:r w:rsidRPr="007F4710">
        <w:rPr>
          <w:rFonts w:cs="Arial"/>
        </w:rPr>
        <w:t>.</w:t>
      </w:r>
    </w:p>
    <w:p w:rsidR="002841D5" w:rsidRDefault="002841D5" w:rsidP="002841D5">
      <w:pPr>
        <w:spacing w:after="0" w:line="240" w:lineRule="auto"/>
        <w:jc w:val="both"/>
        <w:rPr>
          <w:rFonts w:cs="Arial"/>
          <w:lang w:val="en-US"/>
        </w:rPr>
      </w:pPr>
    </w:p>
    <w:p w:rsidR="002841D5" w:rsidRDefault="002841D5" w:rsidP="002841D5">
      <w:pPr>
        <w:spacing w:after="0" w:line="240" w:lineRule="auto"/>
        <w:jc w:val="both"/>
        <w:rPr>
          <w:rFonts w:cs="Arial"/>
          <w:lang w:val="en-US"/>
        </w:rPr>
      </w:pPr>
    </w:p>
    <w:p w:rsidR="002841D5" w:rsidRDefault="002841D5" w:rsidP="002841D5">
      <w:pPr>
        <w:spacing w:after="0" w:line="240" w:lineRule="auto"/>
        <w:jc w:val="both"/>
        <w:rPr>
          <w:rFonts w:cs="Arial"/>
          <w:lang w:val="en-US"/>
        </w:rPr>
      </w:pPr>
    </w:p>
    <w:p w:rsidR="007666F5" w:rsidRDefault="007666F5" w:rsidP="002841D5">
      <w:pPr>
        <w:pStyle w:val="BodyTextIndent"/>
        <w:spacing w:line="240" w:lineRule="auto"/>
        <w:ind w:left="720" w:hanging="720"/>
        <w:jc w:val="center"/>
        <w:rPr>
          <w:rFonts w:ascii="Book Antiqua" w:eastAsia="Calibri" w:hAnsi="Book Antiqua" w:cs="Arial"/>
          <w:szCs w:val="22"/>
          <w:lang w:val="en-US" w:eastAsia="en-US"/>
        </w:rPr>
      </w:pPr>
    </w:p>
    <w:p w:rsidR="007666F5" w:rsidRDefault="007666F5" w:rsidP="002841D5">
      <w:pPr>
        <w:pStyle w:val="BodyTextIndent"/>
        <w:spacing w:line="240" w:lineRule="auto"/>
        <w:ind w:left="720" w:hanging="720"/>
        <w:jc w:val="center"/>
        <w:rPr>
          <w:rFonts w:ascii="Book Antiqua" w:eastAsia="Calibri" w:hAnsi="Book Antiqua" w:cs="Arial"/>
          <w:szCs w:val="22"/>
          <w:lang w:val="en-US" w:eastAsia="en-US"/>
        </w:rPr>
      </w:pPr>
    </w:p>
    <w:p w:rsidR="002841D5" w:rsidRDefault="002841D5" w:rsidP="002841D5">
      <w:pPr>
        <w:pStyle w:val="BodyTextIndent"/>
        <w:spacing w:line="240" w:lineRule="auto"/>
        <w:ind w:left="720" w:hanging="720"/>
        <w:jc w:val="center"/>
        <w:rPr>
          <w:b/>
          <w:bCs/>
          <w:color w:val="000000"/>
        </w:rPr>
      </w:pPr>
      <w:r w:rsidRPr="00FB06D8">
        <w:rPr>
          <w:b/>
          <w:bCs/>
          <w:color w:val="000000"/>
          <w:lang w:val="id-ID"/>
        </w:rPr>
        <w:lastRenderedPageBreak/>
        <w:t>DAFTA</w:t>
      </w:r>
      <w:r w:rsidRPr="00FB06D8">
        <w:rPr>
          <w:b/>
          <w:bCs/>
          <w:color w:val="000000"/>
        </w:rPr>
        <w:t>R PUSTAKA</w:t>
      </w:r>
    </w:p>
    <w:p w:rsidR="002841D5" w:rsidRPr="00FB06D8" w:rsidRDefault="002841D5" w:rsidP="002841D5">
      <w:pPr>
        <w:pStyle w:val="BodyTextIndent"/>
        <w:spacing w:line="240" w:lineRule="auto"/>
        <w:ind w:left="720" w:hanging="720"/>
        <w:jc w:val="center"/>
        <w:rPr>
          <w:b/>
          <w:bCs/>
          <w:color w:val="000000"/>
          <w:lang w:val="id-ID"/>
        </w:rPr>
      </w:pPr>
    </w:p>
    <w:p w:rsidR="002841D5" w:rsidRPr="00FB06D8" w:rsidRDefault="002841D5" w:rsidP="002841D5">
      <w:pPr>
        <w:pStyle w:val="BodyTextIndent"/>
        <w:spacing w:line="240" w:lineRule="auto"/>
        <w:ind w:left="720" w:hanging="720"/>
        <w:jc w:val="center"/>
        <w:rPr>
          <w:b/>
          <w:bCs/>
          <w:color w:val="000000"/>
          <w:lang w:val="id-ID"/>
        </w:rPr>
      </w:pPr>
    </w:p>
    <w:p w:rsidR="002841D5" w:rsidRPr="00FB06D8" w:rsidRDefault="002841D5" w:rsidP="002841D5">
      <w:pPr>
        <w:pStyle w:val="BodyTextIndent"/>
        <w:spacing w:line="240" w:lineRule="auto"/>
        <w:ind w:left="1267" w:hanging="1267"/>
        <w:rPr>
          <w:color w:val="000000"/>
        </w:rPr>
      </w:pPr>
      <w:r w:rsidRPr="00FB06D8">
        <w:rPr>
          <w:color w:val="000000"/>
        </w:rPr>
        <w:t xml:space="preserve">Arikunto S. 1998. </w:t>
      </w:r>
      <w:r w:rsidRPr="00FB06D8">
        <w:rPr>
          <w:i/>
          <w:iCs/>
          <w:color w:val="000000"/>
        </w:rPr>
        <w:t>ProsedurPenelitianSuatuPendekatanPraktek</w:t>
      </w:r>
      <w:r w:rsidRPr="00FB06D8">
        <w:rPr>
          <w:color w:val="000000"/>
        </w:rPr>
        <w:t>Jakarta :RinekaCipta. Edisi ke-3.</w:t>
      </w:r>
    </w:p>
    <w:p w:rsidR="002841D5" w:rsidRPr="00FB06D8" w:rsidRDefault="002841D5" w:rsidP="002841D5">
      <w:pPr>
        <w:pStyle w:val="BodyTextIndent"/>
        <w:spacing w:line="240" w:lineRule="auto"/>
        <w:ind w:left="1267" w:hanging="1267"/>
        <w:rPr>
          <w:color w:val="000000"/>
        </w:rPr>
      </w:pPr>
    </w:p>
    <w:p w:rsidR="002841D5" w:rsidRPr="00FB06D8" w:rsidRDefault="002841D5" w:rsidP="002841D5">
      <w:pPr>
        <w:pStyle w:val="BodyTextIndent"/>
        <w:spacing w:line="240" w:lineRule="auto"/>
        <w:ind w:left="1267" w:hanging="1267"/>
        <w:rPr>
          <w:color w:val="000000"/>
        </w:rPr>
      </w:pPr>
      <w:r>
        <w:rPr>
          <w:noProof/>
          <w:color w:val="000000"/>
        </w:rPr>
        <w:pict>
          <v:line id="Line 213" o:spid="_x0000_s1054" style="position:absolute;left:0;text-align:left;z-index:251642880;visibility:visible;mso-wrap-distance-top:-3e-5mm;mso-wrap-distance-bottom:-3e-5mm" from="0,12pt" to="5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Q5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"/>
        </w:pict>
      </w:r>
      <w:r w:rsidRPr="00FB06D8">
        <w:rPr>
          <w:color w:val="000000"/>
        </w:rPr>
        <w:t xml:space="preserve">                    2002. </w:t>
      </w:r>
      <w:r w:rsidRPr="00FB06D8">
        <w:rPr>
          <w:i/>
          <w:iCs/>
          <w:color w:val="000000"/>
        </w:rPr>
        <w:t>ProsedurPenelitianSuatuPendekatanPraktek.</w:t>
      </w:r>
      <w:r w:rsidRPr="00FB06D8">
        <w:rPr>
          <w:color w:val="000000"/>
        </w:rPr>
        <w:t>Jakarta :RinekaCipta. Edisi ke-7.</w:t>
      </w:r>
    </w:p>
    <w:p w:rsidR="002841D5" w:rsidRPr="00FB06D8" w:rsidRDefault="002841D5" w:rsidP="002841D5">
      <w:pPr>
        <w:pStyle w:val="BodyTextIndent"/>
        <w:spacing w:line="240" w:lineRule="auto"/>
        <w:ind w:left="1267" w:hanging="1267"/>
        <w:rPr>
          <w:color w:val="000000"/>
        </w:rPr>
      </w:pPr>
    </w:p>
    <w:p w:rsidR="002841D5" w:rsidRPr="00FB06D8" w:rsidRDefault="002841D5" w:rsidP="002841D5">
      <w:pPr>
        <w:pStyle w:val="BodyTextIndent"/>
        <w:spacing w:line="240" w:lineRule="auto"/>
        <w:ind w:left="1267" w:hanging="1267"/>
        <w:rPr>
          <w:color w:val="000000"/>
        </w:rPr>
      </w:pPr>
      <w:r w:rsidRPr="00FB06D8">
        <w:rPr>
          <w:color w:val="000000"/>
        </w:rPr>
        <w:t xml:space="preserve">Bacal R. 2001. </w:t>
      </w:r>
      <w:r w:rsidRPr="00FB06D8">
        <w:rPr>
          <w:i/>
          <w:iCs/>
          <w:color w:val="000000"/>
        </w:rPr>
        <w:t>Performance Management.</w:t>
      </w:r>
      <w:r w:rsidRPr="00FB06D8">
        <w:rPr>
          <w:color w:val="000000"/>
        </w:rPr>
        <w:t>Jakarta: GramediaPustakaIlmu.</w:t>
      </w:r>
    </w:p>
    <w:p w:rsidR="002841D5" w:rsidRPr="00FB06D8" w:rsidRDefault="002841D5" w:rsidP="002841D5">
      <w:pPr>
        <w:pStyle w:val="BodyTextIndent"/>
        <w:spacing w:line="240" w:lineRule="auto"/>
        <w:ind w:firstLine="0"/>
        <w:rPr>
          <w:color w:val="000000"/>
        </w:rPr>
      </w:pPr>
    </w:p>
    <w:p w:rsidR="002841D5" w:rsidRPr="00FB06D8" w:rsidRDefault="002841D5" w:rsidP="002841D5">
      <w:pPr>
        <w:pStyle w:val="BodyTextIndent"/>
        <w:spacing w:line="240" w:lineRule="auto"/>
        <w:ind w:left="1276" w:hanging="1276"/>
        <w:rPr>
          <w:color w:val="000000"/>
        </w:rPr>
      </w:pPr>
      <w:r w:rsidRPr="00FB06D8">
        <w:rPr>
          <w:color w:val="000000"/>
        </w:rPr>
        <w:t>Depdikbud 2000.</w:t>
      </w:r>
      <w:r w:rsidRPr="00FB06D8">
        <w:rPr>
          <w:i/>
          <w:iCs/>
          <w:color w:val="000000"/>
        </w:rPr>
        <w:t>PanduanManajemenSekolah.</w:t>
      </w:r>
      <w:r w:rsidRPr="00FB06D8">
        <w:rPr>
          <w:color w:val="000000"/>
        </w:rPr>
        <w:t xml:space="preserve"> Jakarta: DirjenDikdasmen.</w:t>
      </w:r>
    </w:p>
    <w:p w:rsidR="002841D5" w:rsidRPr="00FB06D8" w:rsidRDefault="002841D5" w:rsidP="002841D5">
      <w:pPr>
        <w:pStyle w:val="BodyTextIndent"/>
        <w:spacing w:line="240" w:lineRule="auto"/>
        <w:ind w:left="1276" w:hanging="1276"/>
        <w:rPr>
          <w:color w:val="000000"/>
        </w:rPr>
      </w:pPr>
      <w:r w:rsidRPr="00FB06D8">
        <w:rPr>
          <w:color w:val="000000"/>
        </w:rPr>
        <w:t>DepartemenPendidikanNasional, 2007. Kumpulan PermendiknasTentang SNP. Jakarta:</w:t>
      </w:r>
    </w:p>
    <w:p w:rsidR="002841D5" w:rsidRPr="00FB06D8" w:rsidRDefault="002841D5" w:rsidP="002841D5">
      <w:pPr>
        <w:pStyle w:val="BodyTextIndent"/>
        <w:spacing w:line="240" w:lineRule="auto"/>
        <w:ind w:firstLine="0"/>
        <w:rPr>
          <w:color w:val="000000"/>
        </w:rPr>
      </w:pPr>
      <w:r w:rsidRPr="00FB06D8">
        <w:rPr>
          <w:color w:val="000000"/>
        </w:rPr>
        <w:t>DirjenDikdasmen.</w:t>
      </w:r>
    </w:p>
    <w:p w:rsidR="002841D5" w:rsidRPr="00FB06D8" w:rsidRDefault="002841D5" w:rsidP="002841D5">
      <w:pPr>
        <w:pStyle w:val="BodyTextIndent"/>
        <w:spacing w:line="240" w:lineRule="auto"/>
        <w:ind w:firstLine="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_________2001.</w:t>
      </w:r>
      <w:r w:rsidRPr="00FB06D8">
        <w:rPr>
          <w:i/>
          <w:iCs/>
          <w:color w:val="000000"/>
        </w:rPr>
        <w:t>ManajemenPeningkatanMutuBerbasisSekolah (</w:t>
      </w:r>
      <w:r w:rsidRPr="00FB06D8">
        <w:rPr>
          <w:color w:val="000000"/>
        </w:rPr>
        <w:t>KonsepDasardan</w:t>
      </w:r>
    </w:p>
    <w:p w:rsidR="002841D5" w:rsidRPr="00FB06D8" w:rsidRDefault="002841D5" w:rsidP="002841D5">
      <w:pPr>
        <w:pStyle w:val="BodyTextIndent"/>
        <w:spacing w:line="240" w:lineRule="auto"/>
        <w:ind w:firstLine="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_________2003.</w:t>
      </w:r>
      <w:r w:rsidRPr="00FB06D8">
        <w:rPr>
          <w:i/>
          <w:iCs/>
          <w:color w:val="000000"/>
        </w:rPr>
        <w:t>EvaluasiPembelajaran.</w:t>
      </w:r>
      <w:r w:rsidRPr="00FB06D8">
        <w:rPr>
          <w:color w:val="000000"/>
        </w:rPr>
        <w:t xml:space="preserve"> Jakarta: DirjenDikdasmen.</w:t>
      </w:r>
    </w:p>
    <w:p w:rsidR="002841D5" w:rsidRPr="00FB06D8" w:rsidRDefault="002841D5" w:rsidP="002841D5">
      <w:pPr>
        <w:pStyle w:val="BodyTextIndent"/>
        <w:spacing w:line="240" w:lineRule="auto"/>
        <w:ind w:firstLine="0"/>
        <w:rPr>
          <w:i/>
          <w:iCs/>
          <w:color w:val="000000"/>
        </w:rPr>
      </w:pPr>
    </w:p>
    <w:p w:rsidR="002841D5" w:rsidRPr="00FB06D8" w:rsidRDefault="002841D5" w:rsidP="002841D5">
      <w:pPr>
        <w:pStyle w:val="BodyTextIndent"/>
        <w:spacing w:line="240" w:lineRule="auto"/>
        <w:ind w:left="1440" w:hanging="1440"/>
        <w:rPr>
          <w:color w:val="000000"/>
        </w:rPr>
      </w:pPr>
      <w:r w:rsidRPr="00FB06D8">
        <w:rPr>
          <w:i/>
          <w:iCs/>
          <w:color w:val="000000"/>
        </w:rPr>
        <w:t>_________</w:t>
      </w:r>
      <w:r w:rsidRPr="00FB06D8">
        <w:rPr>
          <w:color w:val="000000"/>
        </w:rPr>
        <w:t>2003.</w:t>
      </w:r>
      <w:r w:rsidRPr="00FB06D8">
        <w:rPr>
          <w:i/>
          <w:iCs/>
          <w:color w:val="000000"/>
        </w:rPr>
        <w:t>Media Pembalajaran.</w:t>
      </w:r>
      <w:r w:rsidRPr="00FB06D8">
        <w:rPr>
          <w:color w:val="000000"/>
        </w:rPr>
        <w:t>Jakarta: DirjenDikdasmen.</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Ghozali I. 2001.</w:t>
      </w:r>
      <w:r w:rsidRPr="00FB06D8">
        <w:rPr>
          <w:i/>
          <w:iCs/>
          <w:color w:val="000000"/>
        </w:rPr>
        <w:t>AplikasiAnalisisMultivariatetdengan Program SPSS.</w:t>
      </w:r>
      <w:r w:rsidRPr="00FB06D8">
        <w:rPr>
          <w:color w:val="000000"/>
        </w:rPr>
        <w:t>Semarang: UniversitasDiponegoro.</w:t>
      </w:r>
    </w:p>
    <w:p w:rsidR="002841D5" w:rsidRPr="00FB06D8" w:rsidRDefault="002841D5" w:rsidP="002841D5">
      <w:pPr>
        <w:pStyle w:val="BodyTextIndent"/>
        <w:spacing w:line="240" w:lineRule="auto"/>
        <w:ind w:left="1440" w:hanging="1440"/>
        <w:rPr>
          <w:color w:val="000000"/>
        </w:rPr>
      </w:pPr>
      <w:bookmarkStart w:id="2" w:name="_GoBack"/>
      <w:bookmarkEnd w:id="2"/>
    </w:p>
    <w:p w:rsidR="002841D5" w:rsidRPr="00FB06D8" w:rsidRDefault="002841D5" w:rsidP="002841D5">
      <w:pPr>
        <w:pStyle w:val="BodyTextIndent"/>
        <w:spacing w:line="240" w:lineRule="auto"/>
        <w:ind w:left="1440" w:hanging="1440"/>
        <w:rPr>
          <w:color w:val="000000"/>
        </w:rPr>
      </w:pPr>
      <w:r w:rsidRPr="00FB06D8">
        <w:rPr>
          <w:color w:val="000000"/>
        </w:rPr>
        <w:t xml:space="preserve">HadariNawawi. 2003. </w:t>
      </w:r>
      <w:r w:rsidRPr="00FB06D8">
        <w:rPr>
          <w:i/>
          <w:iCs/>
          <w:color w:val="000000"/>
        </w:rPr>
        <w:t>KepemimpinanMengefektifkanOrganisasi.</w:t>
      </w:r>
      <w:r w:rsidRPr="00FB06D8">
        <w:rPr>
          <w:color w:val="000000"/>
        </w:rPr>
        <w:t>Yogyakarta: Gajah Mada University Press.</w:t>
      </w:r>
    </w:p>
    <w:p w:rsidR="002841D5" w:rsidRPr="00FB06D8" w:rsidRDefault="002841D5" w:rsidP="002841D5">
      <w:pPr>
        <w:pStyle w:val="BodyTextIndent"/>
        <w:spacing w:line="240" w:lineRule="auto"/>
        <w:ind w:firstLine="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Mulyasa. 2003. </w:t>
      </w:r>
      <w:r w:rsidRPr="00FB06D8">
        <w:rPr>
          <w:i/>
          <w:iCs/>
          <w:color w:val="000000"/>
        </w:rPr>
        <w:t>MenjadiKepalaSekolahProfesional.</w:t>
      </w:r>
      <w:r w:rsidRPr="00FB06D8">
        <w:rPr>
          <w:color w:val="000000"/>
        </w:rPr>
        <w:t xml:space="preserve"> Bandung: PT. RemajaRosdakarya.</w:t>
      </w:r>
    </w:p>
    <w:p w:rsidR="002841D5" w:rsidRPr="00FB06D8" w:rsidRDefault="002841D5" w:rsidP="002841D5">
      <w:pPr>
        <w:pStyle w:val="BodyTextIndent"/>
        <w:spacing w:line="240" w:lineRule="auto"/>
        <w:ind w:left="720" w:hanging="72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______ 2004.</w:t>
      </w:r>
      <w:r w:rsidRPr="00FB06D8">
        <w:rPr>
          <w:i/>
          <w:iCs/>
          <w:color w:val="000000"/>
        </w:rPr>
        <w:t>ImplementasiKurikulum 2004 PanduanPembelajaran KBK.</w:t>
      </w:r>
      <w:r w:rsidRPr="00FB06D8">
        <w:rPr>
          <w:color w:val="000000"/>
        </w:rPr>
        <w:t xml:space="preserve"> Bandung: PT. RemajaRosdakarya.</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Nanang Fatah,2002. MemejemenBerbasisSekolah, Bandung: RosdaKarya.</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Rivai,Veithzal. 2003. </w:t>
      </w:r>
      <w:r w:rsidRPr="00FB06D8">
        <w:rPr>
          <w:i/>
          <w:iCs/>
          <w:color w:val="000000"/>
        </w:rPr>
        <w:t>KiatMemimpindalam Abad ke-21.</w:t>
      </w:r>
      <w:r w:rsidRPr="00FB06D8">
        <w:rPr>
          <w:color w:val="000000"/>
        </w:rPr>
        <w:t xml:space="preserve"> Jakarta: RajagrafindoPersada.</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267" w:hanging="1267"/>
        <w:rPr>
          <w:color w:val="000000"/>
        </w:rPr>
      </w:pPr>
      <w:r w:rsidRPr="00FB06D8">
        <w:rPr>
          <w:color w:val="000000"/>
        </w:rPr>
        <w:t>Setiaji B. 2004.</w:t>
      </w:r>
      <w:r w:rsidRPr="00FB06D8">
        <w:rPr>
          <w:i/>
          <w:iCs/>
          <w:color w:val="000000"/>
        </w:rPr>
        <w:t>Panduan RisetdenganPendekatanKuantitatif.</w:t>
      </w:r>
      <w:r w:rsidRPr="00FB06D8">
        <w:rPr>
          <w:color w:val="000000"/>
        </w:rPr>
        <w:t>Surakarta: Program Pascasarjana.</w:t>
      </w:r>
    </w:p>
    <w:p w:rsidR="002841D5" w:rsidRPr="00FB06D8" w:rsidRDefault="002841D5" w:rsidP="002841D5">
      <w:pPr>
        <w:pStyle w:val="BodyTextIndent"/>
        <w:spacing w:line="240" w:lineRule="auto"/>
        <w:ind w:left="1267" w:hanging="1267"/>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Soebagio.2000. </w:t>
      </w:r>
      <w:r w:rsidRPr="00FB06D8">
        <w:rPr>
          <w:i/>
          <w:iCs/>
          <w:color w:val="000000"/>
        </w:rPr>
        <w:t>ManajemenPendidikan Indonesia.</w:t>
      </w:r>
      <w:r w:rsidRPr="00FB06D8">
        <w:rPr>
          <w:color w:val="000000"/>
        </w:rPr>
        <w:t xml:space="preserve"> Jakarta: PT Ardadizya Jaya.</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Sudarmayanti,2000. MenejemenSumberDayaManusia, Bandung: PT.RefikaAditama.</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Sugiyono. 2003. </w:t>
      </w:r>
      <w:r w:rsidRPr="00FB06D8">
        <w:rPr>
          <w:i/>
          <w:iCs/>
          <w:color w:val="000000"/>
        </w:rPr>
        <w:t xml:space="preserve">StatistikUntukPenelitian. </w:t>
      </w:r>
      <w:r w:rsidRPr="00FB06D8">
        <w:rPr>
          <w:color w:val="000000"/>
        </w:rPr>
        <w:t>Bandung: CV Alfabeta. Edisi</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Pr>
          <w:noProof/>
          <w:color w:val="000000"/>
        </w:rPr>
        <w:pict>
          <v:line id="Line 214" o:spid="_x0000_s1055" style="position:absolute;left:0;text-align:left;z-index:251643904;visibility:visible;mso-wrap-distance-top:-3e-5mm;mso-wrap-distance-bottom:-3e-5mm" from="0,11.4pt" to="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3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"/>
        </w:pict>
      </w:r>
      <w:r w:rsidRPr="00FB06D8">
        <w:rPr>
          <w:color w:val="000000"/>
        </w:rPr>
        <w:t xml:space="preserve">                  2005. </w:t>
      </w:r>
      <w:r w:rsidRPr="00FB06D8">
        <w:rPr>
          <w:i/>
          <w:iCs/>
          <w:color w:val="000000"/>
        </w:rPr>
        <w:t>MetodePenelitianAdministrasi</w:t>
      </w:r>
      <w:r w:rsidRPr="00FB06D8">
        <w:rPr>
          <w:color w:val="000000"/>
        </w:rPr>
        <w:t>Bandung: CVAlfabeta. Edisike-12.</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Sukarno E. 2000. </w:t>
      </w:r>
      <w:r w:rsidRPr="00FB06D8">
        <w:rPr>
          <w:i/>
          <w:iCs/>
          <w:color w:val="000000"/>
        </w:rPr>
        <w:t xml:space="preserve">SistemPengendalianManajemenSuatuPendektanPraktis. </w:t>
      </w:r>
      <w:r w:rsidRPr="00FB06D8">
        <w:rPr>
          <w:color w:val="000000"/>
        </w:rPr>
        <w:t>Jakarta: GramediaPusakaUtama.</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Sukmadinata S.N. 2003. </w:t>
      </w:r>
      <w:r w:rsidRPr="00FB06D8">
        <w:rPr>
          <w:i/>
          <w:iCs/>
          <w:color w:val="000000"/>
        </w:rPr>
        <w:t>LandasanPsikologi Proses Pendidikan.</w:t>
      </w:r>
      <w:r w:rsidRPr="00FB06D8">
        <w:rPr>
          <w:color w:val="000000"/>
        </w:rPr>
        <w:t>Bandung: RemajaRosdakarya.</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Suyanto&amp; Abbas M.S. 2001. </w:t>
      </w:r>
      <w:r w:rsidRPr="00FB06D8">
        <w:rPr>
          <w:i/>
          <w:iCs/>
          <w:color w:val="000000"/>
        </w:rPr>
        <w:t>WajahdanDinamikaPendidikanAnakBangsa.</w:t>
      </w:r>
      <w:r w:rsidRPr="00FB06D8">
        <w:rPr>
          <w:color w:val="000000"/>
        </w:rPr>
        <w:t>Yogyakarta: AdiCitaKarya Nusa.</w:t>
      </w:r>
    </w:p>
    <w:p w:rsidR="002841D5" w:rsidRPr="00FB06D8" w:rsidRDefault="002841D5" w:rsidP="002841D5">
      <w:pPr>
        <w:pStyle w:val="BodyTextIndent"/>
        <w:spacing w:line="240" w:lineRule="auto"/>
        <w:ind w:left="720" w:hanging="720"/>
        <w:rPr>
          <w:color w:val="000000"/>
        </w:rPr>
      </w:pPr>
    </w:p>
    <w:p w:rsidR="002841D5" w:rsidRPr="00FB06D8" w:rsidRDefault="002841D5" w:rsidP="002841D5">
      <w:pPr>
        <w:pStyle w:val="BodyTextIndent"/>
        <w:spacing w:line="240" w:lineRule="auto"/>
        <w:ind w:firstLine="0"/>
        <w:rPr>
          <w:color w:val="000000"/>
        </w:rPr>
      </w:pPr>
      <w:r w:rsidRPr="00FB06D8">
        <w:rPr>
          <w:color w:val="000000"/>
        </w:rPr>
        <w:t xml:space="preserve">Tilaar.2000. </w:t>
      </w:r>
      <w:r w:rsidRPr="00FB06D8">
        <w:rPr>
          <w:i/>
          <w:iCs/>
          <w:color w:val="000000"/>
        </w:rPr>
        <w:t>ParadigmaBarupendidikanNasional.</w:t>
      </w:r>
      <w:r w:rsidRPr="00FB06D8">
        <w:rPr>
          <w:color w:val="000000"/>
        </w:rPr>
        <w:t>Jakarta: PT. RinekaCipta.</w:t>
      </w:r>
    </w:p>
    <w:p w:rsidR="002841D5" w:rsidRPr="00FB06D8" w:rsidRDefault="002841D5" w:rsidP="002841D5">
      <w:pPr>
        <w:pStyle w:val="BodyTextIndent"/>
        <w:spacing w:line="240" w:lineRule="auto"/>
        <w:ind w:firstLine="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_____.2000.</w:t>
      </w:r>
      <w:r w:rsidRPr="00FB06D8">
        <w:rPr>
          <w:i/>
          <w:iCs/>
          <w:color w:val="000000"/>
        </w:rPr>
        <w:t>ManajemenPendidikanNasional.</w:t>
      </w:r>
      <w:r w:rsidRPr="00FB06D8">
        <w:rPr>
          <w:color w:val="000000"/>
        </w:rPr>
        <w:t>Bandung: PT. RemajaRosdakarya.</w:t>
      </w:r>
    </w:p>
    <w:p w:rsidR="002841D5" w:rsidRPr="00FB06D8" w:rsidRDefault="002841D5" w:rsidP="002841D5">
      <w:pPr>
        <w:pStyle w:val="BodyTextIndent"/>
        <w:spacing w:line="240" w:lineRule="auto"/>
        <w:ind w:firstLine="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TjiptonoFandy&amp; Diana Anastasia. 2001. </w:t>
      </w:r>
      <w:r w:rsidRPr="00FB06D8">
        <w:rPr>
          <w:i/>
          <w:iCs/>
          <w:color w:val="000000"/>
        </w:rPr>
        <w:t>Total Quality Management.</w:t>
      </w:r>
      <w:r w:rsidRPr="00FB06D8">
        <w:rPr>
          <w:color w:val="000000"/>
        </w:rPr>
        <w:t xml:space="preserve"> Yogyakarta: Andi.</w:t>
      </w:r>
    </w:p>
    <w:p w:rsidR="002841D5" w:rsidRPr="00FB06D8" w:rsidRDefault="002841D5" w:rsidP="002841D5">
      <w:pPr>
        <w:pStyle w:val="BodyTextIndent"/>
        <w:spacing w:line="240" w:lineRule="auto"/>
        <w:ind w:firstLine="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Timpe A Dale. 1999b. </w:t>
      </w:r>
      <w:r w:rsidRPr="00FB06D8">
        <w:rPr>
          <w:i/>
          <w:iCs/>
          <w:color w:val="000000"/>
        </w:rPr>
        <w:t>Seri ManajemenSumberDayamanusia (Kepemimpinan).</w:t>
      </w:r>
      <w:r w:rsidRPr="00FB06D8">
        <w:rPr>
          <w:color w:val="000000"/>
        </w:rPr>
        <w:t xml:space="preserve"> Jakarta: PT. Elex Media Komputindo.</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___________. 1999a. </w:t>
      </w:r>
      <w:r w:rsidRPr="00FB06D8">
        <w:rPr>
          <w:i/>
          <w:iCs/>
          <w:color w:val="000000"/>
        </w:rPr>
        <w:t>Seri ManajemenSumberDayamanusia (Kinerja).</w:t>
      </w:r>
      <w:r w:rsidRPr="00FB06D8">
        <w:rPr>
          <w:color w:val="000000"/>
        </w:rPr>
        <w:t xml:space="preserve"> Jakarta: PT. Elex Media Komputindo.</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Undang – UndangRepublik Indonesia Nomor 14 tahun 2006 tentang</w:t>
      </w:r>
      <w:r w:rsidRPr="00FB06D8">
        <w:rPr>
          <w:i/>
          <w:iCs/>
          <w:color w:val="000000"/>
        </w:rPr>
        <w:t>Guru danDosen</w:t>
      </w:r>
      <w:r w:rsidRPr="00FB06D8">
        <w:rPr>
          <w:color w:val="000000"/>
        </w:rPr>
        <w:t>. Jakarta: BP Cipta Jaya</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i/>
          <w:iCs/>
          <w:color w:val="000000"/>
        </w:rPr>
      </w:pPr>
      <w:r w:rsidRPr="00FB06D8">
        <w:rPr>
          <w:color w:val="000000"/>
        </w:rPr>
        <w:t>Undang –UndangRepublik Indonesia Nomor 20 tahun 2003 tentang</w:t>
      </w:r>
      <w:r w:rsidRPr="00FB06D8">
        <w:rPr>
          <w:i/>
          <w:iCs/>
          <w:color w:val="000000"/>
        </w:rPr>
        <w:t>SistemPendidikanNasional.</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UzerUsman, Moh. 2005. </w:t>
      </w:r>
      <w:r w:rsidRPr="00FB06D8">
        <w:rPr>
          <w:i/>
          <w:iCs/>
          <w:color w:val="000000"/>
        </w:rPr>
        <w:t xml:space="preserve">Menjadi Guru Profesional,EdisiKedua, </w:t>
      </w:r>
      <w:r w:rsidRPr="00FB06D8">
        <w:rPr>
          <w:color w:val="000000"/>
        </w:rPr>
        <w:t>Bandung: PT RemajaRosdakarya.</w:t>
      </w:r>
    </w:p>
    <w:p w:rsidR="002841D5" w:rsidRPr="00FB06D8" w:rsidRDefault="002841D5" w:rsidP="002841D5">
      <w:pPr>
        <w:pStyle w:val="BodyTextIndent"/>
        <w:spacing w:line="240" w:lineRule="auto"/>
        <w:ind w:left="720" w:hanging="72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Wahjosumidjo.2002. </w:t>
      </w:r>
      <w:r w:rsidRPr="00FB06D8">
        <w:rPr>
          <w:i/>
          <w:iCs/>
          <w:color w:val="000000"/>
        </w:rPr>
        <w:t>KepemimpinanKepalaSekolahtinjauanTeoritikdanPermasalahannaya.</w:t>
      </w:r>
      <w:r w:rsidRPr="00FB06D8">
        <w:rPr>
          <w:color w:val="000000"/>
        </w:rPr>
        <w:t>Jakarta: PT Raja GrafindoPersada.</w:t>
      </w:r>
    </w:p>
    <w:p w:rsidR="002841D5" w:rsidRPr="00FB06D8" w:rsidRDefault="002841D5" w:rsidP="002841D5">
      <w:pPr>
        <w:pStyle w:val="BodyTextIndent"/>
        <w:spacing w:line="240" w:lineRule="auto"/>
        <w:ind w:left="540" w:hanging="5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t xml:space="preserve">Weyne K Hoy. 2001. </w:t>
      </w:r>
      <w:r w:rsidRPr="00FB06D8">
        <w:rPr>
          <w:i/>
          <w:iCs/>
          <w:color w:val="000000"/>
        </w:rPr>
        <w:t xml:space="preserve">Educational Administration. </w:t>
      </w:r>
      <w:r w:rsidRPr="00FB06D8">
        <w:rPr>
          <w:color w:val="000000"/>
        </w:rPr>
        <w:t xml:space="preserve">New York San Francisco: Bostan Burr Ridge. </w:t>
      </w:r>
    </w:p>
    <w:p w:rsidR="002841D5" w:rsidRPr="00FB06D8" w:rsidRDefault="002841D5" w:rsidP="002841D5">
      <w:pPr>
        <w:pStyle w:val="BodyTextIndent"/>
        <w:spacing w:line="240" w:lineRule="auto"/>
        <w:ind w:left="1440" w:hanging="1440"/>
        <w:rPr>
          <w:color w:val="000000"/>
        </w:rPr>
      </w:pPr>
    </w:p>
    <w:p w:rsidR="002841D5" w:rsidRPr="00FB06D8" w:rsidRDefault="002841D5" w:rsidP="002841D5">
      <w:pPr>
        <w:pStyle w:val="BodyTextIndent"/>
        <w:spacing w:line="240" w:lineRule="auto"/>
        <w:ind w:left="1440" w:hanging="1440"/>
        <w:rPr>
          <w:color w:val="000000"/>
        </w:rPr>
      </w:pPr>
      <w:r w:rsidRPr="00FB06D8">
        <w:rPr>
          <w:color w:val="000000"/>
        </w:rPr>
        <w:lastRenderedPageBreak/>
        <w:t>YuliantiIndrawati, 2006. Faktor-faktor yang mempengaruhikinerja guru matematika</w:t>
      </w:r>
    </w:p>
    <w:p w:rsidR="002841D5" w:rsidRPr="00FB06D8" w:rsidRDefault="002841D5" w:rsidP="002841D5">
      <w:pPr>
        <w:pStyle w:val="BodyTextIndent"/>
        <w:spacing w:line="240" w:lineRule="auto"/>
        <w:ind w:left="1440" w:hanging="1440"/>
        <w:rPr>
          <w:color w:val="000000"/>
        </w:rPr>
      </w:pPr>
      <w:r w:rsidRPr="00FB06D8">
        <w:rPr>
          <w:color w:val="000000"/>
        </w:rPr>
        <w:tab/>
      </w:r>
      <w:r w:rsidRPr="00FB06D8">
        <w:rPr>
          <w:color w:val="000000"/>
        </w:rPr>
        <w:tab/>
        <w:t>Dalampelaksanaan KBK. “JurnalManajemendanbisnis</w:t>
      </w:r>
    </w:p>
    <w:p w:rsidR="002841D5" w:rsidRPr="00FB06D8" w:rsidRDefault="002841D5" w:rsidP="002841D5">
      <w:pPr>
        <w:pStyle w:val="BodyTextIndent"/>
        <w:spacing w:line="240" w:lineRule="auto"/>
        <w:ind w:left="1440" w:hanging="1440"/>
        <w:rPr>
          <w:i/>
          <w:color w:val="000000"/>
        </w:rPr>
      </w:pPr>
      <w:r w:rsidRPr="00FB06D8">
        <w:rPr>
          <w:color w:val="000000"/>
        </w:rPr>
        <w:tab/>
      </w:r>
      <w:r w:rsidRPr="00FB06D8">
        <w:rPr>
          <w:color w:val="000000"/>
        </w:rPr>
        <w:tab/>
        <w:t>Sriwijaya Vol.4 No.7</w:t>
      </w:r>
      <w:r w:rsidRPr="00FB06D8">
        <w:rPr>
          <w:i/>
          <w:color w:val="000000"/>
        </w:rPr>
        <w:t>” http:// etd.Eprrints.Ums.ac.id</w:t>
      </w:r>
    </w:p>
    <w:p w:rsidR="002841D5" w:rsidRPr="00FB06D8" w:rsidRDefault="002841D5" w:rsidP="002841D5">
      <w:pPr>
        <w:pStyle w:val="BodyTextIndent"/>
        <w:spacing w:line="240" w:lineRule="auto"/>
        <w:ind w:left="1440" w:hanging="1440"/>
        <w:rPr>
          <w:i/>
          <w:color w:val="000000"/>
        </w:rPr>
      </w:pPr>
    </w:p>
    <w:p w:rsidR="002841D5" w:rsidRPr="00FB06D8" w:rsidRDefault="002841D5" w:rsidP="002841D5">
      <w:pPr>
        <w:pStyle w:val="BodyTextIndent"/>
        <w:spacing w:line="240" w:lineRule="auto"/>
        <w:ind w:left="1440" w:hanging="1440"/>
        <w:rPr>
          <w:i/>
          <w:color w:val="000000"/>
          <w:lang w:val="id-ID"/>
        </w:rPr>
      </w:pPr>
      <w:r w:rsidRPr="00FB06D8">
        <w:rPr>
          <w:color w:val="000000"/>
        </w:rPr>
        <w:t>Motivasisebagaipemicukinerja guru</w:t>
      </w:r>
      <w:r w:rsidRPr="00FB06D8">
        <w:rPr>
          <w:i/>
          <w:color w:val="000000"/>
        </w:rPr>
        <w:t xml:space="preserve">, </w:t>
      </w:r>
      <w:hyperlink r:id="rId8" w:history="1">
        <w:r w:rsidRPr="00FB06D8">
          <w:rPr>
            <w:rStyle w:val="Hyperlink"/>
            <w:i/>
            <w:color w:val="000000"/>
          </w:rPr>
          <w:t>ilmiah@yahoo.c0m</w:t>
        </w:r>
      </w:hyperlink>
    </w:p>
    <w:p w:rsidR="002841D5" w:rsidRPr="00FB06D8" w:rsidRDefault="002841D5" w:rsidP="002841D5">
      <w:pPr>
        <w:pStyle w:val="BodyTextIndent"/>
        <w:spacing w:line="240" w:lineRule="auto"/>
        <w:ind w:left="1440" w:hanging="1440"/>
        <w:rPr>
          <w:i/>
          <w:color w:val="000000"/>
          <w:lang w:val="id-ID"/>
        </w:rPr>
      </w:pPr>
    </w:p>
    <w:p w:rsidR="002841D5" w:rsidRPr="00FB06D8" w:rsidRDefault="002841D5" w:rsidP="002841D5">
      <w:pPr>
        <w:spacing w:line="240" w:lineRule="auto"/>
        <w:rPr>
          <w:rFonts w:ascii="Times New Roman" w:hAnsi="Times New Roman"/>
          <w:color w:val="000000"/>
          <w:szCs w:val="24"/>
          <w:lang w:val="en-US"/>
        </w:rPr>
      </w:pPr>
      <w:hyperlink r:id="rId9" w:history="1">
        <w:r w:rsidRPr="00FB06D8">
          <w:rPr>
            <w:rStyle w:val="Hyperlink"/>
            <w:rFonts w:ascii="Times New Roman" w:hAnsi="Times New Roman"/>
            <w:color w:val="000000"/>
            <w:szCs w:val="24"/>
          </w:rPr>
          <w:t>http://groups.yahoo.com/groups/pakguruonline/message/2561(27</w:t>
        </w:r>
      </w:hyperlink>
      <w:r w:rsidRPr="00FB06D8">
        <w:rPr>
          <w:rFonts w:ascii="Times New Roman" w:hAnsi="Times New Roman"/>
          <w:color w:val="000000"/>
          <w:szCs w:val="24"/>
        </w:rPr>
        <w:t>-9-2007)</w:t>
      </w:r>
    </w:p>
    <w:p w:rsidR="002841D5" w:rsidRPr="00FB06D8" w:rsidRDefault="002841D5" w:rsidP="002841D5">
      <w:pPr>
        <w:spacing w:line="240" w:lineRule="auto"/>
        <w:jc w:val="center"/>
        <w:rPr>
          <w:rFonts w:ascii="Times New Roman" w:hAnsi="Times New Roman"/>
          <w:b/>
          <w:color w:val="000000"/>
          <w:sz w:val="32"/>
          <w:szCs w:val="32"/>
        </w:rPr>
      </w:pPr>
    </w:p>
    <w:p w:rsidR="002841D5" w:rsidRPr="00FB06D8" w:rsidRDefault="002841D5" w:rsidP="002841D5">
      <w:pPr>
        <w:spacing w:line="240" w:lineRule="auto"/>
        <w:jc w:val="center"/>
        <w:rPr>
          <w:rFonts w:ascii="Times New Roman" w:hAnsi="Times New Roman"/>
          <w:b/>
          <w:color w:val="000000"/>
          <w:sz w:val="32"/>
          <w:szCs w:val="32"/>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Default="002841D5" w:rsidP="002841D5">
      <w:pPr>
        <w:spacing w:line="240" w:lineRule="auto"/>
        <w:rPr>
          <w:lang w:val="en-US"/>
        </w:rPr>
      </w:pPr>
    </w:p>
    <w:p w:rsidR="002841D5" w:rsidRPr="007F4710" w:rsidRDefault="002841D5" w:rsidP="002841D5">
      <w:pPr>
        <w:spacing w:after="0" w:line="240" w:lineRule="auto"/>
        <w:jc w:val="both"/>
        <w:rPr>
          <w:rFonts w:cs="Arial"/>
        </w:rPr>
      </w:pPr>
    </w:p>
    <w:p w:rsidR="00E01FBC" w:rsidRPr="007F4710" w:rsidRDefault="00E01FBC" w:rsidP="00350008">
      <w:pPr>
        <w:spacing w:after="0" w:line="240" w:lineRule="auto"/>
        <w:jc w:val="both"/>
        <w:rPr>
          <w:rFonts w:cs="Arial"/>
        </w:rPr>
      </w:pPr>
    </w:p>
    <w:p w:rsidR="00E01FBC" w:rsidRPr="00E01FBC" w:rsidRDefault="00E01FBC" w:rsidP="00350008">
      <w:pPr>
        <w:spacing w:after="0" w:line="240" w:lineRule="auto"/>
        <w:ind w:left="360"/>
        <w:jc w:val="both"/>
        <w:rPr>
          <w:rFonts w:cs="Arial"/>
          <w:b/>
          <w:lang w:val="en-US"/>
        </w:rPr>
      </w:pPr>
    </w:p>
    <w:p w:rsidR="00E01FBC" w:rsidRPr="00194981" w:rsidRDefault="00E01FBC" w:rsidP="00350008">
      <w:pPr>
        <w:spacing w:after="0" w:line="240" w:lineRule="auto"/>
        <w:rPr>
          <w:rFonts w:cs="Arial"/>
          <w:lang w:val="sv-SE"/>
        </w:rPr>
      </w:pPr>
    </w:p>
    <w:p w:rsidR="00E01FBC" w:rsidRPr="00E01FBC" w:rsidRDefault="00E01FBC" w:rsidP="00350008">
      <w:pPr>
        <w:pStyle w:val="BodyText2"/>
        <w:spacing w:after="0" w:line="240" w:lineRule="auto"/>
        <w:ind w:firstLine="720"/>
        <w:jc w:val="both"/>
        <w:rPr>
          <w:rFonts w:ascii="Times New Roman" w:hAnsi="Times New Roman"/>
          <w:color w:val="000000"/>
          <w:lang w:val="en-US"/>
        </w:rPr>
      </w:pPr>
    </w:p>
    <w:p w:rsidR="00E01FBC" w:rsidRPr="00E01FBC" w:rsidRDefault="00E01FBC" w:rsidP="00350008">
      <w:pPr>
        <w:spacing w:after="0" w:line="240" w:lineRule="auto"/>
        <w:ind w:firstLine="720"/>
        <w:jc w:val="both"/>
        <w:rPr>
          <w:rFonts w:ascii="Times New Roman" w:hAnsi="Times New Roman"/>
          <w:color w:val="000000"/>
          <w:szCs w:val="24"/>
          <w:lang w:val="en-US"/>
        </w:rPr>
      </w:pPr>
    </w:p>
    <w:p w:rsidR="00BD364E" w:rsidRPr="00BD364E" w:rsidRDefault="00BD364E" w:rsidP="00350008">
      <w:pPr>
        <w:pStyle w:val="BodyText2"/>
        <w:spacing w:after="0" w:line="240" w:lineRule="auto"/>
        <w:ind w:firstLine="720"/>
        <w:jc w:val="both"/>
        <w:rPr>
          <w:rFonts w:ascii="Times New Roman" w:hAnsi="Times New Roman"/>
          <w:color w:val="000000"/>
          <w:lang w:val="en-US"/>
        </w:rPr>
      </w:pPr>
    </w:p>
    <w:p w:rsidR="00BD364E" w:rsidRPr="00BD364E" w:rsidRDefault="00BD364E" w:rsidP="00350008">
      <w:pPr>
        <w:spacing w:after="0" w:line="240" w:lineRule="auto"/>
        <w:jc w:val="both"/>
        <w:rPr>
          <w:rFonts w:ascii="Times New Roman" w:hAnsi="Times New Roman"/>
          <w:color w:val="000000"/>
          <w:szCs w:val="24"/>
          <w:lang w:val="en-US"/>
        </w:rPr>
      </w:pPr>
    </w:p>
    <w:p w:rsidR="00BD364E" w:rsidRPr="001E52FE" w:rsidRDefault="00BD364E" w:rsidP="00350008">
      <w:pPr>
        <w:widowControl w:val="0"/>
        <w:shd w:val="clear" w:color="auto" w:fill="FFFFFF"/>
        <w:tabs>
          <w:tab w:val="left" w:pos="567"/>
        </w:tabs>
        <w:autoSpaceDE w:val="0"/>
        <w:autoSpaceDN w:val="0"/>
        <w:adjustRightInd w:val="0"/>
        <w:spacing w:after="0" w:line="240" w:lineRule="auto"/>
        <w:ind w:right="5"/>
        <w:jc w:val="both"/>
        <w:rPr>
          <w:rFonts w:ascii="Times New Roman" w:hAnsi="Times New Roman"/>
          <w:color w:val="000000"/>
          <w:szCs w:val="24"/>
        </w:rPr>
      </w:pPr>
    </w:p>
    <w:p w:rsidR="00BD364E" w:rsidRPr="00BD364E" w:rsidRDefault="00BD364E" w:rsidP="00350008">
      <w:pPr>
        <w:pStyle w:val="BodyTextIndent"/>
        <w:spacing w:line="240" w:lineRule="auto"/>
        <w:rPr>
          <w:color w:val="000000"/>
          <w:lang w:val="en-US"/>
        </w:rPr>
      </w:pPr>
    </w:p>
    <w:sectPr w:rsidR="00BD364E" w:rsidRPr="00BD364E" w:rsidSect="00E54A1B">
      <w:headerReference w:type="default" r:id="rId10"/>
      <w:footerReference w:type="default" r:id="rId11"/>
      <w:headerReference w:type="first" r:id="rId12"/>
      <w:footerReference w:type="first" r:id="rId13"/>
      <w:pgSz w:w="11907" w:h="16840" w:code="9"/>
      <w:pgMar w:top="2275" w:right="1699" w:bottom="1699" w:left="2275" w:header="864" w:footer="86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48D" w:rsidRDefault="00C8248D" w:rsidP="00656E3D">
      <w:pPr>
        <w:spacing w:after="0" w:line="240" w:lineRule="auto"/>
      </w:pPr>
      <w:r>
        <w:separator/>
      </w:r>
    </w:p>
  </w:endnote>
  <w:endnote w:type="continuationSeparator" w:id="1">
    <w:p w:rsidR="00C8248D" w:rsidRDefault="00C8248D" w:rsidP="00656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BC" w:rsidRDefault="00E01FBC">
    <w:pPr>
      <w:pStyle w:val="Footer"/>
      <w:jc w:val="center"/>
    </w:pPr>
  </w:p>
  <w:p w:rsidR="00E01FBC" w:rsidRDefault="00E01F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BC" w:rsidRDefault="00E01FBC">
    <w:pPr>
      <w:pStyle w:val="Footer"/>
      <w:jc w:val="center"/>
    </w:pPr>
    <w:fldSimple w:instr=" PAGE   \* MERGEFORMAT ">
      <w:r w:rsidR="00C903B4">
        <w:rPr>
          <w:noProof/>
        </w:rPr>
        <w:t>1</w:t>
      </w:r>
    </w:fldSimple>
  </w:p>
  <w:p w:rsidR="00E01FBC" w:rsidRDefault="00E01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48D" w:rsidRDefault="00C8248D" w:rsidP="00656E3D">
      <w:pPr>
        <w:spacing w:after="0" w:line="240" w:lineRule="auto"/>
      </w:pPr>
      <w:r>
        <w:separator/>
      </w:r>
    </w:p>
  </w:footnote>
  <w:footnote w:type="continuationSeparator" w:id="1">
    <w:p w:rsidR="00C8248D" w:rsidRDefault="00C8248D" w:rsidP="00656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BC" w:rsidRDefault="00E01FBC">
    <w:pPr>
      <w:pStyle w:val="Header"/>
      <w:jc w:val="right"/>
    </w:pPr>
    <w:fldSimple w:instr=" PAGE   \* MERGEFORMAT ">
      <w:r w:rsidR="00C903B4">
        <w:rPr>
          <w:noProof/>
        </w:rPr>
        <w:t>14</w:t>
      </w:r>
    </w:fldSimple>
  </w:p>
  <w:p w:rsidR="00E01FBC" w:rsidRDefault="00E01F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BC" w:rsidRDefault="00E01FBC">
    <w:pPr>
      <w:pStyle w:val="Header"/>
      <w:jc w:val="right"/>
    </w:pPr>
  </w:p>
  <w:p w:rsidR="00E01FBC" w:rsidRDefault="00E01F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C29"/>
    <w:multiLevelType w:val="hybridMultilevel"/>
    <w:tmpl w:val="FE64F14A"/>
    <w:lvl w:ilvl="0" w:tplc="632062A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7A78B1"/>
    <w:multiLevelType w:val="hybridMultilevel"/>
    <w:tmpl w:val="53A09B5E"/>
    <w:lvl w:ilvl="0" w:tplc="0409000F">
      <w:start w:val="1"/>
      <w:numFmt w:val="lowerLetter"/>
      <w:lvlText w:val="(%1)"/>
      <w:lvlJc w:val="left"/>
      <w:pPr>
        <w:ind w:left="1134" w:hanging="360"/>
      </w:pPr>
      <w:rPr>
        <w:rFonts w:hint="default"/>
      </w:rPr>
    </w:lvl>
    <w:lvl w:ilvl="1" w:tplc="DB3C44DA"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
    <w:nsid w:val="0A602A92"/>
    <w:multiLevelType w:val="hybridMultilevel"/>
    <w:tmpl w:val="A8289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623BA"/>
    <w:multiLevelType w:val="hybridMultilevel"/>
    <w:tmpl w:val="AF46A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62C65"/>
    <w:multiLevelType w:val="hybridMultilevel"/>
    <w:tmpl w:val="3BBC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D5D8D"/>
    <w:multiLevelType w:val="hybridMultilevel"/>
    <w:tmpl w:val="A8344400"/>
    <w:lvl w:ilvl="0" w:tplc="0409000F">
      <w:start w:val="1"/>
      <w:numFmt w:val="decimal"/>
      <w:lvlText w:val="%1."/>
      <w:lvlJc w:val="left"/>
      <w:pPr>
        <w:ind w:left="360" w:hanging="360"/>
      </w:pPr>
      <w:rPr>
        <w:rFonts w:ascii="Arial" w:eastAsia="Times New Roman" w:hAnsi="Arial" w:cs="Arial"/>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
    <w:nsid w:val="0F5A218B"/>
    <w:multiLevelType w:val="multilevel"/>
    <w:tmpl w:val="01963C8E"/>
    <w:lvl w:ilvl="0">
      <w:start w:val="1"/>
      <w:numFmt w:val="lowerLetter"/>
      <w:lvlText w:val="%1."/>
      <w:lvlJc w:val="left"/>
      <w:pPr>
        <w:tabs>
          <w:tab w:val="num" w:pos="720"/>
        </w:tabs>
        <w:ind w:left="720" w:hanging="360"/>
      </w:pPr>
      <w:rPr>
        <w:rFonts w:ascii="Arial" w:eastAsia="Calibri"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833E3"/>
    <w:multiLevelType w:val="hybridMultilevel"/>
    <w:tmpl w:val="19563D6A"/>
    <w:lvl w:ilvl="0" w:tplc="6D28F4C0">
      <w:start w:val="1"/>
      <w:numFmt w:val="lowerLetter"/>
      <w:lvlText w:val="%1."/>
      <w:lvlJc w:val="left"/>
      <w:pPr>
        <w:ind w:left="1069" w:hanging="360"/>
      </w:pPr>
      <w:rPr>
        <w:rFonts w:cs="Times New Roman" w:hint="default"/>
        <w:b w:val="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
    <w:nsid w:val="163D5145"/>
    <w:multiLevelType w:val="hybridMultilevel"/>
    <w:tmpl w:val="1DF4A36C"/>
    <w:lvl w:ilvl="0" w:tplc="8A18318E">
      <w:start w:val="1"/>
      <w:numFmt w:val="decimal"/>
      <w:lvlText w:val="%1."/>
      <w:lvlJc w:val="left"/>
      <w:pPr>
        <w:ind w:left="420" w:hanging="360"/>
      </w:pPr>
      <w:rPr>
        <w:rFonts w:hint="default"/>
      </w:rPr>
    </w:lvl>
    <w:lvl w:ilvl="1" w:tplc="627ED6B4" w:tentative="1">
      <w:start w:val="1"/>
      <w:numFmt w:val="lowerLetter"/>
      <w:lvlText w:val="%2."/>
      <w:lvlJc w:val="left"/>
      <w:pPr>
        <w:ind w:left="1140" w:hanging="360"/>
      </w:pPr>
    </w:lvl>
    <w:lvl w:ilvl="2" w:tplc="51580E80" w:tentative="1">
      <w:start w:val="1"/>
      <w:numFmt w:val="lowerRoman"/>
      <w:lvlText w:val="%3."/>
      <w:lvlJc w:val="right"/>
      <w:pPr>
        <w:ind w:left="1860" w:hanging="180"/>
      </w:pPr>
    </w:lvl>
    <w:lvl w:ilvl="3" w:tplc="B0AAFFC4" w:tentative="1">
      <w:start w:val="1"/>
      <w:numFmt w:val="decimal"/>
      <w:lvlText w:val="%4."/>
      <w:lvlJc w:val="left"/>
      <w:pPr>
        <w:ind w:left="2580" w:hanging="360"/>
      </w:pPr>
    </w:lvl>
    <w:lvl w:ilvl="4" w:tplc="BA284328" w:tentative="1">
      <w:start w:val="1"/>
      <w:numFmt w:val="lowerLetter"/>
      <w:lvlText w:val="%5."/>
      <w:lvlJc w:val="left"/>
      <w:pPr>
        <w:ind w:left="3300" w:hanging="360"/>
      </w:pPr>
    </w:lvl>
    <w:lvl w:ilvl="5" w:tplc="D216369E" w:tentative="1">
      <w:start w:val="1"/>
      <w:numFmt w:val="lowerRoman"/>
      <w:lvlText w:val="%6."/>
      <w:lvlJc w:val="right"/>
      <w:pPr>
        <w:ind w:left="4020" w:hanging="180"/>
      </w:pPr>
    </w:lvl>
    <w:lvl w:ilvl="6" w:tplc="C01442C4" w:tentative="1">
      <w:start w:val="1"/>
      <w:numFmt w:val="decimal"/>
      <w:lvlText w:val="%7."/>
      <w:lvlJc w:val="left"/>
      <w:pPr>
        <w:ind w:left="4740" w:hanging="360"/>
      </w:pPr>
    </w:lvl>
    <w:lvl w:ilvl="7" w:tplc="DDE05644" w:tentative="1">
      <w:start w:val="1"/>
      <w:numFmt w:val="lowerLetter"/>
      <w:lvlText w:val="%8."/>
      <w:lvlJc w:val="left"/>
      <w:pPr>
        <w:ind w:left="5460" w:hanging="360"/>
      </w:pPr>
    </w:lvl>
    <w:lvl w:ilvl="8" w:tplc="E4B4589C" w:tentative="1">
      <w:start w:val="1"/>
      <w:numFmt w:val="lowerRoman"/>
      <w:lvlText w:val="%9."/>
      <w:lvlJc w:val="right"/>
      <w:pPr>
        <w:ind w:left="6180" w:hanging="180"/>
      </w:pPr>
    </w:lvl>
  </w:abstractNum>
  <w:abstractNum w:abstractNumId="9">
    <w:nsid w:val="16672F79"/>
    <w:multiLevelType w:val="hybridMultilevel"/>
    <w:tmpl w:val="F7F4D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E1D35"/>
    <w:multiLevelType w:val="hybridMultilevel"/>
    <w:tmpl w:val="00AC381A"/>
    <w:lvl w:ilvl="0" w:tplc="28C6B14C">
      <w:start w:val="1"/>
      <w:numFmt w:val="decimal"/>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1">
    <w:nsid w:val="1E991903"/>
    <w:multiLevelType w:val="hybridMultilevel"/>
    <w:tmpl w:val="58AE7150"/>
    <w:lvl w:ilvl="0" w:tplc="260E6DE2">
      <w:start w:val="1"/>
      <w:numFmt w:val="decimal"/>
      <w:lvlText w:val="%1."/>
      <w:lvlJc w:val="left"/>
      <w:pPr>
        <w:ind w:left="720" w:hanging="360"/>
      </w:pPr>
    </w:lvl>
    <w:lvl w:ilvl="1" w:tplc="D6C61C78" w:tentative="1">
      <w:start w:val="1"/>
      <w:numFmt w:val="lowerLetter"/>
      <w:lvlText w:val="%2."/>
      <w:lvlJc w:val="left"/>
      <w:pPr>
        <w:ind w:left="1440" w:hanging="360"/>
      </w:pPr>
    </w:lvl>
    <w:lvl w:ilvl="2" w:tplc="6A8AC00C" w:tentative="1">
      <w:start w:val="1"/>
      <w:numFmt w:val="lowerRoman"/>
      <w:lvlText w:val="%3."/>
      <w:lvlJc w:val="right"/>
      <w:pPr>
        <w:ind w:left="2160" w:hanging="180"/>
      </w:pPr>
    </w:lvl>
    <w:lvl w:ilvl="3" w:tplc="137CCEC2" w:tentative="1">
      <w:start w:val="1"/>
      <w:numFmt w:val="decimal"/>
      <w:lvlText w:val="%4."/>
      <w:lvlJc w:val="left"/>
      <w:pPr>
        <w:ind w:left="2880" w:hanging="360"/>
      </w:pPr>
    </w:lvl>
    <w:lvl w:ilvl="4" w:tplc="8BA6DD78" w:tentative="1">
      <w:start w:val="1"/>
      <w:numFmt w:val="lowerLetter"/>
      <w:lvlText w:val="%5."/>
      <w:lvlJc w:val="left"/>
      <w:pPr>
        <w:ind w:left="3600" w:hanging="360"/>
      </w:pPr>
    </w:lvl>
    <w:lvl w:ilvl="5" w:tplc="BD8425EE" w:tentative="1">
      <w:start w:val="1"/>
      <w:numFmt w:val="lowerRoman"/>
      <w:lvlText w:val="%6."/>
      <w:lvlJc w:val="right"/>
      <w:pPr>
        <w:ind w:left="4320" w:hanging="180"/>
      </w:pPr>
    </w:lvl>
    <w:lvl w:ilvl="6" w:tplc="7D5E1258" w:tentative="1">
      <w:start w:val="1"/>
      <w:numFmt w:val="decimal"/>
      <w:lvlText w:val="%7."/>
      <w:lvlJc w:val="left"/>
      <w:pPr>
        <w:ind w:left="5040" w:hanging="360"/>
      </w:pPr>
    </w:lvl>
    <w:lvl w:ilvl="7" w:tplc="025272D2" w:tentative="1">
      <w:start w:val="1"/>
      <w:numFmt w:val="lowerLetter"/>
      <w:lvlText w:val="%8."/>
      <w:lvlJc w:val="left"/>
      <w:pPr>
        <w:ind w:left="5760" w:hanging="360"/>
      </w:pPr>
    </w:lvl>
    <w:lvl w:ilvl="8" w:tplc="41361A08" w:tentative="1">
      <w:start w:val="1"/>
      <w:numFmt w:val="lowerRoman"/>
      <w:lvlText w:val="%9."/>
      <w:lvlJc w:val="right"/>
      <w:pPr>
        <w:ind w:left="6480" w:hanging="180"/>
      </w:pPr>
    </w:lvl>
  </w:abstractNum>
  <w:abstractNum w:abstractNumId="12">
    <w:nsid w:val="1FA52C94"/>
    <w:multiLevelType w:val="hybridMultilevel"/>
    <w:tmpl w:val="A45E475E"/>
    <w:lvl w:ilvl="0" w:tplc="D4B8308E">
      <w:start w:val="1"/>
      <w:numFmt w:val="decimal"/>
      <w:lvlText w:val="%1."/>
      <w:lvlJc w:val="left"/>
      <w:pPr>
        <w:ind w:left="720" w:hanging="360"/>
      </w:pPr>
    </w:lvl>
    <w:lvl w:ilvl="1" w:tplc="04090019">
      <w:start w:val="1"/>
      <w:numFmt w:val="decimal"/>
      <w:lvlText w:val="%2."/>
      <w:lvlJc w:val="left"/>
      <w:pPr>
        <w:ind w:left="1830" w:hanging="7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A3450"/>
    <w:multiLevelType w:val="multilevel"/>
    <w:tmpl w:val="C1E87A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4825B58"/>
    <w:multiLevelType w:val="hybridMultilevel"/>
    <w:tmpl w:val="587C12C8"/>
    <w:lvl w:ilvl="0" w:tplc="0409000F">
      <w:start w:val="1"/>
      <w:numFmt w:val="decimal"/>
      <w:lvlText w:val="%1)"/>
      <w:lvlJc w:val="left"/>
      <w:pPr>
        <w:tabs>
          <w:tab w:val="num" w:pos="900"/>
        </w:tabs>
        <w:ind w:left="900" w:hanging="360"/>
      </w:pPr>
      <w:rPr>
        <w:rFonts w:cs="Times New Roman" w:hint="default"/>
      </w:rPr>
    </w:lvl>
    <w:lvl w:ilvl="1" w:tplc="02A4B366">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5">
    <w:nsid w:val="25351231"/>
    <w:multiLevelType w:val="singleLevel"/>
    <w:tmpl w:val="49827B8C"/>
    <w:lvl w:ilvl="0">
      <w:start w:val="1"/>
      <w:numFmt w:val="decimal"/>
      <w:lvlText w:val="%1."/>
      <w:lvlJc w:val="left"/>
      <w:pPr>
        <w:tabs>
          <w:tab w:val="num" w:pos="567"/>
        </w:tabs>
        <w:ind w:left="567" w:hanging="567"/>
      </w:pPr>
      <w:rPr>
        <w:rFonts w:cs="Times New Roman"/>
        <w:sz w:val="24"/>
      </w:rPr>
    </w:lvl>
  </w:abstractNum>
  <w:abstractNum w:abstractNumId="16">
    <w:nsid w:val="27B450A0"/>
    <w:multiLevelType w:val="multilevel"/>
    <w:tmpl w:val="9B186254"/>
    <w:lvl w:ilvl="0">
      <w:start w:val="3"/>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878300D"/>
    <w:multiLevelType w:val="multilevel"/>
    <w:tmpl w:val="F006C8AA"/>
    <w:lvl w:ilvl="0">
      <w:start w:val="1"/>
      <w:numFmt w:val="lowerLetter"/>
      <w:lvlText w:val="%1."/>
      <w:lvlJc w:val="left"/>
      <w:pPr>
        <w:tabs>
          <w:tab w:val="num" w:pos="720"/>
        </w:tabs>
        <w:ind w:left="720" w:hanging="360"/>
      </w:pPr>
      <w:rPr>
        <w:rFonts w:ascii="Arial" w:eastAsia="Calibri" w:hAnsi="Arial" w:cs="Arial"/>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770" w:hanging="3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711CF8"/>
    <w:multiLevelType w:val="hybridMultilevel"/>
    <w:tmpl w:val="A0B49B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9C81D96"/>
    <w:multiLevelType w:val="hybridMultilevel"/>
    <w:tmpl w:val="6DBC668A"/>
    <w:lvl w:ilvl="0" w:tplc="5C64E9C4">
      <w:start w:val="1"/>
      <w:numFmt w:val="decimal"/>
      <w:lvlText w:val="%1."/>
      <w:lvlJc w:val="left"/>
      <w:pPr>
        <w:tabs>
          <w:tab w:val="num" w:pos="720"/>
        </w:tabs>
        <w:ind w:left="720" w:hanging="360"/>
      </w:pPr>
    </w:lvl>
    <w:lvl w:ilvl="1" w:tplc="C1404E6A" w:tentative="1">
      <w:start w:val="1"/>
      <w:numFmt w:val="lowerLetter"/>
      <w:lvlText w:val="%2."/>
      <w:lvlJc w:val="left"/>
      <w:pPr>
        <w:tabs>
          <w:tab w:val="num" w:pos="1440"/>
        </w:tabs>
        <w:ind w:left="1440" w:hanging="360"/>
      </w:pPr>
    </w:lvl>
    <w:lvl w:ilvl="2" w:tplc="8B04BBEE" w:tentative="1">
      <w:start w:val="1"/>
      <w:numFmt w:val="lowerRoman"/>
      <w:lvlText w:val="%3."/>
      <w:lvlJc w:val="right"/>
      <w:pPr>
        <w:tabs>
          <w:tab w:val="num" w:pos="2160"/>
        </w:tabs>
        <w:ind w:left="2160" w:hanging="180"/>
      </w:pPr>
    </w:lvl>
    <w:lvl w:ilvl="3" w:tplc="20C216C0" w:tentative="1">
      <w:start w:val="1"/>
      <w:numFmt w:val="decimal"/>
      <w:lvlText w:val="%4."/>
      <w:lvlJc w:val="left"/>
      <w:pPr>
        <w:tabs>
          <w:tab w:val="num" w:pos="2880"/>
        </w:tabs>
        <w:ind w:left="2880" w:hanging="360"/>
      </w:pPr>
    </w:lvl>
    <w:lvl w:ilvl="4" w:tplc="2E025066" w:tentative="1">
      <w:start w:val="1"/>
      <w:numFmt w:val="lowerLetter"/>
      <w:lvlText w:val="%5."/>
      <w:lvlJc w:val="left"/>
      <w:pPr>
        <w:tabs>
          <w:tab w:val="num" w:pos="3600"/>
        </w:tabs>
        <w:ind w:left="3600" w:hanging="360"/>
      </w:pPr>
    </w:lvl>
    <w:lvl w:ilvl="5" w:tplc="B2AA9254" w:tentative="1">
      <w:start w:val="1"/>
      <w:numFmt w:val="lowerRoman"/>
      <w:lvlText w:val="%6."/>
      <w:lvlJc w:val="right"/>
      <w:pPr>
        <w:tabs>
          <w:tab w:val="num" w:pos="4320"/>
        </w:tabs>
        <w:ind w:left="4320" w:hanging="180"/>
      </w:pPr>
    </w:lvl>
    <w:lvl w:ilvl="6" w:tplc="4EF8D5BE" w:tentative="1">
      <w:start w:val="1"/>
      <w:numFmt w:val="decimal"/>
      <w:lvlText w:val="%7."/>
      <w:lvlJc w:val="left"/>
      <w:pPr>
        <w:tabs>
          <w:tab w:val="num" w:pos="5040"/>
        </w:tabs>
        <w:ind w:left="5040" w:hanging="360"/>
      </w:pPr>
    </w:lvl>
    <w:lvl w:ilvl="7" w:tplc="88966BBE" w:tentative="1">
      <w:start w:val="1"/>
      <w:numFmt w:val="lowerLetter"/>
      <w:lvlText w:val="%8."/>
      <w:lvlJc w:val="left"/>
      <w:pPr>
        <w:tabs>
          <w:tab w:val="num" w:pos="5760"/>
        </w:tabs>
        <w:ind w:left="5760" w:hanging="360"/>
      </w:pPr>
    </w:lvl>
    <w:lvl w:ilvl="8" w:tplc="DA7EC6AA" w:tentative="1">
      <w:start w:val="1"/>
      <w:numFmt w:val="lowerRoman"/>
      <w:lvlText w:val="%9."/>
      <w:lvlJc w:val="right"/>
      <w:pPr>
        <w:tabs>
          <w:tab w:val="num" w:pos="6480"/>
        </w:tabs>
        <w:ind w:left="6480" w:hanging="180"/>
      </w:pPr>
    </w:lvl>
  </w:abstractNum>
  <w:abstractNum w:abstractNumId="20">
    <w:nsid w:val="2C236A04"/>
    <w:multiLevelType w:val="hybridMultilevel"/>
    <w:tmpl w:val="93E68CC2"/>
    <w:lvl w:ilvl="0" w:tplc="B91615E0">
      <w:start w:val="1"/>
      <w:numFmt w:val="decimal"/>
      <w:lvlText w:val="%1."/>
      <w:lvlJc w:val="left"/>
      <w:pPr>
        <w:ind w:left="1080" w:hanging="360"/>
      </w:pPr>
      <w:rPr>
        <w:rFonts w:hint="default"/>
      </w:rPr>
    </w:lvl>
    <w:lvl w:ilvl="1" w:tplc="873EC6BC" w:tentative="1">
      <w:start w:val="1"/>
      <w:numFmt w:val="lowerLetter"/>
      <w:lvlText w:val="%2."/>
      <w:lvlJc w:val="left"/>
      <w:pPr>
        <w:ind w:left="1800" w:hanging="360"/>
      </w:pPr>
    </w:lvl>
    <w:lvl w:ilvl="2" w:tplc="A1FCD838" w:tentative="1">
      <w:start w:val="1"/>
      <w:numFmt w:val="lowerRoman"/>
      <w:lvlText w:val="%3."/>
      <w:lvlJc w:val="right"/>
      <w:pPr>
        <w:ind w:left="2520" w:hanging="180"/>
      </w:pPr>
    </w:lvl>
    <w:lvl w:ilvl="3" w:tplc="79EAABB4" w:tentative="1">
      <w:start w:val="1"/>
      <w:numFmt w:val="decimal"/>
      <w:lvlText w:val="%4."/>
      <w:lvlJc w:val="left"/>
      <w:pPr>
        <w:ind w:left="3240" w:hanging="360"/>
      </w:pPr>
    </w:lvl>
    <w:lvl w:ilvl="4" w:tplc="AFFA90AE" w:tentative="1">
      <w:start w:val="1"/>
      <w:numFmt w:val="lowerLetter"/>
      <w:lvlText w:val="%5."/>
      <w:lvlJc w:val="left"/>
      <w:pPr>
        <w:ind w:left="3960" w:hanging="360"/>
      </w:pPr>
    </w:lvl>
    <w:lvl w:ilvl="5" w:tplc="F57C3986" w:tentative="1">
      <w:start w:val="1"/>
      <w:numFmt w:val="lowerRoman"/>
      <w:lvlText w:val="%6."/>
      <w:lvlJc w:val="right"/>
      <w:pPr>
        <w:ind w:left="4680" w:hanging="180"/>
      </w:pPr>
    </w:lvl>
    <w:lvl w:ilvl="6" w:tplc="4B50D07C" w:tentative="1">
      <w:start w:val="1"/>
      <w:numFmt w:val="decimal"/>
      <w:lvlText w:val="%7."/>
      <w:lvlJc w:val="left"/>
      <w:pPr>
        <w:ind w:left="5400" w:hanging="360"/>
      </w:pPr>
    </w:lvl>
    <w:lvl w:ilvl="7" w:tplc="C048FB6C" w:tentative="1">
      <w:start w:val="1"/>
      <w:numFmt w:val="lowerLetter"/>
      <w:lvlText w:val="%8."/>
      <w:lvlJc w:val="left"/>
      <w:pPr>
        <w:ind w:left="6120" w:hanging="360"/>
      </w:pPr>
    </w:lvl>
    <w:lvl w:ilvl="8" w:tplc="1C509620" w:tentative="1">
      <w:start w:val="1"/>
      <w:numFmt w:val="lowerRoman"/>
      <w:lvlText w:val="%9."/>
      <w:lvlJc w:val="right"/>
      <w:pPr>
        <w:ind w:left="6840" w:hanging="180"/>
      </w:pPr>
    </w:lvl>
  </w:abstractNum>
  <w:abstractNum w:abstractNumId="21">
    <w:nsid w:val="2E1A6465"/>
    <w:multiLevelType w:val="hybridMultilevel"/>
    <w:tmpl w:val="78221772"/>
    <w:lvl w:ilvl="0" w:tplc="0421000F">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DB308B"/>
    <w:multiLevelType w:val="multilevel"/>
    <w:tmpl w:val="6782837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00D169C"/>
    <w:multiLevelType w:val="hybridMultilevel"/>
    <w:tmpl w:val="6FF81644"/>
    <w:lvl w:ilvl="0" w:tplc="3D48628A">
      <w:start w:val="1"/>
      <w:numFmt w:val="decimal"/>
      <w:lvlText w:val="%1."/>
      <w:lvlJc w:val="left"/>
      <w:pPr>
        <w:ind w:left="720" w:hanging="360"/>
      </w:pPr>
      <w:rPr>
        <w:rFonts w:hint="default"/>
      </w:rPr>
    </w:lvl>
    <w:lvl w:ilvl="1" w:tplc="A49A3E18">
      <w:start w:val="1"/>
      <w:numFmt w:val="lowerLetter"/>
      <w:lvlText w:val="%2."/>
      <w:lvlJc w:val="left"/>
      <w:pPr>
        <w:ind w:left="1440" w:hanging="360"/>
      </w:pPr>
      <w:rPr>
        <w:rFonts w:ascii="Arial" w:eastAsia="Calibri" w:hAnsi="Arial" w:cs="Arial"/>
      </w:rPr>
    </w:lvl>
    <w:lvl w:ilvl="2" w:tplc="B1F6CA6A" w:tentative="1">
      <w:start w:val="1"/>
      <w:numFmt w:val="lowerRoman"/>
      <w:lvlText w:val="%3."/>
      <w:lvlJc w:val="right"/>
      <w:pPr>
        <w:ind w:left="2160" w:hanging="180"/>
      </w:pPr>
    </w:lvl>
    <w:lvl w:ilvl="3" w:tplc="03CE4344" w:tentative="1">
      <w:start w:val="1"/>
      <w:numFmt w:val="decimal"/>
      <w:lvlText w:val="%4."/>
      <w:lvlJc w:val="left"/>
      <w:pPr>
        <w:ind w:left="2880" w:hanging="360"/>
      </w:pPr>
    </w:lvl>
    <w:lvl w:ilvl="4" w:tplc="E4DECE40" w:tentative="1">
      <w:start w:val="1"/>
      <w:numFmt w:val="lowerLetter"/>
      <w:lvlText w:val="%5."/>
      <w:lvlJc w:val="left"/>
      <w:pPr>
        <w:ind w:left="3600" w:hanging="360"/>
      </w:pPr>
    </w:lvl>
    <w:lvl w:ilvl="5" w:tplc="01F0A672" w:tentative="1">
      <w:start w:val="1"/>
      <w:numFmt w:val="lowerRoman"/>
      <w:lvlText w:val="%6."/>
      <w:lvlJc w:val="right"/>
      <w:pPr>
        <w:ind w:left="4320" w:hanging="180"/>
      </w:pPr>
    </w:lvl>
    <w:lvl w:ilvl="6" w:tplc="0166FBE6" w:tentative="1">
      <w:start w:val="1"/>
      <w:numFmt w:val="decimal"/>
      <w:lvlText w:val="%7."/>
      <w:lvlJc w:val="left"/>
      <w:pPr>
        <w:ind w:left="5040" w:hanging="360"/>
      </w:pPr>
    </w:lvl>
    <w:lvl w:ilvl="7" w:tplc="33A25F08" w:tentative="1">
      <w:start w:val="1"/>
      <w:numFmt w:val="lowerLetter"/>
      <w:lvlText w:val="%8."/>
      <w:lvlJc w:val="left"/>
      <w:pPr>
        <w:ind w:left="5760" w:hanging="360"/>
      </w:pPr>
    </w:lvl>
    <w:lvl w:ilvl="8" w:tplc="370C4BD0" w:tentative="1">
      <w:start w:val="1"/>
      <w:numFmt w:val="lowerRoman"/>
      <w:lvlText w:val="%9."/>
      <w:lvlJc w:val="right"/>
      <w:pPr>
        <w:ind w:left="6480" w:hanging="180"/>
      </w:pPr>
    </w:lvl>
  </w:abstractNum>
  <w:abstractNum w:abstractNumId="24">
    <w:nsid w:val="31F12FEE"/>
    <w:multiLevelType w:val="multilevel"/>
    <w:tmpl w:val="13D0829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2580698"/>
    <w:multiLevelType w:val="multilevel"/>
    <w:tmpl w:val="32580698"/>
    <w:lvl w:ilvl="0" w:tentative="1">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26">
    <w:nsid w:val="37C36B57"/>
    <w:multiLevelType w:val="hybridMultilevel"/>
    <w:tmpl w:val="865020E4"/>
    <w:lvl w:ilvl="0" w:tplc="D24661D2">
      <w:start w:val="1"/>
      <w:numFmt w:val="decimal"/>
      <w:lvlText w:val="%1)"/>
      <w:lvlJc w:val="left"/>
      <w:pPr>
        <w:ind w:left="720" w:hanging="360"/>
      </w:pPr>
      <w:rPr>
        <w:rFonts w:cs="Times New Roman" w:hint="default"/>
      </w:rPr>
    </w:lvl>
    <w:lvl w:ilvl="1" w:tplc="13F85850" w:tentative="1">
      <w:start w:val="1"/>
      <w:numFmt w:val="lowerLetter"/>
      <w:lvlText w:val="%2."/>
      <w:lvlJc w:val="left"/>
      <w:pPr>
        <w:ind w:left="1440" w:hanging="360"/>
      </w:pPr>
      <w:rPr>
        <w:rFonts w:cs="Times New Roman"/>
      </w:rPr>
    </w:lvl>
    <w:lvl w:ilvl="2" w:tplc="5DA614D4" w:tentative="1">
      <w:start w:val="1"/>
      <w:numFmt w:val="lowerRoman"/>
      <w:lvlText w:val="%3."/>
      <w:lvlJc w:val="right"/>
      <w:pPr>
        <w:ind w:left="2160" w:hanging="180"/>
      </w:pPr>
      <w:rPr>
        <w:rFonts w:cs="Times New Roman"/>
      </w:rPr>
    </w:lvl>
    <w:lvl w:ilvl="3" w:tplc="8E14202E" w:tentative="1">
      <w:start w:val="1"/>
      <w:numFmt w:val="decimal"/>
      <w:lvlText w:val="%4."/>
      <w:lvlJc w:val="left"/>
      <w:pPr>
        <w:ind w:left="2880" w:hanging="360"/>
      </w:pPr>
      <w:rPr>
        <w:rFonts w:cs="Times New Roman"/>
      </w:rPr>
    </w:lvl>
    <w:lvl w:ilvl="4" w:tplc="F9BC30F0" w:tentative="1">
      <w:start w:val="1"/>
      <w:numFmt w:val="lowerLetter"/>
      <w:lvlText w:val="%5."/>
      <w:lvlJc w:val="left"/>
      <w:pPr>
        <w:ind w:left="3600" w:hanging="360"/>
      </w:pPr>
      <w:rPr>
        <w:rFonts w:cs="Times New Roman"/>
      </w:rPr>
    </w:lvl>
    <w:lvl w:ilvl="5" w:tplc="E4CE5BCC" w:tentative="1">
      <w:start w:val="1"/>
      <w:numFmt w:val="lowerRoman"/>
      <w:lvlText w:val="%6."/>
      <w:lvlJc w:val="right"/>
      <w:pPr>
        <w:ind w:left="4320" w:hanging="180"/>
      </w:pPr>
      <w:rPr>
        <w:rFonts w:cs="Times New Roman"/>
      </w:rPr>
    </w:lvl>
    <w:lvl w:ilvl="6" w:tplc="387AFA42" w:tentative="1">
      <w:start w:val="1"/>
      <w:numFmt w:val="decimal"/>
      <w:lvlText w:val="%7."/>
      <w:lvlJc w:val="left"/>
      <w:pPr>
        <w:ind w:left="5040" w:hanging="360"/>
      </w:pPr>
      <w:rPr>
        <w:rFonts w:cs="Times New Roman"/>
      </w:rPr>
    </w:lvl>
    <w:lvl w:ilvl="7" w:tplc="6BCE2B7C" w:tentative="1">
      <w:start w:val="1"/>
      <w:numFmt w:val="lowerLetter"/>
      <w:lvlText w:val="%8."/>
      <w:lvlJc w:val="left"/>
      <w:pPr>
        <w:ind w:left="5760" w:hanging="360"/>
      </w:pPr>
      <w:rPr>
        <w:rFonts w:cs="Times New Roman"/>
      </w:rPr>
    </w:lvl>
    <w:lvl w:ilvl="8" w:tplc="82660526" w:tentative="1">
      <w:start w:val="1"/>
      <w:numFmt w:val="lowerRoman"/>
      <w:lvlText w:val="%9."/>
      <w:lvlJc w:val="right"/>
      <w:pPr>
        <w:ind w:left="6480" w:hanging="180"/>
      </w:pPr>
      <w:rPr>
        <w:rFonts w:cs="Times New Roman"/>
      </w:rPr>
    </w:lvl>
  </w:abstractNum>
  <w:abstractNum w:abstractNumId="27">
    <w:nsid w:val="3FCD6BE3"/>
    <w:multiLevelType w:val="hybridMultilevel"/>
    <w:tmpl w:val="2904CD46"/>
    <w:lvl w:ilvl="0" w:tplc="B5A299DA">
      <w:start w:val="1"/>
      <w:numFmt w:val="decimal"/>
      <w:lvlText w:val="%1)"/>
      <w:lvlJc w:val="left"/>
      <w:pPr>
        <w:ind w:left="15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672632"/>
    <w:multiLevelType w:val="hybridMultilevel"/>
    <w:tmpl w:val="F68E42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8262D92"/>
    <w:multiLevelType w:val="hybridMultilevel"/>
    <w:tmpl w:val="1EDC1E8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BD45978"/>
    <w:multiLevelType w:val="multilevel"/>
    <w:tmpl w:val="DB46A5B4"/>
    <w:lvl w:ilvl="0">
      <w:start w:val="4"/>
      <w:numFmt w:val="decimal"/>
      <w:lvlText w:val="%1."/>
      <w:lvlJc w:val="left"/>
      <w:pPr>
        <w:tabs>
          <w:tab w:val="num" w:pos="720"/>
        </w:tabs>
        <w:ind w:left="720" w:hanging="360"/>
      </w:pPr>
      <w:rPr>
        <w:rFonts w:hint="default"/>
      </w:rPr>
    </w:lvl>
    <w:lvl w:ilvl="1">
      <w:start w:val="1"/>
      <w:numFmt w:val="decimal"/>
      <w:lvlText w:val="%2."/>
      <w:lvlJc w:val="left"/>
      <w:pPr>
        <w:ind w:left="360" w:hanging="360"/>
      </w:pPr>
      <w:rPr>
        <w:rFonts w:hint="default"/>
        <w:i w:val="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4C300D9A"/>
    <w:multiLevelType w:val="hybridMultilevel"/>
    <w:tmpl w:val="E458AB1A"/>
    <w:lvl w:ilvl="0" w:tplc="0409000F">
      <w:start w:val="1"/>
      <w:numFmt w:val="decimal"/>
      <w:lvlText w:val="%1."/>
      <w:lvlJc w:val="left"/>
      <w:pPr>
        <w:ind w:left="6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B4567A"/>
    <w:multiLevelType w:val="multilevel"/>
    <w:tmpl w:val="EB9664A4"/>
    <w:lvl w:ilvl="0">
      <w:start w:val="1"/>
      <w:numFmt w:val="decimal"/>
      <w:lvlText w:val="%1."/>
      <w:lvlJc w:val="left"/>
      <w:pPr>
        <w:ind w:left="720" w:hanging="360"/>
      </w:p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4FA7051F"/>
    <w:multiLevelType w:val="multilevel"/>
    <w:tmpl w:val="89B43CC8"/>
    <w:lvl w:ilvl="0">
      <w:start w:val="1"/>
      <w:numFmt w:val="decimal"/>
      <w:lvlText w:val="%1"/>
      <w:lvlJc w:val="left"/>
      <w:pPr>
        <w:ind w:left="525" w:hanging="525"/>
      </w:pPr>
      <w:rPr>
        <w:rFonts w:hint="default"/>
      </w:rPr>
    </w:lvl>
    <w:lvl w:ilvl="1">
      <w:start w:val="6"/>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lowerLetter"/>
      <w:lvlText w:val="%4."/>
      <w:lvlJc w:val="left"/>
      <w:pPr>
        <w:ind w:left="1620" w:hanging="1080"/>
      </w:pPr>
      <w:rPr>
        <w:rFonts w:ascii="Times New Roman" w:eastAsia="Times New Roman" w:hAnsi="Times New Roman" w:cs="Times New Roman" w:hint="default"/>
        <w:b w:val="0"/>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nsid w:val="4FC50D55"/>
    <w:multiLevelType w:val="multilevel"/>
    <w:tmpl w:val="12801A3A"/>
    <w:lvl w:ilvl="0">
      <w:start w:val="1"/>
      <w:numFmt w:val="decimal"/>
      <w:lvlText w:val="%1"/>
      <w:lvlJc w:val="left"/>
      <w:pPr>
        <w:ind w:left="720" w:hanging="720"/>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lowerLetter"/>
      <w:lvlText w:val="%4."/>
      <w:lvlJc w:val="left"/>
      <w:pPr>
        <w:ind w:left="1620" w:hanging="108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nsid w:val="554D3E3C"/>
    <w:multiLevelType w:val="hybridMultilevel"/>
    <w:tmpl w:val="565C5D04"/>
    <w:lvl w:ilvl="0" w:tplc="AF9699E6">
      <w:start w:val="1"/>
      <w:numFmt w:val="decimal"/>
      <w:lvlText w:val="%1)"/>
      <w:lvlJc w:val="left"/>
      <w:pPr>
        <w:ind w:left="360" w:hanging="360"/>
      </w:pPr>
      <w:rPr>
        <w:rFonts w:cs="Times New Roman" w:hint="default"/>
      </w:rPr>
    </w:lvl>
    <w:lvl w:ilvl="1" w:tplc="9E04947A" w:tentative="1">
      <w:start w:val="1"/>
      <w:numFmt w:val="lowerLetter"/>
      <w:lvlText w:val="%2."/>
      <w:lvlJc w:val="left"/>
      <w:pPr>
        <w:ind w:left="1080" w:hanging="360"/>
      </w:pPr>
      <w:rPr>
        <w:rFonts w:cs="Times New Roman"/>
      </w:rPr>
    </w:lvl>
    <w:lvl w:ilvl="2" w:tplc="93FCCEBA" w:tentative="1">
      <w:start w:val="1"/>
      <w:numFmt w:val="lowerRoman"/>
      <w:lvlText w:val="%3."/>
      <w:lvlJc w:val="right"/>
      <w:pPr>
        <w:ind w:left="1800" w:hanging="180"/>
      </w:pPr>
      <w:rPr>
        <w:rFonts w:cs="Times New Roman"/>
      </w:rPr>
    </w:lvl>
    <w:lvl w:ilvl="3" w:tplc="2E7254E2" w:tentative="1">
      <w:start w:val="1"/>
      <w:numFmt w:val="decimal"/>
      <w:lvlText w:val="%4."/>
      <w:lvlJc w:val="left"/>
      <w:pPr>
        <w:ind w:left="2520" w:hanging="360"/>
      </w:pPr>
      <w:rPr>
        <w:rFonts w:cs="Times New Roman"/>
      </w:rPr>
    </w:lvl>
    <w:lvl w:ilvl="4" w:tplc="C0E49BC8" w:tentative="1">
      <w:start w:val="1"/>
      <w:numFmt w:val="lowerLetter"/>
      <w:lvlText w:val="%5."/>
      <w:lvlJc w:val="left"/>
      <w:pPr>
        <w:ind w:left="3240" w:hanging="360"/>
      </w:pPr>
      <w:rPr>
        <w:rFonts w:cs="Times New Roman"/>
      </w:rPr>
    </w:lvl>
    <w:lvl w:ilvl="5" w:tplc="F01ABFB4" w:tentative="1">
      <w:start w:val="1"/>
      <w:numFmt w:val="lowerRoman"/>
      <w:lvlText w:val="%6."/>
      <w:lvlJc w:val="right"/>
      <w:pPr>
        <w:ind w:left="3960" w:hanging="180"/>
      </w:pPr>
      <w:rPr>
        <w:rFonts w:cs="Times New Roman"/>
      </w:rPr>
    </w:lvl>
    <w:lvl w:ilvl="6" w:tplc="157824A8" w:tentative="1">
      <w:start w:val="1"/>
      <w:numFmt w:val="decimal"/>
      <w:lvlText w:val="%7."/>
      <w:lvlJc w:val="left"/>
      <w:pPr>
        <w:ind w:left="4680" w:hanging="360"/>
      </w:pPr>
      <w:rPr>
        <w:rFonts w:cs="Times New Roman"/>
      </w:rPr>
    </w:lvl>
    <w:lvl w:ilvl="7" w:tplc="9A3C7504" w:tentative="1">
      <w:start w:val="1"/>
      <w:numFmt w:val="lowerLetter"/>
      <w:lvlText w:val="%8."/>
      <w:lvlJc w:val="left"/>
      <w:pPr>
        <w:ind w:left="5400" w:hanging="360"/>
      </w:pPr>
      <w:rPr>
        <w:rFonts w:cs="Times New Roman"/>
      </w:rPr>
    </w:lvl>
    <w:lvl w:ilvl="8" w:tplc="8530EA58" w:tentative="1">
      <w:start w:val="1"/>
      <w:numFmt w:val="lowerRoman"/>
      <w:lvlText w:val="%9."/>
      <w:lvlJc w:val="right"/>
      <w:pPr>
        <w:ind w:left="6120" w:hanging="180"/>
      </w:pPr>
      <w:rPr>
        <w:rFonts w:cs="Times New Roman"/>
      </w:rPr>
    </w:lvl>
  </w:abstractNum>
  <w:abstractNum w:abstractNumId="36">
    <w:nsid w:val="55AF7030"/>
    <w:multiLevelType w:val="hybridMultilevel"/>
    <w:tmpl w:val="C0EA5352"/>
    <w:lvl w:ilvl="0" w:tplc="6BBA3E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A16894"/>
    <w:multiLevelType w:val="hybridMultilevel"/>
    <w:tmpl w:val="377C15C2"/>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5CAA2A1C"/>
    <w:multiLevelType w:val="hybridMultilevel"/>
    <w:tmpl w:val="07966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D932B8"/>
    <w:multiLevelType w:val="multilevel"/>
    <w:tmpl w:val="861EBA78"/>
    <w:lvl w:ilvl="0">
      <w:start w:val="1"/>
      <w:numFmt w:val="decimal"/>
      <w:lvlText w:val="%1."/>
      <w:lvlJc w:val="left"/>
      <w:pPr>
        <w:ind w:left="360" w:hanging="360"/>
      </w:pPr>
      <w:rPr>
        <w:rFonts w:cs="Times New Roman" w:hint="default"/>
      </w:rPr>
    </w:lvl>
    <w:lvl w:ilvl="1">
      <w:start w:val="7"/>
      <w:numFmt w:val="decimal"/>
      <w:isLgl/>
      <w:lvlText w:val="%1.%2"/>
      <w:lvlJc w:val="left"/>
      <w:pPr>
        <w:ind w:left="510" w:hanging="51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0">
    <w:nsid w:val="62A04ED1"/>
    <w:multiLevelType w:val="hybridMultilevel"/>
    <w:tmpl w:val="74B4B208"/>
    <w:lvl w:ilvl="0" w:tplc="0409000F">
      <w:start w:val="1"/>
      <w:numFmt w:val="decimal"/>
      <w:lvlText w:val="%1."/>
      <w:lvlJc w:val="left"/>
      <w:pPr>
        <w:ind w:left="720" w:hanging="360"/>
      </w:pPr>
      <w:rPr>
        <w:rFonts w:cs="Times New Roman" w:hint="default"/>
        <w:sz w:val="22"/>
      </w:rPr>
    </w:lvl>
    <w:lvl w:ilvl="1" w:tplc="A9D260A8"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32A1542"/>
    <w:multiLevelType w:val="multilevel"/>
    <w:tmpl w:val="75B8818A"/>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nsid w:val="65287AFF"/>
    <w:multiLevelType w:val="hybridMultilevel"/>
    <w:tmpl w:val="A7D875CA"/>
    <w:lvl w:ilvl="0" w:tplc="90E2AA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322F3E"/>
    <w:multiLevelType w:val="hybridMultilevel"/>
    <w:tmpl w:val="05E8FD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9650AD6"/>
    <w:multiLevelType w:val="hybridMultilevel"/>
    <w:tmpl w:val="4DAE6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531368"/>
    <w:multiLevelType w:val="hybridMultilevel"/>
    <w:tmpl w:val="3BFA3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B95F11"/>
    <w:multiLevelType w:val="hybridMultilevel"/>
    <w:tmpl w:val="9EF471C4"/>
    <w:lvl w:ilvl="0" w:tplc="0409000F">
      <w:start w:val="1"/>
      <w:numFmt w:val="decimal"/>
      <w:lvlText w:val="%1."/>
      <w:lvlJc w:val="left"/>
      <w:pPr>
        <w:ind w:left="720" w:hanging="360"/>
      </w:pPr>
    </w:lvl>
    <w:lvl w:ilvl="1" w:tplc="A9D260A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FF7570"/>
    <w:multiLevelType w:val="multilevel"/>
    <w:tmpl w:val="DE947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lowerLetter"/>
      <w:lvlText w:val="%3."/>
      <w:lvlJc w:val="left"/>
      <w:pPr>
        <w:ind w:left="2160" w:hanging="360"/>
      </w:pPr>
      <w:rPr>
        <w:rFonts w:ascii="Arial" w:eastAsia="Calibri" w:hAnsi="Arial" w:cs="Arial"/>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AE3FD4"/>
    <w:multiLevelType w:val="multilevel"/>
    <w:tmpl w:val="5894ACBE"/>
    <w:lvl w:ilvl="0">
      <w:start w:val="1"/>
      <w:numFmt w:val="decimal"/>
      <w:lvlText w:val="%1."/>
      <w:legacy w:legacy="1" w:legacySpace="0" w:legacyIndent="336"/>
      <w:lvlJc w:val="left"/>
      <w:rPr>
        <w:rFonts w:ascii="Times New Roman" w:hAnsi="Times New Roman" w:cs="Times New Roman"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49">
    <w:nsid w:val="75E93F42"/>
    <w:multiLevelType w:val="hybridMultilevel"/>
    <w:tmpl w:val="DA603E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6F2628E"/>
    <w:multiLevelType w:val="hybridMultilevel"/>
    <w:tmpl w:val="E458AB1A"/>
    <w:lvl w:ilvl="0" w:tplc="0409000F">
      <w:start w:val="1"/>
      <w:numFmt w:val="decimal"/>
      <w:lvlText w:val="%1."/>
      <w:lvlJc w:val="left"/>
      <w:pPr>
        <w:ind w:left="64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3C7285"/>
    <w:multiLevelType w:val="multilevel"/>
    <w:tmpl w:val="9B102F02"/>
    <w:lvl w:ilvl="0">
      <w:start w:val="1"/>
      <w:numFmt w:val="lowerLetter"/>
      <w:lvlText w:val="%1."/>
      <w:lvlJc w:val="left"/>
      <w:pPr>
        <w:tabs>
          <w:tab w:val="num" w:pos="720"/>
        </w:tabs>
        <w:ind w:left="720" w:hanging="360"/>
      </w:pPr>
      <w:rPr>
        <w:rFonts w:ascii="Arial" w:eastAsia="Calibri"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6E26AF"/>
    <w:multiLevelType w:val="hybridMultilevel"/>
    <w:tmpl w:val="950430FC"/>
    <w:lvl w:ilvl="0" w:tplc="04090001">
      <w:start w:val="1"/>
      <w:numFmt w:val="bullet"/>
      <w:lvlText w:val=""/>
      <w:lvlJc w:val="left"/>
      <w:pPr>
        <w:ind w:left="1268" w:hanging="360"/>
      </w:pPr>
      <w:rPr>
        <w:rFonts w:ascii="Symbol" w:hAnsi="Symbol" w:hint="default"/>
      </w:rPr>
    </w:lvl>
    <w:lvl w:ilvl="1" w:tplc="04090003" w:tentative="1">
      <w:start w:val="1"/>
      <w:numFmt w:val="bullet"/>
      <w:lvlText w:val="o"/>
      <w:lvlJc w:val="left"/>
      <w:pPr>
        <w:ind w:left="1988" w:hanging="360"/>
      </w:pPr>
      <w:rPr>
        <w:rFonts w:ascii="Courier New" w:hAnsi="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53">
    <w:nsid w:val="7DD81960"/>
    <w:multiLevelType w:val="hybridMultilevel"/>
    <w:tmpl w:val="9C109594"/>
    <w:lvl w:ilvl="0" w:tplc="6EBA4B3C">
      <w:start w:val="1"/>
      <w:numFmt w:val="decimal"/>
      <w:lvlText w:val="%1."/>
      <w:lvlJc w:val="left"/>
      <w:pPr>
        <w:ind w:left="720" w:hanging="360"/>
      </w:pPr>
      <w:rPr>
        <w:rFonts w:hint="default"/>
      </w:rPr>
    </w:lvl>
    <w:lvl w:ilvl="1" w:tplc="94CE3154" w:tentative="1">
      <w:start w:val="1"/>
      <w:numFmt w:val="lowerLetter"/>
      <w:lvlText w:val="%2."/>
      <w:lvlJc w:val="left"/>
      <w:pPr>
        <w:ind w:left="1440" w:hanging="360"/>
      </w:pPr>
    </w:lvl>
    <w:lvl w:ilvl="2" w:tplc="BA947912" w:tentative="1">
      <w:start w:val="1"/>
      <w:numFmt w:val="lowerRoman"/>
      <w:lvlText w:val="%3."/>
      <w:lvlJc w:val="right"/>
      <w:pPr>
        <w:ind w:left="2160" w:hanging="180"/>
      </w:pPr>
    </w:lvl>
    <w:lvl w:ilvl="3" w:tplc="2F1E0E2A" w:tentative="1">
      <w:start w:val="1"/>
      <w:numFmt w:val="decimal"/>
      <w:lvlText w:val="%4."/>
      <w:lvlJc w:val="left"/>
      <w:pPr>
        <w:ind w:left="2880" w:hanging="360"/>
      </w:pPr>
    </w:lvl>
    <w:lvl w:ilvl="4" w:tplc="D138F2A2" w:tentative="1">
      <w:start w:val="1"/>
      <w:numFmt w:val="lowerLetter"/>
      <w:lvlText w:val="%5."/>
      <w:lvlJc w:val="left"/>
      <w:pPr>
        <w:ind w:left="3600" w:hanging="360"/>
      </w:pPr>
    </w:lvl>
    <w:lvl w:ilvl="5" w:tplc="CEEA9944" w:tentative="1">
      <w:start w:val="1"/>
      <w:numFmt w:val="lowerRoman"/>
      <w:lvlText w:val="%6."/>
      <w:lvlJc w:val="right"/>
      <w:pPr>
        <w:ind w:left="4320" w:hanging="180"/>
      </w:pPr>
    </w:lvl>
    <w:lvl w:ilvl="6" w:tplc="2BD02832" w:tentative="1">
      <w:start w:val="1"/>
      <w:numFmt w:val="decimal"/>
      <w:lvlText w:val="%7."/>
      <w:lvlJc w:val="left"/>
      <w:pPr>
        <w:ind w:left="5040" w:hanging="360"/>
      </w:pPr>
    </w:lvl>
    <w:lvl w:ilvl="7" w:tplc="6ADAC560" w:tentative="1">
      <w:start w:val="1"/>
      <w:numFmt w:val="lowerLetter"/>
      <w:lvlText w:val="%8."/>
      <w:lvlJc w:val="left"/>
      <w:pPr>
        <w:ind w:left="5760" w:hanging="360"/>
      </w:pPr>
    </w:lvl>
    <w:lvl w:ilvl="8" w:tplc="83D64DCA" w:tentative="1">
      <w:start w:val="1"/>
      <w:numFmt w:val="lowerRoman"/>
      <w:lvlText w:val="%9."/>
      <w:lvlJc w:val="right"/>
      <w:pPr>
        <w:ind w:left="6480" w:hanging="180"/>
      </w:pPr>
    </w:lvl>
  </w:abstractNum>
  <w:abstractNum w:abstractNumId="54">
    <w:nsid w:val="7F8C0214"/>
    <w:multiLevelType w:val="multilevel"/>
    <w:tmpl w:val="020AA992"/>
    <w:lvl w:ilvl="0">
      <w:start w:val="1"/>
      <w:numFmt w:val="decimal"/>
      <w:lvlText w:val="%1."/>
      <w:lvlJc w:val="left"/>
      <w:pPr>
        <w:ind w:left="720" w:hanging="360"/>
      </w:pPr>
    </w:lvl>
    <w:lvl w:ilvl="1">
      <w:start w:val="4"/>
      <w:numFmt w:val="decimal"/>
      <w:isLgl/>
      <w:lvlText w:val="%1.%2"/>
      <w:lvlJc w:val="left"/>
      <w:pPr>
        <w:ind w:left="1425" w:hanging="525"/>
      </w:pPr>
      <w:rPr>
        <w:rFonts w:hint="default"/>
      </w:rPr>
    </w:lvl>
    <w:lvl w:ilvl="2">
      <w:start w:val="1"/>
      <w:numFmt w:val="decimal"/>
      <w:isLgl/>
      <w:lvlText w:val="%3."/>
      <w:lvlJc w:val="left"/>
      <w:pPr>
        <w:ind w:left="2160" w:hanging="720"/>
      </w:pPr>
      <w:rPr>
        <w:rFonts w:ascii="Arial" w:eastAsia="Calibri" w:hAnsi="Arial" w:cs="Arial"/>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num w:numId="1">
    <w:abstractNumId w:val="4"/>
  </w:num>
  <w:num w:numId="2">
    <w:abstractNumId w:val="53"/>
  </w:num>
  <w:num w:numId="3">
    <w:abstractNumId w:val="31"/>
  </w:num>
  <w:num w:numId="4">
    <w:abstractNumId w:val="10"/>
  </w:num>
  <w:num w:numId="5">
    <w:abstractNumId w:val="45"/>
  </w:num>
  <w:num w:numId="6">
    <w:abstractNumId w:val="3"/>
  </w:num>
  <w:num w:numId="7">
    <w:abstractNumId w:val="44"/>
  </w:num>
  <w:num w:numId="8">
    <w:abstractNumId w:val="27"/>
  </w:num>
  <w:num w:numId="9">
    <w:abstractNumId w:val="46"/>
  </w:num>
  <w:num w:numId="10">
    <w:abstractNumId w:val="11"/>
  </w:num>
  <w:num w:numId="11">
    <w:abstractNumId w:val="32"/>
  </w:num>
  <w:num w:numId="12">
    <w:abstractNumId w:val="42"/>
  </w:num>
  <w:num w:numId="13">
    <w:abstractNumId w:val="54"/>
  </w:num>
  <w:num w:numId="14">
    <w:abstractNumId w:val="48"/>
  </w:num>
  <w:num w:numId="15">
    <w:abstractNumId w:val="49"/>
  </w:num>
  <w:num w:numId="16">
    <w:abstractNumId w:val="12"/>
  </w:num>
  <w:num w:numId="17">
    <w:abstractNumId w:val="22"/>
  </w:num>
  <w:num w:numId="18">
    <w:abstractNumId w:val="38"/>
  </w:num>
  <w:num w:numId="19">
    <w:abstractNumId w:val="23"/>
  </w:num>
  <w:num w:numId="20">
    <w:abstractNumId w:val="24"/>
  </w:num>
  <w:num w:numId="21">
    <w:abstractNumId w:val="20"/>
  </w:num>
  <w:num w:numId="22">
    <w:abstractNumId w:val="33"/>
  </w:num>
  <w:num w:numId="23">
    <w:abstractNumId w:val="34"/>
  </w:num>
  <w:num w:numId="24">
    <w:abstractNumId w:val="28"/>
  </w:num>
  <w:num w:numId="25">
    <w:abstractNumId w:val="14"/>
  </w:num>
  <w:num w:numId="26">
    <w:abstractNumId w:val="35"/>
  </w:num>
  <w:num w:numId="27">
    <w:abstractNumId w:val="26"/>
  </w:num>
  <w:num w:numId="28">
    <w:abstractNumId w:val="47"/>
  </w:num>
  <w:num w:numId="29">
    <w:abstractNumId w:val="17"/>
  </w:num>
  <w:num w:numId="30">
    <w:abstractNumId w:val="6"/>
  </w:num>
  <w:num w:numId="31">
    <w:abstractNumId w:val="51"/>
  </w:num>
  <w:num w:numId="32">
    <w:abstractNumId w:val="5"/>
  </w:num>
  <w:num w:numId="33">
    <w:abstractNumId w:val="43"/>
  </w:num>
  <w:num w:numId="34">
    <w:abstractNumId w:val="36"/>
  </w:num>
  <w:num w:numId="35">
    <w:abstractNumId w:val="8"/>
  </w:num>
  <w:num w:numId="36">
    <w:abstractNumId w:val="13"/>
  </w:num>
  <w:num w:numId="37">
    <w:abstractNumId w:val="1"/>
  </w:num>
  <w:num w:numId="38">
    <w:abstractNumId w:val="15"/>
  </w:num>
  <w:num w:numId="39">
    <w:abstractNumId w:val="19"/>
  </w:num>
  <w:num w:numId="40">
    <w:abstractNumId w:val="37"/>
  </w:num>
  <w:num w:numId="41">
    <w:abstractNumId w:val="40"/>
  </w:num>
  <w:num w:numId="42">
    <w:abstractNumId w:val="52"/>
  </w:num>
  <w:num w:numId="43">
    <w:abstractNumId w:val="39"/>
  </w:num>
  <w:num w:numId="44">
    <w:abstractNumId w:val="29"/>
  </w:num>
  <w:num w:numId="45">
    <w:abstractNumId w:val="18"/>
  </w:num>
  <w:num w:numId="46">
    <w:abstractNumId w:val="7"/>
  </w:num>
  <w:num w:numId="47">
    <w:abstractNumId w:val="16"/>
  </w:num>
  <w:num w:numId="48">
    <w:abstractNumId w:val="2"/>
  </w:num>
  <w:num w:numId="49">
    <w:abstractNumId w:val="9"/>
  </w:num>
  <w:num w:numId="50">
    <w:abstractNumId w:val="50"/>
  </w:num>
  <w:num w:numId="51">
    <w:abstractNumId w:val="25"/>
  </w:num>
  <w:num w:numId="52">
    <w:abstractNumId w:val="41"/>
  </w:num>
  <w:num w:numId="53">
    <w:abstractNumId w:val="21"/>
  </w:num>
  <w:num w:numId="54">
    <w:abstractNumId w:val="0"/>
  </w:num>
  <w:num w:numId="55">
    <w:abstractNumId w:val="3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stylePaneFormatFilter w:val="5124"/>
  <w:defaultTabStop w:val="720"/>
  <w:autoHyphenation/>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7B7527"/>
    <w:rsid w:val="0001077A"/>
    <w:rsid w:val="00020970"/>
    <w:rsid w:val="00024C72"/>
    <w:rsid w:val="00025CFE"/>
    <w:rsid w:val="0003426D"/>
    <w:rsid w:val="00036DBC"/>
    <w:rsid w:val="00042374"/>
    <w:rsid w:val="00045752"/>
    <w:rsid w:val="00047461"/>
    <w:rsid w:val="000508DF"/>
    <w:rsid w:val="000538E4"/>
    <w:rsid w:val="00062718"/>
    <w:rsid w:val="00066390"/>
    <w:rsid w:val="00067041"/>
    <w:rsid w:val="000704BA"/>
    <w:rsid w:val="00070653"/>
    <w:rsid w:val="000731EF"/>
    <w:rsid w:val="000927E7"/>
    <w:rsid w:val="00094C1F"/>
    <w:rsid w:val="000977DF"/>
    <w:rsid w:val="000A1411"/>
    <w:rsid w:val="000A3582"/>
    <w:rsid w:val="000A3E2F"/>
    <w:rsid w:val="000A6766"/>
    <w:rsid w:val="000C4935"/>
    <w:rsid w:val="000C4F94"/>
    <w:rsid w:val="000C57C2"/>
    <w:rsid w:val="000C5E02"/>
    <w:rsid w:val="000D11D0"/>
    <w:rsid w:val="000D2F70"/>
    <w:rsid w:val="000D30AF"/>
    <w:rsid w:val="000D4432"/>
    <w:rsid w:val="000E4F3C"/>
    <w:rsid w:val="000E64F0"/>
    <w:rsid w:val="000F1307"/>
    <w:rsid w:val="000F3E83"/>
    <w:rsid w:val="000F77EF"/>
    <w:rsid w:val="001053FA"/>
    <w:rsid w:val="00106FC6"/>
    <w:rsid w:val="00110F14"/>
    <w:rsid w:val="0011197D"/>
    <w:rsid w:val="00113392"/>
    <w:rsid w:val="00113625"/>
    <w:rsid w:val="00115576"/>
    <w:rsid w:val="00121B0A"/>
    <w:rsid w:val="00122904"/>
    <w:rsid w:val="0013400C"/>
    <w:rsid w:val="00134225"/>
    <w:rsid w:val="00135730"/>
    <w:rsid w:val="00135AD8"/>
    <w:rsid w:val="0013607D"/>
    <w:rsid w:val="0014627B"/>
    <w:rsid w:val="00146CAE"/>
    <w:rsid w:val="00147A08"/>
    <w:rsid w:val="00147B01"/>
    <w:rsid w:val="0015554C"/>
    <w:rsid w:val="001560F9"/>
    <w:rsid w:val="00163BB6"/>
    <w:rsid w:val="00163E8E"/>
    <w:rsid w:val="001653DB"/>
    <w:rsid w:val="00167017"/>
    <w:rsid w:val="00167AF1"/>
    <w:rsid w:val="0017384E"/>
    <w:rsid w:val="001747C9"/>
    <w:rsid w:val="0017592F"/>
    <w:rsid w:val="00177719"/>
    <w:rsid w:val="00182077"/>
    <w:rsid w:val="00182245"/>
    <w:rsid w:val="00182D58"/>
    <w:rsid w:val="00184325"/>
    <w:rsid w:val="00194CA5"/>
    <w:rsid w:val="001A08E3"/>
    <w:rsid w:val="001A18D0"/>
    <w:rsid w:val="001A7924"/>
    <w:rsid w:val="001B0BE3"/>
    <w:rsid w:val="001B1137"/>
    <w:rsid w:val="001B4FFB"/>
    <w:rsid w:val="001B7F67"/>
    <w:rsid w:val="001C6F35"/>
    <w:rsid w:val="001D3168"/>
    <w:rsid w:val="001D60BF"/>
    <w:rsid w:val="001D6279"/>
    <w:rsid w:val="001E1F64"/>
    <w:rsid w:val="001F22C7"/>
    <w:rsid w:val="001F2621"/>
    <w:rsid w:val="0020180C"/>
    <w:rsid w:val="002035CB"/>
    <w:rsid w:val="002037E0"/>
    <w:rsid w:val="00206ACF"/>
    <w:rsid w:val="00210C9E"/>
    <w:rsid w:val="00212A66"/>
    <w:rsid w:val="00217538"/>
    <w:rsid w:val="00221651"/>
    <w:rsid w:val="00223B39"/>
    <w:rsid w:val="0022539F"/>
    <w:rsid w:val="002256F4"/>
    <w:rsid w:val="002300D0"/>
    <w:rsid w:val="00231D83"/>
    <w:rsid w:val="00233E1F"/>
    <w:rsid w:val="002408BC"/>
    <w:rsid w:val="002413F5"/>
    <w:rsid w:val="00253EF1"/>
    <w:rsid w:val="00255CCF"/>
    <w:rsid w:val="0027061F"/>
    <w:rsid w:val="002722AC"/>
    <w:rsid w:val="002731BE"/>
    <w:rsid w:val="00276E87"/>
    <w:rsid w:val="00277547"/>
    <w:rsid w:val="00284004"/>
    <w:rsid w:val="002841D5"/>
    <w:rsid w:val="00291DFF"/>
    <w:rsid w:val="00297E89"/>
    <w:rsid w:val="002A074B"/>
    <w:rsid w:val="002A32CB"/>
    <w:rsid w:val="002B7D09"/>
    <w:rsid w:val="002C1F9F"/>
    <w:rsid w:val="002C2078"/>
    <w:rsid w:val="002C4474"/>
    <w:rsid w:val="002C5790"/>
    <w:rsid w:val="002C7083"/>
    <w:rsid w:val="002D2F42"/>
    <w:rsid w:val="002E0ADD"/>
    <w:rsid w:val="002E7A51"/>
    <w:rsid w:val="002F459B"/>
    <w:rsid w:val="003049DE"/>
    <w:rsid w:val="00311C44"/>
    <w:rsid w:val="00313DEB"/>
    <w:rsid w:val="003149E1"/>
    <w:rsid w:val="00314C95"/>
    <w:rsid w:val="00321CBA"/>
    <w:rsid w:val="003261DA"/>
    <w:rsid w:val="0032738F"/>
    <w:rsid w:val="00334385"/>
    <w:rsid w:val="00336042"/>
    <w:rsid w:val="00344714"/>
    <w:rsid w:val="00345124"/>
    <w:rsid w:val="00345C8F"/>
    <w:rsid w:val="003460DB"/>
    <w:rsid w:val="00350008"/>
    <w:rsid w:val="00354AA1"/>
    <w:rsid w:val="00355293"/>
    <w:rsid w:val="0035759E"/>
    <w:rsid w:val="00357A2C"/>
    <w:rsid w:val="00365868"/>
    <w:rsid w:val="00371E5E"/>
    <w:rsid w:val="003720A8"/>
    <w:rsid w:val="00373C80"/>
    <w:rsid w:val="003802B2"/>
    <w:rsid w:val="00380C01"/>
    <w:rsid w:val="00380D81"/>
    <w:rsid w:val="00390FA1"/>
    <w:rsid w:val="0039367A"/>
    <w:rsid w:val="003938CD"/>
    <w:rsid w:val="00395D77"/>
    <w:rsid w:val="003A5793"/>
    <w:rsid w:val="003B09C9"/>
    <w:rsid w:val="003B3FC3"/>
    <w:rsid w:val="003C07B1"/>
    <w:rsid w:val="003C10CA"/>
    <w:rsid w:val="003C5C88"/>
    <w:rsid w:val="003E4E21"/>
    <w:rsid w:val="003E69E2"/>
    <w:rsid w:val="003F3006"/>
    <w:rsid w:val="003F47F5"/>
    <w:rsid w:val="004063D6"/>
    <w:rsid w:val="004063E7"/>
    <w:rsid w:val="00407678"/>
    <w:rsid w:val="00413DBD"/>
    <w:rsid w:val="00413F80"/>
    <w:rsid w:val="00420B41"/>
    <w:rsid w:val="00422945"/>
    <w:rsid w:val="00425857"/>
    <w:rsid w:val="004301FE"/>
    <w:rsid w:val="00431E53"/>
    <w:rsid w:val="0043342E"/>
    <w:rsid w:val="00433A09"/>
    <w:rsid w:val="0044318B"/>
    <w:rsid w:val="004520F1"/>
    <w:rsid w:val="004531D9"/>
    <w:rsid w:val="004553F3"/>
    <w:rsid w:val="004556A8"/>
    <w:rsid w:val="00457274"/>
    <w:rsid w:val="0046197B"/>
    <w:rsid w:val="00466C9C"/>
    <w:rsid w:val="00471B05"/>
    <w:rsid w:val="00471EFD"/>
    <w:rsid w:val="00475FDF"/>
    <w:rsid w:val="0048263F"/>
    <w:rsid w:val="00484071"/>
    <w:rsid w:val="004929CE"/>
    <w:rsid w:val="00496504"/>
    <w:rsid w:val="0049659E"/>
    <w:rsid w:val="00496ACB"/>
    <w:rsid w:val="00497137"/>
    <w:rsid w:val="004A00C0"/>
    <w:rsid w:val="004A1D1D"/>
    <w:rsid w:val="004A5C24"/>
    <w:rsid w:val="004B0902"/>
    <w:rsid w:val="004B6F82"/>
    <w:rsid w:val="004C13CF"/>
    <w:rsid w:val="004C37AA"/>
    <w:rsid w:val="004C3BDD"/>
    <w:rsid w:val="004C6F95"/>
    <w:rsid w:val="004C7716"/>
    <w:rsid w:val="004D38AA"/>
    <w:rsid w:val="004D4F42"/>
    <w:rsid w:val="004E4836"/>
    <w:rsid w:val="004F1E84"/>
    <w:rsid w:val="004F3C4D"/>
    <w:rsid w:val="004F4E21"/>
    <w:rsid w:val="004F558A"/>
    <w:rsid w:val="004F6C96"/>
    <w:rsid w:val="00500459"/>
    <w:rsid w:val="00502EF7"/>
    <w:rsid w:val="00503D28"/>
    <w:rsid w:val="00504EC8"/>
    <w:rsid w:val="0050544C"/>
    <w:rsid w:val="00514CB4"/>
    <w:rsid w:val="00516347"/>
    <w:rsid w:val="00516BE4"/>
    <w:rsid w:val="005223F6"/>
    <w:rsid w:val="00527161"/>
    <w:rsid w:val="0053459D"/>
    <w:rsid w:val="005408D7"/>
    <w:rsid w:val="0054587C"/>
    <w:rsid w:val="005517A9"/>
    <w:rsid w:val="00554002"/>
    <w:rsid w:val="005579BB"/>
    <w:rsid w:val="00561DA0"/>
    <w:rsid w:val="0056205D"/>
    <w:rsid w:val="0056508A"/>
    <w:rsid w:val="00570C28"/>
    <w:rsid w:val="005752D9"/>
    <w:rsid w:val="00580A5D"/>
    <w:rsid w:val="005815CD"/>
    <w:rsid w:val="005956E1"/>
    <w:rsid w:val="005972D3"/>
    <w:rsid w:val="00597F61"/>
    <w:rsid w:val="005A1BFA"/>
    <w:rsid w:val="005A5992"/>
    <w:rsid w:val="005A7E73"/>
    <w:rsid w:val="005C72E5"/>
    <w:rsid w:val="005D2CDA"/>
    <w:rsid w:val="005D6EE1"/>
    <w:rsid w:val="005E318F"/>
    <w:rsid w:val="005E3C73"/>
    <w:rsid w:val="005E6BC6"/>
    <w:rsid w:val="005E7C6C"/>
    <w:rsid w:val="005F7B0D"/>
    <w:rsid w:val="00603BA4"/>
    <w:rsid w:val="00604148"/>
    <w:rsid w:val="00606F6E"/>
    <w:rsid w:val="006105A3"/>
    <w:rsid w:val="00612117"/>
    <w:rsid w:val="006156E9"/>
    <w:rsid w:val="00623920"/>
    <w:rsid w:val="00624655"/>
    <w:rsid w:val="00631AE6"/>
    <w:rsid w:val="00632FF9"/>
    <w:rsid w:val="00633D11"/>
    <w:rsid w:val="00642CD1"/>
    <w:rsid w:val="00643AC5"/>
    <w:rsid w:val="00644E1F"/>
    <w:rsid w:val="00652EC4"/>
    <w:rsid w:val="00656E3D"/>
    <w:rsid w:val="006607FA"/>
    <w:rsid w:val="00662121"/>
    <w:rsid w:val="006621FE"/>
    <w:rsid w:val="0066529C"/>
    <w:rsid w:val="006660C3"/>
    <w:rsid w:val="00667BB8"/>
    <w:rsid w:val="00676F84"/>
    <w:rsid w:val="006840A5"/>
    <w:rsid w:val="00685B43"/>
    <w:rsid w:val="00685D7F"/>
    <w:rsid w:val="006944B8"/>
    <w:rsid w:val="00697B7E"/>
    <w:rsid w:val="006A6FBB"/>
    <w:rsid w:val="006A7C80"/>
    <w:rsid w:val="006B2B74"/>
    <w:rsid w:val="006B3E28"/>
    <w:rsid w:val="006B5FAC"/>
    <w:rsid w:val="006C03C1"/>
    <w:rsid w:val="006C1D55"/>
    <w:rsid w:val="006C34A2"/>
    <w:rsid w:val="006C3552"/>
    <w:rsid w:val="006D7049"/>
    <w:rsid w:val="006E056F"/>
    <w:rsid w:val="006E0963"/>
    <w:rsid w:val="006E396D"/>
    <w:rsid w:val="006E3CB0"/>
    <w:rsid w:val="006E50E3"/>
    <w:rsid w:val="006F01F9"/>
    <w:rsid w:val="006F03A3"/>
    <w:rsid w:val="006F1CB3"/>
    <w:rsid w:val="006F5E8D"/>
    <w:rsid w:val="00700119"/>
    <w:rsid w:val="00700B42"/>
    <w:rsid w:val="0070271A"/>
    <w:rsid w:val="00703986"/>
    <w:rsid w:val="00703BE5"/>
    <w:rsid w:val="007114AE"/>
    <w:rsid w:val="007115C7"/>
    <w:rsid w:val="007164FD"/>
    <w:rsid w:val="007300FC"/>
    <w:rsid w:val="0073496B"/>
    <w:rsid w:val="00735DCD"/>
    <w:rsid w:val="00737EEC"/>
    <w:rsid w:val="00740636"/>
    <w:rsid w:val="007467B7"/>
    <w:rsid w:val="00746F7C"/>
    <w:rsid w:val="00751A22"/>
    <w:rsid w:val="00752F89"/>
    <w:rsid w:val="007548D5"/>
    <w:rsid w:val="00756E2F"/>
    <w:rsid w:val="00764C9A"/>
    <w:rsid w:val="007666F5"/>
    <w:rsid w:val="00770F38"/>
    <w:rsid w:val="007766F4"/>
    <w:rsid w:val="00776914"/>
    <w:rsid w:val="007826D7"/>
    <w:rsid w:val="00791110"/>
    <w:rsid w:val="007914D0"/>
    <w:rsid w:val="0079163E"/>
    <w:rsid w:val="0079718D"/>
    <w:rsid w:val="007A2B35"/>
    <w:rsid w:val="007A3CD7"/>
    <w:rsid w:val="007A5E7A"/>
    <w:rsid w:val="007A6AE4"/>
    <w:rsid w:val="007A7680"/>
    <w:rsid w:val="007B2F01"/>
    <w:rsid w:val="007B5DF2"/>
    <w:rsid w:val="007B6633"/>
    <w:rsid w:val="007B7527"/>
    <w:rsid w:val="007C2B0E"/>
    <w:rsid w:val="007D01DF"/>
    <w:rsid w:val="007D37E3"/>
    <w:rsid w:val="007D59F6"/>
    <w:rsid w:val="007E0CB9"/>
    <w:rsid w:val="007E27FB"/>
    <w:rsid w:val="007E4298"/>
    <w:rsid w:val="007F1BB4"/>
    <w:rsid w:val="007F24A4"/>
    <w:rsid w:val="007F500B"/>
    <w:rsid w:val="007F5CAA"/>
    <w:rsid w:val="00802B45"/>
    <w:rsid w:val="00804EA2"/>
    <w:rsid w:val="00805498"/>
    <w:rsid w:val="008141DC"/>
    <w:rsid w:val="008275C4"/>
    <w:rsid w:val="008313A4"/>
    <w:rsid w:val="0083566F"/>
    <w:rsid w:val="008407D0"/>
    <w:rsid w:val="0084180D"/>
    <w:rsid w:val="008447C9"/>
    <w:rsid w:val="00845638"/>
    <w:rsid w:val="008472C1"/>
    <w:rsid w:val="00864699"/>
    <w:rsid w:val="00866AD0"/>
    <w:rsid w:val="008709B1"/>
    <w:rsid w:val="0087137F"/>
    <w:rsid w:val="0087284E"/>
    <w:rsid w:val="008738F2"/>
    <w:rsid w:val="00874298"/>
    <w:rsid w:val="00875E69"/>
    <w:rsid w:val="008776B1"/>
    <w:rsid w:val="00887790"/>
    <w:rsid w:val="008A0278"/>
    <w:rsid w:val="008A65B9"/>
    <w:rsid w:val="008A7111"/>
    <w:rsid w:val="008B0EEA"/>
    <w:rsid w:val="008C68D1"/>
    <w:rsid w:val="008D3017"/>
    <w:rsid w:val="008D6DA8"/>
    <w:rsid w:val="008F1C55"/>
    <w:rsid w:val="008F23F2"/>
    <w:rsid w:val="008F2723"/>
    <w:rsid w:val="008F3EE2"/>
    <w:rsid w:val="008F5F5D"/>
    <w:rsid w:val="008F7EC4"/>
    <w:rsid w:val="009030DE"/>
    <w:rsid w:val="00917BAA"/>
    <w:rsid w:val="00917D81"/>
    <w:rsid w:val="00922FEB"/>
    <w:rsid w:val="00925B88"/>
    <w:rsid w:val="00927F53"/>
    <w:rsid w:val="00932A56"/>
    <w:rsid w:val="00935E8A"/>
    <w:rsid w:val="00941607"/>
    <w:rsid w:val="00947AAD"/>
    <w:rsid w:val="009548A1"/>
    <w:rsid w:val="00965D83"/>
    <w:rsid w:val="0096621B"/>
    <w:rsid w:val="0097346D"/>
    <w:rsid w:val="0097475F"/>
    <w:rsid w:val="00982344"/>
    <w:rsid w:val="00983429"/>
    <w:rsid w:val="00984A7F"/>
    <w:rsid w:val="009850E3"/>
    <w:rsid w:val="00987FBB"/>
    <w:rsid w:val="00996409"/>
    <w:rsid w:val="00997A07"/>
    <w:rsid w:val="009A1975"/>
    <w:rsid w:val="009B5F27"/>
    <w:rsid w:val="009D565C"/>
    <w:rsid w:val="009D73F0"/>
    <w:rsid w:val="009D7B4B"/>
    <w:rsid w:val="009E3227"/>
    <w:rsid w:val="009F6F0A"/>
    <w:rsid w:val="009F77C2"/>
    <w:rsid w:val="00A0250C"/>
    <w:rsid w:val="00A047C2"/>
    <w:rsid w:val="00A0563A"/>
    <w:rsid w:val="00A075BC"/>
    <w:rsid w:val="00A13850"/>
    <w:rsid w:val="00A16629"/>
    <w:rsid w:val="00A17120"/>
    <w:rsid w:val="00A22DE2"/>
    <w:rsid w:val="00A25664"/>
    <w:rsid w:val="00A2610F"/>
    <w:rsid w:val="00A26688"/>
    <w:rsid w:val="00A34FD7"/>
    <w:rsid w:val="00A3629C"/>
    <w:rsid w:val="00A4229C"/>
    <w:rsid w:val="00A423F1"/>
    <w:rsid w:val="00A42CEF"/>
    <w:rsid w:val="00A430BD"/>
    <w:rsid w:val="00A4639B"/>
    <w:rsid w:val="00A46751"/>
    <w:rsid w:val="00A502C4"/>
    <w:rsid w:val="00A52819"/>
    <w:rsid w:val="00A52F14"/>
    <w:rsid w:val="00A53394"/>
    <w:rsid w:val="00A54945"/>
    <w:rsid w:val="00A561E2"/>
    <w:rsid w:val="00A61B79"/>
    <w:rsid w:val="00A813AA"/>
    <w:rsid w:val="00A81A17"/>
    <w:rsid w:val="00A84F75"/>
    <w:rsid w:val="00A87BAC"/>
    <w:rsid w:val="00A916C3"/>
    <w:rsid w:val="00AA08A4"/>
    <w:rsid w:val="00AA0AFB"/>
    <w:rsid w:val="00AA6576"/>
    <w:rsid w:val="00AB103C"/>
    <w:rsid w:val="00AB3B53"/>
    <w:rsid w:val="00AB4032"/>
    <w:rsid w:val="00AC0F00"/>
    <w:rsid w:val="00AD1519"/>
    <w:rsid w:val="00AD4528"/>
    <w:rsid w:val="00AE1E93"/>
    <w:rsid w:val="00AE1F1C"/>
    <w:rsid w:val="00AE5925"/>
    <w:rsid w:val="00AF5F18"/>
    <w:rsid w:val="00AF6A90"/>
    <w:rsid w:val="00AF6DF3"/>
    <w:rsid w:val="00B0239A"/>
    <w:rsid w:val="00B10CBA"/>
    <w:rsid w:val="00B133B3"/>
    <w:rsid w:val="00B140EA"/>
    <w:rsid w:val="00B23856"/>
    <w:rsid w:val="00B261C9"/>
    <w:rsid w:val="00B365A9"/>
    <w:rsid w:val="00B42401"/>
    <w:rsid w:val="00B44860"/>
    <w:rsid w:val="00B51F52"/>
    <w:rsid w:val="00B57147"/>
    <w:rsid w:val="00B57620"/>
    <w:rsid w:val="00B659CD"/>
    <w:rsid w:val="00B717DD"/>
    <w:rsid w:val="00B76AC9"/>
    <w:rsid w:val="00B80E6B"/>
    <w:rsid w:val="00B86A01"/>
    <w:rsid w:val="00B87EDD"/>
    <w:rsid w:val="00B90222"/>
    <w:rsid w:val="00B92A3A"/>
    <w:rsid w:val="00B95217"/>
    <w:rsid w:val="00B95B4C"/>
    <w:rsid w:val="00BA5071"/>
    <w:rsid w:val="00BA5C16"/>
    <w:rsid w:val="00BB1BA3"/>
    <w:rsid w:val="00BB6F6E"/>
    <w:rsid w:val="00BC7F1E"/>
    <w:rsid w:val="00BD357D"/>
    <w:rsid w:val="00BD364E"/>
    <w:rsid w:val="00BD5FE9"/>
    <w:rsid w:val="00BD64C3"/>
    <w:rsid w:val="00C121C9"/>
    <w:rsid w:val="00C12FED"/>
    <w:rsid w:val="00C14B8C"/>
    <w:rsid w:val="00C152EA"/>
    <w:rsid w:val="00C214AE"/>
    <w:rsid w:val="00C23BF2"/>
    <w:rsid w:val="00C272F2"/>
    <w:rsid w:val="00C34E54"/>
    <w:rsid w:val="00C352D2"/>
    <w:rsid w:val="00C35D48"/>
    <w:rsid w:val="00C40842"/>
    <w:rsid w:val="00C466B1"/>
    <w:rsid w:val="00C5023D"/>
    <w:rsid w:val="00C537C6"/>
    <w:rsid w:val="00C53B22"/>
    <w:rsid w:val="00C53B9A"/>
    <w:rsid w:val="00C56A68"/>
    <w:rsid w:val="00C654C2"/>
    <w:rsid w:val="00C7042B"/>
    <w:rsid w:val="00C73FF0"/>
    <w:rsid w:val="00C77DBF"/>
    <w:rsid w:val="00C81310"/>
    <w:rsid w:val="00C82422"/>
    <w:rsid w:val="00C8248D"/>
    <w:rsid w:val="00C86D13"/>
    <w:rsid w:val="00C903B4"/>
    <w:rsid w:val="00C954BC"/>
    <w:rsid w:val="00CA24FB"/>
    <w:rsid w:val="00CA32B7"/>
    <w:rsid w:val="00CA444A"/>
    <w:rsid w:val="00CB291E"/>
    <w:rsid w:val="00CB6025"/>
    <w:rsid w:val="00CC1009"/>
    <w:rsid w:val="00CC16C2"/>
    <w:rsid w:val="00CC1B6F"/>
    <w:rsid w:val="00CC2054"/>
    <w:rsid w:val="00CC2121"/>
    <w:rsid w:val="00CC5A42"/>
    <w:rsid w:val="00CC78EC"/>
    <w:rsid w:val="00CD3AB4"/>
    <w:rsid w:val="00CD679B"/>
    <w:rsid w:val="00CD7B33"/>
    <w:rsid w:val="00CE6DD4"/>
    <w:rsid w:val="00CE75AC"/>
    <w:rsid w:val="00CF2636"/>
    <w:rsid w:val="00CF29B3"/>
    <w:rsid w:val="00CF57E6"/>
    <w:rsid w:val="00CF6B22"/>
    <w:rsid w:val="00D00A9B"/>
    <w:rsid w:val="00D00E82"/>
    <w:rsid w:val="00D0287C"/>
    <w:rsid w:val="00D131FF"/>
    <w:rsid w:val="00D13B98"/>
    <w:rsid w:val="00D24799"/>
    <w:rsid w:val="00D264D1"/>
    <w:rsid w:val="00D33263"/>
    <w:rsid w:val="00D3358E"/>
    <w:rsid w:val="00D33D82"/>
    <w:rsid w:val="00D40E13"/>
    <w:rsid w:val="00D41F20"/>
    <w:rsid w:val="00D53DD0"/>
    <w:rsid w:val="00D554E5"/>
    <w:rsid w:val="00D656FB"/>
    <w:rsid w:val="00D72C88"/>
    <w:rsid w:val="00D74C23"/>
    <w:rsid w:val="00D8410E"/>
    <w:rsid w:val="00D90A4C"/>
    <w:rsid w:val="00D94549"/>
    <w:rsid w:val="00D959F5"/>
    <w:rsid w:val="00DA03A0"/>
    <w:rsid w:val="00DA2281"/>
    <w:rsid w:val="00DA73E1"/>
    <w:rsid w:val="00DA79EB"/>
    <w:rsid w:val="00DB3551"/>
    <w:rsid w:val="00DB7DE3"/>
    <w:rsid w:val="00DC106F"/>
    <w:rsid w:val="00DC2216"/>
    <w:rsid w:val="00DC6782"/>
    <w:rsid w:val="00DD016C"/>
    <w:rsid w:val="00DD1395"/>
    <w:rsid w:val="00DD1585"/>
    <w:rsid w:val="00DD191B"/>
    <w:rsid w:val="00DD216A"/>
    <w:rsid w:val="00DD7769"/>
    <w:rsid w:val="00DD78AD"/>
    <w:rsid w:val="00DF0065"/>
    <w:rsid w:val="00DF4A49"/>
    <w:rsid w:val="00E00F34"/>
    <w:rsid w:val="00E00F48"/>
    <w:rsid w:val="00E01FBC"/>
    <w:rsid w:val="00E05249"/>
    <w:rsid w:val="00E06B7A"/>
    <w:rsid w:val="00E0703E"/>
    <w:rsid w:val="00E07D9D"/>
    <w:rsid w:val="00E11A87"/>
    <w:rsid w:val="00E15248"/>
    <w:rsid w:val="00E15B0C"/>
    <w:rsid w:val="00E27A4F"/>
    <w:rsid w:val="00E31940"/>
    <w:rsid w:val="00E4334D"/>
    <w:rsid w:val="00E4344C"/>
    <w:rsid w:val="00E5270B"/>
    <w:rsid w:val="00E54A1B"/>
    <w:rsid w:val="00E61C85"/>
    <w:rsid w:val="00E764E8"/>
    <w:rsid w:val="00E76D5D"/>
    <w:rsid w:val="00E76E5B"/>
    <w:rsid w:val="00E837EB"/>
    <w:rsid w:val="00E84842"/>
    <w:rsid w:val="00E85B09"/>
    <w:rsid w:val="00E9388F"/>
    <w:rsid w:val="00EA17FE"/>
    <w:rsid w:val="00EA1C6D"/>
    <w:rsid w:val="00EA43E6"/>
    <w:rsid w:val="00EA7CD2"/>
    <w:rsid w:val="00EB6068"/>
    <w:rsid w:val="00EB6D5B"/>
    <w:rsid w:val="00EB771E"/>
    <w:rsid w:val="00EB7C02"/>
    <w:rsid w:val="00EC2393"/>
    <w:rsid w:val="00EC3295"/>
    <w:rsid w:val="00EC6072"/>
    <w:rsid w:val="00EE501A"/>
    <w:rsid w:val="00EF21DD"/>
    <w:rsid w:val="00EF5BAB"/>
    <w:rsid w:val="00F028DE"/>
    <w:rsid w:val="00F04746"/>
    <w:rsid w:val="00F051FD"/>
    <w:rsid w:val="00F151B3"/>
    <w:rsid w:val="00F241B5"/>
    <w:rsid w:val="00F24395"/>
    <w:rsid w:val="00F30CFC"/>
    <w:rsid w:val="00F323F9"/>
    <w:rsid w:val="00F36F71"/>
    <w:rsid w:val="00F42FCB"/>
    <w:rsid w:val="00F50930"/>
    <w:rsid w:val="00F551BA"/>
    <w:rsid w:val="00F55507"/>
    <w:rsid w:val="00F75C02"/>
    <w:rsid w:val="00F76321"/>
    <w:rsid w:val="00F90225"/>
    <w:rsid w:val="00F95A4B"/>
    <w:rsid w:val="00F96469"/>
    <w:rsid w:val="00F979FC"/>
    <w:rsid w:val="00FA2965"/>
    <w:rsid w:val="00FA4526"/>
    <w:rsid w:val="00FB06D8"/>
    <w:rsid w:val="00FB4F20"/>
    <w:rsid w:val="00FB5337"/>
    <w:rsid w:val="00FB5EEA"/>
    <w:rsid w:val="00FB6CF5"/>
    <w:rsid w:val="00FC32F2"/>
    <w:rsid w:val="00FC7004"/>
    <w:rsid w:val="00FD59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arc" idref="#_x0000_s1065"/>
        <o:r id="V:Rule5" type="arc" idref="#_x0000_s1063"/>
        <o:r id="V:Rule6" type="arc"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F5"/>
    <w:pPr>
      <w:spacing w:after="200" w:line="360" w:lineRule="auto"/>
    </w:pPr>
    <w:rPr>
      <w:rFonts w:ascii="Book Antiqua" w:hAnsi="Book Antiqua" w:cs="Times New Roman"/>
      <w:sz w:val="24"/>
      <w:szCs w:val="22"/>
      <w:lang w:val="id-ID" w:eastAsia="en-US"/>
    </w:rPr>
  </w:style>
  <w:style w:type="paragraph" w:styleId="Heading1">
    <w:name w:val="heading 1"/>
    <w:basedOn w:val="Normal"/>
    <w:next w:val="Normal"/>
    <w:link w:val="Heading1Char"/>
    <w:uiPriority w:val="9"/>
    <w:qFormat/>
    <w:rsid w:val="000A3E2F"/>
    <w:pPr>
      <w:keepNext/>
      <w:keepLines/>
      <w:spacing w:before="480" w:after="0"/>
      <w:jc w:val="center"/>
      <w:outlineLvl w:val="0"/>
    </w:pPr>
    <w:rPr>
      <w:rFonts w:ascii="Cambria" w:eastAsia="Times New Roman" w:hAnsi="Cambria"/>
      <w:b/>
      <w:bCs/>
      <w:color w:val="365F91"/>
      <w:sz w:val="28"/>
      <w:szCs w:val="28"/>
      <w:lang/>
    </w:rPr>
  </w:style>
  <w:style w:type="paragraph" w:styleId="Heading2">
    <w:name w:val="heading 2"/>
    <w:basedOn w:val="Normal"/>
    <w:next w:val="Normal"/>
    <w:link w:val="Heading2Char"/>
    <w:uiPriority w:val="9"/>
    <w:unhideWhenUsed/>
    <w:qFormat/>
    <w:rsid w:val="00311C44"/>
    <w:pPr>
      <w:keepNext/>
      <w:keepLines/>
      <w:spacing w:before="200" w:after="0"/>
      <w:outlineLvl w:val="1"/>
    </w:pPr>
    <w:rPr>
      <w:rFonts w:ascii="Cambria" w:eastAsia="Times New Roman" w:hAnsi="Cambria"/>
      <w:b/>
      <w:bCs/>
      <w:color w:val="4F81BD"/>
      <w:sz w:val="26"/>
      <w:szCs w:val="26"/>
      <w:lang/>
    </w:rPr>
  </w:style>
  <w:style w:type="paragraph" w:styleId="Heading8">
    <w:name w:val="heading 8"/>
    <w:basedOn w:val="Normal"/>
    <w:next w:val="Normal"/>
    <w:link w:val="Heading8Char"/>
    <w:uiPriority w:val="9"/>
    <w:qFormat/>
    <w:rsid w:val="00FC32F2"/>
    <w:pPr>
      <w:keepNext/>
      <w:spacing w:after="0" w:line="240" w:lineRule="auto"/>
      <w:jc w:val="center"/>
      <w:outlineLvl w:val="7"/>
    </w:pPr>
    <w:rPr>
      <w:rFonts w:ascii="Times New Roman" w:eastAsia="Times New Roman" w:hAnsi="Times New Roman"/>
      <w:b/>
      <w:bCs/>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7527"/>
    <w:pPr>
      <w:ind w:left="720"/>
      <w:contextualSpacing/>
    </w:pPr>
    <w:rPr>
      <w:lang/>
    </w:rPr>
  </w:style>
  <w:style w:type="paragraph" w:styleId="NoSpacing">
    <w:name w:val="No Spacing"/>
    <w:uiPriority w:val="1"/>
    <w:qFormat/>
    <w:rsid w:val="007B7527"/>
    <w:rPr>
      <w:rFonts w:ascii="Book Antiqua" w:hAnsi="Book Antiqua" w:cs="Times New Roman"/>
      <w:sz w:val="24"/>
      <w:szCs w:val="22"/>
      <w:lang w:val="id-ID" w:eastAsia="en-US"/>
    </w:rPr>
  </w:style>
  <w:style w:type="paragraph" w:customStyle="1" w:styleId="Default">
    <w:name w:val="Default"/>
    <w:rsid w:val="00504EC8"/>
    <w:pPr>
      <w:autoSpaceDE w:val="0"/>
      <w:autoSpaceDN w:val="0"/>
      <w:adjustRightInd w:val="0"/>
    </w:pPr>
    <w:rPr>
      <w:rFonts w:ascii="Bookman Old Style" w:eastAsia="Times New Roman" w:hAnsi="Bookman Old Style" w:cs="Bookman Old Style"/>
      <w:color w:val="000000"/>
      <w:sz w:val="24"/>
      <w:szCs w:val="24"/>
      <w:lang w:val="en-GB" w:eastAsia="en-GB"/>
    </w:rPr>
  </w:style>
  <w:style w:type="paragraph" w:styleId="BodyTextIndent">
    <w:name w:val="Body Text Indent"/>
    <w:basedOn w:val="Normal"/>
    <w:link w:val="BodyTextIndentChar"/>
    <w:semiHidden/>
    <w:rsid w:val="008D6DA8"/>
    <w:pPr>
      <w:spacing w:after="0" w:line="480" w:lineRule="auto"/>
      <w:ind w:firstLine="720"/>
      <w:jc w:val="both"/>
    </w:pPr>
    <w:rPr>
      <w:rFonts w:ascii="Times New Roman" w:eastAsia="Times New Roman" w:hAnsi="Times New Roman"/>
      <w:szCs w:val="24"/>
      <w:lang/>
    </w:rPr>
  </w:style>
  <w:style w:type="character" w:customStyle="1" w:styleId="BodyTextIndentChar">
    <w:name w:val="Body Text Indent Char"/>
    <w:link w:val="BodyTextIndent"/>
    <w:semiHidden/>
    <w:rsid w:val="008D6DA8"/>
    <w:rPr>
      <w:rFonts w:ascii="Times New Roman" w:eastAsia="Times New Roman" w:hAnsi="Times New Roman" w:cs="Times New Roman"/>
      <w:sz w:val="24"/>
      <w:szCs w:val="24"/>
    </w:rPr>
  </w:style>
  <w:style w:type="paragraph" w:styleId="Subtitle">
    <w:name w:val="Subtitle"/>
    <w:basedOn w:val="Normal"/>
    <w:link w:val="SubtitleChar"/>
    <w:qFormat/>
    <w:rsid w:val="008D6DA8"/>
    <w:pPr>
      <w:tabs>
        <w:tab w:val="num" w:pos="720"/>
      </w:tabs>
      <w:spacing w:after="0" w:line="480" w:lineRule="auto"/>
      <w:ind w:left="720" w:hanging="360"/>
    </w:pPr>
    <w:rPr>
      <w:rFonts w:ascii="Times New Roman" w:eastAsia="Times New Roman" w:hAnsi="Times New Roman"/>
      <w:b/>
      <w:bCs/>
      <w:szCs w:val="24"/>
      <w:lang/>
    </w:rPr>
  </w:style>
  <w:style w:type="character" w:customStyle="1" w:styleId="SubtitleChar">
    <w:name w:val="Subtitle Char"/>
    <w:link w:val="Subtitle"/>
    <w:rsid w:val="008D6DA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56E3D"/>
    <w:pPr>
      <w:tabs>
        <w:tab w:val="center" w:pos="4680"/>
        <w:tab w:val="right" w:pos="9360"/>
      </w:tabs>
      <w:spacing w:after="0" w:line="240" w:lineRule="auto"/>
    </w:pPr>
    <w:rPr>
      <w:szCs w:val="20"/>
      <w:lang/>
    </w:rPr>
  </w:style>
  <w:style w:type="character" w:customStyle="1" w:styleId="HeaderChar">
    <w:name w:val="Header Char"/>
    <w:link w:val="Header"/>
    <w:uiPriority w:val="99"/>
    <w:rsid w:val="00656E3D"/>
    <w:rPr>
      <w:rFonts w:ascii="Book Antiqua" w:eastAsia="Calibri" w:hAnsi="Book Antiqua" w:cs="Times New Roman"/>
      <w:sz w:val="24"/>
      <w:lang w:val="id-ID"/>
    </w:rPr>
  </w:style>
  <w:style w:type="paragraph" w:styleId="Footer">
    <w:name w:val="footer"/>
    <w:basedOn w:val="Normal"/>
    <w:link w:val="FooterChar"/>
    <w:uiPriority w:val="99"/>
    <w:unhideWhenUsed/>
    <w:rsid w:val="00656E3D"/>
    <w:pPr>
      <w:tabs>
        <w:tab w:val="center" w:pos="4680"/>
        <w:tab w:val="right" w:pos="9360"/>
      </w:tabs>
      <w:spacing w:after="0" w:line="240" w:lineRule="auto"/>
    </w:pPr>
    <w:rPr>
      <w:szCs w:val="20"/>
      <w:lang/>
    </w:rPr>
  </w:style>
  <w:style w:type="character" w:customStyle="1" w:styleId="FooterChar">
    <w:name w:val="Footer Char"/>
    <w:link w:val="Footer"/>
    <w:uiPriority w:val="99"/>
    <w:rsid w:val="00656E3D"/>
    <w:rPr>
      <w:rFonts w:ascii="Book Antiqua" w:eastAsia="Calibri" w:hAnsi="Book Antiqua" w:cs="Times New Roman"/>
      <w:sz w:val="24"/>
      <w:lang w:val="id-ID"/>
    </w:rPr>
  </w:style>
  <w:style w:type="paragraph" w:styleId="BalloonText">
    <w:name w:val="Balloon Text"/>
    <w:basedOn w:val="Normal"/>
    <w:link w:val="BalloonTextChar"/>
    <w:uiPriority w:val="99"/>
    <w:semiHidden/>
    <w:unhideWhenUsed/>
    <w:rsid w:val="00656E3D"/>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656E3D"/>
    <w:rPr>
      <w:rFonts w:ascii="Tahoma" w:eastAsia="Calibri" w:hAnsi="Tahoma" w:cs="Tahoma"/>
      <w:sz w:val="16"/>
      <w:szCs w:val="16"/>
      <w:lang w:val="id-ID"/>
    </w:rPr>
  </w:style>
  <w:style w:type="paragraph" w:styleId="BodyText">
    <w:name w:val="Body Text"/>
    <w:basedOn w:val="Normal"/>
    <w:link w:val="BodyTextChar"/>
    <w:semiHidden/>
    <w:unhideWhenUsed/>
    <w:rsid w:val="00AF6DF3"/>
    <w:pPr>
      <w:spacing w:after="120" w:line="240" w:lineRule="auto"/>
    </w:pPr>
    <w:rPr>
      <w:rFonts w:ascii="Times New Roman" w:eastAsia="Times New Roman" w:hAnsi="Times New Roman"/>
      <w:szCs w:val="24"/>
      <w:lang/>
    </w:rPr>
  </w:style>
  <w:style w:type="character" w:customStyle="1" w:styleId="BodyTextChar">
    <w:name w:val="Body Text Char"/>
    <w:link w:val="BodyText"/>
    <w:semiHidden/>
    <w:rsid w:val="00AF6DF3"/>
    <w:rPr>
      <w:rFonts w:ascii="Times New Roman" w:eastAsia="Times New Roman" w:hAnsi="Times New Roman" w:cs="Times New Roman"/>
      <w:sz w:val="24"/>
      <w:szCs w:val="24"/>
    </w:rPr>
  </w:style>
  <w:style w:type="character" w:customStyle="1" w:styleId="Heading1Char">
    <w:name w:val="Heading 1 Char"/>
    <w:link w:val="Heading1"/>
    <w:uiPriority w:val="9"/>
    <w:rsid w:val="000A3E2F"/>
    <w:rPr>
      <w:rFonts w:ascii="Cambria" w:eastAsia="Times New Roman" w:hAnsi="Cambria" w:cs="Times New Roman"/>
      <w:b/>
      <w:bCs/>
      <w:color w:val="365F91"/>
      <w:sz w:val="28"/>
      <w:szCs w:val="28"/>
    </w:rPr>
  </w:style>
  <w:style w:type="paragraph" w:styleId="Caption">
    <w:name w:val="caption"/>
    <w:basedOn w:val="Normal"/>
    <w:next w:val="Normal"/>
    <w:uiPriority w:val="35"/>
    <w:unhideWhenUsed/>
    <w:qFormat/>
    <w:rsid w:val="000A3E2F"/>
    <w:pPr>
      <w:spacing w:line="240" w:lineRule="auto"/>
    </w:pPr>
    <w:rPr>
      <w:b/>
      <w:bCs/>
      <w:color w:val="4F81BD"/>
      <w:sz w:val="18"/>
      <w:szCs w:val="18"/>
    </w:rPr>
  </w:style>
  <w:style w:type="paragraph" w:styleId="TableofFigures">
    <w:name w:val="table of figures"/>
    <w:basedOn w:val="Normal"/>
    <w:next w:val="Normal"/>
    <w:uiPriority w:val="99"/>
    <w:semiHidden/>
    <w:unhideWhenUsed/>
    <w:rsid w:val="000A3E2F"/>
    <w:pPr>
      <w:spacing w:after="0"/>
    </w:pPr>
  </w:style>
  <w:style w:type="paragraph" w:customStyle="1" w:styleId="BabIPendahuluan">
    <w:name w:val="Bab I Pendahuluan"/>
    <w:basedOn w:val="Heading1"/>
    <w:qFormat/>
    <w:rsid w:val="00311C44"/>
    <w:pPr>
      <w:spacing w:before="0"/>
    </w:pPr>
    <w:rPr>
      <w:rFonts w:ascii="Times New Roman" w:hAnsi="Times New Roman"/>
      <w:sz w:val="32"/>
      <w:szCs w:val="32"/>
    </w:rPr>
  </w:style>
  <w:style w:type="character" w:customStyle="1" w:styleId="Heading2Char">
    <w:name w:val="Heading 2 Char"/>
    <w:link w:val="Heading2"/>
    <w:uiPriority w:val="9"/>
    <w:rsid w:val="00311C44"/>
    <w:rPr>
      <w:rFonts w:ascii="Cambria" w:eastAsia="Times New Roman" w:hAnsi="Cambria" w:cs="Times New Roman"/>
      <w:b/>
      <w:bCs/>
      <w:color w:val="4F81BD"/>
      <w:sz w:val="26"/>
      <w:szCs w:val="26"/>
      <w:lang w:val="id-ID"/>
    </w:rPr>
  </w:style>
  <w:style w:type="paragraph" w:styleId="TOC1">
    <w:name w:val="toc 1"/>
    <w:basedOn w:val="Normal"/>
    <w:next w:val="Normal"/>
    <w:autoRedefine/>
    <w:uiPriority w:val="39"/>
    <w:unhideWhenUsed/>
    <w:rsid w:val="002D2F42"/>
    <w:pPr>
      <w:tabs>
        <w:tab w:val="right" w:leader="dot" w:pos="9350"/>
      </w:tabs>
      <w:spacing w:after="100" w:line="480" w:lineRule="auto"/>
    </w:pPr>
  </w:style>
  <w:style w:type="paragraph" w:styleId="TOC2">
    <w:name w:val="toc 2"/>
    <w:basedOn w:val="Normal"/>
    <w:next w:val="Normal"/>
    <w:autoRedefine/>
    <w:uiPriority w:val="39"/>
    <w:unhideWhenUsed/>
    <w:rsid w:val="00311C44"/>
    <w:pPr>
      <w:spacing w:after="100"/>
      <w:ind w:left="240"/>
    </w:pPr>
  </w:style>
  <w:style w:type="character" w:styleId="Hyperlink">
    <w:name w:val="Hyperlink"/>
    <w:uiPriority w:val="99"/>
    <w:unhideWhenUsed/>
    <w:rsid w:val="00311C44"/>
    <w:rPr>
      <w:color w:val="0000FF"/>
      <w:u w:val="single"/>
    </w:rPr>
  </w:style>
  <w:style w:type="paragraph" w:styleId="NormalWeb">
    <w:name w:val="Normal (Web)"/>
    <w:basedOn w:val="Normal"/>
    <w:uiPriority w:val="99"/>
    <w:unhideWhenUsed/>
    <w:rsid w:val="00291DFF"/>
    <w:pPr>
      <w:spacing w:before="100" w:beforeAutospacing="1" w:after="100" w:afterAutospacing="1" w:line="240" w:lineRule="auto"/>
    </w:pPr>
    <w:rPr>
      <w:rFonts w:ascii="Times New Roman" w:eastAsia="Times New Roman" w:hAnsi="Times New Roman"/>
      <w:szCs w:val="24"/>
      <w:lang w:val="en-US"/>
    </w:rPr>
  </w:style>
  <w:style w:type="character" w:styleId="Strong">
    <w:name w:val="Strong"/>
    <w:uiPriority w:val="22"/>
    <w:qFormat/>
    <w:rsid w:val="00291DFF"/>
    <w:rPr>
      <w:b/>
      <w:bCs/>
    </w:rPr>
  </w:style>
  <w:style w:type="character" w:styleId="PlaceholderText">
    <w:name w:val="Placeholder Text"/>
    <w:uiPriority w:val="99"/>
    <w:semiHidden/>
    <w:rsid w:val="00845638"/>
    <w:rPr>
      <w:color w:val="808080"/>
    </w:rPr>
  </w:style>
  <w:style w:type="paragraph" w:styleId="BodyTextIndent3">
    <w:name w:val="Body Text Indent 3"/>
    <w:basedOn w:val="Normal"/>
    <w:link w:val="BodyTextIndent3Char"/>
    <w:uiPriority w:val="99"/>
    <w:unhideWhenUsed/>
    <w:rsid w:val="007B6633"/>
    <w:pPr>
      <w:spacing w:after="120"/>
      <w:ind w:left="283"/>
    </w:pPr>
    <w:rPr>
      <w:sz w:val="16"/>
      <w:szCs w:val="16"/>
      <w:lang/>
    </w:rPr>
  </w:style>
  <w:style w:type="character" w:customStyle="1" w:styleId="BodyTextIndent3Char">
    <w:name w:val="Body Text Indent 3 Char"/>
    <w:link w:val="BodyTextIndent3"/>
    <w:uiPriority w:val="99"/>
    <w:rsid w:val="007B6633"/>
    <w:rPr>
      <w:rFonts w:ascii="Book Antiqua" w:eastAsia="Calibri" w:hAnsi="Book Antiqua" w:cs="Times New Roman"/>
      <w:sz w:val="16"/>
      <w:szCs w:val="16"/>
      <w:lang w:val="id-ID"/>
    </w:rPr>
  </w:style>
  <w:style w:type="paragraph" w:styleId="BodyTextIndent2">
    <w:name w:val="Body Text Indent 2"/>
    <w:basedOn w:val="Normal"/>
    <w:link w:val="BodyTextIndent2Char"/>
    <w:rsid w:val="00935E8A"/>
    <w:pPr>
      <w:spacing w:after="120" w:line="480" w:lineRule="auto"/>
      <w:ind w:left="283"/>
    </w:pPr>
    <w:rPr>
      <w:rFonts w:ascii="Calibri" w:eastAsia="Times New Roman" w:hAnsi="Calibri"/>
      <w:sz w:val="20"/>
      <w:szCs w:val="20"/>
      <w:lang w:eastAsia="id-ID"/>
    </w:rPr>
  </w:style>
  <w:style w:type="character" w:customStyle="1" w:styleId="BodyTextIndent2Char">
    <w:name w:val="Body Text Indent 2 Char"/>
    <w:link w:val="BodyTextIndent2"/>
    <w:rsid w:val="00935E8A"/>
    <w:rPr>
      <w:rFonts w:ascii="Calibri" w:eastAsia="Times New Roman" w:hAnsi="Calibri" w:cs="Times New Roman"/>
      <w:lang w:val="id-ID" w:eastAsia="id-ID"/>
    </w:rPr>
  </w:style>
  <w:style w:type="paragraph" w:styleId="Title">
    <w:name w:val="Title"/>
    <w:basedOn w:val="Normal"/>
    <w:next w:val="Normal"/>
    <w:link w:val="TitleChar"/>
    <w:uiPriority w:val="10"/>
    <w:qFormat/>
    <w:rsid w:val="004F4E21"/>
    <w:pPr>
      <w:pBdr>
        <w:bottom w:val="single" w:sz="8" w:space="4" w:color="4F81BD"/>
      </w:pBdr>
      <w:spacing w:after="300" w:line="240" w:lineRule="auto"/>
      <w:contextualSpacing/>
    </w:pPr>
    <w:rPr>
      <w:rFonts w:ascii="Cambria" w:eastAsia="Times New Roman" w:hAnsi="Cambria"/>
      <w:color w:val="17365D"/>
      <w:spacing w:val="5"/>
      <w:kern w:val="28"/>
      <w:sz w:val="52"/>
      <w:szCs w:val="52"/>
      <w:lang/>
    </w:rPr>
  </w:style>
  <w:style w:type="character" w:customStyle="1" w:styleId="TitleChar">
    <w:name w:val="Title Char"/>
    <w:link w:val="Title"/>
    <w:uiPriority w:val="10"/>
    <w:rsid w:val="004F4E21"/>
    <w:rPr>
      <w:rFonts w:ascii="Cambria" w:eastAsia="Times New Roman" w:hAnsi="Cambria" w:cs="Times New Roman"/>
      <w:color w:val="17365D"/>
      <w:spacing w:val="5"/>
      <w:kern w:val="28"/>
      <w:sz w:val="52"/>
      <w:szCs w:val="52"/>
      <w:lang w:val="id-ID"/>
    </w:rPr>
  </w:style>
  <w:style w:type="table" w:styleId="TableGrid">
    <w:name w:val="Table Grid"/>
    <w:basedOn w:val="TableNormal"/>
    <w:uiPriority w:val="59"/>
    <w:rsid w:val="000D4432"/>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7300FC"/>
    <w:pPr>
      <w:spacing w:after="120" w:line="480" w:lineRule="auto"/>
    </w:pPr>
    <w:rPr>
      <w:szCs w:val="20"/>
      <w:lang/>
    </w:rPr>
  </w:style>
  <w:style w:type="character" w:customStyle="1" w:styleId="BodyText2Char">
    <w:name w:val="Body Text 2 Char"/>
    <w:link w:val="BodyText2"/>
    <w:uiPriority w:val="99"/>
    <w:rsid w:val="007300FC"/>
    <w:rPr>
      <w:rFonts w:ascii="Book Antiqua" w:eastAsia="Calibri" w:hAnsi="Book Antiqua" w:cs="Times New Roman"/>
      <w:sz w:val="24"/>
      <w:lang w:val="id-ID"/>
    </w:rPr>
  </w:style>
  <w:style w:type="character" w:styleId="Emphasis">
    <w:name w:val="Emphasis"/>
    <w:uiPriority w:val="20"/>
    <w:qFormat/>
    <w:rsid w:val="007300FC"/>
    <w:rPr>
      <w:rFonts w:cs="Times New Roman"/>
      <w:i/>
      <w:iCs/>
    </w:rPr>
  </w:style>
  <w:style w:type="paragraph" w:customStyle="1" w:styleId="tabel">
    <w:name w:val="tabel"/>
    <w:basedOn w:val="Caption"/>
    <w:link w:val="tabelChar"/>
    <w:qFormat/>
    <w:rsid w:val="00CF2636"/>
    <w:pPr>
      <w:spacing w:after="0" w:line="480" w:lineRule="auto"/>
      <w:jc w:val="center"/>
    </w:pPr>
    <w:rPr>
      <w:rFonts w:ascii="Arial" w:hAnsi="Arial"/>
      <w:b w:val="0"/>
      <w:color w:val="auto"/>
      <w:sz w:val="24"/>
      <w:szCs w:val="24"/>
      <w:lang/>
    </w:rPr>
  </w:style>
  <w:style w:type="character" w:customStyle="1" w:styleId="tabelChar">
    <w:name w:val="tabel Char"/>
    <w:link w:val="tabel"/>
    <w:rsid w:val="00CF2636"/>
    <w:rPr>
      <w:rFonts w:ascii="Arial" w:eastAsia="Calibri" w:hAnsi="Arial" w:cs="Arial"/>
      <w:bCs/>
      <w:sz w:val="24"/>
      <w:szCs w:val="24"/>
      <w:lang w:val="id-ID"/>
    </w:rPr>
  </w:style>
  <w:style w:type="character" w:customStyle="1" w:styleId="Heading8Char">
    <w:name w:val="Heading 8 Char"/>
    <w:link w:val="Heading8"/>
    <w:uiPriority w:val="9"/>
    <w:rsid w:val="00FC32F2"/>
    <w:rPr>
      <w:rFonts w:ascii="Times New Roman" w:eastAsia="Times New Roman" w:hAnsi="Times New Roman" w:cs="Times New Roman"/>
      <w:b/>
      <w:bCs/>
      <w:sz w:val="24"/>
      <w:szCs w:val="24"/>
      <w:lang w:val="id-ID"/>
    </w:rPr>
  </w:style>
  <w:style w:type="numbering" w:customStyle="1" w:styleId="NoList1">
    <w:name w:val="No List1"/>
    <w:next w:val="NoList"/>
    <w:uiPriority w:val="99"/>
    <w:semiHidden/>
    <w:unhideWhenUsed/>
    <w:rsid w:val="00FC32F2"/>
  </w:style>
  <w:style w:type="table" w:customStyle="1" w:styleId="TableGrid1">
    <w:name w:val="Table Grid1"/>
    <w:basedOn w:val="TableNormal"/>
    <w:next w:val="TableGrid"/>
    <w:uiPriority w:val="59"/>
    <w:rsid w:val="00FC32F2"/>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0A4C"/>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39367A"/>
    <w:pPr>
      <w:spacing w:line="276" w:lineRule="auto"/>
      <w:ind w:left="720"/>
      <w:contextualSpacing/>
    </w:pPr>
    <w:rPr>
      <w:rFonts w:ascii="Calibri" w:eastAsia="SimSun" w:hAnsi="Calibri"/>
      <w:sz w:val="22"/>
      <w:lang w:val="en-US"/>
    </w:rPr>
  </w:style>
  <w:style w:type="character" w:customStyle="1" w:styleId="ListParagraphChar">
    <w:name w:val="List Paragraph Char"/>
    <w:link w:val="ListParagraph"/>
    <w:uiPriority w:val="34"/>
    <w:locked/>
    <w:rsid w:val="00E01FBC"/>
    <w:rPr>
      <w:rFonts w:ascii="Book Antiqua" w:hAnsi="Book Antiqua" w:cs="Times New Roman"/>
      <w:sz w:val="24"/>
      <w:szCs w:val="22"/>
      <w:lang w:val="id-ID"/>
    </w:rPr>
  </w:style>
</w:styles>
</file>

<file path=word/webSettings.xml><?xml version="1.0" encoding="utf-8"?>
<w:webSettings xmlns:r="http://schemas.openxmlformats.org/officeDocument/2006/relationships" xmlns:w="http://schemas.openxmlformats.org/wordprocessingml/2006/main">
  <w:divs>
    <w:div w:id="367683460">
      <w:bodyDiv w:val="1"/>
      <w:marLeft w:val="0"/>
      <w:marRight w:val="0"/>
      <w:marTop w:val="0"/>
      <w:marBottom w:val="0"/>
      <w:divBdr>
        <w:top w:val="none" w:sz="0" w:space="0" w:color="auto"/>
        <w:left w:val="none" w:sz="0" w:space="0" w:color="auto"/>
        <w:bottom w:val="none" w:sz="0" w:space="0" w:color="auto"/>
        <w:right w:val="none" w:sz="0" w:space="0" w:color="auto"/>
      </w:divBdr>
    </w:div>
    <w:div w:id="441267054">
      <w:bodyDiv w:val="1"/>
      <w:marLeft w:val="0"/>
      <w:marRight w:val="0"/>
      <w:marTop w:val="0"/>
      <w:marBottom w:val="0"/>
      <w:divBdr>
        <w:top w:val="none" w:sz="0" w:space="0" w:color="auto"/>
        <w:left w:val="none" w:sz="0" w:space="0" w:color="auto"/>
        <w:bottom w:val="none" w:sz="0" w:space="0" w:color="auto"/>
        <w:right w:val="none" w:sz="0" w:space="0" w:color="auto"/>
      </w:divBdr>
    </w:div>
    <w:div w:id="692417993">
      <w:bodyDiv w:val="1"/>
      <w:marLeft w:val="0"/>
      <w:marRight w:val="0"/>
      <w:marTop w:val="0"/>
      <w:marBottom w:val="0"/>
      <w:divBdr>
        <w:top w:val="none" w:sz="0" w:space="0" w:color="auto"/>
        <w:left w:val="none" w:sz="0" w:space="0" w:color="auto"/>
        <w:bottom w:val="none" w:sz="0" w:space="0" w:color="auto"/>
        <w:right w:val="none" w:sz="0" w:space="0" w:color="auto"/>
      </w:divBdr>
    </w:div>
    <w:div w:id="870454373">
      <w:bodyDiv w:val="1"/>
      <w:marLeft w:val="0"/>
      <w:marRight w:val="0"/>
      <w:marTop w:val="0"/>
      <w:marBottom w:val="0"/>
      <w:divBdr>
        <w:top w:val="none" w:sz="0" w:space="0" w:color="auto"/>
        <w:left w:val="none" w:sz="0" w:space="0" w:color="auto"/>
        <w:bottom w:val="none" w:sz="0" w:space="0" w:color="auto"/>
        <w:right w:val="none" w:sz="0" w:space="0" w:color="auto"/>
      </w:divBdr>
    </w:div>
    <w:div w:id="982201994">
      <w:bodyDiv w:val="1"/>
      <w:marLeft w:val="0"/>
      <w:marRight w:val="0"/>
      <w:marTop w:val="0"/>
      <w:marBottom w:val="0"/>
      <w:divBdr>
        <w:top w:val="none" w:sz="0" w:space="0" w:color="auto"/>
        <w:left w:val="none" w:sz="0" w:space="0" w:color="auto"/>
        <w:bottom w:val="none" w:sz="0" w:space="0" w:color="auto"/>
        <w:right w:val="none" w:sz="0" w:space="0" w:color="auto"/>
      </w:divBdr>
    </w:div>
    <w:div w:id="1701274942">
      <w:bodyDiv w:val="1"/>
      <w:marLeft w:val="0"/>
      <w:marRight w:val="0"/>
      <w:marTop w:val="0"/>
      <w:marBottom w:val="0"/>
      <w:divBdr>
        <w:top w:val="none" w:sz="0" w:space="0" w:color="auto"/>
        <w:left w:val="none" w:sz="0" w:space="0" w:color="auto"/>
        <w:bottom w:val="none" w:sz="0" w:space="0" w:color="auto"/>
        <w:right w:val="none" w:sz="0" w:space="0" w:color="auto"/>
      </w:divBdr>
    </w:div>
    <w:div w:id="19786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ilmiah@yahoo.c0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roups.yahoo.com/groups/pakguruonline/message/2561(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86D20-AB65-41D0-9E8D-F9CBB52A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5772</Words>
  <Characters>32906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38601</CharactersWithSpaces>
  <SharedDoc>false</SharedDoc>
  <HLinks>
    <vt:vector size="12" baseType="variant">
      <vt:variant>
        <vt:i4>1114116</vt:i4>
      </vt:variant>
      <vt:variant>
        <vt:i4>3</vt:i4>
      </vt:variant>
      <vt:variant>
        <vt:i4>0</vt:i4>
      </vt:variant>
      <vt:variant>
        <vt:i4>5</vt:i4>
      </vt:variant>
      <vt:variant>
        <vt:lpwstr>http://groups.yahoo.com/groups/pakguruonline/message/2561(27</vt:lpwstr>
      </vt:variant>
      <vt:variant>
        <vt:lpwstr/>
      </vt:variant>
      <vt:variant>
        <vt:i4>5701690</vt:i4>
      </vt:variant>
      <vt:variant>
        <vt:i4>0</vt:i4>
      </vt:variant>
      <vt:variant>
        <vt:i4>0</vt:i4>
      </vt:variant>
      <vt:variant>
        <vt:i4>5</vt:i4>
      </vt:variant>
      <vt:variant>
        <vt:lpwstr>mailto:ilmiah@yahoo.c0m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dc:creator>
  <cp:lastModifiedBy>Lusy</cp:lastModifiedBy>
  <cp:revision>2</cp:revision>
  <cp:lastPrinted>2016-03-19T01:43:00Z</cp:lastPrinted>
  <dcterms:created xsi:type="dcterms:W3CDTF">2016-06-10T07:35:00Z</dcterms:created>
  <dcterms:modified xsi:type="dcterms:W3CDTF">2016-06-10T07:35:00Z</dcterms:modified>
</cp:coreProperties>
</file>