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C1" w:rsidRPr="00033CC1" w:rsidRDefault="00033CC1" w:rsidP="00033CC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3CC1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033C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3CC1">
        <w:rPr>
          <w:rFonts w:ascii="Times New Roman" w:hAnsi="Times New Roman" w:cs="Times New Roman"/>
          <w:b/>
          <w:sz w:val="24"/>
          <w:szCs w:val="24"/>
        </w:rPr>
        <w:t>Politik</w:t>
      </w:r>
      <w:proofErr w:type="spellEnd"/>
      <w:r w:rsidRPr="00033C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3CC1">
        <w:rPr>
          <w:rFonts w:ascii="Times New Roman" w:hAnsi="Times New Roman" w:cs="Times New Roman"/>
          <w:b/>
          <w:sz w:val="24"/>
          <w:szCs w:val="24"/>
        </w:rPr>
        <w:t>Partai</w:t>
      </w:r>
      <w:proofErr w:type="spellEnd"/>
      <w:r w:rsidRPr="00033C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3CC1">
        <w:rPr>
          <w:rFonts w:ascii="Times New Roman" w:hAnsi="Times New Roman" w:cs="Times New Roman"/>
          <w:b/>
          <w:sz w:val="24"/>
          <w:szCs w:val="24"/>
        </w:rPr>
        <w:t>Demokrasi</w:t>
      </w:r>
      <w:proofErr w:type="spellEnd"/>
      <w:r w:rsidRPr="00033CC1">
        <w:rPr>
          <w:rFonts w:ascii="Times New Roman" w:hAnsi="Times New Roman" w:cs="Times New Roman"/>
          <w:b/>
          <w:sz w:val="24"/>
          <w:szCs w:val="24"/>
        </w:rPr>
        <w:t xml:space="preserve"> Indonesia </w:t>
      </w:r>
      <w:proofErr w:type="spellStart"/>
      <w:r w:rsidRPr="00033CC1">
        <w:rPr>
          <w:rFonts w:ascii="Times New Roman" w:hAnsi="Times New Roman" w:cs="Times New Roman"/>
          <w:b/>
          <w:sz w:val="24"/>
          <w:szCs w:val="24"/>
        </w:rPr>
        <w:t>Perjuangan</w:t>
      </w:r>
      <w:proofErr w:type="spellEnd"/>
      <w:r w:rsidRPr="00033C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3CC1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033C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3CC1"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 w:rsidRPr="00033C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3CC1">
        <w:rPr>
          <w:rFonts w:ascii="Times New Roman" w:hAnsi="Times New Roman" w:cs="Times New Roman"/>
          <w:b/>
          <w:sz w:val="24"/>
          <w:szCs w:val="24"/>
        </w:rPr>
        <w:t>Kredibilitas</w:t>
      </w:r>
      <w:proofErr w:type="spellEnd"/>
    </w:p>
    <w:p w:rsidR="00033CC1" w:rsidRPr="00033CC1" w:rsidRDefault="00033CC1" w:rsidP="00033CC1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3CC1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033C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CC1">
        <w:rPr>
          <w:rFonts w:ascii="Times New Roman" w:hAnsi="Times New Roman" w:cs="Times New Roman"/>
          <w:i/>
          <w:sz w:val="24"/>
          <w:szCs w:val="24"/>
        </w:rPr>
        <w:t>Deskriptif</w:t>
      </w:r>
      <w:proofErr w:type="spellEnd"/>
      <w:r w:rsidRPr="00033C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CC1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033C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CC1">
        <w:rPr>
          <w:rFonts w:ascii="Times New Roman" w:hAnsi="Times New Roman" w:cs="Times New Roman"/>
          <w:i/>
          <w:sz w:val="24"/>
          <w:szCs w:val="24"/>
        </w:rPr>
        <w:t>Partai</w:t>
      </w:r>
      <w:proofErr w:type="spellEnd"/>
      <w:r w:rsidRPr="00033C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CC1">
        <w:rPr>
          <w:rFonts w:ascii="Times New Roman" w:hAnsi="Times New Roman" w:cs="Times New Roman"/>
          <w:i/>
          <w:sz w:val="24"/>
          <w:szCs w:val="24"/>
        </w:rPr>
        <w:t>Demokrasi</w:t>
      </w:r>
      <w:proofErr w:type="spellEnd"/>
      <w:r w:rsidRPr="00033CC1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033CC1">
        <w:rPr>
          <w:rFonts w:ascii="Times New Roman" w:hAnsi="Times New Roman" w:cs="Times New Roman"/>
          <w:i/>
          <w:sz w:val="24"/>
          <w:szCs w:val="24"/>
        </w:rPr>
        <w:t>Perjuangan</w:t>
      </w:r>
      <w:proofErr w:type="spellEnd"/>
      <w:r w:rsidRPr="00033C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CC1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033C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CC1">
        <w:rPr>
          <w:rFonts w:ascii="Times New Roman" w:hAnsi="Times New Roman" w:cs="Times New Roman"/>
          <w:i/>
          <w:sz w:val="24"/>
          <w:szCs w:val="24"/>
        </w:rPr>
        <w:t>Pemenangan</w:t>
      </w:r>
      <w:proofErr w:type="spellEnd"/>
      <w:r w:rsidRPr="00033C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CC1">
        <w:rPr>
          <w:rFonts w:ascii="Times New Roman" w:hAnsi="Times New Roman" w:cs="Times New Roman"/>
          <w:i/>
          <w:sz w:val="24"/>
          <w:szCs w:val="24"/>
        </w:rPr>
        <w:t>Dedi</w:t>
      </w:r>
      <w:proofErr w:type="spellEnd"/>
      <w:r w:rsidRPr="00033CC1">
        <w:rPr>
          <w:rFonts w:ascii="Times New Roman" w:hAnsi="Times New Roman" w:cs="Times New Roman"/>
          <w:i/>
          <w:sz w:val="24"/>
          <w:szCs w:val="24"/>
        </w:rPr>
        <w:t xml:space="preserve"> J &amp; Budi </w:t>
      </w:r>
      <w:proofErr w:type="spellStart"/>
      <w:r w:rsidRPr="00033CC1">
        <w:rPr>
          <w:rFonts w:ascii="Times New Roman" w:hAnsi="Times New Roman" w:cs="Times New Roman"/>
          <w:i/>
          <w:sz w:val="24"/>
          <w:szCs w:val="24"/>
        </w:rPr>
        <w:t>Setiadi</w:t>
      </w:r>
      <w:proofErr w:type="spellEnd"/>
      <w:r w:rsidRPr="00033C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CC1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033C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CC1">
        <w:rPr>
          <w:rFonts w:ascii="Times New Roman" w:hAnsi="Times New Roman" w:cs="Times New Roman"/>
          <w:i/>
          <w:sz w:val="24"/>
          <w:szCs w:val="24"/>
        </w:rPr>
        <w:t>Pemilihan</w:t>
      </w:r>
      <w:proofErr w:type="spellEnd"/>
      <w:r w:rsidRPr="00033C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CC1">
        <w:rPr>
          <w:rFonts w:ascii="Times New Roman" w:hAnsi="Times New Roman" w:cs="Times New Roman"/>
          <w:i/>
          <w:sz w:val="24"/>
          <w:szCs w:val="24"/>
        </w:rPr>
        <w:t>Bupati-Wakil</w:t>
      </w:r>
      <w:proofErr w:type="spellEnd"/>
      <w:r w:rsidRPr="00033C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CC1">
        <w:rPr>
          <w:rFonts w:ascii="Times New Roman" w:hAnsi="Times New Roman" w:cs="Times New Roman"/>
          <w:i/>
          <w:sz w:val="24"/>
          <w:szCs w:val="24"/>
        </w:rPr>
        <w:t>Bupati</w:t>
      </w:r>
      <w:proofErr w:type="spellEnd"/>
      <w:r w:rsidRPr="00033C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CC1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033C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CC1">
        <w:rPr>
          <w:rFonts w:ascii="Times New Roman" w:hAnsi="Times New Roman" w:cs="Times New Roman"/>
          <w:i/>
          <w:sz w:val="24"/>
          <w:szCs w:val="24"/>
        </w:rPr>
        <w:t>Subang</w:t>
      </w:r>
      <w:proofErr w:type="spellEnd"/>
      <w:r w:rsidRPr="00033CC1">
        <w:rPr>
          <w:rFonts w:ascii="Times New Roman" w:hAnsi="Times New Roman" w:cs="Times New Roman"/>
          <w:i/>
          <w:sz w:val="24"/>
          <w:szCs w:val="24"/>
        </w:rPr>
        <w:t xml:space="preserve"> 2018-2023</w:t>
      </w:r>
    </w:p>
    <w:p w:rsidR="00144819" w:rsidRDefault="00144819" w:rsidP="001448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35"/>
          <w:tab w:val="left" w:pos="4320"/>
          <w:tab w:val="left" w:pos="68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Rinaldo</w:t>
      </w:r>
      <w:proofErr w:type="spellEnd"/>
    </w:p>
    <w:p w:rsidR="0036031B" w:rsidRPr="00144819" w:rsidRDefault="0036031B" w:rsidP="001448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35"/>
          <w:tab w:val="left" w:pos="4320"/>
          <w:tab w:val="left" w:pos="68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36031B" w:rsidRPr="00144819" w:rsidSect="00144819">
          <w:pgSz w:w="12240" w:h="15840"/>
          <w:pgMar w:top="1701" w:right="1699" w:bottom="1699" w:left="2268" w:header="720" w:footer="720" w:gutter="0"/>
          <w:cols w:space="720"/>
          <w:docGrid w:linePitch="360"/>
        </w:sectPr>
      </w:pPr>
    </w:p>
    <w:p w:rsidR="00283697" w:rsidRDefault="00283697" w:rsidP="00283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PDI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memenangkan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Dedi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Budi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Setiadi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Subang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PDI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Subang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PDI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kredibilitas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Pilkada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Subang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>.</w:t>
      </w:r>
    </w:p>
    <w:p w:rsidR="00283697" w:rsidRDefault="00283697" w:rsidP="00283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Luckman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&amp; Berger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memandu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PDI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C1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="0003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3697" w:rsidRDefault="00283697" w:rsidP="0028369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Pemahaman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pemimpin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politik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DPC PDI </w:t>
      </w:r>
      <w:proofErr w:type="spellStart"/>
      <w:r w:rsidRPr="00125641">
        <w:rPr>
          <w:rFonts w:ascii="Times New Roman" w:hAnsi="Times New Roman" w:cs="Times New Roman"/>
          <w:sz w:val="24"/>
        </w:rPr>
        <w:t>Perjuangan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Kabupaten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Subang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mampu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membaca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dan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juga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menginterpretasikan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pemahaman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atas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budaya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politik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masyarakat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Kabupaten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Subang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dan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menjadi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dasar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atas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tindakan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politik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25641">
        <w:rPr>
          <w:rFonts w:ascii="Times New Roman" w:hAnsi="Times New Roman" w:cs="Times New Roman"/>
          <w:sz w:val="24"/>
        </w:rPr>
        <w:t>dilakukan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25641">
        <w:rPr>
          <w:rFonts w:ascii="Times New Roman" w:hAnsi="Times New Roman" w:cs="Times New Roman"/>
          <w:sz w:val="24"/>
        </w:rPr>
        <w:t>Nilai-nilai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budaya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masyarakat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25641">
        <w:rPr>
          <w:rFonts w:ascii="Times New Roman" w:hAnsi="Times New Roman" w:cs="Times New Roman"/>
          <w:sz w:val="24"/>
        </w:rPr>
        <w:t>menonjol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dari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sisi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religius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25641">
        <w:rPr>
          <w:rFonts w:ascii="Times New Roman" w:hAnsi="Times New Roman" w:cs="Times New Roman"/>
          <w:sz w:val="24"/>
        </w:rPr>
        <w:t>logis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25641">
        <w:rPr>
          <w:rFonts w:ascii="Times New Roman" w:hAnsi="Times New Roman" w:cs="Times New Roman"/>
          <w:sz w:val="24"/>
        </w:rPr>
        <w:t>basa-basi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25641">
        <w:rPr>
          <w:rFonts w:ascii="Times New Roman" w:hAnsi="Times New Roman" w:cs="Times New Roman"/>
          <w:sz w:val="24"/>
        </w:rPr>
        <w:t>tegas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dan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spontan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menjadi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suatu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pemahaman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budaya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25641">
        <w:rPr>
          <w:rFonts w:ascii="Times New Roman" w:hAnsi="Times New Roman" w:cs="Times New Roman"/>
          <w:sz w:val="24"/>
        </w:rPr>
        <w:t>dikemas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untuk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menjadi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la</w:t>
      </w:r>
      <w:r>
        <w:rPr>
          <w:rFonts w:ascii="Times New Roman" w:hAnsi="Times New Roman" w:cs="Times New Roman"/>
          <w:sz w:val="24"/>
        </w:rPr>
        <w:t>ngkah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pesan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komunikasi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politik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PDI </w:t>
      </w:r>
      <w:proofErr w:type="spellStart"/>
      <w:r w:rsidRPr="00125641">
        <w:rPr>
          <w:rFonts w:ascii="Times New Roman" w:hAnsi="Times New Roman" w:cs="Times New Roman"/>
          <w:sz w:val="24"/>
        </w:rPr>
        <w:t>Perjuangan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di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Kabupaten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Subang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. </w:t>
      </w:r>
    </w:p>
    <w:p w:rsidR="00283697" w:rsidRDefault="00283697" w:rsidP="0028369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politk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dipegang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oleh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PDI </w:t>
      </w:r>
      <w:proofErr w:type="spellStart"/>
      <w:r w:rsidRPr="00125641">
        <w:rPr>
          <w:rFonts w:ascii="Times New Roman" w:hAnsi="Times New Roman" w:cs="Times New Roman"/>
          <w:sz w:val="24"/>
        </w:rPr>
        <w:t>Perjuangan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adalah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nasionalis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dan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peduli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pada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i/>
          <w:sz w:val="24"/>
        </w:rPr>
        <w:t>wong</w:t>
      </w:r>
      <w:proofErr w:type="spellEnd"/>
      <w:r w:rsidRPr="0012564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i/>
          <w:sz w:val="24"/>
        </w:rPr>
        <w:t>cilik</w:t>
      </w:r>
      <w:proofErr w:type="spellEnd"/>
      <w:r w:rsidRPr="00125641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125641">
        <w:rPr>
          <w:rFonts w:ascii="Times New Roman" w:hAnsi="Times New Roman" w:cs="Times New Roman"/>
          <w:sz w:val="24"/>
        </w:rPr>
        <w:t>nilai-nilai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itu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dikorelasikan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dengan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realitas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masyarakat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Kabupaten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Subang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25641">
        <w:rPr>
          <w:rFonts w:ascii="Times New Roman" w:hAnsi="Times New Roman" w:cs="Times New Roman"/>
          <w:sz w:val="24"/>
        </w:rPr>
        <w:t>mayoritas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memiliki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ladang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pekerjaan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di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bidang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pertanian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25641">
        <w:rPr>
          <w:rFonts w:ascii="Times New Roman" w:hAnsi="Times New Roman" w:cs="Times New Roman"/>
          <w:sz w:val="24"/>
        </w:rPr>
        <w:t>buruh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dan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memiliki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budaya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25641">
        <w:rPr>
          <w:rFonts w:ascii="Times New Roman" w:hAnsi="Times New Roman" w:cs="Times New Roman"/>
          <w:sz w:val="24"/>
        </w:rPr>
        <w:t>berkeinginan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tinggi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untuk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menjadi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pegawai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pemerintahan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25641">
        <w:rPr>
          <w:rFonts w:ascii="Times New Roman" w:hAnsi="Times New Roman" w:cs="Times New Roman"/>
          <w:sz w:val="24"/>
        </w:rPr>
        <w:t>Penyusunan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tindakan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politik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dilakukan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dengan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mendekati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tokoh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agama (</w:t>
      </w:r>
      <w:proofErr w:type="spellStart"/>
      <w:r w:rsidRPr="00125641">
        <w:rPr>
          <w:rFonts w:ascii="Times New Roman" w:hAnsi="Times New Roman" w:cs="Times New Roman"/>
          <w:sz w:val="24"/>
        </w:rPr>
        <w:t>selatan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125641">
        <w:rPr>
          <w:rFonts w:ascii="Times New Roman" w:hAnsi="Times New Roman" w:cs="Times New Roman"/>
          <w:sz w:val="24"/>
        </w:rPr>
        <w:t>tokoh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pendidikan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125641">
        <w:rPr>
          <w:rFonts w:ascii="Times New Roman" w:hAnsi="Times New Roman" w:cs="Times New Roman"/>
          <w:sz w:val="24"/>
        </w:rPr>
        <w:t>tengah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125641">
        <w:rPr>
          <w:rFonts w:ascii="Times New Roman" w:hAnsi="Times New Roman" w:cs="Times New Roman"/>
          <w:sz w:val="24"/>
        </w:rPr>
        <w:t>dan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tokoh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pemberani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atau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jawara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125641">
        <w:rPr>
          <w:rFonts w:ascii="Times New Roman" w:hAnsi="Times New Roman" w:cs="Times New Roman"/>
          <w:sz w:val="24"/>
        </w:rPr>
        <w:t>utara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125641">
        <w:rPr>
          <w:rFonts w:ascii="Times New Roman" w:hAnsi="Times New Roman" w:cs="Times New Roman"/>
          <w:sz w:val="24"/>
        </w:rPr>
        <w:t>kemudian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partisipasi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politik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25641">
        <w:rPr>
          <w:rFonts w:ascii="Times New Roman" w:hAnsi="Times New Roman" w:cs="Times New Roman"/>
          <w:sz w:val="24"/>
        </w:rPr>
        <w:t>dilakukan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adalah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membangun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sarana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ibadah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25641">
        <w:rPr>
          <w:rFonts w:ascii="Times New Roman" w:hAnsi="Times New Roman" w:cs="Times New Roman"/>
          <w:sz w:val="24"/>
        </w:rPr>
        <w:t>sarana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belajar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dan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infrastruktur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jalan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25641">
        <w:rPr>
          <w:rFonts w:ascii="Times New Roman" w:hAnsi="Times New Roman" w:cs="Times New Roman"/>
          <w:sz w:val="24"/>
        </w:rPr>
        <w:t>dan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sarana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alat</w:t>
      </w:r>
      <w:proofErr w:type="spellEnd"/>
      <w:r w:rsidRPr="0012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41">
        <w:rPr>
          <w:rFonts w:ascii="Times New Roman" w:hAnsi="Times New Roman" w:cs="Times New Roman"/>
          <w:sz w:val="24"/>
        </w:rPr>
        <w:t>pertanian</w:t>
      </w:r>
      <w:proofErr w:type="spellEnd"/>
      <w:r w:rsidRPr="00125641">
        <w:rPr>
          <w:rFonts w:ascii="Times New Roman" w:hAnsi="Times New Roman" w:cs="Times New Roman"/>
          <w:sz w:val="24"/>
        </w:rPr>
        <w:t>.</w:t>
      </w:r>
    </w:p>
    <w:p w:rsidR="00283697" w:rsidRPr="00A4466A" w:rsidRDefault="00283697" w:rsidP="002836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697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283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3697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283697">
        <w:rPr>
          <w:rFonts w:ascii="Times New Roman" w:hAnsi="Times New Roman" w:cs="Times New Roman"/>
          <w:b/>
          <w:sz w:val="24"/>
          <w:szCs w:val="24"/>
        </w:rPr>
        <w:t xml:space="preserve"> :</w:t>
      </w:r>
      <w:bookmarkStart w:id="0" w:name="_GoBack"/>
      <w:proofErr w:type="spellStart"/>
      <w:r w:rsidRPr="00A4466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A44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6A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A4466A">
        <w:rPr>
          <w:rFonts w:ascii="Times New Roman" w:hAnsi="Times New Roman" w:cs="Times New Roman"/>
          <w:sz w:val="24"/>
          <w:szCs w:val="24"/>
        </w:rPr>
        <w:t xml:space="preserve">, PDI </w:t>
      </w:r>
      <w:proofErr w:type="spellStart"/>
      <w:r w:rsidRPr="00A4466A"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 w:rsidRPr="00A44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66A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A44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6A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Pr="00A44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6A"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:rsidR="00283697" w:rsidRPr="00A4466A" w:rsidRDefault="00283697" w:rsidP="000B6582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283697" w:rsidRPr="00A4466A" w:rsidSect="00144819">
          <w:type w:val="continuous"/>
          <w:pgSz w:w="12240" w:h="15840"/>
          <w:pgMar w:top="1701" w:right="1699" w:bottom="1699" w:left="2268" w:header="720" w:footer="720" w:gutter="0"/>
          <w:cols w:space="720"/>
          <w:docGrid w:linePitch="360"/>
        </w:sectPr>
      </w:pPr>
    </w:p>
    <w:bookmarkEnd w:id="0"/>
    <w:p w:rsidR="00B3469A" w:rsidRPr="00B3469A" w:rsidRDefault="00B3469A" w:rsidP="00B3469A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Daftar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Pustaka</w:t>
      </w:r>
      <w:proofErr w:type="spellEnd"/>
    </w:p>
    <w:p w:rsidR="00B3469A" w:rsidRPr="007A0CA8" w:rsidRDefault="00B3469A" w:rsidP="00B3469A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7A0CA8">
        <w:rPr>
          <w:rFonts w:ascii="Times New Roman" w:hAnsi="Times New Roman" w:cs="Times New Roman"/>
          <w:sz w:val="24"/>
        </w:rPr>
        <w:t>Ardianto</w:t>
      </w:r>
      <w:proofErr w:type="spellEnd"/>
      <w:r w:rsidRPr="007A0C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A0CA8">
        <w:rPr>
          <w:rFonts w:ascii="Times New Roman" w:hAnsi="Times New Roman" w:cs="Times New Roman"/>
          <w:sz w:val="24"/>
        </w:rPr>
        <w:t>Elvinaro</w:t>
      </w:r>
      <w:proofErr w:type="spellEnd"/>
      <w:r w:rsidRPr="007A0CA8">
        <w:rPr>
          <w:rFonts w:ascii="Times New Roman" w:hAnsi="Times New Roman" w:cs="Times New Roman"/>
          <w:sz w:val="24"/>
        </w:rPr>
        <w:t xml:space="preserve">. 2011. </w:t>
      </w:r>
      <w:proofErr w:type="spellStart"/>
      <w:r w:rsidRPr="007A0CA8">
        <w:rPr>
          <w:rFonts w:ascii="Times New Roman" w:hAnsi="Times New Roman" w:cs="Times New Roman"/>
          <w:i/>
          <w:sz w:val="24"/>
        </w:rPr>
        <w:t>Metodologi</w:t>
      </w:r>
      <w:proofErr w:type="spellEnd"/>
      <w:r w:rsidRPr="007A0C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0CA8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7A0C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0CA8">
        <w:rPr>
          <w:rFonts w:ascii="Times New Roman" w:hAnsi="Times New Roman" w:cs="Times New Roman"/>
          <w:i/>
          <w:sz w:val="24"/>
        </w:rPr>
        <w:t>Untuk</w:t>
      </w:r>
      <w:proofErr w:type="spellEnd"/>
      <w:r w:rsidRPr="007A0CA8">
        <w:rPr>
          <w:rFonts w:ascii="Times New Roman" w:hAnsi="Times New Roman" w:cs="Times New Roman"/>
          <w:i/>
          <w:sz w:val="24"/>
        </w:rPr>
        <w:t xml:space="preserve"> Public Relations </w:t>
      </w:r>
      <w:proofErr w:type="spellStart"/>
      <w:r w:rsidRPr="007A0CA8">
        <w:rPr>
          <w:rFonts w:ascii="Times New Roman" w:hAnsi="Times New Roman" w:cs="Times New Roman"/>
          <w:i/>
          <w:sz w:val="24"/>
        </w:rPr>
        <w:t>Kuantitatif</w:t>
      </w:r>
      <w:proofErr w:type="spellEnd"/>
      <w:r w:rsidRPr="007A0C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0CA8">
        <w:rPr>
          <w:rFonts w:ascii="Times New Roman" w:hAnsi="Times New Roman" w:cs="Times New Roman"/>
          <w:i/>
          <w:sz w:val="24"/>
        </w:rPr>
        <w:t>dan</w:t>
      </w:r>
      <w:proofErr w:type="spellEnd"/>
      <w:r w:rsidRPr="007A0C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0CA8">
        <w:rPr>
          <w:rFonts w:ascii="Times New Roman" w:hAnsi="Times New Roman" w:cs="Times New Roman"/>
          <w:i/>
          <w:sz w:val="24"/>
        </w:rPr>
        <w:t>Kualitatif</w:t>
      </w:r>
      <w:proofErr w:type="spellEnd"/>
      <w:r w:rsidRPr="007A0CA8">
        <w:rPr>
          <w:rFonts w:ascii="Times New Roman" w:hAnsi="Times New Roman" w:cs="Times New Roman"/>
          <w:i/>
          <w:sz w:val="24"/>
        </w:rPr>
        <w:t xml:space="preserve">. </w:t>
      </w:r>
      <w:r w:rsidRPr="007A0CA8">
        <w:rPr>
          <w:rFonts w:ascii="Times New Roman" w:hAnsi="Times New Roman" w:cs="Times New Roman"/>
          <w:sz w:val="24"/>
        </w:rPr>
        <w:t xml:space="preserve">Bandung: </w:t>
      </w:r>
      <w:proofErr w:type="spellStart"/>
      <w:r w:rsidRPr="007A0CA8">
        <w:rPr>
          <w:rFonts w:ascii="Times New Roman" w:hAnsi="Times New Roman" w:cs="Times New Roman"/>
          <w:sz w:val="24"/>
        </w:rPr>
        <w:t>Simbiosa</w:t>
      </w:r>
      <w:proofErr w:type="spellEnd"/>
      <w:r w:rsidRPr="007A0C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0CA8">
        <w:rPr>
          <w:rFonts w:ascii="Times New Roman" w:hAnsi="Times New Roman" w:cs="Times New Roman"/>
          <w:sz w:val="24"/>
        </w:rPr>
        <w:t>Rekatama</w:t>
      </w:r>
      <w:proofErr w:type="spellEnd"/>
      <w:r w:rsidRPr="007A0CA8">
        <w:rPr>
          <w:rFonts w:ascii="Times New Roman" w:hAnsi="Times New Roman" w:cs="Times New Roman"/>
          <w:sz w:val="24"/>
        </w:rPr>
        <w:t xml:space="preserve"> Media</w:t>
      </w:r>
    </w:p>
    <w:p w:rsidR="00B3469A" w:rsidRPr="007A0CA8" w:rsidRDefault="00B3469A" w:rsidP="00B3469A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7A0CA8">
        <w:rPr>
          <w:rFonts w:ascii="Times New Roman" w:hAnsi="Times New Roman" w:cs="Times New Roman"/>
          <w:sz w:val="24"/>
        </w:rPr>
        <w:t>Cangara</w:t>
      </w:r>
      <w:proofErr w:type="spellEnd"/>
      <w:r w:rsidRPr="007A0C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A0CA8">
        <w:rPr>
          <w:rFonts w:ascii="Times New Roman" w:hAnsi="Times New Roman" w:cs="Times New Roman"/>
          <w:sz w:val="24"/>
        </w:rPr>
        <w:t>Hafied</w:t>
      </w:r>
      <w:proofErr w:type="spellEnd"/>
      <w:r w:rsidRPr="007A0CA8">
        <w:rPr>
          <w:rFonts w:ascii="Times New Roman" w:hAnsi="Times New Roman" w:cs="Times New Roman"/>
          <w:sz w:val="24"/>
        </w:rPr>
        <w:t xml:space="preserve">. 2016. </w:t>
      </w:r>
      <w:proofErr w:type="spellStart"/>
      <w:r w:rsidRPr="007A0CA8">
        <w:rPr>
          <w:rFonts w:ascii="Times New Roman" w:hAnsi="Times New Roman" w:cs="Times New Roman"/>
          <w:i/>
          <w:sz w:val="24"/>
        </w:rPr>
        <w:t>Komunikasi</w:t>
      </w:r>
      <w:proofErr w:type="spellEnd"/>
      <w:r w:rsidRPr="007A0C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0CA8">
        <w:rPr>
          <w:rFonts w:ascii="Times New Roman" w:hAnsi="Times New Roman" w:cs="Times New Roman"/>
          <w:i/>
          <w:sz w:val="24"/>
        </w:rPr>
        <w:t>Politik</w:t>
      </w:r>
      <w:proofErr w:type="spellEnd"/>
      <w:r w:rsidRPr="007A0C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0CA8">
        <w:rPr>
          <w:rFonts w:ascii="Times New Roman" w:hAnsi="Times New Roman" w:cs="Times New Roman"/>
          <w:i/>
          <w:sz w:val="24"/>
        </w:rPr>
        <w:t>Konsep</w:t>
      </w:r>
      <w:proofErr w:type="spellEnd"/>
      <w:r w:rsidRPr="007A0CA8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7A0CA8">
        <w:rPr>
          <w:rFonts w:ascii="Times New Roman" w:hAnsi="Times New Roman" w:cs="Times New Roman"/>
          <w:i/>
          <w:sz w:val="24"/>
        </w:rPr>
        <w:t>Teori</w:t>
      </w:r>
      <w:proofErr w:type="spellEnd"/>
      <w:r w:rsidRPr="007A0CA8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7A0CA8">
        <w:rPr>
          <w:rFonts w:ascii="Times New Roman" w:hAnsi="Times New Roman" w:cs="Times New Roman"/>
          <w:i/>
          <w:sz w:val="24"/>
        </w:rPr>
        <w:t>dan</w:t>
      </w:r>
      <w:proofErr w:type="spellEnd"/>
      <w:r w:rsidRPr="007A0C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0CA8">
        <w:rPr>
          <w:rFonts w:ascii="Times New Roman" w:hAnsi="Times New Roman" w:cs="Times New Roman"/>
          <w:i/>
          <w:sz w:val="24"/>
        </w:rPr>
        <w:t>Strategi</w:t>
      </w:r>
      <w:proofErr w:type="spellEnd"/>
      <w:r w:rsidRPr="007A0CA8">
        <w:rPr>
          <w:rFonts w:ascii="Times New Roman" w:hAnsi="Times New Roman" w:cs="Times New Roman"/>
          <w:sz w:val="24"/>
        </w:rPr>
        <w:t xml:space="preserve">. Jakarta: </w:t>
      </w:r>
      <w:proofErr w:type="spellStart"/>
      <w:r w:rsidRPr="007A0CA8">
        <w:rPr>
          <w:rFonts w:ascii="Times New Roman" w:hAnsi="Times New Roman" w:cs="Times New Roman"/>
          <w:sz w:val="24"/>
        </w:rPr>
        <w:t>Rajawali</w:t>
      </w:r>
      <w:proofErr w:type="spellEnd"/>
      <w:r w:rsidRPr="007A0C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0CA8">
        <w:rPr>
          <w:rFonts w:ascii="Times New Roman" w:hAnsi="Times New Roman" w:cs="Times New Roman"/>
          <w:sz w:val="24"/>
        </w:rPr>
        <w:t>Pers</w:t>
      </w:r>
      <w:proofErr w:type="spellEnd"/>
    </w:p>
    <w:p w:rsidR="00B3469A" w:rsidRDefault="00B3469A" w:rsidP="00B3469A">
      <w:pPr>
        <w:spacing w:line="276" w:lineRule="auto"/>
        <w:ind w:left="810" w:hanging="810"/>
        <w:jc w:val="both"/>
        <w:rPr>
          <w:rFonts w:ascii="Times New Roman" w:hAnsi="Times New Roman" w:cs="Times New Roman"/>
          <w:sz w:val="24"/>
        </w:rPr>
        <w:sectPr w:rsidR="00B3469A" w:rsidSect="00144819">
          <w:type w:val="continuous"/>
          <w:pgSz w:w="12240" w:h="15840"/>
          <w:pgMar w:top="1701" w:right="1699" w:bottom="1699" w:left="1701" w:header="720" w:footer="720" w:gutter="0"/>
          <w:cols w:space="720"/>
          <w:docGrid w:linePitch="360"/>
        </w:sectPr>
      </w:pPr>
    </w:p>
    <w:p w:rsidR="00B3469A" w:rsidRDefault="00B3469A" w:rsidP="00B3469A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7A0CA8">
        <w:rPr>
          <w:rFonts w:ascii="Times New Roman" w:hAnsi="Times New Roman" w:cs="Times New Roman"/>
          <w:sz w:val="24"/>
        </w:rPr>
        <w:lastRenderedPageBreak/>
        <w:t>Denzin</w:t>
      </w:r>
      <w:proofErr w:type="spellEnd"/>
      <w:r w:rsidRPr="007A0CA8">
        <w:rPr>
          <w:rFonts w:ascii="Times New Roman" w:hAnsi="Times New Roman" w:cs="Times New Roman"/>
          <w:sz w:val="24"/>
        </w:rPr>
        <w:t xml:space="preserve">, Norman K &amp; </w:t>
      </w:r>
      <w:proofErr w:type="spellStart"/>
      <w:r w:rsidRPr="007A0CA8">
        <w:rPr>
          <w:rFonts w:ascii="Times New Roman" w:hAnsi="Times New Roman" w:cs="Times New Roman"/>
          <w:sz w:val="24"/>
        </w:rPr>
        <w:t>Yvonna</w:t>
      </w:r>
      <w:proofErr w:type="spellEnd"/>
      <w:r w:rsidRPr="007A0CA8">
        <w:rPr>
          <w:rFonts w:ascii="Times New Roman" w:hAnsi="Times New Roman" w:cs="Times New Roman"/>
          <w:sz w:val="24"/>
        </w:rPr>
        <w:t xml:space="preserve"> S. Lincoln. 2011. </w:t>
      </w:r>
      <w:r w:rsidRPr="007A0CA8">
        <w:rPr>
          <w:rFonts w:ascii="Times New Roman" w:hAnsi="Times New Roman" w:cs="Times New Roman"/>
          <w:i/>
          <w:sz w:val="24"/>
        </w:rPr>
        <w:t xml:space="preserve">The Sage Handbook </w:t>
      </w:r>
      <w:proofErr w:type="gramStart"/>
      <w:r w:rsidRPr="007A0CA8">
        <w:rPr>
          <w:rFonts w:ascii="Times New Roman" w:hAnsi="Times New Roman" w:cs="Times New Roman"/>
          <w:i/>
          <w:sz w:val="24"/>
        </w:rPr>
        <w:t>Of</w:t>
      </w:r>
      <w:proofErr w:type="gramEnd"/>
      <w:r w:rsidRPr="007A0CA8">
        <w:rPr>
          <w:rFonts w:ascii="Times New Roman" w:hAnsi="Times New Roman" w:cs="Times New Roman"/>
          <w:i/>
          <w:sz w:val="24"/>
        </w:rPr>
        <w:t xml:space="preserve"> Qualitative Research 1. </w:t>
      </w:r>
      <w:r w:rsidRPr="007A0CA8">
        <w:rPr>
          <w:rFonts w:ascii="Times New Roman" w:hAnsi="Times New Roman" w:cs="Times New Roman"/>
          <w:sz w:val="24"/>
        </w:rPr>
        <w:t xml:space="preserve">Yogyakarta: </w:t>
      </w:r>
      <w:proofErr w:type="spellStart"/>
      <w:r w:rsidRPr="007A0CA8">
        <w:rPr>
          <w:rFonts w:ascii="Times New Roman" w:hAnsi="Times New Roman" w:cs="Times New Roman"/>
          <w:sz w:val="24"/>
        </w:rPr>
        <w:t>Pustaka</w:t>
      </w:r>
      <w:proofErr w:type="spellEnd"/>
      <w:r w:rsidRPr="007A0C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0CA8">
        <w:rPr>
          <w:rFonts w:ascii="Times New Roman" w:hAnsi="Times New Roman" w:cs="Times New Roman"/>
          <w:sz w:val="24"/>
        </w:rPr>
        <w:t>Pelajar</w:t>
      </w:r>
      <w:proofErr w:type="spellEnd"/>
    </w:p>
    <w:p w:rsidR="00B3469A" w:rsidRDefault="00B3469A" w:rsidP="00B3469A">
      <w:pPr>
        <w:spacing w:after="247" w:line="276" w:lineRule="auto"/>
        <w:ind w:left="1065" w:hanging="1080"/>
        <w:jc w:val="both"/>
        <w:rPr>
          <w:rFonts w:ascii="Times New Roman" w:hAnsi="Times New Roman" w:cs="Times New Roman"/>
          <w:sz w:val="24"/>
        </w:rPr>
      </w:pPr>
      <w:proofErr w:type="spellStart"/>
      <w:r w:rsidRPr="00CD2F95">
        <w:rPr>
          <w:rFonts w:ascii="Times New Roman" w:hAnsi="Times New Roman" w:cs="Times New Roman"/>
          <w:sz w:val="24"/>
        </w:rPr>
        <w:t>Gatara</w:t>
      </w:r>
      <w:proofErr w:type="spellEnd"/>
      <w:r w:rsidRPr="00CD2F9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D2F95">
        <w:rPr>
          <w:rFonts w:ascii="Times New Roman" w:hAnsi="Times New Roman" w:cs="Times New Roman"/>
          <w:sz w:val="24"/>
        </w:rPr>
        <w:t>dan</w:t>
      </w:r>
      <w:proofErr w:type="spellEnd"/>
      <w:r w:rsidRPr="00CD2F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2F95">
        <w:rPr>
          <w:rFonts w:ascii="Times New Roman" w:hAnsi="Times New Roman" w:cs="Times New Roman"/>
          <w:sz w:val="24"/>
        </w:rPr>
        <w:t>Moh</w:t>
      </w:r>
      <w:proofErr w:type="spellEnd"/>
      <w:r w:rsidRPr="00CD2F9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D2F95">
        <w:rPr>
          <w:rFonts w:ascii="Times New Roman" w:hAnsi="Times New Roman" w:cs="Times New Roman"/>
          <w:sz w:val="24"/>
        </w:rPr>
        <w:t>Dzulkiah</w:t>
      </w:r>
      <w:proofErr w:type="spellEnd"/>
      <w:r w:rsidRPr="00CD2F95">
        <w:rPr>
          <w:rFonts w:ascii="Times New Roman" w:hAnsi="Times New Roman" w:cs="Times New Roman"/>
          <w:sz w:val="24"/>
        </w:rPr>
        <w:t xml:space="preserve"> Said.</w:t>
      </w:r>
      <w:r>
        <w:rPr>
          <w:rFonts w:ascii="Times New Roman" w:hAnsi="Times New Roman" w:cs="Times New Roman"/>
          <w:sz w:val="24"/>
        </w:rPr>
        <w:t>2007.</w:t>
      </w:r>
      <w:r w:rsidRPr="00CD2F95">
        <w:rPr>
          <w:rFonts w:ascii="Times New Roman" w:hAnsi="Times New Roman" w:cs="Times New Roman"/>
          <w:i/>
          <w:sz w:val="24"/>
        </w:rPr>
        <w:t xml:space="preserve">Sosiologi </w:t>
      </w:r>
      <w:proofErr w:type="spellStart"/>
      <w:r w:rsidRPr="00CD2F95">
        <w:rPr>
          <w:rFonts w:ascii="Times New Roman" w:hAnsi="Times New Roman" w:cs="Times New Roman"/>
          <w:i/>
          <w:sz w:val="24"/>
        </w:rPr>
        <w:t>Politik</w:t>
      </w:r>
      <w:proofErr w:type="spellEnd"/>
      <w:r w:rsidRPr="00CD2F95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CD2F95">
        <w:rPr>
          <w:rFonts w:ascii="Times New Roman" w:hAnsi="Times New Roman" w:cs="Times New Roman"/>
          <w:i/>
          <w:sz w:val="24"/>
        </w:rPr>
        <w:t>Konsep</w:t>
      </w:r>
      <w:proofErr w:type="spellEnd"/>
      <w:r w:rsidRPr="00CD2F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D2F95">
        <w:rPr>
          <w:rFonts w:ascii="Times New Roman" w:hAnsi="Times New Roman" w:cs="Times New Roman"/>
          <w:i/>
          <w:sz w:val="24"/>
        </w:rPr>
        <w:t>dan</w:t>
      </w:r>
      <w:proofErr w:type="spellEnd"/>
      <w:r w:rsidRPr="00CD2F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D2F95">
        <w:rPr>
          <w:rFonts w:ascii="Times New Roman" w:hAnsi="Times New Roman" w:cs="Times New Roman"/>
          <w:i/>
          <w:sz w:val="24"/>
        </w:rPr>
        <w:t>Dinamika</w:t>
      </w:r>
      <w:proofErr w:type="spellEnd"/>
      <w:r w:rsidRPr="00CD2F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D2F95">
        <w:rPr>
          <w:rFonts w:ascii="Times New Roman" w:hAnsi="Times New Roman" w:cs="Times New Roman"/>
          <w:i/>
          <w:sz w:val="24"/>
        </w:rPr>
        <w:t>Perkembangan</w:t>
      </w:r>
      <w:proofErr w:type="spellEnd"/>
      <w:r w:rsidRPr="00CD2F9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D2F95">
        <w:rPr>
          <w:rFonts w:ascii="Times New Roman" w:hAnsi="Times New Roman" w:cs="Times New Roman"/>
          <w:i/>
          <w:sz w:val="24"/>
        </w:rPr>
        <w:t>Kajian</w:t>
      </w:r>
      <w:proofErr w:type="spellEnd"/>
      <w:r w:rsidRPr="00CD2F95">
        <w:rPr>
          <w:rFonts w:ascii="Times New Roman" w:hAnsi="Times New Roman" w:cs="Times New Roman"/>
          <w:i/>
          <w:sz w:val="24"/>
        </w:rPr>
        <w:t xml:space="preserve">. </w:t>
      </w:r>
      <w:r w:rsidRPr="00CD2F95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andung: CV. </w:t>
      </w:r>
      <w:proofErr w:type="spellStart"/>
      <w:r>
        <w:rPr>
          <w:rFonts w:ascii="Times New Roman" w:hAnsi="Times New Roman" w:cs="Times New Roman"/>
          <w:sz w:val="24"/>
        </w:rPr>
        <w:t>Pustaka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</w:t>
      </w:r>
      <w:proofErr w:type="spellEnd"/>
      <w:r w:rsidRPr="00CD2F95">
        <w:rPr>
          <w:rFonts w:ascii="Times New Roman" w:hAnsi="Times New Roman" w:cs="Times New Roman"/>
          <w:sz w:val="24"/>
        </w:rPr>
        <w:t>.</w:t>
      </w:r>
    </w:p>
    <w:p w:rsidR="00B3469A" w:rsidRPr="00D85492" w:rsidRDefault="00B3469A" w:rsidP="00B3469A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Kuswarno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Engkus</w:t>
      </w:r>
      <w:proofErr w:type="spellEnd"/>
      <w:r>
        <w:rPr>
          <w:rFonts w:ascii="Times New Roman" w:hAnsi="Times New Roman" w:cs="Times New Roman"/>
          <w:sz w:val="24"/>
        </w:rPr>
        <w:t xml:space="preserve">. 2013. </w:t>
      </w:r>
      <w:proofErr w:type="spellStart"/>
      <w:r>
        <w:rPr>
          <w:rFonts w:ascii="Times New Roman" w:hAnsi="Times New Roman" w:cs="Times New Roman"/>
          <w:i/>
          <w:sz w:val="24"/>
        </w:rPr>
        <w:t>Fenomenologi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Konsepsi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Pedoman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Contoh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</w:rPr>
        <w:t>Widya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Padjajaran</w:t>
      </w:r>
      <w:proofErr w:type="spellEnd"/>
    </w:p>
    <w:p w:rsidR="00B3469A" w:rsidRPr="007A0CA8" w:rsidRDefault="00B3469A" w:rsidP="00B3469A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7A0CA8">
        <w:rPr>
          <w:rFonts w:ascii="Times New Roman" w:hAnsi="Times New Roman" w:cs="Times New Roman"/>
          <w:sz w:val="24"/>
        </w:rPr>
        <w:t xml:space="preserve">Littlejohn, Stephen W &amp; Karen A. Foss. 2015. </w:t>
      </w:r>
      <w:proofErr w:type="spellStart"/>
      <w:r w:rsidRPr="007A0CA8">
        <w:rPr>
          <w:rFonts w:ascii="Times New Roman" w:hAnsi="Times New Roman" w:cs="Times New Roman"/>
          <w:i/>
          <w:sz w:val="24"/>
        </w:rPr>
        <w:t>Teori</w:t>
      </w:r>
      <w:proofErr w:type="spellEnd"/>
      <w:r w:rsidRPr="007A0C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0CA8">
        <w:rPr>
          <w:rFonts w:ascii="Times New Roman" w:hAnsi="Times New Roman" w:cs="Times New Roman"/>
          <w:i/>
          <w:sz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Theories </w:t>
      </w:r>
      <w:proofErr w:type="gramStart"/>
      <w:r>
        <w:rPr>
          <w:rFonts w:ascii="Times New Roman" w:hAnsi="Times New Roman" w:cs="Times New Roman"/>
          <w:i/>
          <w:sz w:val="24"/>
        </w:rPr>
        <w:t>Of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Human Communication</w:t>
      </w:r>
      <w:r w:rsidRPr="007A0CA8">
        <w:rPr>
          <w:rFonts w:ascii="Times New Roman" w:hAnsi="Times New Roman" w:cs="Times New Roman"/>
          <w:i/>
          <w:sz w:val="24"/>
        </w:rPr>
        <w:t xml:space="preserve">. </w:t>
      </w:r>
      <w:r w:rsidRPr="007A0CA8">
        <w:rPr>
          <w:rFonts w:ascii="Times New Roman" w:hAnsi="Times New Roman" w:cs="Times New Roman"/>
          <w:sz w:val="24"/>
        </w:rPr>
        <w:t xml:space="preserve">Jakarta: </w:t>
      </w:r>
      <w:proofErr w:type="spellStart"/>
      <w:r w:rsidRPr="007A0CA8">
        <w:rPr>
          <w:rFonts w:ascii="Times New Roman" w:hAnsi="Times New Roman" w:cs="Times New Roman"/>
          <w:sz w:val="24"/>
        </w:rPr>
        <w:t>Salemba</w:t>
      </w:r>
      <w:proofErr w:type="spellEnd"/>
      <w:r w:rsidRPr="007A0C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0CA8">
        <w:rPr>
          <w:rFonts w:ascii="Times New Roman" w:hAnsi="Times New Roman" w:cs="Times New Roman"/>
          <w:sz w:val="24"/>
        </w:rPr>
        <w:t>Humanika</w:t>
      </w:r>
      <w:proofErr w:type="spellEnd"/>
    </w:p>
    <w:p w:rsidR="00B3469A" w:rsidRPr="007A0CA8" w:rsidRDefault="00B3469A" w:rsidP="00B3469A">
      <w:pPr>
        <w:spacing w:line="276" w:lineRule="auto"/>
        <w:ind w:left="810" w:hanging="810"/>
        <w:jc w:val="both"/>
        <w:rPr>
          <w:rFonts w:ascii="Times New Roman" w:hAnsi="Times New Roman" w:cs="Times New Roman"/>
          <w:sz w:val="24"/>
        </w:rPr>
      </w:pPr>
      <w:proofErr w:type="spellStart"/>
      <w:r w:rsidRPr="007A0CA8">
        <w:rPr>
          <w:rFonts w:ascii="Times New Roman" w:hAnsi="Times New Roman" w:cs="Times New Roman"/>
          <w:sz w:val="24"/>
        </w:rPr>
        <w:t>Moleong</w:t>
      </w:r>
      <w:proofErr w:type="spellEnd"/>
      <w:r w:rsidRPr="007A0C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A0CA8">
        <w:rPr>
          <w:rFonts w:ascii="Times New Roman" w:hAnsi="Times New Roman" w:cs="Times New Roman"/>
          <w:sz w:val="24"/>
        </w:rPr>
        <w:t>Lexy</w:t>
      </w:r>
      <w:proofErr w:type="spellEnd"/>
      <w:r w:rsidRPr="007A0CA8">
        <w:rPr>
          <w:rFonts w:ascii="Times New Roman" w:hAnsi="Times New Roman" w:cs="Times New Roman"/>
          <w:sz w:val="24"/>
        </w:rPr>
        <w:t xml:space="preserve"> J. 2011. </w:t>
      </w:r>
      <w:proofErr w:type="spellStart"/>
      <w:r w:rsidRPr="007A0CA8">
        <w:rPr>
          <w:rFonts w:ascii="Times New Roman" w:hAnsi="Times New Roman" w:cs="Times New Roman"/>
          <w:i/>
          <w:sz w:val="24"/>
        </w:rPr>
        <w:t>Metodologi</w:t>
      </w:r>
      <w:proofErr w:type="spellEnd"/>
      <w:r w:rsidRPr="007A0C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0CA8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7A0C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0CA8">
        <w:rPr>
          <w:rFonts w:ascii="Times New Roman" w:hAnsi="Times New Roman" w:cs="Times New Roman"/>
          <w:i/>
          <w:sz w:val="24"/>
        </w:rPr>
        <w:t>Kualitatif</w:t>
      </w:r>
      <w:proofErr w:type="spellEnd"/>
      <w:r w:rsidRPr="007A0C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0CA8">
        <w:rPr>
          <w:rFonts w:ascii="Times New Roman" w:hAnsi="Times New Roman" w:cs="Times New Roman"/>
          <w:i/>
          <w:sz w:val="24"/>
        </w:rPr>
        <w:t>Edisi</w:t>
      </w:r>
      <w:proofErr w:type="spellEnd"/>
      <w:r w:rsidRPr="007A0C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0CA8">
        <w:rPr>
          <w:rFonts w:ascii="Times New Roman" w:hAnsi="Times New Roman" w:cs="Times New Roman"/>
          <w:i/>
          <w:sz w:val="24"/>
        </w:rPr>
        <w:t>Revisi</w:t>
      </w:r>
      <w:proofErr w:type="spellEnd"/>
      <w:r w:rsidRPr="007A0CA8">
        <w:rPr>
          <w:rFonts w:ascii="Times New Roman" w:hAnsi="Times New Roman" w:cs="Times New Roman"/>
          <w:i/>
          <w:sz w:val="24"/>
        </w:rPr>
        <w:t xml:space="preserve">. </w:t>
      </w:r>
      <w:r w:rsidRPr="007A0CA8">
        <w:rPr>
          <w:rFonts w:ascii="Times New Roman" w:hAnsi="Times New Roman" w:cs="Times New Roman"/>
          <w:sz w:val="24"/>
        </w:rPr>
        <w:t xml:space="preserve">Bandung: </w:t>
      </w:r>
      <w:proofErr w:type="spellStart"/>
      <w:r w:rsidRPr="007A0CA8">
        <w:rPr>
          <w:rFonts w:ascii="Times New Roman" w:hAnsi="Times New Roman" w:cs="Times New Roman"/>
          <w:sz w:val="24"/>
        </w:rPr>
        <w:t>Rosdakarya</w:t>
      </w:r>
      <w:proofErr w:type="spellEnd"/>
    </w:p>
    <w:p w:rsidR="00B3469A" w:rsidRPr="007A0CA8" w:rsidRDefault="00B3469A" w:rsidP="00B3469A">
      <w:pPr>
        <w:spacing w:line="276" w:lineRule="auto"/>
        <w:ind w:left="900" w:hanging="900"/>
        <w:jc w:val="both"/>
        <w:rPr>
          <w:rFonts w:ascii="Times New Roman" w:hAnsi="Times New Roman" w:cs="Times New Roman"/>
          <w:sz w:val="24"/>
        </w:rPr>
      </w:pPr>
      <w:r w:rsidRPr="007A0CA8">
        <w:rPr>
          <w:rFonts w:ascii="Times New Roman" w:hAnsi="Times New Roman" w:cs="Times New Roman"/>
          <w:sz w:val="24"/>
        </w:rPr>
        <w:t xml:space="preserve">Mufti, Muslim &amp; Ahmad </w:t>
      </w:r>
      <w:proofErr w:type="spellStart"/>
      <w:r w:rsidRPr="007A0CA8">
        <w:rPr>
          <w:rFonts w:ascii="Times New Roman" w:hAnsi="Times New Roman" w:cs="Times New Roman"/>
          <w:sz w:val="24"/>
        </w:rPr>
        <w:t>Syamsir</w:t>
      </w:r>
      <w:proofErr w:type="spellEnd"/>
      <w:r w:rsidRPr="007A0CA8">
        <w:rPr>
          <w:rFonts w:ascii="Times New Roman" w:hAnsi="Times New Roman" w:cs="Times New Roman"/>
          <w:sz w:val="24"/>
        </w:rPr>
        <w:t xml:space="preserve">. 2016. </w:t>
      </w:r>
      <w:r w:rsidRPr="007A0CA8">
        <w:rPr>
          <w:rFonts w:ascii="Times New Roman" w:hAnsi="Times New Roman" w:cs="Times New Roman"/>
          <w:i/>
          <w:sz w:val="24"/>
        </w:rPr>
        <w:t xml:space="preserve">Pembangunan </w:t>
      </w:r>
      <w:proofErr w:type="spellStart"/>
      <w:r w:rsidRPr="007A0CA8">
        <w:rPr>
          <w:rFonts w:ascii="Times New Roman" w:hAnsi="Times New Roman" w:cs="Times New Roman"/>
          <w:i/>
          <w:sz w:val="24"/>
        </w:rPr>
        <w:t>Politik</w:t>
      </w:r>
      <w:proofErr w:type="spellEnd"/>
      <w:r w:rsidRPr="007A0CA8">
        <w:rPr>
          <w:rFonts w:ascii="Times New Roman" w:hAnsi="Times New Roman" w:cs="Times New Roman"/>
          <w:sz w:val="24"/>
        </w:rPr>
        <w:t xml:space="preserve">. Bandung: CV </w:t>
      </w:r>
      <w:proofErr w:type="spellStart"/>
      <w:r w:rsidRPr="007A0CA8">
        <w:rPr>
          <w:rFonts w:ascii="Times New Roman" w:hAnsi="Times New Roman" w:cs="Times New Roman"/>
          <w:sz w:val="24"/>
        </w:rPr>
        <w:t>Pustaka</w:t>
      </w:r>
      <w:proofErr w:type="spellEnd"/>
      <w:r w:rsidRPr="007A0C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0CA8">
        <w:rPr>
          <w:rFonts w:ascii="Times New Roman" w:hAnsi="Times New Roman" w:cs="Times New Roman"/>
          <w:sz w:val="24"/>
        </w:rPr>
        <w:t>Setia</w:t>
      </w:r>
      <w:proofErr w:type="spellEnd"/>
    </w:p>
    <w:p w:rsidR="00B3469A" w:rsidRDefault="00B3469A" w:rsidP="00B3469A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7A0CA8">
        <w:rPr>
          <w:rFonts w:ascii="Times New Roman" w:hAnsi="Times New Roman" w:cs="Times New Roman"/>
          <w:sz w:val="24"/>
        </w:rPr>
        <w:t>Mulyana</w:t>
      </w:r>
      <w:proofErr w:type="spellEnd"/>
      <w:r w:rsidRPr="007A0C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A0CA8">
        <w:rPr>
          <w:rFonts w:ascii="Times New Roman" w:hAnsi="Times New Roman" w:cs="Times New Roman"/>
          <w:sz w:val="24"/>
        </w:rPr>
        <w:t>Deddy</w:t>
      </w:r>
      <w:proofErr w:type="spellEnd"/>
      <w:r w:rsidRPr="007A0CA8">
        <w:rPr>
          <w:rFonts w:ascii="Times New Roman" w:hAnsi="Times New Roman" w:cs="Times New Roman"/>
          <w:sz w:val="24"/>
        </w:rPr>
        <w:t xml:space="preserve">. 2013. </w:t>
      </w:r>
      <w:proofErr w:type="spellStart"/>
      <w:r w:rsidRPr="007A0CA8">
        <w:rPr>
          <w:rFonts w:ascii="Times New Roman" w:hAnsi="Times New Roman" w:cs="Times New Roman"/>
          <w:i/>
          <w:sz w:val="24"/>
        </w:rPr>
        <w:t>Metodologi</w:t>
      </w:r>
      <w:proofErr w:type="spellEnd"/>
      <w:r w:rsidRPr="007A0C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0CA8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7A0C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0CA8">
        <w:rPr>
          <w:rFonts w:ascii="Times New Roman" w:hAnsi="Times New Roman" w:cs="Times New Roman"/>
          <w:i/>
          <w:sz w:val="24"/>
        </w:rPr>
        <w:t>Kualitatif</w:t>
      </w:r>
      <w:proofErr w:type="spellEnd"/>
      <w:r w:rsidRPr="007A0CA8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Pr="007A0CA8">
        <w:rPr>
          <w:rFonts w:ascii="Times New Roman" w:hAnsi="Times New Roman" w:cs="Times New Roman"/>
          <w:i/>
          <w:sz w:val="24"/>
        </w:rPr>
        <w:t>Paradigma</w:t>
      </w:r>
      <w:proofErr w:type="spellEnd"/>
      <w:r w:rsidRPr="007A0C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0CA8">
        <w:rPr>
          <w:rFonts w:ascii="Times New Roman" w:hAnsi="Times New Roman" w:cs="Times New Roman"/>
          <w:i/>
          <w:sz w:val="24"/>
        </w:rPr>
        <w:t>Baru</w:t>
      </w:r>
      <w:proofErr w:type="spellEnd"/>
      <w:r w:rsidRPr="007A0C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0CA8">
        <w:rPr>
          <w:rFonts w:ascii="Times New Roman" w:hAnsi="Times New Roman" w:cs="Times New Roman"/>
          <w:i/>
          <w:sz w:val="24"/>
        </w:rPr>
        <w:t>Ilmu</w:t>
      </w:r>
      <w:proofErr w:type="spellEnd"/>
      <w:r w:rsidRPr="007A0C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0CA8">
        <w:rPr>
          <w:rFonts w:ascii="Times New Roman" w:hAnsi="Times New Roman" w:cs="Times New Roman"/>
          <w:i/>
          <w:sz w:val="24"/>
        </w:rPr>
        <w:t>Komunikasi</w:t>
      </w:r>
      <w:proofErr w:type="spellEnd"/>
      <w:r w:rsidRPr="007A0C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0CA8">
        <w:rPr>
          <w:rFonts w:ascii="Times New Roman" w:hAnsi="Times New Roman" w:cs="Times New Roman"/>
          <w:i/>
          <w:sz w:val="24"/>
        </w:rPr>
        <w:t>dan</w:t>
      </w:r>
      <w:proofErr w:type="spellEnd"/>
      <w:r w:rsidRPr="007A0C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0CA8">
        <w:rPr>
          <w:rFonts w:ascii="Times New Roman" w:hAnsi="Times New Roman" w:cs="Times New Roman"/>
          <w:i/>
          <w:sz w:val="24"/>
        </w:rPr>
        <w:t>Ilmu</w:t>
      </w:r>
      <w:proofErr w:type="spellEnd"/>
      <w:r w:rsidRPr="007A0C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0CA8">
        <w:rPr>
          <w:rFonts w:ascii="Times New Roman" w:hAnsi="Times New Roman" w:cs="Times New Roman"/>
          <w:i/>
          <w:sz w:val="24"/>
        </w:rPr>
        <w:t>Sosial</w:t>
      </w:r>
      <w:proofErr w:type="spellEnd"/>
      <w:r w:rsidRPr="007A0C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0CA8">
        <w:rPr>
          <w:rFonts w:ascii="Times New Roman" w:hAnsi="Times New Roman" w:cs="Times New Roman"/>
          <w:i/>
          <w:sz w:val="24"/>
        </w:rPr>
        <w:t>Lainnya</w:t>
      </w:r>
      <w:proofErr w:type="spellEnd"/>
      <w:r w:rsidRPr="007A0CA8">
        <w:rPr>
          <w:rFonts w:ascii="Times New Roman" w:hAnsi="Times New Roman" w:cs="Times New Roman"/>
          <w:i/>
          <w:sz w:val="24"/>
        </w:rPr>
        <w:t>.</w:t>
      </w:r>
      <w:r w:rsidRPr="007A0CA8">
        <w:rPr>
          <w:rFonts w:ascii="Times New Roman" w:hAnsi="Times New Roman" w:cs="Times New Roman"/>
          <w:sz w:val="24"/>
        </w:rPr>
        <w:t xml:space="preserve"> Bandung; </w:t>
      </w:r>
      <w:proofErr w:type="spellStart"/>
      <w:r w:rsidRPr="007A0CA8">
        <w:rPr>
          <w:rFonts w:ascii="Times New Roman" w:hAnsi="Times New Roman" w:cs="Times New Roman"/>
          <w:sz w:val="24"/>
        </w:rPr>
        <w:t>Remaja</w:t>
      </w:r>
      <w:proofErr w:type="spellEnd"/>
      <w:r w:rsidRPr="007A0C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0CA8">
        <w:rPr>
          <w:rFonts w:ascii="Times New Roman" w:hAnsi="Times New Roman" w:cs="Times New Roman"/>
          <w:sz w:val="24"/>
        </w:rPr>
        <w:t>Rosdakarya</w:t>
      </w:r>
      <w:proofErr w:type="spellEnd"/>
    </w:p>
    <w:p w:rsidR="00B3469A" w:rsidRPr="00A6591A" w:rsidRDefault="00B3469A" w:rsidP="00B3469A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--------------------. 2011. </w:t>
      </w:r>
      <w:proofErr w:type="spellStart"/>
      <w:r>
        <w:rPr>
          <w:rFonts w:ascii="Times New Roman" w:hAnsi="Times New Roman" w:cs="Times New Roman"/>
          <w:i/>
          <w:sz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Lintas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Budaya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Bandung;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Rosdakarya</w:t>
      </w:r>
      <w:proofErr w:type="spellEnd"/>
    </w:p>
    <w:p w:rsidR="00B3469A" w:rsidRDefault="00B3469A" w:rsidP="00B3469A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7A0CA8">
        <w:rPr>
          <w:rFonts w:ascii="Times New Roman" w:hAnsi="Times New Roman" w:cs="Times New Roman"/>
          <w:sz w:val="24"/>
        </w:rPr>
        <w:t>Nimmo</w:t>
      </w:r>
      <w:proofErr w:type="spellEnd"/>
      <w:r w:rsidRPr="007A0CA8">
        <w:rPr>
          <w:rFonts w:ascii="Times New Roman" w:hAnsi="Times New Roman" w:cs="Times New Roman"/>
          <w:sz w:val="24"/>
        </w:rPr>
        <w:t>, Dan (</w:t>
      </w:r>
      <w:proofErr w:type="spellStart"/>
      <w:r w:rsidRPr="007A0CA8">
        <w:rPr>
          <w:rFonts w:ascii="Times New Roman" w:hAnsi="Times New Roman" w:cs="Times New Roman"/>
          <w:sz w:val="24"/>
        </w:rPr>
        <w:t>penerjemah</w:t>
      </w:r>
      <w:proofErr w:type="spellEnd"/>
      <w:r w:rsidRPr="007A0C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0CA8">
        <w:rPr>
          <w:rFonts w:ascii="Times New Roman" w:hAnsi="Times New Roman" w:cs="Times New Roman"/>
          <w:sz w:val="24"/>
        </w:rPr>
        <w:t>Tjun</w:t>
      </w:r>
      <w:proofErr w:type="spellEnd"/>
      <w:r w:rsidRPr="007A0C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0CA8">
        <w:rPr>
          <w:rFonts w:ascii="Times New Roman" w:hAnsi="Times New Roman" w:cs="Times New Roman"/>
          <w:sz w:val="24"/>
        </w:rPr>
        <w:t>Surjaman</w:t>
      </w:r>
      <w:proofErr w:type="spellEnd"/>
      <w:r w:rsidRPr="007A0CA8">
        <w:rPr>
          <w:rFonts w:ascii="Times New Roman" w:hAnsi="Times New Roman" w:cs="Times New Roman"/>
          <w:sz w:val="24"/>
        </w:rPr>
        <w:t xml:space="preserve">).2011. </w:t>
      </w:r>
      <w:proofErr w:type="spellStart"/>
      <w:r w:rsidRPr="007A0CA8">
        <w:rPr>
          <w:rFonts w:ascii="Times New Roman" w:hAnsi="Times New Roman" w:cs="Times New Roman"/>
          <w:i/>
          <w:sz w:val="24"/>
        </w:rPr>
        <w:t>Komunikasi</w:t>
      </w:r>
      <w:proofErr w:type="spellEnd"/>
      <w:r w:rsidRPr="007A0C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0CA8">
        <w:rPr>
          <w:rFonts w:ascii="Times New Roman" w:hAnsi="Times New Roman" w:cs="Times New Roman"/>
          <w:i/>
          <w:sz w:val="24"/>
        </w:rPr>
        <w:t>Politik</w:t>
      </w:r>
      <w:proofErr w:type="spellEnd"/>
      <w:r w:rsidRPr="007A0C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0CA8">
        <w:rPr>
          <w:rFonts w:ascii="Times New Roman" w:hAnsi="Times New Roman" w:cs="Times New Roman"/>
          <w:i/>
          <w:sz w:val="24"/>
        </w:rPr>
        <w:t>Komunikator</w:t>
      </w:r>
      <w:proofErr w:type="spellEnd"/>
      <w:r w:rsidRPr="007A0CA8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7A0CA8">
        <w:rPr>
          <w:rFonts w:ascii="Times New Roman" w:hAnsi="Times New Roman" w:cs="Times New Roman"/>
          <w:i/>
          <w:sz w:val="24"/>
        </w:rPr>
        <w:t>Pesan</w:t>
      </w:r>
      <w:proofErr w:type="spellEnd"/>
      <w:r w:rsidRPr="007A0CA8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7A0CA8">
        <w:rPr>
          <w:rFonts w:ascii="Times New Roman" w:hAnsi="Times New Roman" w:cs="Times New Roman"/>
          <w:i/>
          <w:sz w:val="24"/>
        </w:rPr>
        <w:t>dan</w:t>
      </w:r>
      <w:proofErr w:type="spellEnd"/>
      <w:r w:rsidRPr="007A0CA8">
        <w:rPr>
          <w:rFonts w:ascii="Times New Roman" w:hAnsi="Times New Roman" w:cs="Times New Roman"/>
          <w:i/>
          <w:sz w:val="24"/>
        </w:rPr>
        <w:t xml:space="preserve"> Media. </w:t>
      </w:r>
      <w:r w:rsidRPr="007A0CA8">
        <w:rPr>
          <w:rFonts w:ascii="Times New Roman" w:hAnsi="Times New Roman" w:cs="Times New Roman"/>
          <w:sz w:val="24"/>
        </w:rPr>
        <w:t xml:space="preserve">Bandung: </w:t>
      </w:r>
      <w:proofErr w:type="spellStart"/>
      <w:r w:rsidRPr="007A0CA8">
        <w:rPr>
          <w:rFonts w:ascii="Times New Roman" w:hAnsi="Times New Roman" w:cs="Times New Roman"/>
          <w:sz w:val="24"/>
        </w:rPr>
        <w:t>Remaja</w:t>
      </w:r>
      <w:proofErr w:type="spellEnd"/>
      <w:r w:rsidRPr="007A0C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0CA8">
        <w:rPr>
          <w:rFonts w:ascii="Times New Roman" w:hAnsi="Times New Roman" w:cs="Times New Roman"/>
          <w:sz w:val="24"/>
        </w:rPr>
        <w:t>Rosdakarya</w:t>
      </w:r>
      <w:proofErr w:type="spellEnd"/>
    </w:p>
    <w:p w:rsidR="00B3469A" w:rsidRPr="00B3469A" w:rsidRDefault="00B3469A" w:rsidP="00B3469A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</w:rPr>
        <w:sectPr w:rsidR="00B3469A" w:rsidRPr="00B3469A" w:rsidSect="00144819">
          <w:type w:val="continuous"/>
          <w:pgSz w:w="12240" w:h="15840"/>
          <w:pgMar w:top="1701" w:right="1699" w:bottom="1699" w:left="1701" w:header="720" w:footer="720" w:gutter="0"/>
          <w:cols w:space="720"/>
          <w:docGrid w:linePitch="360"/>
        </w:sectPr>
      </w:pPr>
    </w:p>
    <w:p w:rsidR="005674B8" w:rsidRPr="005674B8" w:rsidRDefault="005674B8" w:rsidP="00B3469A">
      <w:pPr>
        <w:spacing w:line="276" w:lineRule="auto"/>
        <w:ind w:right="-1881"/>
        <w:rPr>
          <w:rFonts w:ascii="Times New Roman" w:hAnsi="Times New Roman" w:cs="Times New Roman"/>
          <w:b/>
          <w:sz w:val="24"/>
          <w:szCs w:val="24"/>
        </w:rPr>
      </w:pPr>
    </w:p>
    <w:sectPr w:rsidR="005674B8" w:rsidRPr="005674B8" w:rsidSect="00144819">
      <w:type w:val="continuous"/>
      <w:pgSz w:w="12240" w:h="15840"/>
      <w:pgMar w:top="1701" w:right="1699" w:bottom="1699" w:left="1701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509DA"/>
    <w:multiLevelType w:val="hybridMultilevel"/>
    <w:tmpl w:val="85A8E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6717F"/>
    <w:multiLevelType w:val="hybridMultilevel"/>
    <w:tmpl w:val="102A7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4B8"/>
    <w:rsid w:val="00033CC1"/>
    <w:rsid w:val="000B6582"/>
    <w:rsid w:val="00144819"/>
    <w:rsid w:val="00283697"/>
    <w:rsid w:val="0036031B"/>
    <w:rsid w:val="00432CD9"/>
    <w:rsid w:val="005674B8"/>
    <w:rsid w:val="00800353"/>
    <w:rsid w:val="00934F34"/>
    <w:rsid w:val="00A4466A"/>
    <w:rsid w:val="00B3469A"/>
    <w:rsid w:val="00BE0935"/>
    <w:rsid w:val="00C57245"/>
    <w:rsid w:val="00D03E61"/>
    <w:rsid w:val="00F76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Lusy</cp:lastModifiedBy>
  <cp:revision>3</cp:revision>
  <dcterms:created xsi:type="dcterms:W3CDTF">2018-10-22T04:58:00Z</dcterms:created>
  <dcterms:modified xsi:type="dcterms:W3CDTF">2018-10-23T02:31:00Z</dcterms:modified>
</cp:coreProperties>
</file>