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 xml:space="preserve">MPLEMENTASI </w:t>
      </w:r>
      <w:r w:rsidRPr="000556E6">
        <w:rPr>
          <w:rFonts w:ascii="Times New Roman" w:hAnsi="Times New Roman" w:cs="Times New Roman"/>
          <w:b/>
          <w:i/>
          <w:sz w:val="24"/>
          <w:szCs w:val="24"/>
        </w:rPr>
        <w:t xml:space="preserve">E-LEARNING </w:t>
      </w:r>
      <w:r w:rsidRPr="000556E6">
        <w:rPr>
          <w:rFonts w:ascii="Times New Roman" w:hAnsi="Times New Roman" w:cs="Times New Roman"/>
          <w:b/>
          <w:sz w:val="24"/>
          <w:szCs w:val="24"/>
        </w:rPr>
        <w:t xml:space="preserve">PADA </w:t>
      </w:r>
      <w:r w:rsidRPr="000556E6">
        <w:rPr>
          <w:rFonts w:ascii="Times New Roman" w:hAnsi="Times New Roman" w:cs="Times New Roman"/>
          <w:b/>
          <w:i/>
          <w:sz w:val="24"/>
          <w:szCs w:val="24"/>
        </w:rPr>
        <w:t xml:space="preserve">PROBLEM BASED LEARNING </w:t>
      </w:r>
      <w:r w:rsidRPr="000556E6">
        <w:rPr>
          <w:rFonts w:ascii="Times New Roman" w:hAnsi="Times New Roman" w:cs="Times New Roman"/>
          <w:b/>
          <w:sz w:val="24"/>
          <w:szCs w:val="24"/>
        </w:rPr>
        <w:t xml:space="preserve">(PBL) DALAM MENINGKATKAN KEMAMPUAN PEMAHAMAN KONSEP MATEMATIKA DAN DAMPAKNYA TERHADAP PENCAPAIAN KETUNTASAN BELAJAR SISWA KELAS XII </w:t>
      </w:r>
      <w:bookmarkStart w:id="0" w:name="_GoBack"/>
      <w:bookmarkEnd w:id="0"/>
      <w:r w:rsidRPr="000556E6">
        <w:rPr>
          <w:rFonts w:ascii="Times New Roman" w:hAnsi="Times New Roman" w:cs="Times New Roman"/>
          <w:b/>
          <w:sz w:val="24"/>
          <w:szCs w:val="24"/>
        </w:rPr>
        <w:t xml:space="preserve">MADRASAH ALIYAH </w:t>
      </w:r>
    </w:p>
    <w:p w:rsidR="000556E6" w:rsidRPr="000556E6" w:rsidRDefault="000556E6" w:rsidP="000556E6">
      <w:pPr>
        <w:jc w:val="center"/>
        <w:rPr>
          <w:rFonts w:ascii="Times New Roman" w:hAnsi="Times New Roman" w:cs="Times New Roman"/>
          <w:b/>
          <w:sz w:val="24"/>
          <w:szCs w:val="24"/>
        </w:rPr>
      </w:pPr>
    </w:p>
    <w:p w:rsidR="000556E6" w:rsidRPr="000556E6" w:rsidRDefault="000556E6" w:rsidP="000556E6">
      <w:pPr>
        <w:jc w:val="center"/>
        <w:rPr>
          <w:rFonts w:ascii="Times New Roman" w:hAnsi="Times New Roman" w:cs="Times New Roman"/>
          <w:b/>
          <w:sz w:val="32"/>
          <w:szCs w:val="32"/>
        </w:rPr>
      </w:pPr>
      <w:r w:rsidRPr="000556E6">
        <w:rPr>
          <w:rFonts w:ascii="Times New Roman" w:hAnsi="Times New Roman" w:cs="Times New Roman"/>
          <w:b/>
          <w:sz w:val="32"/>
          <w:szCs w:val="32"/>
        </w:rPr>
        <w:t>TESIS</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Diajukan Untuk Memenuhi Syarat Memperoleh</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Gelar Magister Pendidikan Matematika</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Oleh :</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USMAN SUPRIATNA</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148060046</w:t>
      </w:r>
    </w:p>
    <w:p w:rsidR="000556E6" w:rsidRPr="000556E6" w:rsidRDefault="000556E6" w:rsidP="000556E6">
      <w:pPr>
        <w:jc w:val="center"/>
        <w:rPr>
          <w:rFonts w:ascii="Times New Roman" w:hAnsi="Times New Roman" w:cs="Times New Roman"/>
          <w:b/>
          <w:sz w:val="24"/>
          <w:szCs w:val="24"/>
        </w:rPr>
      </w:pPr>
      <w:r w:rsidRPr="000556E6">
        <w:rPr>
          <w:noProof/>
          <w:lang w:val="en-US"/>
        </w:rPr>
        <w:drawing>
          <wp:inline distT="0" distB="0" distL="0" distR="0">
            <wp:extent cx="1703157" cy="1743075"/>
            <wp:effectExtent l="19050" t="0" r="0" b="0"/>
            <wp:docPr id="2" name="Picture 1" descr="Image result for logo un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pas"/>
                    <pic:cNvPicPr>
                      <a:picLocks noChangeAspect="1" noChangeArrowheads="1"/>
                    </pic:cNvPicPr>
                  </pic:nvPicPr>
                  <pic:blipFill>
                    <a:blip r:embed="rId8" cstate="print"/>
                    <a:srcRect/>
                    <a:stretch>
                      <a:fillRect/>
                    </a:stretch>
                  </pic:blipFill>
                  <pic:spPr bwMode="auto">
                    <a:xfrm>
                      <a:off x="0" y="0"/>
                      <a:ext cx="1703279" cy="1743200"/>
                    </a:xfrm>
                    <a:prstGeom prst="rect">
                      <a:avLst/>
                    </a:prstGeom>
                    <a:noFill/>
                    <a:ln w="9525">
                      <a:noFill/>
                      <a:miter lim="800000"/>
                      <a:headEnd/>
                      <a:tailEnd/>
                    </a:ln>
                  </pic:spPr>
                </pic:pic>
              </a:graphicData>
            </a:graphic>
          </wp:inline>
        </w:drawing>
      </w:r>
    </w:p>
    <w:p w:rsidR="000556E6" w:rsidRPr="000556E6" w:rsidRDefault="000556E6" w:rsidP="000556E6">
      <w:pPr>
        <w:jc w:val="center"/>
        <w:rPr>
          <w:rFonts w:ascii="Times New Roman" w:hAnsi="Times New Roman" w:cs="Times New Roman"/>
          <w:b/>
          <w:sz w:val="24"/>
          <w:szCs w:val="24"/>
        </w:rPr>
      </w:pP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PROGRAM STUDI MAGISTER PENDIDIKAN MATEMATIKA</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 xml:space="preserve">FAKULTAS PASCASARJANA </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UNIVERSITAS PASUNDAN BANDUNG</w:t>
      </w:r>
    </w:p>
    <w:p w:rsidR="000556E6" w:rsidRPr="000556E6" w:rsidRDefault="000556E6" w:rsidP="000556E6">
      <w:pPr>
        <w:jc w:val="center"/>
        <w:rPr>
          <w:rFonts w:ascii="Times New Roman" w:hAnsi="Times New Roman" w:cs="Times New Roman"/>
          <w:b/>
          <w:sz w:val="24"/>
          <w:szCs w:val="24"/>
        </w:rPr>
      </w:pPr>
      <w:r w:rsidRPr="000556E6">
        <w:rPr>
          <w:rFonts w:ascii="Times New Roman" w:hAnsi="Times New Roman" w:cs="Times New Roman"/>
          <w:b/>
          <w:sz w:val="24"/>
          <w:szCs w:val="24"/>
        </w:rPr>
        <w:t>2018</w:t>
      </w:r>
    </w:p>
    <w:p w:rsidR="000556E6" w:rsidRDefault="000556E6">
      <w:pPr>
        <w:rPr>
          <w:rFonts w:asciiTheme="majorBidi" w:hAnsiTheme="majorBidi" w:cstheme="majorBidi"/>
          <w:b/>
          <w:bCs/>
          <w:sz w:val="24"/>
          <w:szCs w:val="24"/>
        </w:rPr>
      </w:pPr>
      <w:r>
        <w:rPr>
          <w:rFonts w:asciiTheme="majorBidi" w:hAnsiTheme="majorBidi" w:cstheme="majorBidi"/>
          <w:b/>
          <w:bCs/>
          <w:sz w:val="24"/>
          <w:szCs w:val="24"/>
        </w:rPr>
        <w:br w:type="page"/>
      </w:r>
    </w:p>
    <w:p w:rsidR="000556E6" w:rsidRPr="000556E6" w:rsidRDefault="000556E6" w:rsidP="000556E6">
      <w:pPr>
        <w:spacing w:line="240" w:lineRule="auto"/>
        <w:jc w:val="center"/>
        <w:rPr>
          <w:rFonts w:asciiTheme="majorBidi" w:hAnsiTheme="majorBidi" w:cstheme="majorBidi"/>
          <w:b/>
          <w:bCs/>
          <w:sz w:val="24"/>
          <w:szCs w:val="24"/>
        </w:rPr>
      </w:pPr>
      <w:r w:rsidRPr="000556E6">
        <w:rPr>
          <w:rFonts w:asciiTheme="majorBidi" w:hAnsiTheme="majorBidi" w:cstheme="majorBidi"/>
          <w:b/>
          <w:bCs/>
          <w:sz w:val="24"/>
          <w:szCs w:val="24"/>
        </w:rPr>
        <w:lastRenderedPageBreak/>
        <w:t>ABASTRACT</w:t>
      </w:r>
    </w:p>
    <w:p w:rsidR="000556E6" w:rsidRDefault="000556E6" w:rsidP="000556E6">
      <w:pPr>
        <w:spacing w:line="240" w:lineRule="auto"/>
        <w:jc w:val="center"/>
        <w:rPr>
          <w:rFonts w:asciiTheme="majorBidi" w:hAnsiTheme="majorBidi" w:cstheme="majorBidi"/>
          <w:b/>
          <w:bCs/>
          <w:sz w:val="24"/>
          <w:szCs w:val="24"/>
        </w:rPr>
      </w:pPr>
    </w:p>
    <w:p w:rsidR="000556E6" w:rsidRDefault="000556E6" w:rsidP="000556E6">
      <w:pPr>
        <w:spacing w:line="240" w:lineRule="auto"/>
        <w:jc w:val="both"/>
        <w:rPr>
          <w:rFonts w:asciiTheme="majorBidi" w:hAnsiTheme="majorBidi" w:cstheme="majorBidi"/>
          <w:b/>
          <w:bCs/>
          <w:sz w:val="24"/>
          <w:szCs w:val="24"/>
        </w:rPr>
      </w:pPr>
    </w:p>
    <w:p w:rsidR="000556E6" w:rsidRPr="00B053E2" w:rsidRDefault="000556E6" w:rsidP="000556E6">
      <w:pPr>
        <w:spacing w:line="240" w:lineRule="auto"/>
        <w:jc w:val="both"/>
        <w:rPr>
          <w:rStyle w:val="tlid-translation"/>
          <w:rFonts w:asciiTheme="majorBidi" w:hAnsiTheme="majorBidi" w:cstheme="majorBidi"/>
          <w:sz w:val="24"/>
          <w:szCs w:val="24"/>
          <w:lang w:val="en-US"/>
        </w:rPr>
      </w:pPr>
      <w:r w:rsidRPr="0002125D">
        <w:rPr>
          <w:rFonts w:asciiTheme="majorBidi" w:hAnsiTheme="majorBidi" w:cstheme="majorBidi"/>
          <w:b/>
          <w:bCs/>
          <w:sz w:val="24"/>
          <w:szCs w:val="24"/>
        </w:rPr>
        <w:t xml:space="preserve">Abstract: Implementation of </w:t>
      </w:r>
      <w:r w:rsidRPr="0002125D">
        <w:rPr>
          <w:rFonts w:asciiTheme="majorBidi" w:hAnsiTheme="majorBidi" w:cstheme="majorBidi"/>
          <w:b/>
          <w:bCs/>
          <w:i/>
          <w:iCs/>
          <w:sz w:val="24"/>
          <w:szCs w:val="24"/>
        </w:rPr>
        <w:t>e-learning</w:t>
      </w:r>
      <w:r w:rsidRPr="0002125D">
        <w:rPr>
          <w:rFonts w:asciiTheme="majorBidi" w:hAnsiTheme="majorBidi" w:cstheme="majorBidi"/>
          <w:b/>
          <w:bCs/>
          <w:sz w:val="24"/>
          <w:szCs w:val="24"/>
        </w:rPr>
        <w:t xml:space="preserve"> in </w:t>
      </w:r>
      <w:r w:rsidRPr="0002125D">
        <w:rPr>
          <w:rFonts w:asciiTheme="majorBidi" w:hAnsiTheme="majorBidi" w:cstheme="majorBidi"/>
          <w:b/>
          <w:bCs/>
          <w:i/>
          <w:iCs/>
          <w:sz w:val="24"/>
          <w:szCs w:val="24"/>
        </w:rPr>
        <w:t xml:space="preserve">Problem Base Learning </w:t>
      </w:r>
      <w:r w:rsidRPr="0002125D">
        <w:rPr>
          <w:rFonts w:asciiTheme="majorBidi" w:hAnsiTheme="majorBidi" w:cstheme="majorBidi"/>
          <w:b/>
          <w:bCs/>
          <w:sz w:val="24"/>
          <w:szCs w:val="24"/>
        </w:rPr>
        <w:t xml:space="preserve">to Improving The Ability of Understanding </w:t>
      </w:r>
      <w:r w:rsidRPr="0002125D">
        <w:rPr>
          <w:rStyle w:val="tlid-translation"/>
          <w:rFonts w:asciiTheme="majorBidi" w:hAnsiTheme="majorBidi" w:cstheme="majorBidi"/>
          <w:b/>
          <w:bCs/>
          <w:sz w:val="24"/>
          <w:szCs w:val="24"/>
        </w:rPr>
        <w:t xml:space="preserve">Mathematical Concepts and Their Impacts on Achieving Learning </w:t>
      </w:r>
      <w:r>
        <w:rPr>
          <w:rStyle w:val="tlid-translation"/>
          <w:rFonts w:asciiTheme="majorBidi" w:hAnsiTheme="majorBidi" w:cstheme="majorBidi"/>
          <w:b/>
          <w:bCs/>
          <w:sz w:val="24"/>
          <w:szCs w:val="24"/>
        </w:rPr>
        <w:t>Students 12th Madrasah Aliyah</w:t>
      </w:r>
      <w:r>
        <w:rPr>
          <w:rStyle w:val="tlid-translation"/>
          <w:rFonts w:asciiTheme="majorBidi" w:hAnsiTheme="majorBidi" w:cstheme="majorBidi"/>
          <w:b/>
          <w:bCs/>
          <w:sz w:val="24"/>
          <w:szCs w:val="24"/>
          <w:lang w:val="en-US"/>
        </w:rPr>
        <w:t xml:space="preserve">. </w:t>
      </w:r>
      <w:r w:rsidRPr="0021012C">
        <w:rPr>
          <w:rStyle w:val="tlid-translation"/>
          <w:rFonts w:asciiTheme="majorBidi" w:hAnsiTheme="majorBidi" w:cstheme="majorBidi"/>
          <w:sz w:val="24"/>
          <w:szCs w:val="24"/>
        </w:rPr>
        <w:t>The 2013 curriculum is implemented with the aim of changing the learning paradigm in the classroom from teacher-centered to student-centered</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Problem Base Learning is one of the learning methods which is one of the references in the implementation of the 2013 curriculum</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The use of e-learning in Problem Base Learning is expected to be an effective media to enliven the atmosphere of learning in the classroom</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 xml:space="preserve">This </w:t>
      </w:r>
      <w:r>
        <w:rPr>
          <w:rStyle w:val="tlid-translation"/>
          <w:rFonts w:asciiTheme="majorBidi" w:hAnsiTheme="majorBidi" w:cstheme="majorBidi"/>
          <w:sz w:val="24"/>
          <w:szCs w:val="24"/>
          <w:lang w:val="en-US"/>
        </w:rPr>
        <w:t>experimental</w:t>
      </w:r>
      <w:r w:rsidRPr="0021012C">
        <w:rPr>
          <w:rStyle w:val="tlid-translation"/>
          <w:rFonts w:asciiTheme="majorBidi" w:hAnsiTheme="majorBidi" w:cstheme="majorBidi"/>
          <w:sz w:val="24"/>
          <w:szCs w:val="24"/>
        </w:rPr>
        <w:t xml:space="preserve"> to see the implementation of e-learning in the Problem Base Learning method can improve the ability to understand mathematical concepts so that it is expected to have an impact on the achievement of student learning completeness</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 xml:space="preserve">This </w:t>
      </w:r>
      <w:r>
        <w:rPr>
          <w:rStyle w:val="tlid-translation"/>
          <w:rFonts w:asciiTheme="majorBidi" w:hAnsiTheme="majorBidi" w:cstheme="majorBidi"/>
          <w:sz w:val="24"/>
          <w:szCs w:val="24"/>
          <w:lang w:val="en-US"/>
        </w:rPr>
        <w:t>experimental</w:t>
      </w:r>
      <w:r w:rsidRPr="0021012C">
        <w:rPr>
          <w:rStyle w:val="tlid-translation"/>
          <w:rFonts w:asciiTheme="majorBidi" w:hAnsiTheme="majorBidi" w:cstheme="majorBidi"/>
          <w:sz w:val="24"/>
          <w:szCs w:val="24"/>
        </w:rPr>
        <w:t xml:space="preserve"> uses an embedded quasi-experiment method with three treatments in three different classes</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The first experimental class was treated with Problem Base Learning using e-learning, the second experimental class was given the Problem Base Learning treatment, and the control class was given conventional learning</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 xml:space="preserve">The results </w:t>
      </w:r>
      <w:r>
        <w:rPr>
          <w:rStyle w:val="tlid-translation"/>
          <w:rFonts w:asciiTheme="majorBidi" w:hAnsiTheme="majorBidi" w:cstheme="majorBidi"/>
          <w:sz w:val="24"/>
          <w:szCs w:val="24"/>
          <w:lang w:val="en-US"/>
        </w:rPr>
        <w:t xml:space="preserve">of analysis </w:t>
      </w:r>
      <w:r w:rsidRPr="0021012C">
        <w:rPr>
          <w:rStyle w:val="tlid-translation"/>
          <w:rFonts w:asciiTheme="majorBidi" w:hAnsiTheme="majorBidi" w:cstheme="majorBidi"/>
          <w:sz w:val="24"/>
          <w:szCs w:val="24"/>
        </w:rPr>
        <w:t>showed that there were significant differences in the ability to understand mathematical concepts between classes that were treated with Problem Base Learning using e-learning with Problem Base Learning classes and control classes, there were significant differences in the ability to understand mathematical concepts between classes that received treatment using Problem Base Learning. e-learning with Problem Base Learning classes, and there are differences in the ability to understand mathematical concepts between classes that get the treatment of Problem Base Learning and control classes but the difference is not significant</w:t>
      </w:r>
      <w:r>
        <w:rPr>
          <w:rStyle w:val="tlid-translation"/>
          <w:rFonts w:asciiTheme="majorBidi" w:hAnsiTheme="majorBidi" w:cstheme="majorBidi"/>
          <w:sz w:val="24"/>
          <w:szCs w:val="24"/>
          <w:lang w:val="en-US"/>
        </w:rPr>
        <w:t xml:space="preserve">. </w:t>
      </w:r>
      <w:r w:rsidRPr="0021012C">
        <w:rPr>
          <w:rStyle w:val="tlid-translation"/>
          <w:rFonts w:asciiTheme="majorBidi" w:hAnsiTheme="majorBidi" w:cstheme="majorBidi"/>
          <w:sz w:val="24"/>
          <w:szCs w:val="24"/>
        </w:rPr>
        <w:t>The results also showed that there was a significant impact on the ability to understand mathematical concepts on the completeness of learning in class with the treatment of Problem Base Learning using e-learning</w:t>
      </w:r>
      <w:r>
        <w:rPr>
          <w:rStyle w:val="tlid-translation"/>
          <w:rFonts w:asciiTheme="majorBidi" w:hAnsiTheme="majorBidi" w:cstheme="majorBidi"/>
          <w:sz w:val="24"/>
          <w:szCs w:val="24"/>
          <w:lang w:val="en-US"/>
        </w:rPr>
        <w:t>.</w:t>
      </w:r>
    </w:p>
    <w:p w:rsidR="000556E6" w:rsidRPr="00B053E2" w:rsidRDefault="000556E6" w:rsidP="000556E6">
      <w:pPr>
        <w:spacing w:line="240" w:lineRule="auto"/>
        <w:jc w:val="both"/>
        <w:rPr>
          <w:rStyle w:val="tlid-translation"/>
          <w:rFonts w:asciiTheme="majorBidi" w:hAnsiTheme="majorBidi" w:cstheme="majorBidi"/>
          <w:sz w:val="24"/>
          <w:szCs w:val="24"/>
        </w:rPr>
      </w:pPr>
    </w:p>
    <w:p w:rsidR="000556E6" w:rsidRPr="00B053E2" w:rsidRDefault="000556E6" w:rsidP="000556E6">
      <w:pPr>
        <w:spacing w:line="240" w:lineRule="auto"/>
        <w:jc w:val="both"/>
        <w:rPr>
          <w:rStyle w:val="tlid-translation"/>
          <w:rFonts w:asciiTheme="majorBidi" w:hAnsiTheme="majorBidi" w:cstheme="majorBidi"/>
          <w:sz w:val="24"/>
          <w:szCs w:val="24"/>
          <w:lang w:val="en-US"/>
        </w:rPr>
      </w:pPr>
    </w:p>
    <w:p w:rsidR="000556E6" w:rsidRDefault="000556E6" w:rsidP="000556E6">
      <w:pPr>
        <w:spacing w:line="240" w:lineRule="auto"/>
        <w:jc w:val="both"/>
        <w:rPr>
          <w:rStyle w:val="tlid-translation"/>
          <w:rFonts w:asciiTheme="majorBidi" w:hAnsiTheme="majorBidi" w:cstheme="majorBidi"/>
          <w:sz w:val="24"/>
          <w:szCs w:val="24"/>
        </w:rPr>
      </w:pPr>
      <w:r w:rsidRPr="0021012C">
        <w:rPr>
          <w:rStyle w:val="tlid-translation"/>
          <w:rFonts w:asciiTheme="majorBidi" w:hAnsiTheme="majorBidi" w:cstheme="majorBidi"/>
          <w:sz w:val="24"/>
          <w:szCs w:val="24"/>
        </w:rPr>
        <w:t>Keywords: E-learning, Problem Base Learning, understand mathematical concepts, learning completeness.</w:t>
      </w:r>
    </w:p>
    <w:p w:rsidR="000556E6" w:rsidRDefault="000556E6">
      <w:pPr>
        <w:rPr>
          <w:rFonts w:ascii="Times New Roman" w:hAnsi="Times New Roman" w:cs="Times New Roman"/>
          <w:b/>
          <w:sz w:val="28"/>
          <w:szCs w:val="28"/>
        </w:rPr>
      </w:pPr>
    </w:p>
    <w:p w:rsidR="000556E6" w:rsidRDefault="000556E6">
      <w:pPr>
        <w:rPr>
          <w:rFonts w:ascii="Times New Roman" w:hAnsi="Times New Roman" w:cs="Times New Roman"/>
          <w:b/>
          <w:sz w:val="28"/>
          <w:szCs w:val="28"/>
        </w:rPr>
      </w:pPr>
      <w:r>
        <w:rPr>
          <w:rFonts w:ascii="Times New Roman" w:hAnsi="Times New Roman" w:cs="Times New Roman"/>
          <w:b/>
          <w:sz w:val="28"/>
          <w:szCs w:val="28"/>
        </w:rPr>
        <w:br w:type="page"/>
      </w:r>
    </w:p>
    <w:p w:rsidR="00A34F52" w:rsidRPr="00683D1C" w:rsidRDefault="00B37FD4" w:rsidP="00882653">
      <w:pPr>
        <w:spacing w:line="240" w:lineRule="auto"/>
        <w:jc w:val="center"/>
        <w:rPr>
          <w:rFonts w:ascii="Times New Roman" w:hAnsi="Times New Roman" w:cs="Times New Roman"/>
          <w:b/>
          <w:sz w:val="28"/>
          <w:szCs w:val="28"/>
        </w:rPr>
      </w:pPr>
      <w:r w:rsidRPr="00683D1C">
        <w:rPr>
          <w:rFonts w:ascii="Times New Roman" w:hAnsi="Times New Roman" w:cs="Times New Roman"/>
          <w:b/>
          <w:sz w:val="28"/>
          <w:szCs w:val="28"/>
        </w:rPr>
        <w:lastRenderedPageBreak/>
        <w:t>PENINGKATAN PEMAHAMAN KONSEP MATEMATIKA</w:t>
      </w:r>
      <w:r w:rsidR="006513BE" w:rsidRPr="00683D1C">
        <w:rPr>
          <w:rFonts w:ascii="Times New Roman" w:hAnsi="Times New Roman" w:cs="Times New Roman"/>
          <w:b/>
          <w:sz w:val="28"/>
          <w:szCs w:val="28"/>
        </w:rPr>
        <w:t xml:space="preserve"> DAN KETUNTASAN BELAJAR </w:t>
      </w:r>
      <w:r w:rsidRPr="00683D1C">
        <w:rPr>
          <w:rFonts w:ascii="Times New Roman" w:hAnsi="Times New Roman" w:cs="Times New Roman"/>
          <w:b/>
          <w:sz w:val="28"/>
          <w:szCs w:val="28"/>
        </w:rPr>
        <w:t xml:space="preserve"> DENGAN PBL </w:t>
      </w:r>
      <w:r w:rsidRPr="00C144DA">
        <w:rPr>
          <w:rFonts w:ascii="Times New Roman" w:hAnsi="Times New Roman" w:cs="Times New Roman"/>
          <w:b/>
          <w:color w:val="0F243E" w:themeColor="text2" w:themeShade="80"/>
          <w:sz w:val="28"/>
          <w:szCs w:val="28"/>
        </w:rPr>
        <w:t>MENGGUNAKAN E-LEARNING</w:t>
      </w:r>
      <w:r w:rsidRPr="00683D1C">
        <w:rPr>
          <w:rFonts w:ascii="Times New Roman" w:hAnsi="Times New Roman" w:cs="Times New Roman"/>
          <w:b/>
          <w:sz w:val="28"/>
          <w:szCs w:val="28"/>
        </w:rPr>
        <w:t xml:space="preserve"> </w:t>
      </w:r>
    </w:p>
    <w:p w:rsidR="006513BE" w:rsidRPr="00683D1C" w:rsidRDefault="006513BE" w:rsidP="00882653">
      <w:pPr>
        <w:spacing w:line="240" w:lineRule="auto"/>
        <w:jc w:val="center"/>
        <w:rPr>
          <w:rFonts w:asciiTheme="majorBidi" w:hAnsiTheme="majorBidi" w:cstheme="majorBidi"/>
          <w:sz w:val="24"/>
          <w:szCs w:val="24"/>
        </w:rPr>
      </w:pPr>
    </w:p>
    <w:p w:rsidR="006513BE" w:rsidRPr="00683D1C" w:rsidRDefault="006513BE" w:rsidP="00882653">
      <w:pPr>
        <w:spacing w:line="240" w:lineRule="auto"/>
        <w:jc w:val="center"/>
        <w:rPr>
          <w:rFonts w:asciiTheme="majorBidi" w:hAnsiTheme="majorBidi" w:cstheme="majorBidi"/>
          <w:sz w:val="24"/>
          <w:szCs w:val="24"/>
        </w:rPr>
      </w:pPr>
      <w:r w:rsidRPr="00683D1C">
        <w:rPr>
          <w:rFonts w:asciiTheme="majorBidi" w:hAnsiTheme="majorBidi" w:cstheme="majorBidi"/>
          <w:sz w:val="24"/>
          <w:szCs w:val="24"/>
        </w:rPr>
        <w:t>Usman Supriatna</w:t>
      </w:r>
    </w:p>
    <w:p w:rsidR="006513BE" w:rsidRPr="00C144DA" w:rsidRDefault="006513BE" w:rsidP="00882653">
      <w:pPr>
        <w:spacing w:line="240" w:lineRule="auto"/>
        <w:jc w:val="center"/>
        <w:rPr>
          <w:rFonts w:asciiTheme="majorBidi" w:hAnsiTheme="majorBidi" w:cstheme="majorBidi"/>
          <w:color w:val="0F243E" w:themeColor="text2" w:themeShade="80"/>
          <w:sz w:val="24"/>
          <w:szCs w:val="24"/>
        </w:rPr>
      </w:pPr>
      <w:r w:rsidRPr="00C144DA">
        <w:rPr>
          <w:rFonts w:asciiTheme="majorBidi" w:hAnsiTheme="majorBidi" w:cstheme="majorBidi"/>
          <w:color w:val="0F243E" w:themeColor="text2" w:themeShade="80"/>
          <w:sz w:val="24"/>
          <w:szCs w:val="24"/>
        </w:rPr>
        <w:t>Program Studi Magister Matematika Pasca Sarjana Universitas Pasundan</w:t>
      </w:r>
    </w:p>
    <w:p w:rsidR="006513BE" w:rsidRPr="00683D1C" w:rsidRDefault="0012604E" w:rsidP="00882653">
      <w:pPr>
        <w:spacing w:line="240" w:lineRule="auto"/>
        <w:jc w:val="center"/>
        <w:rPr>
          <w:rFonts w:asciiTheme="majorBidi" w:hAnsiTheme="majorBidi" w:cstheme="majorBidi"/>
          <w:sz w:val="24"/>
          <w:szCs w:val="24"/>
        </w:rPr>
      </w:pPr>
      <w:hyperlink r:id="rId9" w:history="1">
        <w:r w:rsidR="006513BE" w:rsidRPr="00683D1C">
          <w:rPr>
            <w:rStyle w:val="Hyperlink"/>
            <w:rFonts w:asciiTheme="majorBidi" w:hAnsiTheme="majorBidi" w:cstheme="majorBidi"/>
            <w:sz w:val="24"/>
            <w:szCs w:val="24"/>
          </w:rPr>
          <w:t>usmansupriatna@gmail.com</w:t>
        </w:r>
      </w:hyperlink>
    </w:p>
    <w:p w:rsidR="006513BE" w:rsidRPr="00683D1C" w:rsidRDefault="006513BE" w:rsidP="00882653">
      <w:pPr>
        <w:spacing w:line="240" w:lineRule="auto"/>
        <w:jc w:val="center"/>
        <w:rPr>
          <w:rFonts w:asciiTheme="majorBidi" w:hAnsiTheme="majorBidi" w:cstheme="majorBidi"/>
          <w:sz w:val="24"/>
          <w:szCs w:val="24"/>
        </w:rPr>
      </w:pPr>
    </w:p>
    <w:p w:rsidR="006513BE" w:rsidRPr="00683D1C" w:rsidRDefault="006513BE" w:rsidP="00882653">
      <w:pPr>
        <w:spacing w:line="240" w:lineRule="auto"/>
        <w:jc w:val="center"/>
        <w:rPr>
          <w:rFonts w:asciiTheme="majorBidi" w:hAnsiTheme="majorBidi" w:cstheme="majorBidi"/>
          <w:sz w:val="24"/>
          <w:szCs w:val="24"/>
        </w:rPr>
      </w:pPr>
    </w:p>
    <w:p w:rsidR="006513BE" w:rsidRPr="00683D1C" w:rsidRDefault="006513BE" w:rsidP="00882653">
      <w:pPr>
        <w:spacing w:line="240" w:lineRule="auto"/>
        <w:rPr>
          <w:rFonts w:asciiTheme="majorBidi" w:hAnsiTheme="majorBidi" w:cstheme="majorBidi"/>
          <w:sz w:val="24"/>
          <w:szCs w:val="24"/>
        </w:rPr>
      </w:pPr>
      <w:r w:rsidRPr="00683D1C">
        <w:rPr>
          <w:rFonts w:asciiTheme="majorBidi" w:hAnsiTheme="majorBidi" w:cstheme="majorBidi"/>
          <w:b/>
          <w:bCs/>
          <w:sz w:val="24"/>
          <w:szCs w:val="24"/>
        </w:rPr>
        <w:t xml:space="preserve">Abstrak: Implementasi </w:t>
      </w:r>
      <w:r w:rsidRPr="00683D1C">
        <w:rPr>
          <w:rFonts w:asciiTheme="majorBidi" w:hAnsiTheme="majorBidi" w:cstheme="majorBidi"/>
          <w:b/>
          <w:bCs/>
          <w:i/>
          <w:iCs/>
          <w:sz w:val="24"/>
          <w:szCs w:val="24"/>
        </w:rPr>
        <w:t>E-learning</w:t>
      </w:r>
      <w:r w:rsidRPr="00683D1C">
        <w:rPr>
          <w:rFonts w:asciiTheme="majorBidi" w:hAnsiTheme="majorBidi" w:cstheme="majorBidi"/>
          <w:b/>
          <w:bCs/>
          <w:sz w:val="24"/>
          <w:szCs w:val="24"/>
        </w:rPr>
        <w:t xml:space="preserve"> Pada </w:t>
      </w:r>
      <w:r w:rsidRPr="00683D1C">
        <w:rPr>
          <w:rFonts w:asciiTheme="majorBidi" w:hAnsiTheme="majorBidi" w:cstheme="majorBidi"/>
          <w:b/>
          <w:bCs/>
          <w:i/>
          <w:iCs/>
          <w:sz w:val="24"/>
          <w:szCs w:val="24"/>
        </w:rPr>
        <w:t>Problem Base Learning</w:t>
      </w:r>
      <w:r w:rsidRPr="00683D1C">
        <w:rPr>
          <w:rFonts w:asciiTheme="majorBidi" w:hAnsiTheme="majorBidi" w:cstheme="majorBidi"/>
          <w:b/>
          <w:bCs/>
          <w:sz w:val="24"/>
          <w:szCs w:val="24"/>
        </w:rPr>
        <w:t xml:space="preserve"> (PBL) Dalam Meningkatkan Kemampuan Pemahaman Konsep Matematika dan Dampaknya Terhadap Pencapaian Ketuntasan Belajar Siswa Kelas XII Madrasah Aliyah</w:t>
      </w:r>
      <w:r w:rsidRPr="00683D1C">
        <w:rPr>
          <w:rFonts w:asciiTheme="majorBidi" w:hAnsiTheme="majorBidi" w:cstheme="majorBidi"/>
          <w:sz w:val="24"/>
          <w:szCs w:val="24"/>
        </w:rPr>
        <w:t xml:space="preserve">. Penelitian ini bertujuan untuk melihat implementasi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dalam metode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dapat meningkatkan kemampuan pemahaman konsep matematika sehingga diharapkan memberikan dampak pada pencapaian ketuntasan belajar siswa. Penilitian ini menggunakan metode kuasi eksperimen tipe </w:t>
      </w:r>
      <w:r w:rsidRPr="00683D1C">
        <w:rPr>
          <w:rFonts w:asciiTheme="majorBidi" w:hAnsiTheme="majorBidi" w:cstheme="majorBidi"/>
          <w:i/>
          <w:iCs/>
          <w:sz w:val="24"/>
          <w:szCs w:val="24"/>
        </w:rPr>
        <w:t>embeded</w:t>
      </w:r>
      <w:r w:rsidRPr="00683D1C">
        <w:rPr>
          <w:rFonts w:asciiTheme="majorBidi" w:hAnsiTheme="majorBidi" w:cstheme="majorBidi"/>
          <w:sz w:val="24"/>
          <w:szCs w:val="24"/>
        </w:rPr>
        <w:t xml:space="preserve"> dengan tiga perlakuan di tiga kelas berbeda. Kelas eksperimen pertama diberi perlakuan </w:t>
      </w:r>
      <w:r w:rsidRPr="00683D1C">
        <w:rPr>
          <w:rFonts w:asciiTheme="majorBidi" w:hAnsiTheme="majorBidi" w:cstheme="majorBidi"/>
          <w:i/>
          <w:iCs/>
          <w:sz w:val="24"/>
          <w:szCs w:val="24"/>
        </w:rPr>
        <w:t xml:space="preserve">Problem Base Learning </w:t>
      </w:r>
      <w:r w:rsidRPr="00683D1C">
        <w:rPr>
          <w:rFonts w:asciiTheme="majorBidi" w:hAnsiTheme="majorBidi" w:cstheme="majorBidi"/>
          <w:sz w:val="24"/>
          <w:szCs w:val="24"/>
        </w:rPr>
        <w:t xml:space="preserve">menggunakan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kelas eksperimen kedua diberi perlakuan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dan kelas kontrol yang diberi perlakuan pembelajaran konvensional. Hasil penelitian menunjukan bahwa terdapat perbedaan yang signifikan kemampuan pemahaman konsep matematika antara kelas yang mendapatkan perlakuan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menggunakan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dengan kelas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dan kelas kontrol, terdapat perbedaan yang signifikan kemampuan pemahaman konsep matematika antara kelas yang mendapatkan perlakuan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menggunakan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dengan kelas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dan terdapat perbedaan kemampuan pemahaman konsep matematika antara kelas yang mendapatkan perlakuan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dan kelas kontrol tetapi perbedaan itu tidak signifikan. Hasil penelitian juga memperlihatkan adanya dampak yang signifikan kemampuan pemahaman konsep matematika terhadap ketuntasan belajar di kelas dengan perlakuan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xml:space="preserve"> menggunakan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w:t>
      </w:r>
    </w:p>
    <w:p w:rsidR="006513BE" w:rsidRPr="00683D1C" w:rsidRDefault="006513BE" w:rsidP="00882653">
      <w:pPr>
        <w:spacing w:line="240" w:lineRule="auto"/>
        <w:rPr>
          <w:rFonts w:asciiTheme="majorBidi" w:hAnsiTheme="majorBidi" w:cstheme="majorBidi"/>
          <w:sz w:val="24"/>
          <w:szCs w:val="24"/>
        </w:rPr>
      </w:pPr>
    </w:p>
    <w:p w:rsidR="00A35E8D" w:rsidRPr="00683D1C" w:rsidRDefault="006513BE" w:rsidP="00882653">
      <w:pPr>
        <w:spacing w:line="240" w:lineRule="auto"/>
        <w:jc w:val="both"/>
        <w:rPr>
          <w:rFonts w:asciiTheme="majorBidi" w:hAnsiTheme="majorBidi" w:cstheme="majorBidi"/>
          <w:sz w:val="24"/>
          <w:szCs w:val="24"/>
        </w:rPr>
      </w:pPr>
      <w:r w:rsidRPr="00683D1C">
        <w:rPr>
          <w:rFonts w:asciiTheme="majorBidi" w:hAnsiTheme="majorBidi" w:cstheme="majorBidi"/>
          <w:sz w:val="24"/>
          <w:szCs w:val="24"/>
        </w:rPr>
        <w:t xml:space="preserve">Kata Kunci: </w:t>
      </w:r>
      <w:r w:rsidRPr="00683D1C">
        <w:rPr>
          <w:rFonts w:asciiTheme="majorBidi" w:hAnsiTheme="majorBidi" w:cstheme="majorBidi"/>
          <w:i/>
          <w:iCs/>
          <w:sz w:val="24"/>
          <w:szCs w:val="24"/>
        </w:rPr>
        <w:t>E-learning</w:t>
      </w:r>
      <w:r w:rsidRPr="00683D1C">
        <w:rPr>
          <w:rFonts w:asciiTheme="majorBidi" w:hAnsiTheme="majorBidi" w:cstheme="majorBidi"/>
          <w:sz w:val="24"/>
          <w:szCs w:val="24"/>
        </w:rPr>
        <w:t xml:space="preserve">, </w:t>
      </w:r>
      <w:r w:rsidRPr="00683D1C">
        <w:rPr>
          <w:rFonts w:asciiTheme="majorBidi" w:hAnsiTheme="majorBidi" w:cstheme="majorBidi"/>
          <w:i/>
          <w:iCs/>
          <w:sz w:val="24"/>
          <w:szCs w:val="24"/>
        </w:rPr>
        <w:t>Problem Base Learning</w:t>
      </w:r>
      <w:r w:rsidRPr="00683D1C">
        <w:rPr>
          <w:rFonts w:asciiTheme="majorBidi" w:hAnsiTheme="majorBidi" w:cstheme="majorBidi"/>
          <w:sz w:val="24"/>
          <w:szCs w:val="24"/>
        </w:rPr>
        <w:t>, Kemampuan emahaman konsep matematika, ketuntasan belajar.</w:t>
      </w:r>
    </w:p>
    <w:p w:rsidR="00A35E8D" w:rsidRPr="00683D1C" w:rsidRDefault="00A35E8D" w:rsidP="00882653">
      <w:pPr>
        <w:rPr>
          <w:rFonts w:asciiTheme="majorBidi" w:hAnsiTheme="majorBidi" w:cstheme="majorBidi"/>
          <w:sz w:val="24"/>
          <w:szCs w:val="24"/>
        </w:rPr>
      </w:pPr>
    </w:p>
    <w:p w:rsidR="00683D1C" w:rsidRPr="00683D1C" w:rsidRDefault="00683D1C" w:rsidP="00683D1C">
      <w:pPr>
        <w:jc w:val="both"/>
        <w:rPr>
          <w:rFonts w:asciiTheme="majorBidi" w:hAnsiTheme="majorBidi" w:cstheme="majorBidi"/>
          <w:b/>
          <w:bCs/>
          <w:sz w:val="24"/>
          <w:szCs w:val="24"/>
        </w:rPr>
      </w:pPr>
      <w:r w:rsidRPr="00683D1C">
        <w:rPr>
          <w:rFonts w:asciiTheme="majorBidi" w:hAnsiTheme="majorBidi" w:cstheme="majorBidi"/>
          <w:b/>
          <w:bCs/>
          <w:sz w:val="24"/>
          <w:szCs w:val="24"/>
        </w:rPr>
        <w:t>Daftar Rujukan</w:t>
      </w:r>
    </w:p>
    <w:p w:rsidR="00683D1C" w:rsidRPr="00683D1C" w:rsidRDefault="00C144DA" w:rsidP="00683D1C">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Arikunto, Suharsini. 20</w:t>
      </w:r>
      <w:r>
        <w:rPr>
          <w:rFonts w:asciiTheme="majorBidi" w:hAnsiTheme="majorBidi" w:cstheme="majorBidi"/>
          <w:color w:val="000000"/>
          <w:sz w:val="24"/>
          <w:szCs w:val="24"/>
          <w:lang w:val="en-US"/>
        </w:rPr>
        <w:t>0</w:t>
      </w:r>
      <w:r w:rsidR="00683D1C" w:rsidRPr="00683D1C">
        <w:rPr>
          <w:rFonts w:asciiTheme="majorBidi" w:hAnsiTheme="majorBidi" w:cstheme="majorBidi"/>
          <w:color w:val="000000"/>
          <w:sz w:val="24"/>
          <w:szCs w:val="24"/>
        </w:rPr>
        <w:t xml:space="preserve">2. </w:t>
      </w:r>
      <w:r w:rsidR="00683D1C" w:rsidRPr="00683D1C">
        <w:rPr>
          <w:rFonts w:asciiTheme="majorBidi" w:hAnsiTheme="majorBidi" w:cstheme="majorBidi"/>
          <w:i/>
          <w:color w:val="000000"/>
          <w:sz w:val="24"/>
          <w:szCs w:val="24"/>
        </w:rPr>
        <w:t>Prosedur Penelitian Suatu Pendekatan Praktek</w:t>
      </w:r>
      <w:r w:rsidR="00683D1C" w:rsidRPr="00683D1C">
        <w:rPr>
          <w:rFonts w:asciiTheme="majorBidi" w:hAnsiTheme="majorBidi" w:cstheme="majorBidi"/>
          <w:color w:val="000000"/>
          <w:sz w:val="24"/>
          <w:szCs w:val="24"/>
        </w:rPr>
        <w:t>.</w:t>
      </w:r>
    </w:p>
    <w:p w:rsidR="00683D1C" w:rsidRPr="00683D1C" w:rsidRDefault="00683D1C" w:rsidP="00683D1C">
      <w:pPr>
        <w:spacing w:line="240" w:lineRule="auto"/>
        <w:rPr>
          <w:rFonts w:asciiTheme="majorBidi" w:hAnsiTheme="majorBidi" w:cstheme="majorBidi"/>
          <w:color w:val="000000"/>
          <w:sz w:val="24"/>
          <w:szCs w:val="24"/>
        </w:rPr>
      </w:pPr>
      <w:r w:rsidRPr="00683D1C">
        <w:rPr>
          <w:rFonts w:asciiTheme="majorBidi" w:hAnsiTheme="majorBidi" w:cstheme="majorBidi"/>
          <w:color w:val="000000"/>
          <w:sz w:val="24"/>
          <w:szCs w:val="24"/>
        </w:rPr>
        <w:tab/>
        <w:t>Edisi Revisi IV. Jakarta : Rineka Cipta.</w:t>
      </w:r>
    </w:p>
    <w:p w:rsidR="00683D1C" w:rsidRPr="00683D1C" w:rsidRDefault="00683D1C" w:rsidP="00683D1C">
      <w:pPr>
        <w:spacing w:line="240" w:lineRule="auto"/>
        <w:rPr>
          <w:rFonts w:asciiTheme="majorBidi" w:hAnsiTheme="majorBidi" w:cstheme="majorBidi"/>
          <w:color w:val="000000"/>
          <w:sz w:val="24"/>
          <w:szCs w:val="24"/>
        </w:rPr>
      </w:pPr>
    </w:p>
    <w:p w:rsidR="00683D1C" w:rsidRPr="00683D1C" w:rsidRDefault="00683D1C" w:rsidP="00683D1C">
      <w:pPr>
        <w:spacing w:line="240" w:lineRule="auto"/>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BSNP. 2006. </w:t>
      </w:r>
      <w:r w:rsidRPr="00683D1C">
        <w:rPr>
          <w:rFonts w:asciiTheme="majorBidi" w:hAnsiTheme="majorBidi" w:cstheme="majorBidi"/>
          <w:i/>
          <w:iCs/>
          <w:color w:val="000000"/>
          <w:sz w:val="24"/>
          <w:szCs w:val="24"/>
        </w:rPr>
        <w:t>Standar Isi Mata Pelajaran Matematika.</w:t>
      </w:r>
      <w:r w:rsidRPr="00683D1C">
        <w:rPr>
          <w:rFonts w:asciiTheme="majorBidi" w:hAnsiTheme="majorBidi" w:cstheme="majorBidi"/>
          <w:color w:val="000000"/>
          <w:sz w:val="24"/>
          <w:szCs w:val="24"/>
        </w:rPr>
        <w:t xml:space="preserve"> Jakarta: Depdiknas.</w:t>
      </w:r>
    </w:p>
    <w:p w:rsidR="00683D1C" w:rsidRPr="00683D1C" w:rsidRDefault="00683D1C" w:rsidP="00683D1C">
      <w:pPr>
        <w:spacing w:line="240" w:lineRule="auto"/>
        <w:rPr>
          <w:rFonts w:asciiTheme="majorBidi" w:hAnsiTheme="majorBidi" w:cstheme="majorBidi"/>
          <w:color w:val="000000"/>
          <w:sz w:val="24"/>
          <w:szCs w:val="24"/>
        </w:rPr>
      </w:pPr>
    </w:p>
    <w:p w:rsidR="00683D1C" w:rsidRPr="00683D1C" w:rsidRDefault="00683D1C" w:rsidP="00683D1C">
      <w:pPr>
        <w:spacing w:line="240" w:lineRule="auto"/>
        <w:rPr>
          <w:rFonts w:asciiTheme="majorBidi" w:hAnsiTheme="majorBidi" w:cstheme="majorBidi"/>
          <w:iCs/>
          <w:color w:val="000000"/>
          <w:sz w:val="24"/>
          <w:szCs w:val="24"/>
        </w:rPr>
      </w:pPr>
      <w:r w:rsidRPr="00683D1C">
        <w:rPr>
          <w:rFonts w:asciiTheme="majorBidi" w:hAnsiTheme="majorBidi" w:cstheme="majorBidi"/>
          <w:color w:val="000000"/>
          <w:sz w:val="24"/>
          <w:szCs w:val="24"/>
        </w:rPr>
        <w:t xml:space="preserve">Christina De Simone. 2014. </w:t>
      </w:r>
      <w:r w:rsidRPr="00683D1C">
        <w:rPr>
          <w:rFonts w:asciiTheme="majorBidi" w:hAnsiTheme="majorBidi" w:cstheme="majorBidi"/>
          <w:iCs/>
          <w:color w:val="000000"/>
          <w:sz w:val="24"/>
          <w:szCs w:val="24"/>
        </w:rPr>
        <w:t xml:space="preserve">Problem Based Learning in Theacher Education : </w:t>
      </w:r>
    </w:p>
    <w:p w:rsidR="00683D1C" w:rsidRPr="00683D1C" w:rsidRDefault="00683D1C" w:rsidP="00683D1C">
      <w:pPr>
        <w:spacing w:line="240" w:lineRule="auto"/>
        <w:ind w:left="720"/>
        <w:rPr>
          <w:rFonts w:asciiTheme="majorBidi" w:hAnsiTheme="majorBidi" w:cstheme="majorBidi"/>
          <w:color w:val="000000"/>
          <w:sz w:val="24"/>
          <w:szCs w:val="24"/>
        </w:rPr>
      </w:pPr>
      <w:r w:rsidRPr="00683D1C">
        <w:rPr>
          <w:rFonts w:asciiTheme="majorBidi" w:hAnsiTheme="majorBidi" w:cstheme="majorBidi"/>
          <w:iCs/>
          <w:color w:val="000000"/>
          <w:sz w:val="24"/>
          <w:szCs w:val="24"/>
        </w:rPr>
        <w:lastRenderedPageBreak/>
        <w:t>Trajectories of changes</w:t>
      </w:r>
      <w:r w:rsidRPr="00683D1C">
        <w:rPr>
          <w:rFonts w:asciiTheme="majorBidi" w:hAnsiTheme="majorBidi" w:cstheme="majorBidi"/>
          <w:color w:val="000000"/>
          <w:sz w:val="24"/>
          <w:szCs w:val="24"/>
        </w:rPr>
        <w:t xml:space="preserve">. </w:t>
      </w:r>
      <w:r w:rsidRPr="00683D1C">
        <w:rPr>
          <w:rFonts w:asciiTheme="majorBidi" w:hAnsiTheme="majorBidi" w:cstheme="majorBidi"/>
          <w:i/>
          <w:iCs/>
          <w:color w:val="000000"/>
          <w:sz w:val="24"/>
          <w:szCs w:val="24"/>
        </w:rPr>
        <w:t xml:space="preserve">International Journal of Humanities and Social Scient.  </w:t>
      </w:r>
      <w:r w:rsidRPr="00683D1C">
        <w:rPr>
          <w:rFonts w:asciiTheme="majorBidi" w:hAnsiTheme="majorBidi" w:cstheme="majorBidi"/>
          <w:color w:val="000000"/>
          <w:sz w:val="24"/>
          <w:szCs w:val="24"/>
        </w:rPr>
        <w:t>4(12).</w:t>
      </w:r>
    </w:p>
    <w:p w:rsidR="00683D1C" w:rsidRPr="00683D1C" w:rsidRDefault="00683D1C" w:rsidP="00683D1C">
      <w:pPr>
        <w:spacing w:line="240" w:lineRule="auto"/>
        <w:ind w:left="720"/>
        <w:rPr>
          <w:rFonts w:asciiTheme="majorBidi" w:hAnsiTheme="majorBidi" w:cstheme="majorBidi"/>
          <w:color w:val="000000"/>
          <w:sz w:val="24"/>
          <w:szCs w:val="24"/>
        </w:rPr>
      </w:pPr>
    </w:p>
    <w:p w:rsidR="00683D1C" w:rsidRPr="00683D1C" w:rsidRDefault="00683D1C" w:rsidP="00683D1C">
      <w:pPr>
        <w:spacing w:line="240" w:lineRule="auto"/>
        <w:rPr>
          <w:rFonts w:asciiTheme="majorBidi" w:eastAsia="Times New Roman" w:hAnsiTheme="majorBidi" w:cstheme="majorBidi"/>
          <w:iCs/>
          <w:sz w:val="24"/>
          <w:szCs w:val="24"/>
        </w:rPr>
      </w:pPr>
      <w:r w:rsidRPr="00683D1C">
        <w:rPr>
          <w:rFonts w:asciiTheme="majorBidi" w:eastAsia="Times New Roman" w:hAnsiTheme="majorBidi" w:cstheme="majorBidi"/>
          <w:sz w:val="24"/>
          <w:szCs w:val="24"/>
        </w:rPr>
        <w:t xml:space="preserve">Herminanto &amp; Kokom. 2016. </w:t>
      </w:r>
      <w:r w:rsidRPr="00683D1C">
        <w:rPr>
          <w:rFonts w:asciiTheme="majorBidi" w:eastAsia="Times New Roman" w:hAnsiTheme="majorBidi" w:cstheme="majorBidi"/>
          <w:i/>
          <w:sz w:val="24"/>
          <w:szCs w:val="24"/>
        </w:rPr>
        <w:t xml:space="preserve">Pembelajaran </w:t>
      </w:r>
      <w:r w:rsidRPr="00683D1C">
        <w:rPr>
          <w:rFonts w:asciiTheme="majorBidi" w:eastAsia="Times New Roman" w:hAnsiTheme="majorBidi" w:cstheme="majorBidi"/>
          <w:iCs/>
          <w:sz w:val="24"/>
          <w:szCs w:val="24"/>
        </w:rPr>
        <w:t xml:space="preserve">Problem Based Learning Dalam </w:t>
      </w:r>
    </w:p>
    <w:p w:rsidR="00683D1C" w:rsidRPr="00683D1C" w:rsidRDefault="00683D1C" w:rsidP="00683D1C">
      <w:pPr>
        <w:spacing w:line="240" w:lineRule="auto"/>
        <w:ind w:firstLine="720"/>
        <w:rPr>
          <w:rFonts w:asciiTheme="majorBidi" w:eastAsia="Times New Roman" w:hAnsiTheme="majorBidi" w:cstheme="majorBidi"/>
          <w:sz w:val="24"/>
          <w:szCs w:val="24"/>
        </w:rPr>
      </w:pPr>
      <w:r w:rsidRPr="00683D1C">
        <w:rPr>
          <w:rFonts w:asciiTheme="majorBidi" w:eastAsia="Times New Roman" w:hAnsiTheme="majorBidi" w:cstheme="majorBidi"/>
          <w:iCs/>
          <w:sz w:val="24"/>
          <w:szCs w:val="24"/>
        </w:rPr>
        <w:t>Implementasi Kurikulum 2013 di SMK</w:t>
      </w:r>
      <w:r w:rsidRPr="00683D1C">
        <w:rPr>
          <w:rFonts w:asciiTheme="majorBidi" w:eastAsia="Times New Roman" w:hAnsiTheme="majorBidi" w:cstheme="majorBidi"/>
          <w:sz w:val="24"/>
          <w:szCs w:val="24"/>
        </w:rPr>
        <w:t xml:space="preserve">. </w:t>
      </w:r>
      <w:r w:rsidRPr="00683D1C">
        <w:rPr>
          <w:rFonts w:asciiTheme="majorBidi" w:eastAsia="Times New Roman" w:hAnsiTheme="majorBidi" w:cstheme="majorBidi"/>
          <w:i/>
          <w:iCs/>
          <w:sz w:val="24"/>
          <w:szCs w:val="24"/>
        </w:rPr>
        <w:t xml:space="preserve">Jurnal Pendidikan Vokasi, </w:t>
      </w:r>
    </w:p>
    <w:p w:rsidR="00683D1C" w:rsidRPr="00683D1C" w:rsidRDefault="00683D1C" w:rsidP="00683D1C">
      <w:pPr>
        <w:spacing w:line="240" w:lineRule="auto"/>
        <w:rPr>
          <w:rFonts w:asciiTheme="majorBidi" w:eastAsia="Times New Roman" w:hAnsiTheme="majorBidi" w:cstheme="majorBidi"/>
          <w:sz w:val="24"/>
          <w:szCs w:val="24"/>
        </w:rPr>
      </w:pPr>
    </w:p>
    <w:p w:rsidR="00683D1C" w:rsidRPr="00683D1C" w:rsidRDefault="00683D1C" w:rsidP="00683D1C">
      <w:pPr>
        <w:spacing w:line="240" w:lineRule="auto"/>
        <w:rPr>
          <w:rFonts w:asciiTheme="majorBidi" w:eastAsia="Times New Roman" w:hAnsiTheme="majorBidi" w:cstheme="majorBidi"/>
          <w:i/>
          <w:sz w:val="24"/>
          <w:szCs w:val="24"/>
        </w:rPr>
      </w:pPr>
      <w:r w:rsidRPr="00683D1C">
        <w:rPr>
          <w:rFonts w:asciiTheme="majorBidi" w:eastAsia="Times New Roman" w:hAnsiTheme="majorBidi" w:cstheme="majorBidi"/>
          <w:sz w:val="24"/>
          <w:szCs w:val="24"/>
        </w:rPr>
        <w:t xml:space="preserve">Implementasi Kurikulum 2013. 2014. </w:t>
      </w:r>
      <w:r w:rsidRPr="00683D1C">
        <w:rPr>
          <w:rFonts w:asciiTheme="majorBidi" w:eastAsia="Times New Roman" w:hAnsiTheme="majorBidi" w:cstheme="majorBidi"/>
          <w:i/>
          <w:sz w:val="24"/>
          <w:szCs w:val="24"/>
        </w:rPr>
        <w:t xml:space="preserve">Press Workshop : Implementasi Kurikulum </w:t>
      </w:r>
    </w:p>
    <w:p w:rsidR="00683D1C" w:rsidRPr="00683D1C" w:rsidRDefault="00683D1C" w:rsidP="00683D1C">
      <w:pPr>
        <w:spacing w:line="240" w:lineRule="auto"/>
        <w:ind w:firstLine="720"/>
        <w:rPr>
          <w:rFonts w:asciiTheme="majorBidi" w:eastAsia="Times New Roman" w:hAnsiTheme="majorBidi" w:cstheme="majorBidi"/>
          <w:sz w:val="24"/>
          <w:szCs w:val="24"/>
        </w:rPr>
      </w:pPr>
      <w:r w:rsidRPr="00683D1C">
        <w:rPr>
          <w:rFonts w:asciiTheme="majorBidi" w:eastAsia="Times New Roman" w:hAnsiTheme="majorBidi" w:cstheme="majorBidi"/>
          <w:i/>
          <w:sz w:val="24"/>
          <w:szCs w:val="24"/>
        </w:rPr>
        <w:t>2013</w:t>
      </w:r>
      <w:r w:rsidRPr="00683D1C">
        <w:rPr>
          <w:rFonts w:asciiTheme="majorBidi" w:eastAsia="Times New Roman" w:hAnsiTheme="majorBidi" w:cstheme="majorBidi"/>
          <w:sz w:val="24"/>
          <w:szCs w:val="24"/>
        </w:rPr>
        <w:t>. Jakarta : Kemdikbud.</w:t>
      </w:r>
    </w:p>
    <w:p w:rsidR="00683D1C" w:rsidRPr="00683D1C" w:rsidRDefault="00683D1C" w:rsidP="00683D1C">
      <w:pPr>
        <w:spacing w:line="240" w:lineRule="auto"/>
        <w:ind w:firstLine="720"/>
        <w:rPr>
          <w:rFonts w:asciiTheme="majorBidi" w:eastAsia="Times New Roman" w:hAnsiTheme="majorBidi" w:cstheme="majorBidi"/>
          <w:sz w:val="24"/>
          <w:szCs w:val="24"/>
        </w:rPr>
      </w:pPr>
    </w:p>
    <w:p w:rsidR="005D7762" w:rsidRDefault="005D7762" w:rsidP="00683D1C">
      <w:pPr>
        <w:spacing w:line="240" w:lineRule="auto"/>
        <w:rPr>
          <w:rFonts w:asciiTheme="majorBidi" w:hAnsiTheme="majorBidi" w:cstheme="majorBidi"/>
          <w:color w:val="000000"/>
          <w:sz w:val="24"/>
          <w:szCs w:val="24"/>
          <w:lang w:val="en-US"/>
        </w:rPr>
      </w:pPr>
    </w:p>
    <w:p w:rsidR="00683D1C" w:rsidRPr="00683D1C" w:rsidRDefault="00683D1C" w:rsidP="00683D1C">
      <w:pPr>
        <w:spacing w:line="240" w:lineRule="auto"/>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Indrawan, Rully &amp; Yaniawati, Poppy. 2014. </w:t>
      </w:r>
      <w:r w:rsidRPr="00683D1C">
        <w:rPr>
          <w:rFonts w:asciiTheme="majorBidi" w:hAnsiTheme="majorBidi" w:cstheme="majorBidi"/>
          <w:i/>
          <w:color w:val="000000"/>
          <w:sz w:val="24"/>
          <w:szCs w:val="24"/>
        </w:rPr>
        <w:t>Metodologi Penelitian</w:t>
      </w:r>
      <w:r w:rsidRPr="00683D1C">
        <w:rPr>
          <w:rFonts w:asciiTheme="majorBidi" w:hAnsiTheme="majorBidi" w:cstheme="majorBidi"/>
          <w:color w:val="000000"/>
          <w:sz w:val="24"/>
          <w:szCs w:val="24"/>
        </w:rPr>
        <w:t xml:space="preserve">. Bandung : </w:t>
      </w:r>
    </w:p>
    <w:p w:rsidR="00683D1C" w:rsidRPr="00683D1C" w:rsidRDefault="00683D1C" w:rsidP="00683D1C">
      <w:pPr>
        <w:spacing w:line="240" w:lineRule="auto"/>
        <w:ind w:firstLine="720"/>
        <w:rPr>
          <w:rFonts w:asciiTheme="majorBidi" w:eastAsia="Times New Roman" w:hAnsiTheme="majorBidi" w:cstheme="majorBidi"/>
          <w:sz w:val="24"/>
          <w:szCs w:val="24"/>
        </w:rPr>
      </w:pPr>
      <w:r w:rsidRPr="00683D1C">
        <w:rPr>
          <w:rFonts w:asciiTheme="majorBidi" w:hAnsiTheme="majorBidi" w:cstheme="majorBidi"/>
          <w:color w:val="000000"/>
          <w:sz w:val="24"/>
          <w:szCs w:val="24"/>
        </w:rPr>
        <w:t>Refika Aditama.</w:t>
      </w:r>
    </w:p>
    <w:p w:rsidR="00683D1C" w:rsidRPr="00683D1C" w:rsidRDefault="00683D1C" w:rsidP="00683D1C">
      <w:pPr>
        <w:spacing w:line="240" w:lineRule="auto"/>
        <w:ind w:firstLine="720"/>
        <w:rPr>
          <w:rFonts w:asciiTheme="majorBidi" w:eastAsia="Times New Roman" w:hAnsiTheme="majorBidi" w:cstheme="majorBidi"/>
          <w:sz w:val="24"/>
          <w:szCs w:val="24"/>
        </w:rPr>
      </w:pPr>
    </w:p>
    <w:p w:rsidR="00683D1C" w:rsidRPr="00683D1C" w:rsidRDefault="00683D1C" w:rsidP="00683D1C">
      <w:pPr>
        <w:spacing w:line="240" w:lineRule="auto"/>
        <w:rPr>
          <w:rFonts w:asciiTheme="majorBidi" w:hAnsiTheme="majorBidi" w:cstheme="majorBidi"/>
          <w:i/>
          <w:iCs/>
          <w:color w:val="000000"/>
          <w:sz w:val="24"/>
          <w:szCs w:val="24"/>
        </w:rPr>
      </w:pPr>
      <w:r w:rsidRPr="00683D1C">
        <w:rPr>
          <w:rFonts w:asciiTheme="majorBidi" w:hAnsiTheme="majorBidi" w:cstheme="majorBidi"/>
          <w:color w:val="000000"/>
          <w:sz w:val="24"/>
          <w:szCs w:val="24"/>
        </w:rPr>
        <w:t xml:space="preserve">Ibrahim, M., Rachmadiarti, F., Nur, M., &amp; Ismono. 2000. </w:t>
      </w:r>
      <w:r w:rsidRPr="00683D1C">
        <w:rPr>
          <w:rFonts w:asciiTheme="majorBidi" w:hAnsiTheme="majorBidi" w:cstheme="majorBidi"/>
          <w:i/>
          <w:iCs/>
          <w:color w:val="000000"/>
          <w:sz w:val="24"/>
          <w:szCs w:val="24"/>
        </w:rPr>
        <w:t xml:space="preserve">Pembelajaran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i/>
          <w:iCs/>
          <w:color w:val="000000"/>
          <w:sz w:val="24"/>
          <w:szCs w:val="24"/>
        </w:rPr>
        <w:t>Kooperatif</w:t>
      </w:r>
      <w:r w:rsidRPr="00683D1C">
        <w:rPr>
          <w:rFonts w:asciiTheme="majorBidi" w:hAnsiTheme="majorBidi" w:cstheme="majorBidi"/>
          <w:color w:val="000000"/>
          <w:sz w:val="24"/>
          <w:szCs w:val="24"/>
        </w:rPr>
        <w:t>. Surabaya: University Press.</w:t>
      </w:r>
    </w:p>
    <w:p w:rsidR="00683D1C" w:rsidRPr="00683D1C" w:rsidRDefault="00683D1C" w:rsidP="005D7762">
      <w:pPr>
        <w:spacing w:line="240" w:lineRule="auto"/>
        <w:rPr>
          <w:rFonts w:asciiTheme="majorBidi" w:hAnsiTheme="majorBidi" w:cstheme="majorBidi"/>
          <w:color w:val="000000"/>
          <w:sz w:val="24"/>
          <w:szCs w:val="24"/>
        </w:rPr>
      </w:pPr>
      <w:r w:rsidRPr="00683D1C">
        <w:rPr>
          <w:rFonts w:asciiTheme="majorBidi" w:hAnsiTheme="majorBidi" w:cstheme="majorBidi"/>
          <w:color w:val="000000"/>
          <w:sz w:val="24"/>
          <w:szCs w:val="24"/>
        </w:rPr>
        <w:br/>
        <w:t xml:space="preserve">Kumalasari, Fitri, Ika &amp;  I Nyoman Arcana. 2018. Efektivitas Model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Pembelajaran Problem Based Learning (PBL) Dan Example Non Example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Terhadap Prestasi Belajar Untuk Siswa Kelas VIII Di MTs Negeri 7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Gunungkidul. </w:t>
      </w:r>
      <w:r w:rsidRPr="00683D1C">
        <w:rPr>
          <w:rFonts w:asciiTheme="majorBidi" w:hAnsiTheme="majorBidi" w:cstheme="majorBidi"/>
          <w:i/>
          <w:iCs/>
          <w:color w:val="000000"/>
          <w:sz w:val="24"/>
          <w:szCs w:val="24"/>
        </w:rPr>
        <w:t>Jurnal Pendidikan Matematika</w:t>
      </w:r>
      <w:r w:rsidRPr="00683D1C">
        <w:rPr>
          <w:rFonts w:asciiTheme="majorBidi" w:hAnsiTheme="majorBidi" w:cstheme="majorBidi"/>
          <w:color w:val="000000"/>
          <w:sz w:val="24"/>
          <w:szCs w:val="24"/>
        </w:rPr>
        <w:t>, 6 (1)</w:t>
      </w:r>
    </w:p>
    <w:p w:rsidR="00683D1C" w:rsidRPr="00683D1C" w:rsidRDefault="00683D1C" w:rsidP="00683D1C">
      <w:pPr>
        <w:spacing w:line="240" w:lineRule="auto"/>
        <w:ind w:left="720"/>
        <w:rPr>
          <w:rFonts w:asciiTheme="majorBidi" w:eastAsia="Times New Roman" w:hAnsiTheme="majorBidi" w:cstheme="majorBidi"/>
          <w:sz w:val="24"/>
          <w:szCs w:val="24"/>
        </w:rPr>
      </w:pPr>
    </w:p>
    <w:p w:rsidR="00683D1C" w:rsidRPr="00683D1C" w:rsidRDefault="00683D1C" w:rsidP="00683D1C">
      <w:pPr>
        <w:spacing w:line="240" w:lineRule="auto"/>
        <w:rPr>
          <w:rFonts w:asciiTheme="majorBidi" w:hAnsiTheme="majorBidi" w:cstheme="majorBidi"/>
          <w:iCs/>
          <w:color w:val="000000"/>
          <w:sz w:val="24"/>
          <w:szCs w:val="24"/>
        </w:rPr>
      </w:pPr>
      <w:r w:rsidRPr="00683D1C">
        <w:rPr>
          <w:rFonts w:asciiTheme="majorBidi" w:hAnsiTheme="majorBidi" w:cstheme="majorBidi"/>
          <w:color w:val="000000"/>
          <w:sz w:val="24"/>
          <w:szCs w:val="24"/>
        </w:rPr>
        <w:t xml:space="preserve">Mardapi, D., Hadi, S., &amp; Retnawati, H. 2014. </w:t>
      </w:r>
      <w:r w:rsidRPr="00683D1C">
        <w:rPr>
          <w:rFonts w:asciiTheme="majorBidi" w:hAnsiTheme="majorBidi" w:cstheme="majorBidi"/>
          <w:iCs/>
          <w:color w:val="000000"/>
          <w:sz w:val="24"/>
          <w:szCs w:val="24"/>
        </w:rPr>
        <w:t xml:space="preserve">Menentukan Kriteria Ketuntasan </w:t>
      </w:r>
    </w:p>
    <w:p w:rsidR="00683D1C" w:rsidRPr="00683D1C" w:rsidRDefault="00683D1C" w:rsidP="00683D1C">
      <w:pPr>
        <w:spacing w:line="240" w:lineRule="auto"/>
        <w:ind w:firstLine="720"/>
        <w:rPr>
          <w:rFonts w:asciiTheme="majorBidi" w:hAnsiTheme="majorBidi" w:cstheme="majorBidi"/>
          <w:iCs/>
          <w:color w:val="000000"/>
          <w:sz w:val="24"/>
          <w:szCs w:val="24"/>
        </w:rPr>
      </w:pPr>
      <w:r w:rsidRPr="00683D1C">
        <w:rPr>
          <w:rFonts w:asciiTheme="majorBidi" w:hAnsiTheme="majorBidi" w:cstheme="majorBidi"/>
          <w:iCs/>
          <w:color w:val="000000"/>
          <w:sz w:val="24"/>
          <w:szCs w:val="24"/>
        </w:rPr>
        <w:t xml:space="preserve">Minimal (KKM) Berbasis Peserta Didik Mata Pelajaran Matematika SMP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iCs/>
          <w:color w:val="000000"/>
          <w:sz w:val="24"/>
          <w:szCs w:val="24"/>
        </w:rPr>
        <w:t>di Kota Yogyakarta</w:t>
      </w:r>
      <w:r w:rsidRPr="00683D1C">
        <w:rPr>
          <w:rFonts w:asciiTheme="majorBidi" w:hAnsiTheme="majorBidi" w:cstheme="majorBidi"/>
          <w:color w:val="000000"/>
          <w:sz w:val="24"/>
          <w:szCs w:val="24"/>
        </w:rPr>
        <w:t xml:space="preserve">. Makalah disajikan dalam </w:t>
      </w:r>
      <w:r w:rsidRPr="00683D1C">
        <w:rPr>
          <w:rFonts w:asciiTheme="majorBidi" w:hAnsiTheme="majorBidi" w:cstheme="majorBidi"/>
          <w:iCs/>
          <w:color w:val="000000"/>
          <w:sz w:val="24"/>
          <w:szCs w:val="24"/>
        </w:rPr>
        <w:t>Prosiding</w:t>
      </w:r>
      <w:r w:rsidRPr="00683D1C">
        <w:rPr>
          <w:rFonts w:asciiTheme="majorBidi" w:hAnsiTheme="majorBidi" w:cstheme="majorBidi"/>
          <w:i/>
          <w:iCs/>
          <w:color w:val="000000"/>
          <w:sz w:val="24"/>
          <w:szCs w:val="24"/>
        </w:rPr>
        <w:t xml:space="preserve"> </w:t>
      </w:r>
      <w:r w:rsidRPr="00683D1C">
        <w:rPr>
          <w:rFonts w:asciiTheme="majorBidi" w:hAnsiTheme="majorBidi" w:cstheme="majorBidi"/>
          <w:color w:val="000000"/>
          <w:sz w:val="24"/>
          <w:szCs w:val="24"/>
        </w:rPr>
        <w:t xml:space="preserve">Seminar Nasional </w:t>
      </w:r>
    </w:p>
    <w:p w:rsidR="00683D1C" w:rsidRPr="00683D1C" w:rsidRDefault="00683D1C" w:rsidP="00683D1C">
      <w:pPr>
        <w:spacing w:line="240" w:lineRule="auto"/>
        <w:ind w:firstLine="720"/>
        <w:rPr>
          <w:rFonts w:asciiTheme="majorBidi" w:hAnsiTheme="majorBidi" w:cstheme="majorBidi"/>
          <w:iCs/>
          <w:color w:val="000000"/>
          <w:sz w:val="24"/>
          <w:szCs w:val="24"/>
        </w:rPr>
      </w:pPr>
      <w:r w:rsidRPr="00683D1C">
        <w:rPr>
          <w:rFonts w:asciiTheme="majorBidi" w:hAnsiTheme="majorBidi" w:cstheme="majorBidi"/>
          <w:color w:val="000000"/>
          <w:sz w:val="24"/>
          <w:szCs w:val="24"/>
        </w:rPr>
        <w:t>LP2M Universitas Negeri Yogyakarta, Yogyakarta, 2014.</w:t>
      </w:r>
    </w:p>
    <w:p w:rsidR="00683D1C" w:rsidRPr="00683D1C" w:rsidRDefault="00683D1C" w:rsidP="00683D1C">
      <w:pPr>
        <w:spacing w:line="240" w:lineRule="auto"/>
        <w:rPr>
          <w:rFonts w:asciiTheme="majorBidi" w:hAnsiTheme="majorBidi" w:cstheme="majorBidi"/>
          <w:sz w:val="24"/>
          <w:szCs w:val="24"/>
        </w:rPr>
      </w:pPr>
    </w:p>
    <w:p w:rsidR="00683D1C" w:rsidRPr="00683D1C" w:rsidRDefault="00683D1C" w:rsidP="00683D1C">
      <w:pPr>
        <w:spacing w:line="240" w:lineRule="auto"/>
        <w:rPr>
          <w:rFonts w:ascii="Times New Roman" w:eastAsia="Times New Roman" w:hAnsi="Times New Roman" w:cs="Times New Roman"/>
          <w:sz w:val="24"/>
          <w:szCs w:val="24"/>
        </w:rPr>
      </w:pPr>
      <w:r w:rsidRPr="00683D1C">
        <w:rPr>
          <w:rFonts w:ascii="Times New Roman" w:eastAsia="Times New Roman" w:hAnsi="Times New Roman" w:cs="Times New Roman"/>
          <w:sz w:val="24"/>
          <w:szCs w:val="24"/>
        </w:rPr>
        <w:t xml:space="preserve">Novitasari, Lilis &amp; Leonard. 2017. Pengaruh Kemampuan Pemahaman Konsep </w:t>
      </w:r>
    </w:p>
    <w:p w:rsidR="00683D1C" w:rsidRPr="00683D1C" w:rsidRDefault="00683D1C" w:rsidP="00683D1C">
      <w:pPr>
        <w:spacing w:line="240" w:lineRule="auto"/>
        <w:ind w:firstLine="720"/>
        <w:rPr>
          <w:rFonts w:ascii="Times New Roman" w:eastAsia="Times New Roman" w:hAnsi="Times New Roman" w:cs="Times New Roman"/>
          <w:sz w:val="24"/>
          <w:szCs w:val="24"/>
        </w:rPr>
      </w:pPr>
      <w:r w:rsidRPr="00683D1C">
        <w:rPr>
          <w:rFonts w:ascii="Times New Roman" w:eastAsia="Times New Roman" w:hAnsi="Times New Roman" w:cs="Times New Roman"/>
          <w:sz w:val="24"/>
          <w:szCs w:val="24"/>
        </w:rPr>
        <w:t xml:space="preserve">Matematika Terhadap Hasil Belajar Matematika. Makalah disajikan dalam </w:t>
      </w:r>
    </w:p>
    <w:p w:rsidR="00683D1C" w:rsidRPr="00683D1C" w:rsidRDefault="00683D1C" w:rsidP="00683D1C">
      <w:pPr>
        <w:spacing w:line="240" w:lineRule="auto"/>
        <w:ind w:firstLine="720"/>
        <w:rPr>
          <w:rFonts w:ascii="Times New Roman" w:eastAsia="Times New Roman" w:hAnsi="Times New Roman" w:cs="Times New Roman"/>
          <w:sz w:val="24"/>
          <w:szCs w:val="24"/>
        </w:rPr>
      </w:pPr>
      <w:r w:rsidRPr="00683D1C">
        <w:rPr>
          <w:rFonts w:ascii="Times New Roman" w:eastAsia="Times New Roman" w:hAnsi="Times New Roman" w:cs="Times New Roman"/>
          <w:sz w:val="24"/>
          <w:szCs w:val="24"/>
        </w:rPr>
        <w:t xml:space="preserve">Seminar Nasional Pendidikan Matematika. Universitas Indraprasta PGRI, </w:t>
      </w:r>
    </w:p>
    <w:p w:rsidR="00683D1C" w:rsidRPr="00683D1C" w:rsidRDefault="00683D1C" w:rsidP="00683D1C">
      <w:pPr>
        <w:spacing w:line="240" w:lineRule="auto"/>
        <w:ind w:firstLine="720"/>
        <w:rPr>
          <w:rFonts w:asciiTheme="majorBidi" w:hAnsiTheme="majorBidi" w:cstheme="majorBidi"/>
          <w:sz w:val="24"/>
          <w:szCs w:val="24"/>
        </w:rPr>
      </w:pPr>
      <w:r w:rsidRPr="00683D1C">
        <w:rPr>
          <w:rFonts w:ascii="Times New Roman" w:eastAsia="Times New Roman" w:hAnsi="Times New Roman" w:cs="Times New Roman"/>
          <w:sz w:val="24"/>
          <w:szCs w:val="24"/>
        </w:rPr>
        <w:t>Jakarta, Desember 2017</w:t>
      </w:r>
    </w:p>
    <w:p w:rsidR="00683D1C" w:rsidRPr="00683D1C" w:rsidRDefault="00683D1C" w:rsidP="00683D1C">
      <w:pPr>
        <w:spacing w:line="240" w:lineRule="auto"/>
        <w:rPr>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i/>
          <w:color w:val="000000"/>
          <w:sz w:val="24"/>
          <w:szCs w:val="24"/>
        </w:rPr>
      </w:pPr>
      <w:r w:rsidRPr="00683D1C">
        <w:rPr>
          <w:rFonts w:asciiTheme="majorBidi" w:hAnsiTheme="majorBidi" w:cstheme="majorBidi"/>
          <w:color w:val="000000"/>
          <w:sz w:val="24"/>
          <w:szCs w:val="24"/>
        </w:rPr>
        <w:t xml:space="preserve">Ruseffendi, E. T. 2001. </w:t>
      </w:r>
      <w:r w:rsidRPr="00683D1C">
        <w:rPr>
          <w:rFonts w:asciiTheme="majorBidi" w:hAnsiTheme="majorBidi" w:cstheme="majorBidi"/>
          <w:i/>
          <w:color w:val="000000"/>
          <w:sz w:val="24"/>
          <w:szCs w:val="24"/>
        </w:rPr>
        <w:t>Dasar-dasar Penelitian Pendidikan dan Bidang Non-</w:t>
      </w:r>
    </w:p>
    <w:p w:rsidR="00683D1C" w:rsidRPr="00683D1C" w:rsidRDefault="00683D1C" w:rsidP="00683D1C">
      <w:pPr>
        <w:spacing w:line="240" w:lineRule="auto"/>
        <w:ind w:firstLine="720"/>
        <w:rPr>
          <w:rFonts w:asciiTheme="majorBidi" w:hAnsiTheme="majorBidi" w:cstheme="majorBidi"/>
          <w:i/>
          <w:color w:val="000000"/>
          <w:sz w:val="24"/>
          <w:szCs w:val="24"/>
        </w:rPr>
      </w:pPr>
      <w:r w:rsidRPr="00683D1C">
        <w:rPr>
          <w:rFonts w:asciiTheme="majorBidi" w:hAnsiTheme="majorBidi" w:cstheme="majorBidi"/>
          <w:i/>
          <w:color w:val="000000"/>
          <w:sz w:val="24"/>
          <w:szCs w:val="24"/>
        </w:rPr>
        <w:t>Eksakta Lainnya</w:t>
      </w:r>
      <w:r w:rsidRPr="00683D1C">
        <w:rPr>
          <w:rFonts w:asciiTheme="majorBidi" w:hAnsiTheme="majorBidi" w:cstheme="majorBidi"/>
          <w:color w:val="000000"/>
          <w:sz w:val="24"/>
          <w:szCs w:val="24"/>
        </w:rPr>
        <w:t>. Semarang: Ikip Semarang Press.</w:t>
      </w:r>
    </w:p>
    <w:p w:rsidR="00683D1C" w:rsidRPr="00683D1C" w:rsidRDefault="00683D1C" w:rsidP="00683D1C">
      <w:pPr>
        <w:spacing w:line="240" w:lineRule="auto"/>
        <w:rPr>
          <w:rFonts w:asciiTheme="majorBidi" w:hAnsiTheme="majorBidi" w:cstheme="majorBidi"/>
          <w:color w:val="000000"/>
          <w:sz w:val="24"/>
          <w:szCs w:val="24"/>
        </w:rPr>
      </w:pPr>
    </w:p>
    <w:p w:rsidR="00683D1C" w:rsidRPr="00683D1C" w:rsidRDefault="00683D1C" w:rsidP="00683D1C">
      <w:pPr>
        <w:spacing w:line="240" w:lineRule="auto"/>
        <w:rPr>
          <w:rFonts w:asciiTheme="majorBidi" w:hAnsiTheme="majorBidi" w:cstheme="majorBidi"/>
          <w:i/>
          <w:color w:val="000000"/>
          <w:sz w:val="24"/>
          <w:szCs w:val="24"/>
        </w:rPr>
      </w:pPr>
      <w:r w:rsidRPr="00683D1C">
        <w:rPr>
          <w:rFonts w:asciiTheme="majorBidi" w:hAnsiTheme="majorBidi" w:cstheme="majorBidi"/>
          <w:color w:val="000000"/>
          <w:sz w:val="24"/>
          <w:szCs w:val="24"/>
        </w:rPr>
        <w:t xml:space="preserve">Suharyanto &amp; Adele B. L. Mailangkay. 2016. </w:t>
      </w:r>
      <w:r w:rsidRPr="00683D1C">
        <w:rPr>
          <w:rFonts w:asciiTheme="majorBidi" w:hAnsiTheme="majorBidi" w:cstheme="majorBidi"/>
          <w:i/>
          <w:color w:val="000000"/>
          <w:sz w:val="24"/>
          <w:szCs w:val="24"/>
        </w:rPr>
        <w:t xml:space="preserve">Penerapan E-learning Sebagai Alat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i/>
          <w:color w:val="000000"/>
          <w:sz w:val="24"/>
          <w:szCs w:val="24"/>
        </w:rPr>
        <w:t>Bantu Mengajar dalam Dunia Pendidikan</w:t>
      </w:r>
      <w:r w:rsidRPr="00683D1C">
        <w:rPr>
          <w:rFonts w:asciiTheme="majorBidi" w:hAnsiTheme="majorBidi" w:cstheme="majorBidi"/>
          <w:color w:val="000000"/>
          <w:sz w:val="24"/>
          <w:szCs w:val="24"/>
        </w:rPr>
        <w:t>. Jakarta : IKPIA Perbanas</w:t>
      </w:r>
    </w:p>
    <w:p w:rsidR="00683D1C" w:rsidRPr="00683D1C" w:rsidRDefault="00683D1C" w:rsidP="00683D1C">
      <w:pPr>
        <w:spacing w:line="240" w:lineRule="auto"/>
        <w:rPr>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Syaribuddin. 2016. Problem Base Learning (PBL) Dengan Audio Visual Pada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Materi Ikatan Kimia Terhadap Penguasaan Konsep dan Berpikir Kritis </w:t>
      </w:r>
    </w:p>
    <w:p w:rsidR="00683D1C" w:rsidRPr="00683D1C" w:rsidRDefault="00683D1C" w:rsidP="00683D1C">
      <w:pPr>
        <w:spacing w:line="240" w:lineRule="auto"/>
        <w:ind w:firstLine="720"/>
        <w:rPr>
          <w:rFonts w:asciiTheme="majorBidi" w:hAnsiTheme="majorBidi" w:cstheme="majorBidi"/>
          <w:color w:val="000000"/>
          <w:sz w:val="24"/>
          <w:szCs w:val="24"/>
        </w:rPr>
      </w:pPr>
      <w:r w:rsidRPr="00683D1C">
        <w:rPr>
          <w:rFonts w:asciiTheme="majorBidi" w:hAnsiTheme="majorBidi" w:cstheme="majorBidi"/>
          <w:color w:val="000000"/>
          <w:sz w:val="24"/>
          <w:szCs w:val="24"/>
        </w:rPr>
        <w:t xml:space="preserve">Peserta Didik SMA. </w:t>
      </w:r>
      <w:r w:rsidRPr="00683D1C">
        <w:rPr>
          <w:rFonts w:asciiTheme="majorBidi" w:hAnsiTheme="majorBidi" w:cstheme="majorBidi"/>
          <w:i/>
          <w:iCs/>
          <w:color w:val="000000"/>
          <w:sz w:val="24"/>
          <w:szCs w:val="24"/>
        </w:rPr>
        <w:t>Jurnal Pendidikan Sains Indonesia</w:t>
      </w:r>
      <w:r w:rsidRPr="00683D1C">
        <w:rPr>
          <w:rFonts w:asciiTheme="majorBidi" w:hAnsiTheme="majorBidi" w:cstheme="majorBidi"/>
          <w:color w:val="000000"/>
          <w:sz w:val="24"/>
          <w:szCs w:val="24"/>
        </w:rPr>
        <w:t>, 4(2): 96-105.</w:t>
      </w:r>
    </w:p>
    <w:p w:rsidR="00683D1C" w:rsidRPr="00683D1C" w:rsidRDefault="00683D1C" w:rsidP="00683D1C">
      <w:pPr>
        <w:spacing w:line="240" w:lineRule="auto"/>
        <w:ind w:firstLine="720"/>
        <w:rPr>
          <w:rStyle w:val="personname"/>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sz w:val="24"/>
          <w:szCs w:val="24"/>
        </w:rPr>
      </w:pPr>
      <w:r w:rsidRPr="00683D1C">
        <w:rPr>
          <w:rFonts w:asciiTheme="majorBidi" w:hAnsiTheme="majorBidi" w:cstheme="majorBidi"/>
          <w:sz w:val="24"/>
          <w:szCs w:val="24"/>
        </w:rPr>
        <w:t xml:space="preserve">Yaniawati, Poppy. 2010. </w:t>
      </w:r>
      <w:r w:rsidRPr="00683D1C">
        <w:rPr>
          <w:rFonts w:asciiTheme="majorBidi" w:hAnsiTheme="majorBidi" w:cstheme="majorBidi"/>
          <w:i/>
          <w:sz w:val="24"/>
          <w:szCs w:val="24"/>
        </w:rPr>
        <w:t>E-Learning Alternatif Pembelajaran Kontenporer</w:t>
      </w:r>
      <w:r w:rsidRPr="00683D1C">
        <w:rPr>
          <w:rFonts w:asciiTheme="majorBidi" w:hAnsiTheme="majorBidi" w:cstheme="majorBidi"/>
          <w:sz w:val="24"/>
          <w:szCs w:val="24"/>
        </w:rPr>
        <w:t xml:space="preserve">. </w:t>
      </w:r>
    </w:p>
    <w:p w:rsidR="00683D1C" w:rsidRPr="00683D1C" w:rsidRDefault="00683D1C" w:rsidP="00683D1C">
      <w:pPr>
        <w:spacing w:line="240" w:lineRule="auto"/>
        <w:ind w:firstLine="720"/>
        <w:rPr>
          <w:rStyle w:val="personname"/>
          <w:rFonts w:asciiTheme="majorBidi" w:hAnsiTheme="majorBidi" w:cstheme="majorBidi"/>
          <w:sz w:val="24"/>
          <w:szCs w:val="24"/>
        </w:rPr>
      </w:pPr>
      <w:r w:rsidRPr="00683D1C">
        <w:rPr>
          <w:rFonts w:asciiTheme="majorBidi" w:hAnsiTheme="majorBidi" w:cstheme="majorBidi"/>
          <w:sz w:val="24"/>
          <w:szCs w:val="24"/>
        </w:rPr>
        <w:t>Bandung: Arfino Raya.</w:t>
      </w:r>
    </w:p>
    <w:p w:rsidR="00683D1C" w:rsidRPr="00683D1C" w:rsidRDefault="00683D1C" w:rsidP="00683D1C">
      <w:pPr>
        <w:spacing w:line="240" w:lineRule="auto"/>
        <w:ind w:firstLine="720"/>
        <w:rPr>
          <w:rStyle w:val="personname"/>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sz w:val="24"/>
          <w:szCs w:val="24"/>
        </w:rPr>
      </w:pPr>
      <w:r w:rsidRPr="00683D1C">
        <w:rPr>
          <w:rFonts w:asciiTheme="majorBidi" w:hAnsiTheme="majorBidi" w:cstheme="majorBidi"/>
          <w:sz w:val="24"/>
          <w:szCs w:val="24"/>
        </w:rPr>
        <w:t xml:space="preserve">Wahyudin. 2010. </w:t>
      </w:r>
      <w:r w:rsidRPr="00683D1C">
        <w:rPr>
          <w:rFonts w:asciiTheme="majorBidi" w:hAnsiTheme="majorBidi" w:cstheme="majorBidi"/>
          <w:i/>
          <w:sz w:val="24"/>
          <w:szCs w:val="24"/>
        </w:rPr>
        <w:t>Tinjauan Terhadap Kurikulum</w:t>
      </w:r>
      <w:r w:rsidRPr="00683D1C">
        <w:rPr>
          <w:rFonts w:asciiTheme="majorBidi" w:hAnsiTheme="majorBidi" w:cstheme="majorBidi"/>
          <w:sz w:val="24"/>
          <w:szCs w:val="24"/>
        </w:rPr>
        <w:t>. Bandung : Penerbit Mandiri.</w:t>
      </w:r>
    </w:p>
    <w:p w:rsidR="00683D1C" w:rsidRPr="00683D1C" w:rsidRDefault="00683D1C" w:rsidP="00683D1C">
      <w:pPr>
        <w:spacing w:line="240" w:lineRule="auto"/>
        <w:rPr>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sz w:val="24"/>
          <w:szCs w:val="24"/>
        </w:rPr>
      </w:pPr>
      <w:r w:rsidRPr="00683D1C">
        <w:rPr>
          <w:rFonts w:asciiTheme="majorBidi" w:hAnsiTheme="majorBidi" w:cstheme="majorBidi"/>
          <w:sz w:val="24"/>
          <w:szCs w:val="24"/>
        </w:rPr>
        <w:lastRenderedPageBreak/>
        <w:t xml:space="preserve">Wilianti, Siska. 2017. Penerapan Model Pembelajaran Problem Based Learning </w:t>
      </w:r>
    </w:p>
    <w:p w:rsidR="00683D1C" w:rsidRPr="00683D1C" w:rsidRDefault="00683D1C" w:rsidP="00683D1C">
      <w:pPr>
        <w:spacing w:line="240" w:lineRule="auto"/>
        <w:ind w:left="720"/>
        <w:rPr>
          <w:rFonts w:asciiTheme="majorBidi" w:hAnsiTheme="majorBidi" w:cstheme="majorBidi"/>
          <w:sz w:val="24"/>
          <w:szCs w:val="24"/>
        </w:rPr>
      </w:pPr>
      <w:r w:rsidRPr="00683D1C">
        <w:rPr>
          <w:rFonts w:asciiTheme="majorBidi" w:hAnsiTheme="majorBidi" w:cstheme="majorBidi"/>
          <w:sz w:val="24"/>
          <w:szCs w:val="24"/>
        </w:rPr>
        <w:t>Dalam Upaya Meningkatkan Kemampuan Pemahaman Konsep dan Penalaran Matematis Serta Kemandirian Belajar Siswa Kelas X SMA. Tesis tidak diterbitkan. Bandung: PPS Universitas Pasundan</w:t>
      </w:r>
    </w:p>
    <w:p w:rsidR="00683D1C" w:rsidRPr="00683D1C" w:rsidRDefault="00683D1C" w:rsidP="00683D1C">
      <w:pPr>
        <w:spacing w:line="240" w:lineRule="auto"/>
        <w:rPr>
          <w:rFonts w:asciiTheme="majorBidi" w:hAnsiTheme="majorBidi" w:cstheme="majorBidi"/>
          <w:sz w:val="24"/>
          <w:szCs w:val="24"/>
        </w:rPr>
      </w:pPr>
    </w:p>
    <w:p w:rsidR="00683D1C" w:rsidRPr="00683D1C" w:rsidRDefault="00683D1C" w:rsidP="00683D1C">
      <w:pPr>
        <w:spacing w:line="240" w:lineRule="auto"/>
        <w:rPr>
          <w:rFonts w:asciiTheme="majorBidi" w:hAnsiTheme="majorBidi" w:cstheme="majorBidi"/>
          <w:sz w:val="24"/>
          <w:szCs w:val="24"/>
        </w:rPr>
      </w:pPr>
      <w:r w:rsidRPr="00683D1C">
        <w:rPr>
          <w:rStyle w:val="personname"/>
          <w:rFonts w:asciiTheme="majorBidi" w:hAnsiTheme="majorBidi" w:cstheme="majorBidi"/>
          <w:sz w:val="24"/>
          <w:szCs w:val="24"/>
        </w:rPr>
        <w:t xml:space="preserve">Zein, Mas'ud </w:t>
      </w:r>
      <w:r w:rsidRPr="00683D1C">
        <w:rPr>
          <w:rFonts w:asciiTheme="majorBidi" w:hAnsiTheme="majorBidi" w:cstheme="majorBidi"/>
          <w:sz w:val="24"/>
          <w:szCs w:val="24"/>
        </w:rPr>
        <w:t xml:space="preserve">&amp; </w:t>
      </w:r>
      <w:r w:rsidRPr="00683D1C">
        <w:rPr>
          <w:rStyle w:val="personname"/>
          <w:rFonts w:asciiTheme="majorBidi" w:hAnsiTheme="majorBidi" w:cstheme="majorBidi"/>
          <w:sz w:val="24"/>
          <w:szCs w:val="24"/>
        </w:rPr>
        <w:t xml:space="preserve">Darto. </w:t>
      </w:r>
      <w:r w:rsidRPr="00683D1C">
        <w:rPr>
          <w:rFonts w:asciiTheme="majorBidi" w:hAnsiTheme="majorBidi" w:cstheme="majorBidi"/>
          <w:sz w:val="24"/>
          <w:szCs w:val="24"/>
        </w:rPr>
        <w:t xml:space="preserve">2012. </w:t>
      </w:r>
      <w:r w:rsidRPr="00683D1C">
        <w:rPr>
          <w:rFonts w:asciiTheme="majorBidi" w:hAnsiTheme="majorBidi" w:cstheme="majorBidi"/>
          <w:i/>
          <w:sz w:val="24"/>
          <w:szCs w:val="24"/>
        </w:rPr>
        <w:t>Evaluasi Pembelajaran Matematika</w:t>
      </w:r>
      <w:r w:rsidRPr="00683D1C">
        <w:rPr>
          <w:rFonts w:asciiTheme="majorBidi" w:hAnsiTheme="majorBidi" w:cstheme="majorBidi"/>
          <w:sz w:val="24"/>
          <w:szCs w:val="24"/>
        </w:rPr>
        <w:t xml:space="preserve">. Daulat Riau :  </w:t>
      </w:r>
    </w:p>
    <w:p w:rsidR="006941B3" w:rsidRPr="00683D1C" w:rsidRDefault="00683D1C" w:rsidP="005D7762">
      <w:pPr>
        <w:ind w:firstLine="720"/>
        <w:jc w:val="both"/>
        <w:rPr>
          <w:rFonts w:asciiTheme="majorBidi" w:hAnsiTheme="majorBidi" w:cstheme="majorBidi"/>
          <w:sz w:val="24"/>
          <w:szCs w:val="24"/>
        </w:rPr>
      </w:pPr>
      <w:r w:rsidRPr="00683D1C">
        <w:rPr>
          <w:rFonts w:asciiTheme="majorBidi" w:hAnsiTheme="majorBidi" w:cstheme="majorBidi"/>
          <w:sz w:val="24"/>
          <w:szCs w:val="24"/>
        </w:rPr>
        <w:t>Pekanbaru.</w:t>
      </w:r>
    </w:p>
    <w:p w:rsidR="00FA2B2F" w:rsidRPr="005D7762" w:rsidRDefault="00C84FC7" w:rsidP="00C84FC7">
      <w:pPr>
        <w:tabs>
          <w:tab w:val="left" w:pos="5655"/>
        </w:tabs>
        <w:jc w:val="both"/>
        <w:rPr>
          <w:rFonts w:asciiTheme="majorBidi" w:hAnsiTheme="majorBidi" w:cstheme="majorBidi"/>
          <w:b/>
          <w:bCs/>
          <w:sz w:val="24"/>
          <w:szCs w:val="24"/>
          <w:lang w:val="en-US"/>
        </w:rPr>
      </w:pPr>
      <w:r>
        <w:rPr>
          <w:rFonts w:asciiTheme="majorBidi" w:hAnsiTheme="majorBidi" w:cstheme="majorBidi"/>
          <w:b/>
          <w:bCs/>
          <w:sz w:val="24"/>
          <w:szCs w:val="24"/>
          <w:lang w:val="en-US"/>
        </w:rPr>
        <w:tab/>
      </w:r>
    </w:p>
    <w:sectPr w:rsidR="00FA2B2F" w:rsidRPr="005D7762" w:rsidSect="00CC6AAC">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0A6" w:rsidRDefault="007340A6" w:rsidP="002E3B60">
      <w:pPr>
        <w:spacing w:line="240" w:lineRule="auto"/>
      </w:pPr>
      <w:r>
        <w:separator/>
      </w:r>
    </w:p>
  </w:endnote>
  <w:endnote w:type="continuationSeparator" w:id="1">
    <w:p w:rsidR="007340A6" w:rsidRDefault="007340A6" w:rsidP="002E3B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0A6" w:rsidRDefault="007340A6" w:rsidP="002E3B60">
      <w:pPr>
        <w:spacing w:line="240" w:lineRule="auto"/>
      </w:pPr>
      <w:r>
        <w:separator/>
      </w:r>
    </w:p>
  </w:footnote>
  <w:footnote w:type="continuationSeparator" w:id="1">
    <w:p w:rsidR="007340A6" w:rsidRDefault="007340A6" w:rsidP="002E3B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5E6"/>
    <w:multiLevelType w:val="hybridMultilevel"/>
    <w:tmpl w:val="5B9243FC"/>
    <w:lvl w:ilvl="0" w:tplc="9B7A27EC">
      <w:start w:val="1"/>
      <w:numFmt w:val="lowerLetter"/>
      <w:lvlText w:val="%1."/>
      <w:lvlJc w:val="left"/>
      <w:pPr>
        <w:ind w:left="2160" w:hanging="18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F6086"/>
    <w:multiLevelType w:val="hybridMultilevel"/>
    <w:tmpl w:val="1034E18E"/>
    <w:lvl w:ilvl="0" w:tplc="7D22F3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1942DD9"/>
    <w:multiLevelType w:val="hybridMultilevel"/>
    <w:tmpl w:val="C2D625A2"/>
    <w:lvl w:ilvl="0" w:tplc="14A6A584">
      <w:start w:val="1"/>
      <w:numFmt w:val="lowerLetter"/>
      <w:lvlText w:val="%1."/>
      <w:lvlJc w:val="left"/>
      <w:pPr>
        <w:ind w:left="360" w:hanging="360"/>
      </w:pPr>
      <w:rPr>
        <w:rFonts w:ascii="Times New Roman" w:eastAsia="Calibri" w:hAnsi="Times New Roman" w:cs="Times New Roman"/>
        <w:b w:val="0"/>
        <w:bCs/>
        <w:i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A2608F"/>
    <w:multiLevelType w:val="hybridMultilevel"/>
    <w:tmpl w:val="6470B4B8"/>
    <w:lvl w:ilvl="0" w:tplc="66B490E6">
      <w:start w:val="1"/>
      <w:numFmt w:val="decimal"/>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3C24AB1"/>
    <w:multiLevelType w:val="hybridMultilevel"/>
    <w:tmpl w:val="47A4DEAE"/>
    <w:lvl w:ilvl="0" w:tplc="D64A617C">
      <w:start w:val="1"/>
      <w:numFmt w:val="upperLetter"/>
      <w:lvlText w:val="%1."/>
      <w:lvlJc w:val="left"/>
      <w:pPr>
        <w:ind w:left="720" w:hanging="360"/>
      </w:pPr>
      <w:rPr>
        <w:rFonts w:eastAsia="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5467C"/>
    <w:multiLevelType w:val="hybridMultilevel"/>
    <w:tmpl w:val="81A2A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F7831"/>
    <w:multiLevelType w:val="hybridMultilevel"/>
    <w:tmpl w:val="96920D74"/>
    <w:lvl w:ilvl="0" w:tplc="78CA582A">
      <w:start w:val="1"/>
      <w:numFmt w:val="decimal"/>
      <w:lvlText w:val="%1."/>
      <w:lvlJc w:val="left"/>
      <w:pPr>
        <w:ind w:left="360" w:hanging="360"/>
      </w:pPr>
      <w:rPr>
        <w:rFonts w:ascii="Times New Roman" w:eastAsia="Calibri" w:hAnsi="Times New Roman" w:cs="Times New Roman"/>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190078"/>
    <w:multiLevelType w:val="hybridMultilevel"/>
    <w:tmpl w:val="ED4077DA"/>
    <w:lvl w:ilvl="0" w:tplc="0409000F">
      <w:start w:val="1"/>
      <w:numFmt w:val="decimal"/>
      <w:lvlText w:val="%1."/>
      <w:lvlJc w:val="left"/>
      <w:pPr>
        <w:tabs>
          <w:tab w:val="num" w:pos="360"/>
        </w:tabs>
        <w:ind w:left="360" w:hanging="360"/>
      </w:pPr>
      <w:rPr>
        <w:rFonts w:hint="default"/>
      </w:rPr>
    </w:lvl>
    <w:lvl w:ilvl="1" w:tplc="60CCE078">
      <w:start w:val="1"/>
      <w:numFmt w:val="lowerLetter"/>
      <w:lvlText w:val="%2)"/>
      <w:lvlJc w:val="left"/>
      <w:pPr>
        <w:tabs>
          <w:tab w:val="num" w:pos="1080"/>
        </w:tabs>
        <w:ind w:left="1060" w:hanging="340"/>
      </w:pPr>
      <w:rPr>
        <w:rFonts w:asciiTheme="majorBidi" w:eastAsia="Calibri" w:hAnsiTheme="majorBidi" w:cstheme="majorBidi"/>
        <w:b w:val="0"/>
        <w:bCs/>
      </w:rPr>
    </w:lvl>
    <w:lvl w:ilvl="2" w:tplc="84A4F330">
      <w:start w:val="1"/>
      <w:numFmt w:val="decimal"/>
      <w:lvlText w:val="%3."/>
      <w:lvlJc w:val="left"/>
      <w:pPr>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2736E0"/>
    <w:multiLevelType w:val="multilevel"/>
    <w:tmpl w:val="9B1AAFB6"/>
    <w:lvl w:ilvl="0">
      <w:start w:val="1"/>
      <w:numFmt w:val="lowerLetter"/>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Times New Roman" w:eastAsia="Calibri" w:hAnsi="Times New Roman" w:cs="Times New Roman"/>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F37559"/>
    <w:multiLevelType w:val="hybridMultilevel"/>
    <w:tmpl w:val="1B4EFDE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B2780"/>
    <w:multiLevelType w:val="hybridMultilevel"/>
    <w:tmpl w:val="A0C88C7C"/>
    <w:lvl w:ilvl="0" w:tplc="4FF6EE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6B1F9C"/>
    <w:multiLevelType w:val="hybridMultilevel"/>
    <w:tmpl w:val="1C149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D7987"/>
    <w:multiLevelType w:val="hybridMultilevel"/>
    <w:tmpl w:val="4CE8DC8E"/>
    <w:lvl w:ilvl="0" w:tplc="9F46EE1C">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
    <w:nsid w:val="58364F51"/>
    <w:multiLevelType w:val="hybridMultilevel"/>
    <w:tmpl w:val="6298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440C8"/>
    <w:multiLevelType w:val="hybridMultilevel"/>
    <w:tmpl w:val="90966994"/>
    <w:lvl w:ilvl="0" w:tplc="D1ECC010">
      <w:start w:val="1"/>
      <w:numFmt w:val="decimal"/>
      <w:lvlText w:val="%1."/>
      <w:lvlJc w:val="left"/>
      <w:pPr>
        <w:ind w:left="1856" w:hanging="360"/>
      </w:pPr>
      <w:rPr>
        <w:rFonts w:ascii="Times New Roman" w:eastAsia="Calibri" w:hAnsi="Times New Roman" w:cs="Times New Roman"/>
      </w:rPr>
    </w:lvl>
    <w:lvl w:ilvl="1" w:tplc="CB003DFC">
      <w:start w:val="1"/>
      <w:numFmt w:val="lowerLetter"/>
      <w:lvlText w:val="%2."/>
      <w:lvlJc w:val="left"/>
      <w:pPr>
        <w:ind w:left="2576" w:hanging="360"/>
      </w:pPr>
      <w:rPr>
        <w:b w:val="0"/>
        <w:bCs/>
      </w:r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5">
    <w:nsid w:val="7313786D"/>
    <w:multiLevelType w:val="hybridMultilevel"/>
    <w:tmpl w:val="6470B4B8"/>
    <w:lvl w:ilvl="0" w:tplc="66B490E6">
      <w:start w:val="1"/>
      <w:numFmt w:val="decimal"/>
      <w:lvlText w:val="%1."/>
      <w:lvlJc w:val="left"/>
      <w:pPr>
        <w:ind w:left="928"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5354FAA"/>
    <w:multiLevelType w:val="hybridMultilevel"/>
    <w:tmpl w:val="6168631E"/>
    <w:lvl w:ilvl="0" w:tplc="0C489BA0">
      <w:start w:val="1"/>
      <w:numFmt w:val="decimal"/>
      <w:lvlText w:val="%1."/>
      <w:lvlJc w:val="left"/>
      <w:pPr>
        <w:ind w:left="720" w:hanging="360"/>
      </w:pPr>
      <w:rPr>
        <w:rFonts w:asciiTheme="majorBidi" w:eastAsiaTheme="minorHAnsi"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9923B6"/>
    <w:multiLevelType w:val="hybridMultilevel"/>
    <w:tmpl w:val="0CF6961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F67832"/>
    <w:multiLevelType w:val="hybridMultilevel"/>
    <w:tmpl w:val="53F41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5"/>
  </w:num>
  <w:num w:numId="4">
    <w:abstractNumId w:val="12"/>
  </w:num>
  <w:num w:numId="5">
    <w:abstractNumId w:val="8"/>
  </w:num>
  <w:num w:numId="6">
    <w:abstractNumId w:val="10"/>
  </w:num>
  <w:num w:numId="7">
    <w:abstractNumId w:val="9"/>
  </w:num>
  <w:num w:numId="8">
    <w:abstractNumId w:val="5"/>
  </w:num>
  <w:num w:numId="9">
    <w:abstractNumId w:val="13"/>
  </w:num>
  <w:num w:numId="10">
    <w:abstractNumId w:val="0"/>
  </w:num>
  <w:num w:numId="11">
    <w:abstractNumId w:val="14"/>
  </w:num>
  <w:num w:numId="12">
    <w:abstractNumId w:val="2"/>
  </w:num>
  <w:num w:numId="13">
    <w:abstractNumId w:val="6"/>
  </w:num>
  <w:num w:numId="14">
    <w:abstractNumId w:val="4"/>
  </w:num>
  <w:num w:numId="15">
    <w:abstractNumId w:val="17"/>
  </w:num>
  <w:num w:numId="16">
    <w:abstractNumId w:val="11"/>
  </w:num>
  <w:num w:numId="17">
    <w:abstractNumId w:val="1"/>
  </w:num>
  <w:num w:numId="18">
    <w:abstractNumId w:val="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C6AAC"/>
    <w:rsid w:val="00053584"/>
    <w:rsid w:val="000556E6"/>
    <w:rsid w:val="000673F2"/>
    <w:rsid w:val="001142BB"/>
    <w:rsid w:val="0012604E"/>
    <w:rsid w:val="001741D3"/>
    <w:rsid w:val="002136E7"/>
    <w:rsid w:val="002438A2"/>
    <w:rsid w:val="002E3B60"/>
    <w:rsid w:val="00356677"/>
    <w:rsid w:val="003766B9"/>
    <w:rsid w:val="003C5C27"/>
    <w:rsid w:val="003E2043"/>
    <w:rsid w:val="0041539D"/>
    <w:rsid w:val="004E7449"/>
    <w:rsid w:val="005375F0"/>
    <w:rsid w:val="00546766"/>
    <w:rsid w:val="005D34A9"/>
    <w:rsid w:val="005D7762"/>
    <w:rsid w:val="006513BE"/>
    <w:rsid w:val="00683D1C"/>
    <w:rsid w:val="006941B3"/>
    <w:rsid w:val="007340A6"/>
    <w:rsid w:val="00781FFC"/>
    <w:rsid w:val="00882653"/>
    <w:rsid w:val="00883902"/>
    <w:rsid w:val="00894B4B"/>
    <w:rsid w:val="008D7EE6"/>
    <w:rsid w:val="00920439"/>
    <w:rsid w:val="00A34F52"/>
    <w:rsid w:val="00A35E8D"/>
    <w:rsid w:val="00A925BD"/>
    <w:rsid w:val="00AD6B25"/>
    <w:rsid w:val="00B37FD4"/>
    <w:rsid w:val="00B935A2"/>
    <w:rsid w:val="00BB189D"/>
    <w:rsid w:val="00C144DA"/>
    <w:rsid w:val="00C84FC7"/>
    <w:rsid w:val="00CC6AAC"/>
    <w:rsid w:val="00D617B3"/>
    <w:rsid w:val="00DF7795"/>
    <w:rsid w:val="00FA2B2F"/>
    <w:rsid w:val="00FB0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584"/>
    <w:rPr>
      <w:lang w:val="id-ID"/>
    </w:rPr>
  </w:style>
  <w:style w:type="paragraph" w:styleId="Heading2">
    <w:name w:val="heading 2"/>
    <w:basedOn w:val="Normal"/>
    <w:next w:val="Normal"/>
    <w:link w:val="Heading2Char"/>
    <w:uiPriority w:val="9"/>
    <w:qFormat/>
    <w:rsid w:val="002136E7"/>
    <w:pPr>
      <w:keepNext/>
      <w:spacing w:line="360" w:lineRule="auto"/>
      <w:jc w:val="both"/>
      <w:outlineLvl w:val="1"/>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3BE"/>
    <w:rPr>
      <w:color w:val="0000FF" w:themeColor="hyperlink"/>
      <w:u w:val="single"/>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3C5C27"/>
    <w:pPr>
      <w:spacing w:after="200" w:line="276" w:lineRule="auto"/>
      <w:ind w:left="720"/>
      <w:contextualSpacing/>
      <w:jc w:val="left"/>
    </w:pPr>
    <w:rPr>
      <w:rFonts w:ascii="Calibri" w:eastAsia="Calibri" w:hAnsi="Calibri" w:cs="Times New Roman"/>
      <w:lang w:val="en-US"/>
    </w:r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3C5C27"/>
    <w:rPr>
      <w:rFonts w:ascii="Calibri" w:eastAsia="Calibri" w:hAnsi="Calibri" w:cs="Times New Roman"/>
    </w:rPr>
  </w:style>
  <w:style w:type="character" w:customStyle="1" w:styleId="Heading2Char">
    <w:name w:val="Heading 2 Char"/>
    <w:basedOn w:val="DefaultParagraphFont"/>
    <w:link w:val="Heading2"/>
    <w:uiPriority w:val="9"/>
    <w:rsid w:val="002136E7"/>
    <w:rPr>
      <w:rFonts w:ascii="Times New Roman" w:eastAsia="Times New Roman" w:hAnsi="Times New Roman" w:cs="Times New Roman"/>
      <w:b/>
      <w:sz w:val="24"/>
      <w:szCs w:val="20"/>
    </w:rPr>
  </w:style>
  <w:style w:type="table" w:styleId="TableGrid">
    <w:name w:val="Table Grid"/>
    <w:basedOn w:val="TableNormal"/>
    <w:uiPriority w:val="59"/>
    <w:rsid w:val="002136E7"/>
    <w:pPr>
      <w:spacing w:line="240" w:lineRule="auto"/>
      <w:jc w:val="left"/>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741D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74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1D3"/>
    <w:rPr>
      <w:rFonts w:ascii="Tahoma" w:hAnsi="Tahoma" w:cs="Tahoma"/>
      <w:sz w:val="16"/>
      <w:szCs w:val="16"/>
      <w:lang w:val="id-ID"/>
    </w:rPr>
  </w:style>
  <w:style w:type="paragraph" w:styleId="Header">
    <w:name w:val="header"/>
    <w:basedOn w:val="Normal"/>
    <w:link w:val="HeaderChar"/>
    <w:uiPriority w:val="99"/>
    <w:semiHidden/>
    <w:unhideWhenUsed/>
    <w:rsid w:val="002E3B6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E3B60"/>
    <w:rPr>
      <w:lang w:val="id-ID"/>
    </w:rPr>
  </w:style>
  <w:style w:type="paragraph" w:styleId="Footer">
    <w:name w:val="footer"/>
    <w:basedOn w:val="Normal"/>
    <w:link w:val="FooterChar"/>
    <w:uiPriority w:val="99"/>
    <w:semiHidden/>
    <w:unhideWhenUsed/>
    <w:rsid w:val="002E3B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E3B60"/>
    <w:rPr>
      <w:lang w:val="id-ID"/>
    </w:rPr>
  </w:style>
  <w:style w:type="character" w:customStyle="1" w:styleId="ls5">
    <w:name w:val="ls5"/>
    <w:basedOn w:val="DefaultParagraphFont"/>
    <w:rsid w:val="00683D1C"/>
  </w:style>
  <w:style w:type="character" w:customStyle="1" w:styleId="personname">
    <w:name w:val="person_name"/>
    <w:basedOn w:val="DefaultParagraphFont"/>
    <w:rsid w:val="00683D1C"/>
  </w:style>
  <w:style w:type="character" w:customStyle="1" w:styleId="tlid-translation">
    <w:name w:val="tlid-translation"/>
    <w:basedOn w:val="DefaultParagraphFont"/>
    <w:rsid w:val="000556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smansupriat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D4D1-6A40-466C-A9A9-6BB416E4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Akang</dc:creator>
  <cp:lastModifiedBy>Lusy</cp:lastModifiedBy>
  <cp:revision>16</cp:revision>
  <cp:lastPrinted>2018-10-21T05:02:00Z</cp:lastPrinted>
  <dcterms:created xsi:type="dcterms:W3CDTF">2018-10-20T17:29:00Z</dcterms:created>
  <dcterms:modified xsi:type="dcterms:W3CDTF">2018-10-22T04:53:00Z</dcterms:modified>
</cp:coreProperties>
</file>