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850D" w14:textId="77777777" w:rsidR="00610050" w:rsidRPr="006B3817" w:rsidRDefault="00610050" w:rsidP="00610050">
      <w:pPr>
        <w:pStyle w:val="Heading1"/>
        <w:jc w:val="center"/>
        <w:rPr>
          <w:rFonts w:ascii="Times New Roman" w:hAnsi="Times New Roman" w:cs="Times New Roman"/>
          <w:color w:val="auto"/>
        </w:rPr>
      </w:pPr>
      <w:bookmarkStart w:id="0" w:name="_Toc521399562"/>
      <w:r w:rsidRPr="006B3817">
        <w:rPr>
          <w:rFonts w:ascii="Times New Roman" w:hAnsi="Times New Roman" w:cs="Times New Roman"/>
          <w:color w:val="auto"/>
        </w:rPr>
        <w:t>ABSTRAK</w:t>
      </w:r>
      <w:bookmarkEnd w:id="0"/>
    </w:p>
    <w:p w14:paraId="125E28F4" w14:textId="77777777" w:rsidR="00610050" w:rsidRPr="006B3817" w:rsidRDefault="00610050" w:rsidP="00610050">
      <w:pPr>
        <w:jc w:val="both"/>
        <w:rPr>
          <w:rFonts w:ascii="Times New Roman" w:hAnsi="Times New Roman" w:cs="Times New Roman"/>
          <w:color w:val="auto"/>
          <w:sz w:val="28"/>
          <w:szCs w:val="28"/>
        </w:rPr>
      </w:pPr>
    </w:p>
    <w:p w14:paraId="4155DB54" w14:textId="77777777" w:rsidR="00610050" w:rsidRPr="004C3371" w:rsidRDefault="00610050" w:rsidP="00610050">
      <w:pPr>
        <w:spacing w:line="360" w:lineRule="auto"/>
        <w:ind w:left="709"/>
        <w:jc w:val="both"/>
        <w:rPr>
          <w:rFonts w:ascii="Times New Roman" w:hAnsi="Times New Roman" w:cs="Times New Roman"/>
          <w:color w:val="auto"/>
          <w:sz w:val="24"/>
          <w:szCs w:val="24"/>
        </w:rPr>
      </w:pPr>
      <w:r w:rsidRPr="006B3817">
        <w:rPr>
          <w:rFonts w:ascii="Times New Roman" w:hAnsi="Times New Roman" w:cs="Times New Roman"/>
          <w:color w:val="auto"/>
          <w:sz w:val="24"/>
          <w:szCs w:val="24"/>
        </w:rPr>
        <w:tab/>
      </w:r>
      <w:r w:rsidRPr="006B3817">
        <w:rPr>
          <w:rFonts w:ascii="Times New Roman" w:hAnsi="Times New Roman" w:cs="Times New Roman"/>
          <w:color w:val="auto"/>
          <w:sz w:val="24"/>
          <w:szCs w:val="24"/>
        </w:rPr>
        <w:tab/>
        <w:t xml:space="preserve">Praktik perbudakan seksual yang dilakukan oleh Jepang merupakan salah satu isu non-tradisional dalam Ilmu Hubungan Internasional yang telah terjadi pada Perang Dunia II. Para wanita </w:t>
      </w:r>
      <w:r w:rsidRPr="006B3817">
        <w:rPr>
          <w:rFonts w:ascii="Times New Roman" w:hAnsi="Times New Roman" w:cs="Times New Roman"/>
          <w:i/>
          <w:color w:val="auto"/>
          <w:sz w:val="24"/>
          <w:szCs w:val="24"/>
        </w:rPr>
        <w:t>Jugun Ianfu</w:t>
      </w:r>
      <w:r w:rsidRPr="006B3817">
        <w:rPr>
          <w:rFonts w:ascii="Times New Roman" w:hAnsi="Times New Roman" w:cs="Times New Roman"/>
          <w:color w:val="auto"/>
          <w:sz w:val="24"/>
          <w:szCs w:val="24"/>
        </w:rPr>
        <w:t xml:space="preserve"> diharuskan untuk memenuhi kebutuhan biologis para tentara Jepang pada masa perang Asia Pasifik dalam jumlah yang besar secara berkali-kali. Sebutan lain dari perempuan-perempuan ini dikenal dengan istilah </w:t>
      </w:r>
      <w:r w:rsidRPr="006B3817">
        <w:rPr>
          <w:rFonts w:ascii="Times New Roman" w:hAnsi="Times New Roman" w:cs="Times New Roman"/>
          <w:i/>
          <w:iCs/>
          <w:color w:val="auto"/>
          <w:sz w:val="24"/>
          <w:szCs w:val="24"/>
        </w:rPr>
        <w:t>Comfort women</w:t>
      </w:r>
      <w:r w:rsidRPr="006B3817">
        <w:rPr>
          <w:rFonts w:ascii="Times New Roman" w:hAnsi="Times New Roman" w:cs="Times New Roman"/>
          <w:color w:val="auto"/>
          <w:sz w:val="24"/>
          <w:szCs w:val="24"/>
        </w:rPr>
        <w:t>.</w:t>
      </w:r>
    </w:p>
    <w:p w14:paraId="15CBF252" w14:textId="77777777" w:rsidR="00610050" w:rsidRPr="004C3371" w:rsidRDefault="00610050" w:rsidP="00610050">
      <w:pPr>
        <w:pStyle w:val="Default"/>
        <w:spacing w:line="360" w:lineRule="auto"/>
        <w:ind w:left="709"/>
        <w:jc w:val="both"/>
        <w:rPr>
          <w:rFonts w:eastAsia="Times New Roman"/>
          <w:color w:val="auto"/>
          <w:lang w:eastAsia="id-ID"/>
        </w:rPr>
      </w:pPr>
      <w:r w:rsidRPr="006B3817">
        <w:rPr>
          <w:color w:val="auto"/>
        </w:rPr>
        <w:tab/>
      </w:r>
      <w:r w:rsidRPr="006B3817">
        <w:rPr>
          <w:color w:val="auto"/>
        </w:rPr>
        <w:tab/>
      </w:r>
      <w:r w:rsidRPr="006B3817">
        <w:rPr>
          <w:rFonts w:eastAsia="Times New Roman"/>
          <w:color w:val="auto"/>
          <w:lang w:eastAsia="id-ID"/>
        </w:rPr>
        <w:t>Adapun tujuan penelitian ini adalah yang pertama untuk mempelajari, mengamati</w:t>
      </w:r>
      <w:r w:rsidRPr="006B3817">
        <w:rPr>
          <w:color w:val="auto"/>
        </w:rPr>
        <w:t xml:space="preserve">, Mengetahui dan menganalisa berbagai macam sebab dan latar belakang munculnya </w:t>
      </w:r>
      <w:r w:rsidRPr="006B3817">
        <w:rPr>
          <w:i/>
          <w:color w:val="auto"/>
        </w:rPr>
        <w:t>Jugun Ianfu</w:t>
      </w:r>
      <w:r w:rsidRPr="006B3817">
        <w:rPr>
          <w:color w:val="auto"/>
        </w:rPr>
        <w:t xml:space="preserve">, bagaimana pengaruh </w:t>
      </w:r>
      <w:r w:rsidRPr="006B3817">
        <w:rPr>
          <w:i/>
          <w:color w:val="auto"/>
        </w:rPr>
        <w:t>Jugun Ianfu</w:t>
      </w:r>
      <w:r w:rsidRPr="006B3817">
        <w:rPr>
          <w:color w:val="auto"/>
        </w:rPr>
        <w:t xml:space="preserve"> terhadap hubungan diplomatik Jepang dan Korea Selatan. Mengetahui apa saja kesepakatan yang dibuat Jepang dan Korea Selatan terkait </w:t>
      </w:r>
      <w:r w:rsidRPr="006B3817">
        <w:rPr>
          <w:i/>
          <w:color w:val="auto"/>
        </w:rPr>
        <w:t>Jugun Ianfu</w:t>
      </w:r>
      <w:r w:rsidRPr="006B3817">
        <w:rPr>
          <w:color w:val="auto"/>
        </w:rPr>
        <w:t xml:space="preserve">. Mengetahui apa dampak dari kesepakatan Jepang-Korea Selatan mengenai </w:t>
      </w:r>
      <w:r w:rsidRPr="006B3817">
        <w:rPr>
          <w:i/>
          <w:color w:val="auto"/>
        </w:rPr>
        <w:t>Jugun Ianfu</w:t>
      </w:r>
      <w:r w:rsidRPr="006B3817">
        <w:rPr>
          <w:color w:val="auto"/>
        </w:rPr>
        <w:t xml:space="preserve">. </w:t>
      </w:r>
      <w:r w:rsidRPr="006B3817">
        <w:rPr>
          <w:rFonts w:eastAsia="Times New Roman"/>
          <w:color w:val="auto"/>
          <w:lang w:eastAsia="id-ID"/>
        </w:rPr>
        <w:t>Selanjutnya secara praktik penelitian ini diharapkan dapat memberikan informasi kepada masyarakat secara luas mengenai permasalahan pelanggaran HAM yang terjadi pada jaman perang, dan cara kedua negara yang berkaitan menyelesaikan permasalahan tersebut.</w:t>
      </w:r>
    </w:p>
    <w:p w14:paraId="4C1BEE3C" w14:textId="77777777" w:rsidR="00610050" w:rsidRPr="004C3371" w:rsidRDefault="00610050" w:rsidP="00610050">
      <w:pPr>
        <w:pStyle w:val="ListParagraph"/>
        <w:spacing w:line="360" w:lineRule="auto"/>
        <w:ind w:left="709"/>
        <w:jc w:val="both"/>
        <w:rPr>
          <w:rFonts w:ascii="Times New Roman" w:hAnsi="Times New Roman" w:cs="Times New Roman"/>
          <w:sz w:val="24"/>
          <w:szCs w:val="24"/>
        </w:rPr>
      </w:pPr>
      <w:r w:rsidRPr="006B3817">
        <w:rPr>
          <w:rFonts w:ascii="Times New Roman" w:eastAsia="Times New Roman" w:hAnsi="Times New Roman" w:cs="Times New Roman"/>
          <w:sz w:val="24"/>
          <w:szCs w:val="24"/>
          <w:lang w:eastAsia="id-ID"/>
        </w:rPr>
        <w:tab/>
      </w:r>
      <w:r w:rsidRPr="006B3817">
        <w:rPr>
          <w:rFonts w:ascii="Times New Roman" w:eastAsia="Times New Roman" w:hAnsi="Times New Roman" w:cs="Times New Roman"/>
          <w:sz w:val="24"/>
          <w:szCs w:val="24"/>
          <w:lang w:eastAsia="id-ID"/>
        </w:rPr>
        <w:tab/>
        <w:t xml:space="preserve">Metode penelitian yang digunakan dalam melakukan penelitian ini adalah </w:t>
      </w:r>
      <w:r w:rsidRPr="006B3817">
        <w:rPr>
          <w:rFonts w:ascii="Times New Roman" w:eastAsia="Times New Roman" w:hAnsi="Times New Roman" w:cs="Times New Roman"/>
          <w:i/>
          <w:iCs/>
          <w:sz w:val="24"/>
          <w:szCs w:val="24"/>
          <w:lang w:eastAsia="id-ID"/>
        </w:rPr>
        <w:t xml:space="preserve">deskriptif </w:t>
      </w:r>
      <w:r w:rsidRPr="006B3817">
        <w:rPr>
          <w:rFonts w:ascii="Times New Roman" w:eastAsia="Times New Roman" w:hAnsi="Times New Roman" w:cs="Times New Roman"/>
          <w:sz w:val="24"/>
          <w:szCs w:val="24"/>
          <w:lang w:eastAsia="id-ID"/>
        </w:rPr>
        <w:t xml:space="preserve">dan </w:t>
      </w:r>
      <w:r w:rsidRPr="006B3817">
        <w:rPr>
          <w:rFonts w:ascii="Times New Roman" w:eastAsia="Times New Roman" w:hAnsi="Times New Roman" w:cs="Times New Roman"/>
          <w:i/>
          <w:iCs/>
          <w:sz w:val="24"/>
          <w:szCs w:val="24"/>
          <w:lang w:eastAsia="id-ID"/>
        </w:rPr>
        <w:t xml:space="preserve">historis. </w:t>
      </w:r>
      <w:r w:rsidRPr="006B3817">
        <w:rPr>
          <w:rFonts w:ascii="Times New Roman" w:eastAsia="Times New Roman" w:hAnsi="Times New Roman" w:cs="Times New Roman"/>
          <w:sz w:val="24"/>
          <w:szCs w:val="24"/>
          <w:lang w:eastAsia="id-ID"/>
        </w:rPr>
        <w:t xml:space="preserve">Dimana deskriptif yang mengumpulkan,menyusun, dan menginterpretasikan data yang ada untuk menggabambarkan suatu fenomena yang ada dalam hal ini </w:t>
      </w:r>
      <w:r w:rsidRPr="006B3817">
        <w:rPr>
          <w:rFonts w:ascii="Times New Roman" w:hAnsi="Times New Roman" w:cs="Times New Roman"/>
          <w:sz w:val="24"/>
          <w:szCs w:val="24"/>
        </w:rPr>
        <w:t xml:space="preserve">bagaimana keberadaan </w:t>
      </w:r>
      <w:r w:rsidRPr="006B3817">
        <w:rPr>
          <w:rFonts w:ascii="Times New Roman" w:hAnsi="Times New Roman" w:cs="Times New Roman"/>
          <w:i/>
          <w:sz w:val="24"/>
          <w:szCs w:val="24"/>
        </w:rPr>
        <w:t xml:space="preserve">Jugun Ianfu </w:t>
      </w:r>
      <w:r w:rsidRPr="006B3817">
        <w:rPr>
          <w:rFonts w:ascii="Times New Roman" w:hAnsi="Times New Roman" w:cs="Times New Roman"/>
          <w:sz w:val="24"/>
          <w:szCs w:val="24"/>
        </w:rPr>
        <w:t>pada masa perang dunia II dapat mempengaruhi pasang surutnya hubungan diplomatik Jepang dan Korea Selatan selama sejak berakhirnya perang dunia II hingga saat ini.</w:t>
      </w:r>
    </w:p>
    <w:p w14:paraId="668F4158" w14:textId="77777777" w:rsidR="00610050" w:rsidRPr="006B3817" w:rsidRDefault="00610050" w:rsidP="00610050">
      <w:pPr>
        <w:pStyle w:val="ListParagraph"/>
        <w:spacing w:line="360" w:lineRule="auto"/>
        <w:ind w:left="709"/>
        <w:jc w:val="both"/>
        <w:rPr>
          <w:rFonts w:ascii="Times New Roman" w:hAnsi="Times New Roman" w:cs="Times New Roman"/>
          <w:sz w:val="24"/>
          <w:szCs w:val="24"/>
        </w:rPr>
      </w:pPr>
      <w:r w:rsidRPr="006B3817">
        <w:rPr>
          <w:rFonts w:ascii="Times New Roman" w:eastAsia="Times New Roman" w:hAnsi="Times New Roman" w:cs="Times New Roman"/>
          <w:sz w:val="24"/>
          <w:szCs w:val="24"/>
          <w:lang w:eastAsia="id-ID"/>
        </w:rPr>
        <w:tab/>
      </w:r>
      <w:r w:rsidRPr="006B3817">
        <w:rPr>
          <w:rFonts w:ascii="Times New Roman" w:eastAsia="Times New Roman" w:hAnsi="Times New Roman" w:cs="Times New Roman"/>
          <w:sz w:val="24"/>
          <w:szCs w:val="24"/>
          <w:lang w:eastAsia="id-ID"/>
        </w:rPr>
        <w:tab/>
        <w:t xml:space="preserve">Hasil dari penelitian adalah: </w:t>
      </w:r>
      <w:r w:rsidRPr="006B3817">
        <w:rPr>
          <w:rFonts w:ascii="Times New Roman" w:hAnsi="Times New Roman" w:cs="Times New Roman"/>
          <w:sz w:val="24"/>
          <w:szCs w:val="24"/>
        </w:rPr>
        <w:t xml:space="preserve">adanya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Pada Masa Perang Dunia II Sebagai Korban Kejahatan Perang yang Dilakukan Oleh Jepang, berpengaruh terhadap Hubungan Diplomatik Jepang dan Korea Selatan Pasca Berakhirnya Perang Dunia II yang Terus Mengalami Pasang Surut. </w:t>
      </w:r>
    </w:p>
    <w:p w14:paraId="20CACD19" w14:textId="77777777" w:rsidR="00610050" w:rsidRPr="006B3817" w:rsidRDefault="00610050" w:rsidP="00610050">
      <w:pPr>
        <w:pStyle w:val="ListParagraph"/>
        <w:spacing w:line="360" w:lineRule="auto"/>
        <w:ind w:left="709"/>
        <w:jc w:val="both"/>
        <w:rPr>
          <w:rFonts w:ascii="Times New Roman" w:hAnsi="Times New Roman" w:cs="Times New Roman"/>
          <w:sz w:val="24"/>
          <w:szCs w:val="24"/>
        </w:rPr>
      </w:pPr>
    </w:p>
    <w:p w14:paraId="1F2B02CA" w14:textId="77777777" w:rsidR="00610050" w:rsidRPr="006B3817" w:rsidRDefault="00610050" w:rsidP="00610050">
      <w:pPr>
        <w:pStyle w:val="ListParagraph"/>
        <w:spacing w:line="360" w:lineRule="auto"/>
        <w:ind w:left="709"/>
        <w:jc w:val="both"/>
        <w:rPr>
          <w:rFonts w:ascii="Times New Roman" w:hAnsi="Times New Roman" w:cs="Times New Roman"/>
          <w:sz w:val="24"/>
          <w:szCs w:val="24"/>
        </w:rPr>
      </w:pPr>
      <w:r w:rsidRPr="006B3817">
        <w:rPr>
          <w:rFonts w:ascii="Times New Roman" w:hAnsi="Times New Roman" w:cs="Times New Roman"/>
          <w:sz w:val="24"/>
          <w:szCs w:val="24"/>
        </w:rPr>
        <w:t xml:space="preserve">Kata Kunci: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hubungan Diplomatik, HAM, Jepang, Korea Selatan</w:t>
      </w:r>
    </w:p>
    <w:p w14:paraId="5016B688" w14:textId="77777777" w:rsidR="00610050" w:rsidRPr="006B3817" w:rsidRDefault="00610050" w:rsidP="00610050">
      <w:pPr>
        <w:rPr>
          <w:rFonts w:ascii="Times New Roman" w:eastAsiaTheme="minorHAnsi" w:hAnsi="Times New Roman" w:cs="Times New Roman"/>
          <w:color w:val="auto"/>
          <w:sz w:val="24"/>
          <w:szCs w:val="24"/>
          <w:lang w:eastAsia="en-US"/>
        </w:rPr>
      </w:pPr>
      <w:r w:rsidRPr="006B3817">
        <w:rPr>
          <w:rFonts w:ascii="Times New Roman" w:hAnsi="Times New Roman" w:cs="Times New Roman"/>
          <w:color w:val="auto"/>
          <w:sz w:val="24"/>
          <w:szCs w:val="24"/>
        </w:rPr>
        <w:br w:type="page"/>
      </w:r>
    </w:p>
    <w:p w14:paraId="12654D43" w14:textId="77777777" w:rsidR="00610050" w:rsidRPr="006B3817" w:rsidRDefault="00610050" w:rsidP="00610050">
      <w:pPr>
        <w:pStyle w:val="ListParagraph"/>
        <w:spacing w:line="360" w:lineRule="auto"/>
        <w:ind w:left="0"/>
        <w:jc w:val="center"/>
        <w:outlineLvl w:val="0"/>
        <w:rPr>
          <w:rFonts w:ascii="Times New Roman" w:hAnsi="Times New Roman" w:cs="Times New Roman"/>
          <w:b/>
          <w:sz w:val="24"/>
          <w:szCs w:val="24"/>
        </w:rPr>
      </w:pPr>
      <w:bookmarkStart w:id="1" w:name="_Toc521399563"/>
      <w:r w:rsidRPr="006B3817">
        <w:rPr>
          <w:rFonts w:ascii="Times New Roman" w:hAnsi="Times New Roman" w:cs="Times New Roman"/>
          <w:b/>
          <w:sz w:val="24"/>
          <w:szCs w:val="24"/>
        </w:rPr>
        <w:lastRenderedPageBreak/>
        <w:t>ABSTRACT</w:t>
      </w:r>
      <w:bookmarkEnd w:id="1"/>
    </w:p>
    <w:p w14:paraId="5351AC40" w14:textId="77777777" w:rsidR="00610050" w:rsidRPr="006B3817" w:rsidRDefault="00610050" w:rsidP="00610050">
      <w:pPr>
        <w:pStyle w:val="ListParagraph"/>
        <w:spacing w:line="360" w:lineRule="auto"/>
        <w:ind w:left="0"/>
        <w:jc w:val="center"/>
        <w:rPr>
          <w:rFonts w:ascii="Times New Roman" w:hAnsi="Times New Roman" w:cs="Times New Roman"/>
          <w:b/>
          <w:sz w:val="24"/>
          <w:szCs w:val="24"/>
        </w:rPr>
      </w:pPr>
    </w:p>
    <w:p w14:paraId="7F49F3D4" w14:textId="77777777" w:rsidR="00610050" w:rsidRPr="006B3817" w:rsidRDefault="00610050" w:rsidP="0061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rPr>
      </w:pPr>
      <w:r w:rsidRPr="006B3817">
        <w:rPr>
          <w:rFonts w:ascii="Times New Roman" w:eastAsia="Times New Roman" w:hAnsi="Times New Roman" w:cs="Times New Roman"/>
          <w:color w:val="auto"/>
          <w:sz w:val="24"/>
          <w:szCs w:val="24"/>
        </w:rPr>
        <w:tab/>
        <w:t xml:space="preserve">The practice of sexual slavery by the Japanese is one of the non-traditional issues in International Relations that have occurred in World War II.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xml:space="preserve"> women were required to meet the biological needs of the Japanese soldiers during the Asia-Pacific war period in large numbers repeatedly. Another mention of these women is known as </w:t>
      </w:r>
      <w:r w:rsidRPr="006B3817">
        <w:rPr>
          <w:rFonts w:ascii="Times New Roman" w:eastAsia="Times New Roman" w:hAnsi="Times New Roman" w:cs="Times New Roman"/>
          <w:i/>
          <w:color w:val="auto"/>
          <w:sz w:val="24"/>
          <w:szCs w:val="24"/>
        </w:rPr>
        <w:t>Comfort women</w:t>
      </w:r>
      <w:r w:rsidRPr="006B3817">
        <w:rPr>
          <w:rFonts w:ascii="Times New Roman" w:eastAsia="Times New Roman" w:hAnsi="Times New Roman" w:cs="Times New Roman"/>
          <w:color w:val="auto"/>
          <w:sz w:val="24"/>
          <w:szCs w:val="24"/>
        </w:rPr>
        <w:t>.</w:t>
      </w:r>
    </w:p>
    <w:p w14:paraId="531C1163" w14:textId="77777777" w:rsidR="00610050" w:rsidRPr="006B3817" w:rsidRDefault="00610050" w:rsidP="0061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6B3817">
        <w:rPr>
          <w:rFonts w:ascii="Times New Roman" w:eastAsia="Times New Roman" w:hAnsi="Times New Roman" w:cs="Times New Roman"/>
          <w:color w:val="auto"/>
          <w:sz w:val="24"/>
          <w:szCs w:val="24"/>
        </w:rPr>
        <w:t xml:space="preserve">The purpose of this study is the first to study, observe Know and analyze the various causes and backgrounds of the emergence of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xml:space="preserve">, how the influence of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xml:space="preserve"> on diplomatic relations between Japan and South Korea. Know what kind of deal made by Japan and South Korea related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xml:space="preserve">. Know what the impact of the Japan-South Korean agreement on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Furthermore, in practice this research is expected to provide information to the public widely about issues of human rights violations that occurred in the war era, and the way the two countries related to solve the problem.</w:t>
      </w:r>
    </w:p>
    <w:p w14:paraId="76D3E917" w14:textId="77777777" w:rsidR="00610050" w:rsidRPr="006B3817" w:rsidRDefault="00610050" w:rsidP="0061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6B3817">
        <w:rPr>
          <w:rFonts w:ascii="Times New Roman" w:eastAsia="Times New Roman" w:hAnsi="Times New Roman" w:cs="Times New Roman"/>
          <w:color w:val="auto"/>
          <w:sz w:val="24"/>
          <w:szCs w:val="24"/>
        </w:rPr>
        <w:t xml:space="preserve">The research method used in conducting this research is descriptive and historical. Where descriptive that collects, compiles and interprets existing data to describe a phenomenon that exists in this case how the existence of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xml:space="preserve"> in World War II could affect the ups and downs of diplomatic relations between Japan and South Korea since the end of World War II until now.</w:t>
      </w:r>
    </w:p>
    <w:p w14:paraId="3AA2074D" w14:textId="77777777" w:rsidR="00610050" w:rsidRPr="006B3817" w:rsidRDefault="00610050" w:rsidP="0061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6B3817">
        <w:rPr>
          <w:rFonts w:ascii="Times New Roman" w:eastAsia="Times New Roman" w:hAnsi="Times New Roman" w:cs="Times New Roman"/>
          <w:color w:val="auto"/>
          <w:sz w:val="24"/>
          <w:szCs w:val="24"/>
        </w:rPr>
        <w:t xml:space="preserve">The results of the study are: the existence of </w:t>
      </w:r>
      <w:r w:rsidRPr="006B3817">
        <w:rPr>
          <w:rFonts w:ascii="Times New Roman" w:eastAsia="Times New Roman" w:hAnsi="Times New Roman" w:cs="Times New Roman"/>
          <w:i/>
          <w:color w:val="auto"/>
          <w:sz w:val="24"/>
          <w:szCs w:val="24"/>
        </w:rPr>
        <w:t>Jugun Ianfu</w:t>
      </w:r>
      <w:r w:rsidRPr="006B3817">
        <w:rPr>
          <w:rFonts w:ascii="Times New Roman" w:eastAsia="Times New Roman" w:hAnsi="Times New Roman" w:cs="Times New Roman"/>
          <w:color w:val="auto"/>
          <w:sz w:val="24"/>
          <w:szCs w:val="24"/>
        </w:rPr>
        <w:t xml:space="preserve"> in World War II period as a victim of War Crimes Conducted By Japan, Influence on Diplomatic Relations Japan and South Korea Post End of World War II that Continuously unstable condition.</w:t>
      </w:r>
    </w:p>
    <w:p w14:paraId="74FED6D5" w14:textId="77777777" w:rsidR="00610050" w:rsidRPr="006B3817" w:rsidRDefault="00610050" w:rsidP="00610050">
      <w:pPr>
        <w:pStyle w:val="ListParagraph"/>
        <w:spacing w:line="360" w:lineRule="auto"/>
        <w:ind w:left="0"/>
        <w:jc w:val="both"/>
        <w:rPr>
          <w:rFonts w:ascii="Times New Roman" w:hAnsi="Times New Roman" w:cs="Times New Roman"/>
          <w:b/>
          <w:sz w:val="24"/>
          <w:szCs w:val="24"/>
        </w:rPr>
      </w:pPr>
    </w:p>
    <w:p w14:paraId="6F849C9E" w14:textId="77777777" w:rsidR="00610050" w:rsidRPr="006B3817" w:rsidRDefault="00610050" w:rsidP="00610050">
      <w:pPr>
        <w:pStyle w:val="ListParagraph"/>
        <w:spacing w:line="360" w:lineRule="auto"/>
        <w:ind w:left="0"/>
        <w:rPr>
          <w:rFonts w:ascii="Times New Roman" w:hAnsi="Times New Roman" w:cs="Times New Roman"/>
          <w:sz w:val="24"/>
          <w:szCs w:val="24"/>
        </w:rPr>
      </w:pPr>
      <w:r w:rsidRPr="006B3817">
        <w:rPr>
          <w:rFonts w:ascii="Times New Roman" w:hAnsi="Times New Roman" w:cs="Times New Roman"/>
          <w:sz w:val="24"/>
          <w:szCs w:val="24"/>
        </w:rPr>
        <w:t xml:space="preserve">Keywords: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Diplomatic Relation, Human Right, Japan, South Korean</w:t>
      </w:r>
    </w:p>
    <w:p w14:paraId="4D794153" w14:textId="77777777" w:rsidR="00610050" w:rsidRPr="006B3817" w:rsidRDefault="00610050" w:rsidP="00610050">
      <w:pPr>
        <w:pStyle w:val="ListParagraph"/>
        <w:spacing w:line="360" w:lineRule="auto"/>
        <w:ind w:left="0"/>
        <w:rPr>
          <w:rFonts w:ascii="Times New Roman" w:hAnsi="Times New Roman" w:cs="Times New Roman"/>
          <w:sz w:val="24"/>
          <w:szCs w:val="24"/>
        </w:rPr>
      </w:pPr>
    </w:p>
    <w:p w14:paraId="3FCBE498" w14:textId="77777777" w:rsidR="00610050" w:rsidRPr="006B3817" w:rsidRDefault="00610050" w:rsidP="00610050">
      <w:pPr>
        <w:rPr>
          <w:rFonts w:ascii="Times New Roman" w:eastAsiaTheme="minorHAnsi" w:hAnsi="Times New Roman" w:cs="Times New Roman"/>
          <w:b/>
          <w:color w:val="auto"/>
          <w:sz w:val="24"/>
          <w:szCs w:val="24"/>
          <w:lang w:eastAsia="en-US"/>
        </w:rPr>
      </w:pPr>
      <w:r w:rsidRPr="006B3817">
        <w:rPr>
          <w:rFonts w:ascii="Times New Roman" w:hAnsi="Times New Roman" w:cs="Times New Roman"/>
          <w:b/>
          <w:color w:val="auto"/>
          <w:sz w:val="24"/>
          <w:szCs w:val="24"/>
        </w:rPr>
        <w:br w:type="page"/>
      </w:r>
    </w:p>
    <w:p w14:paraId="0C0D7416" w14:textId="77777777" w:rsidR="00610050" w:rsidRPr="006B3817" w:rsidRDefault="00610050" w:rsidP="00610050">
      <w:pPr>
        <w:pStyle w:val="ListParagraph"/>
        <w:spacing w:line="360" w:lineRule="auto"/>
        <w:ind w:left="0"/>
        <w:jc w:val="center"/>
        <w:outlineLvl w:val="0"/>
        <w:rPr>
          <w:rFonts w:ascii="Times New Roman" w:hAnsi="Times New Roman" w:cs="Times New Roman"/>
          <w:b/>
          <w:sz w:val="24"/>
          <w:szCs w:val="24"/>
        </w:rPr>
      </w:pPr>
      <w:bookmarkStart w:id="2" w:name="_Toc521399564"/>
      <w:r w:rsidRPr="006B3817">
        <w:rPr>
          <w:rFonts w:ascii="Times New Roman" w:hAnsi="Times New Roman" w:cs="Times New Roman"/>
          <w:b/>
          <w:sz w:val="24"/>
          <w:szCs w:val="24"/>
        </w:rPr>
        <w:lastRenderedPageBreak/>
        <w:t>ABSTRAK</w:t>
      </w:r>
      <w:bookmarkEnd w:id="2"/>
    </w:p>
    <w:p w14:paraId="7B2B33CD" w14:textId="77777777" w:rsidR="00610050" w:rsidRPr="006B3817" w:rsidRDefault="00610050" w:rsidP="00610050">
      <w:pPr>
        <w:pStyle w:val="ListParagraph"/>
        <w:spacing w:line="360" w:lineRule="auto"/>
        <w:ind w:left="0"/>
        <w:rPr>
          <w:rFonts w:ascii="Times New Roman" w:hAnsi="Times New Roman" w:cs="Times New Roman"/>
          <w:b/>
          <w:sz w:val="24"/>
          <w:szCs w:val="24"/>
        </w:rPr>
      </w:pPr>
    </w:p>
    <w:p w14:paraId="436F2813" w14:textId="77777777" w:rsidR="00610050" w:rsidRPr="004C3371" w:rsidRDefault="00610050" w:rsidP="00610050">
      <w:pPr>
        <w:pStyle w:val="ListParagraph"/>
        <w:spacing w:line="360" w:lineRule="auto"/>
        <w:ind w:left="567"/>
        <w:jc w:val="both"/>
        <w:rPr>
          <w:rFonts w:ascii="Times New Roman" w:hAnsi="Times New Roman" w:cs="Times New Roman"/>
          <w:i/>
          <w:sz w:val="24"/>
          <w:szCs w:val="24"/>
        </w:rPr>
      </w:pPr>
      <w:r w:rsidRPr="006B3817">
        <w:rPr>
          <w:rFonts w:ascii="Times New Roman" w:hAnsi="Times New Roman" w:cs="Times New Roman"/>
          <w:b/>
          <w:sz w:val="24"/>
          <w:szCs w:val="24"/>
        </w:rPr>
        <w:tab/>
      </w:r>
      <w:r w:rsidRPr="006B3817">
        <w:rPr>
          <w:rFonts w:ascii="Times New Roman" w:hAnsi="Times New Roman" w:cs="Times New Roman"/>
          <w:b/>
          <w:sz w:val="24"/>
          <w:szCs w:val="24"/>
        </w:rPr>
        <w:tab/>
      </w:r>
      <w:r w:rsidRPr="006B3817">
        <w:rPr>
          <w:rFonts w:ascii="Times New Roman" w:hAnsi="Times New Roman" w:cs="Times New Roman"/>
          <w:sz w:val="24"/>
          <w:szCs w:val="24"/>
        </w:rPr>
        <w:t xml:space="preserve">Praktek perbudakan seksual nu dilakukeun ku Jepang nyaeta salah sahiji isu non-tradisional dina hhubungan internasional nu geus kajadian mangsa perang dunia II. Awewe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kudu minuhan kabutuhan biologis bala tentara Jepang basa jaman Asia Pasifik dina jumlah gede sacara tutuluyan. Landian sejen ti awewe-awewe ieu dikenal ku istilah </w:t>
      </w:r>
      <w:r w:rsidRPr="006B3817">
        <w:rPr>
          <w:rFonts w:ascii="Times New Roman" w:hAnsi="Times New Roman" w:cs="Times New Roman"/>
          <w:i/>
          <w:sz w:val="24"/>
          <w:szCs w:val="24"/>
        </w:rPr>
        <w:t>Comfort women.</w:t>
      </w:r>
    </w:p>
    <w:p w14:paraId="1A612A42" w14:textId="77777777" w:rsidR="00610050" w:rsidRPr="004C3371" w:rsidRDefault="00610050" w:rsidP="00610050">
      <w:pPr>
        <w:pStyle w:val="ListParagraph"/>
        <w:spacing w:line="360" w:lineRule="auto"/>
        <w:ind w:left="567"/>
        <w:jc w:val="both"/>
        <w:rPr>
          <w:rFonts w:ascii="Times New Roman" w:hAnsi="Times New Roman" w:cs="Times New Roman"/>
          <w:sz w:val="24"/>
          <w:szCs w:val="24"/>
        </w:rPr>
      </w:pPr>
      <w:r w:rsidRPr="006B3817">
        <w:rPr>
          <w:rFonts w:ascii="Times New Roman" w:hAnsi="Times New Roman" w:cs="Times New Roman"/>
          <w:sz w:val="24"/>
          <w:szCs w:val="24"/>
        </w:rPr>
        <w:tab/>
      </w:r>
      <w:r w:rsidRPr="006B3817">
        <w:rPr>
          <w:rFonts w:ascii="Times New Roman" w:hAnsi="Times New Roman" w:cs="Times New Roman"/>
          <w:sz w:val="24"/>
          <w:szCs w:val="24"/>
        </w:rPr>
        <w:tab/>
        <w:t xml:space="preserve">Tujuan panalungtikan ieu nyaeta nu kahiji pikeun diajar, ngamatan, mikanyaho jeung nganalisa rupa-rupa sabab jeung latar belakang munculna </w:t>
      </w:r>
      <w:r w:rsidRPr="006B3817">
        <w:rPr>
          <w:rFonts w:ascii="Times New Roman" w:hAnsi="Times New Roman" w:cs="Times New Roman"/>
          <w:i/>
          <w:sz w:val="24"/>
          <w:szCs w:val="24"/>
        </w:rPr>
        <w:t xml:space="preserve">Jugun Ianfu, </w:t>
      </w:r>
      <w:r w:rsidRPr="006B3817">
        <w:rPr>
          <w:rFonts w:ascii="Times New Roman" w:hAnsi="Times New Roman" w:cs="Times New Roman"/>
          <w:sz w:val="24"/>
          <w:szCs w:val="24"/>
        </w:rPr>
        <w:t xml:space="preserve">kumaha pangaruh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ka hubungan diplomatik Jepng-Korea Selatan. Mikanyaho naon wae kasapakatan nu dijieun Jepang jeung Korea Selatan patali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Mikanyaho naon dampak ti kasapakatan Jepang-Korea Selatan ngeunaan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Saenggeusna sacara praktek panalungtikan ieu dipikaharep bisa mere informasi ka masarakat sacara luas ngeunaan masalah pelanggaran HAM nu terjadi di jaman perang, jeung cara kadua nagara nu patali ngarengsekeun masalah eta.</w:t>
      </w:r>
    </w:p>
    <w:p w14:paraId="1C9EF926" w14:textId="77777777" w:rsidR="00610050" w:rsidRPr="004C3371" w:rsidRDefault="00610050" w:rsidP="00610050">
      <w:pPr>
        <w:pStyle w:val="ListParagraph"/>
        <w:spacing w:line="360" w:lineRule="auto"/>
        <w:ind w:left="567"/>
        <w:jc w:val="both"/>
        <w:rPr>
          <w:rFonts w:ascii="Times New Roman" w:hAnsi="Times New Roman" w:cs="Times New Roman"/>
          <w:sz w:val="24"/>
          <w:szCs w:val="24"/>
        </w:rPr>
      </w:pPr>
      <w:r w:rsidRPr="006B3817">
        <w:rPr>
          <w:rFonts w:ascii="Times New Roman" w:hAnsi="Times New Roman" w:cs="Times New Roman"/>
          <w:sz w:val="24"/>
          <w:szCs w:val="24"/>
        </w:rPr>
        <w:tab/>
      </w:r>
      <w:r w:rsidRPr="006B3817">
        <w:rPr>
          <w:rFonts w:ascii="Times New Roman" w:hAnsi="Times New Roman" w:cs="Times New Roman"/>
          <w:sz w:val="24"/>
          <w:szCs w:val="24"/>
        </w:rPr>
        <w:tab/>
        <w:t xml:space="preserve">Metode panalungtikan nu dipake dina ngalakonan panalungtikan ieu nyaeta deskriptif jeung historis. Dimana deskriptif nu ngumpulkeun, nyusun jeung ngainterpretasikeun data nu aya pikeun ngagambarkeun sahiji kajadian nu aya, dina hal ieu nyaeta kumaha ayana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di jaman perang dunia II bisa mangaruhan pasang surutna hubungan diplomatik Jepang Jeung Korea Selatan salila pasca anggeusna perang dunia II nepika ayeuna.</w:t>
      </w:r>
    </w:p>
    <w:p w14:paraId="19C8F21C" w14:textId="77777777" w:rsidR="00610050" w:rsidRPr="006B3817" w:rsidRDefault="00610050" w:rsidP="00610050">
      <w:pPr>
        <w:pStyle w:val="ListParagraph"/>
        <w:spacing w:line="360" w:lineRule="auto"/>
        <w:ind w:left="567"/>
        <w:jc w:val="both"/>
        <w:rPr>
          <w:rFonts w:ascii="Times New Roman" w:hAnsi="Times New Roman" w:cs="Times New Roman"/>
          <w:sz w:val="24"/>
          <w:szCs w:val="24"/>
        </w:rPr>
      </w:pPr>
      <w:r w:rsidRPr="006B3817">
        <w:rPr>
          <w:rFonts w:ascii="Times New Roman" w:hAnsi="Times New Roman" w:cs="Times New Roman"/>
          <w:sz w:val="24"/>
          <w:szCs w:val="24"/>
        </w:rPr>
        <w:tab/>
      </w:r>
      <w:r w:rsidRPr="006B3817">
        <w:rPr>
          <w:rFonts w:ascii="Times New Roman" w:hAnsi="Times New Roman" w:cs="Times New Roman"/>
          <w:sz w:val="24"/>
          <w:szCs w:val="24"/>
        </w:rPr>
        <w:tab/>
        <w:t xml:space="preserve">Hasil panalungtikan ieu nyaeta: ayana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di jaman perang dunia II nu jadi korban kajahatan perang nu dilakukeun ku Jepang, mawa pangaruh pikeun hubungan diplomatik Jepang jeung Korea Selatan pasca anggeusna perang dunia II nu terus ngalaman pasang surut.</w:t>
      </w:r>
    </w:p>
    <w:p w14:paraId="4CFCE4B4" w14:textId="77777777" w:rsidR="00610050" w:rsidRPr="006B3817" w:rsidRDefault="00610050" w:rsidP="00610050">
      <w:pPr>
        <w:pStyle w:val="ListParagraph"/>
        <w:spacing w:line="360" w:lineRule="auto"/>
        <w:ind w:left="567"/>
        <w:jc w:val="both"/>
        <w:rPr>
          <w:rFonts w:ascii="Times New Roman" w:hAnsi="Times New Roman" w:cs="Times New Roman"/>
          <w:sz w:val="24"/>
          <w:szCs w:val="24"/>
        </w:rPr>
      </w:pPr>
    </w:p>
    <w:p w14:paraId="1CDEA0A3" w14:textId="77777777" w:rsidR="00610050" w:rsidRPr="006B3817" w:rsidRDefault="00610050" w:rsidP="00610050">
      <w:pPr>
        <w:pStyle w:val="ListParagraph"/>
        <w:spacing w:line="360" w:lineRule="auto"/>
        <w:ind w:left="567"/>
        <w:jc w:val="both"/>
        <w:rPr>
          <w:rFonts w:ascii="Times New Roman" w:hAnsi="Times New Roman" w:cs="Times New Roman"/>
          <w:sz w:val="24"/>
          <w:szCs w:val="24"/>
        </w:rPr>
      </w:pPr>
      <w:r w:rsidRPr="006B3817">
        <w:rPr>
          <w:rFonts w:ascii="Times New Roman" w:hAnsi="Times New Roman" w:cs="Times New Roman"/>
          <w:sz w:val="24"/>
          <w:szCs w:val="24"/>
        </w:rPr>
        <w:t xml:space="preserve">Kecap Konci: </w:t>
      </w:r>
      <w:r w:rsidRPr="006B3817">
        <w:rPr>
          <w:rFonts w:ascii="Times New Roman" w:hAnsi="Times New Roman" w:cs="Times New Roman"/>
          <w:i/>
          <w:sz w:val="24"/>
          <w:szCs w:val="24"/>
        </w:rPr>
        <w:t>Jugun Ianfu</w:t>
      </w:r>
      <w:r w:rsidRPr="006B3817">
        <w:rPr>
          <w:rFonts w:ascii="Times New Roman" w:hAnsi="Times New Roman" w:cs="Times New Roman"/>
          <w:sz w:val="24"/>
          <w:szCs w:val="24"/>
        </w:rPr>
        <w:t xml:space="preserve">, hubungan Diplomatik, HAM, Jepang, Korea Selatan </w:t>
      </w:r>
    </w:p>
    <w:p w14:paraId="5074F180" w14:textId="509205E9" w:rsidR="00F90B9F" w:rsidRPr="00610050" w:rsidRDefault="00F90B9F">
      <w:pPr>
        <w:rPr>
          <w:lang w:val="en-US"/>
        </w:rPr>
      </w:pPr>
      <w:bookmarkStart w:id="3" w:name="_GoBack"/>
      <w:bookmarkEnd w:id="3"/>
    </w:p>
    <w:sectPr w:rsidR="00F90B9F" w:rsidRPr="0061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50"/>
    <w:rsid w:val="00610050"/>
    <w:rsid w:val="00F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1E89"/>
  <w15:chartTrackingRefBased/>
  <w15:docId w15:val="{5810D2F8-5779-4607-92AB-D5C9B480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50"/>
    <w:pPr>
      <w:spacing w:after="0" w:line="240" w:lineRule="auto"/>
    </w:pPr>
    <w:rPr>
      <w:rFonts w:ascii="Calibri" w:eastAsia="Calibri" w:hAnsi="Calibri" w:cs="Calibri"/>
      <w:color w:val="000000"/>
      <w:lang w:val="id-ID" w:eastAsia="id-ID"/>
    </w:rPr>
  </w:style>
  <w:style w:type="paragraph" w:styleId="Heading1">
    <w:name w:val="heading 1"/>
    <w:basedOn w:val="Normal"/>
    <w:next w:val="Normal"/>
    <w:link w:val="Heading1Char"/>
    <w:uiPriority w:val="9"/>
    <w:qFormat/>
    <w:rsid w:val="0061005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50"/>
    <w:rPr>
      <w:rFonts w:asciiTheme="majorHAnsi" w:eastAsiaTheme="majorEastAsia" w:hAnsiTheme="majorHAnsi" w:cstheme="majorBidi"/>
      <w:b/>
      <w:bCs/>
      <w:color w:val="2F5496" w:themeColor="accent1" w:themeShade="BF"/>
      <w:sz w:val="28"/>
      <w:szCs w:val="28"/>
      <w:lang w:val="id-ID" w:eastAsia="id-ID"/>
    </w:rPr>
  </w:style>
  <w:style w:type="paragraph" w:styleId="ListParagraph">
    <w:name w:val="List Paragraph"/>
    <w:basedOn w:val="Normal"/>
    <w:uiPriority w:val="34"/>
    <w:qFormat/>
    <w:rsid w:val="00610050"/>
    <w:pPr>
      <w:ind w:left="720"/>
      <w:contextualSpacing/>
    </w:pPr>
    <w:rPr>
      <w:rFonts w:asciiTheme="minorHAnsi" w:eastAsiaTheme="minorHAnsi" w:hAnsiTheme="minorHAnsi" w:cstheme="minorBidi"/>
      <w:color w:val="auto"/>
      <w:lang w:eastAsia="en-US"/>
    </w:rPr>
  </w:style>
  <w:style w:type="paragraph" w:customStyle="1" w:styleId="Default">
    <w:name w:val="Default"/>
    <w:rsid w:val="0061005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ananda</dc:creator>
  <cp:keywords/>
  <dc:description/>
  <cp:lastModifiedBy>kenneth ananda</cp:lastModifiedBy>
  <cp:revision>1</cp:revision>
  <dcterms:created xsi:type="dcterms:W3CDTF">2018-10-17T05:13:00Z</dcterms:created>
  <dcterms:modified xsi:type="dcterms:W3CDTF">2018-10-17T05:21:00Z</dcterms:modified>
</cp:coreProperties>
</file>