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68" w:rsidRPr="00E15885" w:rsidRDefault="00EE2A68" w:rsidP="00EE2A68">
      <w:pPr>
        <w:pStyle w:val="Title"/>
        <w:spacing w:line="240" w:lineRule="auto"/>
        <w:rPr>
          <w:b/>
          <w:sz w:val="36"/>
          <w:lang w:val="sv-SE"/>
        </w:rPr>
      </w:pPr>
      <w:r w:rsidRPr="00E15885">
        <w:rPr>
          <w:b/>
          <w:sz w:val="36"/>
          <w:lang w:val="sv-SE"/>
        </w:rPr>
        <w:t xml:space="preserve">Analisis Pengaruh Harga, Proses Pelayanan </w:t>
      </w:r>
      <w:r>
        <w:rPr>
          <w:b/>
          <w:sz w:val="36"/>
          <w:lang w:val="sv-SE"/>
        </w:rPr>
        <w:t>d</w:t>
      </w:r>
      <w:r w:rsidRPr="00E15885">
        <w:rPr>
          <w:b/>
          <w:sz w:val="36"/>
          <w:lang w:val="sv-SE"/>
        </w:rPr>
        <w:t xml:space="preserve">an </w:t>
      </w:r>
    </w:p>
    <w:p w:rsidR="00EE2A68" w:rsidRDefault="00EE2A68" w:rsidP="00EE2A68">
      <w:pPr>
        <w:pStyle w:val="Title"/>
        <w:spacing w:line="240" w:lineRule="auto"/>
        <w:rPr>
          <w:b/>
          <w:sz w:val="36"/>
          <w:lang w:val="sv-SE"/>
        </w:rPr>
      </w:pPr>
      <w:r w:rsidRPr="00E15885">
        <w:rPr>
          <w:b/>
          <w:sz w:val="36"/>
          <w:lang w:val="sv-SE"/>
        </w:rPr>
        <w:t>Kualitas Tenaga Penjual Terhadap</w:t>
      </w:r>
      <w:r>
        <w:rPr>
          <w:b/>
          <w:sz w:val="36"/>
          <w:lang w:val="sv-SE"/>
        </w:rPr>
        <w:t xml:space="preserve"> Pengambilan </w:t>
      </w:r>
      <w:r w:rsidRPr="00E15885">
        <w:rPr>
          <w:b/>
          <w:sz w:val="36"/>
          <w:lang w:val="sv-SE"/>
        </w:rPr>
        <w:t xml:space="preserve">Keputusan Pembelian </w:t>
      </w:r>
      <w:r>
        <w:rPr>
          <w:b/>
          <w:sz w:val="36"/>
          <w:lang w:val="sv-SE"/>
        </w:rPr>
        <w:t xml:space="preserve">Produk </w:t>
      </w:r>
      <w:r w:rsidRPr="00E15885">
        <w:rPr>
          <w:b/>
          <w:sz w:val="36"/>
          <w:lang w:val="sv-SE"/>
        </w:rPr>
        <w:t>Asuransi</w:t>
      </w:r>
    </w:p>
    <w:p w:rsidR="00EE2A68" w:rsidRPr="00E15885" w:rsidRDefault="00EE2A68" w:rsidP="00EE2A68">
      <w:pPr>
        <w:pStyle w:val="Title"/>
        <w:spacing w:line="240" w:lineRule="auto"/>
        <w:rPr>
          <w:b/>
          <w:sz w:val="36"/>
          <w:lang w:val="sv-SE"/>
        </w:rPr>
      </w:pPr>
      <w:r w:rsidRPr="00E15885">
        <w:rPr>
          <w:b/>
          <w:sz w:val="36"/>
          <w:lang w:val="sv-SE"/>
        </w:rPr>
        <w:t xml:space="preserve"> di Kota Bandung</w:t>
      </w:r>
    </w:p>
    <w:p w:rsidR="008F4640" w:rsidRDefault="00EE2A68" w:rsidP="00EE2A68">
      <w:pPr>
        <w:pStyle w:val="Title"/>
        <w:rPr>
          <w:b/>
          <w:lang w:val="sv-SE"/>
        </w:rPr>
      </w:pPr>
      <w:r>
        <w:rPr>
          <w:b/>
          <w:sz w:val="36"/>
          <w:lang w:val="sv-SE"/>
        </w:rPr>
        <w:t>(Studi Kasus</w:t>
      </w:r>
      <w:r w:rsidRPr="00E15885">
        <w:rPr>
          <w:b/>
          <w:sz w:val="36"/>
          <w:lang w:val="sv-SE"/>
        </w:rPr>
        <w:t xml:space="preserve"> PT AIG Insurance Indonesia)</w:t>
      </w:r>
    </w:p>
    <w:p w:rsidR="008F4640" w:rsidRPr="00EE2A68" w:rsidRDefault="00EE2A68" w:rsidP="00EE2A68">
      <w:pPr>
        <w:pStyle w:val="Title"/>
        <w:spacing w:line="360" w:lineRule="auto"/>
        <w:rPr>
          <w:lang w:val="sv-SE"/>
        </w:rPr>
      </w:pPr>
      <w:r w:rsidRPr="00EE2A68">
        <w:rPr>
          <w:lang w:val="sv-SE"/>
        </w:rPr>
        <w:t>S</w:t>
      </w:r>
      <w:r>
        <w:rPr>
          <w:lang w:val="sv-SE"/>
        </w:rPr>
        <w:t>ugesko</w:t>
      </w:r>
      <w:r w:rsidRPr="00EE2A68">
        <w:rPr>
          <w:lang w:val="sv-SE"/>
        </w:rPr>
        <w:t>, ST</w:t>
      </w:r>
    </w:p>
    <w:p w:rsidR="00EE2A68" w:rsidRPr="00EE2A68" w:rsidRDefault="00EE2A68" w:rsidP="00EE2A68">
      <w:pPr>
        <w:pStyle w:val="Title"/>
        <w:spacing w:line="360" w:lineRule="auto"/>
        <w:rPr>
          <w:rStyle w:val="apple-style-span"/>
          <w:szCs w:val="24"/>
        </w:rPr>
      </w:pPr>
      <w:r w:rsidRPr="00EE2A68">
        <w:rPr>
          <w:rStyle w:val="apple-style-span"/>
          <w:szCs w:val="24"/>
        </w:rPr>
        <w:t>Dr. H. Undang Juju, SE., MP</w:t>
      </w:r>
    </w:p>
    <w:p w:rsidR="00EE2A68" w:rsidRDefault="00EE2A68" w:rsidP="00EE2A68">
      <w:pPr>
        <w:pStyle w:val="Title"/>
        <w:spacing w:line="360" w:lineRule="auto"/>
        <w:rPr>
          <w:rStyle w:val="apple-style-span"/>
          <w:szCs w:val="24"/>
        </w:rPr>
      </w:pPr>
      <w:r w:rsidRPr="00EE2A68">
        <w:rPr>
          <w:rStyle w:val="apple-style-span"/>
          <w:szCs w:val="24"/>
        </w:rPr>
        <w:t>Dr. Tita Setiawati, SE., MM</w:t>
      </w:r>
    </w:p>
    <w:p w:rsidR="00EE2A68" w:rsidRPr="006E7FDA" w:rsidRDefault="00EE2A68" w:rsidP="006E7FDA">
      <w:pPr>
        <w:pStyle w:val="Title"/>
        <w:spacing w:line="360" w:lineRule="auto"/>
        <w:rPr>
          <w:lang w:val="sv-SE"/>
        </w:rPr>
      </w:pPr>
      <w:r w:rsidRPr="006E7FDA">
        <w:rPr>
          <w:rStyle w:val="apple-style-span"/>
          <w:szCs w:val="24"/>
        </w:rPr>
        <w:t>(Pascasarjana Universitas Pasundan)</w:t>
      </w:r>
    </w:p>
    <w:p w:rsidR="008F4640" w:rsidRPr="006E7FDA" w:rsidRDefault="008F4640" w:rsidP="006E7FDA">
      <w:pPr>
        <w:pStyle w:val="Title"/>
        <w:spacing w:line="360" w:lineRule="auto"/>
        <w:jc w:val="both"/>
        <w:rPr>
          <w:lang w:val="sv-SE"/>
        </w:rPr>
      </w:pPr>
    </w:p>
    <w:p w:rsidR="006E7FDA" w:rsidRPr="00304C36" w:rsidRDefault="006E7FDA" w:rsidP="006E7FDA">
      <w:pPr>
        <w:pStyle w:val="Title"/>
        <w:spacing w:line="360" w:lineRule="auto"/>
        <w:rPr>
          <w:b/>
          <w:lang w:val="sv-SE"/>
        </w:rPr>
      </w:pPr>
      <w:r w:rsidRPr="00304C36">
        <w:rPr>
          <w:b/>
          <w:lang w:val="sv-SE"/>
        </w:rPr>
        <w:t>ABSTRAK</w:t>
      </w:r>
    </w:p>
    <w:p w:rsidR="006E7FDA" w:rsidRDefault="006E7FDA" w:rsidP="006E7FDA">
      <w:pPr>
        <w:spacing w:line="360" w:lineRule="auto"/>
        <w:jc w:val="both"/>
      </w:pPr>
    </w:p>
    <w:p w:rsidR="008917F1" w:rsidRDefault="006E7FDA" w:rsidP="008917F1">
      <w:pPr>
        <w:jc w:val="both"/>
      </w:pPr>
      <w:r>
        <w:t xml:space="preserve">Tesis ini berjudul </w:t>
      </w:r>
      <w:r w:rsidRPr="006E7FDA">
        <w:rPr>
          <w:i/>
        </w:rPr>
        <w:t>Analisis Pengaruh Harga, Proses Pelayanan dan Kualitas Tenaga Penjual Terhadap Pengambilan Keputusan Pembelian Produk Asuransi di Kota Bandung (Studi Kasus PT AIG Insurance Indonesia)</w:t>
      </w:r>
      <w:r>
        <w:t xml:space="preserve"> dengan Pembimbing utama </w:t>
      </w:r>
      <w:r w:rsidRPr="00EE2A68">
        <w:rPr>
          <w:rStyle w:val="apple-style-span"/>
          <w:rFonts w:eastAsia="Calibri"/>
        </w:rPr>
        <w:t>Dr. H. Undang Juju, SE., MP</w:t>
      </w:r>
      <w:r>
        <w:rPr>
          <w:rStyle w:val="apple-style-span"/>
          <w:rFonts w:eastAsia="Calibri"/>
        </w:rPr>
        <w:t xml:space="preserve"> dan Pembimbing kedua </w:t>
      </w:r>
      <w:r w:rsidRPr="00EE2A68">
        <w:rPr>
          <w:rStyle w:val="apple-style-span"/>
          <w:rFonts w:eastAsia="Calibri"/>
        </w:rPr>
        <w:t>Dr. Tita Setiawati, SE., MM</w:t>
      </w:r>
      <w:r>
        <w:t>.</w:t>
      </w:r>
    </w:p>
    <w:p w:rsidR="006E7FDA" w:rsidRDefault="006E7FDA" w:rsidP="008917F1">
      <w:pPr>
        <w:jc w:val="both"/>
      </w:pPr>
    </w:p>
    <w:p w:rsidR="008917F1" w:rsidRDefault="006E7FDA" w:rsidP="008917F1">
      <w:pPr>
        <w:jc w:val="both"/>
      </w:pPr>
      <w:r>
        <w:tab/>
      </w:r>
      <w:r w:rsidR="00A05409">
        <w:t>Penelitian ini bertujuan untuk mengetahui dan mengkaji pengaruh baik secara parsial maupun simultan dari Harga, Proses Pelayanan dan Kualitas Tenaga Penjual terhadap pengambilan keputusan pembelian produk asuransi di kota Bandung dengan mengambil studi kasus pada perusahaan PT AIG Insurance Indonesia.</w:t>
      </w:r>
    </w:p>
    <w:p w:rsidR="00815D78" w:rsidRDefault="00815D78" w:rsidP="008917F1">
      <w:pPr>
        <w:jc w:val="both"/>
      </w:pPr>
    </w:p>
    <w:p w:rsidR="006E7FDA" w:rsidRDefault="00815D78" w:rsidP="008917F1">
      <w:pPr>
        <w:jc w:val="both"/>
      </w:pPr>
      <w:r>
        <w:tab/>
        <w:t xml:space="preserve">Penelitian dilakukan dengan menggunakan metode deskriptif dan verifikatif.Adapun teknik sampling yang digunakan adalah </w:t>
      </w:r>
      <w:r w:rsidRPr="00815D78">
        <w:rPr>
          <w:i/>
        </w:rPr>
        <w:t>purposive sampling</w:t>
      </w:r>
      <w:r>
        <w:t xml:space="preserve">, dengan menggunakan sampel sebanyak 384 responden.Alat analisis yang digunakan adalah analisis </w:t>
      </w:r>
      <w:r w:rsidRPr="00815D78">
        <w:rPr>
          <w:i/>
        </w:rPr>
        <w:t>Regresi Linier Berganda</w:t>
      </w:r>
      <w:r>
        <w:t>.</w:t>
      </w:r>
    </w:p>
    <w:p w:rsidR="008917F1" w:rsidRDefault="008917F1" w:rsidP="008917F1">
      <w:pPr>
        <w:jc w:val="both"/>
      </w:pPr>
    </w:p>
    <w:p w:rsidR="006E7FDA" w:rsidRDefault="00815D78" w:rsidP="008917F1">
      <w:pPr>
        <w:ind w:firstLine="720"/>
        <w:jc w:val="both"/>
      </w:pPr>
      <w:r>
        <w:t xml:space="preserve">Hasil analisis dan temuan penelitian terdapat pengaruh </w:t>
      </w:r>
      <w:r w:rsidR="003E2DBE">
        <w:t>yang signifikan</w:t>
      </w:r>
      <w:r w:rsidR="00304C36">
        <w:t xml:space="preserve"> tinggi</w:t>
      </w:r>
      <w:r w:rsidR="003E2DBE">
        <w:t xml:space="preserve"> dari Harga, Proses Pelayanan dan Kualitas Tenaga Penjual </w:t>
      </w:r>
      <w:r w:rsidR="008917F1">
        <w:t>terhadap pengambilan keputusan pembelian produk asuransi PT AIG Insurance Indonesia sebesar 76,9 persen di kota Bandung.</w:t>
      </w:r>
    </w:p>
    <w:p w:rsidR="008917F1" w:rsidRDefault="008917F1" w:rsidP="008917F1">
      <w:pPr>
        <w:jc w:val="both"/>
      </w:pPr>
    </w:p>
    <w:p w:rsidR="008917F1" w:rsidRDefault="008917F1" w:rsidP="008917F1">
      <w:pPr>
        <w:jc w:val="both"/>
      </w:pPr>
    </w:p>
    <w:p w:rsidR="008917F1" w:rsidRDefault="008917F1" w:rsidP="00304C36">
      <w:pPr>
        <w:spacing w:line="360" w:lineRule="auto"/>
        <w:jc w:val="both"/>
      </w:pPr>
      <w:r>
        <w:t xml:space="preserve">Kata Kunci: </w:t>
      </w:r>
      <w:r w:rsidR="00304C36">
        <w:t>Harga, Proses Pelayanan, Kualitas Tenaga Penjual, Keputusan Pembelian</w:t>
      </w:r>
    </w:p>
    <w:p w:rsidR="006E7FDA" w:rsidRDefault="006E7FDA" w:rsidP="006E7FDA">
      <w:pPr>
        <w:spacing w:line="360" w:lineRule="auto"/>
        <w:ind w:firstLine="720"/>
        <w:jc w:val="both"/>
      </w:pPr>
    </w:p>
    <w:p w:rsidR="006E7FDA" w:rsidRDefault="00304C36" w:rsidP="00304C36">
      <w:pPr>
        <w:spacing w:line="360" w:lineRule="auto"/>
        <w:ind w:firstLine="720"/>
        <w:jc w:val="center"/>
        <w:rPr>
          <w:b/>
          <w:i/>
        </w:rPr>
      </w:pPr>
      <w:r w:rsidRPr="00304C36">
        <w:rPr>
          <w:b/>
          <w:i/>
        </w:rPr>
        <w:lastRenderedPageBreak/>
        <w:t>ABSTRACT</w:t>
      </w:r>
    </w:p>
    <w:p w:rsidR="008404DF" w:rsidRDefault="008404DF" w:rsidP="008404DF">
      <w:pPr>
        <w:spacing w:line="360" w:lineRule="auto"/>
        <w:rPr>
          <w:b/>
        </w:rPr>
      </w:pPr>
    </w:p>
    <w:p w:rsidR="008404DF" w:rsidRDefault="008404DF" w:rsidP="00E7704B">
      <w:pPr>
        <w:jc w:val="both"/>
      </w:pPr>
      <w:r>
        <w:t>This Thesis entitled is Analysis of the Influence of Price, Service Process and Quality of Sales people on making insurance product Purchasing Decision in Bandung city (case study of PT AIG Insurance Indonesia) with the main advisor Dr. H. Undang Juju, SE., MP and second advisor Dr. Tita Setiawati, SE., MM.</w:t>
      </w:r>
    </w:p>
    <w:p w:rsidR="00E7704B" w:rsidRDefault="00E7704B" w:rsidP="00E7704B">
      <w:pPr>
        <w:jc w:val="both"/>
      </w:pPr>
    </w:p>
    <w:p w:rsidR="008404DF" w:rsidRDefault="008404DF" w:rsidP="00E7704B">
      <w:pPr>
        <w:jc w:val="both"/>
      </w:pPr>
      <w:r>
        <w:tab/>
        <w:t>This study aims to find out and examine the effect both partially and simultaneously from the Price, Service Process and Quality of the Sales Force on the decision to purchase insurance products in the city of Bandung by taking case study at PT AIG Insurance Indonesia.</w:t>
      </w:r>
    </w:p>
    <w:p w:rsidR="00E7704B" w:rsidRDefault="00E7704B" w:rsidP="00E7704B">
      <w:pPr>
        <w:jc w:val="both"/>
      </w:pPr>
    </w:p>
    <w:p w:rsidR="00532A30" w:rsidRDefault="00532A30" w:rsidP="00E7704B">
      <w:pPr>
        <w:jc w:val="both"/>
      </w:pPr>
      <w:r>
        <w:tab/>
        <w:t xml:space="preserve">The study was conducted using descriptive and verification methods. The sampling technique used was purposive sampling, using a sample of 384 respondents. The analytical </w:t>
      </w:r>
      <w:r w:rsidR="00E938AD">
        <w:t>tool</w:t>
      </w:r>
      <w:r>
        <w:t xml:space="preserve"> used is the analysis of Multiple Linear Regression.</w:t>
      </w:r>
    </w:p>
    <w:p w:rsidR="00E7704B" w:rsidRDefault="00E7704B" w:rsidP="00E7704B">
      <w:pPr>
        <w:jc w:val="both"/>
      </w:pPr>
    </w:p>
    <w:p w:rsidR="00532A30" w:rsidRDefault="008672D5" w:rsidP="00E7704B">
      <w:pPr>
        <w:jc w:val="both"/>
      </w:pPr>
      <w:r>
        <w:tab/>
        <w:t>The results of the analysis of the study have a significant high influence from the Price, Service Process and Quality of Sales People on the decision to purchase insurance products of PT AIG Insurance Indonesia by 76.9 percent in the city of Bandung.</w:t>
      </w:r>
    </w:p>
    <w:p w:rsidR="00E7704B" w:rsidRDefault="00E7704B" w:rsidP="00E7704B">
      <w:pPr>
        <w:jc w:val="both"/>
      </w:pPr>
    </w:p>
    <w:p w:rsidR="00E7704B" w:rsidRDefault="00E7704B" w:rsidP="00E7704B">
      <w:pPr>
        <w:jc w:val="both"/>
      </w:pPr>
    </w:p>
    <w:p w:rsidR="00E7704B" w:rsidRPr="00E7704B" w:rsidRDefault="00E7704B" w:rsidP="00E7704B">
      <w:pPr>
        <w:jc w:val="both"/>
        <w:rPr>
          <w:i/>
        </w:rPr>
      </w:pPr>
      <w:r w:rsidRPr="00E7704B">
        <w:rPr>
          <w:i/>
        </w:rPr>
        <w:t>Keywords: Price, Service Process, Sales force Quality, Purchase Decision</w:t>
      </w:r>
    </w:p>
    <w:p w:rsidR="00E7704B" w:rsidRDefault="00E7704B" w:rsidP="00E7704B">
      <w:pPr>
        <w:jc w:val="both"/>
      </w:pPr>
    </w:p>
    <w:p w:rsidR="00532A30" w:rsidRDefault="00532A30" w:rsidP="00E7704B">
      <w:pPr>
        <w:jc w:val="both"/>
      </w:pPr>
    </w:p>
    <w:p w:rsidR="007C5777" w:rsidRDefault="007C5777" w:rsidP="00114ADB">
      <w:pPr>
        <w:jc w:val="both"/>
        <w:rPr>
          <w:b/>
        </w:rPr>
      </w:pPr>
    </w:p>
    <w:p w:rsidR="001A3ECB" w:rsidRDefault="001A3ECB" w:rsidP="001A3ECB">
      <w:pPr>
        <w:spacing w:line="360" w:lineRule="auto"/>
        <w:jc w:val="center"/>
        <w:rPr>
          <w:b/>
          <w:sz w:val="28"/>
          <w:szCs w:val="28"/>
        </w:rPr>
      </w:pPr>
      <w:r>
        <w:rPr>
          <w:b/>
          <w:sz w:val="28"/>
          <w:szCs w:val="28"/>
        </w:rPr>
        <w:t>DAFTAR PUSTAKA</w:t>
      </w:r>
    </w:p>
    <w:p w:rsidR="001A3ECB" w:rsidRPr="009057B7" w:rsidRDefault="001A3ECB" w:rsidP="001A3ECB">
      <w:pPr>
        <w:jc w:val="center"/>
        <w:rPr>
          <w:b/>
          <w:sz w:val="28"/>
          <w:szCs w:val="28"/>
        </w:rPr>
      </w:pPr>
    </w:p>
    <w:p w:rsidR="001A3ECB" w:rsidRDefault="001A3ECB" w:rsidP="001A3ECB">
      <w:pPr>
        <w:ind w:left="720" w:hanging="720"/>
        <w:jc w:val="both"/>
      </w:pPr>
      <w:r w:rsidRPr="00200AAF">
        <w:t xml:space="preserve">Arikunto, S. 2013. </w:t>
      </w:r>
      <w:r w:rsidRPr="00597245">
        <w:rPr>
          <w:i/>
        </w:rPr>
        <w:t>Prosedur Penelitian Suatu Pendekatan Praktik</w:t>
      </w:r>
      <w:r>
        <w:t>. Penerbit Rineka Cipta, Jakarta.</w:t>
      </w:r>
    </w:p>
    <w:p w:rsidR="001A3ECB" w:rsidRDefault="001A3ECB" w:rsidP="001A3ECB">
      <w:pPr>
        <w:widowControl w:val="0"/>
        <w:autoSpaceDE w:val="0"/>
        <w:autoSpaceDN w:val="0"/>
        <w:adjustRightInd w:val="0"/>
        <w:spacing w:line="360" w:lineRule="auto"/>
        <w:ind w:left="720" w:hanging="720"/>
        <w:jc w:val="both"/>
      </w:pPr>
    </w:p>
    <w:p w:rsidR="001A3ECB" w:rsidRDefault="001A3ECB" w:rsidP="001A3ECB">
      <w:pPr>
        <w:widowControl w:val="0"/>
        <w:autoSpaceDE w:val="0"/>
        <w:autoSpaceDN w:val="0"/>
        <w:adjustRightInd w:val="0"/>
        <w:ind w:left="720" w:hanging="720"/>
        <w:jc w:val="both"/>
      </w:pPr>
      <w:r w:rsidRPr="00126FC4">
        <w:t xml:space="preserve">Alma, Buchari. 2013. </w:t>
      </w:r>
      <w:r w:rsidRPr="00597245">
        <w:rPr>
          <w:i/>
        </w:rPr>
        <w:t>Manajemen Pemasaran dan Pemasaran Jasa</w:t>
      </w:r>
      <w:r w:rsidRPr="00126FC4">
        <w:t>.</w:t>
      </w:r>
      <w:r>
        <w:t>Alfabeta, Bandung</w:t>
      </w:r>
      <w:r w:rsidRPr="00126FC4">
        <w:t>.</w:t>
      </w:r>
    </w:p>
    <w:p w:rsidR="001A3ECB" w:rsidRDefault="001A3ECB" w:rsidP="001A3ECB">
      <w:pPr>
        <w:widowControl w:val="0"/>
        <w:autoSpaceDE w:val="0"/>
        <w:autoSpaceDN w:val="0"/>
        <w:adjustRightInd w:val="0"/>
        <w:spacing w:line="360" w:lineRule="auto"/>
        <w:ind w:left="720" w:hanging="720"/>
        <w:jc w:val="both"/>
      </w:pPr>
    </w:p>
    <w:p w:rsidR="001A3ECB" w:rsidRPr="009141CE" w:rsidRDefault="001A3ECB" w:rsidP="001A3ECB">
      <w:pPr>
        <w:widowControl w:val="0"/>
        <w:autoSpaceDE w:val="0"/>
        <w:autoSpaceDN w:val="0"/>
        <w:adjustRightInd w:val="0"/>
        <w:ind w:left="720" w:hanging="720"/>
        <w:jc w:val="both"/>
      </w:pPr>
      <w:r>
        <w:rPr>
          <w:bCs/>
          <w:color w:val="000000"/>
        </w:rPr>
        <w:t xml:space="preserve">Ghozali, Imam. 2013. </w:t>
      </w:r>
      <w:r w:rsidRPr="00597245">
        <w:rPr>
          <w:bCs/>
          <w:i/>
          <w:color w:val="000000"/>
        </w:rPr>
        <w:t>Aplikasi Analisis Multivariate dengan Program SPSS</w:t>
      </w:r>
      <w:r>
        <w:rPr>
          <w:bCs/>
          <w:color w:val="000000"/>
        </w:rPr>
        <w:t>. Edisi Ketujuh. Badan Penerbit Universitas Diponegoro, Semarang.</w:t>
      </w:r>
    </w:p>
    <w:p w:rsidR="001A3ECB" w:rsidRDefault="001A3ECB" w:rsidP="001A3ECB">
      <w:pPr>
        <w:widowControl w:val="0"/>
        <w:autoSpaceDE w:val="0"/>
        <w:autoSpaceDN w:val="0"/>
        <w:adjustRightInd w:val="0"/>
        <w:spacing w:line="360" w:lineRule="auto"/>
        <w:jc w:val="both"/>
        <w:rPr>
          <w:b/>
          <w:bCs/>
          <w:color w:val="000000"/>
        </w:rPr>
      </w:pPr>
    </w:p>
    <w:p w:rsidR="001A3ECB" w:rsidRDefault="001A3ECB" w:rsidP="001A3ECB">
      <w:pPr>
        <w:widowControl w:val="0"/>
        <w:autoSpaceDE w:val="0"/>
        <w:autoSpaceDN w:val="0"/>
        <w:adjustRightInd w:val="0"/>
        <w:ind w:left="720" w:hanging="720"/>
        <w:jc w:val="both"/>
        <w:rPr>
          <w:bCs/>
          <w:color w:val="000000"/>
        </w:rPr>
      </w:pPr>
      <w:r>
        <w:rPr>
          <w:bCs/>
          <w:color w:val="000000"/>
        </w:rPr>
        <w:t>Kotler, Phillip &amp; Kevin Lane Keller, 2016.</w:t>
      </w:r>
      <w:r w:rsidRPr="00597245">
        <w:rPr>
          <w:bCs/>
          <w:i/>
          <w:color w:val="000000"/>
        </w:rPr>
        <w:t>Marketing Management</w:t>
      </w:r>
      <w:r>
        <w:rPr>
          <w:bCs/>
          <w:color w:val="000000"/>
        </w:rPr>
        <w:t>.15</w:t>
      </w:r>
      <w:r w:rsidRPr="009956F6">
        <w:rPr>
          <w:bCs/>
          <w:color w:val="000000"/>
          <w:vertAlign w:val="superscript"/>
        </w:rPr>
        <w:t>th</w:t>
      </w:r>
      <w:r>
        <w:rPr>
          <w:bCs/>
          <w:color w:val="000000"/>
        </w:rPr>
        <w:t xml:space="preserve"> Global Edition.Prentice Hall.</w:t>
      </w:r>
    </w:p>
    <w:p w:rsidR="001A3ECB" w:rsidRDefault="001A3ECB" w:rsidP="001A3ECB">
      <w:pPr>
        <w:widowControl w:val="0"/>
        <w:autoSpaceDE w:val="0"/>
        <w:autoSpaceDN w:val="0"/>
        <w:adjustRightInd w:val="0"/>
        <w:spacing w:line="360" w:lineRule="auto"/>
        <w:ind w:left="720" w:hanging="720"/>
        <w:jc w:val="both"/>
        <w:rPr>
          <w:bCs/>
          <w:color w:val="000000"/>
        </w:rPr>
      </w:pPr>
    </w:p>
    <w:p w:rsidR="001A3ECB" w:rsidRDefault="001A3ECB" w:rsidP="001A3ECB">
      <w:pPr>
        <w:widowControl w:val="0"/>
        <w:autoSpaceDE w:val="0"/>
        <w:autoSpaceDN w:val="0"/>
        <w:adjustRightInd w:val="0"/>
        <w:ind w:left="720" w:hanging="720"/>
        <w:jc w:val="both"/>
        <w:rPr>
          <w:bCs/>
          <w:color w:val="000000"/>
        </w:rPr>
      </w:pPr>
      <w:r>
        <w:rPr>
          <w:bCs/>
          <w:color w:val="000000"/>
        </w:rPr>
        <w:t>Kotler, Phillip &amp; G. Amstrong, 2012.</w:t>
      </w:r>
      <w:r w:rsidRPr="00597245">
        <w:rPr>
          <w:bCs/>
          <w:i/>
          <w:color w:val="000000"/>
        </w:rPr>
        <w:t>Marketing Management</w:t>
      </w:r>
      <w:r>
        <w:rPr>
          <w:bCs/>
          <w:color w:val="000000"/>
        </w:rPr>
        <w:t>.12</w:t>
      </w:r>
      <w:r w:rsidRPr="00C93108">
        <w:rPr>
          <w:bCs/>
          <w:color w:val="000000"/>
          <w:vertAlign w:val="superscript"/>
        </w:rPr>
        <w:t>th</w:t>
      </w:r>
      <w:r>
        <w:rPr>
          <w:bCs/>
          <w:color w:val="000000"/>
        </w:rPr>
        <w:t xml:space="preserve"> Edition. New </w:t>
      </w:r>
      <w:r>
        <w:rPr>
          <w:bCs/>
          <w:color w:val="000000"/>
        </w:rPr>
        <w:lastRenderedPageBreak/>
        <w:t>Jersey: Prentice Hall.</w:t>
      </w:r>
    </w:p>
    <w:p w:rsidR="001A3ECB" w:rsidRDefault="001A3ECB" w:rsidP="001A3ECB">
      <w:pPr>
        <w:widowControl w:val="0"/>
        <w:autoSpaceDE w:val="0"/>
        <w:autoSpaceDN w:val="0"/>
        <w:adjustRightInd w:val="0"/>
        <w:spacing w:line="360" w:lineRule="auto"/>
        <w:ind w:left="720" w:hanging="720"/>
        <w:jc w:val="both"/>
        <w:rPr>
          <w:bCs/>
          <w:color w:val="000000"/>
        </w:rPr>
      </w:pPr>
    </w:p>
    <w:p w:rsidR="001A3ECB" w:rsidRDefault="001A3ECB" w:rsidP="001A3ECB">
      <w:pPr>
        <w:widowControl w:val="0"/>
        <w:autoSpaceDE w:val="0"/>
        <w:autoSpaceDN w:val="0"/>
        <w:adjustRightInd w:val="0"/>
        <w:ind w:left="720" w:hanging="720"/>
        <w:jc w:val="both"/>
        <w:rPr>
          <w:bCs/>
          <w:color w:val="000000"/>
        </w:rPr>
      </w:pPr>
      <w:r>
        <w:rPr>
          <w:bCs/>
          <w:color w:val="000000"/>
        </w:rPr>
        <w:t>Kotler Phillip &amp; G. Amstrong, 2014.</w:t>
      </w:r>
      <w:r w:rsidRPr="00597245">
        <w:rPr>
          <w:bCs/>
          <w:i/>
          <w:color w:val="000000"/>
        </w:rPr>
        <w:t>Principle of Marketing</w:t>
      </w:r>
      <w:r>
        <w:rPr>
          <w:bCs/>
          <w:color w:val="000000"/>
        </w:rPr>
        <w:t>.14</w:t>
      </w:r>
      <w:r w:rsidRPr="00C93108">
        <w:rPr>
          <w:bCs/>
          <w:color w:val="000000"/>
          <w:vertAlign w:val="superscript"/>
        </w:rPr>
        <w:t>th</w:t>
      </w:r>
      <w:r>
        <w:rPr>
          <w:bCs/>
          <w:color w:val="000000"/>
        </w:rPr>
        <w:t xml:space="preserve"> Edition.New Jersey Pearson Prentice Hall.</w:t>
      </w:r>
    </w:p>
    <w:p w:rsidR="001A3ECB" w:rsidRDefault="001A3ECB" w:rsidP="001A3ECB">
      <w:pPr>
        <w:widowControl w:val="0"/>
        <w:autoSpaceDE w:val="0"/>
        <w:autoSpaceDN w:val="0"/>
        <w:adjustRightInd w:val="0"/>
        <w:ind w:left="720" w:hanging="720"/>
        <w:jc w:val="both"/>
        <w:rPr>
          <w:bCs/>
          <w:color w:val="000000"/>
        </w:rPr>
      </w:pPr>
    </w:p>
    <w:p w:rsidR="001A3ECB" w:rsidRDefault="001A3ECB" w:rsidP="001A3ECB">
      <w:pPr>
        <w:widowControl w:val="0"/>
        <w:autoSpaceDE w:val="0"/>
        <w:autoSpaceDN w:val="0"/>
        <w:adjustRightInd w:val="0"/>
        <w:ind w:left="720" w:hanging="720"/>
        <w:jc w:val="both"/>
        <w:rPr>
          <w:bCs/>
          <w:color w:val="000000"/>
        </w:rPr>
      </w:pPr>
      <w:r>
        <w:rPr>
          <w:bCs/>
          <w:color w:val="000000"/>
        </w:rPr>
        <w:t>Lovelock, Christopher. 20</w:t>
      </w:r>
      <w:r w:rsidRPr="00070D50">
        <w:rPr>
          <w:bCs/>
          <w:color w:val="000000"/>
        </w:rPr>
        <w:t xml:space="preserve">11. </w:t>
      </w:r>
      <w:r w:rsidRPr="00597245">
        <w:rPr>
          <w:i/>
        </w:rPr>
        <w:t>Service Marketing; People, Technology, Strategy</w:t>
      </w:r>
      <w:r w:rsidRPr="00070D50">
        <w:t>. New Jersey: Prentice Hall.</w:t>
      </w:r>
    </w:p>
    <w:p w:rsidR="001A3ECB" w:rsidRDefault="001A3ECB" w:rsidP="001A3ECB">
      <w:pPr>
        <w:widowControl w:val="0"/>
        <w:autoSpaceDE w:val="0"/>
        <w:autoSpaceDN w:val="0"/>
        <w:adjustRightInd w:val="0"/>
        <w:ind w:left="720" w:hanging="720"/>
        <w:jc w:val="both"/>
        <w:rPr>
          <w:bCs/>
          <w:color w:val="000000"/>
        </w:rPr>
      </w:pPr>
    </w:p>
    <w:p w:rsidR="001A3ECB" w:rsidRDefault="001A3ECB" w:rsidP="001A3ECB">
      <w:pPr>
        <w:widowControl w:val="0"/>
        <w:autoSpaceDE w:val="0"/>
        <w:autoSpaceDN w:val="0"/>
        <w:adjustRightInd w:val="0"/>
        <w:ind w:left="720" w:hanging="720"/>
        <w:jc w:val="both"/>
        <w:rPr>
          <w:bCs/>
          <w:color w:val="000000"/>
        </w:rPr>
      </w:pPr>
      <w:r>
        <w:rPr>
          <w:bCs/>
          <w:color w:val="000000"/>
        </w:rPr>
        <w:t xml:space="preserve">Lupioyadi. 2014. </w:t>
      </w:r>
      <w:r w:rsidRPr="00597245">
        <w:rPr>
          <w:bCs/>
          <w:i/>
          <w:color w:val="000000"/>
        </w:rPr>
        <w:t>Manajemen Pemasaran Jasa</w:t>
      </w:r>
      <w:r>
        <w:rPr>
          <w:bCs/>
          <w:color w:val="000000"/>
        </w:rPr>
        <w:t>. Salemba Empat, Jakarta, Indonesia.</w:t>
      </w:r>
    </w:p>
    <w:p w:rsidR="001A3ECB" w:rsidRDefault="001A3ECB" w:rsidP="001A3ECB">
      <w:pPr>
        <w:widowControl w:val="0"/>
        <w:autoSpaceDE w:val="0"/>
        <w:autoSpaceDN w:val="0"/>
        <w:adjustRightInd w:val="0"/>
        <w:ind w:left="720" w:hanging="720"/>
        <w:jc w:val="both"/>
        <w:rPr>
          <w:bCs/>
          <w:color w:val="000000"/>
        </w:rPr>
      </w:pPr>
    </w:p>
    <w:p w:rsidR="001A3ECB" w:rsidRPr="009141CE" w:rsidRDefault="001A3ECB" w:rsidP="001A3ECB">
      <w:pPr>
        <w:widowControl w:val="0"/>
        <w:autoSpaceDE w:val="0"/>
        <w:autoSpaceDN w:val="0"/>
        <w:adjustRightInd w:val="0"/>
        <w:ind w:left="720" w:hanging="720"/>
        <w:jc w:val="both"/>
        <w:rPr>
          <w:bCs/>
          <w:color w:val="000000"/>
        </w:rPr>
      </w:pPr>
      <w:r w:rsidRPr="009141CE">
        <w:t xml:space="preserve">Machfoedz, M. 2013. </w:t>
      </w:r>
      <w:r w:rsidRPr="00597245">
        <w:rPr>
          <w:i/>
        </w:rPr>
        <w:t>Pengantar Pemasaran Modern</w:t>
      </w:r>
      <w:r w:rsidRPr="009141CE">
        <w:t>. Akademi Manajemen Pemasaran YPKPN, Yogyakarta.</w:t>
      </w:r>
    </w:p>
    <w:p w:rsidR="001A3ECB" w:rsidRDefault="001A3ECB" w:rsidP="001A3ECB">
      <w:pPr>
        <w:widowControl w:val="0"/>
        <w:autoSpaceDE w:val="0"/>
        <w:autoSpaceDN w:val="0"/>
        <w:adjustRightInd w:val="0"/>
        <w:spacing w:line="360" w:lineRule="auto"/>
        <w:ind w:left="720" w:hanging="720"/>
        <w:jc w:val="both"/>
        <w:rPr>
          <w:bCs/>
          <w:color w:val="000000"/>
        </w:rPr>
      </w:pPr>
    </w:p>
    <w:p w:rsidR="001A3ECB" w:rsidRDefault="001A3ECB" w:rsidP="001A3ECB">
      <w:pPr>
        <w:widowControl w:val="0"/>
        <w:autoSpaceDE w:val="0"/>
        <w:autoSpaceDN w:val="0"/>
        <w:adjustRightInd w:val="0"/>
        <w:spacing w:line="360" w:lineRule="auto"/>
        <w:jc w:val="both"/>
        <w:rPr>
          <w:bCs/>
          <w:color w:val="000000"/>
        </w:rPr>
      </w:pPr>
      <w:r w:rsidRPr="002443BE">
        <w:rPr>
          <w:bCs/>
          <w:color w:val="000000"/>
        </w:rPr>
        <w:t xml:space="preserve">Sugiyono. 2013. </w:t>
      </w:r>
      <w:r w:rsidRPr="00126CBE">
        <w:rPr>
          <w:bCs/>
          <w:i/>
          <w:color w:val="000000"/>
        </w:rPr>
        <w:t>Metode Penelitian Bisnis</w:t>
      </w:r>
      <w:r w:rsidRPr="002443BE">
        <w:rPr>
          <w:bCs/>
          <w:color w:val="000000"/>
        </w:rPr>
        <w:t>. CV. Alfabeta, Bandung.</w:t>
      </w:r>
    </w:p>
    <w:p w:rsidR="001A3ECB" w:rsidRDefault="001A3ECB" w:rsidP="001A3ECB">
      <w:pPr>
        <w:widowControl w:val="0"/>
        <w:autoSpaceDE w:val="0"/>
        <w:autoSpaceDN w:val="0"/>
        <w:adjustRightInd w:val="0"/>
        <w:jc w:val="both"/>
        <w:rPr>
          <w:bCs/>
          <w:color w:val="000000"/>
        </w:rPr>
      </w:pPr>
    </w:p>
    <w:p w:rsidR="001A3ECB" w:rsidRDefault="001A3ECB" w:rsidP="001A3ECB">
      <w:pPr>
        <w:widowControl w:val="0"/>
        <w:autoSpaceDE w:val="0"/>
        <w:autoSpaceDN w:val="0"/>
        <w:adjustRightInd w:val="0"/>
        <w:ind w:left="720" w:hanging="720"/>
        <w:jc w:val="both"/>
      </w:pPr>
      <w:r>
        <w:t>Sugiyono.</w:t>
      </w:r>
      <w:r w:rsidRPr="00070D50">
        <w:t xml:space="preserve">2016. </w:t>
      </w:r>
      <w:r w:rsidRPr="00126CBE">
        <w:rPr>
          <w:i/>
        </w:rPr>
        <w:t>Metode Penelitian Kuantitatif, Kualitatif dan R&amp;D</w:t>
      </w:r>
      <w:r w:rsidRPr="00070D50">
        <w:t xml:space="preserve">. </w:t>
      </w:r>
      <w:r>
        <w:t>CV</w:t>
      </w:r>
      <w:r w:rsidRPr="00070D50">
        <w:t xml:space="preserve"> Alfabet</w:t>
      </w:r>
      <w:r>
        <w:t>, Bandung.</w:t>
      </w:r>
    </w:p>
    <w:p w:rsidR="001A3ECB" w:rsidRDefault="001A3ECB" w:rsidP="001A3ECB">
      <w:pPr>
        <w:widowControl w:val="0"/>
        <w:autoSpaceDE w:val="0"/>
        <w:autoSpaceDN w:val="0"/>
        <w:adjustRightInd w:val="0"/>
        <w:ind w:left="720" w:hanging="720"/>
        <w:jc w:val="both"/>
      </w:pPr>
    </w:p>
    <w:p w:rsidR="001A3ECB" w:rsidRDefault="001A3ECB" w:rsidP="001A3ECB">
      <w:pPr>
        <w:widowControl w:val="0"/>
        <w:autoSpaceDE w:val="0"/>
        <w:autoSpaceDN w:val="0"/>
        <w:adjustRightInd w:val="0"/>
        <w:ind w:left="720" w:hanging="720"/>
        <w:jc w:val="both"/>
      </w:pPr>
      <w:r w:rsidRPr="00D05E35">
        <w:t xml:space="preserve">Zeithaml.Valarie, Bitner &amp; Gremler. 2013. </w:t>
      </w:r>
      <w:r w:rsidRPr="00126CBE">
        <w:rPr>
          <w:i/>
        </w:rPr>
        <w:t>Service Marketing - Integrating Customer Focus Across The Firm</w:t>
      </w:r>
      <w:r w:rsidRPr="00D05E35">
        <w:t>, Sixth Edition. New York: McGraw Hill.</w:t>
      </w:r>
    </w:p>
    <w:p w:rsidR="001A3ECB" w:rsidRPr="009057B7" w:rsidRDefault="001A3ECB" w:rsidP="001A3ECB">
      <w:pPr>
        <w:widowControl w:val="0"/>
        <w:autoSpaceDE w:val="0"/>
        <w:autoSpaceDN w:val="0"/>
        <w:adjustRightInd w:val="0"/>
        <w:ind w:left="720" w:hanging="720"/>
        <w:jc w:val="both"/>
      </w:pPr>
    </w:p>
    <w:p w:rsidR="000D4366" w:rsidRDefault="000D4366" w:rsidP="000D4366">
      <w:pPr>
        <w:ind w:left="720" w:hanging="720"/>
        <w:jc w:val="both"/>
      </w:pPr>
      <w:r w:rsidRPr="00126CBE">
        <w:t xml:space="preserve">Utari, Nella Dwi. 2011. </w:t>
      </w:r>
      <w:r w:rsidRPr="00126CBE">
        <w:rPr>
          <w:i/>
        </w:rPr>
        <w:t>ANALISIS FAKTOR-FAKTOR YANG MEMENGARUHI KEPUTUSAN KONSUMEN DALAM PEMBELIAN JASA ASURANSI JIWA PADA PT. (PERSERO) ASURANSI JIWASRAYA JEMBER</w:t>
      </w:r>
      <w:r w:rsidRPr="00126CBE">
        <w:t xml:space="preserve">. </w:t>
      </w:r>
      <w:r>
        <w:rPr>
          <w:rStyle w:val="bold"/>
          <w:rFonts w:ascii="Arial" w:hAnsi="Arial" w:cs="Arial"/>
          <w:b/>
          <w:bCs/>
          <w:color w:val="444444"/>
          <w:sz w:val="20"/>
          <w:szCs w:val="20"/>
          <w:bdr w:val="none" w:sz="0" w:space="0" w:color="auto" w:frame="1"/>
        </w:rPr>
        <w:t>URI:</w:t>
      </w:r>
      <w:r>
        <w:rPr>
          <w:rFonts w:ascii="Arial" w:hAnsi="Arial" w:cs="Arial"/>
          <w:color w:val="444444"/>
          <w:sz w:val="20"/>
          <w:szCs w:val="20"/>
        </w:rPr>
        <w:t> </w:t>
      </w:r>
      <w:hyperlink r:id="rId7" w:history="1">
        <w:r w:rsidRPr="00A65D53">
          <w:rPr>
            <w:rStyle w:val="Hyperlink"/>
            <w:color w:val="003366"/>
            <w:bdr w:val="none" w:sz="0" w:space="0" w:color="auto" w:frame="1"/>
          </w:rPr>
          <w:t>http://repository.unej.ac.id/handle/123456789/5621</w:t>
        </w:r>
      </w:hyperlink>
      <w:r w:rsidRPr="00A65D53">
        <w:t>.</w:t>
      </w:r>
    </w:p>
    <w:p w:rsidR="000D4366" w:rsidRPr="00706A4A" w:rsidRDefault="000D4366" w:rsidP="000D4366">
      <w:pPr>
        <w:ind w:left="720" w:hanging="720"/>
        <w:jc w:val="both"/>
      </w:pPr>
    </w:p>
    <w:p w:rsidR="000D4366" w:rsidRDefault="000D4366" w:rsidP="000D4366">
      <w:pPr>
        <w:jc w:val="both"/>
        <w:rPr>
          <w:rStyle w:val="Hyperlink"/>
          <w:rFonts w:ascii="Arial" w:hAnsi="Arial" w:cs="Arial"/>
          <w:color w:val="660099"/>
          <w:shd w:val="clear" w:color="auto" w:fill="FFFFFF"/>
        </w:rPr>
      </w:pPr>
      <w:r w:rsidRPr="00126CBE">
        <w:t xml:space="preserve">Kristanto, Octo Budhi. 2013. </w:t>
      </w:r>
      <w:r w:rsidRPr="00126CBE">
        <w:rPr>
          <w:i/>
        </w:rPr>
        <w:t>ANALISIS PENGARUH MARKETING MIX TERHADAP KEPUTUSAN PEMBELIAN POLIS ASURANSI AXA MANDIRI DI KLATEN</w:t>
      </w:r>
      <w:r w:rsidRPr="00126CBE">
        <w:t xml:space="preserve">. </w:t>
      </w:r>
      <w:r>
        <w:rPr>
          <w:rFonts w:ascii="Arial" w:hAnsi="Arial" w:cs="Arial"/>
          <w:color w:val="545454"/>
          <w:shd w:val="clear" w:color="auto" w:fill="FFFFFF"/>
        </w:rPr>
        <w:t> </w:t>
      </w:r>
      <w:r w:rsidRPr="00A65D53">
        <w:rPr>
          <w:color w:val="215868" w:themeColor="accent5" w:themeShade="80"/>
          <w:sz w:val="22"/>
          <w:szCs w:val="22"/>
          <w:u w:val="single"/>
          <w:shd w:val="clear" w:color="auto" w:fill="FFFFFF"/>
        </w:rPr>
        <w:t>http://</w:t>
      </w:r>
      <w:r w:rsidRPr="00A65D53">
        <w:rPr>
          <w:rStyle w:val="Emphasis"/>
          <w:b/>
          <w:bCs/>
          <w:i w:val="0"/>
          <w:iCs w:val="0"/>
          <w:color w:val="215868" w:themeColor="accent5" w:themeShade="80"/>
          <w:sz w:val="22"/>
          <w:szCs w:val="22"/>
          <w:u w:val="single"/>
          <w:shd w:val="clear" w:color="auto" w:fill="FFFFFF"/>
        </w:rPr>
        <w:t>eprints</w:t>
      </w:r>
      <w:r w:rsidRPr="00A65D53">
        <w:rPr>
          <w:color w:val="215868" w:themeColor="accent5" w:themeShade="80"/>
          <w:sz w:val="22"/>
          <w:szCs w:val="22"/>
          <w:u w:val="single"/>
          <w:shd w:val="clear" w:color="auto" w:fill="FFFFFF"/>
        </w:rPr>
        <w:t>.</w:t>
      </w:r>
      <w:r w:rsidRPr="00A65D53">
        <w:rPr>
          <w:rStyle w:val="Emphasis"/>
          <w:b/>
          <w:bCs/>
          <w:i w:val="0"/>
          <w:iCs w:val="0"/>
          <w:color w:val="215868" w:themeColor="accent5" w:themeShade="80"/>
          <w:sz w:val="22"/>
          <w:szCs w:val="22"/>
          <w:u w:val="single"/>
          <w:shd w:val="clear" w:color="auto" w:fill="FFFFFF"/>
        </w:rPr>
        <w:t>ums</w:t>
      </w:r>
      <w:r w:rsidRPr="00A65D53">
        <w:rPr>
          <w:color w:val="215868" w:themeColor="accent5" w:themeShade="80"/>
          <w:sz w:val="22"/>
          <w:szCs w:val="22"/>
          <w:u w:val="single"/>
          <w:shd w:val="clear" w:color="auto" w:fill="FFFFFF"/>
        </w:rPr>
        <w:t>.</w:t>
      </w:r>
      <w:r w:rsidRPr="00A65D53">
        <w:rPr>
          <w:rStyle w:val="Emphasis"/>
          <w:b/>
          <w:bCs/>
          <w:i w:val="0"/>
          <w:iCs w:val="0"/>
          <w:color w:val="215868" w:themeColor="accent5" w:themeShade="80"/>
          <w:sz w:val="22"/>
          <w:szCs w:val="22"/>
          <w:u w:val="single"/>
          <w:shd w:val="clear" w:color="auto" w:fill="FFFFFF"/>
        </w:rPr>
        <w:t>ac</w:t>
      </w:r>
      <w:r w:rsidRPr="00A65D53">
        <w:rPr>
          <w:color w:val="215868" w:themeColor="accent5" w:themeShade="80"/>
          <w:sz w:val="22"/>
          <w:szCs w:val="22"/>
          <w:u w:val="single"/>
          <w:shd w:val="clear" w:color="auto" w:fill="FFFFFF"/>
        </w:rPr>
        <w:t>.</w:t>
      </w:r>
      <w:r w:rsidRPr="00A65D53">
        <w:rPr>
          <w:rStyle w:val="Emphasis"/>
          <w:b/>
          <w:bCs/>
          <w:i w:val="0"/>
          <w:iCs w:val="0"/>
          <w:color w:val="215868" w:themeColor="accent5" w:themeShade="80"/>
          <w:sz w:val="22"/>
          <w:szCs w:val="22"/>
          <w:u w:val="single"/>
          <w:shd w:val="clear" w:color="auto" w:fill="FFFFFF"/>
        </w:rPr>
        <w:t>id</w:t>
      </w:r>
      <w:r w:rsidRPr="00A65D53">
        <w:rPr>
          <w:color w:val="215868" w:themeColor="accent5" w:themeShade="80"/>
          <w:sz w:val="22"/>
          <w:szCs w:val="22"/>
          <w:u w:val="single"/>
          <w:shd w:val="clear" w:color="auto" w:fill="FFFFFF"/>
        </w:rPr>
        <w:t>/</w:t>
      </w:r>
      <w:r w:rsidRPr="00A65D53">
        <w:rPr>
          <w:rStyle w:val="Emphasis"/>
          <w:b/>
          <w:bCs/>
          <w:i w:val="0"/>
          <w:iCs w:val="0"/>
          <w:color w:val="215868" w:themeColor="accent5" w:themeShade="80"/>
          <w:sz w:val="22"/>
          <w:szCs w:val="22"/>
          <w:u w:val="single"/>
          <w:shd w:val="clear" w:color="auto" w:fill="FFFFFF"/>
        </w:rPr>
        <w:t>29306/19</w:t>
      </w:r>
      <w:r w:rsidRPr="00A65D53">
        <w:rPr>
          <w:color w:val="215868" w:themeColor="accent5" w:themeShade="80"/>
          <w:sz w:val="22"/>
          <w:szCs w:val="22"/>
          <w:u w:val="single"/>
          <w:shd w:val="clear" w:color="auto" w:fill="FFFFFF"/>
        </w:rPr>
        <w:t>/</w:t>
      </w:r>
      <w:r w:rsidRPr="00A65D53">
        <w:rPr>
          <w:rStyle w:val="Emphasis"/>
          <w:b/>
          <w:bCs/>
          <w:i w:val="0"/>
          <w:iCs w:val="0"/>
          <w:color w:val="215868" w:themeColor="accent5" w:themeShade="80"/>
          <w:sz w:val="22"/>
          <w:szCs w:val="22"/>
          <w:u w:val="single"/>
          <w:shd w:val="clear" w:color="auto" w:fill="FFFFFF"/>
        </w:rPr>
        <w:t>NASKAH_PUBLIKASI_ILMIAH</w:t>
      </w:r>
      <w:r w:rsidRPr="00A65D53">
        <w:rPr>
          <w:color w:val="215868" w:themeColor="accent5" w:themeShade="80"/>
          <w:sz w:val="22"/>
          <w:szCs w:val="22"/>
          <w:u w:val="single"/>
          <w:shd w:val="clear" w:color="auto" w:fill="FFFFFF"/>
        </w:rPr>
        <w:t>.</w:t>
      </w:r>
      <w:r w:rsidRPr="00A65D53">
        <w:rPr>
          <w:rStyle w:val="Emphasis"/>
          <w:b/>
          <w:bCs/>
          <w:i w:val="0"/>
          <w:iCs w:val="0"/>
          <w:color w:val="215868" w:themeColor="accent5" w:themeShade="80"/>
          <w:sz w:val="22"/>
          <w:szCs w:val="22"/>
          <w:u w:val="single"/>
          <w:shd w:val="clear" w:color="auto" w:fill="FFFFFF"/>
        </w:rPr>
        <w:t>pdf</w:t>
      </w:r>
      <w:r w:rsidR="00402171">
        <w:fldChar w:fldCharType="begin"/>
      </w:r>
      <w:r>
        <w:instrText xml:space="preserve"> HYPERLINK "http://eprints.ums.ac.id/29306/19/NASKAH_PUBLIKASI_ILMIAH.pdf" </w:instrText>
      </w:r>
      <w:r w:rsidR="00402171">
        <w:fldChar w:fldCharType="separate"/>
      </w:r>
    </w:p>
    <w:p w:rsidR="000D4366" w:rsidRPr="00706A4A" w:rsidRDefault="00402171" w:rsidP="000D4366">
      <w:pPr>
        <w:ind w:left="720" w:hanging="720"/>
        <w:jc w:val="both"/>
      </w:pPr>
      <w:r>
        <w:fldChar w:fldCharType="end"/>
      </w:r>
    </w:p>
    <w:p w:rsidR="001A3ECB" w:rsidRDefault="000D4366" w:rsidP="000D4366">
      <w:pPr>
        <w:ind w:left="720" w:hanging="720"/>
        <w:jc w:val="both"/>
      </w:pPr>
      <w:r w:rsidRPr="007F20D7">
        <w:t xml:space="preserve">Satwika, Dipta Rizky. 2011. </w:t>
      </w:r>
      <w:r w:rsidRPr="007F20D7">
        <w:rPr>
          <w:i/>
        </w:rPr>
        <w:t>Analisis Pengaruh Promotional Mix dan Pengaruh Word of Mouth Terhadap Pengambilan Keputusan Konsumen dalam Membeli Produk Asuransi Jiwa. (Studi Kasus pada PT. Asuransi Jiwa Sequislife)</w:t>
      </w:r>
      <w:r w:rsidRPr="007F20D7">
        <w:t>.</w:t>
      </w:r>
      <w:r>
        <w:rPr>
          <w:color w:val="215868" w:themeColor="accent5" w:themeShade="80"/>
          <w:u w:val="single"/>
        </w:rPr>
        <w:t>r</w:t>
      </w:r>
      <w:r w:rsidRPr="00C054C8">
        <w:rPr>
          <w:color w:val="215868" w:themeColor="accent5" w:themeShade="80"/>
          <w:sz w:val="22"/>
          <w:szCs w:val="22"/>
          <w:u w:val="single"/>
        </w:rPr>
        <w:t>epository.uinjkt.ac.id/ 101999-DIPTA RIZKY SATWIKA-FEB.PDF</w:t>
      </w:r>
    </w:p>
    <w:p w:rsidR="001A3ECB" w:rsidRPr="00507749" w:rsidRDefault="001A3ECB" w:rsidP="001A3ECB">
      <w:pPr>
        <w:ind w:left="720" w:hanging="720"/>
        <w:jc w:val="both"/>
      </w:pPr>
    </w:p>
    <w:p w:rsidR="001A3ECB" w:rsidRDefault="001A3ECB" w:rsidP="001A3ECB">
      <w:pPr>
        <w:ind w:left="720" w:hanging="720"/>
        <w:jc w:val="both"/>
      </w:pPr>
      <w:r w:rsidRPr="00507749">
        <w:t xml:space="preserve">Bajammal, Naimah Helmi. 2016. </w:t>
      </w:r>
      <w:r w:rsidRPr="00507749">
        <w:rPr>
          <w:i/>
        </w:rPr>
        <w:t>Pengaruh Bauran Pemasaran terhadap Keputusan menggunakan Jasa Asuransi AIA Financial Surabaya</w:t>
      </w:r>
      <w:r w:rsidRPr="00507749">
        <w:t>.Jurnal</w:t>
      </w:r>
      <w:r>
        <w:t xml:space="preserve"> ilmu dan riset manajemen volume 5</w:t>
      </w:r>
      <w:r w:rsidRPr="00507749">
        <w:t>, Nomor 3.</w:t>
      </w:r>
    </w:p>
    <w:p w:rsidR="001A3ECB" w:rsidRPr="00507749" w:rsidRDefault="001A3ECB" w:rsidP="001A3ECB">
      <w:pPr>
        <w:ind w:left="720" w:hanging="720"/>
        <w:jc w:val="both"/>
      </w:pPr>
    </w:p>
    <w:p w:rsidR="001A3ECB" w:rsidRPr="00507749" w:rsidRDefault="001A3ECB" w:rsidP="001A3ECB">
      <w:pPr>
        <w:ind w:left="720" w:hanging="720"/>
        <w:jc w:val="both"/>
      </w:pPr>
      <w:r w:rsidRPr="00507749">
        <w:t xml:space="preserve">Wahyuningsih, Tri Harsini dan Ralina Transistari. 2015. </w:t>
      </w:r>
      <w:r w:rsidRPr="00507749">
        <w:rPr>
          <w:i/>
        </w:rPr>
        <w:t xml:space="preserve">Pengaruh bauran </w:t>
      </w:r>
      <w:bookmarkStart w:id="0" w:name="_GoBack"/>
      <w:bookmarkEnd w:id="0"/>
      <w:r w:rsidRPr="00507749">
        <w:rPr>
          <w:i/>
        </w:rPr>
        <w:t>pemasaran terhadap keputusan pembelian produk asuransi pada wanita pekerja</w:t>
      </w:r>
      <w:r w:rsidRPr="00507749">
        <w:t>. Jurnal bisnis dan ekonomi EFEKTIF.Vol 6, No. 1.</w:t>
      </w:r>
    </w:p>
    <w:p w:rsidR="001A3ECB" w:rsidRDefault="001A3ECB" w:rsidP="001A3ECB">
      <w:pPr>
        <w:ind w:left="720" w:hanging="720"/>
        <w:jc w:val="both"/>
      </w:pPr>
      <w:r w:rsidRPr="00507749">
        <w:lastRenderedPageBreak/>
        <w:t xml:space="preserve">Buzatu, Christian. 2013. </w:t>
      </w:r>
      <w:r w:rsidRPr="00507749">
        <w:rPr>
          <w:i/>
        </w:rPr>
        <w:t>The influence of behavioural factors of insurance decisian – a Romanian Approach. International economic conference of Sibiu post crisis 2013 economy: challenges and opportunities</w:t>
      </w:r>
      <w:r w:rsidRPr="00507749">
        <w:t>. IECS.</w:t>
      </w:r>
    </w:p>
    <w:p w:rsidR="001A3ECB" w:rsidRPr="00507749" w:rsidRDefault="001A3ECB" w:rsidP="001A3ECB">
      <w:pPr>
        <w:ind w:left="720" w:hanging="720"/>
        <w:jc w:val="both"/>
      </w:pPr>
    </w:p>
    <w:p w:rsidR="001A3ECB" w:rsidRDefault="001A3ECB" w:rsidP="001A3ECB">
      <w:pPr>
        <w:ind w:left="720" w:hanging="720"/>
        <w:jc w:val="both"/>
      </w:pPr>
      <w:r>
        <w:t>Sean, T</w:t>
      </w:r>
      <w:r w:rsidRPr="00507749">
        <w:t xml:space="preserve">an </w:t>
      </w:r>
      <w:r>
        <w:t xml:space="preserve">Hooi. 2014. </w:t>
      </w:r>
      <w:r w:rsidRPr="00507749">
        <w:rPr>
          <w:i/>
        </w:rPr>
        <w:t>To buy or not to buy: Factors influencing life insurance purchase intention.</w:t>
      </w:r>
      <w:r w:rsidRPr="00507749">
        <w:t>Thesis Universit</w:t>
      </w:r>
      <w:r>
        <w:t>y</w:t>
      </w:r>
      <w:r w:rsidRPr="00507749">
        <w:t xml:space="preserve"> Utara Malaysia.</w:t>
      </w:r>
    </w:p>
    <w:p w:rsidR="001A3ECB" w:rsidRDefault="001A3ECB" w:rsidP="001A3ECB">
      <w:pPr>
        <w:ind w:left="720" w:hanging="720"/>
        <w:jc w:val="both"/>
      </w:pPr>
    </w:p>
    <w:p w:rsidR="001A3ECB" w:rsidRDefault="00402171" w:rsidP="001A3ECB">
      <w:pPr>
        <w:jc w:val="both"/>
        <w:rPr>
          <w:rStyle w:val="Hyperlink"/>
          <w:rFonts w:eastAsiaTheme="minorEastAsia"/>
        </w:rPr>
      </w:pPr>
      <w:hyperlink r:id="rId8" w:history="1">
        <w:r w:rsidR="001A3ECB" w:rsidRPr="00507749">
          <w:rPr>
            <w:rStyle w:val="Hyperlink"/>
            <w:rFonts w:eastAsiaTheme="minorEastAsia"/>
          </w:rPr>
          <w:t>https://blogasuransijiwa.wordpress.com/2009/10/26/survei-tingkat-kepuasan-nasabah-asuransi/</w:t>
        </w:r>
      </w:hyperlink>
    </w:p>
    <w:p w:rsidR="001A3ECB" w:rsidRPr="00507749" w:rsidRDefault="001A3ECB" w:rsidP="001A3ECB">
      <w:pPr>
        <w:jc w:val="both"/>
      </w:pPr>
    </w:p>
    <w:p w:rsidR="001A3ECB" w:rsidRDefault="00402171" w:rsidP="001A3ECB">
      <w:pPr>
        <w:jc w:val="both"/>
        <w:rPr>
          <w:rStyle w:val="Hyperlink"/>
          <w:rFonts w:eastAsiaTheme="minorEastAsia"/>
        </w:rPr>
      </w:pPr>
      <w:hyperlink r:id="rId9" w:history="1">
        <w:r w:rsidR="001A3ECB" w:rsidRPr="00507749">
          <w:rPr>
            <w:rStyle w:val="Hyperlink"/>
            <w:rFonts w:eastAsiaTheme="minorEastAsia"/>
          </w:rPr>
          <w:t>http://www.marketing.co.id/kepuasan-pelanggan-industri-asuransi-menurut-accenture/</w:t>
        </w:r>
      </w:hyperlink>
    </w:p>
    <w:p w:rsidR="001A3ECB" w:rsidRPr="00507749" w:rsidRDefault="001A3ECB" w:rsidP="001A3ECB">
      <w:pPr>
        <w:jc w:val="both"/>
        <w:rPr>
          <w:rStyle w:val="Hyperlink"/>
          <w:rFonts w:eastAsiaTheme="minorEastAsia"/>
        </w:rPr>
      </w:pPr>
    </w:p>
    <w:p w:rsidR="001A3ECB" w:rsidRDefault="00402171" w:rsidP="001A3ECB">
      <w:pPr>
        <w:jc w:val="both"/>
        <w:rPr>
          <w:rStyle w:val="Hyperlink"/>
          <w:rFonts w:eastAsiaTheme="minorEastAsia"/>
        </w:rPr>
      </w:pPr>
      <w:hyperlink r:id="rId10" w:history="1">
        <w:r w:rsidR="001A3ECB" w:rsidRPr="00507749">
          <w:rPr>
            <w:rStyle w:val="Hyperlink"/>
            <w:rFonts w:eastAsiaTheme="minorEastAsia"/>
          </w:rPr>
          <w:t>http://bisniskeuangan.kompas.com/read/2017/04/02/171500726/rata-rata.belanja.asuransi.masyarakat.indonesia.capai.rp.1.29.juta.per.tahun</w:t>
        </w:r>
      </w:hyperlink>
    </w:p>
    <w:p w:rsidR="001A3ECB" w:rsidRPr="00507749" w:rsidRDefault="001A3ECB" w:rsidP="001A3ECB">
      <w:pPr>
        <w:jc w:val="both"/>
      </w:pPr>
    </w:p>
    <w:p w:rsidR="001A3ECB" w:rsidRDefault="00402171" w:rsidP="001A3ECB">
      <w:pPr>
        <w:jc w:val="both"/>
        <w:rPr>
          <w:rStyle w:val="Hyperlink"/>
          <w:rFonts w:eastAsiaTheme="minorEastAsia"/>
        </w:rPr>
      </w:pPr>
      <w:hyperlink r:id="rId11" w:history="1">
        <w:r w:rsidR="001A3ECB" w:rsidRPr="00507749">
          <w:rPr>
            <w:rStyle w:val="Hyperlink"/>
            <w:rFonts w:eastAsiaTheme="minorEastAsia"/>
          </w:rPr>
          <w:t>http://www.mauasuransi.com/artikel/2016/pertumbuhan-asuransi-di-2016-dan-prediksi-2017</w:t>
        </w:r>
      </w:hyperlink>
    </w:p>
    <w:p w:rsidR="001A3ECB" w:rsidRPr="00507749" w:rsidRDefault="001A3ECB" w:rsidP="001A3ECB">
      <w:pPr>
        <w:jc w:val="both"/>
      </w:pPr>
    </w:p>
    <w:p w:rsidR="001A3ECB" w:rsidRDefault="00402171" w:rsidP="001A3ECB">
      <w:pPr>
        <w:spacing w:line="360" w:lineRule="auto"/>
        <w:jc w:val="both"/>
        <w:rPr>
          <w:rStyle w:val="Hyperlink"/>
          <w:rFonts w:eastAsiaTheme="minorEastAsia"/>
        </w:rPr>
      </w:pPr>
      <w:hyperlink r:id="rId12" w:history="1">
        <w:r w:rsidR="001A3ECB" w:rsidRPr="00507749">
          <w:rPr>
            <w:rStyle w:val="Hyperlink"/>
            <w:rFonts w:eastAsiaTheme="minorEastAsia"/>
          </w:rPr>
          <w:t>https://www.cermati.com/artikel/perkembangan-perusahaan-asuransi-di-indonesia</w:t>
        </w:r>
      </w:hyperlink>
    </w:p>
    <w:p w:rsidR="001A3ECB" w:rsidRPr="00507749" w:rsidRDefault="001A3ECB" w:rsidP="001A3ECB">
      <w:pPr>
        <w:jc w:val="both"/>
        <w:rPr>
          <w:rStyle w:val="Hyperlink"/>
          <w:rFonts w:eastAsiaTheme="minorEastAsia"/>
        </w:rPr>
      </w:pPr>
    </w:p>
    <w:p w:rsidR="001A3ECB" w:rsidRDefault="00402171" w:rsidP="001A3ECB">
      <w:pPr>
        <w:jc w:val="both"/>
        <w:rPr>
          <w:rStyle w:val="Hyperlink"/>
          <w:rFonts w:eastAsiaTheme="minorEastAsia"/>
        </w:rPr>
      </w:pPr>
      <w:hyperlink r:id="rId13" w:history="1">
        <w:r w:rsidR="001A3ECB" w:rsidRPr="00507749">
          <w:rPr>
            <w:rStyle w:val="Hyperlink"/>
            <w:rFonts w:eastAsiaTheme="minorEastAsia"/>
          </w:rPr>
          <w:t>http://bisnis.liputan6.com/read/2847030/ini-jurus-sri-mulyani-hadapi-kebijakan-ekstrem-trump</w:t>
        </w:r>
      </w:hyperlink>
    </w:p>
    <w:p w:rsidR="001A3ECB" w:rsidRDefault="001A3ECB" w:rsidP="00601A3C">
      <w:pPr>
        <w:jc w:val="both"/>
      </w:pPr>
    </w:p>
    <w:p w:rsidR="001A3ECB" w:rsidRPr="00507749" w:rsidRDefault="001A3ECB" w:rsidP="001A3ECB">
      <w:pPr>
        <w:jc w:val="both"/>
      </w:pPr>
      <w:r w:rsidRPr="00507749">
        <w:t xml:space="preserve">Hubungan Antara Asuransi dan Pertumbuhan Ekonomi di Indonesia  </w:t>
      </w:r>
      <w:hyperlink r:id="rId14" w:history="1">
        <w:r w:rsidRPr="00507749">
          <w:rPr>
            <w:rStyle w:val="Hyperlink"/>
            <w:rFonts w:eastAsiaTheme="minorEastAsia"/>
          </w:rPr>
          <w:t>https://www.researchgate.net/publication/311936002_Hubungan_Antara_Asuransi_dan_Pertumbuhan_Ekonomi_di_Indonesia</w:t>
        </w:r>
      </w:hyperlink>
      <w:r w:rsidRPr="00507749">
        <w:t xml:space="preserve"> [accessed Nov 23, 2017] </w:t>
      </w:r>
    </w:p>
    <w:p w:rsidR="001A3ECB" w:rsidRPr="00507749" w:rsidRDefault="001A3ECB" w:rsidP="001A3ECB">
      <w:pPr>
        <w:spacing w:line="480" w:lineRule="auto"/>
        <w:jc w:val="both"/>
        <w:rPr>
          <w:b/>
        </w:rPr>
      </w:pPr>
    </w:p>
    <w:p w:rsidR="00114ADB" w:rsidRDefault="00114ADB" w:rsidP="00114ADB">
      <w:pPr>
        <w:spacing w:line="360" w:lineRule="auto"/>
        <w:jc w:val="both"/>
        <w:rPr>
          <w:b/>
        </w:rPr>
      </w:pPr>
    </w:p>
    <w:p w:rsidR="00CE4676" w:rsidRDefault="00CE4676" w:rsidP="00114ADB">
      <w:pPr>
        <w:spacing w:line="360" w:lineRule="auto"/>
        <w:jc w:val="both"/>
        <w:rPr>
          <w:b/>
        </w:rPr>
      </w:pPr>
    </w:p>
    <w:p w:rsidR="00CE4676" w:rsidRDefault="00CE4676" w:rsidP="00114ADB">
      <w:pPr>
        <w:spacing w:line="360" w:lineRule="auto"/>
        <w:jc w:val="both"/>
        <w:rPr>
          <w:b/>
        </w:rPr>
      </w:pPr>
    </w:p>
    <w:p w:rsidR="00CE4676" w:rsidRDefault="00CE4676" w:rsidP="00114ADB">
      <w:pPr>
        <w:spacing w:line="360" w:lineRule="auto"/>
        <w:jc w:val="both"/>
        <w:rPr>
          <w:b/>
        </w:rPr>
      </w:pPr>
    </w:p>
    <w:p w:rsidR="00CE4676" w:rsidRDefault="00CE4676" w:rsidP="00114ADB">
      <w:pPr>
        <w:spacing w:line="360" w:lineRule="auto"/>
        <w:jc w:val="both"/>
        <w:rPr>
          <w:b/>
        </w:rPr>
      </w:pPr>
    </w:p>
    <w:p w:rsidR="00CE4676" w:rsidRDefault="00CE4676" w:rsidP="00114ADB">
      <w:pPr>
        <w:spacing w:line="360" w:lineRule="auto"/>
        <w:jc w:val="both"/>
        <w:rPr>
          <w:b/>
        </w:rPr>
      </w:pPr>
    </w:p>
    <w:p w:rsidR="00CE4676" w:rsidRDefault="00CE4676" w:rsidP="00114ADB">
      <w:pPr>
        <w:spacing w:line="360" w:lineRule="auto"/>
        <w:jc w:val="both"/>
        <w:rPr>
          <w:b/>
        </w:rPr>
      </w:pPr>
    </w:p>
    <w:p w:rsidR="00CE4676" w:rsidRDefault="00CE4676" w:rsidP="00114ADB">
      <w:pPr>
        <w:spacing w:line="360" w:lineRule="auto"/>
        <w:jc w:val="both"/>
        <w:rPr>
          <w:b/>
        </w:rPr>
      </w:pPr>
    </w:p>
    <w:p w:rsidR="00114ADB" w:rsidRDefault="00114ADB" w:rsidP="00114ADB">
      <w:pPr>
        <w:spacing w:line="360" w:lineRule="auto"/>
        <w:jc w:val="both"/>
        <w:rPr>
          <w:b/>
        </w:rPr>
      </w:pPr>
    </w:p>
    <w:p w:rsidR="00114ADB" w:rsidRDefault="00114ADB" w:rsidP="00114ADB">
      <w:pPr>
        <w:spacing w:line="360" w:lineRule="auto"/>
        <w:jc w:val="both"/>
        <w:rPr>
          <w:b/>
        </w:rPr>
      </w:pPr>
    </w:p>
    <w:p w:rsidR="00114ADB" w:rsidRPr="00BE38E5" w:rsidRDefault="00114ADB" w:rsidP="00114ADB">
      <w:pPr>
        <w:spacing w:line="360" w:lineRule="auto"/>
        <w:jc w:val="both"/>
        <w:rPr>
          <w:b/>
        </w:rPr>
      </w:pPr>
    </w:p>
    <w:sectPr w:rsidR="00114ADB" w:rsidRPr="00BE38E5" w:rsidSect="00E3689F">
      <w:headerReference w:type="default" r:id="rId15"/>
      <w:footerReference w:type="default" r:id="rId16"/>
      <w:footerReference w:type="first" r:id="rId17"/>
      <w:pgSz w:w="11909" w:h="16834"/>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057" w:rsidRDefault="00DF1057">
      <w:r>
        <w:separator/>
      </w:r>
    </w:p>
  </w:endnote>
  <w:endnote w:type="continuationSeparator" w:id="1">
    <w:p w:rsidR="00DF1057" w:rsidRDefault="00DF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oneSans">
    <w:altName w:val="K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41" w:rsidRDefault="00DF1057">
    <w:pPr>
      <w:pStyle w:val="Footer"/>
      <w:jc w:val="center"/>
    </w:pPr>
  </w:p>
  <w:sdt>
    <w:sdtPr>
      <w:id w:val="-2054380625"/>
    </w:sdtPr>
    <w:sdtContent>
      <w:p w:rsidR="00C4159C" w:rsidRDefault="00402171" w:rsidP="00C4159C">
        <w:pPr>
          <w:pStyle w:val="Footer"/>
          <w:jc w:val="right"/>
        </w:pPr>
      </w:p>
    </w:sdtContent>
  </w:sdt>
  <w:p w:rsidR="00483241" w:rsidRDefault="00DF1057">
    <w:pPr>
      <w:pStyle w:val="Footer"/>
      <w:tabs>
        <w:tab w:val="clear" w:pos="4320"/>
        <w:tab w:val="left" w:pos="6300"/>
        <w:tab w:val="center" w:pos="6660"/>
      </w:tabs>
      <w:ind w:right="158"/>
      <w:jc w:val="right"/>
      <w:rPr>
        <w:b/>
        <w:sz w:val="20"/>
        <w:szCs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272"/>
      <w:docPartObj>
        <w:docPartGallery w:val="Page Numbers (Bottom of Page)"/>
        <w:docPartUnique/>
      </w:docPartObj>
    </w:sdtPr>
    <w:sdtContent>
      <w:p w:rsidR="00C4159C" w:rsidRDefault="00402171">
        <w:pPr>
          <w:pStyle w:val="Footer"/>
          <w:jc w:val="center"/>
        </w:pPr>
        <w:r>
          <w:fldChar w:fldCharType="begin"/>
        </w:r>
        <w:r w:rsidR="00E3689F">
          <w:instrText xml:space="preserve"> PAGE   \* MERGEFORMAT </w:instrText>
        </w:r>
        <w:r>
          <w:fldChar w:fldCharType="separate"/>
        </w:r>
        <w:r w:rsidR="00C6164E">
          <w:rPr>
            <w:noProof/>
          </w:rPr>
          <w:t>1</w:t>
        </w:r>
        <w:r>
          <w:rPr>
            <w:noProof/>
          </w:rPr>
          <w:fldChar w:fldCharType="end"/>
        </w:r>
      </w:p>
    </w:sdtContent>
  </w:sdt>
  <w:p w:rsidR="00C4159C" w:rsidRDefault="00DF1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057" w:rsidRDefault="00DF1057">
      <w:r>
        <w:separator/>
      </w:r>
    </w:p>
  </w:footnote>
  <w:footnote w:type="continuationSeparator" w:id="1">
    <w:p w:rsidR="00DF1057" w:rsidRDefault="00DF1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9C" w:rsidRDefault="00DF1057" w:rsidP="00C4159C">
    <w:pPr>
      <w:pStyle w:val="Footer"/>
      <w:jc w:val="right"/>
    </w:pPr>
  </w:p>
  <w:sdt>
    <w:sdtPr>
      <w:id w:val="6940278"/>
    </w:sdtPr>
    <w:sdtContent>
      <w:p w:rsidR="00C4159C" w:rsidRDefault="00402171" w:rsidP="00C4159C">
        <w:pPr>
          <w:pStyle w:val="Footer"/>
          <w:jc w:val="right"/>
        </w:pPr>
        <w:r>
          <w:fldChar w:fldCharType="begin"/>
        </w:r>
        <w:r w:rsidR="00E3689F">
          <w:instrText xml:space="preserve"> PAGE   \* MERGEFORMAT </w:instrText>
        </w:r>
        <w:r>
          <w:fldChar w:fldCharType="separate"/>
        </w:r>
        <w:r w:rsidR="00C6164E">
          <w:rPr>
            <w:noProof/>
          </w:rPr>
          <w:t>2</w:t>
        </w:r>
        <w:r>
          <w:rPr>
            <w:noProof/>
          </w:rPr>
          <w:fldChar w:fldCharType="end"/>
        </w:r>
      </w:p>
    </w:sdtContent>
  </w:sdt>
  <w:p w:rsidR="00C4159C" w:rsidRPr="00C4159C" w:rsidRDefault="00DF1057" w:rsidP="00C4159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A1A"/>
    <w:multiLevelType w:val="multilevel"/>
    <w:tmpl w:val="06546A1A"/>
    <w:lvl w:ilvl="0">
      <w:start w:val="1"/>
      <w:numFmt w:val="decimal"/>
      <w:lvlText w:val="%1."/>
      <w:lvlJc w:val="left"/>
      <w:pPr>
        <w:ind w:left="630" w:hanging="360"/>
      </w:pPr>
      <w:rPr>
        <w:rFonts w:hint="default"/>
        <w:i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068964D6"/>
    <w:multiLevelType w:val="multilevel"/>
    <w:tmpl w:val="068964D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937FAF"/>
    <w:multiLevelType w:val="hybridMultilevel"/>
    <w:tmpl w:val="CCC664EC"/>
    <w:lvl w:ilvl="0" w:tplc="D3F4B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7193C"/>
    <w:multiLevelType w:val="hybridMultilevel"/>
    <w:tmpl w:val="C9B4B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363C4"/>
    <w:multiLevelType w:val="multilevel"/>
    <w:tmpl w:val="10636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762ACA"/>
    <w:multiLevelType w:val="multilevel"/>
    <w:tmpl w:val="26762A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BD5A2A"/>
    <w:multiLevelType w:val="hybridMultilevel"/>
    <w:tmpl w:val="959C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41057"/>
    <w:multiLevelType w:val="multilevel"/>
    <w:tmpl w:val="35F41057"/>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30553D"/>
    <w:multiLevelType w:val="multilevel"/>
    <w:tmpl w:val="7D9AF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68703B"/>
    <w:multiLevelType w:val="hybridMultilevel"/>
    <w:tmpl w:val="C690F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A36ED"/>
    <w:multiLevelType w:val="hybridMultilevel"/>
    <w:tmpl w:val="B8705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EE2040"/>
    <w:multiLevelType w:val="hybridMultilevel"/>
    <w:tmpl w:val="F55ED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A3ABC"/>
    <w:multiLevelType w:val="multilevel"/>
    <w:tmpl w:val="57BA3ABC"/>
    <w:lvl w:ilvl="0">
      <w:start w:val="1"/>
      <w:numFmt w:val="decimal"/>
      <w:lvlText w:val="%1"/>
      <w:lvlJc w:val="left"/>
      <w:pPr>
        <w:ind w:left="432" w:hanging="432"/>
      </w:pPr>
      <w:rPr>
        <w:rFonts w:hint="default"/>
      </w:rPr>
    </w:lvl>
    <w:lvl w:ilvl="1">
      <w:start w:val="1"/>
      <w:numFmt w:val="decimal"/>
      <w:pStyle w:val="ADADE"/>
      <w:lvlText w:val="%1.%2"/>
      <w:lvlJc w:val="left"/>
      <w:pPr>
        <w:ind w:left="576" w:hanging="576"/>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92B6251"/>
    <w:multiLevelType w:val="singleLevel"/>
    <w:tmpl w:val="592B6251"/>
    <w:lvl w:ilvl="0">
      <w:start w:val="1"/>
      <w:numFmt w:val="decimal"/>
      <w:lvlText w:val="%1."/>
      <w:lvlJc w:val="left"/>
      <w:pPr>
        <w:ind w:left="425" w:hanging="425"/>
      </w:pPr>
      <w:rPr>
        <w:rFonts w:hint="default"/>
      </w:rPr>
    </w:lvl>
  </w:abstractNum>
  <w:abstractNum w:abstractNumId="14">
    <w:nsid w:val="592B6A24"/>
    <w:multiLevelType w:val="singleLevel"/>
    <w:tmpl w:val="592B6A24"/>
    <w:lvl w:ilvl="0">
      <w:start w:val="1"/>
      <w:numFmt w:val="decimal"/>
      <w:lvlText w:val="%1."/>
      <w:lvlJc w:val="left"/>
      <w:pPr>
        <w:ind w:left="425" w:hanging="425"/>
      </w:pPr>
      <w:rPr>
        <w:rFonts w:hint="default"/>
      </w:rPr>
    </w:lvl>
  </w:abstractNum>
  <w:abstractNum w:abstractNumId="15">
    <w:nsid w:val="592B6E1C"/>
    <w:multiLevelType w:val="singleLevel"/>
    <w:tmpl w:val="592B6E1C"/>
    <w:lvl w:ilvl="0">
      <w:start w:val="1"/>
      <w:numFmt w:val="decimal"/>
      <w:lvlText w:val="%1."/>
      <w:lvlJc w:val="left"/>
      <w:pPr>
        <w:ind w:left="425" w:hanging="425"/>
      </w:pPr>
      <w:rPr>
        <w:rFonts w:hint="default"/>
      </w:rPr>
    </w:lvl>
  </w:abstractNum>
  <w:abstractNum w:abstractNumId="16">
    <w:nsid w:val="5EDD7BFE"/>
    <w:multiLevelType w:val="multilevel"/>
    <w:tmpl w:val="5EDD7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191A49"/>
    <w:multiLevelType w:val="hybridMultilevel"/>
    <w:tmpl w:val="C1E8563C"/>
    <w:lvl w:ilvl="0" w:tplc="9E4424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122EEA"/>
    <w:multiLevelType w:val="hybridMultilevel"/>
    <w:tmpl w:val="932A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D0103"/>
    <w:multiLevelType w:val="hybridMultilevel"/>
    <w:tmpl w:val="EC7E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D0761"/>
    <w:multiLevelType w:val="multilevel"/>
    <w:tmpl w:val="5C1C1F12"/>
    <w:lvl w:ilvl="0">
      <w:start w:val="2"/>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6"/>
  </w:num>
  <w:num w:numId="3">
    <w:abstractNumId w:val="7"/>
  </w:num>
  <w:num w:numId="4">
    <w:abstractNumId w:val="4"/>
  </w:num>
  <w:num w:numId="5">
    <w:abstractNumId w:val="13"/>
  </w:num>
  <w:num w:numId="6">
    <w:abstractNumId w:val="14"/>
  </w:num>
  <w:num w:numId="7">
    <w:abstractNumId w:val="15"/>
  </w:num>
  <w:num w:numId="8">
    <w:abstractNumId w:val="19"/>
  </w:num>
  <w:num w:numId="9">
    <w:abstractNumId w:val="8"/>
  </w:num>
  <w:num w:numId="10">
    <w:abstractNumId w:val="10"/>
  </w:num>
  <w:num w:numId="11">
    <w:abstractNumId w:val="2"/>
  </w:num>
  <w:num w:numId="12">
    <w:abstractNumId w:val="0"/>
  </w:num>
  <w:num w:numId="13">
    <w:abstractNumId w:val="20"/>
  </w:num>
  <w:num w:numId="14">
    <w:abstractNumId w:val="18"/>
  </w:num>
  <w:num w:numId="15">
    <w:abstractNumId w:val="1"/>
  </w:num>
  <w:num w:numId="16">
    <w:abstractNumId w:val="5"/>
  </w:num>
  <w:num w:numId="17">
    <w:abstractNumId w:val="6"/>
  </w:num>
  <w:num w:numId="18">
    <w:abstractNumId w:val="11"/>
  </w:num>
  <w:num w:numId="19">
    <w:abstractNumId w:val="17"/>
  </w:num>
  <w:num w:numId="20">
    <w:abstractNumId w:val="9"/>
  </w:num>
  <w:num w:numId="2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4640"/>
    <w:rsid w:val="000039B3"/>
    <w:rsid w:val="00004294"/>
    <w:rsid w:val="00011A04"/>
    <w:rsid w:val="00053D82"/>
    <w:rsid w:val="000839AA"/>
    <w:rsid w:val="00090A09"/>
    <w:rsid w:val="000A26DC"/>
    <w:rsid w:val="000A5E82"/>
    <w:rsid w:val="000D4366"/>
    <w:rsid w:val="001000FA"/>
    <w:rsid w:val="00114ADB"/>
    <w:rsid w:val="00134F22"/>
    <w:rsid w:val="00150386"/>
    <w:rsid w:val="001843FD"/>
    <w:rsid w:val="00191859"/>
    <w:rsid w:val="001A3ECB"/>
    <w:rsid w:val="001E61FD"/>
    <w:rsid w:val="001F5166"/>
    <w:rsid w:val="001F7069"/>
    <w:rsid w:val="00231364"/>
    <w:rsid w:val="00246930"/>
    <w:rsid w:val="0025444F"/>
    <w:rsid w:val="002556A8"/>
    <w:rsid w:val="002876DF"/>
    <w:rsid w:val="00297D00"/>
    <w:rsid w:val="00304C36"/>
    <w:rsid w:val="00333A35"/>
    <w:rsid w:val="00354D70"/>
    <w:rsid w:val="00356FAB"/>
    <w:rsid w:val="003B206A"/>
    <w:rsid w:val="003B42E9"/>
    <w:rsid w:val="003B5CCA"/>
    <w:rsid w:val="003C2FEE"/>
    <w:rsid w:val="003D3F17"/>
    <w:rsid w:val="003E2DBE"/>
    <w:rsid w:val="003F7827"/>
    <w:rsid w:val="00402171"/>
    <w:rsid w:val="00422CAD"/>
    <w:rsid w:val="004407BB"/>
    <w:rsid w:val="0044718B"/>
    <w:rsid w:val="004600B5"/>
    <w:rsid w:val="00466DF0"/>
    <w:rsid w:val="0050107A"/>
    <w:rsid w:val="00532A30"/>
    <w:rsid w:val="005534AF"/>
    <w:rsid w:val="00567D00"/>
    <w:rsid w:val="0058322A"/>
    <w:rsid w:val="005857E8"/>
    <w:rsid w:val="0058767D"/>
    <w:rsid w:val="00593FB1"/>
    <w:rsid w:val="00594691"/>
    <w:rsid w:val="005B54EC"/>
    <w:rsid w:val="005D4D57"/>
    <w:rsid w:val="005E2163"/>
    <w:rsid w:val="005F3A98"/>
    <w:rsid w:val="00601A3C"/>
    <w:rsid w:val="00611E86"/>
    <w:rsid w:val="00635E7D"/>
    <w:rsid w:val="00637C1F"/>
    <w:rsid w:val="006636E3"/>
    <w:rsid w:val="0067708B"/>
    <w:rsid w:val="006B0DDB"/>
    <w:rsid w:val="006C25C8"/>
    <w:rsid w:val="006C7161"/>
    <w:rsid w:val="006D0A10"/>
    <w:rsid w:val="006E644F"/>
    <w:rsid w:val="006E7FDA"/>
    <w:rsid w:val="006F2B01"/>
    <w:rsid w:val="00702F9D"/>
    <w:rsid w:val="00752E2B"/>
    <w:rsid w:val="0075374F"/>
    <w:rsid w:val="00754B4F"/>
    <w:rsid w:val="007566AC"/>
    <w:rsid w:val="00757566"/>
    <w:rsid w:val="0076212C"/>
    <w:rsid w:val="00775A62"/>
    <w:rsid w:val="00792983"/>
    <w:rsid w:val="007C5777"/>
    <w:rsid w:val="007C653B"/>
    <w:rsid w:val="007D52B0"/>
    <w:rsid w:val="00804CE7"/>
    <w:rsid w:val="008056E9"/>
    <w:rsid w:val="00815D78"/>
    <w:rsid w:val="008404DF"/>
    <w:rsid w:val="00844673"/>
    <w:rsid w:val="00844C10"/>
    <w:rsid w:val="008511AA"/>
    <w:rsid w:val="008638FF"/>
    <w:rsid w:val="008672D5"/>
    <w:rsid w:val="008702CC"/>
    <w:rsid w:val="00884DFB"/>
    <w:rsid w:val="008917F1"/>
    <w:rsid w:val="008A1650"/>
    <w:rsid w:val="008A23B9"/>
    <w:rsid w:val="008A27EA"/>
    <w:rsid w:val="008D4096"/>
    <w:rsid w:val="008F1FC7"/>
    <w:rsid w:val="008F4640"/>
    <w:rsid w:val="00915F08"/>
    <w:rsid w:val="00917859"/>
    <w:rsid w:val="00927EA0"/>
    <w:rsid w:val="009430C3"/>
    <w:rsid w:val="00971E4D"/>
    <w:rsid w:val="009D510B"/>
    <w:rsid w:val="009D60A4"/>
    <w:rsid w:val="009E10DE"/>
    <w:rsid w:val="009E7A6F"/>
    <w:rsid w:val="009F0284"/>
    <w:rsid w:val="00A03367"/>
    <w:rsid w:val="00A05409"/>
    <w:rsid w:val="00A07307"/>
    <w:rsid w:val="00A43656"/>
    <w:rsid w:val="00A56C52"/>
    <w:rsid w:val="00A80600"/>
    <w:rsid w:val="00A85487"/>
    <w:rsid w:val="00A86902"/>
    <w:rsid w:val="00A92432"/>
    <w:rsid w:val="00AD116B"/>
    <w:rsid w:val="00AD36E0"/>
    <w:rsid w:val="00AE1D90"/>
    <w:rsid w:val="00AE5CB9"/>
    <w:rsid w:val="00AF13E0"/>
    <w:rsid w:val="00B07C31"/>
    <w:rsid w:val="00B11074"/>
    <w:rsid w:val="00B155C2"/>
    <w:rsid w:val="00B17C56"/>
    <w:rsid w:val="00B3036B"/>
    <w:rsid w:val="00B30E33"/>
    <w:rsid w:val="00B52C2D"/>
    <w:rsid w:val="00B74335"/>
    <w:rsid w:val="00B84A6D"/>
    <w:rsid w:val="00BA7127"/>
    <w:rsid w:val="00BC2DFC"/>
    <w:rsid w:val="00BE38E5"/>
    <w:rsid w:val="00BE7091"/>
    <w:rsid w:val="00C00014"/>
    <w:rsid w:val="00C00451"/>
    <w:rsid w:val="00C01D2B"/>
    <w:rsid w:val="00C1036F"/>
    <w:rsid w:val="00C21D91"/>
    <w:rsid w:val="00C22E6D"/>
    <w:rsid w:val="00C5308E"/>
    <w:rsid w:val="00C6164E"/>
    <w:rsid w:val="00C62366"/>
    <w:rsid w:val="00C90F67"/>
    <w:rsid w:val="00CD0FEE"/>
    <w:rsid w:val="00CD3DEA"/>
    <w:rsid w:val="00CD4A26"/>
    <w:rsid w:val="00CD70A7"/>
    <w:rsid w:val="00CE4676"/>
    <w:rsid w:val="00CE6A3C"/>
    <w:rsid w:val="00D214D7"/>
    <w:rsid w:val="00D21EB6"/>
    <w:rsid w:val="00D22561"/>
    <w:rsid w:val="00D25AFA"/>
    <w:rsid w:val="00D766AD"/>
    <w:rsid w:val="00D76A9B"/>
    <w:rsid w:val="00DB691D"/>
    <w:rsid w:val="00DF1057"/>
    <w:rsid w:val="00E11C02"/>
    <w:rsid w:val="00E11E83"/>
    <w:rsid w:val="00E3689F"/>
    <w:rsid w:val="00E374F7"/>
    <w:rsid w:val="00E62802"/>
    <w:rsid w:val="00E66465"/>
    <w:rsid w:val="00E7704B"/>
    <w:rsid w:val="00E86728"/>
    <w:rsid w:val="00E8714F"/>
    <w:rsid w:val="00E938AD"/>
    <w:rsid w:val="00ED2739"/>
    <w:rsid w:val="00ED35F7"/>
    <w:rsid w:val="00ED3F30"/>
    <w:rsid w:val="00ED5A97"/>
    <w:rsid w:val="00EE2A68"/>
    <w:rsid w:val="00F46E69"/>
    <w:rsid w:val="00F578A2"/>
    <w:rsid w:val="00F63CBC"/>
    <w:rsid w:val="00F671BE"/>
    <w:rsid w:val="00FC3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qFormat="1"/>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6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F46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F4640"/>
    <w:pPr>
      <w:keepNext/>
      <w:spacing w:before="240" w:after="60" w:line="276" w:lineRule="auto"/>
      <w:outlineLvl w:val="2"/>
    </w:pPr>
    <w:rPr>
      <w:rFonts w:ascii="Cambria" w:hAnsi="Cambria"/>
      <w:bCs/>
      <w:sz w:val="26"/>
      <w:szCs w:val="26"/>
    </w:rPr>
  </w:style>
  <w:style w:type="paragraph" w:styleId="Heading4">
    <w:name w:val="heading 4"/>
    <w:basedOn w:val="Normal"/>
    <w:next w:val="Normal"/>
    <w:link w:val="Heading4Char"/>
    <w:uiPriority w:val="9"/>
    <w:unhideWhenUsed/>
    <w:qFormat/>
    <w:rsid w:val="008F4640"/>
    <w:pPr>
      <w:keepNext/>
      <w:tabs>
        <w:tab w:val="left"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8F4640"/>
    <w:pPr>
      <w:tabs>
        <w:tab w:val="left"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8F4640"/>
    <w:pPr>
      <w:tabs>
        <w:tab w:val="left"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unhideWhenUsed/>
    <w:qFormat/>
    <w:rsid w:val="008F4640"/>
    <w:pPr>
      <w:tabs>
        <w:tab w:val="left"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qFormat/>
    <w:rsid w:val="008F4640"/>
    <w:pPr>
      <w:spacing w:before="240" w:after="60" w:line="360" w:lineRule="auto"/>
      <w:ind w:left="576" w:hanging="288"/>
      <w:outlineLvl w:val="7"/>
    </w:pPr>
    <w:rPr>
      <w:rFonts w:ascii="Calibri" w:hAnsi="Calibri"/>
      <w:i/>
      <w:iCs/>
    </w:rPr>
  </w:style>
  <w:style w:type="paragraph" w:styleId="Heading9">
    <w:name w:val="heading 9"/>
    <w:basedOn w:val="Normal"/>
    <w:next w:val="Normal"/>
    <w:link w:val="Heading9Char"/>
    <w:uiPriority w:val="9"/>
    <w:unhideWhenUsed/>
    <w:qFormat/>
    <w:rsid w:val="008F4640"/>
    <w:pPr>
      <w:tabs>
        <w:tab w:val="left"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4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F46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qFormat/>
    <w:rsid w:val="008F4640"/>
    <w:rPr>
      <w:rFonts w:ascii="Cambria" w:eastAsia="Times New Roman" w:hAnsi="Cambria" w:cs="Times New Roman"/>
      <w:bCs/>
      <w:sz w:val="26"/>
      <w:szCs w:val="26"/>
    </w:rPr>
  </w:style>
  <w:style w:type="character" w:customStyle="1" w:styleId="Heading4Char">
    <w:name w:val="Heading 4 Char"/>
    <w:basedOn w:val="DefaultParagraphFont"/>
    <w:link w:val="Heading4"/>
    <w:uiPriority w:val="9"/>
    <w:qFormat/>
    <w:rsid w:val="008F4640"/>
    <w:rPr>
      <w:rFonts w:eastAsiaTheme="minorEastAsia"/>
      <w:b/>
      <w:bCs/>
      <w:sz w:val="28"/>
      <w:szCs w:val="28"/>
    </w:rPr>
  </w:style>
  <w:style w:type="character" w:customStyle="1" w:styleId="Heading5Char">
    <w:name w:val="Heading 5 Char"/>
    <w:basedOn w:val="DefaultParagraphFont"/>
    <w:link w:val="Heading5"/>
    <w:uiPriority w:val="9"/>
    <w:rsid w:val="008F4640"/>
    <w:rPr>
      <w:rFonts w:eastAsiaTheme="minorEastAsia"/>
      <w:b/>
      <w:bCs/>
      <w:i/>
      <w:iCs/>
      <w:sz w:val="26"/>
      <w:szCs w:val="26"/>
    </w:rPr>
  </w:style>
  <w:style w:type="character" w:customStyle="1" w:styleId="Heading6Char">
    <w:name w:val="Heading 6 Char"/>
    <w:basedOn w:val="DefaultParagraphFont"/>
    <w:link w:val="Heading6"/>
    <w:qFormat/>
    <w:rsid w:val="008F4640"/>
    <w:rPr>
      <w:rFonts w:ascii="Times New Roman" w:eastAsia="Times New Roman" w:hAnsi="Times New Roman" w:cs="Times New Roman"/>
      <w:b/>
      <w:bCs/>
    </w:rPr>
  </w:style>
  <w:style w:type="character" w:customStyle="1" w:styleId="Heading7Char">
    <w:name w:val="Heading 7 Char"/>
    <w:basedOn w:val="DefaultParagraphFont"/>
    <w:link w:val="Heading7"/>
    <w:uiPriority w:val="9"/>
    <w:qFormat/>
    <w:rsid w:val="008F4640"/>
    <w:rPr>
      <w:rFonts w:eastAsiaTheme="minorEastAsia"/>
      <w:sz w:val="24"/>
      <w:szCs w:val="24"/>
    </w:rPr>
  </w:style>
  <w:style w:type="character" w:customStyle="1" w:styleId="Heading8Char">
    <w:name w:val="Heading 8 Char"/>
    <w:basedOn w:val="DefaultParagraphFont"/>
    <w:link w:val="Heading8"/>
    <w:uiPriority w:val="9"/>
    <w:rsid w:val="008F464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qFormat/>
    <w:rsid w:val="008F4640"/>
    <w:rPr>
      <w:rFonts w:asciiTheme="majorHAnsi" w:eastAsiaTheme="majorEastAsia" w:hAnsiTheme="majorHAnsi" w:cstheme="majorBidi"/>
    </w:rPr>
  </w:style>
  <w:style w:type="paragraph" w:styleId="BalloonText">
    <w:name w:val="Balloon Text"/>
    <w:basedOn w:val="Normal"/>
    <w:link w:val="BalloonTextChar"/>
    <w:unhideWhenUsed/>
    <w:rsid w:val="008F4640"/>
    <w:pPr>
      <w:ind w:firstLine="720"/>
      <w:jc w:val="both"/>
    </w:pPr>
    <w:rPr>
      <w:rFonts w:ascii="Tahoma" w:eastAsia="Calibri" w:hAnsi="Tahoma"/>
      <w:sz w:val="16"/>
      <w:szCs w:val="16"/>
    </w:rPr>
  </w:style>
  <w:style w:type="character" w:customStyle="1" w:styleId="BalloonTextChar">
    <w:name w:val="Balloon Text Char"/>
    <w:basedOn w:val="DefaultParagraphFont"/>
    <w:link w:val="BalloonText"/>
    <w:qFormat/>
    <w:rsid w:val="008F4640"/>
    <w:rPr>
      <w:rFonts w:ascii="Tahoma" w:eastAsia="Calibri" w:hAnsi="Tahoma" w:cs="Times New Roman"/>
      <w:sz w:val="16"/>
      <w:szCs w:val="16"/>
    </w:rPr>
  </w:style>
  <w:style w:type="paragraph" w:styleId="BodyText">
    <w:name w:val="Body Text"/>
    <w:basedOn w:val="Normal"/>
    <w:link w:val="BodyTextChar"/>
    <w:uiPriority w:val="99"/>
    <w:unhideWhenUsed/>
    <w:rsid w:val="008F4640"/>
    <w:pPr>
      <w:spacing w:after="120"/>
    </w:pPr>
    <w:rPr>
      <w:rFonts w:ascii="Calibri" w:hAnsi="Calibri"/>
      <w:bCs/>
      <w:lang w:val="en-GB" w:eastAsia="en-GB"/>
    </w:rPr>
  </w:style>
  <w:style w:type="character" w:customStyle="1" w:styleId="BodyTextChar">
    <w:name w:val="Body Text Char"/>
    <w:basedOn w:val="DefaultParagraphFont"/>
    <w:link w:val="BodyText"/>
    <w:uiPriority w:val="99"/>
    <w:rsid w:val="008F4640"/>
    <w:rPr>
      <w:rFonts w:ascii="Calibri" w:eastAsia="Times New Roman" w:hAnsi="Calibri" w:cs="Times New Roman"/>
      <w:bCs/>
      <w:sz w:val="24"/>
      <w:szCs w:val="24"/>
      <w:lang w:val="en-GB" w:eastAsia="en-GB"/>
    </w:rPr>
  </w:style>
  <w:style w:type="paragraph" w:styleId="BodyTextIndent">
    <w:name w:val="Body Text Indent"/>
    <w:basedOn w:val="Normal"/>
    <w:link w:val="BodyTextIndentChar"/>
    <w:rsid w:val="008F4640"/>
    <w:pPr>
      <w:spacing w:line="480" w:lineRule="auto"/>
      <w:ind w:left="418" w:firstLine="302"/>
      <w:jc w:val="both"/>
    </w:pPr>
    <w:rPr>
      <w:lang w:val="id-ID"/>
    </w:rPr>
  </w:style>
  <w:style w:type="character" w:customStyle="1" w:styleId="BodyTextIndentChar">
    <w:name w:val="Body Text Indent Char"/>
    <w:basedOn w:val="DefaultParagraphFont"/>
    <w:link w:val="BodyTextIndent"/>
    <w:qFormat/>
    <w:rsid w:val="008F4640"/>
    <w:rPr>
      <w:rFonts w:ascii="Times New Roman" w:eastAsia="Times New Roman" w:hAnsi="Times New Roman" w:cs="Times New Roman"/>
      <w:sz w:val="24"/>
      <w:szCs w:val="24"/>
      <w:lang w:val="id-ID"/>
    </w:rPr>
  </w:style>
  <w:style w:type="paragraph" w:styleId="BodyTextFirstIndent2">
    <w:name w:val="Body Text First Indent 2"/>
    <w:basedOn w:val="BodyTextIndent"/>
    <w:link w:val="BodyTextFirstIndent2Char"/>
    <w:qFormat/>
    <w:rsid w:val="008F4640"/>
    <w:pPr>
      <w:spacing w:line="259" w:lineRule="auto"/>
      <w:ind w:left="360" w:firstLine="360"/>
      <w:jc w:val="left"/>
    </w:pPr>
    <w:rPr>
      <w:lang w:val="en-US"/>
    </w:rPr>
  </w:style>
  <w:style w:type="character" w:customStyle="1" w:styleId="BodyTextFirstIndent2Char">
    <w:name w:val="Body Text First Indent 2 Char"/>
    <w:basedOn w:val="BodyTextIndentChar"/>
    <w:link w:val="BodyTextFirstIndent2"/>
    <w:rsid w:val="008F4640"/>
    <w:rPr>
      <w:rFonts w:ascii="Times New Roman" w:eastAsia="Times New Roman" w:hAnsi="Times New Roman" w:cs="Times New Roman"/>
      <w:sz w:val="24"/>
      <w:szCs w:val="24"/>
      <w:lang w:val="id-ID"/>
    </w:rPr>
  </w:style>
  <w:style w:type="paragraph" w:styleId="BodyTextIndent2">
    <w:name w:val="Body Text Indent 2"/>
    <w:basedOn w:val="Normal"/>
    <w:link w:val="BodyTextIndent2Char"/>
    <w:uiPriority w:val="99"/>
    <w:qFormat/>
    <w:rsid w:val="008F4640"/>
    <w:pPr>
      <w:spacing w:after="120" w:line="480" w:lineRule="auto"/>
      <w:ind w:left="360"/>
    </w:pPr>
  </w:style>
  <w:style w:type="character" w:customStyle="1" w:styleId="BodyTextIndent2Char">
    <w:name w:val="Body Text Indent 2 Char"/>
    <w:basedOn w:val="DefaultParagraphFont"/>
    <w:link w:val="BodyTextIndent2"/>
    <w:uiPriority w:val="99"/>
    <w:rsid w:val="008F46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qFormat/>
    <w:rsid w:val="008F4640"/>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8F4640"/>
    <w:rPr>
      <w:rFonts w:ascii="Calibri" w:eastAsia="Times New Roman" w:hAnsi="Calibri" w:cs="Times New Roman"/>
      <w:sz w:val="16"/>
      <w:szCs w:val="16"/>
    </w:rPr>
  </w:style>
  <w:style w:type="paragraph" w:styleId="Caption">
    <w:name w:val="caption"/>
    <w:basedOn w:val="Normal"/>
    <w:next w:val="Normal"/>
    <w:uiPriority w:val="35"/>
    <w:unhideWhenUsed/>
    <w:qFormat/>
    <w:rsid w:val="008F4640"/>
    <w:pPr>
      <w:spacing w:after="200"/>
      <w:ind w:left="576" w:hanging="288"/>
    </w:pPr>
    <w:rPr>
      <w:rFonts w:ascii="Calibri" w:hAnsi="Calibri"/>
      <w:b/>
      <w:bCs/>
      <w:color w:val="4F81BD"/>
      <w:sz w:val="18"/>
      <w:szCs w:val="18"/>
    </w:rPr>
  </w:style>
  <w:style w:type="paragraph" w:styleId="DocumentMap">
    <w:name w:val="Document Map"/>
    <w:basedOn w:val="Normal"/>
    <w:link w:val="DocumentMapChar"/>
    <w:uiPriority w:val="99"/>
    <w:unhideWhenUsed/>
    <w:rsid w:val="008F4640"/>
    <w:pPr>
      <w:ind w:left="576" w:hanging="288"/>
    </w:pPr>
    <w:rPr>
      <w:rFonts w:ascii="Tahoma" w:hAnsi="Tahoma"/>
      <w:sz w:val="16"/>
      <w:szCs w:val="16"/>
    </w:rPr>
  </w:style>
  <w:style w:type="character" w:customStyle="1" w:styleId="DocumentMapChar">
    <w:name w:val="Document Map Char"/>
    <w:basedOn w:val="DefaultParagraphFont"/>
    <w:link w:val="DocumentMap"/>
    <w:uiPriority w:val="99"/>
    <w:rsid w:val="008F4640"/>
    <w:rPr>
      <w:rFonts w:ascii="Tahoma" w:eastAsia="Times New Roman" w:hAnsi="Tahoma" w:cs="Times New Roman"/>
      <w:sz w:val="16"/>
      <w:szCs w:val="16"/>
    </w:rPr>
  </w:style>
  <w:style w:type="paragraph" w:styleId="Footer">
    <w:name w:val="footer"/>
    <w:basedOn w:val="Normal"/>
    <w:link w:val="FooterChar"/>
    <w:uiPriority w:val="99"/>
    <w:rsid w:val="008F4640"/>
    <w:pPr>
      <w:tabs>
        <w:tab w:val="center" w:pos="4320"/>
        <w:tab w:val="right" w:pos="8640"/>
      </w:tabs>
    </w:pPr>
  </w:style>
  <w:style w:type="character" w:customStyle="1" w:styleId="FooterChar">
    <w:name w:val="Footer Char"/>
    <w:basedOn w:val="DefaultParagraphFont"/>
    <w:link w:val="Footer"/>
    <w:uiPriority w:val="99"/>
    <w:rsid w:val="008F4640"/>
    <w:rPr>
      <w:rFonts w:ascii="Times New Roman" w:eastAsia="Times New Roman" w:hAnsi="Times New Roman" w:cs="Times New Roman"/>
      <w:sz w:val="24"/>
      <w:szCs w:val="24"/>
    </w:rPr>
  </w:style>
  <w:style w:type="paragraph" w:styleId="FootnoteText">
    <w:name w:val="footnote text"/>
    <w:basedOn w:val="Normal"/>
    <w:link w:val="FootnoteTextChar"/>
    <w:semiHidden/>
    <w:rsid w:val="008F4640"/>
    <w:rPr>
      <w:sz w:val="20"/>
      <w:szCs w:val="20"/>
      <w:lang w:val="id-ID"/>
    </w:rPr>
  </w:style>
  <w:style w:type="character" w:customStyle="1" w:styleId="FootnoteTextChar">
    <w:name w:val="Footnote Text Char"/>
    <w:basedOn w:val="DefaultParagraphFont"/>
    <w:link w:val="FootnoteText"/>
    <w:semiHidden/>
    <w:rsid w:val="008F4640"/>
    <w:rPr>
      <w:rFonts w:ascii="Times New Roman" w:eastAsia="Times New Roman" w:hAnsi="Times New Roman" w:cs="Times New Roman"/>
      <w:sz w:val="20"/>
      <w:szCs w:val="20"/>
      <w:lang w:val="id-ID"/>
    </w:rPr>
  </w:style>
  <w:style w:type="paragraph" w:styleId="Header">
    <w:name w:val="header"/>
    <w:basedOn w:val="Normal"/>
    <w:link w:val="HeaderChar"/>
    <w:rsid w:val="008F4640"/>
    <w:pPr>
      <w:tabs>
        <w:tab w:val="center" w:pos="4320"/>
        <w:tab w:val="right" w:pos="8640"/>
      </w:tabs>
    </w:pPr>
  </w:style>
  <w:style w:type="character" w:customStyle="1" w:styleId="HeaderChar">
    <w:name w:val="Header Char"/>
    <w:basedOn w:val="DefaultParagraphFont"/>
    <w:link w:val="Header"/>
    <w:rsid w:val="008F4640"/>
    <w:rPr>
      <w:rFonts w:ascii="Times New Roman" w:eastAsia="Times New Roman" w:hAnsi="Times New Roman" w:cs="Times New Roman"/>
      <w:sz w:val="24"/>
      <w:szCs w:val="24"/>
    </w:rPr>
  </w:style>
  <w:style w:type="paragraph" w:styleId="NormalWeb">
    <w:name w:val="Normal (Web)"/>
    <w:basedOn w:val="Normal"/>
    <w:link w:val="NormalWebChar"/>
    <w:unhideWhenUsed/>
    <w:rsid w:val="008F4640"/>
    <w:pPr>
      <w:spacing w:before="100" w:beforeAutospacing="1" w:after="100" w:afterAutospacing="1"/>
    </w:pPr>
    <w:rPr>
      <w:lang w:val="id-ID" w:eastAsia="id-ID"/>
    </w:rPr>
  </w:style>
  <w:style w:type="paragraph" w:styleId="Subtitle">
    <w:name w:val="Subtitle"/>
    <w:basedOn w:val="Normal"/>
    <w:link w:val="SubtitleChar"/>
    <w:uiPriority w:val="11"/>
    <w:qFormat/>
    <w:rsid w:val="008F4640"/>
    <w:pPr>
      <w:spacing w:line="480" w:lineRule="auto"/>
      <w:jc w:val="center"/>
    </w:pPr>
    <w:rPr>
      <w:b/>
      <w:bCs/>
    </w:rPr>
  </w:style>
  <w:style w:type="character" w:customStyle="1" w:styleId="SubtitleChar">
    <w:name w:val="Subtitle Char"/>
    <w:basedOn w:val="DefaultParagraphFont"/>
    <w:link w:val="Subtitle"/>
    <w:uiPriority w:val="11"/>
    <w:rsid w:val="008F4640"/>
    <w:rPr>
      <w:rFonts w:ascii="Times New Roman" w:eastAsia="Times New Roman" w:hAnsi="Times New Roman" w:cs="Times New Roman"/>
      <w:b/>
      <w:bCs/>
      <w:sz w:val="24"/>
      <w:szCs w:val="24"/>
    </w:rPr>
  </w:style>
  <w:style w:type="paragraph" w:styleId="Title">
    <w:name w:val="Title"/>
    <w:basedOn w:val="Normal"/>
    <w:link w:val="TitleChar"/>
    <w:qFormat/>
    <w:rsid w:val="008F4640"/>
    <w:pPr>
      <w:spacing w:line="480" w:lineRule="auto"/>
      <w:jc w:val="center"/>
    </w:pPr>
    <w:rPr>
      <w:rFonts w:eastAsia="SimSun"/>
      <w:szCs w:val="20"/>
    </w:rPr>
  </w:style>
  <w:style w:type="character" w:customStyle="1" w:styleId="TitleChar">
    <w:name w:val="Title Char"/>
    <w:basedOn w:val="DefaultParagraphFont"/>
    <w:link w:val="Title"/>
    <w:rsid w:val="008F4640"/>
    <w:rPr>
      <w:rFonts w:ascii="Times New Roman" w:eastAsia="SimSun" w:hAnsi="Times New Roman" w:cs="Times New Roman"/>
      <w:sz w:val="24"/>
      <w:szCs w:val="20"/>
    </w:rPr>
  </w:style>
  <w:style w:type="character" w:styleId="Emphasis">
    <w:name w:val="Emphasis"/>
    <w:uiPriority w:val="20"/>
    <w:qFormat/>
    <w:rsid w:val="008F4640"/>
    <w:rPr>
      <w:rFonts w:cs="Times New Roman"/>
      <w:i/>
      <w:iCs/>
    </w:rPr>
  </w:style>
  <w:style w:type="character" w:styleId="FollowedHyperlink">
    <w:name w:val="FollowedHyperlink"/>
    <w:basedOn w:val="DefaultParagraphFont"/>
    <w:uiPriority w:val="99"/>
    <w:unhideWhenUsed/>
    <w:qFormat/>
    <w:rsid w:val="008F4640"/>
    <w:rPr>
      <w:color w:val="800080"/>
      <w:u w:val="single"/>
    </w:rPr>
  </w:style>
  <w:style w:type="character" w:styleId="FootnoteReference">
    <w:name w:val="footnote reference"/>
    <w:semiHidden/>
    <w:rsid w:val="008F4640"/>
    <w:rPr>
      <w:vertAlign w:val="superscript"/>
    </w:rPr>
  </w:style>
  <w:style w:type="character" w:styleId="Hyperlink">
    <w:name w:val="Hyperlink"/>
    <w:uiPriority w:val="99"/>
    <w:unhideWhenUsed/>
    <w:qFormat/>
    <w:rsid w:val="008F4640"/>
    <w:rPr>
      <w:color w:val="0000FF"/>
      <w:u w:val="single"/>
    </w:rPr>
  </w:style>
  <w:style w:type="character" w:styleId="LineNumber">
    <w:name w:val="line number"/>
    <w:basedOn w:val="DefaultParagraphFont"/>
    <w:uiPriority w:val="99"/>
    <w:unhideWhenUsed/>
    <w:rsid w:val="008F4640"/>
  </w:style>
  <w:style w:type="character" w:styleId="PageNumber">
    <w:name w:val="page number"/>
    <w:basedOn w:val="DefaultParagraphFont"/>
    <w:rsid w:val="008F4640"/>
  </w:style>
  <w:style w:type="character" w:styleId="Strong">
    <w:name w:val="Strong"/>
    <w:uiPriority w:val="22"/>
    <w:qFormat/>
    <w:rsid w:val="008F4640"/>
    <w:rPr>
      <w:rFonts w:cs="Times New Roman"/>
      <w:b/>
    </w:rPr>
  </w:style>
  <w:style w:type="table" w:styleId="TableGrid">
    <w:name w:val="Table Grid"/>
    <w:basedOn w:val="TableNormal"/>
    <w:rsid w:val="008F4640"/>
    <w:pPr>
      <w:spacing w:after="0" w:line="240" w:lineRule="auto"/>
      <w:ind w:right="144"/>
    </w:pPr>
    <w:rPr>
      <w:rFonts w:ascii="Calibri" w:eastAsia="Times New Roman" w:hAnsi="Calibri" w:cs="Calibri"/>
      <w:b/>
      <w:bCs/>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3">
    <w:name w:val="Light List Accent 3"/>
    <w:basedOn w:val="TableNormal"/>
    <w:uiPriority w:val="61"/>
    <w:qFormat/>
    <w:rsid w:val="008F4640"/>
    <w:pPr>
      <w:spacing w:after="0" w:line="240" w:lineRule="auto"/>
      <w:ind w:left="576" w:hanging="288"/>
    </w:pPr>
    <w:rPr>
      <w:rFonts w:ascii="Calibri" w:eastAsia="Times New Roman" w:hAnsi="Calibri" w:cs="Calibri"/>
      <w:szCs w:val="20"/>
      <w:lang w:eastAsia="id-ID"/>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qFormat/>
    <w:rsid w:val="008F4640"/>
    <w:pPr>
      <w:spacing w:after="0" w:line="240" w:lineRule="auto"/>
      <w:ind w:left="576" w:hanging="288"/>
    </w:pPr>
    <w:rPr>
      <w:rFonts w:ascii="Calibri" w:eastAsia="Times New Roman" w:hAnsi="Calibri" w:cs="Calibri"/>
      <w:szCs w:val="20"/>
      <w:lang w:eastAsia="id-ID"/>
    </w:rPr>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Calibri"/>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6EED5"/>
      </w:tcPr>
    </w:tblStylePr>
    <w:tblStylePr w:type="band1Horz">
      <w:rPr>
        <w:rFonts w:cs="Calibri"/>
      </w:rPr>
      <w:tblPr/>
      <w:tcPr>
        <w:tcBorders>
          <w:insideH w:val="nil"/>
          <w:insideV w:val="nil"/>
        </w:tcBorders>
        <w:shd w:val="clear" w:color="auto" w:fill="E6EED5"/>
      </w:tcPr>
    </w:tblStylePr>
    <w:tblStylePr w:type="band2Horz">
      <w:rPr>
        <w:rFonts w:cs="Calibri"/>
      </w:rPr>
      <w:tblPr/>
      <w:tcPr>
        <w:tcBorders>
          <w:insideH w:val="nil"/>
          <w:insideV w:val="nil"/>
        </w:tcBorders>
      </w:tcPr>
    </w:tblStylePr>
  </w:style>
  <w:style w:type="paragraph" w:customStyle="1" w:styleId="ListParagraph1">
    <w:name w:val="List Paragraph1"/>
    <w:basedOn w:val="Normal"/>
    <w:link w:val="ListParagraphChar"/>
    <w:uiPriority w:val="99"/>
    <w:qFormat/>
    <w:rsid w:val="008F4640"/>
    <w:pPr>
      <w:ind w:left="720"/>
      <w:contextualSpacing/>
    </w:pPr>
    <w:rPr>
      <w:rFonts w:ascii="Calibri" w:hAnsi="Calibri"/>
      <w:lang w:val="en-GB" w:eastAsia="en-GB"/>
    </w:rPr>
  </w:style>
  <w:style w:type="paragraph" w:customStyle="1" w:styleId="Default">
    <w:name w:val="Default"/>
    <w:rsid w:val="008F4640"/>
    <w:pPr>
      <w:autoSpaceDE w:val="0"/>
      <w:autoSpaceDN w:val="0"/>
      <w:adjustRightInd w:val="0"/>
      <w:spacing w:after="0" w:line="240" w:lineRule="auto"/>
    </w:pPr>
    <w:rPr>
      <w:rFonts w:ascii="StoneSans" w:eastAsia="Times New Roman" w:hAnsi="StoneSans" w:cs="StoneSans"/>
      <w:color w:val="000000"/>
      <w:sz w:val="24"/>
      <w:szCs w:val="24"/>
    </w:rPr>
  </w:style>
  <w:style w:type="character" w:customStyle="1" w:styleId="ListParagraphChar">
    <w:name w:val="List Paragraph Char"/>
    <w:aliases w:val="spasi 2 taiiii Char,Char Char2 Char,List Paragraph2 Char,List Paragraph1 Char"/>
    <w:link w:val="ListParagraph1"/>
    <w:uiPriority w:val="34"/>
    <w:rsid w:val="008F4640"/>
    <w:rPr>
      <w:rFonts w:ascii="Calibri" w:eastAsia="Times New Roman" w:hAnsi="Calibri" w:cs="Times New Roman"/>
      <w:sz w:val="24"/>
      <w:szCs w:val="24"/>
      <w:lang w:val="en-GB" w:eastAsia="en-GB"/>
    </w:rPr>
  </w:style>
  <w:style w:type="character" w:customStyle="1" w:styleId="apple-converted-space">
    <w:name w:val="apple-converted-space"/>
    <w:basedOn w:val="DefaultParagraphFont"/>
    <w:rsid w:val="008F4640"/>
  </w:style>
  <w:style w:type="character" w:customStyle="1" w:styleId="hps">
    <w:name w:val="hps"/>
    <w:basedOn w:val="DefaultParagraphFont"/>
    <w:rsid w:val="008F4640"/>
  </w:style>
  <w:style w:type="paragraph" w:customStyle="1" w:styleId="NoSpacing1">
    <w:name w:val="No Spacing1"/>
    <w:uiPriority w:val="1"/>
    <w:qFormat/>
    <w:rsid w:val="008F4640"/>
    <w:pPr>
      <w:spacing w:after="0" w:line="240" w:lineRule="auto"/>
    </w:pPr>
    <w:rPr>
      <w:rFonts w:ascii="Calibri" w:eastAsia="Calibri" w:hAnsi="Calibri" w:cs="Times New Roman"/>
    </w:rPr>
  </w:style>
  <w:style w:type="character" w:customStyle="1" w:styleId="NormalWebChar">
    <w:name w:val="Normal (Web) Char"/>
    <w:link w:val="NormalWeb"/>
    <w:rsid w:val="008F4640"/>
    <w:rPr>
      <w:rFonts w:ascii="Times New Roman" w:eastAsia="Times New Roman" w:hAnsi="Times New Roman" w:cs="Times New Roman"/>
      <w:sz w:val="24"/>
      <w:szCs w:val="24"/>
      <w:lang w:val="id-ID" w:eastAsia="id-ID"/>
    </w:rPr>
  </w:style>
  <w:style w:type="character" w:customStyle="1" w:styleId="st">
    <w:name w:val="st"/>
    <w:rsid w:val="008F4640"/>
    <w:rPr>
      <w:rFonts w:cs="Times New Roman"/>
    </w:rPr>
  </w:style>
  <w:style w:type="character" w:customStyle="1" w:styleId="f">
    <w:name w:val="f"/>
    <w:qFormat/>
    <w:rsid w:val="008F4640"/>
    <w:rPr>
      <w:rFonts w:cs="Times New Roman"/>
    </w:rPr>
  </w:style>
  <w:style w:type="character" w:customStyle="1" w:styleId="addmd">
    <w:name w:val="addmd"/>
    <w:rsid w:val="008F4640"/>
    <w:rPr>
      <w:rFonts w:cs="Times New Roman"/>
    </w:rPr>
  </w:style>
  <w:style w:type="character" w:customStyle="1" w:styleId="a">
    <w:name w:val="a"/>
    <w:basedOn w:val="DefaultParagraphFont"/>
    <w:rsid w:val="008F4640"/>
  </w:style>
  <w:style w:type="character" w:customStyle="1" w:styleId="apple-style-span">
    <w:name w:val="apple-style-span"/>
    <w:rsid w:val="008F4640"/>
  </w:style>
  <w:style w:type="character" w:customStyle="1" w:styleId="longtext">
    <w:name w:val="long_text"/>
    <w:qFormat/>
    <w:rsid w:val="008F4640"/>
    <w:rPr>
      <w:rFonts w:cs="Times New Roman"/>
    </w:rPr>
  </w:style>
  <w:style w:type="character" w:customStyle="1" w:styleId="shorttext">
    <w:name w:val="short_text"/>
    <w:rsid w:val="008F4640"/>
    <w:rPr>
      <w:rFonts w:cs="Times New Roman"/>
    </w:rPr>
  </w:style>
  <w:style w:type="character" w:customStyle="1" w:styleId="det">
    <w:name w:val="det"/>
    <w:qFormat/>
    <w:rsid w:val="008F4640"/>
    <w:rPr>
      <w:rFonts w:cs="Times New Roman"/>
    </w:rPr>
  </w:style>
  <w:style w:type="character" w:customStyle="1" w:styleId="copy02">
    <w:name w:val="copy02"/>
    <w:rsid w:val="008F4640"/>
    <w:rPr>
      <w:rFonts w:cs="Times New Roman"/>
    </w:rPr>
  </w:style>
  <w:style w:type="table" w:customStyle="1" w:styleId="LightList1">
    <w:name w:val="Light List1"/>
    <w:basedOn w:val="TableNormal"/>
    <w:uiPriority w:val="61"/>
    <w:qFormat/>
    <w:rsid w:val="008F4640"/>
    <w:pPr>
      <w:spacing w:after="0" w:line="240" w:lineRule="auto"/>
      <w:ind w:left="576" w:hanging="288"/>
    </w:pPr>
    <w:rPr>
      <w:rFonts w:ascii="Calibri" w:eastAsia="Times New Roman" w:hAnsi="Calibri" w:cs="Calibri"/>
      <w:szCs w:val="20"/>
      <w:lang w:eastAsia="id-ID"/>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8F4640"/>
    <w:pPr>
      <w:tabs>
        <w:tab w:val="decimal" w:pos="360"/>
      </w:tabs>
      <w:spacing w:after="200" w:line="276" w:lineRule="auto"/>
    </w:pPr>
    <w:rPr>
      <w:rFonts w:ascii="Calibri" w:hAnsi="Calibri"/>
      <w:sz w:val="22"/>
      <w:szCs w:val="22"/>
    </w:rPr>
  </w:style>
  <w:style w:type="table" w:customStyle="1" w:styleId="LightShading-Accent11">
    <w:name w:val="Light Shading - Accent 11"/>
    <w:basedOn w:val="TableNormal"/>
    <w:uiPriority w:val="60"/>
    <w:rsid w:val="008F4640"/>
    <w:pPr>
      <w:spacing w:after="0" w:line="240" w:lineRule="auto"/>
    </w:pPr>
    <w:rPr>
      <w:rFonts w:ascii="Calibri" w:eastAsia="Times New Roman" w:hAnsi="Calibri" w:cs="Times New Roman"/>
      <w:color w:val="365F91"/>
      <w:szCs w:val="2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xl72">
    <w:name w:val="xl72"/>
    <w:basedOn w:val="Normal"/>
    <w:qFormat/>
    <w:rsid w:val="008F4640"/>
    <w:pPr>
      <w:spacing w:before="100" w:beforeAutospacing="1" w:after="100" w:afterAutospacing="1"/>
    </w:pPr>
    <w:rPr>
      <w:rFonts w:ascii="Arial" w:hAnsi="Arial" w:cs="Arial"/>
      <w:b/>
      <w:bCs/>
      <w:color w:val="000000"/>
      <w:lang w:val="id-ID" w:eastAsia="id-ID"/>
    </w:rPr>
  </w:style>
  <w:style w:type="paragraph" w:customStyle="1" w:styleId="xl73">
    <w:name w:val="xl73"/>
    <w:basedOn w:val="Normal"/>
    <w:qFormat/>
    <w:rsid w:val="008F4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lang w:val="id-ID" w:eastAsia="id-ID"/>
    </w:rPr>
  </w:style>
  <w:style w:type="paragraph" w:customStyle="1" w:styleId="xl74">
    <w:name w:val="xl74"/>
    <w:basedOn w:val="Normal"/>
    <w:qFormat/>
    <w:rsid w:val="008F4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lang w:val="id-ID" w:eastAsia="id-ID"/>
    </w:rPr>
  </w:style>
  <w:style w:type="paragraph" w:customStyle="1" w:styleId="xl75">
    <w:name w:val="xl75"/>
    <w:basedOn w:val="Normal"/>
    <w:rsid w:val="008F4640"/>
    <w:pPr>
      <w:spacing w:before="100" w:beforeAutospacing="1" w:after="100" w:afterAutospacing="1"/>
    </w:pPr>
    <w:rPr>
      <w:rFonts w:ascii="Arial" w:hAnsi="Arial" w:cs="Arial"/>
      <w:color w:val="FF0000"/>
      <w:lang w:val="id-ID" w:eastAsia="id-ID"/>
    </w:rPr>
  </w:style>
  <w:style w:type="paragraph" w:customStyle="1" w:styleId="xl76">
    <w:name w:val="xl76"/>
    <w:basedOn w:val="Normal"/>
    <w:qFormat/>
    <w:rsid w:val="008F4640"/>
    <w:pPr>
      <w:spacing w:before="100" w:beforeAutospacing="1" w:after="100" w:afterAutospacing="1"/>
    </w:pPr>
    <w:rPr>
      <w:rFonts w:ascii="Arial" w:hAnsi="Arial" w:cs="Arial"/>
      <w:lang w:val="id-ID" w:eastAsia="id-ID"/>
    </w:rPr>
  </w:style>
  <w:style w:type="paragraph" w:customStyle="1" w:styleId="xl77">
    <w:name w:val="xl77"/>
    <w:basedOn w:val="Normal"/>
    <w:qFormat/>
    <w:rsid w:val="008F4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id-ID" w:eastAsia="id-ID"/>
    </w:rPr>
  </w:style>
  <w:style w:type="paragraph" w:customStyle="1" w:styleId="xl78">
    <w:name w:val="xl78"/>
    <w:basedOn w:val="Normal"/>
    <w:qFormat/>
    <w:rsid w:val="008F46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lang w:val="id-ID" w:eastAsia="id-ID"/>
    </w:rPr>
  </w:style>
  <w:style w:type="paragraph" w:customStyle="1" w:styleId="xl79">
    <w:name w:val="xl79"/>
    <w:basedOn w:val="Normal"/>
    <w:qFormat/>
    <w:rsid w:val="008F464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ourier New" w:hAnsi="Courier New" w:cs="Courier New"/>
      <w:b/>
      <w:bCs/>
      <w:lang w:val="id-ID" w:eastAsia="id-ID"/>
    </w:rPr>
  </w:style>
  <w:style w:type="paragraph" w:customStyle="1" w:styleId="xl80">
    <w:name w:val="xl80"/>
    <w:basedOn w:val="Normal"/>
    <w:rsid w:val="008F464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lang w:val="id-ID" w:eastAsia="id-ID"/>
    </w:rPr>
  </w:style>
  <w:style w:type="paragraph" w:customStyle="1" w:styleId="xl81">
    <w:name w:val="xl81"/>
    <w:basedOn w:val="Normal"/>
    <w:qFormat/>
    <w:rsid w:val="008F464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b/>
      <w:bCs/>
      <w:lang w:val="id-ID" w:eastAsia="id-ID"/>
    </w:rPr>
  </w:style>
  <w:style w:type="paragraph" w:customStyle="1" w:styleId="Style2">
    <w:name w:val="_Style 2"/>
    <w:basedOn w:val="Normal"/>
    <w:uiPriority w:val="34"/>
    <w:qFormat/>
    <w:rsid w:val="008F4640"/>
    <w:pPr>
      <w:ind w:left="720"/>
      <w:contextualSpacing/>
    </w:pPr>
    <w:rPr>
      <w:rFonts w:eastAsia="SimSun"/>
      <w:sz w:val="20"/>
      <w:szCs w:val="20"/>
      <w:lang w:val="en-AU"/>
    </w:rPr>
  </w:style>
  <w:style w:type="paragraph" w:customStyle="1" w:styleId="Style1">
    <w:name w:val="_Style 1"/>
    <w:basedOn w:val="Normal"/>
    <w:uiPriority w:val="34"/>
    <w:qFormat/>
    <w:rsid w:val="008F4640"/>
    <w:pPr>
      <w:ind w:left="720"/>
      <w:contextualSpacing/>
    </w:pPr>
    <w:rPr>
      <w:rFonts w:eastAsia="SimSun"/>
      <w:sz w:val="20"/>
      <w:szCs w:val="20"/>
      <w:lang w:val="en-AU"/>
    </w:rPr>
  </w:style>
  <w:style w:type="paragraph" w:customStyle="1" w:styleId="DefaultText">
    <w:name w:val="Default Text"/>
    <w:basedOn w:val="Normal"/>
    <w:rsid w:val="008F4640"/>
    <w:rPr>
      <w:rFonts w:eastAsia="SimSun"/>
      <w:szCs w:val="20"/>
    </w:rPr>
  </w:style>
  <w:style w:type="paragraph" w:customStyle="1" w:styleId="ListParagraph11">
    <w:name w:val="List Paragraph11"/>
    <w:basedOn w:val="Normal"/>
    <w:uiPriority w:val="34"/>
    <w:qFormat/>
    <w:rsid w:val="008F4640"/>
    <w:pPr>
      <w:spacing w:after="200" w:line="276" w:lineRule="auto"/>
      <w:ind w:left="720"/>
      <w:contextualSpacing/>
    </w:pPr>
    <w:rPr>
      <w:rFonts w:eastAsia="Calibri"/>
      <w:sz w:val="20"/>
      <w:szCs w:val="22"/>
    </w:rPr>
  </w:style>
  <w:style w:type="paragraph" w:customStyle="1" w:styleId="ADADE">
    <w:name w:val="ADA DE"/>
    <w:basedOn w:val="BodyTextFirstIndent2"/>
    <w:qFormat/>
    <w:rsid w:val="008F4640"/>
    <w:pPr>
      <w:numPr>
        <w:ilvl w:val="1"/>
        <w:numId w:val="1"/>
      </w:numPr>
      <w:spacing w:line="360" w:lineRule="auto"/>
      <w:jc w:val="both"/>
    </w:pPr>
    <w:rPr>
      <w:b/>
      <w:sz w:val="20"/>
      <w:szCs w:val="20"/>
      <w:lang w:val="sv-SE"/>
    </w:rPr>
  </w:style>
  <w:style w:type="paragraph" w:customStyle="1" w:styleId="NoSpacing11">
    <w:name w:val="No Spacing11"/>
    <w:uiPriority w:val="1"/>
    <w:qFormat/>
    <w:rsid w:val="008F4640"/>
    <w:pPr>
      <w:spacing w:after="160" w:line="259" w:lineRule="auto"/>
    </w:pPr>
    <w:rPr>
      <w:rFonts w:ascii="Calibri" w:eastAsia="Calibri" w:hAnsi="Calibri" w:cs="Times New Roman"/>
    </w:rPr>
  </w:style>
  <w:style w:type="character" w:customStyle="1" w:styleId="PlaceholderText1">
    <w:name w:val="Placeholder Text1"/>
    <w:basedOn w:val="DefaultParagraphFont"/>
    <w:uiPriority w:val="99"/>
    <w:semiHidden/>
    <w:qFormat/>
    <w:rsid w:val="008F4640"/>
    <w:rPr>
      <w:color w:val="808080"/>
    </w:rPr>
  </w:style>
  <w:style w:type="paragraph" w:customStyle="1" w:styleId="msonormal0">
    <w:name w:val="msonormal"/>
    <w:basedOn w:val="Normal"/>
    <w:rsid w:val="008F4640"/>
    <w:pPr>
      <w:spacing w:before="100" w:beforeAutospacing="1" w:after="100" w:afterAutospacing="1"/>
    </w:pPr>
  </w:style>
  <w:style w:type="paragraph" w:customStyle="1" w:styleId="ListParagraph2">
    <w:name w:val="List Paragraph2"/>
    <w:basedOn w:val="Normal"/>
    <w:uiPriority w:val="99"/>
    <w:rsid w:val="008F4640"/>
    <w:pPr>
      <w:ind w:left="720"/>
      <w:contextualSpacing/>
    </w:pPr>
  </w:style>
  <w:style w:type="paragraph" w:styleId="ListParagraph">
    <w:name w:val="List Paragraph"/>
    <w:aliases w:val="spasi 2 taiiii,Char Char2"/>
    <w:basedOn w:val="Normal"/>
    <w:uiPriority w:val="34"/>
    <w:qFormat/>
    <w:rsid w:val="008F4640"/>
    <w:pPr>
      <w:ind w:left="720"/>
      <w:contextualSpacing/>
    </w:pPr>
  </w:style>
  <w:style w:type="character" w:customStyle="1" w:styleId="bold">
    <w:name w:val="bold"/>
    <w:basedOn w:val="DefaultParagraphFont"/>
    <w:rsid w:val="000D4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qFormat="1"/>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6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F46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F4640"/>
    <w:pPr>
      <w:keepNext/>
      <w:spacing w:before="240" w:after="60" w:line="276" w:lineRule="auto"/>
      <w:outlineLvl w:val="2"/>
    </w:pPr>
    <w:rPr>
      <w:rFonts w:ascii="Cambria" w:hAnsi="Cambria"/>
      <w:bCs/>
      <w:sz w:val="26"/>
      <w:szCs w:val="26"/>
    </w:rPr>
  </w:style>
  <w:style w:type="paragraph" w:styleId="Heading4">
    <w:name w:val="heading 4"/>
    <w:basedOn w:val="Normal"/>
    <w:next w:val="Normal"/>
    <w:link w:val="Heading4Char"/>
    <w:uiPriority w:val="9"/>
    <w:unhideWhenUsed/>
    <w:qFormat/>
    <w:rsid w:val="008F4640"/>
    <w:pPr>
      <w:keepNext/>
      <w:tabs>
        <w:tab w:val="left"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8F4640"/>
    <w:pPr>
      <w:tabs>
        <w:tab w:val="left"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8F4640"/>
    <w:pPr>
      <w:tabs>
        <w:tab w:val="left"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unhideWhenUsed/>
    <w:qFormat/>
    <w:rsid w:val="008F4640"/>
    <w:pPr>
      <w:tabs>
        <w:tab w:val="left"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qFormat/>
    <w:rsid w:val="008F4640"/>
    <w:pPr>
      <w:spacing w:before="240" w:after="60" w:line="360" w:lineRule="auto"/>
      <w:ind w:left="576" w:hanging="288"/>
      <w:outlineLvl w:val="7"/>
    </w:pPr>
    <w:rPr>
      <w:rFonts w:ascii="Calibri" w:hAnsi="Calibri"/>
      <w:i/>
      <w:iCs/>
    </w:rPr>
  </w:style>
  <w:style w:type="paragraph" w:styleId="Heading9">
    <w:name w:val="heading 9"/>
    <w:basedOn w:val="Normal"/>
    <w:next w:val="Normal"/>
    <w:link w:val="Heading9Char"/>
    <w:uiPriority w:val="9"/>
    <w:unhideWhenUsed/>
    <w:qFormat/>
    <w:rsid w:val="008F4640"/>
    <w:pPr>
      <w:tabs>
        <w:tab w:val="left"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4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F46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qFormat/>
    <w:rsid w:val="008F4640"/>
    <w:rPr>
      <w:rFonts w:ascii="Cambria" w:eastAsia="Times New Roman" w:hAnsi="Cambria" w:cs="Times New Roman"/>
      <w:bCs/>
      <w:sz w:val="26"/>
      <w:szCs w:val="26"/>
    </w:rPr>
  </w:style>
  <w:style w:type="character" w:customStyle="1" w:styleId="Heading4Char">
    <w:name w:val="Heading 4 Char"/>
    <w:basedOn w:val="DefaultParagraphFont"/>
    <w:link w:val="Heading4"/>
    <w:uiPriority w:val="9"/>
    <w:qFormat/>
    <w:rsid w:val="008F4640"/>
    <w:rPr>
      <w:rFonts w:eastAsiaTheme="minorEastAsia"/>
      <w:b/>
      <w:bCs/>
      <w:sz w:val="28"/>
      <w:szCs w:val="28"/>
    </w:rPr>
  </w:style>
  <w:style w:type="character" w:customStyle="1" w:styleId="Heading5Char">
    <w:name w:val="Heading 5 Char"/>
    <w:basedOn w:val="DefaultParagraphFont"/>
    <w:link w:val="Heading5"/>
    <w:uiPriority w:val="9"/>
    <w:rsid w:val="008F4640"/>
    <w:rPr>
      <w:rFonts w:eastAsiaTheme="minorEastAsia"/>
      <w:b/>
      <w:bCs/>
      <w:i/>
      <w:iCs/>
      <w:sz w:val="26"/>
      <w:szCs w:val="26"/>
    </w:rPr>
  </w:style>
  <w:style w:type="character" w:customStyle="1" w:styleId="Heading6Char">
    <w:name w:val="Heading 6 Char"/>
    <w:basedOn w:val="DefaultParagraphFont"/>
    <w:link w:val="Heading6"/>
    <w:qFormat/>
    <w:rsid w:val="008F4640"/>
    <w:rPr>
      <w:rFonts w:ascii="Times New Roman" w:eastAsia="Times New Roman" w:hAnsi="Times New Roman" w:cs="Times New Roman"/>
      <w:b/>
      <w:bCs/>
    </w:rPr>
  </w:style>
  <w:style w:type="character" w:customStyle="1" w:styleId="Heading7Char">
    <w:name w:val="Heading 7 Char"/>
    <w:basedOn w:val="DefaultParagraphFont"/>
    <w:link w:val="Heading7"/>
    <w:uiPriority w:val="9"/>
    <w:qFormat/>
    <w:rsid w:val="008F4640"/>
    <w:rPr>
      <w:rFonts w:eastAsiaTheme="minorEastAsia"/>
      <w:sz w:val="24"/>
      <w:szCs w:val="24"/>
    </w:rPr>
  </w:style>
  <w:style w:type="character" w:customStyle="1" w:styleId="Heading8Char">
    <w:name w:val="Heading 8 Char"/>
    <w:basedOn w:val="DefaultParagraphFont"/>
    <w:link w:val="Heading8"/>
    <w:uiPriority w:val="9"/>
    <w:rsid w:val="008F464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qFormat/>
    <w:rsid w:val="008F4640"/>
    <w:rPr>
      <w:rFonts w:asciiTheme="majorHAnsi" w:eastAsiaTheme="majorEastAsia" w:hAnsiTheme="majorHAnsi" w:cstheme="majorBidi"/>
    </w:rPr>
  </w:style>
  <w:style w:type="paragraph" w:styleId="BalloonText">
    <w:name w:val="Balloon Text"/>
    <w:basedOn w:val="Normal"/>
    <w:link w:val="BalloonTextChar"/>
    <w:unhideWhenUsed/>
    <w:rsid w:val="008F4640"/>
    <w:pPr>
      <w:ind w:firstLine="720"/>
      <w:jc w:val="both"/>
    </w:pPr>
    <w:rPr>
      <w:rFonts w:ascii="Tahoma" w:eastAsia="Calibri" w:hAnsi="Tahoma"/>
      <w:sz w:val="16"/>
      <w:szCs w:val="16"/>
    </w:rPr>
  </w:style>
  <w:style w:type="character" w:customStyle="1" w:styleId="BalloonTextChar">
    <w:name w:val="Balloon Text Char"/>
    <w:basedOn w:val="DefaultParagraphFont"/>
    <w:link w:val="BalloonText"/>
    <w:qFormat/>
    <w:rsid w:val="008F4640"/>
    <w:rPr>
      <w:rFonts w:ascii="Tahoma" w:eastAsia="Calibri" w:hAnsi="Tahoma" w:cs="Times New Roman"/>
      <w:sz w:val="16"/>
      <w:szCs w:val="16"/>
    </w:rPr>
  </w:style>
  <w:style w:type="paragraph" w:styleId="BodyText">
    <w:name w:val="Body Text"/>
    <w:basedOn w:val="Normal"/>
    <w:link w:val="BodyTextChar"/>
    <w:uiPriority w:val="99"/>
    <w:unhideWhenUsed/>
    <w:rsid w:val="008F4640"/>
    <w:pPr>
      <w:spacing w:after="120"/>
    </w:pPr>
    <w:rPr>
      <w:rFonts w:ascii="Calibri" w:hAnsi="Calibri"/>
      <w:bCs/>
      <w:lang w:val="en-GB" w:eastAsia="en-GB"/>
    </w:rPr>
  </w:style>
  <w:style w:type="character" w:customStyle="1" w:styleId="BodyTextChar">
    <w:name w:val="Body Text Char"/>
    <w:basedOn w:val="DefaultParagraphFont"/>
    <w:link w:val="BodyText"/>
    <w:uiPriority w:val="99"/>
    <w:rsid w:val="008F4640"/>
    <w:rPr>
      <w:rFonts w:ascii="Calibri" w:eastAsia="Times New Roman" w:hAnsi="Calibri" w:cs="Times New Roman"/>
      <w:bCs/>
      <w:sz w:val="24"/>
      <w:szCs w:val="24"/>
      <w:lang w:val="en-GB" w:eastAsia="en-GB"/>
    </w:rPr>
  </w:style>
  <w:style w:type="paragraph" w:styleId="BodyTextIndent">
    <w:name w:val="Body Text Indent"/>
    <w:basedOn w:val="Normal"/>
    <w:link w:val="BodyTextIndentChar"/>
    <w:rsid w:val="008F4640"/>
    <w:pPr>
      <w:spacing w:line="480" w:lineRule="auto"/>
      <w:ind w:left="418" w:firstLine="302"/>
      <w:jc w:val="both"/>
    </w:pPr>
    <w:rPr>
      <w:lang w:val="id-ID"/>
    </w:rPr>
  </w:style>
  <w:style w:type="character" w:customStyle="1" w:styleId="BodyTextIndentChar">
    <w:name w:val="Body Text Indent Char"/>
    <w:basedOn w:val="DefaultParagraphFont"/>
    <w:link w:val="BodyTextIndent"/>
    <w:qFormat/>
    <w:rsid w:val="008F4640"/>
    <w:rPr>
      <w:rFonts w:ascii="Times New Roman" w:eastAsia="Times New Roman" w:hAnsi="Times New Roman" w:cs="Times New Roman"/>
      <w:sz w:val="24"/>
      <w:szCs w:val="24"/>
      <w:lang w:val="id-ID"/>
    </w:rPr>
  </w:style>
  <w:style w:type="paragraph" w:styleId="BodyTextFirstIndent2">
    <w:name w:val="Body Text First Indent 2"/>
    <w:basedOn w:val="BodyTextIndent"/>
    <w:link w:val="BodyTextFirstIndent2Char"/>
    <w:qFormat/>
    <w:rsid w:val="008F4640"/>
    <w:pPr>
      <w:spacing w:line="259" w:lineRule="auto"/>
      <w:ind w:left="360" w:firstLine="360"/>
      <w:jc w:val="left"/>
    </w:pPr>
    <w:rPr>
      <w:lang w:val="en-US"/>
    </w:rPr>
  </w:style>
  <w:style w:type="character" w:customStyle="1" w:styleId="BodyTextFirstIndent2Char">
    <w:name w:val="Body Text First Indent 2 Char"/>
    <w:basedOn w:val="BodyTextIndentChar"/>
    <w:link w:val="BodyTextFirstIndent2"/>
    <w:rsid w:val="008F4640"/>
    <w:rPr>
      <w:rFonts w:ascii="Times New Roman" w:eastAsia="Times New Roman" w:hAnsi="Times New Roman" w:cs="Times New Roman"/>
      <w:sz w:val="24"/>
      <w:szCs w:val="24"/>
      <w:lang w:val="id-ID"/>
    </w:rPr>
  </w:style>
  <w:style w:type="paragraph" w:styleId="BodyTextIndent2">
    <w:name w:val="Body Text Indent 2"/>
    <w:basedOn w:val="Normal"/>
    <w:link w:val="BodyTextIndent2Char"/>
    <w:uiPriority w:val="99"/>
    <w:qFormat/>
    <w:rsid w:val="008F4640"/>
    <w:pPr>
      <w:spacing w:after="120" w:line="480" w:lineRule="auto"/>
      <w:ind w:left="360"/>
    </w:pPr>
  </w:style>
  <w:style w:type="character" w:customStyle="1" w:styleId="BodyTextIndent2Char">
    <w:name w:val="Body Text Indent 2 Char"/>
    <w:basedOn w:val="DefaultParagraphFont"/>
    <w:link w:val="BodyTextIndent2"/>
    <w:uiPriority w:val="99"/>
    <w:rsid w:val="008F46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qFormat/>
    <w:rsid w:val="008F4640"/>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8F4640"/>
    <w:rPr>
      <w:rFonts w:ascii="Calibri" w:eastAsia="Times New Roman" w:hAnsi="Calibri" w:cs="Times New Roman"/>
      <w:sz w:val="16"/>
      <w:szCs w:val="16"/>
    </w:rPr>
  </w:style>
  <w:style w:type="paragraph" w:styleId="Caption">
    <w:name w:val="caption"/>
    <w:basedOn w:val="Normal"/>
    <w:next w:val="Normal"/>
    <w:uiPriority w:val="35"/>
    <w:unhideWhenUsed/>
    <w:qFormat/>
    <w:rsid w:val="008F4640"/>
    <w:pPr>
      <w:spacing w:after="200"/>
      <w:ind w:left="576" w:hanging="288"/>
    </w:pPr>
    <w:rPr>
      <w:rFonts w:ascii="Calibri" w:hAnsi="Calibri"/>
      <w:b/>
      <w:bCs/>
      <w:color w:val="4F81BD"/>
      <w:sz w:val="18"/>
      <w:szCs w:val="18"/>
    </w:rPr>
  </w:style>
  <w:style w:type="paragraph" w:styleId="DocumentMap">
    <w:name w:val="Document Map"/>
    <w:basedOn w:val="Normal"/>
    <w:link w:val="DocumentMapChar"/>
    <w:uiPriority w:val="99"/>
    <w:unhideWhenUsed/>
    <w:rsid w:val="008F4640"/>
    <w:pPr>
      <w:ind w:left="576" w:hanging="288"/>
    </w:pPr>
    <w:rPr>
      <w:rFonts w:ascii="Tahoma" w:hAnsi="Tahoma"/>
      <w:sz w:val="16"/>
      <w:szCs w:val="16"/>
    </w:rPr>
  </w:style>
  <w:style w:type="character" w:customStyle="1" w:styleId="DocumentMapChar">
    <w:name w:val="Document Map Char"/>
    <w:basedOn w:val="DefaultParagraphFont"/>
    <w:link w:val="DocumentMap"/>
    <w:uiPriority w:val="99"/>
    <w:rsid w:val="008F4640"/>
    <w:rPr>
      <w:rFonts w:ascii="Tahoma" w:eastAsia="Times New Roman" w:hAnsi="Tahoma" w:cs="Times New Roman"/>
      <w:sz w:val="16"/>
      <w:szCs w:val="16"/>
    </w:rPr>
  </w:style>
  <w:style w:type="paragraph" w:styleId="Footer">
    <w:name w:val="footer"/>
    <w:basedOn w:val="Normal"/>
    <w:link w:val="FooterChar"/>
    <w:uiPriority w:val="99"/>
    <w:rsid w:val="008F4640"/>
    <w:pPr>
      <w:tabs>
        <w:tab w:val="center" w:pos="4320"/>
        <w:tab w:val="right" w:pos="8640"/>
      </w:tabs>
    </w:pPr>
  </w:style>
  <w:style w:type="character" w:customStyle="1" w:styleId="FooterChar">
    <w:name w:val="Footer Char"/>
    <w:basedOn w:val="DefaultParagraphFont"/>
    <w:link w:val="Footer"/>
    <w:uiPriority w:val="99"/>
    <w:rsid w:val="008F4640"/>
    <w:rPr>
      <w:rFonts w:ascii="Times New Roman" w:eastAsia="Times New Roman" w:hAnsi="Times New Roman" w:cs="Times New Roman"/>
      <w:sz w:val="24"/>
      <w:szCs w:val="24"/>
    </w:rPr>
  </w:style>
  <w:style w:type="paragraph" w:styleId="FootnoteText">
    <w:name w:val="footnote text"/>
    <w:basedOn w:val="Normal"/>
    <w:link w:val="FootnoteTextChar"/>
    <w:semiHidden/>
    <w:rsid w:val="008F4640"/>
    <w:rPr>
      <w:sz w:val="20"/>
      <w:szCs w:val="20"/>
      <w:lang w:val="id-ID"/>
    </w:rPr>
  </w:style>
  <w:style w:type="character" w:customStyle="1" w:styleId="FootnoteTextChar">
    <w:name w:val="Footnote Text Char"/>
    <w:basedOn w:val="DefaultParagraphFont"/>
    <w:link w:val="FootnoteText"/>
    <w:semiHidden/>
    <w:rsid w:val="008F4640"/>
    <w:rPr>
      <w:rFonts w:ascii="Times New Roman" w:eastAsia="Times New Roman" w:hAnsi="Times New Roman" w:cs="Times New Roman"/>
      <w:sz w:val="20"/>
      <w:szCs w:val="20"/>
      <w:lang w:val="id-ID"/>
    </w:rPr>
  </w:style>
  <w:style w:type="paragraph" w:styleId="Header">
    <w:name w:val="header"/>
    <w:basedOn w:val="Normal"/>
    <w:link w:val="HeaderChar"/>
    <w:rsid w:val="008F4640"/>
    <w:pPr>
      <w:tabs>
        <w:tab w:val="center" w:pos="4320"/>
        <w:tab w:val="right" w:pos="8640"/>
      </w:tabs>
    </w:pPr>
  </w:style>
  <w:style w:type="character" w:customStyle="1" w:styleId="HeaderChar">
    <w:name w:val="Header Char"/>
    <w:basedOn w:val="DefaultParagraphFont"/>
    <w:link w:val="Header"/>
    <w:rsid w:val="008F4640"/>
    <w:rPr>
      <w:rFonts w:ascii="Times New Roman" w:eastAsia="Times New Roman" w:hAnsi="Times New Roman" w:cs="Times New Roman"/>
      <w:sz w:val="24"/>
      <w:szCs w:val="24"/>
    </w:rPr>
  </w:style>
  <w:style w:type="paragraph" w:styleId="NormalWeb">
    <w:name w:val="Normal (Web)"/>
    <w:basedOn w:val="Normal"/>
    <w:link w:val="NormalWebChar"/>
    <w:unhideWhenUsed/>
    <w:rsid w:val="008F4640"/>
    <w:pPr>
      <w:spacing w:before="100" w:beforeAutospacing="1" w:after="100" w:afterAutospacing="1"/>
    </w:pPr>
    <w:rPr>
      <w:lang w:val="id-ID" w:eastAsia="id-ID"/>
    </w:rPr>
  </w:style>
  <w:style w:type="paragraph" w:styleId="Subtitle">
    <w:name w:val="Subtitle"/>
    <w:basedOn w:val="Normal"/>
    <w:link w:val="SubtitleChar"/>
    <w:uiPriority w:val="11"/>
    <w:qFormat/>
    <w:rsid w:val="008F4640"/>
    <w:pPr>
      <w:spacing w:line="480" w:lineRule="auto"/>
      <w:jc w:val="center"/>
    </w:pPr>
    <w:rPr>
      <w:b/>
      <w:bCs/>
    </w:rPr>
  </w:style>
  <w:style w:type="character" w:customStyle="1" w:styleId="SubtitleChar">
    <w:name w:val="Subtitle Char"/>
    <w:basedOn w:val="DefaultParagraphFont"/>
    <w:link w:val="Subtitle"/>
    <w:uiPriority w:val="11"/>
    <w:rsid w:val="008F4640"/>
    <w:rPr>
      <w:rFonts w:ascii="Times New Roman" w:eastAsia="Times New Roman" w:hAnsi="Times New Roman" w:cs="Times New Roman"/>
      <w:b/>
      <w:bCs/>
      <w:sz w:val="24"/>
      <w:szCs w:val="24"/>
    </w:rPr>
  </w:style>
  <w:style w:type="paragraph" w:styleId="Title">
    <w:name w:val="Title"/>
    <w:basedOn w:val="Normal"/>
    <w:link w:val="TitleChar"/>
    <w:qFormat/>
    <w:rsid w:val="008F4640"/>
    <w:pPr>
      <w:spacing w:line="480" w:lineRule="auto"/>
      <w:jc w:val="center"/>
    </w:pPr>
    <w:rPr>
      <w:rFonts w:eastAsia="SimSun"/>
      <w:szCs w:val="20"/>
    </w:rPr>
  </w:style>
  <w:style w:type="character" w:customStyle="1" w:styleId="TitleChar">
    <w:name w:val="Title Char"/>
    <w:basedOn w:val="DefaultParagraphFont"/>
    <w:link w:val="Title"/>
    <w:rsid w:val="008F4640"/>
    <w:rPr>
      <w:rFonts w:ascii="Times New Roman" w:eastAsia="SimSun" w:hAnsi="Times New Roman" w:cs="Times New Roman"/>
      <w:sz w:val="24"/>
      <w:szCs w:val="20"/>
    </w:rPr>
  </w:style>
  <w:style w:type="character" w:styleId="Emphasis">
    <w:name w:val="Emphasis"/>
    <w:uiPriority w:val="20"/>
    <w:qFormat/>
    <w:rsid w:val="008F4640"/>
    <w:rPr>
      <w:rFonts w:cs="Times New Roman"/>
      <w:i/>
      <w:iCs/>
    </w:rPr>
  </w:style>
  <w:style w:type="character" w:styleId="FollowedHyperlink">
    <w:name w:val="FollowedHyperlink"/>
    <w:basedOn w:val="DefaultParagraphFont"/>
    <w:uiPriority w:val="99"/>
    <w:unhideWhenUsed/>
    <w:qFormat/>
    <w:rsid w:val="008F4640"/>
    <w:rPr>
      <w:color w:val="800080"/>
      <w:u w:val="single"/>
    </w:rPr>
  </w:style>
  <w:style w:type="character" w:styleId="FootnoteReference">
    <w:name w:val="footnote reference"/>
    <w:semiHidden/>
    <w:rsid w:val="008F4640"/>
    <w:rPr>
      <w:vertAlign w:val="superscript"/>
    </w:rPr>
  </w:style>
  <w:style w:type="character" w:styleId="Hyperlink">
    <w:name w:val="Hyperlink"/>
    <w:uiPriority w:val="99"/>
    <w:unhideWhenUsed/>
    <w:qFormat/>
    <w:rsid w:val="008F4640"/>
    <w:rPr>
      <w:color w:val="0000FF"/>
      <w:u w:val="single"/>
    </w:rPr>
  </w:style>
  <w:style w:type="character" w:styleId="LineNumber">
    <w:name w:val="line number"/>
    <w:basedOn w:val="DefaultParagraphFont"/>
    <w:uiPriority w:val="99"/>
    <w:unhideWhenUsed/>
    <w:rsid w:val="008F4640"/>
  </w:style>
  <w:style w:type="character" w:styleId="PageNumber">
    <w:name w:val="page number"/>
    <w:basedOn w:val="DefaultParagraphFont"/>
    <w:rsid w:val="008F4640"/>
  </w:style>
  <w:style w:type="character" w:styleId="Strong">
    <w:name w:val="Strong"/>
    <w:uiPriority w:val="22"/>
    <w:qFormat/>
    <w:rsid w:val="008F4640"/>
    <w:rPr>
      <w:rFonts w:cs="Times New Roman"/>
      <w:b/>
    </w:rPr>
  </w:style>
  <w:style w:type="table" w:styleId="TableGrid">
    <w:name w:val="Table Grid"/>
    <w:basedOn w:val="TableNormal"/>
    <w:rsid w:val="008F4640"/>
    <w:pPr>
      <w:spacing w:after="0" w:line="240" w:lineRule="auto"/>
      <w:ind w:right="144"/>
    </w:pPr>
    <w:rPr>
      <w:rFonts w:ascii="Calibri" w:eastAsia="Times New Roman" w:hAnsi="Calibri" w:cs="Calibri"/>
      <w:b/>
      <w:bCs/>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3">
    <w:name w:val="Light List Accent 3"/>
    <w:basedOn w:val="TableNormal"/>
    <w:uiPriority w:val="61"/>
    <w:qFormat/>
    <w:rsid w:val="008F4640"/>
    <w:pPr>
      <w:spacing w:after="0" w:line="240" w:lineRule="auto"/>
      <w:ind w:left="576" w:hanging="288"/>
    </w:pPr>
    <w:rPr>
      <w:rFonts w:ascii="Calibri" w:eastAsia="Times New Roman" w:hAnsi="Calibri" w:cs="Calibri"/>
      <w:szCs w:val="20"/>
      <w:lang w:eastAsia="id-ID"/>
    </w:rPr>
    <w:tblPr>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qFormat/>
    <w:rsid w:val="008F4640"/>
    <w:pPr>
      <w:spacing w:after="0" w:line="240" w:lineRule="auto"/>
      <w:ind w:left="576" w:hanging="288"/>
    </w:pPr>
    <w:rPr>
      <w:rFonts w:ascii="Calibri" w:eastAsia="Times New Roman" w:hAnsi="Calibri" w:cs="Calibri"/>
      <w:szCs w:val="20"/>
      <w:lang w:eastAsia="id-ID"/>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Calibri"/>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Calibri"/>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6EED5"/>
      </w:tcPr>
    </w:tblStylePr>
    <w:tblStylePr w:type="band1Horz">
      <w:rPr>
        <w:rFonts w:cs="Calibri"/>
      </w:rPr>
      <w:tblPr/>
      <w:tcPr>
        <w:tcBorders>
          <w:insideH w:val="nil"/>
          <w:insideV w:val="nil"/>
        </w:tcBorders>
        <w:shd w:val="clear" w:color="auto" w:fill="E6EED5"/>
      </w:tcPr>
    </w:tblStylePr>
    <w:tblStylePr w:type="band2Horz">
      <w:rPr>
        <w:rFonts w:cs="Calibri"/>
      </w:rPr>
      <w:tblPr/>
      <w:tcPr>
        <w:tcBorders>
          <w:insideH w:val="nil"/>
          <w:insideV w:val="nil"/>
        </w:tcBorders>
      </w:tcPr>
    </w:tblStylePr>
  </w:style>
  <w:style w:type="paragraph" w:customStyle="1" w:styleId="ListParagraph1">
    <w:name w:val="List Paragraph1"/>
    <w:basedOn w:val="Normal"/>
    <w:link w:val="ListParagraphChar"/>
    <w:uiPriority w:val="99"/>
    <w:qFormat/>
    <w:rsid w:val="008F4640"/>
    <w:pPr>
      <w:ind w:left="720"/>
      <w:contextualSpacing/>
    </w:pPr>
    <w:rPr>
      <w:rFonts w:ascii="Calibri" w:hAnsi="Calibri"/>
      <w:lang w:val="en-GB" w:eastAsia="en-GB"/>
    </w:rPr>
  </w:style>
  <w:style w:type="paragraph" w:customStyle="1" w:styleId="Default">
    <w:name w:val="Default"/>
    <w:rsid w:val="008F4640"/>
    <w:pPr>
      <w:autoSpaceDE w:val="0"/>
      <w:autoSpaceDN w:val="0"/>
      <w:adjustRightInd w:val="0"/>
      <w:spacing w:after="0" w:line="240" w:lineRule="auto"/>
    </w:pPr>
    <w:rPr>
      <w:rFonts w:ascii="StoneSans" w:eastAsia="Times New Roman" w:hAnsi="StoneSans" w:cs="StoneSans"/>
      <w:color w:val="000000"/>
      <w:sz w:val="24"/>
      <w:szCs w:val="24"/>
    </w:rPr>
  </w:style>
  <w:style w:type="character" w:customStyle="1" w:styleId="ListParagraphChar">
    <w:name w:val="List Paragraph Char"/>
    <w:aliases w:val="spasi 2 taiiii Char,Char Char2 Char,List Paragraph2 Char,List Paragraph1 Char"/>
    <w:link w:val="ListParagraph1"/>
    <w:uiPriority w:val="34"/>
    <w:rsid w:val="008F4640"/>
    <w:rPr>
      <w:rFonts w:ascii="Calibri" w:eastAsia="Times New Roman" w:hAnsi="Calibri" w:cs="Times New Roman"/>
      <w:sz w:val="24"/>
      <w:szCs w:val="24"/>
      <w:lang w:val="en-GB" w:eastAsia="en-GB"/>
    </w:rPr>
  </w:style>
  <w:style w:type="character" w:customStyle="1" w:styleId="apple-converted-space">
    <w:name w:val="apple-converted-space"/>
    <w:basedOn w:val="DefaultParagraphFont"/>
    <w:rsid w:val="008F4640"/>
  </w:style>
  <w:style w:type="character" w:customStyle="1" w:styleId="hps">
    <w:name w:val="hps"/>
    <w:basedOn w:val="DefaultParagraphFont"/>
    <w:rsid w:val="008F4640"/>
  </w:style>
  <w:style w:type="paragraph" w:customStyle="1" w:styleId="NoSpacing1">
    <w:name w:val="No Spacing1"/>
    <w:uiPriority w:val="1"/>
    <w:qFormat/>
    <w:rsid w:val="008F4640"/>
    <w:pPr>
      <w:spacing w:after="0" w:line="240" w:lineRule="auto"/>
    </w:pPr>
    <w:rPr>
      <w:rFonts w:ascii="Calibri" w:eastAsia="Calibri" w:hAnsi="Calibri" w:cs="Times New Roman"/>
    </w:rPr>
  </w:style>
  <w:style w:type="character" w:customStyle="1" w:styleId="NormalWebChar">
    <w:name w:val="Normal (Web) Char"/>
    <w:link w:val="NormalWeb"/>
    <w:rsid w:val="008F4640"/>
    <w:rPr>
      <w:rFonts w:ascii="Times New Roman" w:eastAsia="Times New Roman" w:hAnsi="Times New Roman" w:cs="Times New Roman"/>
      <w:sz w:val="24"/>
      <w:szCs w:val="24"/>
      <w:lang w:val="id-ID" w:eastAsia="id-ID"/>
    </w:rPr>
  </w:style>
  <w:style w:type="character" w:customStyle="1" w:styleId="st">
    <w:name w:val="st"/>
    <w:rsid w:val="008F4640"/>
    <w:rPr>
      <w:rFonts w:cs="Times New Roman"/>
    </w:rPr>
  </w:style>
  <w:style w:type="character" w:customStyle="1" w:styleId="f">
    <w:name w:val="f"/>
    <w:qFormat/>
    <w:rsid w:val="008F4640"/>
    <w:rPr>
      <w:rFonts w:cs="Times New Roman"/>
    </w:rPr>
  </w:style>
  <w:style w:type="character" w:customStyle="1" w:styleId="addmd">
    <w:name w:val="addmd"/>
    <w:rsid w:val="008F4640"/>
    <w:rPr>
      <w:rFonts w:cs="Times New Roman"/>
    </w:rPr>
  </w:style>
  <w:style w:type="character" w:customStyle="1" w:styleId="a">
    <w:name w:val="a"/>
    <w:basedOn w:val="DefaultParagraphFont"/>
    <w:rsid w:val="008F4640"/>
  </w:style>
  <w:style w:type="character" w:customStyle="1" w:styleId="apple-style-span">
    <w:name w:val="apple-style-span"/>
    <w:rsid w:val="008F4640"/>
  </w:style>
  <w:style w:type="character" w:customStyle="1" w:styleId="longtext">
    <w:name w:val="long_text"/>
    <w:qFormat/>
    <w:rsid w:val="008F4640"/>
    <w:rPr>
      <w:rFonts w:cs="Times New Roman"/>
    </w:rPr>
  </w:style>
  <w:style w:type="character" w:customStyle="1" w:styleId="shorttext">
    <w:name w:val="short_text"/>
    <w:rsid w:val="008F4640"/>
    <w:rPr>
      <w:rFonts w:cs="Times New Roman"/>
    </w:rPr>
  </w:style>
  <w:style w:type="character" w:customStyle="1" w:styleId="det">
    <w:name w:val="det"/>
    <w:qFormat/>
    <w:rsid w:val="008F4640"/>
    <w:rPr>
      <w:rFonts w:cs="Times New Roman"/>
    </w:rPr>
  </w:style>
  <w:style w:type="character" w:customStyle="1" w:styleId="copy02">
    <w:name w:val="copy02"/>
    <w:rsid w:val="008F4640"/>
    <w:rPr>
      <w:rFonts w:cs="Times New Roman"/>
    </w:rPr>
  </w:style>
  <w:style w:type="table" w:customStyle="1" w:styleId="LightList1">
    <w:name w:val="Light List1"/>
    <w:basedOn w:val="TableNormal"/>
    <w:uiPriority w:val="61"/>
    <w:qFormat/>
    <w:rsid w:val="008F4640"/>
    <w:pPr>
      <w:spacing w:after="0" w:line="240" w:lineRule="auto"/>
      <w:ind w:left="576" w:hanging="288"/>
    </w:pPr>
    <w:rPr>
      <w:rFonts w:ascii="Calibri" w:eastAsia="Times New Roman" w:hAnsi="Calibri" w:cs="Calibri"/>
      <w:szCs w:val="20"/>
      <w:lang w:eastAsia="id-ID"/>
    </w:rPr>
    <w:tblPr>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8F4640"/>
    <w:pPr>
      <w:tabs>
        <w:tab w:val="decimal" w:pos="360"/>
      </w:tabs>
      <w:spacing w:after="200" w:line="276" w:lineRule="auto"/>
    </w:pPr>
    <w:rPr>
      <w:rFonts w:ascii="Calibri" w:hAnsi="Calibri"/>
      <w:sz w:val="22"/>
      <w:szCs w:val="22"/>
    </w:rPr>
  </w:style>
  <w:style w:type="table" w:customStyle="1" w:styleId="LightShading-Accent11">
    <w:name w:val="Light Shading - Accent 11"/>
    <w:basedOn w:val="TableNormal"/>
    <w:uiPriority w:val="60"/>
    <w:rsid w:val="008F4640"/>
    <w:pPr>
      <w:spacing w:after="0" w:line="240" w:lineRule="auto"/>
    </w:pPr>
    <w:rPr>
      <w:rFonts w:ascii="Calibri" w:eastAsia="Times New Roman" w:hAnsi="Calibri" w:cs="Times New Roman"/>
      <w:color w:val="365F91"/>
      <w:szCs w:val="20"/>
    </w:rPr>
    <w:tblPr>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xl72">
    <w:name w:val="xl72"/>
    <w:basedOn w:val="Normal"/>
    <w:qFormat/>
    <w:rsid w:val="008F4640"/>
    <w:pPr>
      <w:spacing w:before="100" w:beforeAutospacing="1" w:after="100" w:afterAutospacing="1"/>
    </w:pPr>
    <w:rPr>
      <w:rFonts w:ascii="Arial" w:hAnsi="Arial" w:cs="Arial"/>
      <w:b/>
      <w:bCs/>
      <w:color w:val="000000"/>
      <w:lang w:val="id-ID" w:eastAsia="id-ID"/>
    </w:rPr>
  </w:style>
  <w:style w:type="paragraph" w:customStyle="1" w:styleId="xl73">
    <w:name w:val="xl73"/>
    <w:basedOn w:val="Normal"/>
    <w:qFormat/>
    <w:rsid w:val="008F4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lang w:val="id-ID" w:eastAsia="id-ID"/>
    </w:rPr>
  </w:style>
  <w:style w:type="paragraph" w:customStyle="1" w:styleId="xl74">
    <w:name w:val="xl74"/>
    <w:basedOn w:val="Normal"/>
    <w:qFormat/>
    <w:rsid w:val="008F4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lang w:val="id-ID" w:eastAsia="id-ID"/>
    </w:rPr>
  </w:style>
  <w:style w:type="paragraph" w:customStyle="1" w:styleId="xl75">
    <w:name w:val="xl75"/>
    <w:basedOn w:val="Normal"/>
    <w:rsid w:val="008F4640"/>
    <w:pPr>
      <w:spacing w:before="100" w:beforeAutospacing="1" w:after="100" w:afterAutospacing="1"/>
    </w:pPr>
    <w:rPr>
      <w:rFonts w:ascii="Arial" w:hAnsi="Arial" w:cs="Arial"/>
      <w:color w:val="FF0000"/>
      <w:lang w:val="id-ID" w:eastAsia="id-ID"/>
    </w:rPr>
  </w:style>
  <w:style w:type="paragraph" w:customStyle="1" w:styleId="xl76">
    <w:name w:val="xl76"/>
    <w:basedOn w:val="Normal"/>
    <w:qFormat/>
    <w:rsid w:val="008F4640"/>
    <w:pPr>
      <w:spacing w:before="100" w:beforeAutospacing="1" w:after="100" w:afterAutospacing="1"/>
    </w:pPr>
    <w:rPr>
      <w:rFonts w:ascii="Arial" w:hAnsi="Arial" w:cs="Arial"/>
      <w:lang w:val="id-ID" w:eastAsia="id-ID"/>
    </w:rPr>
  </w:style>
  <w:style w:type="paragraph" w:customStyle="1" w:styleId="xl77">
    <w:name w:val="xl77"/>
    <w:basedOn w:val="Normal"/>
    <w:qFormat/>
    <w:rsid w:val="008F4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id-ID" w:eastAsia="id-ID"/>
    </w:rPr>
  </w:style>
  <w:style w:type="paragraph" w:customStyle="1" w:styleId="xl78">
    <w:name w:val="xl78"/>
    <w:basedOn w:val="Normal"/>
    <w:qFormat/>
    <w:rsid w:val="008F46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lang w:val="id-ID" w:eastAsia="id-ID"/>
    </w:rPr>
  </w:style>
  <w:style w:type="paragraph" w:customStyle="1" w:styleId="xl79">
    <w:name w:val="xl79"/>
    <w:basedOn w:val="Normal"/>
    <w:qFormat/>
    <w:rsid w:val="008F464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ourier New" w:hAnsi="Courier New" w:cs="Courier New"/>
      <w:b/>
      <w:bCs/>
      <w:lang w:val="id-ID" w:eastAsia="id-ID"/>
    </w:rPr>
  </w:style>
  <w:style w:type="paragraph" w:customStyle="1" w:styleId="xl80">
    <w:name w:val="xl80"/>
    <w:basedOn w:val="Normal"/>
    <w:rsid w:val="008F464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lang w:val="id-ID" w:eastAsia="id-ID"/>
    </w:rPr>
  </w:style>
  <w:style w:type="paragraph" w:customStyle="1" w:styleId="xl81">
    <w:name w:val="xl81"/>
    <w:basedOn w:val="Normal"/>
    <w:qFormat/>
    <w:rsid w:val="008F464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b/>
      <w:bCs/>
      <w:lang w:val="id-ID" w:eastAsia="id-ID"/>
    </w:rPr>
  </w:style>
  <w:style w:type="paragraph" w:customStyle="1" w:styleId="Style2">
    <w:name w:val="_Style 2"/>
    <w:basedOn w:val="Normal"/>
    <w:uiPriority w:val="34"/>
    <w:qFormat/>
    <w:rsid w:val="008F4640"/>
    <w:pPr>
      <w:ind w:left="720"/>
      <w:contextualSpacing/>
    </w:pPr>
    <w:rPr>
      <w:rFonts w:eastAsia="SimSun"/>
      <w:sz w:val="20"/>
      <w:szCs w:val="20"/>
      <w:lang w:val="en-AU"/>
    </w:rPr>
  </w:style>
  <w:style w:type="paragraph" w:customStyle="1" w:styleId="Style1">
    <w:name w:val="_Style 1"/>
    <w:basedOn w:val="Normal"/>
    <w:uiPriority w:val="34"/>
    <w:qFormat/>
    <w:rsid w:val="008F4640"/>
    <w:pPr>
      <w:ind w:left="720"/>
      <w:contextualSpacing/>
    </w:pPr>
    <w:rPr>
      <w:rFonts w:eastAsia="SimSun"/>
      <w:sz w:val="20"/>
      <w:szCs w:val="20"/>
      <w:lang w:val="en-AU"/>
    </w:rPr>
  </w:style>
  <w:style w:type="paragraph" w:customStyle="1" w:styleId="DefaultText">
    <w:name w:val="Default Text"/>
    <w:basedOn w:val="Normal"/>
    <w:rsid w:val="008F4640"/>
    <w:rPr>
      <w:rFonts w:eastAsia="SimSun"/>
      <w:szCs w:val="20"/>
    </w:rPr>
  </w:style>
  <w:style w:type="paragraph" w:customStyle="1" w:styleId="ListParagraph11">
    <w:name w:val="List Paragraph11"/>
    <w:basedOn w:val="Normal"/>
    <w:uiPriority w:val="34"/>
    <w:qFormat/>
    <w:rsid w:val="008F4640"/>
    <w:pPr>
      <w:spacing w:after="200" w:line="276" w:lineRule="auto"/>
      <w:ind w:left="720"/>
      <w:contextualSpacing/>
    </w:pPr>
    <w:rPr>
      <w:rFonts w:eastAsia="Calibri"/>
      <w:sz w:val="20"/>
      <w:szCs w:val="22"/>
    </w:rPr>
  </w:style>
  <w:style w:type="paragraph" w:customStyle="1" w:styleId="ADADE">
    <w:name w:val="ADA DE"/>
    <w:basedOn w:val="BodyTextFirstIndent2"/>
    <w:qFormat/>
    <w:rsid w:val="008F4640"/>
    <w:pPr>
      <w:numPr>
        <w:ilvl w:val="1"/>
        <w:numId w:val="1"/>
      </w:numPr>
      <w:spacing w:line="360" w:lineRule="auto"/>
      <w:jc w:val="both"/>
    </w:pPr>
    <w:rPr>
      <w:b/>
      <w:sz w:val="20"/>
      <w:szCs w:val="20"/>
      <w:lang w:val="sv-SE"/>
    </w:rPr>
  </w:style>
  <w:style w:type="paragraph" w:customStyle="1" w:styleId="NoSpacing11">
    <w:name w:val="No Spacing11"/>
    <w:uiPriority w:val="1"/>
    <w:qFormat/>
    <w:rsid w:val="008F4640"/>
    <w:pPr>
      <w:spacing w:after="160" w:line="259" w:lineRule="auto"/>
    </w:pPr>
    <w:rPr>
      <w:rFonts w:ascii="Calibri" w:eastAsia="Calibri" w:hAnsi="Calibri" w:cs="Times New Roman"/>
    </w:rPr>
  </w:style>
  <w:style w:type="character" w:customStyle="1" w:styleId="PlaceholderText1">
    <w:name w:val="Placeholder Text1"/>
    <w:basedOn w:val="DefaultParagraphFont"/>
    <w:uiPriority w:val="99"/>
    <w:semiHidden/>
    <w:qFormat/>
    <w:rsid w:val="008F4640"/>
    <w:rPr>
      <w:color w:val="808080"/>
    </w:rPr>
  </w:style>
  <w:style w:type="paragraph" w:customStyle="1" w:styleId="msonormal0">
    <w:name w:val="msonormal"/>
    <w:basedOn w:val="Normal"/>
    <w:rsid w:val="008F4640"/>
    <w:pPr>
      <w:spacing w:before="100" w:beforeAutospacing="1" w:after="100" w:afterAutospacing="1"/>
    </w:pPr>
  </w:style>
  <w:style w:type="paragraph" w:customStyle="1" w:styleId="ListParagraph2">
    <w:name w:val="List Paragraph2"/>
    <w:basedOn w:val="Normal"/>
    <w:uiPriority w:val="99"/>
    <w:rsid w:val="008F4640"/>
    <w:pPr>
      <w:ind w:left="720"/>
      <w:contextualSpacing/>
    </w:pPr>
  </w:style>
  <w:style w:type="paragraph" w:styleId="ListParagraph">
    <w:name w:val="List Paragraph"/>
    <w:aliases w:val="spasi 2 taiiii,Char Char2"/>
    <w:basedOn w:val="Normal"/>
    <w:uiPriority w:val="34"/>
    <w:qFormat/>
    <w:rsid w:val="008F4640"/>
    <w:pPr>
      <w:ind w:left="720"/>
      <w:contextualSpacing/>
    </w:pPr>
  </w:style>
  <w:style w:type="character" w:customStyle="1" w:styleId="bold">
    <w:name w:val="bold"/>
    <w:basedOn w:val="DefaultParagraphFont"/>
    <w:rsid w:val="000D4366"/>
  </w:style>
</w:styles>
</file>

<file path=word/webSettings.xml><?xml version="1.0" encoding="utf-8"?>
<w:webSettings xmlns:r="http://schemas.openxmlformats.org/officeDocument/2006/relationships" xmlns:w="http://schemas.openxmlformats.org/wordprocessingml/2006/main">
  <w:divs>
    <w:div w:id="147796141">
      <w:bodyDiv w:val="1"/>
      <w:marLeft w:val="0"/>
      <w:marRight w:val="0"/>
      <w:marTop w:val="0"/>
      <w:marBottom w:val="0"/>
      <w:divBdr>
        <w:top w:val="none" w:sz="0" w:space="0" w:color="auto"/>
        <w:left w:val="none" w:sz="0" w:space="0" w:color="auto"/>
        <w:bottom w:val="none" w:sz="0" w:space="0" w:color="auto"/>
        <w:right w:val="none" w:sz="0" w:space="0" w:color="auto"/>
      </w:divBdr>
    </w:div>
    <w:div w:id="623582323">
      <w:bodyDiv w:val="1"/>
      <w:marLeft w:val="0"/>
      <w:marRight w:val="0"/>
      <w:marTop w:val="0"/>
      <w:marBottom w:val="0"/>
      <w:divBdr>
        <w:top w:val="none" w:sz="0" w:space="0" w:color="auto"/>
        <w:left w:val="none" w:sz="0" w:space="0" w:color="auto"/>
        <w:bottom w:val="none" w:sz="0" w:space="0" w:color="auto"/>
        <w:right w:val="none" w:sz="0" w:space="0" w:color="auto"/>
      </w:divBdr>
    </w:div>
    <w:div w:id="1713380856">
      <w:bodyDiv w:val="1"/>
      <w:marLeft w:val="0"/>
      <w:marRight w:val="0"/>
      <w:marTop w:val="0"/>
      <w:marBottom w:val="0"/>
      <w:divBdr>
        <w:top w:val="none" w:sz="0" w:space="0" w:color="auto"/>
        <w:left w:val="none" w:sz="0" w:space="0" w:color="auto"/>
        <w:bottom w:val="none" w:sz="0" w:space="0" w:color="auto"/>
        <w:right w:val="none" w:sz="0" w:space="0" w:color="auto"/>
      </w:divBdr>
    </w:div>
    <w:div w:id="1881357317">
      <w:bodyDiv w:val="1"/>
      <w:marLeft w:val="0"/>
      <w:marRight w:val="0"/>
      <w:marTop w:val="0"/>
      <w:marBottom w:val="0"/>
      <w:divBdr>
        <w:top w:val="none" w:sz="0" w:space="0" w:color="auto"/>
        <w:left w:val="none" w:sz="0" w:space="0" w:color="auto"/>
        <w:bottom w:val="none" w:sz="0" w:space="0" w:color="auto"/>
        <w:right w:val="none" w:sz="0" w:space="0" w:color="auto"/>
      </w:divBdr>
    </w:div>
    <w:div w:id="2053340498">
      <w:bodyDiv w:val="1"/>
      <w:marLeft w:val="0"/>
      <w:marRight w:val="0"/>
      <w:marTop w:val="0"/>
      <w:marBottom w:val="0"/>
      <w:divBdr>
        <w:top w:val="none" w:sz="0" w:space="0" w:color="auto"/>
        <w:left w:val="none" w:sz="0" w:space="0" w:color="auto"/>
        <w:bottom w:val="none" w:sz="0" w:space="0" w:color="auto"/>
        <w:right w:val="none" w:sz="0" w:space="0" w:color="auto"/>
      </w:divBdr>
    </w:div>
    <w:div w:id="20759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asuransijiwa.wordpress.com/2009/10/26/survei-tingkat-kepuasan-nasabah-asuransi/" TargetMode="External"/><Relationship Id="rId13" Type="http://schemas.openxmlformats.org/officeDocument/2006/relationships/hyperlink" Target="http://bisnis.liputan6.com/read/2847030/ini-jurus-sri-mulyani-hadapi-kebijakan-ekstrem-trum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sitory.unej.ac.id/handle/123456789/5621" TargetMode="External"/><Relationship Id="rId12" Type="http://schemas.openxmlformats.org/officeDocument/2006/relationships/hyperlink" Target="https://www.cermati.com/artikel/perkembangan-perusahaan-asuransi-di-indonesi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uasuransi.com/artikel/2016/pertumbuhan-asuransi-di-2016-dan-prediksi-20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sniskeuangan.kompas.com/read/2017/04/02/171500726/rata-rata.belanja.asuransi.masyarakat.indonesia.capai.rp.1.29.juta.per.tahu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keting.co.id/kepuasan-pelanggan-industri-asuransi-menurut-accenture/" TargetMode="External"/><Relationship Id="rId14" Type="http://schemas.openxmlformats.org/officeDocument/2006/relationships/hyperlink" Target="https://www.researchgate.net/publication/311936002_Hubungan_Antara_Asuransi_dan_Pertumbuhan_Ekonomi_di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Lusy</cp:lastModifiedBy>
  <cp:revision>30</cp:revision>
  <dcterms:created xsi:type="dcterms:W3CDTF">2018-10-13T06:14:00Z</dcterms:created>
  <dcterms:modified xsi:type="dcterms:W3CDTF">2018-11-12T02:01:00Z</dcterms:modified>
</cp:coreProperties>
</file>