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F2D" w:rsidRPr="00722908" w:rsidRDefault="00414F2D" w:rsidP="009B064B">
      <w:pPr>
        <w:spacing w:after="0" w:line="240" w:lineRule="auto"/>
        <w:jc w:val="center"/>
        <w:rPr>
          <w:rFonts w:ascii="Times New Roman" w:hAnsi="Times New Roman" w:cs="Times New Roman"/>
          <w:b/>
          <w:sz w:val="28"/>
          <w:szCs w:val="28"/>
        </w:rPr>
      </w:pPr>
      <w:r w:rsidRPr="00722908">
        <w:rPr>
          <w:rFonts w:ascii="Times New Roman" w:hAnsi="Times New Roman" w:cs="Times New Roman"/>
          <w:b/>
          <w:sz w:val="28"/>
          <w:szCs w:val="28"/>
        </w:rPr>
        <w:t xml:space="preserve">Kemampuan Adaptasi Komunikasi </w:t>
      </w:r>
      <w:r w:rsidR="00B513EF" w:rsidRPr="00722908">
        <w:rPr>
          <w:rFonts w:ascii="Times New Roman" w:hAnsi="Times New Roman" w:cs="Times New Roman"/>
          <w:b/>
          <w:sz w:val="28"/>
          <w:szCs w:val="28"/>
        </w:rPr>
        <w:t xml:space="preserve">Anak-anak </w:t>
      </w:r>
      <w:r w:rsidR="00B513EF" w:rsidRPr="00357519">
        <w:rPr>
          <w:rFonts w:ascii="Times New Roman" w:hAnsi="Times New Roman" w:cs="Times New Roman"/>
          <w:b/>
          <w:i/>
          <w:sz w:val="28"/>
          <w:szCs w:val="28"/>
        </w:rPr>
        <w:t xml:space="preserve">Gifted </w:t>
      </w:r>
      <w:r w:rsidR="00B513EF" w:rsidRPr="00722908">
        <w:rPr>
          <w:rFonts w:ascii="Times New Roman" w:hAnsi="Times New Roman" w:cs="Times New Roman"/>
          <w:b/>
          <w:sz w:val="28"/>
          <w:szCs w:val="28"/>
        </w:rPr>
        <w:t>Verbal</w:t>
      </w:r>
      <w:r w:rsidR="00FC6584">
        <w:rPr>
          <w:rFonts w:ascii="Times New Roman" w:hAnsi="Times New Roman" w:cs="Times New Roman"/>
          <w:b/>
          <w:sz w:val="28"/>
          <w:szCs w:val="28"/>
        </w:rPr>
        <w:t xml:space="preserve"> dan Nonverbal</w:t>
      </w:r>
    </w:p>
    <w:p w:rsidR="00D563CC" w:rsidRPr="00960BB1" w:rsidRDefault="00D563CC" w:rsidP="009B064B">
      <w:pPr>
        <w:spacing w:after="0" w:line="240" w:lineRule="auto"/>
        <w:jc w:val="center"/>
        <w:rPr>
          <w:rFonts w:ascii="Times New Roman" w:hAnsi="Times New Roman" w:cs="Times New Roman"/>
          <w:sz w:val="20"/>
          <w:szCs w:val="20"/>
        </w:rPr>
      </w:pPr>
      <w:r w:rsidRPr="00960BB1">
        <w:rPr>
          <w:rFonts w:ascii="Times New Roman" w:hAnsi="Times New Roman" w:cs="Times New Roman"/>
          <w:sz w:val="20"/>
          <w:szCs w:val="20"/>
        </w:rPr>
        <w:t xml:space="preserve">Studi Fenomenologi Anak-anak </w:t>
      </w:r>
      <w:r w:rsidRPr="00960BB1">
        <w:rPr>
          <w:rFonts w:ascii="Times New Roman" w:hAnsi="Times New Roman" w:cs="Times New Roman"/>
          <w:i/>
          <w:sz w:val="20"/>
          <w:szCs w:val="20"/>
        </w:rPr>
        <w:t>Gifted</w:t>
      </w:r>
      <w:r w:rsidRPr="00960BB1">
        <w:rPr>
          <w:rFonts w:ascii="Times New Roman" w:hAnsi="Times New Roman" w:cs="Times New Roman"/>
          <w:sz w:val="20"/>
          <w:szCs w:val="20"/>
        </w:rPr>
        <w:t xml:space="preserve"> di SD Gagas Ceria </w:t>
      </w:r>
      <w:r w:rsidRPr="00960BB1">
        <w:rPr>
          <w:rFonts w:ascii="Times New Roman" w:hAnsi="Times New Roman" w:cs="Times New Roman"/>
          <w:i/>
          <w:sz w:val="20"/>
          <w:szCs w:val="20"/>
        </w:rPr>
        <w:t>Innovative Education</w:t>
      </w:r>
      <w:r w:rsidR="0067608E">
        <w:rPr>
          <w:rFonts w:ascii="Times New Roman" w:hAnsi="Times New Roman" w:cs="Times New Roman"/>
          <w:sz w:val="20"/>
          <w:szCs w:val="20"/>
        </w:rPr>
        <w:t xml:space="preserve"> Bandung</w:t>
      </w:r>
    </w:p>
    <w:p w:rsidR="00414F2D" w:rsidRDefault="00414F2D" w:rsidP="009B064B">
      <w:pPr>
        <w:spacing w:after="0" w:line="240" w:lineRule="auto"/>
        <w:jc w:val="center"/>
        <w:rPr>
          <w:rFonts w:ascii="Times New Roman" w:hAnsi="Times New Roman" w:cs="Times New Roman"/>
          <w:sz w:val="24"/>
          <w:szCs w:val="24"/>
        </w:rPr>
      </w:pPr>
    </w:p>
    <w:p w:rsidR="00A11A76" w:rsidRDefault="00A11A76" w:rsidP="009B064B">
      <w:pPr>
        <w:spacing w:after="0" w:line="240" w:lineRule="auto"/>
        <w:jc w:val="center"/>
        <w:rPr>
          <w:rFonts w:ascii="Times New Roman" w:hAnsi="Times New Roman" w:cs="Times New Roman"/>
          <w:sz w:val="24"/>
          <w:szCs w:val="24"/>
        </w:rPr>
      </w:pPr>
    </w:p>
    <w:p w:rsidR="00571854" w:rsidRPr="002061B7" w:rsidRDefault="00571854" w:rsidP="00EE6404">
      <w:pPr>
        <w:spacing w:after="0"/>
        <w:jc w:val="both"/>
        <w:rPr>
          <w:rFonts w:ascii="Times New Roman" w:hAnsi="Times New Roman" w:cs="Times New Roman"/>
          <w:b/>
          <w:sz w:val="24"/>
          <w:szCs w:val="24"/>
        </w:rPr>
      </w:pPr>
      <w:r w:rsidRPr="002061B7">
        <w:rPr>
          <w:rFonts w:ascii="Times New Roman" w:hAnsi="Times New Roman" w:cs="Times New Roman"/>
          <w:b/>
          <w:sz w:val="24"/>
          <w:szCs w:val="24"/>
        </w:rPr>
        <w:t>Herry Setianto W.</w:t>
      </w:r>
    </w:p>
    <w:p w:rsidR="00571854" w:rsidRPr="004717EB" w:rsidRDefault="00571854" w:rsidP="00EE6404">
      <w:pPr>
        <w:jc w:val="both"/>
        <w:rPr>
          <w:rFonts w:ascii="Times New Roman" w:hAnsi="Times New Roman" w:cs="Times New Roman"/>
          <w:sz w:val="24"/>
          <w:szCs w:val="24"/>
        </w:rPr>
      </w:pPr>
      <w:r w:rsidRPr="004717EB">
        <w:rPr>
          <w:rFonts w:ascii="Times New Roman" w:hAnsi="Times New Roman" w:cs="Times New Roman"/>
          <w:sz w:val="24"/>
          <w:szCs w:val="24"/>
        </w:rPr>
        <w:t>Magister Ilmu Komunikasi Universitas Pasundan Bandung</w:t>
      </w:r>
    </w:p>
    <w:p w:rsidR="00225B0F" w:rsidRDefault="00225B0F" w:rsidP="00FB4F28">
      <w:pPr>
        <w:rPr>
          <w:rFonts w:ascii="Times New Roman" w:hAnsi="Times New Roman" w:cs="Times New Roman"/>
          <w:sz w:val="24"/>
          <w:szCs w:val="24"/>
        </w:rPr>
      </w:pPr>
    </w:p>
    <w:p w:rsidR="00A44E15" w:rsidRPr="00923185" w:rsidRDefault="00D563CC" w:rsidP="00923185">
      <w:pPr>
        <w:jc w:val="both"/>
        <w:rPr>
          <w:rFonts w:ascii="Times New Roman" w:hAnsi="Times New Roman" w:cs="Times New Roman"/>
          <w:b/>
          <w:i/>
          <w:sz w:val="24"/>
          <w:szCs w:val="24"/>
        </w:rPr>
      </w:pPr>
      <w:r w:rsidRPr="00923185">
        <w:rPr>
          <w:rFonts w:ascii="Times New Roman" w:hAnsi="Times New Roman" w:cs="Times New Roman"/>
          <w:b/>
          <w:i/>
          <w:sz w:val="24"/>
          <w:szCs w:val="24"/>
        </w:rPr>
        <w:t>Abstrak</w:t>
      </w:r>
      <w:r w:rsidR="00923185" w:rsidRPr="00923185">
        <w:rPr>
          <w:rFonts w:ascii="Times New Roman" w:hAnsi="Times New Roman" w:cs="Times New Roman"/>
          <w:b/>
          <w:i/>
          <w:sz w:val="24"/>
          <w:szCs w:val="24"/>
        </w:rPr>
        <w:t>.</w:t>
      </w:r>
      <w:r w:rsidR="006E1375" w:rsidRPr="00923185">
        <w:rPr>
          <w:rFonts w:ascii="Times New Roman" w:hAnsi="Times New Roman" w:cs="Times New Roman"/>
          <w:i/>
          <w:sz w:val="24"/>
          <w:szCs w:val="24"/>
        </w:rPr>
        <w:t>Penelitian ini menganalisis kemampuan komunikasi anak-anak gifted di Sekolah Dasar Gagas Ceria Innovative Education Bandung, dimana anak-anak yang kecerdasan inteligensianya rata-rata diatas 130 harus dapat beradaptasi dengan lingkungan sekolahnya, baik dengan teman-teman kelas, teman sebaya serta para guru-guru yang selalu berinteraksi dengan mereka. Adaptasi merupakan suatu proses yang kompleks dan dinamis, dimana lingkungan dan manusia berinteraksi secara terus menerus yang dipahami sebagai suatu fenomena yang multidimensi dan beragam. Penelitian ini bertujuan untuk menelaah serta mencari cara maupun solusi yang terbaik bagi anak-anak tersebut dalam beradaptasi melalui komunikasi yang mereka jalin, baik secara verbal maupun nonverbal sesuai dengan karakteristik yang mereka miliki.</w:t>
      </w:r>
      <w:r w:rsidR="00571854" w:rsidRPr="00923185">
        <w:rPr>
          <w:rFonts w:ascii="Times New Roman" w:hAnsi="Times New Roman" w:cs="Times New Roman"/>
          <w:i/>
          <w:sz w:val="24"/>
          <w:szCs w:val="24"/>
        </w:rPr>
        <w:t>Hasil penelitian  ini menunjukan bahwa komunikasi yang didasarkan dengan keunikan masing-masing anak ditunjang dengan Tata Nilai yang dimiliki oleh SD Gagas Ceria melalui pendekatan EQ, SQ dan AQ serta penerapan metode pembelajaran competence-based-curriculum, membuat anak-anak gifted ini mampu beradaptasi dengan lingkungan sekolahnya.</w:t>
      </w:r>
    </w:p>
    <w:p w:rsidR="0067608E" w:rsidRPr="00E94EB4" w:rsidRDefault="0067608E" w:rsidP="009B3585">
      <w:pPr>
        <w:spacing w:after="0" w:line="240" w:lineRule="auto"/>
        <w:jc w:val="both"/>
        <w:rPr>
          <w:rFonts w:ascii="Times New Roman" w:hAnsi="Times New Roman" w:cs="Times New Roman"/>
          <w:b/>
          <w:i/>
          <w:sz w:val="24"/>
          <w:szCs w:val="24"/>
        </w:rPr>
      </w:pPr>
    </w:p>
    <w:p w:rsidR="00225B0F" w:rsidRPr="00F908C7" w:rsidRDefault="00225B0F" w:rsidP="009B3585">
      <w:pPr>
        <w:spacing w:after="0"/>
        <w:jc w:val="both"/>
        <w:rPr>
          <w:rFonts w:ascii="Times New Roman" w:hAnsi="Times New Roman" w:cs="Times New Roman"/>
          <w:i/>
          <w:sz w:val="20"/>
          <w:szCs w:val="20"/>
        </w:rPr>
      </w:pPr>
      <w:r w:rsidRPr="00F908C7">
        <w:rPr>
          <w:rFonts w:ascii="Times New Roman" w:hAnsi="Times New Roman" w:cs="Times New Roman"/>
          <w:b/>
          <w:i/>
          <w:sz w:val="20"/>
          <w:szCs w:val="20"/>
        </w:rPr>
        <w:t>Keyword</w:t>
      </w:r>
      <w:r w:rsidRPr="00F908C7">
        <w:rPr>
          <w:rFonts w:ascii="Times New Roman" w:hAnsi="Times New Roman" w:cs="Times New Roman"/>
          <w:sz w:val="20"/>
          <w:szCs w:val="20"/>
        </w:rPr>
        <w:t xml:space="preserve"> :</w:t>
      </w:r>
      <w:r w:rsidR="009C57FF" w:rsidRPr="00F908C7">
        <w:rPr>
          <w:rFonts w:ascii="Times New Roman" w:hAnsi="Times New Roman" w:cs="Times New Roman"/>
          <w:i/>
          <w:sz w:val="20"/>
          <w:szCs w:val="20"/>
        </w:rPr>
        <w:t>Komunikasi, Adaptasi anakGifted</w:t>
      </w:r>
      <w:r w:rsidR="009C57FF" w:rsidRPr="00F908C7">
        <w:rPr>
          <w:rFonts w:ascii="Times New Roman" w:hAnsi="Times New Roman" w:cs="Times New Roman"/>
          <w:sz w:val="20"/>
          <w:szCs w:val="20"/>
        </w:rPr>
        <w:t xml:space="preserve">, </w:t>
      </w:r>
      <w:r w:rsidR="009C57FF" w:rsidRPr="00F908C7">
        <w:rPr>
          <w:rFonts w:ascii="Times New Roman" w:hAnsi="Times New Roman" w:cs="Times New Roman"/>
          <w:i/>
          <w:sz w:val="20"/>
          <w:szCs w:val="20"/>
        </w:rPr>
        <w:t>verbal Nonverbal</w:t>
      </w:r>
      <w:r w:rsidR="002061B7" w:rsidRPr="00F908C7">
        <w:rPr>
          <w:rFonts w:ascii="Times New Roman" w:hAnsi="Times New Roman" w:cs="Times New Roman"/>
          <w:i/>
          <w:sz w:val="20"/>
          <w:szCs w:val="20"/>
        </w:rPr>
        <w:t xml:space="preserve">. </w:t>
      </w:r>
    </w:p>
    <w:p w:rsidR="002061B7" w:rsidRDefault="002061B7" w:rsidP="006E1375">
      <w:pPr>
        <w:jc w:val="both"/>
        <w:rPr>
          <w:rFonts w:ascii="Times New Roman" w:hAnsi="Times New Roman" w:cs="Times New Roman"/>
          <w:sz w:val="24"/>
          <w:szCs w:val="24"/>
        </w:rPr>
      </w:pPr>
    </w:p>
    <w:p w:rsidR="002061B7" w:rsidRPr="002061B7" w:rsidRDefault="002061B7" w:rsidP="006E1375">
      <w:pPr>
        <w:jc w:val="both"/>
        <w:rPr>
          <w:rFonts w:ascii="Times New Roman" w:hAnsi="Times New Roman" w:cs="Times New Roman"/>
          <w:sz w:val="24"/>
          <w:szCs w:val="24"/>
        </w:rPr>
      </w:pPr>
    </w:p>
    <w:p w:rsidR="009B064B" w:rsidRDefault="009B064B" w:rsidP="00DF6039">
      <w:pPr>
        <w:jc w:val="both"/>
        <w:rPr>
          <w:rFonts w:ascii="Times New Roman" w:hAnsi="Times New Roman" w:cs="Times New Roman"/>
          <w:b/>
          <w:sz w:val="24"/>
          <w:szCs w:val="24"/>
        </w:rPr>
      </w:pPr>
    </w:p>
    <w:p w:rsidR="00DF6039" w:rsidRDefault="00DF6039" w:rsidP="00DF6039">
      <w:pPr>
        <w:jc w:val="both"/>
        <w:rPr>
          <w:rFonts w:ascii="Times New Roman" w:hAnsi="Times New Roman" w:cs="Times New Roman"/>
          <w:b/>
          <w:sz w:val="24"/>
          <w:szCs w:val="24"/>
        </w:rPr>
      </w:pPr>
    </w:p>
    <w:p w:rsidR="00DF6039" w:rsidRDefault="00DF6039" w:rsidP="00DF6039">
      <w:pPr>
        <w:jc w:val="both"/>
        <w:rPr>
          <w:rFonts w:ascii="Times New Roman" w:hAnsi="Times New Roman" w:cs="Times New Roman"/>
          <w:b/>
          <w:sz w:val="24"/>
          <w:szCs w:val="24"/>
        </w:rPr>
      </w:pPr>
    </w:p>
    <w:p w:rsidR="00DF6039" w:rsidRDefault="00DF6039" w:rsidP="00DF6039">
      <w:pPr>
        <w:jc w:val="both"/>
        <w:rPr>
          <w:rFonts w:ascii="Times New Roman" w:hAnsi="Times New Roman" w:cs="Times New Roman"/>
          <w:b/>
          <w:sz w:val="24"/>
          <w:szCs w:val="24"/>
        </w:rPr>
      </w:pPr>
    </w:p>
    <w:p w:rsidR="00DF6039" w:rsidRDefault="00DF6039" w:rsidP="00DF6039">
      <w:pPr>
        <w:jc w:val="both"/>
        <w:rPr>
          <w:rFonts w:ascii="Times New Roman" w:hAnsi="Times New Roman" w:cs="Times New Roman"/>
          <w:b/>
          <w:sz w:val="24"/>
          <w:szCs w:val="24"/>
        </w:rPr>
      </w:pPr>
    </w:p>
    <w:p w:rsidR="00DF6039" w:rsidRDefault="00DF6039" w:rsidP="00DF6039">
      <w:pPr>
        <w:jc w:val="both"/>
        <w:rPr>
          <w:rFonts w:ascii="Times New Roman" w:hAnsi="Times New Roman" w:cs="Times New Roman"/>
          <w:b/>
          <w:sz w:val="24"/>
          <w:szCs w:val="24"/>
        </w:rPr>
      </w:pPr>
    </w:p>
    <w:p w:rsidR="00DF6039" w:rsidRDefault="00DF6039" w:rsidP="00DF6039">
      <w:pPr>
        <w:jc w:val="both"/>
        <w:rPr>
          <w:rFonts w:ascii="Times New Roman" w:hAnsi="Times New Roman" w:cs="Times New Roman"/>
          <w:b/>
          <w:sz w:val="24"/>
          <w:szCs w:val="24"/>
        </w:rPr>
      </w:pPr>
    </w:p>
    <w:p w:rsidR="00DF6039" w:rsidRPr="00DF6039" w:rsidRDefault="00DF6039" w:rsidP="00DF6039">
      <w:pPr>
        <w:jc w:val="both"/>
        <w:rPr>
          <w:rFonts w:ascii="Times New Roman" w:hAnsi="Times New Roman" w:cs="Times New Roman"/>
          <w:b/>
          <w:sz w:val="24"/>
          <w:szCs w:val="24"/>
        </w:rPr>
        <w:sectPr w:rsidR="00DF6039" w:rsidRPr="00DF6039" w:rsidSect="00357519">
          <w:pgSz w:w="12240" w:h="15840"/>
          <w:pgMar w:top="2268" w:right="1701" w:bottom="1701" w:left="2268" w:header="720" w:footer="720" w:gutter="0"/>
          <w:cols w:space="720"/>
          <w:docGrid w:linePitch="360"/>
        </w:sectPr>
      </w:pPr>
    </w:p>
    <w:p w:rsidR="001145CD" w:rsidRDefault="001145CD" w:rsidP="002A21FB">
      <w:pPr>
        <w:spacing w:after="0" w:line="360" w:lineRule="auto"/>
        <w:jc w:val="both"/>
        <w:rPr>
          <w:rFonts w:ascii="Times New Roman" w:hAnsi="Times New Roman" w:cs="Times New Roman"/>
          <w:b/>
          <w:sz w:val="24"/>
          <w:szCs w:val="24"/>
        </w:rPr>
      </w:pPr>
      <w:r w:rsidRPr="001145CD">
        <w:rPr>
          <w:rFonts w:ascii="Times New Roman" w:hAnsi="Times New Roman" w:cs="Times New Roman"/>
          <w:b/>
          <w:sz w:val="24"/>
          <w:szCs w:val="24"/>
        </w:rPr>
        <w:lastRenderedPageBreak/>
        <w:t>DAFTAR PUSTAKA</w:t>
      </w:r>
    </w:p>
    <w:p w:rsidR="001145CD" w:rsidRDefault="001145CD" w:rsidP="002A21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Anderson, M. 1999. </w:t>
      </w:r>
      <w:r w:rsidRPr="00C46021">
        <w:rPr>
          <w:rFonts w:ascii="Times New Roman" w:hAnsi="Times New Roman" w:cs="Times New Roman"/>
          <w:i/>
          <w:sz w:val="24"/>
          <w:szCs w:val="24"/>
        </w:rPr>
        <w:t>The Development of Intelligence</w:t>
      </w:r>
      <w:r>
        <w:rPr>
          <w:rFonts w:ascii="Times New Roman" w:hAnsi="Times New Roman" w:cs="Times New Roman"/>
          <w:sz w:val="24"/>
          <w:szCs w:val="24"/>
        </w:rPr>
        <w:t>. Psycology Press.</w:t>
      </w:r>
    </w:p>
    <w:p w:rsidR="001145CD" w:rsidRDefault="001145CD" w:rsidP="002A21FB">
      <w:pPr>
        <w:spacing w:after="0"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Ary Ginanjar Agustian, 2001. </w:t>
      </w:r>
      <w:r w:rsidRPr="00C7718F">
        <w:rPr>
          <w:rFonts w:ascii="Times New Roman" w:hAnsi="Times New Roman" w:cs="Times New Roman"/>
          <w:i/>
          <w:sz w:val="24"/>
          <w:szCs w:val="24"/>
        </w:rPr>
        <w:t>ESQ-Emotional Spiritual Quotient. RahasiaSuksesMembangunKecerdasanEmosi dan Spiritual, Berdasarkan 6 Rukun Iman dan 5 Rukun Islam.</w:t>
      </w:r>
      <w:r>
        <w:rPr>
          <w:rFonts w:ascii="Times New Roman" w:hAnsi="Times New Roman" w:cs="Times New Roman"/>
          <w:sz w:val="24"/>
          <w:szCs w:val="24"/>
        </w:rPr>
        <w:t>Jakarta :Arga.</w:t>
      </w:r>
    </w:p>
    <w:p w:rsidR="001145CD" w:rsidRDefault="001145CD" w:rsidP="00E8771B">
      <w:pPr>
        <w:spacing w:after="0" w:line="360" w:lineRule="auto"/>
        <w:ind w:left="1134"/>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2003. </w:t>
      </w:r>
      <w:r w:rsidRPr="005109B2">
        <w:rPr>
          <w:rFonts w:ascii="Times New Roman" w:hAnsi="Times New Roman" w:cs="Times New Roman"/>
          <w:i/>
          <w:sz w:val="24"/>
          <w:szCs w:val="24"/>
        </w:rPr>
        <w:t>RahasiaSuksesMembangkitkan ESQ Power, Sebuah Inner Journey Melalui Al-Ihsan</w:t>
      </w:r>
      <w:r>
        <w:rPr>
          <w:rFonts w:ascii="Times New Roman" w:hAnsi="Times New Roman" w:cs="Times New Roman"/>
          <w:sz w:val="24"/>
          <w:szCs w:val="24"/>
        </w:rPr>
        <w:t>.Jakarta :Arga.</w:t>
      </w:r>
    </w:p>
    <w:p w:rsidR="001145CD" w:rsidRDefault="001145CD" w:rsidP="00E8771B">
      <w:pPr>
        <w:spacing w:after="0"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Basrowi &amp; Sukidin. 2002. </w:t>
      </w:r>
      <w:r w:rsidRPr="00157634">
        <w:rPr>
          <w:rFonts w:ascii="Times New Roman" w:hAnsi="Times New Roman" w:cs="Times New Roman"/>
          <w:i/>
          <w:sz w:val="24"/>
          <w:szCs w:val="24"/>
        </w:rPr>
        <w:t>Metode Penelitian Kualitatif</w:t>
      </w:r>
      <w:r>
        <w:rPr>
          <w:rFonts w:ascii="Times New Roman" w:hAnsi="Times New Roman" w:cs="Times New Roman"/>
          <w:sz w:val="24"/>
          <w:szCs w:val="24"/>
        </w:rPr>
        <w:t xml:space="preserve"> :Perspektif Mikro, Surabaya : Insan Cendikia.</w:t>
      </w:r>
    </w:p>
    <w:p w:rsidR="001145CD" w:rsidRDefault="001145CD" w:rsidP="00E8771B">
      <w:pPr>
        <w:spacing w:after="0"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Cardwell, J.D. 1971.</w:t>
      </w:r>
      <w:r w:rsidRPr="00A73339">
        <w:rPr>
          <w:rFonts w:ascii="Times New Roman" w:hAnsi="Times New Roman" w:cs="Times New Roman"/>
          <w:i/>
          <w:sz w:val="24"/>
          <w:szCs w:val="24"/>
        </w:rPr>
        <w:t>Social Psykology, A symbolic Interaction Perspective</w:t>
      </w:r>
      <w:r>
        <w:rPr>
          <w:rFonts w:ascii="Times New Roman" w:hAnsi="Times New Roman" w:cs="Times New Roman"/>
          <w:sz w:val="24"/>
          <w:szCs w:val="24"/>
        </w:rPr>
        <w:t>.Philadelphia : F.A. Davis Comp.</w:t>
      </w:r>
    </w:p>
    <w:p w:rsidR="001145CD" w:rsidRDefault="001145CD" w:rsidP="00E8771B">
      <w:pPr>
        <w:spacing w:after="0"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Covey, Stephen R. 2008.</w:t>
      </w:r>
      <w:r w:rsidRPr="00A73339">
        <w:rPr>
          <w:rFonts w:ascii="Times New Roman" w:hAnsi="Times New Roman" w:cs="Times New Roman"/>
          <w:i/>
          <w:sz w:val="24"/>
          <w:szCs w:val="24"/>
        </w:rPr>
        <w:t xml:space="preserve">The Leader in Me : Kisah Sukses Sekolah dan Pendidik, Menggali Potensi Terbesar Setiap </w:t>
      </w:r>
      <w:r w:rsidRPr="00A73339">
        <w:rPr>
          <w:rFonts w:ascii="Times New Roman" w:hAnsi="Times New Roman" w:cs="Times New Roman"/>
          <w:i/>
          <w:sz w:val="24"/>
          <w:szCs w:val="24"/>
        </w:rPr>
        <w:lastRenderedPageBreak/>
        <w:t>Anak</w:t>
      </w:r>
      <w:r>
        <w:rPr>
          <w:rFonts w:ascii="Times New Roman" w:hAnsi="Times New Roman" w:cs="Times New Roman"/>
          <w:sz w:val="24"/>
          <w:szCs w:val="24"/>
        </w:rPr>
        <w:t>. Jakarta : PT. Gramedia.</w:t>
      </w:r>
    </w:p>
    <w:p w:rsidR="001145CD" w:rsidRDefault="001145CD" w:rsidP="00E8771B">
      <w:pPr>
        <w:spacing w:after="0"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Creswell, John W. 1998. </w:t>
      </w:r>
      <w:r w:rsidRPr="00672DD4">
        <w:rPr>
          <w:rFonts w:ascii="Times New Roman" w:hAnsi="Times New Roman" w:cs="Times New Roman"/>
          <w:i/>
          <w:sz w:val="24"/>
          <w:szCs w:val="24"/>
        </w:rPr>
        <w:t>Qualitative Inquiry and Research Design</w:t>
      </w:r>
      <w:r>
        <w:rPr>
          <w:rFonts w:ascii="Times New Roman" w:hAnsi="Times New Roman" w:cs="Times New Roman"/>
          <w:sz w:val="24"/>
          <w:szCs w:val="24"/>
        </w:rPr>
        <w:t xml:space="preserve"> :</w:t>
      </w:r>
      <w:r w:rsidRPr="000E79EA">
        <w:rPr>
          <w:rFonts w:ascii="Times New Roman" w:hAnsi="Times New Roman" w:cs="Times New Roman"/>
          <w:i/>
          <w:sz w:val="24"/>
          <w:szCs w:val="24"/>
        </w:rPr>
        <w:t>Choosing Among Five Tradition</w:t>
      </w:r>
      <w:r>
        <w:rPr>
          <w:rFonts w:ascii="Times New Roman" w:hAnsi="Times New Roman" w:cs="Times New Roman"/>
          <w:sz w:val="24"/>
          <w:szCs w:val="24"/>
        </w:rPr>
        <w:t>, Sage Publications Inc. USA.</w:t>
      </w:r>
    </w:p>
    <w:p w:rsidR="001145CD" w:rsidRDefault="001145CD" w:rsidP="00E8771B">
      <w:pPr>
        <w:spacing w:after="0"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Cuff, E.C. &amp; G.C.F. Payne.Eds. 1981.</w:t>
      </w:r>
      <w:r w:rsidRPr="00252940">
        <w:rPr>
          <w:rFonts w:ascii="Times New Roman" w:hAnsi="Times New Roman" w:cs="Times New Roman"/>
          <w:i/>
          <w:sz w:val="24"/>
          <w:szCs w:val="24"/>
        </w:rPr>
        <w:t>Perspective in Sociology</w:t>
      </w:r>
      <w:r>
        <w:rPr>
          <w:rFonts w:ascii="Times New Roman" w:hAnsi="Times New Roman" w:cs="Times New Roman"/>
          <w:sz w:val="24"/>
          <w:szCs w:val="24"/>
        </w:rPr>
        <w:t>.London : George Allen &amp; Unwin.</w:t>
      </w:r>
    </w:p>
    <w:p w:rsidR="001145CD" w:rsidRDefault="001145CD" w:rsidP="00E8771B">
      <w:pPr>
        <w:spacing w:after="0"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Deddy Mulyana. 2005. </w:t>
      </w:r>
      <w:r w:rsidRPr="00A34382">
        <w:rPr>
          <w:rFonts w:ascii="Times New Roman" w:hAnsi="Times New Roman" w:cs="Times New Roman"/>
          <w:i/>
          <w:sz w:val="24"/>
          <w:szCs w:val="24"/>
        </w:rPr>
        <w:t>IlmuKomunikasi, SuatuPengantar</w:t>
      </w:r>
      <w:r>
        <w:rPr>
          <w:rFonts w:ascii="Times New Roman" w:hAnsi="Times New Roman" w:cs="Times New Roman"/>
          <w:sz w:val="24"/>
          <w:szCs w:val="24"/>
        </w:rPr>
        <w:t>. Bandung :Remaja Rosdakarya.</w:t>
      </w:r>
    </w:p>
    <w:p w:rsidR="001145CD" w:rsidRDefault="001145CD" w:rsidP="004F7D5F">
      <w:pPr>
        <w:spacing w:after="0" w:line="360" w:lineRule="auto"/>
        <w:ind w:left="1134" w:hanging="414"/>
        <w:jc w:val="both"/>
        <w:rPr>
          <w:rFonts w:ascii="Times New Roman" w:hAnsi="Times New Roman" w:cs="Times New Roman"/>
          <w:sz w:val="24"/>
          <w:szCs w:val="24"/>
        </w:rPr>
      </w:pPr>
      <w:r>
        <w:rPr>
          <w:rFonts w:ascii="Times New Roman" w:hAnsi="Times New Roman" w:cs="Times New Roman"/>
          <w:sz w:val="24"/>
          <w:szCs w:val="24"/>
        </w:rPr>
        <w:t>…...2004.</w:t>
      </w:r>
      <w:r w:rsidRPr="00B7210F">
        <w:rPr>
          <w:rFonts w:ascii="Times New Roman" w:hAnsi="Times New Roman" w:cs="Times New Roman"/>
          <w:i/>
          <w:sz w:val="24"/>
          <w:szCs w:val="24"/>
        </w:rPr>
        <w:t>MetodologiPenelitianKualitatif, ParadigmaBaruIlmuKomunikasi dan IlmuSosialLainnya</w:t>
      </w:r>
      <w:r>
        <w:rPr>
          <w:rFonts w:ascii="Times New Roman" w:hAnsi="Times New Roman" w:cs="Times New Roman"/>
          <w:sz w:val="24"/>
          <w:szCs w:val="24"/>
        </w:rPr>
        <w:t>. Bandung :RemajaRosdakarya.</w:t>
      </w:r>
    </w:p>
    <w:p w:rsidR="001145CD" w:rsidRPr="00BD4B11" w:rsidRDefault="001145CD" w:rsidP="004F7D5F">
      <w:pPr>
        <w:spacing w:after="0"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Eyre, Linda, and Eyre, Richard. 1984. </w:t>
      </w:r>
      <w:r w:rsidRPr="006950C5">
        <w:rPr>
          <w:rFonts w:ascii="Times New Roman" w:hAnsi="Times New Roman" w:cs="Times New Roman"/>
          <w:i/>
          <w:sz w:val="24"/>
          <w:szCs w:val="24"/>
        </w:rPr>
        <w:t>Teaching Children Joy</w:t>
      </w:r>
      <w:r>
        <w:rPr>
          <w:rFonts w:ascii="Times New Roman" w:hAnsi="Times New Roman" w:cs="Times New Roman"/>
          <w:sz w:val="24"/>
          <w:szCs w:val="24"/>
        </w:rPr>
        <w:t>. Salt Lake City, Utah : Shadow Mountain.</w:t>
      </w:r>
    </w:p>
    <w:p w:rsidR="001145CD" w:rsidRDefault="001145CD" w:rsidP="004F7D5F">
      <w:pPr>
        <w:spacing w:after="0" w:line="360" w:lineRule="auto"/>
        <w:jc w:val="both"/>
        <w:rPr>
          <w:rFonts w:ascii="Times New Roman" w:hAnsi="Times New Roman" w:cs="Times New Roman"/>
          <w:sz w:val="24"/>
          <w:szCs w:val="24"/>
        </w:rPr>
      </w:pPr>
      <w:r w:rsidRPr="00134093">
        <w:rPr>
          <w:rFonts w:ascii="Times New Roman" w:hAnsi="Times New Roman" w:cs="Times New Roman"/>
          <w:sz w:val="24"/>
          <w:szCs w:val="24"/>
        </w:rPr>
        <w:t>Fisher</w:t>
      </w:r>
      <w:r>
        <w:rPr>
          <w:rFonts w:ascii="Times New Roman" w:hAnsi="Times New Roman" w:cs="Times New Roman"/>
          <w:sz w:val="24"/>
          <w:szCs w:val="24"/>
        </w:rPr>
        <w:t xml:space="preserve">, B Audrey. 1978. </w:t>
      </w:r>
      <w:r w:rsidRPr="00C46021">
        <w:rPr>
          <w:rFonts w:ascii="Times New Roman" w:hAnsi="Times New Roman" w:cs="Times New Roman"/>
          <w:i/>
          <w:sz w:val="24"/>
          <w:szCs w:val="24"/>
        </w:rPr>
        <w:t>Teori-TeoriKomunikasi</w:t>
      </w:r>
      <w:r>
        <w:rPr>
          <w:rFonts w:ascii="Times New Roman" w:hAnsi="Times New Roman" w:cs="Times New Roman"/>
          <w:sz w:val="24"/>
          <w:szCs w:val="24"/>
        </w:rPr>
        <w:t>. Bandung : Remaja Karya.</w:t>
      </w:r>
    </w:p>
    <w:p w:rsidR="001145CD" w:rsidRDefault="001145CD" w:rsidP="004F7D5F">
      <w:pPr>
        <w:spacing w:after="0"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lastRenderedPageBreak/>
        <w:t xml:space="preserve">Gardner, H. 1983. </w:t>
      </w:r>
      <w:r w:rsidRPr="00C7052F">
        <w:rPr>
          <w:rFonts w:ascii="Times New Roman" w:hAnsi="Times New Roman" w:cs="Times New Roman"/>
          <w:i/>
          <w:sz w:val="24"/>
          <w:szCs w:val="24"/>
        </w:rPr>
        <w:t>Frames of Mind : The Theory of Multiple Intelegences</w:t>
      </w:r>
      <w:r>
        <w:rPr>
          <w:rFonts w:ascii="Times New Roman" w:hAnsi="Times New Roman" w:cs="Times New Roman"/>
          <w:sz w:val="24"/>
          <w:szCs w:val="24"/>
        </w:rPr>
        <w:t xml:space="preserve">. New York : Basic Books. </w:t>
      </w:r>
    </w:p>
    <w:p w:rsidR="001145CD" w:rsidRDefault="001145CD" w:rsidP="004F7D5F">
      <w:pPr>
        <w:spacing w:after="0"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Goleman, Daniel. 1999. </w:t>
      </w:r>
      <w:r w:rsidRPr="00C67C1E">
        <w:rPr>
          <w:rFonts w:ascii="Times New Roman" w:hAnsi="Times New Roman" w:cs="Times New Roman"/>
          <w:i/>
          <w:sz w:val="24"/>
          <w:szCs w:val="24"/>
        </w:rPr>
        <w:t>Working with Emotional Intelligence</w:t>
      </w:r>
      <w:r>
        <w:rPr>
          <w:rFonts w:ascii="Times New Roman" w:hAnsi="Times New Roman" w:cs="Times New Roman"/>
          <w:sz w:val="24"/>
          <w:szCs w:val="24"/>
        </w:rPr>
        <w:t>. New York : Bantam Books.</w:t>
      </w:r>
    </w:p>
    <w:p w:rsidR="001145CD" w:rsidRDefault="001145CD" w:rsidP="004F7D5F">
      <w:pPr>
        <w:spacing w:after="0"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Herstein, R.J. &amp; Murray, C, 1994.</w:t>
      </w:r>
      <w:r w:rsidRPr="003A36DF">
        <w:rPr>
          <w:rFonts w:ascii="Times New Roman" w:hAnsi="Times New Roman" w:cs="Times New Roman"/>
          <w:i/>
          <w:sz w:val="24"/>
          <w:szCs w:val="24"/>
        </w:rPr>
        <w:t>The Bell Curve – Intelligence and Class Structure in American Life</w:t>
      </w:r>
      <w:r>
        <w:rPr>
          <w:rFonts w:ascii="Times New Roman" w:hAnsi="Times New Roman" w:cs="Times New Roman"/>
          <w:sz w:val="24"/>
          <w:szCs w:val="24"/>
        </w:rPr>
        <w:t>. Free Press.</w:t>
      </w:r>
    </w:p>
    <w:p w:rsidR="001145CD" w:rsidRDefault="001145CD" w:rsidP="00433DAF">
      <w:pPr>
        <w:spacing w:after="0"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Howe, M.J. 1997. </w:t>
      </w:r>
      <w:r w:rsidRPr="001723FE">
        <w:rPr>
          <w:rFonts w:ascii="Times New Roman" w:hAnsi="Times New Roman" w:cs="Times New Roman"/>
          <w:i/>
          <w:sz w:val="24"/>
          <w:szCs w:val="24"/>
        </w:rPr>
        <w:t>IQ in Question – The Truth About Intelligence</w:t>
      </w:r>
      <w:r>
        <w:rPr>
          <w:rFonts w:ascii="Times New Roman" w:hAnsi="Times New Roman" w:cs="Times New Roman"/>
          <w:sz w:val="24"/>
          <w:szCs w:val="24"/>
        </w:rPr>
        <w:t>. Sage Publications.</w:t>
      </w:r>
    </w:p>
    <w:p w:rsidR="001145CD" w:rsidRDefault="001145CD" w:rsidP="00433DAF">
      <w:pPr>
        <w:spacing w:after="0"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Khoo, Adam. 2002. </w:t>
      </w:r>
      <w:r w:rsidRPr="00E434D3">
        <w:rPr>
          <w:rFonts w:ascii="Times New Roman" w:hAnsi="Times New Roman" w:cs="Times New Roman"/>
          <w:i/>
          <w:sz w:val="24"/>
          <w:szCs w:val="24"/>
        </w:rPr>
        <w:t>I am Gifted, so Are you</w:t>
      </w:r>
      <w:r>
        <w:rPr>
          <w:rFonts w:ascii="Times New Roman" w:hAnsi="Times New Roman" w:cs="Times New Roman"/>
          <w:sz w:val="24"/>
          <w:szCs w:val="24"/>
        </w:rPr>
        <w:t>. Times Academic Press.</w:t>
      </w:r>
    </w:p>
    <w:p w:rsidR="001145CD" w:rsidRDefault="001145CD" w:rsidP="00433DAF">
      <w:pPr>
        <w:spacing w:after="0"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Li Min, Ong., Lue Ping, Ong &amp; Fung, Daniel. 2003. </w:t>
      </w:r>
      <w:r w:rsidRPr="00321AA7">
        <w:rPr>
          <w:rFonts w:ascii="Times New Roman" w:hAnsi="Times New Roman" w:cs="Times New Roman"/>
          <w:i/>
          <w:sz w:val="24"/>
          <w:szCs w:val="24"/>
        </w:rPr>
        <w:t>Living with Intelligence Issues</w:t>
      </w:r>
      <w:r>
        <w:rPr>
          <w:rFonts w:ascii="Times New Roman" w:hAnsi="Times New Roman" w:cs="Times New Roman"/>
          <w:sz w:val="24"/>
          <w:szCs w:val="24"/>
        </w:rPr>
        <w:t>.Singapore : Times Editions.</w:t>
      </w:r>
    </w:p>
    <w:p w:rsidR="001145CD" w:rsidRDefault="001145CD" w:rsidP="00037A3A">
      <w:pPr>
        <w:spacing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Maria Van Tiel, Julia. 2007. </w:t>
      </w:r>
      <w:r w:rsidRPr="00F151CC">
        <w:rPr>
          <w:rFonts w:ascii="Times New Roman" w:hAnsi="Times New Roman" w:cs="Times New Roman"/>
          <w:i/>
          <w:sz w:val="24"/>
          <w:szCs w:val="24"/>
        </w:rPr>
        <w:t xml:space="preserve">AnakkuTerlambatBicara. AnakBerbakatDenganDisinkronitasPerkembangan :Memahami dan </w:t>
      </w:r>
      <w:r w:rsidRPr="00F151CC">
        <w:rPr>
          <w:rFonts w:ascii="Times New Roman" w:hAnsi="Times New Roman" w:cs="Times New Roman"/>
          <w:i/>
          <w:sz w:val="24"/>
          <w:szCs w:val="24"/>
        </w:rPr>
        <w:lastRenderedPageBreak/>
        <w:t>Mengasuhnya. MembedakannyadenganAutisme, ADHD dan PermasalahanGangguanBelajar</w:t>
      </w:r>
      <w:r>
        <w:rPr>
          <w:rFonts w:ascii="Times New Roman" w:hAnsi="Times New Roman" w:cs="Times New Roman"/>
          <w:sz w:val="24"/>
          <w:szCs w:val="24"/>
        </w:rPr>
        <w:t xml:space="preserve">. Jakarta :Prenada Media Group. </w:t>
      </w:r>
    </w:p>
    <w:p w:rsidR="001145CD" w:rsidRDefault="001145CD" w:rsidP="00433DAF">
      <w:pPr>
        <w:spacing w:after="0"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Nggermanto, Agus. 2001. </w:t>
      </w:r>
      <w:r w:rsidRPr="00C533E9">
        <w:rPr>
          <w:rFonts w:ascii="Times New Roman" w:hAnsi="Times New Roman" w:cs="Times New Roman"/>
          <w:i/>
          <w:sz w:val="24"/>
          <w:szCs w:val="24"/>
        </w:rPr>
        <w:t>Quantum Quotient (kecerdasan Quantum) : Cara PraktisMelejitkan IQ, EQ dan SQ yang Harmonis</w:t>
      </w:r>
      <w:r>
        <w:rPr>
          <w:rFonts w:ascii="Times New Roman" w:hAnsi="Times New Roman" w:cs="Times New Roman"/>
          <w:sz w:val="24"/>
          <w:szCs w:val="24"/>
        </w:rPr>
        <w:t>. Bandung :NuasaCendikia.</w:t>
      </w:r>
    </w:p>
    <w:p w:rsidR="001145CD" w:rsidRDefault="001145CD" w:rsidP="00433DAF">
      <w:pPr>
        <w:spacing w:after="0"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Nithy, Theva. 1998. Your </w:t>
      </w:r>
      <w:r w:rsidRPr="00622FBE">
        <w:rPr>
          <w:rFonts w:ascii="Times New Roman" w:hAnsi="Times New Roman" w:cs="Times New Roman"/>
          <w:i/>
          <w:sz w:val="24"/>
          <w:szCs w:val="24"/>
        </w:rPr>
        <w:t>Child, Your Genius</w:t>
      </w:r>
      <w:r>
        <w:rPr>
          <w:rFonts w:ascii="Times New Roman" w:hAnsi="Times New Roman" w:cs="Times New Roman"/>
          <w:sz w:val="24"/>
          <w:szCs w:val="24"/>
        </w:rPr>
        <w:t>. Times Editions.</w:t>
      </w:r>
    </w:p>
    <w:p w:rsidR="001145CD" w:rsidRDefault="001145CD" w:rsidP="00433DAF">
      <w:pPr>
        <w:spacing w:after="0"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Jalaludin Rakhmat. 2005. </w:t>
      </w:r>
      <w:r w:rsidRPr="00044B1C">
        <w:rPr>
          <w:rFonts w:ascii="Times New Roman" w:hAnsi="Times New Roman" w:cs="Times New Roman"/>
          <w:i/>
          <w:sz w:val="24"/>
          <w:szCs w:val="24"/>
        </w:rPr>
        <w:t>PsikologiKomunikasi</w:t>
      </w:r>
      <w:r>
        <w:rPr>
          <w:rFonts w:ascii="Times New Roman" w:hAnsi="Times New Roman" w:cs="Times New Roman"/>
          <w:sz w:val="24"/>
          <w:szCs w:val="24"/>
        </w:rPr>
        <w:t>. Bandung : Remaja Rosdakarya.</w:t>
      </w:r>
    </w:p>
    <w:p w:rsidR="001145CD" w:rsidRDefault="001145CD" w:rsidP="00433DAF">
      <w:pPr>
        <w:spacing w:after="0"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Reni Akbar Hawari. 2001. </w:t>
      </w:r>
      <w:r w:rsidRPr="00B33607">
        <w:rPr>
          <w:rFonts w:ascii="Times New Roman" w:hAnsi="Times New Roman" w:cs="Times New Roman"/>
          <w:i/>
          <w:sz w:val="24"/>
          <w:szCs w:val="24"/>
        </w:rPr>
        <w:t>PsikologiPerkembanganAnak :MengenalSifat, Bakat dan KemampuanAnak</w:t>
      </w:r>
      <w:r>
        <w:rPr>
          <w:rFonts w:ascii="Times New Roman" w:hAnsi="Times New Roman" w:cs="Times New Roman"/>
          <w:sz w:val="24"/>
          <w:szCs w:val="24"/>
        </w:rPr>
        <w:t>. Jakarta : Grasindo.</w:t>
      </w:r>
    </w:p>
    <w:p w:rsidR="001145CD" w:rsidRDefault="001145CD" w:rsidP="00433D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Richardson, K. 2000. </w:t>
      </w:r>
      <w:r w:rsidRPr="00947F05">
        <w:rPr>
          <w:rFonts w:ascii="Times New Roman" w:hAnsi="Times New Roman" w:cs="Times New Roman"/>
          <w:i/>
          <w:sz w:val="24"/>
          <w:szCs w:val="24"/>
        </w:rPr>
        <w:t>The Making of Intelligence</w:t>
      </w:r>
      <w:r>
        <w:rPr>
          <w:rFonts w:ascii="Times New Roman" w:hAnsi="Times New Roman" w:cs="Times New Roman"/>
          <w:sz w:val="24"/>
          <w:szCs w:val="24"/>
        </w:rPr>
        <w:t>.Colombia University Press.</w:t>
      </w:r>
    </w:p>
    <w:p w:rsidR="001145CD" w:rsidRDefault="001145CD" w:rsidP="00F858C7">
      <w:pPr>
        <w:spacing w:after="0"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lastRenderedPageBreak/>
        <w:t xml:space="preserve">Rim, Sylvia. 2001. </w:t>
      </w:r>
      <w:r w:rsidRPr="006B5EB9">
        <w:rPr>
          <w:rFonts w:ascii="Times New Roman" w:hAnsi="Times New Roman" w:cs="Times New Roman"/>
          <w:i/>
          <w:sz w:val="24"/>
          <w:szCs w:val="24"/>
        </w:rPr>
        <w:t>Keys to Parenting the Gifted Child</w:t>
      </w:r>
      <w:r>
        <w:rPr>
          <w:rFonts w:ascii="Times New Roman" w:hAnsi="Times New Roman" w:cs="Times New Roman"/>
          <w:sz w:val="24"/>
          <w:szCs w:val="24"/>
        </w:rPr>
        <w:t>. Barron’s Educational Series.</w:t>
      </w:r>
    </w:p>
    <w:p w:rsidR="001145CD" w:rsidRDefault="001145CD" w:rsidP="00F858C7">
      <w:pPr>
        <w:spacing w:after="0"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Schutz, Alfred.  1972. </w:t>
      </w:r>
      <w:r w:rsidRPr="00033DEF">
        <w:rPr>
          <w:rFonts w:ascii="Times New Roman" w:hAnsi="Times New Roman" w:cs="Times New Roman"/>
          <w:i/>
          <w:sz w:val="24"/>
          <w:szCs w:val="24"/>
        </w:rPr>
        <w:t>The Fenomenology of The Social World</w:t>
      </w:r>
      <w:r>
        <w:rPr>
          <w:rFonts w:ascii="Times New Roman" w:hAnsi="Times New Roman" w:cs="Times New Roman"/>
          <w:sz w:val="24"/>
          <w:szCs w:val="24"/>
        </w:rPr>
        <w:t>. Londong : Heinemann Education Book.</w:t>
      </w:r>
    </w:p>
    <w:p w:rsidR="001145CD" w:rsidRDefault="001145CD" w:rsidP="00F858C7">
      <w:pPr>
        <w:spacing w:after="0"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Segal, Jeanne. 2000. </w:t>
      </w:r>
      <w:r w:rsidRPr="00805AB9">
        <w:rPr>
          <w:rFonts w:ascii="Times New Roman" w:hAnsi="Times New Roman" w:cs="Times New Roman"/>
          <w:i/>
          <w:sz w:val="24"/>
          <w:szCs w:val="24"/>
        </w:rPr>
        <w:t>Raising Your Emotional Intelligence</w:t>
      </w:r>
      <w:r>
        <w:rPr>
          <w:rFonts w:ascii="Times New Roman" w:hAnsi="Times New Roman" w:cs="Times New Roman"/>
          <w:sz w:val="24"/>
          <w:szCs w:val="24"/>
        </w:rPr>
        <w:t>. Terjemahan Ary Nilandari, Bandung :Kaifa.</w:t>
      </w:r>
    </w:p>
    <w:p w:rsidR="001145CD" w:rsidRDefault="001145CD" w:rsidP="00F858C7">
      <w:pPr>
        <w:spacing w:after="0"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Seligman, Martin, E.P., Ph.D. 1995. </w:t>
      </w:r>
      <w:r w:rsidRPr="00DE647A">
        <w:rPr>
          <w:rFonts w:ascii="Times New Roman" w:hAnsi="Times New Roman" w:cs="Times New Roman"/>
          <w:i/>
          <w:sz w:val="24"/>
          <w:szCs w:val="24"/>
        </w:rPr>
        <w:t>The Optimistic Child</w:t>
      </w:r>
      <w:r>
        <w:rPr>
          <w:rFonts w:ascii="Times New Roman" w:hAnsi="Times New Roman" w:cs="Times New Roman"/>
          <w:sz w:val="24"/>
          <w:szCs w:val="24"/>
        </w:rPr>
        <w:t>.Boston : Houghton Mifflin.</w:t>
      </w:r>
    </w:p>
    <w:p w:rsidR="001145CD" w:rsidRDefault="001145CD" w:rsidP="00F858C7">
      <w:pPr>
        <w:spacing w:after="0"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Stoltz, Paul G., Ph.D. 2000. Adversity Quotient :Mengubah Hambatan Menjadi Peluang. Jakarta : PT. Grasindo.</w:t>
      </w:r>
    </w:p>
    <w:p w:rsidR="001145CD" w:rsidRDefault="001145CD" w:rsidP="00F858C7">
      <w:pPr>
        <w:spacing w:after="0"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Taffel, Ron, and Blau, Melinda. 1993. </w:t>
      </w:r>
      <w:r w:rsidRPr="0068471B">
        <w:rPr>
          <w:rFonts w:ascii="Times New Roman" w:hAnsi="Times New Roman" w:cs="Times New Roman"/>
          <w:i/>
          <w:sz w:val="24"/>
          <w:szCs w:val="24"/>
        </w:rPr>
        <w:t>Parenting by Heart</w:t>
      </w:r>
      <w:r>
        <w:rPr>
          <w:rFonts w:ascii="Times New Roman" w:hAnsi="Times New Roman" w:cs="Times New Roman"/>
          <w:sz w:val="24"/>
          <w:szCs w:val="24"/>
        </w:rPr>
        <w:t>. Reading, Mass. : Addison-Wasley.</w:t>
      </w:r>
    </w:p>
    <w:p w:rsidR="001145CD" w:rsidRDefault="001145CD" w:rsidP="00B735CD">
      <w:pPr>
        <w:spacing w:after="0"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Turecki, Stantley I., M.D. 1995. </w:t>
      </w:r>
      <w:r w:rsidRPr="005240F1">
        <w:rPr>
          <w:rFonts w:ascii="Times New Roman" w:hAnsi="Times New Roman" w:cs="Times New Roman"/>
          <w:i/>
          <w:sz w:val="24"/>
          <w:szCs w:val="24"/>
        </w:rPr>
        <w:t>Normal Children Have Problems Too</w:t>
      </w:r>
      <w:r>
        <w:rPr>
          <w:rFonts w:ascii="Times New Roman" w:hAnsi="Times New Roman" w:cs="Times New Roman"/>
          <w:sz w:val="24"/>
          <w:szCs w:val="24"/>
        </w:rPr>
        <w:t>. New York : Bantam Books.</w:t>
      </w:r>
    </w:p>
    <w:p w:rsidR="001145CD" w:rsidRDefault="001145CD" w:rsidP="00037A3A">
      <w:pPr>
        <w:spacing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lastRenderedPageBreak/>
        <w:t xml:space="preserve">Wood, Julia, T. 2004. </w:t>
      </w:r>
      <w:r w:rsidRPr="00F3706D">
        <w:rPr>
          <w:rFonts w:ascii="Times New Roman" w:hAnsi="Times New Roman" w:cs="Times New Roman"/>
          <w:i/>
          <w:sz w:val="24"/>
          <w:szCs w:val="24"/>
        </w:rPr>
        <w:t>Communication Theories in Action, an Introduction</w:t>
      </w:r>
      <w:r>
        <w:rPr>
          <w:rFonts w:ascii="Times New Roman" w:hAnsi="Times New Roman" w:cs="Times New Roman"/>
          <w:sz w:val="24"/>
          <w:szCs w:val="24"/>
        </w:rPr>
        <w:t>.Canada : Wadswort Thomson.</w:t>
      </w:r>
    </w:p>
    <w:p w:rsidR="001145CD" w:rsidRPr="001145CD" w:rsidRDefault="001145CD" w:rsidP="00B12488">
      <w:pPr>
        <w:spacing w:line="480" w:lineRule="auto"/>
        <w:jc w:val="both"/>
        <w:rPr>
          <w:rFonts w:ascii="Times New Roman" w:hAnsi="Times New Roman" w:cs="Times New Roman"/>
          <w:sz w:val="24"/>
          <w:szCs w:val="24"/>
        </w:rPr>
      </w:pPr>
    </w:p>
    <w:sectPr w:rsidR="001145CD" w:rsidRPr="001145CD" w:rsidSect="009B064B">
      <w:type w:val="continuous"/>
      <w:pgSz w:w="12240" w:h="15840"/>
      <w:pgMar w:top="2268" w:right="1701" w:bottom="1701" w:left="226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6ED" w:rsidRDefault="007416ED" w:rsidP="00041E83">
      <w:pPr>
        <w:spacing w:after="0" w:line="240" w:lineRule="auto"/>
      </w:pPr>
      <w:r>
        <w:separator/>
      </w:r>
    </w:p>
  </w:endnote>
  <w:endnote w:type="continuationSeparator" w:id="1">
    <w:p w:rsidR="007416ED" w:rsidRDefault="007416ED" w:rsidP="00041E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6ED" w:rsidRDefault="007416ED" w:rsidP="00041E83">
      <w:pPr>
        <w:spacing w:after="0" w:line="240" w:lineRule="auto"/>
      </w:pPr>
      <w:r>
        <w:separator/>
      </w:r>
    </w:p>
  </w:footnote>
  <w:footnote w:type="continuationSeparator" w:id="1">
    <w:p w:rsidR="007416ED" w:rsidRDefault="007416ED" w:rsidP="00041E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50F2B"/>
    <w:multiLevelType w:val="hybridMultilevel"/>
    <w:tmpl w:val="5D367BB6"/>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06227FE"/>
    <w:multiLevelType w:val="hybridMultilevel"/>
    <w:tmpl w:val="ACDE593C"/>
    <w:lvl w:ilvl="0" w:tplc="259E82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8D17AD"/>
    <w:multiLevelType w:val="hybridMultilevel"/>
    <w:tmpl w:val="71DA1966"/>
    <w:lvl w:ilvl="0" w:tplc="08A4EEF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nsid w:val="1D283E57"/>
    <w:multiLevelType w:val="hybridMultilevel"/>
    <w:tmpl w:val="56F41F86"/>
    <w:lvl w:ilvl="0" w:tplc="CD74652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D628CD"/>
    <w:multiLevelType w:val="hybridMultilevel"/>
    <w:tmpl w:val="CE82E862"/>
    <w:lvl w:ilvl="0" w:tplc="AC8CEE1C">
      <w:start w:val="2"/>
      <w:numFmt w:val="bullet"/>
      <w:lvlText w:val="-"/>
      <w:lvlJc w:val="left"/>
      <w:pPr>
        <w:ind w:left="1353"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B735D46"/>
    <w:multiLevelType w:val="hybridMultilevel"/>
    <w:tmpl w:val="9132D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59268F"/>
    <w:multiLevelType w:val="hybridMultilevel"/>
    <w:tmpl w:val="C2C6B3BA"/>
    <w:lvl w:ilvl="0" w:tplc="C0A2AFD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44F57F9"/>
    <w:multiLevelType w:val="hybridMultilevel"/>
    <w:tmpl w:val="B49E9CDC"/>
    <w:lvl w:ilvl="0" w:tplc="19727A5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1737A3"/>
    <w:multiLevelType w:val="hybridMultilevel"/>
    <w:tmpl w:val="4CC6A0DA"/>
    <w:lvl w:ilvl="0" w:tplc="04090011">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B6B08AE"/>
    <w:multiLevelType w:val="multilevel"/>
    <w:tmpl w:val="E914374E"/>
    <w:lvl w:ilvl="0">
      <w:start w:val="1"/>
      <w:numFmt w:val="decimal"/>
      <w:lvlText w:val="%1."/>
      <w:lvlJc w:val="left"/>
      <w:pPr>
        <w:ind w:left="1080" w:hanging="360"/>
      </w:pPr>
      <w:rPr>
        <w:rFonts w:hint="default"/>
      </w:rPr>
    </w:lvl>
    <w:lvl w:ilvl="1">
      <w:start w:val="3"/>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5B01044A"/>
    <w:multiLevelType w:val="hybridMultilevel"/>
    <w:tmpl w:val="6ACA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DD07F6"/>
    <w:multiLevelType w:val="hybridMultilevel"/>
    <w:tmpl w:val="F7C01BF4"/>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B960A2"/>
    <w:multiLevelType w:val="hybridMultilevel"/>
    <w:tmpl w:val="616A88A0"/>
    <w:lvl w:ilvl="0" w:tplc="39D4EB74">
      <w:start w:val="1"/>
      <w:numFmt w:val="upperLetter"/>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CCC6354"/>
    <w:multiLevelType w:val="hybridMultilevel"/>
    <w:tmpl w:val="481E3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0"/>
  </w:num>
  <w:num w:numId="4">
    <w:abstractNumId w:val="4"/>
  </w:num>
  <w:num w:numId="5">
    <w:abstractNumId w:val="12"/>
  </w:num>
  <w:num w:numId="6">
    <w:abstractNumId w:val="2"/>
  </w:num>
  <w:num w:numId="7">
    <w:abstractNumId w:val="1"/>
  </w:num>
  <w:num w:numId="8">
    <w:abstractNumId w:val="5"/>
  </w:num>
  <w:num w:numId="9">
    <w:abstractNumId w:val="9"/>
  </w:num>
  <w:num w:numId="10">
    <w:abstractNumId w:val="7"/>
  </w:num>
  <w:num w:numId="11">
    <w:abstractNumId w:val="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40F2E"/>
    <w:rsid w:val="00036634"/>
    <w:rsid w:val="00037A3A"/>
    <w:rsid w:val="00041E83"/>
    <w:rsid w:val="00062D95"/>
    <w:rsid w:val="00076A55"/>
    <w:rsid w:val="000B41FB"/>
    <w:rsid w:val="000E202F"/>
    <w:rsid w:val="000E2C0B"/>
    <w:rsid w:val="000F7E5C"/>
    <w:rsid w:val="001145CD"/>
    <w:rsid w:val="001B7264"/>
    <w:rsid w:val="001D46FD"/>
    <w:rsid w:val="001F7DC9"/>
    <w:rsid w:val="002061B7"/>
    <w:rsid w:val="00225B0F"/>
    <w:rsid w:val="002A1781"/>
    <w:rsid w:val="002A21FB"/>
    <w:rsid w:val="002C7EC3"/>
    <w:rsid w:val="002D4449"/>
    <w:rsid w:val="002E1979"/>
    <w:rsid w:val="0031691C"/>
    <w:rsid w:val="003314C8"/>
    <w:rsid w:val="00357519"/>
    <w:rsid w:val="00373D3E"/>
    <w:rsid w:val="003D14C8"/>
    <w:rsid w:val="003D19B6"/>
    <w:rsid w:val="003E74F1"/>
    <w:rsid w:val="0040771D"/>
    <w:rsid w:val="004134B9"/>
    <w:rsid w:val="00414F2D"/>
    <w:rsid w:val="00433DAF"/>
    <w:rsid w:val="00467ACB"/>
    <w:rsid w:val="004717EB"/>
    <w:rsid w:val="00496A78"/>
    <w:rsid w:val="004F2702"/>
    <w:rsid w:val="004F7D5F"/>
    <w:rsid w:val="00521931"/>
    <w:rsid w:val="005421AF"/>
    <w:rsid w:val="00571854"/>
    <w:rsid w:val="00575A7C"/>
    <w:rsid w:val="005A441F"/>
    <w:rsid w:val="005A4D42"/>
    <w:rsid w:val="005B2712"/>
    <w:rsid w:val="005F4ACD"/>
    <w:rsid w:val="00640CB8"/>
    <w:rsid w:val="00640F2E"/>
    <w:rsid w:val="00641827"/>
    <w:rsid w:val="00655FBA"/>
    <w:rsid w:val="0067608E"/>
    <w:rsid w:val="0068224C"/>
    <w:rsid w:val="006E1375"/>
    <w:rsid w:val="006E2599"/>
    <w:rsid w:val="006F4593"/>
    <w:rsid w:val="00713000"/>
    <w:rsid w:val="00722908"/>
    <w:rsid w:val="007361C6"/>
    <w:rsid w:val="007416ED"/>
    <w:rsid w:val="00765F71"/>
    <w:rsid w:val="0085262C"/>
    <w:rsid w:val="0085426A"/>
    <w:rsid w:val="00855EA5"/>
    <w:rsid w:val="00867E06"/>
    <w:rsid w:val="008876FA"/>
    <w:rsid w:val="008977BD"/>
    <w:rsid w:val="008A4496"/>
    <w:rsid w:val="00921B48"/>
    <w:rsid w:val="00923185"/>
    <w:rsid w:val="00930C35"/>
    <w:rsid w:val="00960AB2"/>
    <w:rsid w:val="00960BB1"/>
    <w:rsid w:val="00985193"/>
    <w:rsid w:val="00992B6E"/>
    <w:rsid w:val="009B064B"/>
    <w:rsid w:val="009B3585"/>
    <w:rsid w:val="009C57FF"/>
    <w:rsid w:val="009E2623"/>
    <w:rsid w:val="00A01E7A"/>
    <w:rsid w:val="00A11A76"/>
    <w:rsid w:val="00A44E15"/>
    <w:rsid w:val="00B12488"/>
    <w:rsid w:val="00B307AC"/>
    <w:rsid w:val="00B3245B"/>
    <w:rsid w:val="00B36009"/>
    <w:rsid w:val="00B513EF"/>
    <w:rsid w:val="00B735CD"/>
    <w:rsid w:val="00B8059C"/>
    <w:rsid w:val="00B92C6F"/>
    <w:rsid w:val="00BC30E1"/>
    <w:rsid w:val="00BF7BAC"/>
    <w:rsid w:val="00C023CA"/>
    <w:rsid w:val="00C6038E"/>
    <w:rsid w:val="00C619FA"/>
    <w:rsid w:val="00C63DEB"/>
    <w:rsid w:val="00C97900"/>
    <w:rsid w:val="00CC421B"/>
    <w:rsid w:val="00CE1D3F"/>
    <w:rsid w:val="00CF667A"/>
    <w:rsid w:val="00D55B15"/>
    <w:rsid w:val="00D563CC"/>
    <w:rsid w:val="00D86728"/>
    <w:rsid w:val="00DB6B70"/>
    <w:rsid w:val="00DC0038"/>
    <w:rsid w:val="00DC5C4C"/>
    <w:rsid w:val="00DF6039"/>
    <w:rsid w:val="00DF6F77"/>
    <w:rsid w:val="00E21BD3"/>
    <w:rsid w:val="00E839E9"/>
    <w:rsid w:val="00E8771B"/>
    <w:rsid w:val="00E94EB4"/>
    <w:rsid w:val="00EE6404"/>
    <w:rsid w:val="00EE7252"/>
    <w:rsid w:val="00EF3AE6"/>
    <w:rsid w:val="00EF7CF9"/>
    <w:rsid w:val="00F06995"/>
    <w:rsid w:val="00F30B67"/>
    <w:rsid w:val="00F3156F"/>
    <w:rsid w:val="00F31756"/>
    <w:rsid w:val="00F31AC0"/>
    <w:rsid w:val="00F51C5D"/>
    <w:rsid w:val="00F52C5C"/>
    <w:rsid w:val="00F62287"/>
    <w:rsid w:val="00F858C7"/>
    <w:rsid w:val="00F908C7"/>
    <w:rsid w:val="00F90C0C"/>
    <w:rsid w:val="00FB4F28"/>
    <w:rsid w:val="00FC6584"/>
    <w:rsid w:val="00FD4030"/>
    <w:rsid w:val="00FD7173"/>
    <w:rsid w:val="00FF25AD"/>
    <w:rsid w:val="00FF5C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F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C0B"/>
    <w:pPr>
      <w:ind w:left="720"/>
      <w:contextualSpacing/>
    </w:pPr>
  </w:style>
  <w:style w:type="table" w:styleId="TableGrid">
    <w:name w:val="Table Grid"/>
    <w:basedOn w:val="TableNormal"/>
    <w:uiPriority w:val="39"/>
    <w:rsid w:val="00F90C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41E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1E83"/>
  </w:style>
  <w:style w:type="paragraph" w:styleId="Footer">
    <w:name w:val="footer"/>
    <w:basedOn w:val="Normal"/>
    <w:link w:val="FooterChar"/>
    <w:uiPriority w:val="99"/>
    <w:semiHidden/>
    <w:unhideWhenUsed/>
    <w:rsid w:val="00041E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1E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3B378-D134-43AD-9E44-BDD5F9661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4</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lenovoG470</dc:creator>
  <cp:lastModifiedBy>Lusy</cp:lastModifiedBy>
  <cp:revision>10</cp:revision>
  <cp:lastPrinted>2018-10-11T14:36:00Z</cp:lastPrinted>
  <dcterms:created xsi:type="dcterms:W3CDTF">2018-10-04T15:41:00Z</dcterms:created>
  <dcterms:modified xsi:type="dcterms:W3CDTF">2018-10-15T07:00:00Z</dcterms:modified>
</cp:coreProperties>
</file>