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0D8" w:rsidRDefault="000600D8" w:rsidP="000600D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PUSTAKA</w:t>
      </w:r>
    </w:p>
    <w:p w:rsidR="000600D8" w:rsidRDefault="000600D8" w:rsidP="000600D8">
      <w:pPr>
        <w:ind w:left="630" w:hanging="630"/>
        <w:jc w:val="center"/>
        <w:rPr>
          <w:rFonts w:ascii="Times New Roman" w:hAnsi="Times New Roman" w:cs="Times New Roman"/>
          <w:b/>
          <w:sz w:val="24"/>
        </w:rPr>
      </w:pPr>
    </w:p>
    <w:p w:rsidR="000600D8" w:rsidRPr="00F50561" w:rsidRDefault="000600D8" w:rsidP="000600D8">
      <w:pPr>
        <w:ind w:left="630" w:hanging="63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Non Elektronik Source</w:t>
      </w:r>
    </w:p>
    <w:p w:rsidR="00F70BCA" w:rsidRDefault="00F70BCA" w:rsidP="000600D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Achlis. 2011. </w:t>
      </w:r>
      <w:r w:rsidRPr="00F70BCA">
        <w:rPr>
          <w:rFonts w:ascii="Times New Roman" w:hAnsi="Times New Roman" w:cs="Times New Roman"/>
          <w:i/>
          <w:sz w:val="24"/>
          <w:szCs w:val="24"/>
        </w:rPr>
        <w:t>Praktek Pekerjaan Sosial I</w:t>
      </w:r>
      <w:r>
        <w:rPr>
          <w:rFonts w:ascii="Times New Roman" w:hAnsi="Times New Roman" w:cs="Times New Roman"/>
          <w:sz w:val="24"/>
          <w:szCs w:val="24"/>
        </w:rPr>
        <w:t>. Bandung: KOPMA STKS</w:t>
      </w:r>
    </w:p>
    <w:p w:rsidR="000600D8" w:rsidRDefault="000600D8" w:rsidP="000600D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65AC3">
        <w:rPr>
          <w:rFonts w:ascii="Times New Roman" w:hAnsi="Times New Roman" w:cs="Times New Roman"/>
          <w:sz w:val="24"/>
          <w:szCs w:val="24"/>
        </w:rPr>
        <w:t xml:space="preserve">Aldo, Muhamad. 2015. </w:t>
      </w:r>
      <w:r w:rsidRPr="00F23303">
        <w:rPr>
          <w:rFonts w:ascii="Times New Roman" w:hAnsi="Times New Roman" w:cs="Times New Roman"/>
          <w:i/>
          <w:sz w:val="24"/>
          <w:szCs w:val="24"/>
        </w:rPr>
        <w:t>Pelayanan Sosial Bagi Wanita Tuna Susila (Studi Kasus Dalam Bimbingan Keterampilan dan Praktik Belajar Bekerja.</w:t>
      </w:r>
      <w:r w:rsidRPr="00165AC3">
        <w:rPr>
          <w:rFonts w:ascii="Times New Roman" w:hAnsi="Times New Roman" w:cs="Times New Roman"/>
          <w:sz w:val="24"/>
          <w:szCs w:val="24"/>
        </w:rPr>
        <w:t xml:space="preserve"> Jatinangor: Universitas Padjadjaran.</w:t>
      </w:r>
    </w:p>
    <w:p w:rsidR="0054251D" w:rsidRDefault="000600D8" w:rsidP="0054251D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Alwasilah, Chaedar. 2017. </w:t>
      </w:r>
      <w:r>
        <w:rPr>
          <w:rFonts w:ascii="Times New Roman" w:hAnsi="Times New Roman" w:cs="Times New Roman"/>
          <w:i/>
          <w:sz w:val="24"/>
          <w:szCs w:val="24"/>
        </w:rPr>
        <w:t xml:space="preserve">Pokoknya Kualitatif. </w:t>
      </w:r>
      <w:r>
        <w:rPr>
          <w:rFonts w:ascii="Times New Roman" w:hAnsi="Times New Roman" w:cs="Times New Roman"/>
          <w:sz w:val="24"/>
          <w:szCs w:val="24"/>
        </w:rPr>
        <w:t xml:space="preserve">Bandung: PT Dunia Pustaka Jaya. </w:t>
      </w:r>
    </w:p>
    <w:p w:rsidR="0054251D" w:rsidRDefault="0054251D" w:rsidP="0054251D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Badan Pendidikan dan Penelitian Kesejahteraan Sosial. 2004. </w:t>
      </w:r>
      <w:r w:rsidRPr="0054251D">
        <w:rPr>
          <w:rFonts w:ascii="Times New Roman" w:hAnsi="Times New Roman" w:cs="Times New Roman"/>
          <w:i/>
          <w:sz w:val="24"/>
          <w:szCs w:val="24"/>
        </w:rPr>
        <w:t xml:space="preserve">Standarisasi Panti Sosial. Badan Pendidikan dan Penelitian Kesejahteraan Sosial Kemensos </w:t>
      </w:r>
      <w:r w:rsidRPr="0054251D">
        <w:rPr>
          <w:rFonts w:ascii="Times New Roman" w:hAnsi="Times New Roman" w:cs="Times New Roman"/>
          <w:i/>
          <w:sz w:val="24"/>
          <w:szCs w:val="24"/>
        </w:rPr>
        <w:tab/>
        <w:t>RI</w:t>
      </w:r>
      <w:r>
        <w:rPr>
          <w:rFonts w:ascii="Times New Roman" w:hAnsi="Times New Roman" w:cs="Times New Roman"/>
          <w:sz w:val="24"/>
          <w:szCs w:val="24"/>
        </w:rPr>
        <w:t>. Jakarta.</w:t>
      </w:r>
    </w:p>
    <w:p w:rsidR="000600D8" w:rsidRDefault="000600D8" w:rsidP="000600D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Cresswell, Jhon W. 2010.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Research Design: Pendekatan Kualitatif, kuantitatif, dan Mixed.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Yohyakarta. Pustaka Pelajar</w:t>
      </w:r>
    </w:p>
    <w:p w:rsidR="000600D8" w:rsidRDefault="000600D8" w:rsidP="000600D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82A88">
        <w:rPr>
          <w:rFonts w:ascii="Times New Roman" w:eastAsia="Times New Roman" w:hAnsi="Times New Roman" w:cs="Times New Roman"/>
          <w:sz w:val="24"/>
          <w:szCs w:val="25"/>
        </w:rPr>
        <w:t xml:space="preserve">Direktorat Sosial RI. 2007. </w:t>
      </w:r>
      <w:r w:rsidRPr="00182A88">
        <w:rPr>
          <w:rFonts w:ascii="Times New Roman" w:eastAsia="Times New Roman" w:hAnsi="Times New Roman" w:cs="Times New Roman"/>
          <w:i/>
          <w:sz w:val="24"/>
          <w:szCs w:val="25"/>
        </w:rPr>
        <w:t xml:space="preserve">Pedoman Pendampingan Pada </w:t>
      </w:r>
      <w:r>
        <w:rPr>
          <w:rFonts w:ascii="Times New Roman" w:eastAsia="Times New Roman" w:hAnsi="Times New Roman" w:cs="Times New Roman"/>
          <w:i/>
          <w:sz w:val="24"/>
          <w:szCs w:val="25"/>
        </w:rPr>
        <w:t xml:space="preserve">Rumah Perlindungan dan </w:t>
      </w:r>
      <w:r w:rsidRPr="00182A88">
        <w:rPr>
          <w:rFonts w:ascii="Times New Roman" w:eastAsia="Times New Roman" w:hAnsi="Times New Roman" w:cs="Times New Roman"/>
          <w:i/>
          <w:sz w:val="24"/>
          <w:szCs w:val="25"/>
        </w:rPr>
        <w:t xml:space="preserve">Trauma Center. </w:t>
      </w:r>
      <w:r w:rsidRPr="00182A88">
        <w:rPr>
          <w:rFonts w:ascii="Times New Roman" w:eastAsia="Times New Roman" w:hAnsi="Times New Roman" w:cs="Times New Roman"/>
          <w:sz w:val="24"/>
          <w:szCs w:val="25"/>
        </w:rPr>
        <w:t>Jakarta: Departemen Sosial RI</w:t>
      </w:r>
    </w:p>
    <w:p w:rsidR="000600D8" w:rsidRDefault="000600D8" w:rsidP="000600D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Fahrudin, Adi. 2014. </w:t>
      </w:r>
      <w:r w:rsidRPr="00400503">
        <w:rPr>
          <w:rFonts w:ascii="Times New Roman" w:hAnsi="Times New Roman" w:cs="Times New Roman"/>
          <w:i/>
          <w:sz w:val="24"/>
          <w:szCs w:val="24"/>
        </w:rPr>
        <w:t>Pengantar Kesejahteraan Sosial</w:t>
      </w:r>
      <w:r>
        <w:rPr>
          <w:rFonts w:ascii="Times New Roman" w:hAnsi="Times New Roman" w:cs="Times New Roman"/>
          <w:sz w:val="24"/>
          <w:szCs w:val="24"/>
        </w:rPr>
        <w:t xml:space="preserve">. Bandung: PT Refika Aditama. </w:t>
      </w:r>
    </w:p>
    <w:p w:rsidR="006A636F" w:rsidRDefault="006A636F" w:rsidP="000600D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Hidayat A. Azis Alimul dan Musrifatul Uliyah. 2014. </w:t>
      </w:r>
      <w:r w:rsidRPr="0037058E">
        <w:rPr>
          <w:rFonts w:ascii="Times New Roman" w:hAnsi="Times New Roman" w:cs="Times New Roman"/>
          <w:i/>
          <w:sz w:val="24"/>
          <w:szCs w:val="24"/>
        </w:rPr>
        <w:t>Pengantar Kebutuhan Dasar</w:t>
      </w:r>
      <w:r>
        <w:rPr>
          <w:rFonts w:ascii="Times New Roman" w:hAnsi="Times New Roman" w:cs="Times New Roman"/>
          <w:sz w:val="24"/>
          <w:szCs w:val="24"/>
        </w:rPr>
        <w:t>. Buku Edisi 2. Surabaya: Salemba Medika.</w:t>
      </w:r>
    </w:p>
    <w:p w:rsidR="000600D8" w:rsidRDefault="000600D8" w:rsidP="000600D8">
      <w:pPr>
        <w:ind w:left="720" w:hanging="720"/>
        <w:jc w:val="both"/>
        <w:rPr>
          <w:rFonts w:ascii="Times New Roman" w:hAnsi="Times New Roman" w:cs="Times New Roman"/>
          <w:sz w:val="24"/>
        </w:rPr>
      </w:pPr>
      <w:r w:rsidRPr="000600D8">
        <w:rPr>
          <w:rFonts w:ascii="Times New Roman" w:hAnsi="Times New Roman" w:cs="Times New Roman"/>
          <w:sz w:val="24"/>
        </w:rPr>
        <w:t xml:space="preserve">Huda, Miftachul. 2009. </w:t>
      </w:r>
      <w:r w:rsidRPr="000600D8">
        <w:rPr>
          <w:rFonts w:ascii="Times New Roman" w:hAnsi="Times New Roman" w:cs="Times New Roman"/>
          <w:i/>
          <w:sz w:val="24"/>
        </w:rPr>
        <w:t xml:space="preserve">Pekerjaan Sosial dan Kesejahteraan Sosial. </w:t>
      </w:r>
      <w:r w:rsidRPr="000600D8">
        <w:rPr>
          <w:rFonts w:ascii="Times New Roman" w:hAnsi="Times New Roman" w:cs="Times New Roman"/>
          <w:sz w:val="24"/>
        </w:rPr>
        <w:t>Jogjakarta: Pustaka Pelajar.</w:t>
      </w:r>
    </w:p>
    <w:p w:rsidR="003A420E" w:rsidRDefault="00997E4B" w:rsidP="003A420E">
      <w:pPr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Huraerah, Abu. 2011. </w:t>
      </w:r>
      <w:r w:rsidRPr="00997E4B">
        <w:rPr>
          <w:rFonts w:ascii="Times New Roman" w:hAnsi="Times New Roman" w:cs="Times New Roman"/>
          <w:i/>
          <w:sz w:val="24"/>
        </w:rPr>
        <w:t>Pengorganisasian dan Pengembangan Masyarakat, Model dan Strategi Pembangunan Berbasis Kerakyatan</w:t>
      </w:r>
      <w:r w:rsidR="00E3039C">
        <w:rPr>
          <w:rFonts w:ascii="Times New Roman" w:hAnsi="Times New Roman" w:cs="Times New Roman"/>
          <w:sz w:val="24"/>
        </w:rPr>
        <w:t>. Humaniara</w:t>
      </w:r>
      <w:r>
        <w:rPr>
          <w:rFonts w:ascii="Times New Roman" w:hAnsi="Times New Roman" w:cs="Times New Roman"/>
          <w:sz w:val="24"/>
        </w:rPr>
        <w:t>: Bandung</w:t>
      </w:r>
    </w:p>
    <w:p w:rsidR="003A420E" w:rsidRPr="003A420E" w:rsidRDefault="003A420E" w:rsidP="003A420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A420E">
        <w:rPr>
          <w:rFonts w:ascii="Times New Roman" w:eastAsia="Times New Roman" w:hAnsi="Times New Roman" w:cs="Times New Roman"/>
          <w:sz w:val="24"/>
          <w:szCs w:val="24"/>
        </w:rPr>
        <w:t>Hurlock, B. 2005.Psikologi Perkembangan Anak Jilid 2.</w:t>
      </w:r>
      <w:r w:rsidR="00533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20E">
        <w:rPr>
          <w:rFonts w:ascii="Times New Roman" w:eastAsia="Times New Roman" w:hAnsi="Times New Roman" w:cs="Times New Roman"/>
          <w:sz w:val="24"/>
          <w:szCs w:val="24"/>
        </w:rPr>
        <w:t>Erlangga.Jakarta.</w:t>
      </w:r>
    </w:p>
    <w:p w:rsidR="000600D8" w:rsidRDefault="00613488" w:rsidP="003A420E">
      <w:pPr>
        <w:ind w:left="720" w:hanging="720"/>
        <w:jc w:val="both"/>
        <w:rPr>
          <w:rFonts w:ascii="Times New Roman" w:hAnsi="Times New Roman" w:cs="Times New Roman"/>
          <w:sz w:val="24"/>
        </w:rPr>
      </w:pPr>
      <w:r w:rsidRPr="003A420E">
        <w:rPr>
          <w:rFonts w:ascii="Times New Roman" w:hAnsi="Times New Roman" w:cs="Times New Roman"/>
          <w:sz w:val="24"/>
          <w:szCs w:val="24"/>
        </w:rPr>
        <w:t>Iskandar, Jusman.</w:t>
      </w:r>
      <w:r w:rsidR="000600D8" w:rsidRPr="003A420E">
        <w:rPr>
          <w:rFonts w:ascii="Times New Roman" w:hAnsi="Times New Roman" w:cs="Times New Roman"/>
          <w:sz w:val="24"/>
          <w:szCs w:val="24"/>
        </w:rPr>
        <w:t xml:space="preserve">2013. </w:t>
      </w:r>
      <w:r w:rsidR="005D60F1" w:rsidRPr="003A420E">
        <w:rPr>
          <w:rFonts w:ascii="Times New Roman" w:hAnsi="Times New Roman" w:cs="Times New Roman"/>
          <w:i/>
          <w:sz w:val="24"/>
          <w:szCs w:val="24"/>
        </w:rPr>
        <w:t>Beberapa Cacatan Penting Mengenai Praktikum di Lembaga</w:t>
      </w:r>
      <w:r w:rsidR="005D60F1">
        <w:rPr>
          <w:rFonts w:ascii="Times New Roman" w:hAnsi="Times New Roman" w:cs="Times New Roman"/>
          <w:i/>
          <w:sz w:val="24"/>
        </w:rPr>
        <w:t xml:space="preserve"> Pelayanan Kesejateraan Sosial</w:t>
      </w:r>
      <w:r w:rsidR="000600D8">
        <w:rPr>
          <w:rFonts w:ascii="Times New Roman" w:hAnsi="Times New Roman" w:cs="Times New Roman"/>
          <w:i/>
          <w:sz w:val="24"/>
        </w:rPr>
        <w:t xml:space="preserve">. </w:t>
      </w:r>
      <w:r w:rsidR="005D60F1">
        <w:rPr>
          <w:rFonts w:ascii="Times New Roman" w:hAnsi="Times New Roman" w:cs="Times New Roman"/>
          <w:sz w:val="24"/>
        </w:rPr>
        <w:t>Bandung</w:t>
      </w:r>
      <w:r w:rsidR="000600D8">
        <w:rPr>
          <w:rFonts w:ascii="Times New Roman" w:hAnsi="Times New Roman" w:cs="Times New Roman"/>
          <w:sz w:val="24"/>
        </w:rPr>
        <w:t>: Puspaga</w:t>
      </w:r>
      <w:r w:rsidR="004A0342">
        <w:rPr>
          <w:rFonts w:ascii="Times New Roman" w:hAnsi="Times New Roman" w:cs="Times New Roman"/>
          <w:sz w:val="24"/>
        </w:rPr>
        <w:t xml:space="preserve">. </w:t>
      </w:r>
    </w:p>
    <w:p w:rsidR="00E3039C" w:rsidRDefault="00E3039C" w:rsidP="003A420E">
      <w:pPr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Kartono, Kartini. 1992. </w:t>
      </w:r>
      <w:r w:rsidRPr="00E3039C">
        <w:rPr>
          <w:rFonts w:ascii="Times New Roman" w:hAnsi="Times New Roman" w:cs="Times New Roman"/>
          <w:i/>
          <w:sz w:val="24"/>
        </w:rPr>
        <w:t>Kenakalan Remaja</w:t>
      </w:r>
      <w:r>
        <w:rPr>
          <w:rFonts w:ascii="Times New Roman" w:hAnsi="Times New Roman" w:cs="Times New Roman"/>
          <w:sz w:val="24"/>
        </w:rPr>
        <w:t>. Jakarta: Rajawali</w:t>
      </w:r>
    </w:p>
    <w:p w:rsidR="005D774A" w:rsidRPr="003A420E" w:rsidRDefault="005D774A" w:rsidP="003A420E">
      <w:pPr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Minahan, Anne, dkk. 1978. </w:t>
      </w:r>
      <w:r w:rsidRPr="005D774A">
        <w:rPr>
          <w:rFonts w:ascii="Times New Roman" w:hAnsi="Times New Roman" w:cs="Times New Roman"/>
          <w:i/>
          <w:sz w:val="24"/>
        </w:rPr>
        <w:t>Encyclopedia of Social Work</w:t>
      </w:r>
      <w:r>
        <w:rPr>
          <w:rFonts w:ascii="Times New Roman" w:hAnsi="Times New Roman" w:cs="Times New Roman"/>
          <w:sz w:val="24"/>
        </w:rPr>
        <w:t xml:space="preserve">. National Association of Social Workers. Maryland </w:t>
      </w:r>
    </w:p>
    <w:p w:rsidR="00997E4B" w:rsidRDefault="000600D8" w:rsidP="00997E4B">
      <w:pPr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Pamungkas, Ary. 2014. </w:t>
      </w:r>
      <w:r w:rsidRPr="00C26DCF">
        <w:rPr>
          <w:rFonts w:ascii="Times New Roman" w:hAnsi="Times New Roman" w:cs="Times New Roman"/>
          <w:i/>
          <w:sz w:val="24"/>
        </w:rPr>
        <w:t>Rehabilitasi Sosial Klien Reguler Panti Sosial Karya Wanita Yogakarta</w:t>
      </w:r>
      <w:r>
        <w:rPr>
          <w:rFonts w:ascii="Times New Roman" w:hAnsi="Times New Roman" w:cs="Times New Roman"/>
          <w:i/>
          <w:sz w:val="24"/>
        </w:rPr>
        <w:t>.</w:t>
      </w:r>
      <w:r w:rsidR="005D60F1">
        <w:rPr>
          <w:rFonts w:ascii="Times New Roman" w:hAnsi="Times New Roman" w:cs="Times New Roman"/>
          <w:sz w:val="24"/>
        </w:rPr>
        <w:t xml:space="preserve"> Yogyakarta</w:t>
      </w:r>
      <w:r>
        <w:rPr>
          <w:rFonts w:ascii="Times New Roman" w:hAnsi="Times New Roman" w:cs="Times New Roman"/>
          <w:sz w:val="24"/>
        </w:rPr>
        <w:t xml:space="preserve">: Universitas Islam Negeri Sunan Kalijaga. </w:t>
      </w:r>
    </w:p>
    <w:p w:rsidR="00A301DC" w:rsidRDefault="00A301DC" w:rsidP="00997E4B">
      <w:pPr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Saldana, Johnny. (2009). </w:t>
      </w:r>
      <w:r w:rsidRPr="00A301DC">
        <w:rPr>
          <w:rFonts w:ascii="Times New Roman" w:hAnsi="Times New Roman" w:cs="Times New Roman"/>
          <w:i/>
          <w:sz w:val="24"/>
        </w:rPr>
        <w:t>The Coding Manual for Qualitative Researchers</w:t>
      </w:r>
      <w:r>
        <w:rPr>
          <w:rFonts w:ascii="Times New Roman" w:hAnsi="Times New Roman" w:cs="Times New Roman"/>
          <w:sz w:val="24"/>
        </w:rPr>
        <w:t>. London: Sage Publications</w:t>
      </w:r>
    </w:p>
    <w:p w:rsidR="000600D8" w:rsidRPr="006C3CB7" w:rsidRDefault="000600D8" w:rsidP="000600D8">
      <w:pPr>
        <w:tabs>
          <w:tab w:val="left" w:pos="709"/>
        </w:tabs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Sarwono, Jonathan. 2010. </w:t>
      </w:r>
      <w:r>
        <w:rPr>
          <w:rFonts w:ascii="Times New Roman" w:hAnsi="Times New Roman" w:cs="Times New Roman"/>
          <w:i/>
          <w:iCs/>
          <w:sz w:val="24"/>
          <w:szCs w:val="24"/>
        </w:rPr>
        <w:t>Mixed Methods: cara menggabungkan riset kuantitatif dan riset kualitatif secara benar.</w:t>
      </w:r>
      <w:r w:rsidR="005D60F1">
        <w:rPr>
          <w:rFonts w:ascii="Times New Roman" w:hAnsi="Times New Roman" w:cs="Times New Roman"/>
          <w:iCs/>
          <w:sz w:val="24"/>
          <w:szCs w:val="24"/>
        </w:rPr>
        <w:t xml:space="preserve"> Jakarta</w:t>
      </w:r>
      <w:r>
        <w:rPr>
          <w:rFonts w:ascii="Times New Roman" w:hAnsi="Times New Roman" w:cs="Times New Roman"/>
          <w:iCs/>
          <w:sz w:val="24"/>
          <w:szCs w:val="24"/>
        </w:rPr>
        <w:t>: PT Elex Media Komputindo</w:t>
      </w:r>
    </w:p>
    <w:p w:rsidR="000600D8" w:rsidRPr="00E57D77" w:rsidRDefault="000600D8" w:rsidP="000600D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Semiawan, Conny R. 2010.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Metode Penelitian Kualitatif. </w:t>
      </w:r>
      <w:r w:rsidR="005D60F1">
        <w:rPr>
          <w:rFonts w:ascii="Times New Roman" w:hAnsi="Times New Roman" w:cs="Times New Roman"/>
          <w:iCs/>
          <w:sz w:val="24"/>
          <w:szCs w:val="24"/>
        </w:rPr>
        <w:t>Jakarta</w:t>
      </w:r>
      <w:r>
        <w:rPr>
          <w:rFonts w:ascii="Times New Roman" w:hAnsi="Times New Roman" w:cs="Times New Roman"/>
          <w:iCs/>
          <w:sz w:val="24"/>
          <w:szCs w:val="24"/>
        </w:rPr>
        <w:t>: Grasindo.</w:t>
      </w:r>
    </w:p>
    <w:p w:rsidR="00BD58DA" w:rsidRDefault="000600D8" w:rsidP="00BD58DA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Soehartono, Irawan. 2011. </w:t>
      </w:r>
      <w:r w:rsidRPr="006C775C">
        <w:rPr>
          <w:rFonts w:ascii="Times New Roman" w:hAnsi="Times New Roman" w:cs="Times New Roman"/>
          <w:i/>
          <w:sz w:val="24"/>
          <w:szCs w:val="24"/>
        </w:rPr>
        <w:t>Metode Penelitian Sosial</w:t>
      </w:r>
      <w:r>
        <w:rPr>
          <w:rFonts w:ascii="Times New Roman" w:hAnsi="Times New Roman" w:cs="Times New Roman"/>
          <w:sz w:val="24"/>
          <w:szCs w:val="24"/>
        </w:rPr>
        <w:t xml:space="preserve">. Bandung: PT Remaja </w:t>
      </w:r>
      <w:r w:rsidRPr="00F77103">
        <w:rPr>
          <w:rFonts w:ascii="Times New Roman" w:hAnsi="Times New Roman" w:cs="Times New Roman"/>
          <w:sz w:val="24"/>
          <w:szCs w:val="24"/>
        </w:rPr>
        <w:t xml:space="preserve">Rosdakarya Offest. </w:t>
      </w:r>
    </w:p>
    <w:p w:rsidR="00203F13" w:rsidRPr="00F77103" w:rsidRDefault="00203F13" w:rsidP="00BD58DA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Soekanto, Soerjono. 2015. </w:t>
      </w:r>
      <w:r w:rsidRPr="00145C4F">
        <w:rPr>
          <w:rFonts w:ascii="Times New Roman" w:hAnsi="Times New Roman" w:cs="Times New Roman"/>
          <w:i/>
          <w:sz w:val="24"/>
          <w:szCs w:val="24"/>
        </w:rPr>
        <w:t>Sosiologi Suatu Pengantar</w:t>
      </w:r>
      <w:r>
        <w:rPr>
          <w:rFonts w:ascii="Times New Roman" w:hAnsi="Times New Roman" w:cs="Times New Roman"/>
          <w:sz w:val="24"/>
          <w:szCs w:val="24"/>
        </w:rPr>
        <w:t>. Jakarta: PT Raja Grafindo Persada</w:t>
      </w:r>
    </w:p>
    <w:p w:rsidR="00BD58DA" w:rsidRPr="00F77103" w:rsidRDefault="00306B1D" w:rsidP="00BD58DA">
      <w:pPr>
        <w:ind w:left="720" w:hanging="720"/>
        <w:jc w:val="both"/>
        <w:rPr>
          <w:rFonts w:ascii="Times New Roman" w:hAnsi="Times New Roman" w:cs="Times New Roman"/>
          <w:sz w:val="28"/>
          <w:szCs w:val="24"/>
        </w:rPr>
      </w:pPr>
      <w:r w:rsidRPr="00F77103">
        <w:rPr>
          <w:rFonts w:ascii="Times New Roman" w:hAnsi="Times New Roman" w:cs="Times New Roman"/>
          <w:sz w:val="24"/>
        </w:rPr>
        <w:t xml:space="preserve">Soetomo. </w:t>
      </w:r>
      <w:r w:rsidR="00BD58DA" w:rsidRPr="00F77103">
        <w:rPr>
          <w:rFonts w:ascii="Times New Roman" w:hAnsi="Times New Roman" w:cs="Times New Roman"/>
          <w:sz w:val="24"/>
        </w:rPr>
        <w:t>2</w:t>
      </w:r>
      <w:r w:rsidR="00F77103" w:rsidRPr="00F77103">
        <w:rPr>
          <w:rFonts w:ascii="Times New Roman" w:hAnsi="Times New Roman" w:cs="Times New Roman"/>
          <w:sz w:val="24"/>
        </w:rPr>
        <w:t>015</w:t>
      </w:r>
      <w:r w:rsidR="00BD58DA" w:rsidRPr="00F77103">
        <w:rPr>
          <w:rFonts w:ascii="Times New Roman" w:hAnsi="Times New Roman" w:cs="Times New Roman"/>
          <w:sz w:val="24"/>
        </w:rPr>
        <w:t xml:space="preserve">. </w:t>
      </w:r>
      <w:r w:rsidR="00F77103" w:rsidRPr="00F77103">
        <w:rPr>
          <w:rFonts w:ascii="Times New Roman" w:hAnsi="Times New Roman" w:cs="Times New Roman"/>
          <w:i/>
          <w:sz w:val="24"/>
        </w:rPr>
        <w:t>Masalah Sosial dan Upaya pemecahannya</w:t>
      </w:r>
      <w:r w:rsidR="00F77103" w:rsidRPr="00F77103">
        <w:rPr>
          <w:rFonts w:ascii="Times New Roman" w:hAnsi="Times New Roman" w:cs="Times New Roman"/>
          <w:sz w:val="24"/>
        </w:rPr>
        <w:t>. Yogyakarta: Pustaka Pelajar</w:t>
      </w:r>
    </w:p>
    <w:p w:rsidR="001213B9" w:rsidRDefault="001213B9" w:rsidP="000600D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Suhatro, Edi. 2009. </w:t>
      </w:r>
      <w:r>
        <w:rPr>
          <w:rFonts w:ascii="Times New Roman" w:hAnsi="Times New Roman" w:cs="Times New Roman"/>
          <w:i/>
          <w:sz w:val="24"/>
          <w:szCs w:val="24"/>
        </w:rPr>
        <w:t xml:space="preserve">Memperkuat CSR (Corporate Social Responsibility). </w:t>
      </w:r>
      <w:r>
        <w:rPr>
          <w:rFonts w:ascii="Times New Roman" w:hAnsi="Times New Roman" w:cs="Times New Roman"/>
          <w:sz w:val="24"/>
          <w:szCs w:val="24"/>
        </w:rPr>
        <w:t xml:space="preserve">Bandung: Alpabeta. </w:t>
      </w:r>
    </w:p>
    <w:p w:rsidR="00760B2E" w:rsidRDefault="002D7CFF" w:rsidP="002D7CFF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D7C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134620</wp:posOffset>
                </wp:positionV>
                <wp:extent cx="7334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5B035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pt,10.6pt" to="53.8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. </w:t>
      </w:r>
      <w:r w:rsidR="000600D8">
        <w:rPr>
          <w:rFonts w:ascii="Times New Roman" w:hAnsi="Times New Roman" w:cs="Times New Roman"/>
          <w:sz w:val="24"/>
          <w:szCs w:val="24"/>
        </w:rPr>
        <w:t xml:space="preserve">2014. </w:t>
      </w:r>
      <w:r w:rsidR="000600D8">
        <w:rPr>
          <w:rFonts w:ascii="Times New Roman" w:hAnsi="Times New Roman" w:cs="Times New Roman"/>
          <w:i/>
          <w:sz w:val="24"/>
          <w:szCs w:val="24"/>
        </w:rPr>
        <w:t>Membangun Masyarakat Memberdayakan Rakyat.</w:t>
      </w:r>
      <w:r w:rsidR="000600D8" w:rsidRPr="00DC6E5A">
        <w:rPr>
          <w:rFonts w:ascii="Times New Roman" w:hAnsi="Times New Roman" w:cs="Times New Roman"/>
          <w:sz w:val="24"/>
          <w:szCs w:val="24"/>
        </w:rPr>
        <w:t xml:space="preserve"> </w:t>
      </w:r>
      <w:r w:rsidR="000600D8">
        <w:rPr>
          <w:rFonts w:ascii="Times New Roman" w:hAnsi="Times New Roman" w:cs="Times New Roman"/>
          <w:sz w:val="24"/>
          <w:szCs w:val="24"/>
        </w:rPr>
        <w:t>Bandung:</w:t>
      </w:r>
      <w:r w:rsidR="000600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00D8">
        <w:rPr>
          <w:rFonts w:ascii="Times New Roman" w:hAnsi="Times New Roman" w:cs="Times New Roman"/>
          <w:sz w:val="24"/>
          <w:szCs w:val="24"/>
        </w:rPr>
        <w:t>PT Refika Aditama.</w:t>
      </w:r>
    </w:p>
    <w:p w:rsidR="000600D8" w:rsidRPr="00760B2E" w:rsidRDefault="00760B2E" w:rsidP="00760B2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Suharma, Ipul. 2009. </w:t>
      </w:r>
      <w:r>
        <w:rPr>
          <w:rFonts w:ascii="Times New Roman" w:hAnsi="Times New Roman" w:cs="Times New Roman"/>
          <w:i/>
          <w:sz w:val="24"/>
          <w:szCs w:val="24"/>
        </w:rPr>
        <w:t xml:space="preserve">Pelayanan Sosial Anak Jalanan Berbasis Panti sebagai Wujud Perlindungan Anak. </w:t>
      </w:r>
      <w:r>
        <w:rPr>
          <w:rFonts w:ascii="Times New Roman" w:hAnsi="Times New Roman" w:cs="Times New Roman"/>
          <w:sz w:val="24"/>
          <w:szCs w:val="24"/>
        </w:rPr>
        <w:t xml:space="preserve">Jakarta: UIN. </w:t>
      </w:r>
    </w:p>
    <w:p w:rsidR="00794254" w:rsidRPr="00794254" w:rsidRDefault="00794254" w:rsidP="000600D8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Sukoco, Dwi Heru. 2011. </w:t>
      </w:r>
      <w:r>
        <w:rPr>
          <w:rFonts w:ascii="Times New Roman" w:hAnsi="Times New Roman" w:cs="Times New Roman"/>
          <w:i/>
          <w:sz w:val="24"/>
          <w:szCs w:val="24"/>
        </w:rPr>
        <w:t xml:space="preserve">Profesi Pekerjaan Sosial dan Proses Pertolongannya. </w:t>
      </w:r>
      <w:r>
        <w:rPr>
          <w:rFonts w:ascii="Times New Roman" w:hAnsi="Times New Roman" w:cs="Times New Roman"/>
          <w:sz w:val="24"/>
          <w:szCs w:val="24"/>
        </w:rPr>
        <w:t>Bandung: STKS Press.</w:t>
      </w:r>
    </w:p>
    <w:p w:rsidR="000600D8" w:rsidRPr="00400503" w:rsidRDefault="000600D8" w:rsidP="000600D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Tarmasyah. 2003. </w:t>
      </w:r>
      <w:r>
        <w:rPr>
          <w:rFonts w:ascii="Times New Roman" w:hAnsi="Times New Roman" w:cs="Times New Roman"/>
          <w:i/>
          <w:sz w:val="24"/>
          <w:szCs w:val="24"/>
        </w:rPr>
        <w:t xml:space="preserve">Rehabilitasi dan Terapi untuk Individu yang Membuktikan Layanan Khusus. </w:t>
      </w:r>
      <w:r>
        <w:rPr>
          <w:rFonts w:ascii="Times New Roman" w:hAnsi="Times New Roman" w:cs="Times New Roman"/>
          <w:sz w:val="24"/>
          <w:szCs w:val="24"/>
        </w:rPr>
        <w:t xml:space="preserve">Padang: Depdiknas. </w:t>
      </w:r>
    </w:p>
    <w:p w:rsidR="000600D8" w:rsidRDefault="000600D8" w:rsidP="000600D8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60C21">
        <w:rPr>
          <w:rFonts w:ascii="Times New Roman" w:hAnsi="Times New Roman" w:cs="Times New Roman"/>
          <w:sz w:val="24"/>
          <w:szCs w:val="24"/>
        </w:rPr>
        <w:t xml:space="preserve">Wibhawa, Budhi, dkk. 2010. </w:t>
      </w:r>
      <w:r w:rsidRPr="00400503">
        <w:rPr>
          <w:rFonts w:ascii="Times New Roman" w:hAnsi="Times New Roman" w:cs="Times New Roman"/>
          <w:i/>
          <w:sz w:val="24"/>
          <w:szCs w:val="24"/>
        </w:rPr>
        <w:t>Dasar-dasar Pekerjaan Sosial</w:t>
      </w:r>
      <w:r w:rsidRPr="00960C21">
        <w:rPr>
          <w:rFonts w:ascii="Times New Roman" w:hAnsi="Times New Roman" w:cs="Times New Roman"/>
          <w:sz w:val="24"/>
          <w:szCs w:val="24"/>
        </w:rPr>
        <w:t>. Bandung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60C21">
        <w:rPr>
          <w:rFonts w:ascii="Times New Roman" w:hAnsi="Times New Roman" w:cs="Times New Roman"/>
          <w:sz w:val="24"/>
          <w:szCs w:val="24"/>
        </w:rPr>
        <w:t xml:space="preserve">Widya Padjadjaran. </w:t>
      </w:r>
      <w:r w:rsidRPr="00960C21">
        <w:rPr>
          <w:rFonts w:ascii="Times New Roman" w:hAnsi="Times New Roman" w:cs="Times New Roman"/>
          <w:sz w:val="24"/>
          <w:szCs w:val="24"/>
        </w:rPr>
        <w:tab/>
      </w:r>
    </w:p>
    <w:p w:rsidR="00A301DC" w:rsidRPr="00240BDA" w:rsidRDefault="000600D8" w:rsidP="00112A4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36B77">
        <w:rPr>
          <w:rFonts w:ascii="Times New Roman" w:hAnsi="Times New Roman" w:cs="Times New Roman"/>
          <w:sz w:val="24"/>
          <w:szCs w:val="24"/>
        </w:rPr>
        <w:t xml:space="preserve">Yaumi, Muhammad. 2016. </w:t>
      </w:r>
      <w:r w:rsidRPr="00C36B77">
        <w:rPr>
          <w:rFonts w:ascii="Times New Roman" w:hAnsi="Times New Roman" w:cs="Times New Roman"/>
          <w:i/>
          <w:sz w:val="24"/>
          <w:szCs w:val="24"/>
        </w:rPr>
        <w:t>Action Research: Teori, model dan aplikasinya.</w:t>
      </w:r>
      <w:r w:rsidR="00CB7728">
        <w:rPr>
          <w:rFonts w:ascii="Times New Roman" w:hAnsi="Times New Roman" w:cs="Times New Roman"/>
          <w:sz w:val="24"/>
          <w:szCs w:val="24"/>
        </w:rPr>
        <w:t xml:space="preserve"> Prenada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B77">
        <w:rPr>
          <w:rFonts w:ascii="Times New Roman" w:hAnsi="Times New Roman" w:cs="Times New Roman"/>
          <w:sz w:val="24"/>
          <w:szCs w:val="24"/>
        </w:rPr>
        <w:t>Media</w:t>
      </w:r>
    </w:p>
    <w:p w:rsidR="000600D8" w:rsidRDefault="000600D8" w:rsidP="000600D8">
      <w:pPr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Elektronik Source</w:t>
      </w:r>
    </w:p>
    <w:p w:rsidR="000600D8" w:rsidRDefault="008863C8" w:rsidP="000600D8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0600D8" w:rsidRPr="005A234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https://www.hukumproperti.com/rangkuman-peraturan/ringkasan-dari-peraturan-daerah-dki-jakarta-nomor-8-tahun-2007-tentang-ketertiban-umum/</w:t>
        </w:r>
      </w:hyperlink>
      <w:r w:rsidR="00060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00D8" w:rsidRDefault="008863C8" w:rsidP="000600D8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0600D8" w:rsidRPr="005A234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https://id.wikipedia.org/wiki/Lokalisasi_Kramat_Tunggak</w:t>
        </w:r>
      </w:hyperlink>
      <w:r w:rsidR="00060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00D8" w:rsidRDefault="008863C8" w:rsidP="000600D8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0600D8" w:rsidRPr="005A234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http://www.jakarta.go.id/v2/uploads/embed/Media%20Jaya%20Edisi%202-2016/files/res/other/search.txt</w:t>
        </w:r>
      </w:hyperlink>
      <w:r w:rsidR="00060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4A0342" w:rsidRDefault="008863C8" w:rsidP="004A0342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0600D8" w:rsidRPr="005A234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http://peraturan.go.id/perda/provinsi-dki-jakarta-nomor-8-tahun-2007-11e452bd47613010b41e313634323432.html</w:t>
        </w:r>
      </w:hyperlink>
      <w:r w:rsidR="00060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2A4C" w:rsidRDefault="00112A4C" w:rsidP="00112A4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Joyakin. Penilaian Keberfungsian Sosial Klien. </w:t>
      </w:r>
    </w:p>
    <w:p w:rsidR="00112A4C" w:rsidRDefault="008863C8" w:rsidP="00112A4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12A4C" w:rsidRPr="007C7D09">
          <w:rPr>
            <w:rStyle w:val="Hyperlink"/>
            <w:rFonts w:ascii="Times New Roman" w:hAnsi="Times New Roman" w:cs="Times New Roman"/>
            <w:sz w:val="24"/>
            <w:szCs w:val="24"/>
          </w:rPr>
          <w:t>http://media.kemsos.go.id/images/317Keberfungsian_Sosial.pdf</w:t>
        </w:r>
      </w:hyperlink>
      <w:r w:rsidR="00112A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2A4C" w:rsidRDefault="00112A4C" w:rsidP="00112A4C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Diakses pada 20 Januari 2018</w:t>
      </w:r>
    </w:p>
    <w:p w:rsidR="004A0342" w:rsidRDefault="004A0342" w:rsidP="004A0342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Rustanto, Bambang. 2013. Rehabilitasi Sosial Tuna Sosial. STKS. Bandung. </w:t>
      </w:r>
      <w:hyperlink r:id="rId12" w:history="1">
        <w:r w:rsidRPr="00CE4281">
          <w:rPr>
            <w:rStyle w:val="Hyperlink"/>
            <w:rFonts w:ascii="Times New Roman" w:hAnsi="Times New Roman" w:cs="Times New Roman"/>
            <w:sz w:val="24"/>
            <w:szCs w:val="24"/>
          </w:rPr>
          <w:t>http://bambang-rustanto.blogspot.co.id/2013/08/pekerja-sosial-dengan-tuna-sosial.html</w:t>
        </w:r>
      </w:hyperlink>
      <w:r>
        <w:rPr>
          <w:rFonts w:ascii="Times New Roman" w:hAnsi="Times New Roman" w:cs="Times New Roman"/>
          <w:sz w:val="24"/>
          <w:szCs w:val="24"/>
        </w:rPr>
        <w:t>. Diakses 17 Januari 2018</w:t>
      </w:r>
    </w:p>
    <w:p w:rsidR="000600D8" w:rsidRDefault="000600D8" w:rsidP="000600D8">
      <w:pPr>
        <w:spacing w:after="0" w:line="36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74A0A">
        <w:rPr>
          <w:rFonts w:ascii="Times New Roman" w:hAnsi="Times New Roman" w:cs="Times New Roman"/>
          <w:color w:val="000000" w:themeColor="text1"/>
          <w:sz w:val="24"/>
        </w:rPr>
        <w:t xml:space="preserve">Rohim, Syaiful. 2010. </w:t>
      </w:r>
      <w:r w:rsidRPr="00B74A0A">
        <w:rPr>
          <w:rFonts w:ascii="Times New Roman" w:hAnsi="Times New Roman" w:cs="Times New Roman"/>
          <w:i/>
          <w:color w:val="000000" w:themeColor="text1"/>
          <w:sz w:val="24"/>
        </w:rPr>
        <w:t xml:space="preserve">Konsep Diri Eks Wanita Tuna Susila di Panti Sosial. </w:t>
      </w:r>
      <w:r w:rsidRPr="00B74A0A">
        <w:rPr>
          <w:rFonts w:ascii="Times New Roman" w:hAnsi="Times New Roman" w:cs="Times New Roman"/>
          <w:color w:val="000000" w:themeColor="text1"/>
          <w:sz w:val="24"/>
        </w:rPr>
        <w:t>Jakarta: UHAMKA &lt;</w:t>
      </w:r>
      <w:hyperlink r:id="rId13" w:history="1">
        <w:r w:rsidRPr="00B74A0A">
          <w:rPr>
            <w:rStyle w:val="Hyperlink"/>
            <w:rFonts w:ascii="Times New Roman" w:hAnsi="Times New Roman" w:cs="Times New Roman"/>
            <w:color w:val="000000" w:themeColor="text1"/>
            <w:sz w:val="24"/>
          </w:rPr>
          <w:t>http://download.portalgaruda.org/article.php?article=256898&amp;val=6946&amp;title=Konsep%20Diri%20Eks%20Wanita%20Tuna%20Susila%20di%20Panti%20Sosial</w:t>
        </w:r>
      </w:hyperlink>
      <w:r w:rsidRPr="00B74A0A">
        <w:rPr>
          <w:rFonts w:ascii="Times New Roman" w:hAnsi="Times New Roman" w:cs="Times New Roman"/>
          <w:color w:val="000000" w:themeColor="text1"/>
          <w:sz w:val="24"/>
        </w:rPr>
        <w:t>&gt; diakses pada tanggal 22 Oktober 2017 Pukul 21.10</w:t>
      </w:r>
    </w:p>
    <w:p w:rsidR="00281572" w:rsidRPr="000600D8" w:rsidRDefault="008863C8" w:rsidP="000600D8">
      <w:pPr>
        <w:spacing w:line="480" w:lineRule="auto"/>
        <w:jc w:val="both"/>
        <w:rPr>
          <w:rFonts w:ascii="Times New Roman" w:hAnsi="Times New Roman" w:cs="Times New Roman"/>
        </w:rPr>
      </w:pPr>
    </w:p>
    <w:sectPr w:rsidR="00281572" w:rsidRPr="000600D8" w:rsidSect="003222F9">
      <w:headerReference w:type="default" r:id="rId14"/>
      <w:footerReference w:type="first" r:id="rId15"/>
      <w:pgSz w:w="12240" w:h="15840"/>
      <w:pgMar w:top="2268" w:right="1701" w:bottom="1701" w:left="2268" w:header="720" w:footer="720" w:gutter="0"/>
      <w:pgNumType w:start="11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3C8" w:rsidRDefault="008863C8" w:rsidP="006D281A">
      <w:pPr>
        <w:spacing w:after="0" w:line="240" w:lineRule="auto"/>
      </w:pPr>
      <w:r>
        <w:separator/>
      </w:r>
    </w:p>
  </w:endnote>
  <w:endnote w:type="continuationSeparator" w:id="0">
    <w:p w:rsidR="008863C8" w:rsidRDefault="008863C8" w:rsidP="006D2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45174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6D281A" w:rsidRPr="006D281A" w:rsidRDefault="006D281A" w:rsidP="006D281A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6D281A">
          <w:rPr>
            <w:rFonts w:ascii="Times New Roman" w:hAnsi="Times New Roman" w:cs="Times New Roman"/>
            <w:sz w:val="24"/>
          </w:rPr>
          <w:fldChar w:fldCharType="begin"/>
        </w:r>
        <w:r w:rsidRPr="006D281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D281A">
          <w:rPr>
            <w:rFonts w:ascii="Times New Roman" w:hAnsi="Times New Roman" w:cs="Times New Roman"/>
            <w:sz w:val="24"/>
          </w:rPr>
          <w:fldChar w:fldCharType="separate"/>
        </w:r>
        <w:r w:rsidR="003222F9">
          <w:rPr>
            <w:rFonts w:ascii="Times New Roman" w:hAnsi="Times New Roman" w:cs="Times New Roman"/>
            <w:noProof/>
            <w:sz w:val="24"/>
          </w:rPr>
          <w:t>119</w:t>
        </w:r>
        <w:r w:rsidRPr="006D281A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6D281A" w:rsidRDefault="006D281A">
    <w:pPr>
      <w:pStyle w:val="Footer"/>
    </w:pPr>
  </w:p>
  <w:p w:rsidR="00C32E62" w:rsidRDefault="00C32E6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3C8" w:rsidRDefault="008863C8" w:rsidP="006D281A">
      <w:pPr>
        <w:spacing w:after="0" w:line="240" w:lineRule="auto"/>
      </w:pPr>
      <w:r>
        <w:separator/>
      </w:r>
    </w:p>
  </w:footnote>
  <w:footnote w:type="continuationSeparator" w:id="0">
    <w:p w:rsidR="008863C8" w:rsidRDefault="008863C8" w:rsidP="006D2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98234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6D281A" w:rsidRPr="006D281A" w:rsidRDefault="006D281A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6D281A">
          <w:rPr>
            <w:rFonts w:ascii="Times New Roman" w:hAnsi="Times New Roman" w:cs="Times New Roman"/>
            <w:sz w:val="24"/>
          </w:rPr>
          <w:fldChar w:fldCharType="begin"/>
        </w:r>
        <w:r w:rsidRPr="006D281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D281A">
          <w:rPr>
            <w:rFonts w:ascii="Times New Roman" w:hAnsi="Times New Roman" w:cs="Times New Roman"/>
            <w:sz w:val="24"/>
          </w:rPr>
          <w:fldChar w:fldCharType="separate"/>
        </w:r>
        <w:r w:rsidR="003222F9">
          <w:rPr>
            <w:rFonts w:ascii="Times New Roman" w:hAnsi="Times New Roman" w:cs="Times New Roman"/>
            <w:noProof/>
            <w:sz w:val="24"/>
          </w:rPr>
          <w:t>121</w:t>
        </w:r>
        <w:r w:rsidRPr="006D281A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6D281A" w:rsidRDefault="006D28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D8"/>
    <w:rsid w:val="000439F5"/>
    <w:rsid w:val="000600D8"/>
    <w:rsid w:val="000A0CB2"/>
    <w:rsid w:val="00112A4C"/>
    <w:rsid w:val="001213B9"/>
    <w:rsid w:val="00145C4F"/>
    <w:rsid w:val="001475AF"/>
    <w:rsid w:val="001738D6"/>
    <w:rsid w:val="00203F13"/>
    <w:rsid w:val="0024390A"/>
    <w:rsid w:val="002D7CFF"/>
    <w:rsid w:val="00306B1D"/>
    <w:rsid w:val="003222F9"/>
    <w:rsid w:val="00365030"/>
    <w:rsid w:val="0037058E"/>
    <w:rsid w:val="003A420E"/>
    <w:rsid w:val="004537EC"/>
    <w:rsid w:val="004831C2"/>
    <w:rsid w:val="004A0342"/>
    <w:rsid w:val="00500101"/>
    <w:rsid w:val="00533FE1"/>
    <w:rsid w:val="0054251D"/>
    <w:rsid w:val="005D60F1"/>
    <w:rsid w:val="005D774A"/>
    <w:rsid w:val="00613488"/>
    <w:rsid w:val="006A636F"/>
    <w:rsid w:val="006D281A"/>
    <w:rsid w:val="00760B2E"/>
    <w:rsid w:val="00794254"/>
    <w:rsid w:val="00874B34"/>
    <w:rsid w:val="008863C8"/>
    <w:rsid w:val="00941C04"/>
    <w:rsid w:val="00997E4B"/>
    <w:rsid w:val="00A301DC"/>
    <w:rsid w:val="00B827AA"/>
    <w:rsid w:val="00BD58DA"/>
    <w:rsid w:val="00C22627"/>
    <w:rsid w:val="00C32E62"/>
    <w:rsid w:val="00CB7728"/>
    <w:rsid w:val="00DE09B0"/>
    <w:rsid w:val="00E3039C"/>
    <w:rsid w:val="00E77618"/>
    <w:rsid w:val="00EA46D1"/>
    <w:rsid w:val="00EB53B2"/>
    <w:rsid w:val="00F00985"/>
    <w:rsid w:val="00F23552"/>
    <w:rsid w:val="00F70BCA"/>
    <w:rsid w:val="00F71468"/>
    <w:rsid w:val="00F77103"/>
    <w:rsid w:val="00FC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9C7DC7-D9E4-4DCF-8308-35A9B1A0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00D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2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81A"/>
  </w:style>
  <w:style w:type="paragraph" w:styleId="Footer">
    <w:name w:val="footer"/>
    <w:basedOn w:val="Normal"/>
    <w:link w:val="FooterChar"/>
    <w:uiPriority w:val="99"/>
    <w:unhideWhenUsed/>
    <w:rsid w:val="006D2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81A"/>
  </w:style>
  <w:style w:type="character" w:styleId="FollowedHyperlink">
    <w:name w:val="FollowedHyperlink"/>
    <w:basedOn w:val="DefaultParagraphFont"/>
    <w:uiPriority w:val="99"/>
    <w:semiHidden/>
    <w:unhideWhenUsed/>
    <w:rsid w:val="00112A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3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.wikipedia.org/wiki/Lokalisasi_Kramat_Tunggak" TargetMode="External"/><Relationship Id="rId13" Type="http://schemas.openxmlformats.org/officeDocument/2006/relationships/hyperlink" Target="http://download.portalgaruda.org/article.php?article=256898&amp;val=6946&amp;title=Konsep%20Diri%20Eks%20Wanita%20Tuna%20Susila%20di%20Panti%20Sosi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ukumproperti.com/rangkuman-peraturan/ringkasan-dari-peraturan-daerah-dki-jakarta-nomor-8-tahun-2007-tentang-ketertiban-umum/" TargetMode="External"/><Relationship Id="rId12" Type="http://schemas.openxmlformats.org/officeDocument/2006/relationships/hyperlink" Target="http://bambang-rustanto.blogspot.co.id/2013/08/pekerja-sosial-dengan-tuna-sosial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media.kemsos.go.id/images/317Keberfungsian_Sosial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peraturan.go.id/perda/provinsi-dki-jakarta-nomor-8-tahun-2007-11e452bd47613010b41e31363432343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akarta.go.id/v2/uploads/embed/Media%20Jaya%20Edisi%202-2016/files/res/other/search.tx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9BA7D-E0E3-4F55-B52D-1F08D5B7D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ASUS A455L</cp:lastModifiedBy>
  <cp:revision>34</cp:revision>
  <dcterms:created xsi:type="dcterms:W3CDTF">2017-12-14T05:35:00Z</dcterms:created>
  <dcterms:modified xsi:type="dcterms:W3CDTF">2018-03-21T10:15:00Z</dcterms:modified>
</cp:coreProperties>
</file>