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18" w:rsidRDefault="003A3E18" w:rsidP="003A3E18">
      <w:pPr>
        <w:spacing w:after="0" w:line="480" w:lineRule="auto"/>
        <w:jc w:val="center"/>
        <w:rPr>
          <w:rFonts w:ascii="Times New Roman" w:hAnsi="Times New Roman" w:cs="Times New Roman"/>
          <w:b/>
          <w:sz w:val="24"/>
        </w:rPr>
      </w:pPr>
      <w:r>
        <w:rPr>
          <w:rFonts w:ascii="Times New Roman" w:hAnsi="Times New Roman" w:cs="Times New Roman"/>
          <w:b/>
          <w:sz w:val="24"/>
        </w:rPr>
        <w:t>BAB I</w:t>
      </w:r>
    </w:p>
    <w:p w:rsidR="003A3E18" w:rsidRDefault="003A3E18" w:rsidP="003A3E18">
      <w:pPr>
        <w:spacing w:after="0" w:line="480" w:lineRule="auto"/>
        <w:jc w:val="center"/>
        <w:rPr>
          <w:rFonts w:ascii="Times New Roman" w:hAnsi="Times New Roman" w:cs="Times New Roman"/>
          <w:b/>
          <w:sz w:val="24"/>
        </w:rPr>
      </w:pPr>
      <w:r>
        <w:rPr>
          <w:rFonts w:ascii="Times New Roman" w:hAnsi="Times New Roman" w:cs="Times New Roman"/>
          <w:b/>
          <w:sz w:val="24"/>
        </w:rPr>
        <w:t xml:space="preserve">PENDAHULUAN </w:t>
      </w:r>
    </w:p>
    <w:p w:rsidR="003A3E18" w:rsidRDefault="003A3E18" w:rsidP="003A3E18">
      <w:pPr>
        <w:spacing w:after="0" w:line="480" w:lineRule="auto"/>
        <w:jc w:val="center"/>
        <w:rPr>
          <w:rFonts w:ascii="Times New Roman" w:hAnsi="Times New Roman" w:cs="Times New Roman"/>
          <w:b/>
          <w:sz w:val="24"/>
        </w:rPr>
      </w:pPr>
    </w:p>
    <w:p w:rsidR="00D84853" w:rsidRPr="003A3E18" w:rsidRDefault="003A3E18" w:rsidP="009263C2">
      <w:pPr>
        <w:spacing w:after="0" w:line="480" w:lineRule="auto"/>
        <w:jc w:val="both"/>
        <w:rPr>
          <w:rFonts w:ascii="Times New Roman" w:hAnsi="Times New Roman" w:cs="Times New Roman"/>
          <w:b/>
          <w:sz w:val="24"/>
        </w:rPr>
      </w:pPr>
      <w:r>
        <w:rPr>
          <w:rFonts w:ascii="Times New Roman" w:hAnsi="Times New Roman" w:cs="Times New Roman"/>
          <w:b/>
          <w:sz w:val="24"/>
        </w:rPr>
        <w:t xml:space="preserve">1.1 </w:t>
      </w:r>
      <w:r w:rsidR="00044392" w:rsidRPr="003A3E18">
        <w:rPr>
          <w:rFonts w:ascii="Times New Roman" w:hAnsi="Times New Roman" w:cs="Times New Roman"/>
          <w:b/>
          <w:sz w:val="24"/>
        </w:rPr>
        <w:t>Latar Belakang Penelitian</w:t>
      </w:r>
    </w:p>
    <w:p w:rsidR="005231EE" w:rsidRDefault="00F84DEE" w:rsidP="005231EE">
      <w:pPr>
        <w:pStyle w:val="ListParagraph"/>
        <w:tabs>
          <w:tab w:val="left" w:pos="142"/>
          <w:tab w:val="left" w:pos="450"/>
        </w:tabs>
        <w:spacing w:before="120"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F1F66">
        <w:rPr>
          <w:rFonts w:ascii="Times New Roman" w:eastAsia="Times New Roman" w:hAnsi="Times New Roman" w:cs="Times New Roman"/>
          <w:sz w:val="24"/>
          <w:szCs w:val="24"/>
        </w:rPr>
        <w:t>H</w:t>
      </w:r>
      <w:r w:rsidR="00F74EAE" w:rsidRPr="00CA3FD7">
        <w:rPr>
          <w:rFonts w:ascii="Times New Roman" w:eastAsia="Times New Roman" w:hAnsi="Times New Roman" w:cs="Times New Roman"/>
          <w:sz w:val="24"/>
          <w:szCs w:val="24"/>
        </w:rPr>
        <w:t xml:space="preserve">akikatnya manusia menginginkan kehidupan yang sejahtera yaitu terpenuhinya kebutuhan hidup baik jasmani, rohani, maupun kebutuhan hidup lainnya. Berbagai upaya dilakukan manusia agar dapat memperoleh uang untuk memenuhi kebutuhan tersebut. Kenyataannya dalam </w:t>
      </w:r>
      <w:r w:rsidR="00A07045">
        <w:rPr>
          <w:rFonts w:ascii="Times New Roman" w:eastAsia="Times New Roman" w:hAnsi="Times New Roman" w:cs="Times New Roman"/>
          <w:sz w:val="24"/>
          <w:szCs w:val="24"/>
        </w:rPr>
        <w:t xml:space="preserve">usaha pemenuhan kebutuhan hidup </w:t>
      </w:r>
      <w:r w:rsidR="00F74EAE" w:rsidRPr="00CA3FD7">
        <w:rPr>
          <w:rFonts w:ascii="Times New Roman" w:eastAsia="Times New Roman" w:hAnsi="Times New Roman" w:cs="Times New Roman"/>
          <w:sz w:val="24"/>
          <w:szCs w:val="24"/>
        </w:rPr>
        <w:t>sering kali dijumpai adanya kesulitan dalam mendapatkan pekerjaan yang disebabkan minim pendidikan dan keterampilan, sehingga membuat sebagian orang khususnya wanita masuk kedalam bisnis pelacuran menjadi seorang WTS (wanita tuna susila).</w:t>
      </w:r>
    </w:p>
    <w:p w:rsidR="00E771DB" w:rsidRDefault="005231EE" w:rsidP="00E771DB">
      <w:pPr>
        <w:pStyle w:val="ListParagraph"/>
        <w:tabs>
          <w:tab w:val="left" w:pos="142"/>
          <w:tab w:val="left" w:pos="450"/>
          <w:tab w:val="left" w:pos="720"/>
        </w:tabs>
        <w:spacing w:before="120"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F1F66">
        <w:rPr>
          <w:rFonts w:ascii="Times New Roman" w:eastAsia="Times New Roman" w:hAnsi="Times New Roman" w:cs="Times New Roman"/>
          <w:sz w:val="24"/>
          <w:szCs w:val="24"/>
        </w:rPr>
        <w:t>S</w:t>
      </w:r>
      <w:r w:rsidR="00F74EAE">
        <w:rPr>
          <w:rFonts w:ascii="Times New Roman" w:eastAsia="Times New Roman" w:hAnsi="Times New Roman" w:cs="Times New Roman"/>
          <w:sz w:val="24"/>
          <w:szCs w:val="24"/>
        </w:rPr>
        <w:t>atu f</w:t>
      </w:r>
      <w:r w:rsidR="00F74EAE" w:rsidRPr="00CA3FD7">
        <w:rPr>
          <w:rFonts w:ascii="Times New Roman" w:eastAsia="Times New Roman" w:hAnsi="Times New Roman" w:cs="Times New Roman"/>
          <w:sz w:val="24"/>
          <w:szCs w:val="24"/>
        </w:rPr>
        <w:t>enomena pelacuran</w:t>
      </w:r>
      <w:r w:rsidR="00F74EAE">
        <w:rPr>
          <w:rFonts w:ascii="Times New Roman" w:eastAsia="Times New Roman" w:hAnsi="Times New Roman" w:cs="Times New Roman"/>
          <w:sz w:val="24"/>
          <w:szCs w:val="24"/>
        </w:rPr>
        <w:t xml:space="preserve"> di Indonesia adalah</w:t>
      </w:r>
      <w:r w:rsidR="00F74EAE" w:rsidRPr="00CA3FD7">
        <w:rPr>
          <w:rFonts w:ascii="Times New Roman" w:eastAsia="Times New Roman" w:hAnsi="Times New Roman" w:cs="Times New Roman"/>
          <w:sz w:val="24"/>
          <w:szCs w:val="24"/>
        </w:rPr>
        <w:t xml:space="preserve"> </w:t>
      </w:r>
      <w:r w:rsidR="00F74EAE">
        <w:rPr>
          <w:rFonts w:ascii="Times New Roman" w:eastAsia="Times New Roman" w:hAnsi="Times New Roman" w:cs="Times New Roman"/>
          <w:sz w:val="24"/>
          <w:szCs w:val="24"/>
        </w:rPr>
        <w:t xml:space="preserve">di Jakarta, </w:t>
      </w:r>
      <w:r w:rsidR="00F74EAE" w:rsidRPr="00CA3FD7">
        <w:rPr>
          <w:rFonts w:ascii="Times New Roman" w:eastAsia="Times New Roman" w:hAnsi="Times New Roman" w:cs="Times New Roman"/>
          <w:sz w:val="24"/>
          <w:szCs w:val="24"/>
        </w:rPr>
        <w:t xml:space="preserve">berawal dari keberadaan </w:t>
      </w:r>
      <w:r w:rsidR="00F74EAE" w:rsidRPr="00CA3FD7">
        <w:rPr>
          <w:rFonts w:ascii="Times New Roman" w:eastAsia="Times New Roman" w:hAnsi="Times New Roman" w:cs="Times New Roman"/>
          <w:sz w:val="24"/>
          <w:szCs w:val="24"/>
          <w:lang w:val="id-ID"/>
        </w:rPr>
        <w:t xml:space="preserve">WTS di daerah Senen dan Kramat Raya yang dipindahkan ke </w:t>
      </w:r>
      <w:r w:rsidR="00F74EAE" w:rsidRPr="00CA3FD7">
        <w:rPr>
          <w:rFonts w:ascii="Times New Roman" w:eastAsia="Times New Roman" w:hAnsi="Times New Roman" w:cs="Times New Roman"/>
          <w:sz w:val="24"/>
          <w:szCs w:val="24"/>
        </w:rPr>
        <w:t xml:space="preserve">lokalisasi Kramat Tunggak </w:t>
      </w:r>
      <w:r w:rsidR="00F74EAE" w:rsidRPr="00CA3FD7">
        <w:rPr>
          <w:rFonts w:ascii="Times New Roman" w:eastAsia="Times New Roman" w:hAnsi="Times New Roman" w:cs="Times New Roman"/>
          <w:sz w:val="24"/>
          <w:szCs w:val="24"/>
          <w:lang w:val="id-ID"/>
        </w:rPr>
        <w:t>pada tanggal 27 April 1970</w:t>
      </w:r>
      <w:r w:rsidR="00F74EAE" w:rsidRPr="00CA3FD7">
        <w:rPr>
          <w:rFonts w:ascii="Times New Roman" w:eastAsia="Times New Roman" w:hAnsi="Times New Roman" w:cs="Times New Roman"/>
          <w:sz w:val="24"/>
          <w:szCs w:val="24"/>
        </w:rPr>
        <w:t xml:space="preserve"> </w:t>
      </w:r>
      <w:r w:rsidR="00F74EAE" w:rsidRPr="00CA3FD7">
        <w:rPr>
          <w:rFonts w:ascii="Times New Roman" w:eastAsia="Times New Roman" w:hAnsi="Times New Roman" w:cs="Times New Roman"/>
          <w:sz w:val="24"/>
          <w:szCs w:val="24"/>
          <w:lang w:val="id-ID"/>
        </w:rPr>
        <w:t xml:space="preserve">dengan jumlah WTS </w:t>
      </w:r>
      <w:r w:rsidR="00F74EAE" w:rsidRPr="00CA3FD7">
        <w:rPr>
          <w:rFonts w:ascii="Times New Roman" w:eastAsia="Times New Roman" w:hAnsi="Times New Roman" w:cs="Times New Roman"/>
          <w:sz w:val="24"/>
          <w:szCs w:val="24"/>
        </w:rPr>
        <w:t xml:space="preserve">sebanyak </w:t>
      </w:r>
      <w:r w:rsidR="00F74EAE" w:rsidRPr="00CA3FD7">
        <w:rPr>
          <w:rFonts w:ascii="Times New Roman" w:eastAsia="Times New Roman" w:hAnsi="Times New Roman" w:cs="Times New Roman"/>
          <w:sz w:val="24"/>
          <w:szCs w:val="24"/>
          <w:lang w:val="id-ID"/>
        </w:rPr>
        <w:t>300 orang melalui S</w:t>
      </w:r>
      <w:r w:rsidR="00F74EAE" w:rsidRPr="00CA3FD7">
        <w:rPr>
          <w:rFonts w:ascii="Times New Roman" w:eastAsia="Times New Roman" w:hAnsi="Times New Roman" w:cs="Times New Roman"/>
          <w:sz w:val="24"/>
          <w:szCs w:val="24"/>
        </w:rPr>
        <w:t>urat Keputusan</w:t>
      </w:r>
      <w:r w:rsidR="00F74EAE" w:rsidRPr="00CA3FD7">
        <w:rPr>
          <w:rFonts w:ascii="Times New Roman" w:eastAsia="Times New Roman" w:hAnsi="Times New Roman" w:cs="Times New Roman"/>
          <w:sz w:val="24"/>
          <w:szCs w:val="24"/>
          <w:lang w:val="id-ID"/>
        </w:rPr>
        <w:t xml:space="preserve"> Gubernur DKI No.Ca.7/I/13/1970.</w:t>
      </w:r>
      <w:r w:rsidR="00F74EAE" w:rsidRPr="00CA3FD7">
        <w:rPr>
          <w:rFonts w:ascii="Times New Roman" w:eastAsia="Times New Roman" w:hAnsi="Times New Roman" w:cs="Times New Roman"/>
          <w:sz w:val="24"/>
          <w:szCs w:val="24"/>
        </w:rPr>
        <w:t xml:space="preserve"> </w:t>
      </w:r>
      <w:r w:rsidR="00F74EAE" w:rsidRPr="00CA3FD7">
        <w:rPr>
          <w:rFonts w:ascii="Times New Roman" w:eastAsia="Times New Roman" w:hAnsi="Times New Roman" w:cs="Times New Roman"/>
          <w:sz w:val="24"/>
          <w:szCs w:val="24"/>
          <w:lang w:val="id-ID"/>
        </w:rPr>
        <w:t xml:space="preserve">Pada tanggal 31 Desember </w:t>
      </w:r>
      <w:r w:rsidR="00F74EAE" w:rsidRPr="00CA3FD7">
        <w:rPr>
          <w:rFonts w:ascii="Times New Roman" w:eastAsia="Times New Roman" w:hAnsi="Times New Roman" w:cs="Times New Roman"/>
          <w:sz w:val="24"/>
          <w:szCs w:val="24"/>
        </w:rPr>
        <w:t>199</w:t>
      </w:r>
      <w:r w:rsidR="00F74EAE" w:rsidRPr="00CA3FD7">
        <w:rPr>
          <w:rFonts w:ascii="Times New Roman" w:eastAsia="Times New Roman" w:hAnsi="Times New Roman" w:cs="Times New Roman"/>
          <w:sz w:val="24"/>
          <w:szCs w:val="24"/>
          <w:lang w:val="id-ID"/>
        </w:rPr>
        <w:t>9 melalui S</w:t>
      </w:r>
      <w:r w:rsidR="00F74EAE" w:rsidRPr="00CA3FD7">
        <w:rPr>
          <w:rFonts w:ascii="Times New Roman" w:eastAsia="Times New Roman" w:hAnsi="Times New Roman" w:cs="Times New Roman"/>
          <w:sz w:val="24"/>
          <w:szCs w:val="24"/>
        </w:rPr>
        <w:t>urat Keputusan</w:t>
      </w:r>
      <w:r w:rsidR="00F74EAE" w:rsidRPr="00CA3FD7">
        <w:rPr>
          <w:rFonts w:ascii="Times New Roman" w:eastAsia="Times New Roman" w:hAnsi="Times New Roman" w:cs="Times New Roman"/>
          <w:sz w:val="24"/>
          <w:szCs w:val="24"/>
          <w:lang w:val="id-ID"/>
        </w:rPr>
        <w:t xml:space="preserve"> Gubernur DKI No.6485/1998 menutup lokalisasi Kramat Tunggak </w:t>
      </w:r>
      <w:r w:rsidR="00F74EAE" w:rsidRPr="00CA3FD7">
        <w:rPr>
          <w:rFonts w:ascii="Times New Roman" w:eastAsia="Times New Roman" w:hAnsi="Times New Roman" w:cs="Times New Roman"/>
          <w:sz w:val="24"/>
          <w:szCs w:val="24"/>
        </w:rPr>
        <w:t>dengan jumlah WTS sebanyak 2.000 orang.</w:t>
      </w:r>
      <w:r w:rsidR="00F74EAE" w:rsidRPr="00CA3FD7">
        <w:rPr>
          <w:rFonts w:ascii="Times New Roman" w:hAnsi="Times New Roman" w:cs="Times New Roman"/>
          <w:sz w:val="24"/>
          <w:szCs w:val="24"/>
          <w:lang w:val="id-ID"/>
        </w:rPr>
        <w:t xml:space="preserve"> Penutupan lokalisasi Kramat Tunggak dilatarbelakangi kuatnya desakan masyarakat serta rekomendasi hasil penelitian yang dilakukan oleh Dinas Sosial DKI pada tahun 1997, mengingat parahnya dampak keberadaan lokalisasi Kramat Tunggak bagi</w:t>
      </w:r>
      <w:r w:rsidR="00F74EAE" w:rsidRPr="00CA3FD7">
        <w:rPr>
          <w:rFonts w:ascii="Times New Roman" w:hAnsi="Times New Roman" w:cs="Times New Roman"/>
          <w:sz w:val="24"/>
          <w:szCs w:val="24"/>
        </w:rPr>
        <w:t xml:space="preserve"> </w:t>
      </w:r>
      <w:r w:rsidR="00F74EAE" w:rsidRPr="00CA3FD7">
        <w:rPr>
          <w:rFonts w:ascii="Times New Roman" w:hAnsi="Times New Roman" w:cs="Times New Roman"/>
          <w:sz w:val="24"/>
          <w:szCs w:val="24"/>
          <w:lang w:val="id-ID"/>
        </w:rPr>
        <w:t xml:space="preserve">masyarakat seperti tingginya </w:t>
      </w:r>
      <w:r w:rsidR="00F74EAE" w:rsidRPr="00CA3FD7">
        <w:rPr>
          <w:rFonts w:ascii="Times New Roman" w:hAnsi="Times New Roman" w:cs="Times New Roman"/>
          <w:sz w:val="24"/>
          <w:szCs w:val="24"/>
          <w:lang w:val="id-ID"/>
        </w:rPr>
        <w:lastRenderedPageBreak/>
        <w:t xml:space="preserve">angka kriminalitas, rusaknya nilai sosial masyarakat, hingga tingginya penyebaran </w:t>
      </w:r>
      <w:r w:rsidR="00F74EAE" w:rsidRPr="00CA3FD7">
        <w:rPr>
          <w:rFonts w:ascii="Times New Roman" w:hAnsi="Times New Roman" w:cs="Times New Roman"/>
          <w:sz w:val="24"/>
          <w:szCs w:val="24"/>
        </w:rPr>
        <w:t>virus</w:t>
      </w:r>
      <w:r w:rsidR="00F74EAE" w:rsidRPr="00CA3FD7">
        <w:rPr>
          <w:rFonts w:ascii="Times New Roman" w:hAnsi="Times New Roman" w:cs="Times New Roman"/>
          <w:sz w:val="24"/>
          <w:szCs w:val="24"/>
          <w:lang w:val="id-ID"/>
        </w:rPr>
        <w:t xml:space="preserve"> HIV/AIDS.</w:t>
      </w:r>
    </w:p>
    <w:p w:rsidR="00F74EAE" w:rsidRPr="00CA3FD7" w:rsidRDefault="00E771DB" w:rsidP="00E771DB">
      <w:pPr>
        <w:pStyle w:val="ListParagraph"/>
        <w:tabs>
          <w:tab w:val="left" w:pos="142"/>
          <w:tab w:val="left" w:pos="450"/>
          <w:tab w:val="left" w:pos="720"/>
        </w:tabs>
        <w:spacing w:before="120"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74EAE" w:rsidRPr="00CA3FD7">
        <w:rPr>
          <w:rFonts w:ascii="Times New Roman" w:eastAsia="Times New Roman" w:hAnsi="Times New Roman" w:cs="Times New Roman"/>
          <w:sz w:val="24"/>
          <w:szCs w:val="24"/>
        </w:rPr>
        <w:t xml:space="preserve">Penutupan lokalisasi </w:t>
      </w:r>
      <w:r w:rsidR="00F74EAE" w:rsidRPr="00CA3FD7">
        <w:rPr>
          <w:rFonts w:ascii="Times New Roman" w:eastAsia="Times New Roman" w:hAnsi="Times New Roman" w:cs="Times New Roman"/>
          <w:sz w:val="24"/>
          <w:szCs w:val="24"/>
          <w:lang w:val="id-ID"/>
        </w:rPr>
        <w:t xml:space="preserve">Kramat Tunggak tidak </w:t>
      </w:r>
      <w:r w:rsidR="00F74EAE" w:rsidRPr="00CA3FD7">
        <w:rPr>
          <w:rFonts w:ascii="Times New Roman" w:eastAsia="Times New Roman" w:hAnsi="Times New Roman" w:cs="Times New Roman"/>
          <w:sz w:val="24"/>
          <w:szCs w:val="24"/>
        </w:rPr>
        <w:t xml:space="preserve">langsung menghilangkan aktivitas prostitusi di Jakarta, para WTS hasil penutupan lokalisasi pun masih tetap menjajakan diri secara terselubung di jalan, warung remang-remang, maupun diskotik. Berikut data mengeni jumlah WTS yang berhasil ditertibkan di daerah Provinsi DKI </w:t>
      </w:r>
      <w:r w:rsidR="00F74EAE">
        <w:rPr>
          <w:rFonts w:ascii="Times New Roman" w:eastAsia="Times New Roman" w:hAnsi="Times New Roman" w:cs="Times New Roman"/>
          <w:sz w:val="24"/>
          <w:szCs w:val="24"/>
        </w:rPr>
        <w:t>Jakarta selama 5</w:t>
      </w:r>
      <w:r w:rsidR="00F74EAE" w:rsidRPr="00CA3FD7">
        <w:rPr>
          <w:rFonts w:ascii="Times New Roman" w:eastAsia="Times New Roman" w:hAnsi="Times New Roman" w:cs="Times New Roman"/>
          <w:sz w:val="24"/>
          <w:szCs w:val="24"/>
        </w:rPr>
        <w:t xml:space="preserve"> tahun terakhir:</w:t>
      </w:r>
    </w:p>
    <w:p w:rsidR="00F74EAE" w:rsidRPr="00413ADA" w:rsidRDefault="003A3E18" w:rsidP="00EF1F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1.1 </w:t>
      </w:r>
      <w:r w:rsidR="00F74EAE" w:rsidRPr="00413ADA">
        <w:rPr>
          <w:rFonts w:ascii="Times New Roman" w:hAnsi="Times New Roman" w:cs="Times New Roman"/>
          <w:b/>
          <w:sz w:val="24"/>
          <w:szCs w:val="24"/>
        </w:rPr>
        <w:t>Angka Wanita Tuna Susila Hasil Penertiban di Jalan</w:t>
      </w:r>
    </w:p>
    <w:tbl>
      <w:tblPr>
        <w:tblpPr w:leftFromText="180" w:rightFromText="180" w:vertAnchor="text" w:horzAnchor="margin" w:tblpXSpec="center" w:tblpY="629"/>
        <w:tblW w:w="326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75"/>
        <w:gridCol w:w="1785"/>
      </w:tblGrid>
      <w:tr w:rsidR="00F74EAE" w:rsidRPr="00CA3FD7" w:rsidTr="00A07045">
        <w:trPr>
          <w:trHeight w:val="447"/>
        </w:trPr>
        <w:tc>
          <w:tcPr>
            <w:tcW w:w="1475" w:type="dxa"/>
            <w:tcBorders>
              <w:top w:val="outset" w:sz="6" w:space="0" w:color="auto"/>
              <w:left w:val="outset" w:sz="6" w:space="0" w:color="auto"/>
              <w:bottom w:val="dotted" w:sz="6" w:space="0" w:color="DDDDDD"/>
              <w:right w:val="outset" w:sz="6" w:space="0" w:color="auto"/>
            </w:tcBorders>
            <w:shd w:val="clear" w:color="auto" w:fill="EEECE1" w:themeFill="background2"/>
            <w:tcMar>
              <w:top w:w="105" w:type="dxa"/>
              <w:left w:w="150" w:type="dxa"/>
              <w:bottom w:w="105" w:type="dxa"/>
              <w:right w:w="150" w:type="dxa"/>
            </w:tcMar>
            <w:vAlign w:val="center"/>
            <w:hideMark/>
          </w:tcPr>
          <w:p w:rsidR="00F74EAE" w:rsidRPr="00CA3FD7" w:rsidRDefault="00F74EAE" w:rsidP="00EF1F66">
            <w:pPr>
              <w:spacing w:after="0" w:line="240" w:lineRule="auto"/>
              <w:jc w:val="center"/>
              <w:rPr>
                <w:rFonts w:ascii="Times New Roman" w:eastAsia="Times New Roman" w:hAnsi="Times New Roman" w:cs="Times New Roman"/>
                <w:b/>
                <w:sz w:val="24"/>
                <w:szCs w:val="24"/>
                <w:lang w:eastAsia="id-ID"/>
              </w:rPr>
            </w:pPr>
            <w:r w:rsidRPr="00CA3FD7">
              <w:rPr>
                <w:rFonts w:ascii="Times New Roman" w:eastAsia="Times New Roman" w:hAnsi="Times New Roman" w:cs="Times New Roman"/>
                <w:b/>
                <w:iCs/>
                <w:sz w:val="24"/>
                <w:szCs w:val="24"/>
                <w:lang w:eastAsia="id-ID"/>
              </w:rPr>
              <w:t>Tahun</w:t>
            </w:r>
          </w:p>
        </w:tc>
        <w:tc>
          <w:tcPr>
            <w:tcW w:w="1785" w:type="dxa"/>
            <w:tcBorders>
              <w:top w:val="outset" w:sz="6" w:space="0" w:color="auto"/>
              <w:left w:val="outset" w:sz="6" w:space="0" w:color="auto"/>
              <w:bottom w:val="dotted" w:sz="6" w:space="0" w:color="DDDDDD"/>
              <w:right w:val="outset" w:sz="6" w:space="0" w:color="auto"/>
            </w:tcBorders>
            <w:shd w:val="clear" w:color="auto" w:fill="EEECE1" w:themeFill="background2"/>
            <w:tcMar>
              <w:top w:w="105" w:type="dxa"/>
              <w:left w:w="150" w:type="dxa"/>
              <w:bottom w:w="105" w:type="dxa"/>
              <w:right w:w="150" w:type="dxa"/>
            </w:tcMar>
            <w:vAlign w:val="center"/>
            <w:hideMark/>
          </w:tcPr>
          <w:p w:rsidR="00F74EAE" w:rsidRPr="00CA3FD7" w:rsidRDefault="00F74EAE" w:rsidP="00EF1F66">
            <w:pPr>
              <w:spacing w:after="0" w:line="240" w:lineRule="auto"/>
              <w:jc w:val="center"/>
              <w:rPr>
                <w:rFonts w:ascii="Times New Roman" w:eastAsia="Times New Roman" w:hAnsi="Times New Roman" w:cs="Times New Roman"/>
                <w:b/>
                <w:sz w:val="24"/>
                <w:szCs w:val="24"/>
                <w:lang w:eastAsia="id-ID"/>
              </w:rPr>
            </w:pPr>
            <w:r w:rsidRPr="00CA3FD7">
              <w:rPr>
                <w:rFonts w:ascii="Times New Roman" w:eastAsia="Times New Roman" w:hAnsi="Times New Roman" w:cs="Times New Roman"/>
                <w:b/>
                <w:sz w:val="24"/>
                <w:szCs w:val="24"/>
                <w:lang w:eastAsia="id-ID"/>
              </w:rPr>
              <w:t>Jumlah</w:t>
            </w:r>
          </w:p>
          <w:p w:rsidR="00F74EAE" w:rsidRPr="00CA3FD7" w:rsidRDefault="00F74EAE" w:rsidP="00EF1F66">
            <w:pPr>
              <w:spacing w:after="0" w:line="240" w:lineRule="auto"/>
              <w:jc w:val="center"/>
              <w:rPr>
                <w:rFonts w:ascii="Times New Roman" w:eastAsia="Times New Roman" w:hAnsi="Times New Roman" w:cs="Times New Roman"/>
                <w:b/>
                <w:sz w:val="24"/>
                <w:szCs w:val="24"/>
                <w:lang w:eastAsia="id-ID"/>
              </w:rPr>
            </w:pPr>
            <w:r w:rsidRPr="00CA3FD7">
              <w:rPr>
                <w:rFonts w:ascii="Times New Roman" w:eastAsia="Times New Roman" w:hAnsi="Times New Roman" w:cs="Times New Roman"/>
                <w:b/>
                <w:sz w:val="24"/>
                <w:szCs w:val="24"/>
                <w:lang w:eastAsia="id-ID"/>
              </w:rPr>
              <w:t>WTS</w:t>
            </w:r>
          </w:p>
        </w:tc>
      </w:tr>
      <w:tr w:rsidR="00F74EAE" w:rsidRPr="00CA3FD7" w:rsidTr="00A07045">
        <w:trPr>
          <w:trHeight w:val="230"/>
        </w:trPr>
        <w:tc>
          <w:tcPr>
            <w:tcW w:w="1475" w:type="dxa"/>
            <w:tcBorders>
              <w:top w:val="outset" w:sz="6" w:space="0" w:color="auto"/>
              <w:left w:val="outset" w:sz="6" w:space="0" w:color="auto"/>
              <w:bottom w:val="dotted" w:sz="6" w:space="0" w:color="DDDDDD"/>
              <w:right w:val="outset" w:sz="6" w:space="0" w:color="auto"/>
            </w:tcBorders>
            <w:shd w:val="clear" w:color="auto" w:fill="FFFFFF"/>
            <w:tcMar>
              <w:top w:w="105" w:type="dxa"/>
              <w:left w:w="150" w:type="dxa"/>
              <w:bottom w:w="105" w:type="dxa"/>
              <w:right w:w="150" w:type="dxa"/>
            </w:tcMar>
            <w:vAlign w:val="center"/>
            <w:hideMark/>
          </w:tcPr>
          <w:p w:rsidR="00F74EAE" w:rsidRPr="00CA3FD7"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2013</w:t>
            </w:r>
          </w:p>
        </w:tc>
        <w:tc>
          <w:tcPr>
            <w:tcW w:w="1785" w:type="dxa"/>
            <w:tcBorders>
              <w:top w:val="outset" w:sz="6" w:space="0" w:color="auto"/>
              <w:left w:val="outset" w:sz="6" w:space="0" w:color="auto"/>
              <w:bottom w:val="dotted" w:sz="6" w:space="0" w:color="DDDDDD"/>
              <w:right w:val="outset" w:sz="6" w:space="0" w:color="auto"/>
            </w:tcBorders>
            <w:shd w:val="clear" w:color="auto" w:fill="FFFFFF"/>
            <w:tcMar>
              <w:top w:w="105" w:type="dxa"/>
              <w:left w:w="150" w:type="dxa"/>
              <w:bottom w:w="105" w:type="dxa"/>
              <w:right w:w="150" w:type="dxa"/>
            </w:tcMar>
            <w:vAlign w:val="center"/>
            <w:hideMark/>
          </w:tcPr>
          <w:p w:rsidR="00F74EAE" w:rsidRPr="00CA3FD7"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CA3FD7">
              <w:rPr>
                <w:rFonts w:ascii="Times New Roman" w:eastAsia="Times New Roman" w:hAnsi="Times New Roman" w:cs="Times New Roman"/>
                <w:sz w:val="24"/>
                <w:szCs w:val="24"/>
                <w:lang w:eastAsia="id-ID"/>
              </w:rPr>
              <w:t>57</w:t>
            </w:r>
          </w:p>
        </w:tc>
      </w:tr>
      <w:tr w:rsidR="00F74EAE" w:rsidRPr="00CA3FD7" w:rsidTr="00A07045">
        <w:trPr>
          <w:trHeight w:val="245"/>
        </w:trPr>
        <w:tc>
          <w:tcPr>
            <w:tcW w:w="1475" w:type="dxa"/>
            <w:tcBorders>
              <w:top w:val="outset" w:sz="6" w:space="0" w:color="auto"/>
              <w:left w:val="outset" w:sz="6" w:space="0" w:color="auto"/>
              <w:bottom w:val="single" w:sz="4" w:space="0" w:color="auto"/>
              <w:right w:val="outset" w:sz="6" w:space="0" w:color="auto"/>
            </w:tcBorders>
            <w:shd w:val="clear" w:color="auto" w:fill="FFFFFF"/>
            <w:tcMar>
              <w:top w:w="105" w:type="dxa"/>
              <w:left w:w="150" w:type="dxa"/>
              <w:bottom w:w="105" w:type="dxa"/>
              <w:right w:w="150" w:type="dxa"/>
            </w:tcMar>
            <w:vAlign w:val="center"/>
            <w:hideMark/>
          </w:tcPr>
          <w:p w:rsidR="00F74EAE" w:rsidRPr="00CA3FD7"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2014</w:t>
            </w:r>
          </w:p>
        </w:tc>
        <w:tc>
          <w:tcPr>
            <w:tcW w:w="1785" w:type="dxa"/>
            <w:tcBorders>
              <w:top w:val="outset" w:sz="6" w:space="0" w:color="auto"/>
              <w:left w:val="outset" w:sz="6" w:space="0" w:color="auto"/>
              <w:bottom w:val="single" w:sz="4" w:space="0" w:color="auto"/>
              <w:right w:val="outset" w:sz="6" w:space="0" w:color="auto"/>
            </w:tcBorders>
            <w:shd w:val="clear" w:color="auto" w:fill="FFFFFF"/>
            <w:tcMar>
              <w:top w:w="105" w:type="dxa"/>
              <w:left w:w="150" w:type="dxa"/>
              <w:bottom w:w="105" w:type="dxa"/>
              <w:right w:w="150" w:type="dxa"/>
            </w:tcMar>
            <w:vAlign w:val="center"/>
            <w:hideMark/>
          </w:tcPr>
          <w:p w:rsidR="00F74EAE" w:rsidRPr="00CA3FD7"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260</w:t>
            </w:r>
          </w:p>
        </w:tc>
      </w:tr>
      <w:tr w:rsidR="00F74EAE" w:rsidRPr="00CA3FD7" w:rsidTr="00A07045">
        <w:trPr>
          <w:trHeight w:val="211"/>
        </w:trPr>
        <w:tc>
          <w:tcPr>
            <w:tcW w:w="1475"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F74EAE" w:rsidRPr="00CA3FD7"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2015</w:t>
            </w:r>
          </w:p>
        </w:tc>
        <w:tc>
          <w:tcPr>
            <w:tcW w:w="1785"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F74EAE" w:rsidRPr="00CA3FD7"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110</w:t>
            </w:r>
          </w:p>
        </w:tc>
      </w:tr>
      <w:tr w:rsidR="00F74EAE" w:rsidRPr="00CA3FD7" w:rsidTr="00A07045">
        <w:trPr>
          <w:trHeight w:val="218"/>
        </w:trPr>
        <w:tc>
          <w:tcPr>
            <w:tcW w:w="1475"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F74EAE" w:rsidRPr="00CA3FD7"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2016</w:t>
            </w:r>
          </w:p>
        </w:tc>
        <w:tc>
          <w:tcPr>
            <w:tcW w:w="1785"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F74EAE" w:rsidRPr="00CA3FD7"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150</w:t>
            </w:r>
          </w:p>
        </w:tc>
      </w:tr>
      <w:tr w:rsidR="00F74EAE" w:rsidRPr="00CA3FD7" w:rsidTr="00A07045">
        <w:trPr>
          <w:trHeight w:val="144"/>
        </w:trPr>
        <w:tc>
          <w:tcPr>
            <w:tcW w:w="1475"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F74EAE" w:rsidRPr="00CA3FD7"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2017</w:t>
            </w:r>
          </w:p>
        </w:tc>
        <w:tc>
          <w:tcPr>
            <w:tcW w:w="1785"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F74EAE" w:rsidRDefault="00F74EAE" w:rsidP="00EF1F6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100</w:t>
            </w:r>
          </w:p>
        </w:tc>
      </w:tr>
    </w:tbl>
    <w:p w:rsidR="00F74EAE" w:rsidRPr="00413ADA" w:rsidRDefault="00F74EAE" w:rsidP="00EF1F66">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Tahun 2013-2</w:t>
      </w:r>
      <w:r w:rsidRPr="00413ADA">
        <w:rPr>
          <w:rFonts w:ascii="Times New Roman" w:hAnsi="Times New Roman" w:cs="Times New Roman"/>
          <w:b/>
          <w:sz w:val="24"/>
          <w:szCs w:val="24"/>
        </w:rPr>
        <w:t>017 Di Provinsi DKI Jakarta</w:t>
      </w:r>
    </w:p>
    <w:p w:rsidR="00F74EAE" w:rsidRPr="00CA3FD7" w:rsidRDefault="00F74EAE" w:rsidP="00EF1F66">
      <w:pPr>
        <w:pStyle w:val="ListParagraph"/>
        <w:spacing w:line="240" w:lineRule="auto"/>
        <w:ind w:firstLine="720"/>
        <w:jc w:val="both"/>
        <w:rPr>
          <w:rFonts w:ascii="Times New Roman" w:hAnsi="Times New Roman" w:cs="Times New Roman"/>
          <w:sz w:val="24"/>
          <w:szCs w:val="24"/>
        </w:rPr>
      </w:pPr>
    </w:p>
    <w:p w:rsidR="00F74EAE" w:rsidRPr="00CA3FD7" w:rsidRDefault="00F74EAE" w:rsidP="00EF1F66">
      <w:pPr>
        <w:pStyle w:val="ListParagraph"/>
        <w:spacing w:line="240" w:lineRule="auto"/>
        <w:ind w:firstLine="720"/>
        <w:jc w:val="both"/>
        <w:rPr>
          <w:rFonts w:ascii="Times New Roman" w:hAnsi="Times New Roman" w:cs="Times New Roman"/>
          <w:sz w:val="24"/>
          <w:szCs w:val="24"/>
        </w:rPr>
      </w:pPr>
    </w:p>
    <w:p w:rsidR="00F74EAE" w:rsidRPr="00CA3FD7" w:rsidRDefault="00F74EAE" w:rsidP="00EF1F66">
      <w:pPr>
        <w:spacing w:before="120" w:after="0" w:line="240" w:lineRule="auto"/>
        <w:rPr>
          <w:rFonts w:ascii="Times New Roman" w:hAnsi="Times New Roman" w:cs="Times New Roman"/>
          <w:sz w:val="24"/>
          <w:szCs w:val="24"/>
        </w:rPr>
      </w:pPr>
    </w:p>
    <w:p w:rsidR="00F74EAE" w:rsidRPr="00CA3FD7" w:rsidRDefault="00F74EAE" w:rsidP="00EF1F66">
      <w:pPr>
        <w:spacing w:before="120" w:after="0" w:line="240" w:lineRule="auto"/>
        <w:rPr>
          <w:rFonts w:ascii="Times New Roman" w:hAnsi="Times New Roman" w:cs="Times New Roman"/>
          <w:sz w:val="24"/>
          <w:szCs w:val="24"/>
        </w:rPr>
      </w:pPr>
    </w:p>
    <w:p w:rsidR="00F74EAE" w:rsidRDefault="00F74EAE" w:rsidP="00EF1F66">
      <w:pPr>
        <w:spacing w:before="120" w:after="0" w:line="240" w:lineRule="auto"/>
        <w:rPr>
          <w:rFonts w:ascii="Times New Roman" w:hAnsi="Times New Roman" w:cs="Times New Roman"/>
          <w:sz w:val="24"/>
          <w:szCs w:val="24"/>
        </w:rPr>
      </w:pPr>
      <w:r w:rsidRPr="00CA3FD7">
        <w:rPr>
          <w:rFonts w:ascii="Times New Roman" w:hAnsi="Times New Roman" w:cs="Times New Roman"/>
          <w:sz w:val="24"/>
          <w:szCs w:val="24"/>
        </w:rPr>
        <w:t xml:space="preserve">                                        </w:t>
      </w:r>
    </w:p>
    <w:p w:rsidR="009A587C" w:rsidRDefault="009A587C" w:rsidP="00EF1F66">
      <w:pPr>
        <w:spacing w:before="120" w:after="0" w:line="240" w:lineRule="auto"/>
        <w:jc w:val="center"/>
        <w:rPr>
          <w:rFonts w:ascii="Times New Roman" w:hAnsi="Times New Roman" w:cs="Times New Roman"/>
          <w:sz w:val="24"/>
          <w:szCs w:val="24"/>
        </w:rPr>
      </w:pPr>
    </w:p>
    <w:p w:rsidR="00EF1F66" w:rsidRDefault="00EF1F66" w:rsidP="00EF1F66">
      <w:pPr>
        <w:spacing w:before="120" w:after="0" w:line="240" w:lineRule="auto"/>
        <w:jc w:val="center"/>
        <w:rPr>
          <w:rFonts w:ascii="Times New Roman" w:hAnsi="Times New Roman" w:cs="Times New Roman"/>
          <w:sz w:val="24"/>
          <w:szCs w:val="24"/>
        </w:rPr>
      </w:pPr>
    </w:p>
    <w:p w:rsidR="00EF1F66" w:rsidRDefault="00EF1F66" w:rsidP="00EF1F66">
      <w:pPr>
        <w:spacing w:before="120" w:after="0" w:line="240" w:lineRule="auto"/>
        <w:jc w:val="center"/>
        <w:rPr>
          <w:rFonts w:ascii="Times New Roman" w:hAnsi="Times New Roman" w:cs="Times New Roman"/>
          <w:sz w:val="24"/>
          <w:szCs w:val="24"/>
        </w:rPr>
      </w:pPr>
    </w:p>
    <w:p w:rsidR="00EF1F66" w:rsidRDefault="00EF1F66" w:rsidP="00EF1F66">
      <w:pPr>
        <w:spacing w:before="120" w:after="0" w:line="240" w:lineRule="auto"/>
        <w:jc w:val="center"/>
        <w:rPr>
          <w:rFonts w:ascii="Times New Roman" w:hAnsi="Times New Roman" w:cs="Times New Roman"/>
          <w:sz w:val="24"/>
          <w:szCs w:val="24"/>
        </w:rPr>
      </w:pPr>
    </w:p>
    <w:p w:rsidR="00EF1F66" w:rsidRDefault="00EF1F66" w:rsidP="00EF1F66">
      <w:pPr>
        <w:spacing w:before="120" w:after="0" w:line="240" w:lineRule="auto"/>
        <w:jc w:val="center"/>
        <w:rPr>
          <w:rFonts w:ascii="Times New Roman" w:hAnsi="Times New Roman" w:cs="Times New Roman"/>
          <w:sz w:val="24"/>
          <w:szCs w:val="24"/>
        </w:rPr>
      </w:pPr>
    </w:p>
    <w:p w:rsidR="00EF1F66" w:rsidRDefault="00EF1F66" w:rsidP="00EF1F66">
      <w:pPr>
        <w:spacing w:before="120" w:after="0" w:line="240" w:lineRule="auto"/>
        <w:jc w:val="center"/>
        <w:rPr>
          <w:rFonts w:ascii="Times New Roman" w:hAnsi="Times New Roman" w:cs="Times New Roman"/>
          <w:sz w:val="24"/>
          <w:szCs w:val="24"/>
        </w:rPr>
      </w:pPr>
    </w:p>
    <w:p w:rsidR="00F74EAE" w:rsidRPr="005F18BB" w:rsidRDefault="00D77B54" w:rsidP="00EF1F66">
      <w:pPr>
        <w:spacing w:before="120"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Sumber</w:t>
      </w:r>
      <w:r w:rsidR="00F74EAE" w:rsidRPr="00CA3FD7">
        <w:rPr>
          <w:rFonts w:ascii="Times New Roman" w:hAnsi="Times New Roman" w:cs="Times New Roman"/>
          <w:sz w:val="24"/>
          <w:szCs w:val="24"/>
        </w:rPr>
        <w:t>:</w:t>
      </w:r>
      <w:r w:rsidR="00F74EAE">
        <w:rPr>
          <w:rFonts w:ascii="Times New Roman" w:hAnsi="Times New Roman" w:cs="Times New Roman"/>
          <w:sz w:val="24"/>
          <w:szCs w:val="24"/>
        </w:rPr>
        <w:t xml:space="preserve"> Wawancara, 2017</w:t>
      </w:r>
    </w:p>
    <w:p w:rsidR="00E771DB" w:rsidRDefault="00F74EAE" w:rsidP="00E771DB">
      <w:pPr>
        <w:pStyle w:val="ListParagraph"/>
        <w:tabs>
          <w:tab w:val="left" w:pos="540"/>
        </w:tabs>
        <w:spacing w:before="120"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Hal ini terdorong oleh realita suburnya kejahatan seksual dan merajalelanya praktek pelacuran sampai sekarang ini. Dampaknya bukan saja kepada orang dewasa, tetapi merambah pada anak-anak dan remaja yang diakibatkan dari bebasnya pornografi dan pornoaksi, mereka tidak dapat membendung nafsunya, sehingga dunia (WTS) semakin memasyarakat dan menjadi pilihan mereka, baik karena terpaksa </w:t>
      </w:r>
      <w:r>
        <w:rPr>
          <w:rFonts w:ascii="Times New Roman" w:hAnsi="Times New Roman" w:cs="Times New Roman"/>
          <w:sz w:val="24"/>
          <w:szCs w:val="24"/>
        </w:rPr>
        <w:lastRenderedPageBreak/>
        <w:t>maupun memang dikehendaki oleh sebagaian masyarakat, karena dari sebagian mereka menganggap bahwa pelacuran merupakan pekerjaan yang mudah dan menguntungkan, tanpa harus membuang banyak tenaga untuk mencari sesuap nasi terutama de</w:t>
      </w:r>
      <w:r w:rsidR="00DC6A6E">
        <w:rPr>
          <w:rFonts w:ascii="Times New Roman" w:hAnsi="Times New Roman" w:cs="Times New Roman"/>
          <w:sz w:val="24"/>
          <w:szCs w:val="24"/>
        </w:rPr>
        <w:t xml:space="preserve">ngan hasil yang mudah tersebut, </w:t>
      </w:r>
      <w:r w:rsidRPr="00DC6A6E">
        <w:rPr>
          <w:rFonts w:ascii="Times New Roman" w:hAnsi="Times New Roman" w:cs="Times New Roman"/>
          <w:sz w:val="24"/>
          <w:szCs w:val="24"/>
        </w:rPr>
        <w:t xml:space="preserve">sehingga </w:t>
      </w:r>
      <w:r>
        <w:rPr>
          <w:rFonts w:ascii="Times New Roman" w:hAnsi="Times New Roman" w:cs="Times New Roman"/>
          <w:sz w:val="24"/>
          <w:szCs w:val="24"/>
        </w:rPr>
        <w:t>hal ini memerlukan perhatian yang sangat serius agar mereka bisa sadar akan perilaku yang ia lakukan didalam masyarakat yang bisa membawa dampak negatif terutama bagi generasi selanjutnya. Bukan hanya memerlukan perhatian saja, melainkan dibina dan dibimbing secara serius dan secara berkelanjutan setelah pun sangat diperlukan bagi para eks wanita tuna susila ini, hal ini penting agar eks wanita tuna susila tidak terjerumus ke hal-hal yang negatif lagi yang dapat merugikan dir</w:t>
      </w:r>
      <w:r w:rsidR="00E771DB">
        <w:rPr>
          <w:rFonts w:ascii="Times New Roman" w:hAnsi="Times New Roman" w:cs="Times New Roman"/>
          <w:sz w:val="24"/>
          <w:szCs w:val="24"/>
        </w:rPr>
        <w:t>inya sendiri maupun orang lain.</w:t>
      </w:r>
    </w:p>
    <w:p w:rsidR="00E771DB" w:rsidRDefault="00F74EAE" w:rsidP="00E771DB">
      <w:pPr>
        <w:pStyle w:val="ListParagraph"/>
        <w:tabs>
          <w:tab w:val="left" w:pos="540"/>
        </w:tabs>
        <w:spacing w:before="120" w:after="0" w:line="480" w:lineRule="auto"/>
        <w:ind w:left="0" w:firstLine="540"/>
        <w:jc w:val="both"/>
        <w:rPr>
          <w:rFonts w:ascii="Times New Roman" w:hAnsi="Times New Roman" w:cs="Times New Roman"/>
          <w:sz w:val="24"/>
          <w:szCs w:val="24"/>
        </w:rPr>
      </w:pPr>
      <w:r w:rsidRPr="00CA3FD7">
        <w:rPr>
          <w:rFonts w:ascii="Times New Roman" w:eastAsia="Times New Roman" w:hAnsi="Times New Roman" w:cs="Times New Roman"/>
          <w:sz w:val="24"/>
          <w:szCs w:val="24"/>
        </w:rPr>
        <w:t xml:space="preserve">Pemerintah DKI telah menanggulangi permasalahan WTS dengan </w:t>
      </w:r>
      <w:r w:rsidRPr="00CA3FD7">
        <w:rPr>
          <w:rFonts w:ascii="Times New Roman" w:eastAsia="Times New Roman" w:hAnsi="Times New Roman" w:cs="Times New Roman"/>
          <w:sz w:val="24"/>
          <w:szCs w:val="24"/>
          <w:lang w:val="id-ID"/>
        </w:rPr>
        <w:t>m</w:t>
      </w:r>
      <w:r w:rsidRPr="00CA3FD7">
        <w:rPr>
          <w:rFonts w:ascii="Times New Roman" w:eastAsia="Times New Roman" w:hAnsi="Times New Roman" w:cs="Times New Roman"/>
          <w:sz w:val="24"/>
          <w:szCs w:val="24"/>
        </w:rPr>
        <w:t xml:space="preserve">endirikan </w:t>
      </w:r>
      <w:r>
        <w:rPr>
          <w:rFonts w:ascii="Times New Roman" w:eastAsia="Times New Roman" w:hAnsi="Times New Roman" w:cs="Times New Roman"/>
          <w:sz w:val="24"/>
          <w:szCs w:val="24"/>
        </w:rPr>
        <w:t>Panti Sosial Bina Karya Wanita (PSBKW</w:t>
      </w:r>
      <w:r w:rsidRPr="00CA3F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Harapan Mulia </w:t>
      </w:r>
      <w:r w:rsidRPr="00CA3FD7">
        <w:rPr>
          <w:rFonts w:ascii="Times New Roman" w:eastAsia="Times New Roman" w:hAnsi="Times New Roman" w:cs="Times New Roman"/>
          <w:sz w:val="24"/>
          <w:szCs w:val="24"/>
        </w:rPr>
        <w:t>pada t</w:t>
      </w:r>
      <w:r>
        <w:rPr>
          <w:rFonts w:ascii="Times New Roman" w:eastAsia="Times New Roman" w:hAnsi="Times New Roman" w:cs="Times New Roman"/>
          <w:sz w:val="24"/>
          <w:szCs w:val="24"/>
        </w:rPr>
        <w:t>ahun 2001 yang berfungsi sebagai</w:t>
      </w:r>
      <w:r w:rsidRPr="00CA3FD7">
        <w:rPr>
          <w:rFonts w:ascii="Times New Roman" w:eastAsia="Times New Roman" w:hAnsi="Times New Roman" w:cs="Times New Roman"/>
          <w:sz w:val="24"/>
          <w:szCs w:val="24"/>
        </w:rPr>
        <w:t xml:space="preserve"> Unit Pelaksana Teknis rehabilitasi dan pelayanan sosial bagi WTS melalui bimbingan mental, sosial, dan keterampilan.</w:t>
      </w:r>
      <w:r>
        <w:rPr>
          <w:rFonts w:ascii="Times New Roman" w:eastAsia="Times New Roman" w:hAnsi="Times New Roman" w:cs="Times New Roman"/>
          <w:sz w:val="24"/>
          <w:szCs w:val="24"/>
        </w:rPr>
        <w:t xml:space="preserve"> </w:t>
      </w:r>
      <w:r w:rsidRPr="00CA3FD7">
        <w:rPr>
          <w:rFonts w:ascii="Times New Roman" w:eastAsia="Times New Roman" w:hAnsi="Times New Roman" w:cs="Times New Roman"/>
          <w:sz w:val="24"/>
          <w:szCs w:val="24"/>
        </w:rPr>
        <w:t xml:space="preserve">Pada tahun 2007, </w:t>
      </w:r>
      <w:r>
        <w:rPr>
          <w:rFonts w:ascii="Times New Roman" w:eastAsia="Times New Roman" w:hAnsi="Times New Roman" w:cs="Times New Roman"/>
          <w:sz w:val="24"/>
          <w:szCs w:val="24"/>
        </w:rPr>
        <w:t xml:space="preserve">Pemerintah Provinsi DKI Jakarta </w:t>
      </w:r>
      <w:r w:rsidRPr="00CA3FD7">
        <w:rPr>
          <w:rFonts w:ascii="Times New Roman" w:eastAsia="Times New Roman" w:hAnsi="Times New Roman" w:cs="Times New Roman"/>
          <w:sz w:val="24"/>
          <w:szCs w:val="24"/>
        </w:rPr>
        <w:t xml:space="preserve">mengeluarkan Perda DKI No. 8 Tahun 2007 tentang ketertiban umum yang melarang adanya kegiatan jual beli di jalan dan larangan keberadaan penyandang masalah kesejahteraan sosial (termasuk WTS) di jalanan dan tempat-tempat </w:t>
      </w:r>
      <w:r>
        <w:rPr>
          <w:rFonts w:ascii="Times New Roman" w:eastAsia="Times New Roman" w:hAnsi="Times New Roman" w:cs="Times New Roman"/>
          <w:sz w:val="24"/>
          <w:szCs w:val="24"/>
        </w:rPr>
        <w:t>umum</w:t>
      </w:r>
      <w:r w:rsidRPr="00CA3FD7">
        <w:rPr>
          <w:rFonts w:ascii="Times New Roman" w:eastAsia="Times New Roman" w:hAnsi="Times New Roman" w:cs="Times New Roman"/>
          <w:sz w:val="24"/>
          <w:szCs w:val="24"/>
        </w:rPr>
        <w:t>. Perda ini yang menjadi acuan penertiban WTS di Jakarta yang selanjutnya diserahkan kepada PSBKW Harapan Mulia.</w:t>
      </w:r>
    </w:p>
    <w:p w:rsidR="00E771DB" w:rsidRDefault="00EF1F66" w:rsidP="00E771DB">
      <w:pPr>
        <w:pStyle w:val="ListParagraph"/>
        <w:tabs>
          <w:tab w:val="left" w:pos="540"/>
        </w:tabs>
        <w:spacing w:before="120"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R</w:t>
      </w:r>
      <w:r w:rsidR="00F74EAE" w:rsidRPr="00CA3FD7">
        <w:rPr>
          <w:rFonts w:ascii="Times New Roman" w:hAnsi="Times New Roman" w:cs="Times New Roman"/>
          <w:sz w:val="24"/>
          <w:szCs w:val="24"/>
        </w:rPr>
        <w:t>ehabilitasi dan pelayanan sosial yang dilakukan PSBKW Harapan Mulia diharapkan ada perubahan sikap dan tingkah laku yang ditunjang dengan bakat dan ketera</w:t>
      </w:r>
      <w:r w:rsidR="00F74EAE">
        <w:rPr>
          <w:rFonts w:ascii="Times New Roman" w:hAnsi="Times New Roman" w:cs="Times New Roman"/>
          <w:sz w:val="24"/>
          <w:szCs w:val="24"/>
        </w:rPr>
        <w:t>mpilan yang dimiliki oleh eks</w:t>
      </w:r>
      <w:r w:rsidR="00F74EAE" w:rsidRPr="00CA3FD7">
        <w:rPr>
          <w:rFonts w:ascii="Times New Roman" w:hAnsi="Times New Roman" w:cs="Times New Roman"/>
          <w:sz w:val="24"/>
          <w:szCs w:val="24"/>
        </w:rPr>
        <w:t xml:space="preserve"> wanita tuna susila, agar tidak lagi menjadi seorang </w:t>
      </w:r>
      <w:r w:rsidR="00F74EAE" w:rsidRPr="00CA3FD7">
        <w:rPr>
          <w:rFonts w:ascii="Times New Roman" w:hAnsi="Times New Roman" w:cs="Times New Roman"/>
          <w:sz w:val="24"/>
          <w:szCs w:val="24"/>
          <w:lang w:val="id-ID"/>
        </w:rPr>
        <w:lastRenderedPageBreak/>
        <w:t>WTS</w:t>
      </w:r>
      <w:r w:rsidR="00F74EAE" w:rsidRPr="00CA3FD7">
        <w:rPr>
          <w:rFonts w:ascii="Times New Roman" w:hAnsi="Times New Roman" w:cs="Times New Roman"/>
          <w:sz w:val="24"/>
          <w:szCs w:val="24"/>
        </w:rPr>
        <w:t xml:space="preserve">, </w:t>
      </w:r>
      <w:r w:rsidR="00F74EAE">
        <w:rPr>
          <w:rFonts w:ascii="Times New Roman" w:hAnsi="Times New Roman" w:cs="Times New Roman"/>
          <w:sz w:val="24"/>
          <w:szCs w:val="24"/>
        </w:rPr>
        <w:t xml:space="preserve">dapat </w:t>
      </w:r>
      <w:r w:rsidR="00F74EAE" w:rsidRPr="00CA3FD7">
        <w:rPr>
          <w:rFonts w:ascii="Times New Roman" w:hAnsi="Times New Roman" w:cs="Times New Roman"/>
          <w:sz w:val="24"/>
          <w:szCs w:val="24"/>
        </w:rPr>
        <w:t>hidup normatif bermasyarakat dan terciptanya alih pekerjaan para wanita tuna susila ke</w:t>
      </w:r>
      <w:r w:rsidR="00F74EAE">
        <w:rPr>
          <w:rFonts w:ascii="Times New Roman" w:hAnsi="Times New Roman" w:cs="Times New Roman"/>
          <w:sz w:val="24"/>
          <w:szCs w:val="24"/>
        </w:rPr>
        <w:t xml:space="preserve"> </w:t>
      </w:r>
      <w:r w:rsidR="00F74EAE" w:rsidRPr="00CA3FD7">
        <w:rPr>
          <w:rFonts w:ascii="Times New Roman" w:hAnsi="Times New Roman" w:cs="Times New Roman"/>
          <w:sz w:val="24"/>
          <w:szCs w:val="24"/>
        </w:rPr>
        <w:t>pekerjaan yang lebih baik sesuai dengan nilai dan norma masyarakat.</w:t>
      </w:r>
      <w:r w:rsidR="00F74EAE">
        <w:rPr>
          <w:rFonts w:ascii="Times New Roman" w:hAnsi="Times New Roman" w:cs="Times New Roman"/>
          <w:sz w:val="24"/>
          <w:szCs w:val="24"/>
        </w:rPr>
        <w:t xml:space="preserve"> </w:t>
      </w:r>
      <w:r w:rsidR="005A6EE4">
        <w:rPr>
          <w:rFonts w:ascii="Times New Roman" w:hAnsi="Times New Roman" w:cs="Times New Roman"/>
          <w:sz w:val="24"/>
          <w:szCs w:val="24"/>
        </w:rPr>
        <w:t>Berdasarkan wawancara yang telah didapatkan, p</w:t>
      </w:r>
      <w:r w:rsidR="00427C1D">
        <w:rPr>
          <w:rFonts w:ascii="Times New Roman" w:hAnsi="Times New Roman" w:cs="Times New Roman"/>
          <w:sz w:val="24"/>
          <w:szCs w:val="24"/>
        </w:rPr>
        <w:t xml:space="preserve">ada awal tahun 2018 panti telah memulangkan sebagaian eks wanita tuna susila yang telah di rehabilitasi selama 6 (enam) bulan di panti, dan saat ini warga binaan sosial </w:t>
      </w:r>
      <w:r w:rsidR="00CB57D3">
        <w:rPr>
          <w:rFonts w:ascii="Times New Roman" w:hAnsi="Times New Roman" w:cs="Times New Roman"/>
          <w:sz w:val="24"/>
          <w:szCs w:val="24"/>
        </w:rPr>
        <w:t>di panti kurang lebih tersisa 50 orang yang masih di</w:t>
      </w:r>
      <w:r w:rsidR="00E771DB">
        <w:rPr>
          <w:rFonts w:ascii="Times New Roman" w:hAnsi="Times New Roman" w:cs="Times New Roman"/>
          <w:sz w:val="24"/>
          <w:szCs w:val="24"/>
        </w:rPr>
        <w:t>rehabilitasi, (wawancara 2018).</w:t>
      </w:r>
    </w:p>
    <w:p w:rsidR="00E771DB" w:rsidRDefault="00EF1F66" w:rsidP="00E771DB">
      <w:pPr>
        <w:pStyle w:val="ListParagraph"/>
        <w:tabs>
          <w:tab w:val="left" w:pos="540"/>
        </w:tabs>
        <w:spacing w:before="120"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E</w:t>
      </w:r>
      <w:r w:rsidR="00D03B72">
        <w:rPr>
          <w:rFonts w:ascii="Times New Roman" w:hAnsi="Times New Roman" w:cs="Times New Roman"/>
          <w:sz w:val="24"/>
          <w:szCs w:val="24"/>
        </w:rPr>
        <w:t>ks WTS yang ingin kembali di tengah-tengah masyarakat menginginkan hidup normal, namun mereka berada dalam suatu dilema. Di satu sisi mereka menginginkan kembali bisa hidup bersama dengan masyarakat umum, di sisi lain juga merasa kesulitan untuk merubah sikap dan pandangan masyarakat yang telah memberikan predikat buruk pada eks WTS. Pandangan masyarakat bahwa WTS telah melakukan penyimpangan diartikan sebagai tingkah laku yang menyimpang dari tendensi sentral atau ciri-ciri karakteristik rata-rata dari rakyat kebanyakan, yang berbeda dari tingkah laku umum. Kondisi yang demikian ini mengakibatkan kehidupan psikis eks WTS kurang stabil, banyak memendam konflik internal (konflik batin) dan konflik dengan lingkungannya, baik itu lingkungan keluarga dan masyarakat.</w:t>
      </w:r>
    </w:p>
    <w:p w:rsidR="00E771DB" w:rsidRDefault="001A5F78" w:rsidP="00E771DB">
      <w:pPr>
        <w:pStyle w:val="ListParagraph"/>
        <w:tabs>
          <w:tab w:val="left" w:pos="540"/>
        </w:tabs>
        <w:spacing w:before="120" w:after="0" w:line="480" w:lineRule="auto"/>
        <w:ind w:left="0" w:firstLine="540"/>
        <w:jc w:val="both"/>
        <w:rPr>
          <w:rFonts w:ascii="Times New Roman" w:hAnsi="Times New Roman" w:cs="Times New Roman"/>
          <w:sz w:val="24"/>
          <w:szCs w:val="24"/>
        </w:rPr>
      </w:pPr>
      <w:r>
        <w:rPr>
          <w:rFonts w:ascii="Times New Roman" w:hAnsi="Times New Roman" w:cs="Times New Roman"/>
          <w:sz w:val="24"/>
        </w:rPr>
        <w:t>Dikutip dari jurnal, Rohim menyatakan bahwa “</w:t>
      </w:r>
      <w:r w:rsidR="00FA7C87">
        <w:rPr>
          <w:rFonts w:ascii="Times New Roman" w:hAnsi="Times New Roman" w:cs="Times New Roman"/>
          <w:sz w:val="24"/>
        </w:rPr>
        <w:t>eks wanita tuna susila yang pernah direhabilitasi tidak semuanya gagal. Melainkan motivasi diri yang dimiliki oleh eks WTS itu sendiri untuk bisa bergaul dengan masyarakat tanpa mengingat pengalaman buruk yang pernah dialami, serta peran keluarga yang dapat membantu menutupi tentang keburukannya se</w:t>
      </w:r>
      <w:r>
        <w:rPr>
          <w:rFonts w:ascii="Times New Roman" w:hAnsi="Times New Roman" w:cs="Times New Roman"/>
          <w:sz w:val="24"/>
        </w:rPr>
        <w:t xml:space="preserve">lama menjadi wanita tuna susila”. </w:t>
      </w:r>
      <w:r w:rsidR="008847D8">
        <w:rPr>
          <w:rFonts w:ascii="Times New Roman" w:hAnsi="Times New Roman" w:cs="Times New Roman"/>
          <w:sz w:val="24"/>
        </w:rPr>
        <w:lastRenderedPageBreak/>
        <w:t>(</w:t>
      </w:r>
      <w:hyperlink r:id="rId8" w:history="1">
        <w:r w:rsidR="008847D8" w:rsidRPr="00067A35">
          <w:rPr>
            <w:rStyle w:val="Hyperlink"/>
            <w:rFonts w:ascii="Times New Roman" w:hAnsi="Times New Roman" w:cs="Times New Roman"/>
            <w:sz w:val="24"/>
          </w:rPr>
          <w:t>www.portalgaruda.org</w:t>
        </w:r>
      </w:hyperlink>
      <w:r w:rsidR="008847D8">
        <w:rPr>
          <w:rFonts w:ascii="Times New Roman" w:hAnsi="Times New Roman" w:cs="Times New Roman"/>
          <w:sz w:val="24"/>
        </w:rPr>
        <w:t>)</w:t>
      </w:r>
      <w:r w:rsidR="003C7A48">
        <w:rPr>
          <w:rFonts w:ascii="Times New Roman" w:hAnsi="Times New Roman" w:cs="Times New Roman"/>
          <w:color w:val="000000" w:themeColor="text1"/>
          <w:sz w:val="24"/>
        </w:rPr>
        <w:t>.</w:t>
      </w:r>
      <w:r w:rsidRPr="001A5F78">
        <w:rPr>
          <w:rFonts w:ascii="Times New Roman" w:hAnsi="Times New Roman" w:cs="Times New Roman"/>
          <w:sz w:val="24"/>
        </w:rPr>
        <w:t xml:space="preserve"> </w:t>
      </w:r>
      <w:r w:rsidR="00EB3101">
        <w:rPr>
          <w:rFonts w:ascii="Times New Roman" w:hAnsi="Times New Roman" w:cs="Times New Roman"/>
          <w:sz w:val="24"/>
        </w:rPr>
        <w:t>Hal ini</w:t>
      </w:r>
      <w:bookmarkStart w:id="0" w:name="_GoBack"/>
      <w:bookmarkEnd w:id="0"/>
      <w:r w:rsidR="00FA7C87">
        <w:rPr>
          <w:rFonts w:ascii="Times New Roman" w:hAnsi="Times New Roman" w:cs="Times New Roman"/>
          <w:sz w:val="24"/>
        </w:rPr>
        <w:t>lah yang memudahkan eks wanita tuna susila dapat mengembalikan keberfungsian sosialnya di</w:t>
      </w:r>
      <w:r w:rsidR="005231EE">
        <w:rPr>
          <w:rFonts w:ascii="Times New Roman" w:hAnsi="Times New Roman" w:cs="Times New Roman"/>
          <w:sz w:val="24"/>
        </w:rPr>
        <w:t xml:space="preserve"> dalam keluarga dan masyarakat.</w:t>
      </w:r>
    </w:p>
    <w:p w:rsidR="005231EE" w:rsidRPr="00E771DB" w:rsidRDefault="00FA7C87" w:rsidP="00E771DB">
      <w:pPr>
        <w:pStyle w:val="ListParagraph"/>
        <w:tabs>
          <w:tab w:val="left" w:pos="540"/>
        </w:tabs>
        <w:spacing w:before="120" w:after="0" w:line="480" w:lineRule="auto"/>
        <w:ind w:left="0" w:firstLine="540"/>
        <w:jc w:val="both"/>
        <w:rPr>
          <w:rFonts w:ascii="Times New Roman" w:hAnsi="Times New Roman" w:cs="Times New Roman"/>
          <w:sz w:val="24"/>
          <w:szCs w:val="24"/>
        </w:rPr>
      </w:pPr>
      <w:r>
        <w:rPr>
          <w:rFonts w:ascii="Times New Roman" w:hAnsi="Times New Roman" w:cs="Times New Roman"/>
          <w:sz w:val="24"/>
        </w:rPr>
        <w:t>Selain eks wanita tuna susila oleh sebagian masyarakat dianggap orang yang memiliki cacat secara sosial, tetapi mereka memiliki kecenderungan untuk mampu berinteraksi dengan lingkungan tempat tingg</w:t>
      </w:r>
      <w:r w:rsidR="00271208">
        <w:rPr>
          <w:rFonts w:ascii="Times New Roman" w:hAnsi="Times New Roman" w:cs="Times New Roman"/>
          <w:sz w:val="24"/>
        </w:rPr>
        <w:t>alnya. Menurut Rohim,</w:t>
      </w:r>
      <w:r>
        <w:rPr>
          <w:rFonts w:ascii="Times New Roman" w:hAnsi="Times New Roman" w:cs="Times New Roman"/>
          <w:sz w:val="24"/>
        </w:rPr>
        <w:t xml:space="preserve"> guna mencapai keberfungsian sosial yang baik, eks wanita tuna susila juga harus berusaha mempersiapkan diri dengan cara meningkatkan kepercayaan diri melalui kemampuan dalam berinteraksi dan bersosialisasi, memiliki keterampilan untuk menunjang kehidupannya, dan memiliki kemampuan menyesuaikan diri di masyarakat. Dalam meningkatkan keberfungsian sosial eks wanita tuna susila diperlukan sebuah penanganan yang dapat membantu dan mencegah terulangnya kembali praktik sebagai wanita tuna susila akibat adany</w:t>
      </w:r>
      <w:r w:rsidR="005231EE">
        <w:rPr>
          <w:rFonts w:ascii="Times New Roman" w:hAnsi="Times New Roman" w:cs="Times New Roman"/>
          <w:sz w:val="24"/>
        </w:rPr>
        <w:t>a diskriminasi dari masyarakat.</w:t>
      </w:r>
    </w:p>
    <w:p w:rsidR="00044392" w:rsidRPr="005231EE" w:rsidRDefault="00F74EAE" w:rsidP="005231EE">
      <w:pPr>
        <w:pStyle w:val="ListParagraph"/>
        <w:tabs>
          <w:tab w:val="left" w:pos="450"/>
          <w:tab w:val="left" w:pos="540"/>
        </w:tabs>
        <w:spacing w:before="120" w:after="0" w:line="480" w:lineRule="auto"/>
        <w:ind w:left="0" w:firstLine="450"/>
        <w:jc w:val="both"/>
        <w:rPr>
          <w:rFonts w:ascii="Times New Roman" w:eastAsia="Times New Roman" w:hAnsi="Times New Roman" w:cs="Times New Roman"/>
          <w:sz w:val="24"/>
          <w:szCs w:val="24"/>
        </w:rPr>
      </w:pPr>
      <w:r>
        <w:rPr>
          <w:rFonts w:ascii="Times New Roman" w:hAnsi="Times New Roman" w:cs="Times New Roman"/>
          <w:sz w:val="24"/>
          <w:szCs w:val="24"/>
        </w:rPr>
        <w:t>Topik penelitian yang digunakan dalam penelitian ini</w:t>
      </w:r>
      <w:r w:rsidR="008D2554">
        <w:rPr>
          <w:rFonts w:ascii="Times New Roman" w:hAnsi="Times New Roman" w:cs="Times New Roman"/>
          <w:sz w:val="24"/>
          <w:szCs w:val="24"/>
        </w:rPr>
        <w:t xml:space="preserve"> sejalan dengan salah satu topik pekerjaan sosial yang dik</w:t>
      </w:r>
      <w:r w:rsidR="00975C0E">
        <w:rPr>
          <w:rFonts w:ascii="Times New Roman" w:hAnsi="Times New Roman" w:cs="Times New Roman"/>
          <w:sz w:val="24"/>
          <w:szCs w:val="24"/>
        </w:rPr>
        <w:t>emukakan oleh Friedlender</w:t>
      </w:r>
      <w:r w:rsidR="008D2554">
        <w:rPr>
          <w:rFonts w:ascii="Times New Roman" w:hAnsi="Times New Roman" w:cs="Times New Roman"/>
          <w:sz w:val="24"/>
          <w:szCs w:val="24"/>
        </w:rPr>
        <w:t xml:space="preserve"> dalam</w:t>
      </w:r>
      <w:r w:rsidR="006032BB">
        <w:rPr>
          <w:rFonts w:ascii="Times New Roman" w:hAnsi="Times New Roman" w:cs="Times New Roman"/>
          <w:sz w:val="24"/>
          <w:szCs w:val="24"/>
        </w:rPr>
        <w:t xml:space="preserve"> Soehartono (</w:t>
      </w:r>
      <w:r w:rsidR="008D2554">
        <w:rPr>
          <w:rFonts w:ascii="Times New Roman" w:hAnsi="Times New Roman" w:cs="Times New Roman"/>
          <w:sz w:val="24"/>
          <w:szCs w:val="24"/>
        </w:rPr>
        <w:t>2011: 15) sebagai berikut</w:t>
      </w:r>
      <w:r>
        <w:rPr>
          <w:rFonts w:ascii="Times New Roman" w:hAnsi="Times New Roman" w:cs="Times New Roman"/>
          <w:sz w:val="24"/>
          <w:szCs w:val="24"/>
        </w:rPr>
        <w:t>: “Studi untuk mengidentifikasi dan mengukur faktor-faktor yang menyebabkan masalah sosial dan yang memerlukan pelayanan sosial”</w:t>
      </w:r>
      <w:r w:rsidR="008D2554">
        <w:rPr>
          <w:rFonts w:ascii="Times New Roman" w:hAnsi="Times New Roman" w:cs="Times New Roman"/>
          <w:sz w:val="24"/>
          <w:szCs w:val="24"/>
        </w:rPr>
        <w:t>. Penelitian ini diharapkan dapat memberikan pemahaman serta kontribusi dalam pengembangan ilmu kesejahteraan sosial dan profesi pekerja sosial.</w:t>
      </w:r>
      <w:r>
        <w:rPr>
          <w:rFonts w:ascii="Times New Roman" w:hAnsi="Times New Roman" w:cs="Times New Roman"/>
          <w:sz w:val="24"/>
          <w:szCs w:val="24"/>
        </w:rPr>
        <w:t xml:space="preserve"> Berdasarkan uraian di atas penulis membahas penelitian tentang “keberfungsian sosial eks wanita tuna susila pasca rehabilitasi</w:t>
      </w:r>
      <w:r w:rsidR="00271208">
        <w:rPr>
          <w:rFonts w:ascii="Times New Roman" w:hAnsi="Times New Roman" w:cs="Times New Roman"/>
          <w:sz w:val="24"/>
          <w:szCs w:val="24"/>
        </w:rPr>
        <w:t xml:space="preserve"> sosial</w:t>
      </w:r>
      <w:r>
        <w:rPr>
          <w:rFonts w:ascii="Times New Roman" w:hAnsi="Times New Roman" w:cs="Times New Roman"/>
          <w:sz w:val="24"/>
          <w:szCs w:val="24"/>
        </w:rPr>
        <w:t xml:space="preserve"> di Panti Sosial Bina Karya Wanita Harapan Mulia Kedoya Jakarta”. </w:t>
      </w:r>
    </w:p>
    <w:p w:rsidR="00CF2A94" w:rsidRDefault="00CF2A94" w:rsidP="001D48D0">
      <w:pPr>
        <w:pStyle w:val="ListParagraph"/>
        <w:spacing w:before="120" w:after="0" w:line="480" w:lineRule="auto"/>
        <w:ind w:left="0" w:firstLine="720"/>
        <w:jc w:val="both"/>
        <w:rPr>
          <w:rFonts w:ascii="Times New Roman" w:hAnsi="Times New Roman" w:cs="Times New Roman"/>
          <w:sz w:val="24"/>
          <w:szCs w:val="24"/>
        </w:rPr>
      </w:pPr>
    </w:p>
    <w:p w:rsidR="005231EE" w:rsidRPr="001D48D0" w:rsidRDefault="005231EE" w:rsidP="001D48D0">
      <w:pPr>
        <w:pStyle w:val="ListParagraph"/>
        <w:spacing w:before="120" w:after="0" w:line="480" w:lineRule="auto"/>
        <w:ind w:left="0" w:firstLine="720"/>
        <w:jc w:val="both"/>
        <w:rPr>
          <w:rFonts w:ascii="Times New Roman" w:hAnsi="Times New Roman" w:cs="Times New Roman"/>
          <w:sz w:val="24"/>
          <w:szCs w:val="24"/>
        </w:rPr>
      </w:pPr>
    </w:p>
    <w:p w:rsidR="00F74EAE" w:rsidRPr="003A3E18" w:rsidRDefault="003A3E18" w:rsidP="003A3E18">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1.2 </w:t>
      </w:r>
      <w:r w:rsidR="00F74EAE" w:rsidRPr="003A3E18">
        <w:rPr>
          <w:rFonts w:ascii="Times New Roman" w:eastAsia="Times New Roman" w:hAnsi="Times New Roman" w:cs="Times New Roman"/>
          <w:b/>
          <w:sz w:val="24"/>
          <w:szCs w:val="24"/>
        </w:rPr>
        <w:t xml:space="preserve">Identifikasi Masalah </w:t>
      </w:r>
    </w:p>
    <w:p w:rsidR="00F74EAE" w:rsidRDefault="00F74EAE" w:rsidP="00E771DB">
      <w:pPr>
        <w:spacing w:after="0" w:line="480" w:lineRule="auto"/>
        <w:ind w:firstLine="540"/>
        <w:jc w:val="both"/>
        <w:rPr>
          <w:rFonts w:ascii="Times New Roman" w:hAnsi="Times New Roman" w:cs="Times New Roman"/>
          <w:sz w:val="24"/>
          <w:szCs w:val="24"/>
        </w:rPr>
      </w:pPr>
      <w:r w:rsidRPr="00B262B7">
        <w:rPr>
          <w:rFonts w:ascii="Times New Roman" w:hAnsi="Times New Roman" w:cs="Times New Roman"/>
          <w:sz w:val="24"/>
          <w:szCs w:val="24"/>
        </w:rPr>
        <w:t>Berdasarkan latar belakang penelitian yang telah dijelaskan peneliti, maka peneliti mengidentifikasikan beberapa hal yang dijadikan sebagai kajian penelitian ini:</w:t>
      </w:r>
    </w:p>
    <w:p w:rsidR="00F74EAE" w:rsidRDefault="00F74EAE" w:rsidP="00E771DB">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keberfungsian sosial eks wanita tuna susila</w:t>
      </w:r>
      <w:r w:rsidR="00CE4C20">
        <w:rPr>
          <w:rFonts w:ascii="Times New Roman" w:hAnsi="Times New Roman" w:cs="Times New Roman"/>
          <w:sz w:val="24"/>
          <w:szCs w:val="24"/>
        </w:rPr>
        <w:t xml:space="preserve"> pasca rehabilitasi</w:t>
      </w:r>
      <w:r w:rsidR="006D400B">
        <w:rPr>
          <w:rFonts w:ascii="Times New Roman" w:hAnsi="Times New Roman" w:cs="Times New Roman"/>
          <w:sz w:val="24"/>
          <w:szCs w:val="24"/>
        </w:rPr>
        <w:t xml:space="preserve"> sosial</w:t>
      </w:r>
      <w:r>
        <w:rPr>
          <w:rFonts w:ascii="Times New Roman" w:hAnsi="Times New Roman" w:cs="Times New Roman"/>
          <w:sz w:val="24"/>
          <w:szCs w:val="24"/>
        </w:rPr>
        <w:t xml:space="preserve"> dalam hal memenuhi kebutuhan dasar? </w:t>
      </w:r>
    </w:p>
    <w:p w:rsidR="00F74EAE" w:rsidRDefault="00F74EAE" w:rsidP="00E771DB">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keberfungsian sosial eks wanita tuna susila</w:t>
      </w:r>
      <w:r w:rsidR="00CE4C20">
        <w:rPr>
          <w:rFonts w:ascii="Times New Roman" w:hAnsi="Times New Roman" w:cs="Times New Roman"/>
          <w:sz w:val="24"/>
          <w:szCs w:val="24"/>
        </w:rPr>
        <w:t xml:space="preserve"> pasca rehabilitasi</w:t>
      </w:r>
      <w:r w:rsidR="006D400B">
        <w:rPr>
          <w:rFonts w:ascii="Times New Roman" w:hAnsi="Times New Roman" w:cs="Times New Roman"/>
          <w:sz w:val="24"/>
          <w:szCs w:val="24"/>
        </w:rPr>
        <w:t xml:space="preserve"> sosial</w:t>
      </w:r>
      <w:r>
        <w:rPr>
          <w:rFonts w:ascii="Times New Roman" w:hAnsi="Times New Roman" w:cs="Times New Roman"/>
          <w:sz w:val="24"/>
          <w:szCs w:val="24"/>
        </w:rPr>
        <w:t xml:space="preserve"> dalam hal </w:t>
      </w:r>
      <w:r w:rsidR="00633BDE">
        <w:rPr>
          <w:rFonts w:ascii="Times New Roman" w:hAnsi="Times New Roman" w:cs="Times New Roman"/>
          <w:sz w:val="24"/>
          <w:szCs w:val="24"/>
        </w:rPr>
        <w:t>menjalani peranan sosial</w:t>
      </w:r>
      <w:r>
        <w:rPr>
          <w:rFonts w:ascii="Times New Roman" w:hAnsi="Times New Roman" w:cs="Times New Roman"/>
          <w:sz w:val="24"/>
          <w:szCs w:val="24"/>
        </w:rPr>
        <w:t>?</w:t>
      </w:r>
      <w:r w:rsidR="00E74FE4">
        <w:rPr>
          <w:rFonts w:ascii="Times New Roman" w:hAnsi="Times New Roman" w:cs="Times New Roman"/>
          <w:sz w:val="24"/>
          <w:szCs w:val="24"/>
        </w:rPr>
        <w:t xml:space="preserve"> </w:t>
      </w:r>
    </w:p>
    <w:p w:rsidR="003A3E18" w:rsidRDefault="00633BDE" w:rsidP="00E771DB">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keberfungsian sosial eks wanita tuna susila</w:t>
      </w:r>
      <w:r w:rsidR="00CE4C20">
        <w:rPr>
          <w:rFonts w:ascii="Times New Roman" w:hAnsi="Times New Roman" w:cs="Times New Roman"/>
          <w:sz w:val="24"/>
          <w:szCs w:val="24"/>
        </w:rPr>
        <w:t xml:space="preserve"> pasca rehabilitasi</w:t>
      </w:r>
      <w:r w:rsidR="006D400B">
        <w:rPr>
          <w:rFonts w:ascii="Times New Roman" w:hAnsi="Times New Roman" w:cs="Times New Roman"/>
          <w:sz w:val="24"/>
          <w:szCs w:val="24"/>
        </w:rPr>
        <w:t xml:space="preserve"> sosial</w:t>
      </w:r>
      <w:r>
        <w:rPr>
          <w:rFonts w:ascii="Times New Roman" w:hAnsi="Times New Roman" w:cs="Times New Roman"/>
          <w:sz w:val="24"/>
          <w:szCs w:val="24"/>
        </w:rPr>
        <w:t xml:space="preserve"> dalam menghadapi goncangan dan tekanan?</w:t>
      </w:r>
    </w:p>
    <w:p w:rsidR="001D48D0" w:rsidRPr="003A3E18" w:rsidRDefault="001D48D0" w:rsidP="001D48D0">
      <w:pPr>
        <w:pStyle w:val="ListParagraph"/>
        <w:spacing w:after="0" w:line="480" w:lineRule="auto"/>
        <w:jc w:val="both"/>
        <w:rPr>
          <w:rFonts w:ascii="Times New Roman" w:hAnsi="Times New Roman" w:cs="Times New Roman"/>
          <w:sz w:val="24"/>
          <w:szCs w:val="24"/>
        </w:rPr>
      </w:pPr>
    </w:p>
    <w:p w:rsidR="00F74EAE" w:rsidRPr="003A3E18" w:rsidRDefault="003A3E18" w:rsidP="003A3E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F74EAE" w:rsidRPr="003A3E18">
        <w:rPr>
          <w:rFonts w:ascii="Times New Roman" w:hAnsi="Times New Roman" w:cs="Times New Roman"/>
          <w:b/>
          <w:sz w:val="24"/>
          <w:szCs w:val="24"/>
        </w:rPr>
        <w:t xml:space="preserve">Tujuan dan Kegunaan Penelitian </w:t>
      </w:r>
    </w:p>
    <w:p w:rsidR="00F74EAE" w:rsidRPr="003A3E18" w:rsidRDefault="003A3E18" w:rsidP="003A3E18">
      <w:p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1.3.1 </w:t>
      </w:r>
      <w:r w:rsidR="00F74EAE" w:rsidRPr="003A3E18">
        <w:rPr>
          <w:rFonts w:ascii="Times New Roman" w:hAnsi="Times New Roman" w:cs="Times New Roman"/>
          <w:b/>
          <w:sz w:val="24"/>
          <w:szCs w:val="24"/>
        </w:rPr>
        <w:t xml:space="preserve">Tujuan Penelitian </w:t>
      </w:r>
    </w:p>
    <w:p w:rsidR="00F74EAE" w:rsidRDefault="00F74EAE" w:rsidP="00E771DB">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Adapun tujuan penelitian yang akan dilakukan untuk memperoleh data dan informasi tentang “</w:t>
      </w:r>
      <w:r w:rsidR="00633BDE">
        <w:rPr>
          <w:rFonts w:ascii="Times New Roman" w:hAnsi="Times New Roman" w:cs="Times New Roman"/>
          <w:sz w:val="24"/>
          <w:szCs w:val="24"/>
        </w:rPr>
        <w:t>keberfungsian sosial</w:t>
      </w:r>
      <w:r>
        <w:rPr>
          <w:rFonts w:ascii="Times New Roman" w:hAnsi="Times New Roman" w:cs="Times New Roman"/>
          <w:sz w:val="24"/>
          <w:szCs w:val="24"/>
        </w:rPr>
        <w:t xml:space="preserve"> eks wanita tuna susila</w:t>
      </w:r>
      <w:r w:rsidR="00633BDE">
        <w:rPr>
          <w:rFonts w:ascii="Times New Roman" w:hAnsi="Times New Roman" w:cs="Times New Roman"/>
          <w:sz w:val="24"/>
          <w:szCs w:val="24"/>
        </w:rPr>
        <w:t xml:space="preserve"> pasca rehabilitasi</w:t>
      </w:r>
      <w:r w:rsidR="006D400B">
        <w:rPr>
          <w:rFonts w:ascii="Times New Roman" w:hAnsi="Times New Roman" w:cs="Times New Roman"/>
          <w:sz w:val="24"/>
          <w:szCs w:val="24"/>
        </w:rPr>
        <w:t xml:space="preserve"> sosial</w:t>
      </w:r>
      <w:r>
        <w:rPr>
          <w:rFonts w:ascii="Times New Roman" w:hAnsi="Times New Roman" w:cs="Times New Roman"/>
          <w:sz w:val="24"/>
          <w:szCs w:val="24"/>
        </w:rPr>
        <w:t xml:space="preserve"> di Panti Sosial Bina Karya Wanita Harapan Mulia Kedoya Jakarta Barat”: </w:t>
      </w:r>
    </w:p>
    <w:p w:rsidR="00F74EAE" w:rsidRDefault="00F74EAE" w:rsidP="00E771DB">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Mendeskripsikan</w:t>
      </w:r>
      <w:r w:rsidR="00633BDE">
        <w:rPr>
          <w:rFonts w:ascii="Times New Roman" w:hAnsi="Times New Roman" w:cs="Times New Roman"/>
          <w:sz w:val="24"/>
          <w:szCs w:val="24"/>
        </w:rPr>
        <w:t xml:space="preserve"> keberfungsian sosial eks wanita tuna susila </w:t>
      </w:r>
      <w:r w:rsidR="00CE4C20">
        <w:rPr>
          <w:rFonts w:ascii="Times New Roman" w:hAnsi="Times New Roman" w:cs="Times New Roman"/>
          <w:sz w:val="24"/>
          <w:szCs w:val="24"/>
        </w:rPr>
        <w:t xml:space="preserve">pasca rehabilitasi </w:t>
      </w:r>
      <w:r w:rsidR="006D400B">
        <w:rPr>
          <w:rFonts w:ascii="Times New Roman" w:hAnsi="Times New Roman" w:cs="Times New Roman"/>
          <w:sz w:val="24"/>
          <w:szCs w:val="24"/>
        </w:rPr>
        <w:t xml:space="preserve">sosial </w:t>
      </w:r>
      <w:r w:rsidR="00633BDE">
        <w:rPr>
          <w:rFonts w:ascii="Times New Roman" w:hAnsi="Times New Roman" w:cs="Times New Roman"/>
          <w:sz w:val="24"/>
          <w:szCs w:val="24"/>
        </w:rPr>
        <w:t>dalam hal memenuhi kebutuhan dasar.</w:t>
      </w:r>
    </w:p>
    <w:p w:rsidR="00F74EAE" w:rsidRDefault="00F74EAE" w:rsidP="00E771DB">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00633BDE">
        <w:rPr>
          <w:rFonts w:ascii="Times New Roman" w:hAnsi="Times New Roman" w:cs="Times New Roman"/>
          <w:sz w:val="24"/>
          <w:szCs w:val="24"/>
        </w:rPr>
        <w:t>keberfungsian sosial eks wanita tuna susila</w:t>
      </w:r>
      <w:r w:rsidR="00CE4C20">
        <w:rPr>
          <w:rFonts w:ascii="Times New Roman" w:hAnsi="Times New Roman" w:cs="Times New Roman"/>
          <w:sz w:val="24"/>
          <w:szCs w:val="24"/>
        </w:rPr>
        <w:t xml:space="preserve"> pasca rehabilitasi</w:t>
      </w:r>
      <w:r w:rsidR="006D400B">
        <w:rPr>
          <w:rFonts w:ascii="Times New Roman" w:hAnsi="Times New Roman" w:cs="Times New Roman"/>
          <w:sz w:val="24"/>
          <w:szCs w:val="24"/>
        </w:rPr>
        <w:t xml:space="preserve"> sosial</w:t>
      </w:r>
      <w:r w:rsidR="00633BDE">
        <w:rPr>
          <w:rFonts w:ascii="Times New Roman" w:hAnsi="Times New Roman" w:cs="Times New Roman"/>
          <w:sz w:val="24"/>
          <w:szCs w:val="24"/>
        </w:rPr>
        <w:t xml:space="preserve"> dalam hal menjalani peranan sosial.</w:t>
      </w:r>
    </w:p>
    <w:p w:rsidR="00684ABF" w:rsidRDefault="00F74EAE" w:rsidP="00E771DB">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Mendeskripsikan</w:t>
      </w:r>
      <w:r w:rsidR="00633BDE">
        <w:rPr>
          <w:rFonts w:ascii="Times New Roman" w:hAnsi="Times New Roman" w:cs="Times New Roman"/>
          <w:sz w:val="24"/>
          <w:szCs w:val="24"/>
        </w:rPr>
        <w:t xml:space="preserve"> keberfungsian sosial eks wanita tuna susila</w:t>
      </w:r>
      <w:r w:rsidR="00CE4C20">
        <w:rPr>
          <w:rFonts w:ascii="Times New Roman" w:hAnsi="Times New Roman" w:cs="Times New Roman"/>
          <w:sz w:val="24"/>
          <w:szCs w:val="24"/>
        </w:rPr>
        <w:t xml:space="preserve"> pasca rehabilitasi</w:t>
      </w:r>
      <w:r w:rsidR="00493943">
        <w:rPr>
          <w:rFonts w:ascii="Times New Roman" w:hAnsi="Times New Roman" w:cs="Times New Roman"/>
          <w:sz w:val="24"/>
          <w:szCs w:val="24"/>
        </w:rPr>
        <w:t xml:space="preserve"> </w:t>
      </w:r>
      <w:r w:rsidR="006D400B">
        <w:rPr>
          <w:rFonts w:ascii="Times New Roman" w:hAnsi="Times New Roman" w:cs="Times New Roman"/>
          <w:sz w:val="24"/>
          <w:szCs w:val="24"/>
        </w:rPr>
        <w:t xml:space="preserve">sosial </w:t>
      </w:r>
      <w:r w:rsidR="00493943">
        <w:rPr>
          <w:rFonts w:ascii="Times New Roman" w:hAnsi="Times New Roman" w:cs="Times New Roman"/>
          <w:sz w:val="24"/>
          <w:szCs w:val="24"/>
        </w:rPr>
        <w:t xml:space="preserve">dalam hal </w:t>
      </w:r>
      <w:r w:rsidR="00633BDE">
        <w:rPr>
          <w:rFonts w:ascii="Times New Roman" w:hAnsi="Times New Roman" w:cs="Times New Roman"/>
          <w:sz w:val="24"/>
          <w:szCs w:val="24"/>
        </w:rPr>
        <w:t>menghadapi goncangan dan tekanan</w:t>
      </w:r>
      <w:r>
        <w:rPr>
          <w:rFonts w:ascii="Times New Roman" w:hAnsi="Times New Roman" w:cs="Times New Roman"/>
          <w:sz w:val="24"/>
          <w:szCs w:val="24"/>
        </w:rPr>
        <w:t>.</w:t>
      </w:r>
    </w:p>
    <w:p w:rsidR="002D294B" w:rsidRPr="00BE0596" w:rsidRDefault="002D294B" w:rsidP="002D294B">
      <w:pPr>
        <w:pStyle w:val="ListParagraph"/>
        <w:spacing w:after="0" w:line="480" w:lineRule="auto"/>
        <w:jc w:val="both"/>
        <w:rPr>
          <w:rFonts w:ascii="Times New Roman" w:hAnsi="Times New Roman" w:cs="Times New Roman"/>
          <w:sz w:val="24"/>
          <w:szCs w:val="24"/>
        </w:rPr>
      </w:pPr>
    </w:p>
    <w:p w:rsidR="00F74EAE" w:rsidRPr="003A3E18" w:rsidRDefault="001D48D0" w:rsidP="003A3E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1.3.2 </w:t>
      </w:r>
      <w:r w:rsidR="00F74EAE" w:rsidRPr="003A3E18">
        <w:rPr>
          <w:rFonts w:ascii="Times New Roman" w:hAnsi="Times New Roman" w:cs="Times New Roman"/>
          <w:b/>
          <w:sz w:val="24"/>
          <w:szCs w:val="24"/>
        </w:rPr>
        <w:t xml:space="preserve">Kegunaan Penelitian </w:t>
      </w:r>
    </w:p>
    <w:p w:rsidR="00F74EAE" w:rsidRDefault="00F74EAE" w:rsidP="00F5378F">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Adapun manfaat dilakukan penelitian ini adalah sebagai berikut: </w:t>
      </w:r>
    </w:p>
    <w:p w:rsidR="00F74EAE" w:rsidRDefault="00F74EAE" w:rsidP="00F5378F">
      <w:pPr>
        <w:pStyle w:val="ListParagraph"/>
        <w:numPr>
          <w:ilvl w:val="0"/>
          <w:numId w:val="4"/>
        </w:numPr>
        <w:tabs>
          <w:tab w:val="left" w:pos="54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Secara akademis, penelitian ini diharapkan dapat memberikan manfaat keilmuan dan teoritis mengenai </w:t>
      </w:r>
      <w:r w:rsidR="00633BDE">
        <w:rPr>
          <w:rFonts w:ascii="Times New Roman" w:hAnsi="Times New Roman" w:cs="Times New Roman"/>
          <w:sz w:val="24"/>
          <w:szCs w:val="24"/>
        </w:rPr>
        <w:t>keberfungsian sosial</w:t>
      </w:r>
      <w:r>
        <w:rPr>
          <w:rFonts w:ascii="Times New Roman" w:hAnsi="Times New Roman" w:cs="Times New Roman"/>
          <w:sz w:val="24"/>
          <w:szCs w:val="24"/>
        </w:rPr>
        <w:t xml:space="preserve">, terutama memperkaya wacana keilmuan dalam bidang Ilmu Kesejahteraan Sosial </w:t>
      </w:r>
    </w:p>
    <w:p w:rsidR="009A587C" w:rsidRDefault="00F74EAE" w:rsidP="00F5378F">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Secara praktis penelitian ini diharapkan dapat memberikan manfaat kepada para pemangku kepentingan, terutama PSBKW Harapan Mulia mengenai peran Pekerja Sosial dalam pelayanan rehabilitasi sosial sehingga Kementerian sosial diharapkan dapat melakukan perbaikan yang lebih baik terhadap kebijakan dalam pelayanan rehabilitasi sosial dari hasil penelitian ini</w:t>
      </w:r>
    </w:p>
    <w:p w:rsidR="00182A6C" w:rsidRPr="00182A6C" w:rsidRDefault="00182A6C" w:rsidP="00182A6C">
      <w:pPr>
        <w:pStyle w:val="ListParagraph"/>
        <w:spacing w:after="0" w:line="480" w:lineRule="auto"/>
        <w:jc w:val="both"/>
        <w:rPr>
          <w:rFonts w:ascii="Times New Roman" w:hAnsi="Times New Roman" w:cs="Times New Roman"/>
          <w:sz w:val="24"/>
          <w:szCs w:val="24"/>
        </w:rPr>
      </w:pPr>
    </w:p>
    <w:p w:rsidR="00F973D4" w:rsidRPr="003A3E18" w:rsidRDefault="001D48D0" w:rsidP="003A3E18">
      <w:pPr>
        <w:spacing w:after="0" w:line="480" w:lineRule="auto"/>
        <w:rPr>
          <w:rFonts w:ascii="Times New Roman" w:hAnsi="Times New Roman" w:cs="Times New Roman"/>
          <w:b/>
          <w:sz w:val="24"/>
          <w:szCs w:val="24"/>
        </w:rPr>
      </w:pPr>
      <w:r>
        <w:rPr>
          <w:rFonts w:ascii="Times New Roman" w:hAnsi="Times New Roman" w:cs="Times New Roman"/>
          <w:b/>
          <w:sz w:val="24"/>
          <w:szCs w:val="24"/>
        </w:rPr>
        <w:t>1.4</w:t>
      </w:r>
      <w:r w:rsidR="003A3E18">
        <w:rPr>
          <w:rFonts w:ascii="Times New Roman" w:hAnsi="Times New Roman" w:cs="Times New Roman"/>
          <w:b/>
          <w:sz w:val="24"/>
          <w:szCs w:val="24"/>
        </w:rPr>
        <w:t xml:space="preserve"> </w:t>
      </w:r>
      <w:r w:rsidR="00F973D4" w:rsidRPr="003A3E18">
        <w:rPr>
          <w:rFonts w:ascii="Times New Roman" w:hAnsi="Times New Roman" w:cs="Times New Roman"/>
          <w:b/>
          <w:sz w:val="24"/>
          <w:szCs w:val="24"/>
        </w:rPr>
        <w:t xml:space="preserve">Kerangka Konseptual </w:t>
      </w:r>
    </w:p>
    <w:p w:rsidR="004642A3" w:rsidRPr="00354E3C" w:rsidRDefault="00F973D4" w:rsidP="00F5378F">
      <w:pPr>
        <w:spacing w:after="0" w:line="480" w:lineRule="auto"/>
        <w:ind w:firstLine="540"/>
        <w:jc w:val="both"/>
        <w:rPr>
          <w:rFonts w:ascii="Times New Roman" w:hAnsi="Times New Roman" w:cs="Times New Roman"/>
          <w:sz w:val="24"/>
          <w:szCs w:val="24"/>
        </w:rPr>
      </w:pPr>
      <w:r w:rsidRPr="00F973D4">
        <w:rPr>
          <w:rFonts w:ascii="Times New Roman" w:hAnsi="Times New Roman" w:cs="Times New Roman"/>
          <w:sz w:val="24"/>
          <w:szCs w:val="24"/>
        </w:rPr>
        <w:t>Wanita Tuna Susila atau Pekerja Seks Komersial atau Pelacur adalah istilah-istilah bagi para wanita yang bekerja dengan cara menjual diri untuk seks yang mana berorientasikan atas uang atau hadiah. Pelaku perdagangan seks dikatakan mengalami disfungsi sosial setalah melakukan secara sadar pekerjaan yang melanggar norma agama dan kesusilaan, sehingga para pelakunya diperlukan pembinaan.</w:t>
      </w:r>
      <w:r>
        <w:rPr>
          <w:rFonts w:ascii="Times New Roman" w:hAnsi="Times New Roman" w:cs="Times New Roman"/>
          <w:sz w:val="24"/>
          <w:szCs w:val="24"/>
        </w:rPr>
        <w:t xml:space="preserve"> </w:t>
      </w:r>
      <w:r w:rsidR="004F132C">
        <w:rPr>
          <w:rFonts w:ascii="Times New Roman" w:hAnsi="Times New Roman" w:cs="Times New Roman"/>
          <w:sz w:val="24"/>
          <w:szCs w:val="24"/>
        </w:rPr>
        <w:t xml:space="preserve">Wanita tuna susila menurut </w:t>
      </w:r>
      <w:r w:rsidR="004642A3" w:rsidRPr="00354E3C">
        <w:rPr>
          <w:rFonts w:ascii="Times New Roman" w:hAnsi="Times New Roman" w:cs="Times New Roman"/>
          <w:sz w:val="24"/>
          <w:szCs w:val="24"/>
        </w:rPr>
        <w:t>Marzuki</w:t>
      </w:r>
      <w:r w:rsidR="004642A3">
        <w:rPr>
          <w:rFonts w:ascii="Times New Roman" w:hAnsi="Times New Roman" w:cs="Times New Roman"/>
          <w:sz w:val="24"/>
          <w:szCs w:val="24"/>
        </w:rPr>
        <w:t xml:space="preserve"> Umar dalam Aldo (2015: 10) </w:t>
      </w:r>
      <w:r w:rsidR="004642A3" w:rsidRPr="00354E3C">
        <w:rPr>
          <w:rFonts w:ascii="Times New Roman" w:hAnsi="Times New Roman" w:cs="Times New Roman"/>
          <w:sz w:val="24"/>
          <w:szCs w:val="24"/>
        </w:rPr>
        <w:t>mengenai tuna susila ialah:</w:t>
      </w:r>
    </w:p>
    <w:p w:rsidR="004642A3" w:rsidRDefault="004642A3" w:rsidP="00F5378F">
      <w:pPr>
        <w:spacing w:line="240" w:lineRule="auto"/>
        <w:ind w:left="540"/>
        <w:jc w:val="both"/>
        <w:rPr>
          <w:rFonts w:ascii="Times New Roman" w:hAnsi="Times New Roman" w:cs="Times New Roman"/>
          <w:sz w:val="24"/>
          <w:szCs w:val="24"/>
        </w:rPr>
      </w:pPr>
      <w:r w:rsidRPr="00354E3C">
        <w:rPr>
          <w:rFonts w:ascii="Times New Roman" w:hAnsi="Times New Roman" w:cs="Times New Roman"/>
          <w:sz w:val="24"/>
          <w:szCs w:val="24"/>
        </w:rPr>
        <w:t>Tuna susila merupakan bentuk penyimpangan seksual, dimana terdapat pola organisasi impuls atau dorongan seks yang tidak wajar, dorongan seks tersebut tidak terintegrasi dalam kepribadian (tanpa emosi) yang hanya dijadikan bahan dagangan komersialisasi seks.</w:t>
      </w:r>
    </w:p>
    <w:p w:rsidR="00F5378F" w:rsidRDefault="00182A6C" w:rsidP="009263C2">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D</w:t>
      </w:r>
      <w:r w:rsidR="009D4BAA">
        <w:rPr>
          <w:rFonts w:ascii="Times New Roman" w:hAnsi="Times New Roman" w:cs="Times New Roman"/>
          <w:sz w:val="24"/>
          <w:szCs w:val="24"/>
        </w:rPr>
        <w:t xml:space="preserve">efinisi di atas menjelaskan bahwa wanita tuna susila melakukan penyimpangan seksual. Penyimpangan seksual yang dilakukan wanita tuna susila telah melanggar </w:t>
      </w:r>
      <w:r w:rsidR="002B5A57">
        <w:rPr>
          <w:rFonts w:ascii="Times New Roman" w:hAnsi="Times New Roman" w:cs="Times New Roman"/>
          <w:sz w:val="24"/>
          <w:szCs w:val="24"/>
        </w:rPr>
        <w:t xml:space="preserve">nilai-nilai kesusilaan yang ada </w:t>
      </w:r>
      <w:r w:rsidR="009D4BAA">
        <w:rPr>
          <w:rFonts w:ascii="Times New Roman" w:hAnsi="Times New Roman" w:cs="Times New Roman"/>
          <w:sz w:val="24"/>
          <w:szCs w:val="24"/>
        </w:rPr>
        <w:t xml:space="preserve">dimasyarakat. </w:t>
      </w:r>
      <w:r w:rsidR="002B5A57">
        <w:rPr>
          <w:rFonts w:ascii="Times New Roman" w:hAnsi="Times New Roman" w:cs="Times New Roman"/>
          <w:sz w:val="24"/>
          <w:szCs w:val="24"/>
        </w:rPr>
        <w:t xml:space="preserve">Melanggar aturan </w:t>
      </w:r>
      <w:r w:rsidR="009D4BAA">
        <w:rPr>
          <w:rFonts w:ascii="Times New Roman" w:hAnsi="Times New Roman" w:cs="Times New Roman"/>
          <w:sz w:val="24"/>
          <w:szCs w:val="24"/>
        </w:rPr>
        <w:t>yang dilakukan oleh wanita</w:t>
      </w:r>
      <w:r w:rsidR="002B5A57">
        <w:rPr>
          <w:rFonts w:ascii="Times New Roman" w:hAnsi="Times New Roman" w:cs="Times New Roman"/>
          <w:sz w:val="24"/>
          <w:szCs w:val="24"/>
        </w:rPr>
        <w:t xml:space="preserve"> tuna susila ini yang membuat</w:t>
      </w:r>
      <w:r w:rsidR="009D4BAA">
        <w:rPr>
          <w:rFonts w:ascii="Times New Roman" w:hAnsi="Times New Roman" w:cs="Times New Roman"/>
          <w:sz w:val="24"/>
          <w:szCs w:val="24"/>
        </w:rPr>
        <w:t xml:space="preserve"> masyarakat memiliki pandangan buruk terhadap WTS. </w:t>
      </w:r>
      <w:r w:rsidR="00C04EE4">
        <w:rPr>
          <w:rFonts w:ascii="Times New Roman" w:hAnsi="Times New Roman" w:cs="Times New Roman"/>
          <w:sz w:val="24"/>
          <w:szCs w:val="24"/>
        </w:rPr>
        <w:t xml:space="preserve">Oleh karena itu, penting bagi </w:t>
      </w:r>
      <w:r w:rsidR="002B5A57">
        <w:rPr>
          <w:rFonts w:ascii="Times New Roman" w:hAnsi="Times New Roman" w:cs="Times New Roman"/>
          <w:sz w:val="24"/>
          <w:szCs w:val="24"/>
        </w:rPr>
        <w:t xml:space="preserve">wanita tuna susila mendapatkan sebuah pembinaan atau rehabilitasi, agar wanita tuna susila mampu berfungsi di dalam keluarga maupun masyarakat. </w:t>
      </w:r>
    </w:p>
    <w:p w:rsidR="009249A5" w:rsidRDefault="00A31CA3" w:rsidP="007620B7">
      <w:pPr>
        <w:spacing w:after="120" w:line="480" w:lineRule="auto"/>
        <w:ind w:firstLine="540"/>
        <w:jc w:val="both"/>
        <w:rPr>
          <w:rFonts w:ascii="Times New Roman" w:hAnsi="Times New Roman" w:cs="Times New Roman"/>
          <w:sz w:val="24"/>
          <w:szCs w:val="24"/>
        </w:rPr>
      </w:pPr>
      <w:r>
        <w:rPr>
          <w:rFonts w:ascii="Times New Roman" w:hAnsi="Times New Roman" w:cs="Times New Roman"/>
          <w:sz w:val="24"/>
          <w:szCs w:val="24"/>
        </w:rPr>
        <w:t>Gambar dibawah ini memberikan pencerahan dalam melih</w:t>
      </w:r>
      <w:r w:rsidR="007620B7">
        <w:rPr>
          <w:rFonts w:ascii="Times New Roman" w:hAnsi="Times New Roman" w:cs="Times New Roman"/>
          <w:sz w:val="24"/>
          <w:szCs w:val="24"/>
        </w:rPr>
        <w:t xml:space="preserve">at fenomena wanita tuna susila dan akan </w:t>
      </w:r>
      <w:r w:rsidR="001A3341">
        <w:rPr>
          <w:rFonts w:ascii="Times New Roman" w:hAnsi="Times New Roman" w:cs="Times New Roman"/>
          <w:sz w:val="24"/>
          <w:szCs w:val="24"/>
        </w:rPr>
        <w:t>menggambarkan bagaimana teori-teori yang telah ada membantu dalam mencermati fenomena eks wanita tuna susila</w:t>
      </w:r>
      <w:r w:rsidR="000C5A58">
        <w:rPr>
          <w:rFonts w:ascii="Times New Roman" w:hAnsi="Times New Roman" w:cs="Times New Roman"/>
          <w:sz w:val="24"/>
          <w:szCs w:val="24"/>
        </w:rPr>
        <w:t xml:space="preserve"> pasca rehabilitasi. </w:t>
      </w:r>
      <w:r w:rsidR="00493943" w:rsidRPr="00493943">
        <w:rPr>
          <w:rFonts w:ascii="Times New Roman" w:hAnsi="Times New Roman" w:cs="Times New Roman"/>
          <w:sz w:val="24"/>
          <w:szCs w:val="24"/>
        </w:rPr>
        <w:t>Teori-teori dalam gambar tersebut tidak sem</w:t>
      </w:r>
      <w:r w:rsidR="00D62E36">
        <w:rPr>
          <w:rFonts w:ascii="Times New Roman" w:hAnsi="Times New Roman" w:cs="Times New Roman"/>
          <w:sz w:val="24"/>
          <w:szCs w:val="24"/>
        </w:rPr>
        <w:t>uanya menjadi fokus penelitian</w:t>
      </w:r>
      <w:r w:rsidR="007620B7">
        <w:rPr>
          <w:rFonts w:ascii="Times New Roman" w:hAnsi="Times New Roman" w:cs="Times New Roman"/>
          <w:sz w:val="24"/>
          <w:szCs w:val="24"/>
        </w:rPr>
        <w:t>.</w:t>
      </w:r>
      <w:r w:rsidR="00493943" w:rsidRPr="00493943">
        <w:rPr>
          <w:rFonts w:ascii="Times New Roman" w:hAnsi="Times New Roman" w:cs="Times New Roman"/>
          <w:sz w:val="24"/>
          <w:szCs w:val="24"/>
        </w:rPr>
        <w:t xml:space="preserve"> </w:t>
      </w:r>
    </w:p>
    <w:p w:rsidR="003A3E18" w:rsidRPr="003A3E18" w:rsidRDefault="003A3E18" w:rsidP="003A3E18">
      <w:pPr>
        <w:spacing w:after="0" w:line="240" w:lineRule="auto"/>
        <w:jc w:val="center"/>
        <w:rPr>
          <w:rFonts w:ascii="Times New Roman" w:hAnsi="Times New Roman" w:cs="Times New Roman"/>
          <w:b/>
        </w:rPr>
      </w:pPr>
      <w:r w:rsidRPr="00493943">
        <w:rPr>
          <w:rFonts w:ascii="Times New Roman" w:hAnsi="Times New Roman" w:cs="Times New Roman"/>
          <w:b/>
        </w:rPr>
        <w:t xml:space="preserve">Gambar 1.1 Interaksi Teori-Teori dengan Objek Penelitian </w:t>
      </w:r>
    </w:p>
    <w:p w:rsidR="00493943" w:rsidRDefault="00493943" w:rsidP="0049394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0F6373D9" wp14:editId="75600CDE">
                <wp:extent cx="5142156" cy="2603351"/>
                <wp:effectExtent l="38100" t="0" r="78105"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Rectangle 7"/>
                        <wps:cNvSpPr/>
                        <wps:spPr>
                          <a:xfrm>
                            <a:off x="2082898" y="989688"/>
                            <a:ext cx="1143000" cy="6000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493943" w:rsidRDefault="00493943" w:rsidP="00493943">
                              <w:pPr>
                                <w:pStyle w:val="NormalWeb"/>
                                <w:spacing w:before="0" w:beforeAutospacing="0" w:after="200" w:afterAutospacing="0" w:line="276" w:lineRule="auto"/>
                                <w:jc w:val="center"/>
                              </w:pPr>
                              <w:r>
                                <w:rPr>
                                  <w:rFonts w:eastAsia="Calibri"/>
                                  <w:sz w:val="22"/>
                                  <w:szCs w:val="22"/>
                                </w:rPr>
                                <w:t xml:space="preserve">Eks Wanita Tuna Susila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88464" y="84773"/>
                            <a:ext cx="1446825" cy="352425"/>
                          </a:xfrm>
                          <a:prstGeom prst="rect">
                            <a:avLst/>
                          </a:prstGeom>
                        </wps:spPr>
                        <wps:style>
                          <a:lnRef idx="1">
                            <a:schemeClr val="dk1"/>
                          </a:lnRef>
                          <a:fillRef idx="2">
                            <a:schemeClr val="dk1"/>
                          </a:fillRef>
                          <a:effectRef idx="1">
                            <a:schemeClr val="dk1"/>
                          </a:effectRef>
                          <a:fontRef idx="minor">
                            <a:schemeClr val="dk1"/>
                          </a:fontRef>
                        </wps:style>
                        <wps:txbx>
                          <w:txbxContent>
                            <w:p w:rsidR="00493943" w:rsidRDefault="00813E0D" w:rsidP="00493943">
                              <w:pPr>
                                <w:pStyle w:val="ListParagraph"/>
                                <w:numPr>
                                  <w:ilvl w:val="0"/>
                                  <w:numId w:val="19"/>
                                </w:numPr>
                                <w:tabs>
                                  <w:tab w:val="clear" w:pos="720"/>
                                  <w:tab w:val="num" w:pos="450"/>
                                </w:tabs>
                                <w:spacing w:after="0"/>
                                <w:ind w:left="360"/>
                                <w:jc w:val="center"/>
                                <w:rPr>
                                  <w:rFonts w:eastAsia="Times New Roman"/>
                                </w:rPr>
                              </w:pPr>
                              <w:r>
                                <w:rPr>
                                  <w:rFonts w:ascii="Times New Roman" w:eastAsia="Calibri" w:hAnsi="Times New Roman" w:cs="Times New Roman"/>
                                </w:rPr>
                                <w:t>stigm</w:t>
                              </w:r>
                              <w:r w:rsidR="00493943">
                                <w:rPr>
                                  <w:rFonts w:ascii="Times New Roman" w:eastAsia="Calibri" w:hAnsi="Times New Roman" w:cs="Times New Roman"/>
                                </w:rPr>
                                <w:t xml:space="preserve">a Sosial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872838" y="122903"/>
                            <a:ext cx="1704975" cy="3143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493943" w:rsidRDefault="00493943" w:rsidP="00493943">
                              <w:pPr>
                                <w:pStyle w:val="NormalWeb"/>
                                <w:spacing w:before="0" w:beforeAutospacing="0" w:after="200" w:afterAutospacing="0" w:line="276" w:lineRule="auto"/>
                                <w:jc w:val="center"/>
                              </w:pPr>
                              <w:r>
                                <w:rPr>
                                  <w:rFonts w:eastAsia="Calibri"/>
                                  <w:sz w:val="22"/>
                                  <w:szCs w:val="22"/>
                                </w:rPr>
                                <w:t xml:space="preserve">2. Konsep Diri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435448" y="1118279"/>
                            <a:ext cx="1704975" cy="3143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93943" w:rsidRPr="00F41F24" w:rsidRDefault="00493943" w:rsidP="00493943">
                              <w:pPr>
                                <w:pStyle w:val="NormalWeb"/>
                                <w:spacing w:before="0" w:beforeAutospacing="0" w:after="200" w:afterAutospacing="0" w:line="276" w:lineRule="auto"/>
                                <w:jc w:val="center"/>
                              </w:pPr>
                              <w:r>
                                <w:rPr>
                                  <w:rFonts w:eastAsia="Calibri"/>
                                  <w:sz w:val="22"/>
                                  <w:szCs w:val="22"/>
                                </w:rPr>
                                <w:t xml:space="preserve">4. </w:t>
                              </w:r>
                              <w:r w:rsidR="005E1EEC">
                                <w:rPr>
                                  <w:rFonts w:eastAsia="Calibri"/>
                                  <w:iCs/>
                                  <w:sz w:val="22"/>
                                  <w:szCs w:val="22"/>
                                </w:rPr>
                                <w:t>Peme</w:t>
                              </w:r>
                              <w:r>
                                <w:rPr>
                                  <w:rFonts w:eastAsia="Calibri"/>
                                  <w:iCs/>
                                  <w:sz w:val="22"/>
                                  <w:szCs w:val="22"/>
                                </w:rPr>
                                <w:t xml:space="preserve">nuhan kebutuhan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137258" y="2149038"/>
                            <a:ext cx="1704975" cy="3143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493943" w:rsidRDefault="00493943" w:rsidP="00493943">
                              <w:pPr>
                                <w:pStyle w:val="NormalWeb"/>
                                <w:spacing w:before="0" w:beforeAutospacing="0" w:after="200" w:afterAutospacing="0" w:line="276" w:lineRule="auto"/>
                                <w:jc w:val="center"/>
                              </w:pPr>
                              <w:r>
                                <w:rPr>
                                  <w:rFonts w:eastAsia="Calibri"/>
                                  <w:sz w:val="22"/>
                                  <w:szCs w:val="22"/>
                                </w:rPr>
                                <w:t xml:space="preserve">3. Interaksi sosial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6394" y="1131487"/>
                            <a:ext cx="1704975" cy="3143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493943" w:rsidRDefault="00493943" w:rsidP="00493943">
                              <w:pPr>
                                <w:pStyle w:val="NormalWeb"/>
                                <w:spacing w:before="0" w:beforeAutospacing="0" w:after="200" w:afterAutospacing="0" w:line="276" w:lineRule="auto"/>
                                <w:jc w:val="center"/>
                              </w:pPr>
                              <w:r>
                                <w:rPr>
                                  <w:rFonts w:eastAsia="Calibri"/>
                                  <w:sz w:val="22"/>
                                  <w:szCs w:val="22"/>
                                </w:rPr>
                                <w:t>5. Rehabilitasi sosial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13148" y="2094283"/>
                            <a:ext cx="1694442" cy="3143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493943" w:rsidRDefault="00493943" w:rsidP="00493943">
                              <w:pPr>
                                <w:pStyle w:val="NormalWeb"/>
                                <w:spacing w:before="0" w:beforeAutospacing="0" w:after="200" w:afterAutospacing="0" w:line="276" w:lineRule="auto"/>
                                <w:jc w:val="center"/>
                              </w:pPr>
                              <w:r>
                                <w:rPr>
                                  <w:rFonts w:eastAsia="Calibri"/>
                                  <w:sz w:val="22"/>
                                  <w:szCs w:val="22"/>
                                </w:rPr>
                                <w:t xml:space="preserve">6. Keberfungsian sosial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Connector 29"/>
                        <wps:cNvCnPr>
                          <a:endCxn id="7" idx="0"/>
                        </wps:cNvCnPr>
                        <wps:spPr>
                          <a:xfrm>
                            <a:off x="1398494" y="437169"/>
                            <a:ext cx="1255904" cy="552519"/>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a:stCxn id="21" idx="1"/>
                          <a:endCxn id="7" idx="3"/>
                        </wps:cNvCnPr>
                        <wps:spPr>
                          <a:xfrm flipH="1">
                            <a:off x="3225898" y="1275442"/>
                            <a:ext cx="209550" cy="14284"/>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a:stCxn id="25" idx="3"/>
                          <a:endCxn id="7" idx="1"/>
                        </wps:cNvCnPr>
                        <wps:spPr>
                          <a:xfrm>
                            <a:off x="1731369" y="1288650"/>
                            <a:ext cx="351529" cy="1076"/>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a:endCxn id="7" idx="2"/>
                        </wps:cNvCnPr>
                        <wps:spPr>
                          <a:xfrm flipV="1">
                            <a:off x="1269403" y="1589763"/>
                            <a:ext cx="1384995" cy="498346"/>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a:stCxn id="22" idx="0"/>
                          <a:endCxn id="7" idx="2"/>
                        </wps:cNvCnPr>
                        <wps:spPr>
                          <a:xfrm flipH="1" flipV="1">
                            <a:off x="2654398" y="1589763"/>
                            <a:ext cx="1335348" cy="559275"/>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a:endCxn id="7" idx="0"/>
                        </wps:cNvCnPr>
                        <wps:spPr>
                          <a:xfrm flipH="1">
                            <a:off x="2654398" y="437169"/>
                            <a:ext cx="1067748" cy="552519"/>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F6373D9" id="Canvas 28" o:spid="_x0000_s1026" editas="canvas" style="width:404.9pt;height:205pt;mso-position-horizontal-relative:char;mso-position-vertical-relative:line" coordsize="51415,2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fQswUAAOQoAAAOAAAAZHJzL2Uyb0RvYy54bWzsWltv2zYUfh+w/yDofbVE3Y06ReCi24Ci&#10;C5pufWZkKhYmkRrFxM5+/Q4PRTlW1CR268UB/JJQFg+v33euevtuXVfOLZNtKfjM9d94rsN4LhYl&#10;v565f3758EvqOq2ifEErwdnMvWOt++7s55/erpopI2IpqgWTDgzC2+mqmblLpZrpZNLmS1bT9o1o&#10;GIeXhZA1VfAorycLSVcwel1NiOfFk5WQi0aKnLUt/PrevHTPcPyiYLn6oyhappxq5sLaFP6V+PdK&#10;/52cvaXTa0mbZZl3y6B7rKKmJYdJ+6HeU0WdG1k+GKoucylaUag3uagnoijKnOEeYDe+N9jNnPJb&#10;2uJmcjgdu0Bo/cBxr67hDGDI6Qoug2EbrqJt+ktpv2+yyyVtGO6hneafbi+kUy5mbuI6nNYAiM9w&#10;RZRfV8xJ9GWsGux12VzI7qmFpj7ZdSFr/R/OzFnPXOKlJM0AXXczN0uzOE3NXbK1cnJ47/th4Hlw&#10;5Tl0iKGVRLrDZDNQI1v1KxO1oxszV8JC8Arp7cdWma62C8jphZmlYEvdVUyvpuKfWQE70jOiNCKX&#10;zSvp3FLAHM1zxpWdGntrsaKsql6QPC3Y9deiDFHdCz9j1l4CZxZc9cJ1yYUcm33xt9+dVmH62xMw&#10;+9ZHoNZX6+6KrsTiDu5VCkOvtsk/lHCmH2mrLqgEPsE1gI6At0sh/3WdFfBt5rb/3FDJXKf6nQPE&#10;Mj8MNUHxIYwSAg/y/pur+2/4TT0XcLw+aJcmx6buryrbLKSov4JqONezwivKc5h75uZK2oe5MnoA&#10;lEvOzs+xG5Cyoeojv9QUM0erMfBl/ZXKpgOKAoh9EhbWdDrAi+mrj5qL8xslihLBpI/MnFN3lEAx&#10;A/eDc82H/Q/JBr91lwecfJptQZqGcYhkS8MkCQZcC8M4JZHhWhCRENovwLUNaHfg2UZoR45tBA/H&#10;L1SVyMQNfE40m24oeVQ0A2X0gGb95T2LZiRNSBoYo+YTknlDoiVemIEhQ6MWgIV7GaIZo4ZrA3u6&#10;A9m2BXck3LbwgUlHrHo82bZ7vtDx2TYyQjr4bSfbFgZRGHak8/2UJNnAvB0T66xftjPrrOBerLPC&#10;B2YdqpSTqTt6j5KQh6YOftuJdX6QkMiwjvghmLphAHdMrIv13vaxdVZwL9ZZ4QOzLrQXd7J1x23r&#10;wPEbOpjGAdQq83kOZhxkJozzffAfU8y5QE7BJk2OiXMIy304ZwX34pwVPjDnMEA+Wbrjt3QjiUqy&#10;W6YyQKZh7oR4WQgB3sC9jLMwDMGi6kzlSwd1aMT3IZ0V3It0VvjApEN7eiLd8ZMus4buUklaXi+V&#10;MxecQ4JeSIdgdNZZvDk3xQHGF/M1t5UFTMdjghPT9mAZTT8t9I1ygh9kadiZxjBI/HgYA5Ioyjww&#10;nZqkUUQiHzsAU2xdwtYKuixxVXJd9XiQHtYVB5tMx8oGLuq55YRN0nE8/vOeSOabsoNeVk81U7x4&#10;QrDvrUW7koAR/GYJQa1t0PjNEoLxN7VnrQ/h/0uIB33SYARf8HITx1h8tcrCSyccunIPdINzfIg8&#10;kxjbQugQeU5Rlc1vtsTQlbQCAgFRV9LySQJJCdSLG/cMzEcUQTJfY9AHQ2J9lRMEx6tYxwzBPoIe&#10;gyDe+xaA6PQeBCEOQAhaR+IhBA31tkYYQlCDtwOen4CPAhpP11J9kqYxgMyAu4sLgsiPQO8a4HmJ&#10;jUtPuHt9uAseMa1Bn3/rTeaogjPu2qPoQgX310DB+QRcXahpIM5A1SWxRbCNPwMwwllX3wizNAhP&#10;UEOmv0orC96SSVeMqTi0XVsQ2lJxoB43Xtx3gRCt7CgcSRyF4PY9BscgCnRlwDh9GdhkrRdPTt+r&#10;hGOfPRuDY5+PeVzzPSOoGHXt7kNtNLzw4iTZIO0UXtiPqn4w0iDQwC/pkMTdZ3/6W737zxiObD5O&#10;PPsPAAD//wMAUEsDBBQABgAIAAAAIQCsJx8e2wAAAAUBAAAPAAAAZHJzL2Rvd25yZXYueG1sTI/N&#10;TsMwEITvSLyDtUhcELWL+CkhToUQcOBGywFurr1NotrryHba9O1ZuMBlpNWsZr6pl1PwYo8p95E0&#10;zGcKBJKNrqdWw8f65XIBIhdDzvhIqOGIGZbN6UltKhcP9I77VWkFh1CujIaulKGSMtsOg8mzOCCx&#10;t40pmMJnaqVL5sDhwcsrpW5lMD1xQ2cGfOrQ7lZj0HD3dXx9+/Sp7G7sxfZ5jHmN3mp9fjY9PoAo&#10;OJW/Z/jBZ3RomGkTR3JZeA08pPwqewt1zzM2Gq7nSoFsavmfvvkGAAD//wMAUEsBAi0AFAAGAAgA&#10;AAAhALaDOJL+AAAA4QEAABMAAAAAAAAAAAAAAAAAAAAAAFtDb250ZW50X1R5cGVzXS54bWxQSwEC&#10;LQAUAAYACAAAACEAOP0h/9YAAACUAQAACwAAAAAAAAAAAAAAAAAvAQAAX3JlbHMvLnJlbHNQSwEC&#10;LQAUAAYACAAAACEABn1H0LMFAADkKAAADgAAAAAAAAAAAAAAAAAuAgAAZHJzL2Uyb0RvYy54bWxQ&#10;SwECLQAUAAYACAAAACEArCcfHtsAAAAFAQAADwAAAAAAAAAAAAAAAAANCAAAZHJzL2Rvd25yZXYu&#10;eG1sUEsFBgAAAAAEAAQA8wAAAB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15;height:26028;visibility:visible;mso-wrap-style:square">
                  <v:fill o:detectmouseclick="t"/>
                  <v:path o:connecttype="none"/>
                </v:shape>
                <v:rect id="Rectangle 7" o:spid="_x0000_s1028" style="position:absolute;left:20828;top:9896;width:1143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1qwwAAANoAAAAPAAAAZHJzL2Rvd25yZXYueG1sRI/NasMw&#10;EITvhbyD2EBujZwQ2uBECSahEHoorZuf62JtbGNrZSTVdt++KhR6HGbmG2a7H00renK+tqxgMU9A&#10;EBdW11wqOH++PK5B+ICssbVMCr7Jw343edhiqu3AH9TnoRQRwj5FBVUIXSqlLyoy6Oe2I47e3TqD&#10;IUpXSu1wiHDTymWSPEmDNceFCjs6VFQ0+ZdR8DZeX2+t927VvV+KrOFjfzJHpWbTMduACDSG//Bf&#10;+6QVPMPvlXgD5O4HAAD//wMAUEsBAi0AFAAGAAgAAAAhANvh9svuAAAAhQEAABMAAAAAAAAAAAAA&#10;AAAAAAAAAFtDb250ZW50X1R5cGVzXS54bWxQSwECLQAUAAYACAAAACEAWvQsW78AAAAVAQAACwAA&#10;AAAAAAAAAAAAAAAfAQAAX3JlbHMvLnJlbHNQSwECLQAUAAYACAAAACEAAZTtasMAAADa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rsidR="00493943" w:rsidRDefault="00493943" w:rsidP="00493943">
                        <w:pPr>
                          <w:pStyle w:val="NormalWeb"/>
                          <w:spacing w:before="0" w:beforeAutospacing="0" w:after="200" w:afterAutospacing="0" w:line="276" w:lineRule="auto"/>
                          <w:jc w:val="center"/>
                        </w:pPr>
                        <w:r>
                          <w:rPr>
                            <w:rFonts w:eastAsia="Calibri"/>
                            <w:sz w:val="22"/>
                            <w:szCs w:val="22"/>
                          </w:rPr>
                          <w:t xml:space="preserve">Eks Wanita Tuna Susila </w:t>
                        </w:r>
                      </w:p>
                    </w:txbxContent>
                  </v:textbox>
                </v:rect>
                <v:rect id="Rectangle 10" o:spid="_x0000_s1029" style="position:absolute;left:3884;top:847;width:1446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cBxQAAANsAAAAPAAAAZHJzL2Rvd25yZXYueG1sRI9PS8NA&#10;EMXvQr/DMoI3u1FQS9ptaRVRPAj9e57uTpOQ7GzIbtrop3cOQm8zvDfv/Wa2GHyjztTFKrCBh3EG&#10;itgGV3FhYLd9v5+AignZYROYDPxQhMV8dDPD3IULr+m8SYWSEI45GihTanOtoy3JYxyHlli0U+g8&#10;Jlm7QrsOLxLuG/2YZc/aY8XSUGJLryXZetN7Ay/2N/bHp7d97z9W9eGr3a3td23M3e2wnIJKNKSr&#10;+f/60wm+0MsvMoCe/wEAAP//AwBQSwECLQAUAAYACAAAACEA2+H2y+4AAACFAQAAEwAAAAAAAAAA&#10;AAAAAAAAAAAAW0NvbnRlbnRfVHlwZXNdLnhtbFBLAQItABQABgAIAAAAIQBa9CxbvwAAABUBAAAL&#10;AAAAAAAAAAAAAAAAAB8BAABfcmVscy8ucmVsc1BLAQItABQABgAIAAAAIQDWjPcBxQAAANsAAAAP&#10;AAAAAAAAAAAAAAAAAAcCAABkcnMvZG93bnJldi54bWxQSwUGAAAAAAMAAwC3AAAA+QIAAAAA&#10;" fillcolor="gray [1616]" strokecolor="black [3040]">
                  <v:fill color2="#d9d9d9 [496]" rotate="t" angle="180" colors="0 #bcbcbc;22938f #d0d0d0;1 #ededed" focus="100%" type="gradient"/>
                  <v:shadow on="t" color="black" opacity="24903f" origin=",.5" offset="0,.55556mm"/>
                  <v:textbox>
                    <w:txbxContent>
                      <w:p w:rsidR="00493943" w:rsidRDefault="00813E0D" w:rsidP="00493943">
                        <w:pPr>
                          <w:pStyle w:val="ListParagraph"/>
                          <w:numPr>
                            <w:ilvl w:val="0"/>
                            <w:numId w:val="19"/>
                          </w:numPr>
                          <w:tabs>
                            <w:tab w:val="clear" w:pos="720"/>
                            <w:tab w:val="num" w:pos="450"/>
                          </w:tabs>
                          <w:spacing w:after="0"/>
                          <w:ind w:left="360"/>
                          <w:jc w:val="center"/>
                          <w:rPr>
                            <w:rFonts w:eastAsia="Times New Roman"/>
                          </w:rPr>
                        </w:pPr>
                        <w:r>
                          <w:rPr>
                            <w:rFonts w:ascii="Times New Roman" w:eastAsia="Calibri" w:hAnsi="Times New Roman" w:cs="Times New Roman"/>
                          </w:rPr>
                          <w:t>stigm</w:t>
                        </w:r>
                        <w:r w:rsidR="00493943">
                          <w:rPr>
                            <w:rFonts w:ascii="Times New Roman" w:eastAsia="Calibri" w:hAnsi="Times New Roman" w:cs="Times New Roman"/>
                          </w:rPr>
                          <w:t xml:space="preserve">a Sosial </w:t>
                        </w:r>
                      </w:p>
                    </w:txbxContent>
                  </v:textbox>
                </v:rect>
                <v:rect id="Rectangle 11" o:spid="_x0000_s1030" style="position:absolute;left:28728;top:1229;width:1705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l5wgAAANsAAAAPAAAAZHJzL2Rvd25yZXYueG1sRE9Na8JA&#10;EL0X+h+WKfRWN+nBanQVGxRyqKBpRY9DdkyC2dmQ3Wr8964geJvH+5zpvDeNOFPnassK4kEEgriw&#10;uuZSwd/v6mMEwnlkjY1lUnAlB/PZ68sUE20vvKVz7ksRQtglqKDyvk2kdEVFBt3AtsSBO9rOoA+w&#10;K6Xu8BLCTSM/o2goDdYcGipsKa2oOOX/RkG6z+J0s15t9tnh68fs6LtdjrdKvb/1iwkIT71/ih/u&#10;TIf5Mdx/CQfI2Q0AAP//AwBQSwECLQAUAAYACAAAACEA2+H2y+4AAACFAQAAEwAAAAAAAAAAAAAA&#10;AAAAAAAAW0NvbnRlbnRfVHlwZXNdLnhtbFBLAQItABQABgAIAAAAIQBa9CxbvwAAABUBAAALAAAA&#10;AAAAAAAAAAAAAB8BAABfcmVscy8ucmVsc1BLAQItABQABgAIAAAAIQCLFgl5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493943" w:rsidRDefault="00493943" w:rsidP="00493943">
                        <w:pPr>
                          <w:pStyle w:val="NormalWeb"/>
                          <w:spacing w:before="0" w:beforeAutospacing="0" w:after="200" w:afterAutospacing="0" w:line="276" w:lineRule="auto"/>
                          <w:jc w:val="center"/>
                        </w:pPr>
                        <w:r>
                          <w:rPr>
                            <w:rFonts w:eastAsia="Calibri"/>
                            <w:sz w:val="22"/>
                            <w:szCs w:val="22"/>
                          </w:rPr>
                          <w:t xml:space="preserve">2. Konsep Diri </w:t>
                        </w:r>
                      </w:p>
                    </w:txbxContent>
                  </v:textbox>
                </v:rect>
                <v:rect id="Rectangle 21" o:spid="_x0000_s1031" style="position:absolute;left:34354;top:11182;width:17050;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DPxgAAANsAAAAPAAAAZHJzL2Rvd25yZXYueG1sRI9Pa8JA&#10;FMTvQr/D8gq9iNkkFCnRjZRaweKh1j/g8ZF9JsHs25BdNe2n7wqCx2FmfsNMZ71pxIU6V1tWkEQx&#10;COLC6ppLBbvtYvQGwnlkjY1lUvBLDmb502CKmbZX/qHLxpciQNhlqKDyvs2kdEVFBl1kW+LgHW1n&#10;0AfZlVJ3eA1w08g0jsfSYM1hocKWPioqTpuzUdDia5x+z09f+93hc7GaD5PV37pR6uW5f5+A8NT7&#10;R/jeXmoFaQK3L+EHyPwfAAD//wMAUEsBAi0AFAAGAAgAAAAhANvh9svuAAAAhQEAABMAAAAAAAAA&#10;AAAAAAAAAAAAAFtDb250ZW50X1R5cGVzXS54bWxQSwECLQAUAAYACAAAACEAWvQsW78AAAAVAQAA&#10;CwAAAAAAAAAAAAAAAAAfAQAAX3JlbHMvLnJlbHNQSwECLQAUAAYACAAAACEAYzegz8YAAADb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rsidR="00493943" w:rsidRPr="00F41F24" w:rsidRDefault="00493943" w:rsidP="00493943">
                        <w:pPr>
                          <w:pStyle w:val="NormalWeb"/>
                          <w:spacing w:before="0" w:beforeAutospacing="0" w:after="200" w:afterAutospacing="0" w:line="276" w:lineRule="auto"/>
                          <w:jc w:val="center"/>
                        </w:pPr>
                        <w:r>
                          <w:rPr>
                            <w:rFonts w:eastAsia="Calibri"/>
                            <w:sz w:val="22"/>
                            <w:szCs w:val="22"/>
                          </w:rPr>
                          <w:t xml:space="preserve">4. </w:t>
                        </w:r>
                        <w:r w:rsidR="005E1EEC">
                          <w:rPr>
                            <w:rFonts w:eastAsia="Calibri"/>
                            <w:iCs/>
                            <w:sz w:val="22"/>
                            <w:szCs w:val="22"/>
                          </w:rPr>
                          <w:t>Peme</w:t>
                        </w:r>
                        <w:r>
                          <w:rPr>
                            <w:rFonts w:eastAsia="Calibri"/>
                            <w:iCs/>
                            <w:sz w:val="22"/>
                            <w:szCs w:val="22"/>
                          </w:rPr>
                          <w:t xml:space="preserve">nuhan kebutuhan </w:t>
                        </w:r>
                      </w:p>
                    </w:txbxContent>
                  </v:textbox>
                </v:rect>
                <v:rect id="Rectangle 22" o:spid="_x0000_s1032" style="position:absolute;left:31372;top:21490;width:1705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t6wwAAANsAAAAPAAAAZHJzL2Rvd25yZXYueG1sRI/NbsIw&#10;EITvSH0Hayv1Bk5z4CfFIISgQrkgoA+wipc4Il6nsYHA02MkJI6j2flmZzrvbC0u1PrKsYLvQQKC&#10;uHC64lLB32HdH4PwAVlj7ZgU3MjDfPbRm2Km3ZV3dNmHUkQI+wwVmBCaTEpfGLLoB64hjt7RtRZD&#10;lG0pdYvXCLe1TJNkKC1WHBsMNrQ0VJz2ZxvfSI/D8neUYz6p7yvJ20Nu/u9KfX12ix8QgbrwPn6l&#10;N1pBmsJzSwSAnD0AAAD//wMAUEsBAi0AFAAGAAgAAAAhANvh9svuAAAAhQEAABMAAAAAAAAAAAAA&#10;AAAAAAAAAFtDb250ZW50X1R5cGVzXS54bWxQSwECLQAUAAYACAAAACEAWvQsW78AAAAVAQAACwAA&#10;AAAAAAAAAAAAAAAfAQAAX3JlbHMvLnJlbHNQSwECLQAUAAYACAAAACEA4LsresMAAADbAAAADwAA&#10;AAAAAAAAAAAAAAAHAgAAZHJzL2Rvd25yZXYueG1sUEsFBgAAAAADAAMAtwAAAPcCAAAAAA==&#10;" fillcolor="#fbcaa2 [1625]" strokecolor="#f68c36 [3049]">
                  <v:fill color2="#fdefe3 [505]" rotate="t" angle="180" colors="0 #ffbe86;22938f #ffd0aa;1 #ffebdb" focus="100%" type="gradient"/>
                  <v:shadow on="t" color="black" opacity="24903f" origin=",.5" offset="0,.55556mm"/>
                  <v:textbox>
                    <w:txbxContent>
                      <w:p w:rsidR="00493943" w:rsidRDefault="00493943" w:rsidP="00493943">
                        <w:pPr>
                          <w:pStyle w:val="NormalWeb"/>
                          <w:spacing w:before="0" w:beforeAutospacing="0" w:after="200" w:afterAutospacing="0" w:line="276" w:lineRule="auto"/>
                          <w:jc w:val="center"/>
                        </w:pPr>
                        <w:r>
                          <w:rPr>
                            <w:rFonts w:eastAsia="Calibri"/>
                            <w:sz w:val="22"/>
                            <w:szCs w:val="22"/>
                          </w:rPr>
                          <w:t xml:space="preserve">3. Interaksi sosial </w:t>
                        </w:r>
                      </w:p>
                    </w:txbxContent>
                  </v:textbox>
                </v:rect>
                <v:rect id="Rectangle 25" o:spid="_x0000_s1033" style="position:absolute;left:263;top:11314;width:17050;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apRxAAAANsAAAAPAAAAZHJzL2Rvd25yZXYueG1sRI9Ba4NA&#10;EIXvgf6HZQq9xbUJSrGuoQ2kpEeTgtfBnaqJO2vdbaL/vlsI5Ph48743L99MphcXGl1nWcFzFIMg&#10;rq3uuFHwddwtX0A4j6yxt0wKZnKwKR4WOWbaXrmky8E3IkDYZaig9X7IpHR1SwZdZAfi4H3b0aAP&#10;cmykHvEa4KaXqzhOpcGOQ0OLA21bqs+HXxPe+JzXP/06jRPep6eqTCrz8V4p9fQ4vb2C8DT5+/Et&#10;vdcKVgn8bwkAkMUfAAAA//8DAFBLAQItABQABgAIAAAAIQDb4fbL7gAAAIUBAAATAAAAAAAAAAAA&#10;AAAAAAAAAABbQ29udGVudF9UeXBlc10ueG1sUEsBAi0AFAAGAAgAAAAhAFr0LFu/AAAAFQEAAAsA&#10;AAAAAAAAAAAAAAAAHwEAAF9yZWxzLy5yZWxzUEsBAi0AFAAGAAgAAAAhADdxqlHEAAAA2wAAAA8A&#10;AAAAAAAAAAAAAAAABwIAAGRycy9kb3ducmV2LnhtbFBLBQYAAAAAAwADALcAAAD4AgAAAAA=&#10;" fillcolor="#bfb1d0 [1623]" strokecolor="#795d9b [3047]">
                  <v:fill color2="#ece7f1 [503]" rotate="t" angle="180" colors="0 #c9b5e8;22938f #d9cbee;1 #f0eaf9" focus="100%" type="gradient"/>
                  <v:shadow on="t" color="black" opacity="24903f" origin=",.5" offset="0,.55556mm"/>
                  <v:textbox>
                    <w:txbxContent>
                      <w:p w:rsidR="00493943" w:rsidRDefault="00493943" w:rsidP="00493943">
                        <w:pPr>
                          <w:pStyle w:val="NormalWeb"/>
                          <w:spacing w:before="0" w:beforeAutospacing="0" w:after="200" w:afterAutospacing="0" w:line="276" w:lineRule="auto"/>
                          <w:jc w:val="center"/>
                        </w:pPr>
                        <w:r>
                          <w:rPr>
                            <w:rFonts w:eastAsia="Calibri"/>
                            <w:sz w:val="22"/>
                            <w:szCs w:val="22"/>
                          </w:rPr>
                          <w:t>5. Rehabilitasi sosial</w:t>
                        </w:r>
                      </w:p>
                    </w:txbxContent>
                  </v:textbox>
                </v:rect>
                <v:rect id="Rectangle 27" o:spid="_x0000_s1034" style="position:absolute;left:3131;top:20942;width:16944;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NnxAAAANsAAAAPAAAAZHJzL2Rvd25yZXYueG1sRI9Ba8JA&#10;FITvBf/D8oReRDfGEiW6ilhKe1Go1fsj+0yC2bdxd9X4791CocdhZr5hFqvONOJGzteWFYxHCQji&#10;wuqaSwWHn4/hDIQPyBoby6TgQR5Wy97LAnNt7/xNt30oRYSwz1FBFUKbS+mLigz6kW2Jo3eyzmCI&#10;0pVSO7xHuGlkmiSZNFhzXKiwpU1FxXl/NQq2b96lg/NxUO4uk+y9+9xcs+1Dqdd+t56DCNSF//Bf&#10;+0srSKfw+yX+ALl8AgAA//8DAFBLAQItABQABgAIAAAAIQDb4fbL7gAAAIUBAAATAAAAAAAAAAAA&#10;AAAAAAAAAABbQ29udGVudF9UeXBlc10ueG1sUEsBAi0AFAAGAAgAAAAhAFr0LFu/AAAAFQEAAAsA&#10;AAAAAAAAAAAAAAAAHwEAAF9yZWxzLy5yZWxzUEsBAi0AFAAGAAgAAAAhAGHm42fEAAAA2w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rsidR="00493943" w:rsidRDefault="00493943" w:rsidP="00493943">
                        <w:pPr>
                          <w:pStyle w:val="NormalWeb"/>
                          <w:spacing w:before="0" w:beforeAutospacing="0" w:after="200" w:afterAutospacing="0" w:line="276" w:lineRule="auto"/>
                          <w:jc w:val="center"/>
                        </w:pPr>
                        <w:r>
                          <w:rPr>
                            <w:rFonts w:eastAsia="Calibri"/>
                            <w:sz w:val="22"/>
                            <w:szCs w:val="22"/>
                          </w:rPr>
                          <w:t xml:space="preserve">6. Keberfungsian sosial  </w:t>
                        </w:r>
                      </w:p>
                    </w:txbxContent>
                  </v:textbox>
                </v:rect>
                <v:line id="Straight Connector 29" o:spid="_x0000_s1035" style="position:absolute;visibility:visible;mso-wrap-style:square" from="13984,4371" to="26543,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u5cwgAAANsAAAAPAAAAZHJzL2Rvd25yZXYueG1sRI9BawIx&#10;FITvgv8hvEJvmnVLRbdGkVJp0ZNa74/N6+7i5mU3iZr+e1MoeBxm5htmsYqmFVdyvrGsYDLOQBCX&#10;VjdcKfg+bkYzED4ga2wtk4Jf8rBaDgcLLLS98Z6uh1CJBGFfoII6hK6Q0pc1GfRj2xEn78c6gyFJ&#10;V0nt8JbgppV5lk2lwYbTQo0dvddUng8XkyiTU2/k53mOp63buY+XaXyNvVLPT3H9BiJQDI/wf/tL&#10;K8jn8Pcl/QC5vAMAAP//AwBQSwECLQAUAAYACAAAACEA2+H2y+4AAACFAQAAEwAAAAAAAAAAAAAA&#10;AAAAAAAAW0NvbnRlbnRfVHlwZXNdLnhtbFBLAQItABQABgAIAAAAIQBa9CxbvwAAABUBAAALAAAA&#10;AAAAAAAAAAAAAB8BAABfcmVscy8ucmVsc1BLAQItABQABgAIAAAAIQC9Uu5cwgAAANsAAAAPAAAA&#10;AAAAAAAAAAAAAAcCAABkcnMvZG93bnJldi54bWxQSwUGAAAAAAMAAwC3AAAA9gIAAAAA&#10;" strokecolor="black [3040]"/>
                <v:line id="Straight Connector 31" o:spid="_x0000_s1036" style="position:absolute;flip:x;visibility:visible;mso-wrap-style:square" from="32258,12754" to="34354,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5UxQAAANsAAAAPAAAAZHJzL2Rvd25yZXYueG1sRI9Pa8JA&#10;FMTvgt9heYXezMYW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CMw95UxQAAANsAAAAP&#10;AAAAAAAAAAAAAAAAAAcCAABkcnMvZG93bnJldi54bWxQSwUGAAAAAAMAAwC3AAAA+QIAAAAA&#10;" strokecolor="black [3040]"/>
                <v:line id="Straight Connector 32" o:spid="_x0000_s1037" style="position:absolute;visibility:visible;mso-wrap-style:square" from="17313,12886" to="20828,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line id="Straight Connector 33" o:spid="_x0000_s1038" style="position:absolute;flip:y;visibility:visible;mso-wrap-style:square" from="12694,15897" to="26543,2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W4wwAAANsAAAAPAAAAZHJzL2Rvd25yZXYueG1sRI9LiwIx&#10;EITvC/6H0IK3NaOC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E13luMMAAADbAAAADwAA&#10;AAAAAAAAAAAAAAAHAgAAZHJzL2Rvd25yZXYueG1sUEsFBgAAAAADAAMAtwAAAPcCAAAAAA==&#10;" strokecolor="black [3040]"/>
                <v:line id="Straight Connector 34" o:spid="_x0000_s1039" style="position:absolute;flip:x y;visibility:visible;mso-wrap-style:square" from="26543,15897" to="3989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Q7xgAAANsAAAAPAAAAZHJzL2Rvd25yZXYueG1sRI/Na8JA&#10;FMTvBf+H5Qleim60RSS6ivgB7an1Iwdvj+wzCWbfxt1tTP/7bqHQ4zAzv2EWq87UoiXnK8sKxqME&#10;BHFudcWFgvNpP5yB8AFZY22ZFHyTh9Wy97TAVNsHH6g9hkJECPsUFZQhNKmUPi/JoB/Zhjh6V+sM&#10;hihdIbXDR4SbWk6SZCoNVhwXSmxoU1J+O34ZBc2scNOP+2eyy7bt5f2ZMpeZvVKDfreegwjUhf/w&#10;X/tNK3h5hd8v8QfI5Q8AAAD//wMAUEsBAi0AFAAGAAgAAAAhANvh9svuAAAAhQEAABMAAAAAAAAA&#10;AAAAAAAAAAAAAFtDb250ZW50X1R5cGVzXS54bWxQSwECLQAUAAYACAAAACEAWvQsW78AAAAVAQAA&#10;CwAAAAAAAAAAAAAAAAAfAQAAX3JlbHMvLnJlbHNQSwECLQAUAAYACAAAACEAo5skO8YAAADbAAAA&#10;DwAAAAAAAAAAAAAAAAAHAgAAZHJzL2Rvd25yZXYueG1sUEsFBgAAAAADAAMAtwAAAPoCAAAAAA==&#10;" strokecolor="black [3040]"/>
                <v:line id="Straight Connector 35" o:spid="_x0000_s1040" style="position:absolute;flip:x;visibility:visible;mso-wrap-style:square" from="26543,4371" to="37221,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w10:anchorlock/>
              </v:group>
            </w:pict>
          </mc:Fallback>
        </mc:AlternateContent>
      </w:r>
    </w:p>
    <w:p w:rsidR="00493943" w:rsidRPr="00493943" w:rsidRDefault="00D433D2" w:rsidP="003577A1">
      <w:pPr>
        <w:spacing w:after="0" w:line="240" w:lineRule="auto"/>
        <w:ind w:firstLine="720"/>
        <w:rPr>
          <w:rFonts w:ascii="Times New Roman" w:hAnsi="Times New Roman" w:cs="Times New Roman"/>
          <w:b/>
        </w:rPr>
      </w:pPr>
      <w:r>
        <w:rPr>
          <w:rFonts w:ascii="Times New Roman" w:hAnsi="Times New Roman" w:cs="Times New Roman"/>
          <w:b/>
        </w:rPr>
        <w:t>Sumber</w:t>
      </w:r>
      <w:r w:rsidR="00493943" w:rsidRPr="00493943">
        <w:rPr>
          <w:rFonts w:ascii="Times New Roman" w:hAnsi="Times New Roman" w:cs="Times New Roman"/>
          <w:b/>
        </w:rPr>
        <w:t xml:space="preserve">: Studi Literatur Alwasilah (2011) yang </w:t>
      </w:r>
      <w:r w:rsidR="005725D0">
        <w:rPr>
          <w:rFonts w:ascii="Times New Roman" w:hAnsi="Times New Roman" w:cs="Times New Roman"/>
          <w:b/>
        </w:rPr>
        <w:t xml:space="preserve">telah </w:t>
      </w:r>
      <w:r w:rsidR="00493943" w:rsidRPr="00493943">
        <w:rPr>
          <w:rFonts w:ascii="Times New Roman" w:hAnsi="Times New Roman" w:cs="Times New Roman"/>
          <w:b/>
        </w:rPr>
        <w:t>dimodifikasi</w:t>
      </w:r>
    </w:p>
    <w:p w:rsidR="00493943" w:rsidRPr="00A773E8" w:rsidRDefault="00493943" w:rsidP="003577A1">
      <w:pPr>
        <w:spacing w:after="0" w:line="480" w:lineRule="auto"/>
        <w:rPr>
          <w:rFonts w:ascii="Times New Roman" w:hAnsi="Times New Roman" w:cs="Times New Roman"/>
          <w:b/>
          <w:szCs w:val="24"/>
        </w:rPr>
      </w:pPr>
    </w:p>
    <w:p w:rsidR="00F5378F" w:rsidRDefault="00576484" w:rsidP="00F5378F">
      <w:pPr>
        <w:spacing w:after="0" w:line="480" w:lineRule="auto"/>
        <w:ind w:firstLine="450"/>
        <w:jc w:val="both"/>
        <w:rPr>
          <w:rFonts w:ascii="Times New Roman" w:hAnsi="Times New Roman" w:cs="Times New Roman"/>
          <w:sz w:val="24"/>
        </w:rPr>
      </w:pPr>
      <w:r>
        <w:rPr>
          <w:rFonts w:ascii="Times New Roman" w:hAnsi="Times New Roman" w:cs="Times New Roman"/>
          <w:sz w:val="24"/>
          <w:szCs w:val="24"/>
        </w:rPr>
        <w:lastRenderedPageBreak/>
        <w:t xml:space="preserve">Stigma sosial merupakan </w:t>
      </w:r>
      <w:r w:rsidR="00493943" w:rsidRPr="00C15CD4">
        <w:rPr>
          <w:rFonts w:ascii="Times New Roman" w:hAnsi="Times New Roman" w:cs="Times New Roman"/>
          <w:sz w:val="24"/>
        </w:rPr>
        <w:t xml:space="preserve">tidak diterimanya seseorang pada suatu kelompok karena kepercayaan bahwa orang tersebut melawan </w:t>
      </w:r>
      <w:hyperlink r:id="rId9" w:tooltip="Norma" w:history="1">
        <w:r w:rsidR="00493943" w:rsidRPr="00493943">
          <w:rPr>
            <w:rStyle w:val="Hyperlink"/>
            <w:rFonts w:ascii="Times New Roman" w:hAnsi="Times New Roman" w:cs="Times New Roman"/>
            <w:color w:val="auto"/>
            <w:sz w:val="24"/>
            <w:u w:val="none"/>
          </w:rPr>
          <w:t>norma</w:t>
        </w:r>
      </w:hyperlink>
      <w:r w:rsidR="00493943">
        <w:rPr>
          <w:rFonts w:ascii="Times New Roman" w:hAnsi="Times New Roman" w:cs="Times New Roman"/>
          <w:sz w:val="24"/>
        </w:rPr>
        <w:t xml:space="preserve"> </w:t>
      </w:r>
      <w:r w:rsidR="00493943" w:rsidRPr="00C15CD4">
        <w:rPr>
          <w:rFonts w:ascii="Times New Roman" w:hAnsi="Times New Roman" w:cs="Times New Roman"/>
          <w:sz w:val="24"/>
        </w:rPr>
        <w:t>yang ada. Stigma sosial sering menyebabkan pengucilan seseorang ataupun kelompok</w:t>
      </w:r>
      <w:r w:rsidR="00493943">
        <w:t xml:space="preserve">. </w:t>
      </w:r>
      <w:r w:rsidR="00493943">
        <w:rPr>
          <w:rFonts w:ascii="Times New Roman" w:hAnsi="Times New Roman" w:cs="Times New Roman"/>
          <w:sz w:val="24"/>
        </w:rPr>
        <w:t xml:space="preserve">Stigma masyarakat inilah yang melekat dengan Eks WTS karena </w:t>
      </w:r>
      <w:r w:rsidR="001D48D0">
        <w:rPr>
          <w:rFonts w:ascii="Times New Roman" w:hAnsi="Times New Roman" w:cs="Times New Roman"/>
          <w:sz w:val="24"/>
        </w:rPr>
        <w:t xml:space="preserve">pada umumnya masyarakat banyak </w:t>
      </w:r>
      <w:r w:rsidR="00493943">
        <w:rPr>
          <w:rFonts w:ascii="Times New Roman" w:hAnsi="Times New Roman" w:cs="Times New Roman"/>
          <w:sz w:val="24"/>
        </w:rPr>
        <w:t>memandang Eks WTS negatif atau mencap mereka buruk, sehingga akan mempengaruhi terhadap kosep diri</w:t>
      </w:r>
      <w:r w:rsidR="00F5378F">
        <w:rPr>
          <w:rFonts w:ascii="Times New Roman" w:hAnsi="Times New Roman" w:cs="Times New Roman"/>
          <w:sz w:val="24"/>
        </w:rPr>
        <w:t xml:space="preserve"> dari seorang Eks WTS tersebut.</w:t>
      </w:r>
    </w:p>
    <w:p w:rsidR="007017EB" w:rsidRDefault="00493943" w:rsidP="00F5378F">
      <w:pPr>
        <w:spacing w:after="0" w:line="480" w:lineRule="auto"/>
        <w:ind w:firstLine="450"/>
        <w:jc w:val="both"/>
        <w:rPr>
          <w:rStyle w:val="tgc"/>
          <w:rFonts w:ascii="Times New Roman" w:hAnsi="Times New Roman" w:cs="Times New Roman"/>
          <w:sz w:val="24"/>
        </w:rPr>
      </w:pPr>
      <w:r w:rsidRPr="001670BF">
        <w:rPr>
          <w:rStyle w:val="tgc"/>
          <w:rFonts w:ascii="Times New Roman" w:hAnsi="Times New Roman" w:cs="Times New Roman"/>
          <w:bCs/>
          <w:sz w:val="24"/>
        </w:rPr>
        <w:t>Konsep diri</w:t>
      </w:r>
      <w:r w:rsidRPr="001670BF">
        <w:rPr>
          <w:rStyle w:val="tgc"/>
          <w:rFonts w:ascii="Times New Roman" w:hAnsi="Times New Roman" w:cs="Times New Roman"/>
          <w:sz w:val="24"/>
        </w:rPr>
        <w:t xml:space="preserve"> adalah pandangan dan sikap individu terhadap </w:t>
      </w:r>
      <w:r w:rsidRPr="001670BF">
        <w:rPr>
          <w:rStyle w:val="tgc"/>
          <w:rFonts w:ascii="Times New Roman" w:hAnsi="Times New Roman" w:cs="Times New Roman"/>
          <w:bCs/>
          <w:sz w:val="24"/>
        </w:rPr>
        <w:t>diri</w:t>
      </w:r>
      <w:r w:rsidRPr="001670BF">
        <w:rPr>
          <w:rStyle w:val="tgc"/>
          <w:rFonts w:ascii="Times New Roman" w:hAnsi="Times New Roman" w:cs="Times New Roman"/>
          <w:sz w:val="24"/>
        </w:rPr>
        <w:t xml:space="preserve"> s</w:t>
      </w:r>
      <w:r>
        <w:rPr>
          <w:rStyle w:val="tgc"/>
          <w:rFonts w:ascii="Times New Roman" w:hAnsi="Times New Roman" w:cs="Times New Roman"/>
          <w:sz w:val="24"/>
        </w:rPr>
        <w:t>endiri</w:t>
      </w:r>
      <w:r w:rsidR="007017EB">
        <w:rPr>
          <w:rStyle w:val="tgc"/>
          <w:rFonts w:ascii="Times New Roman" w:hAnsi="Times New Roman" w:cs="Times New Roman"/>
          <w:sz w:val="24"/>
        </w:rPr>
        <w:t xml:space="preserve">. Menurut Hurlock (2005: 237) menyatakan bahwa konsep diri adalah: </w:t>
      </w:r>
    </w:p>
    <w:p w:rsidR="007017EB" w:rsidRDefault="007017EB" w:rsidP="00F5378F">
      <w:pPr>
        <w:spacing w:after="0" w:line="240" w:lineRule="auto"/>
        <w:ind w:left="450"/>
        <w:jc w:val="both"/>
        <w:rPr>
          <w:rStyle w:val="tgc"/>
          <w:rFonts w:ascii="Times New Roman" w:hAnsi="Times New Roman" w:cs="Times New Roman"/>
          <w:sz w:val="24"/>
        </w:rPr>
      </w:pPr>
      <w:r>
        <w:rPr>
          <w:rStyle w:val="tgc"/>
          <w:rFonts w:ascii="Times New Roman" w:hAnsi="Times New Roman" w:cs="Times New Roman"/>
          <w:sz w:val="24"/>
        </w:rPr>
        <w:t xml:space="preserve">Konsep diri ialah konsep seseorang dari siapa dan apa dia itu. Konsep ini merupakan bayangan cermin, ditentukan sebagian besar oleh peran dan hubungan orang lain, apa yang kiranya reaksi orang terhadapnya. Konsep diri ideal ialah gambaran mengenai penampilan dan kepribadian yang didambakannya. </w:t>
      </w:r>
    </w:p>
    <w:p w:rsidR="00F5378F" w:rsidRDefault="00F5378F" w:rsidP="00F5378F">
      <w:pPr>
        <w:spacing w:after="0" w:line="240" w:lineRule="auto"/>
        <w:ind w:left="450"/>
        <w:jc w:val="both"/>
        <w:rPr>
          <w:rStyle w:val="tgc"/>
          <w:rFonts w:ascii="Times New Roman" w:hAnsi="Times New Roman" w:cs="Times New Roman"/>
          <w:sz w:val="24"/>
        </w:rPr>
      </w:pPr>
    </w:p>
    <w:p w:rsidR="00F5378F" w:rsidRDefault="00493943" w:rsidP="00F5378F">
      <w:pPr>
        <w:spacing w:after="0" w:line="480" w:lineRule="auto"/>
        <w:ind w:firstLine="450"/>
        <w:jc w:val="both"/>
        <w:rPr>
          <w:rFonts w:ascii="Times New Roman" w:hAnsi="Times New Roman" w:cs="Times New Roman"/>
          <w:sz w:val="24"/>
        </w:rPr>
      </w:pPr>
      <w:r>
        <w:rPr>
          <w:rStyle w:val="tgc"/>
          <w:rFonts w:ascii="Times New Roman" w:hAnsi="Times New Roman" w:cs="Times New Roman"/>
          <w:bCs/>
          <w:sz w:val="24"/>
        </w:rPr>
        <w:t>Konsep diri inilah yang membuat Eks WTS menjadi merasa bahwa diri mereka tidak baik,</w:t>
      </w:r>
      <w:r>
        <w:rPr>
          <w:rFonts w:ascii="Times New Roman" w:hAnsi="Times New Roman" w:cs="Times New Roman"/>
          <w:sz w:val="24"/>
        </w:rPr>
        <w:t xml:space="preserve"> negatif atau buruk, eks WTS tersebut akan memandang dirinya tidak layak atau tidak pantas berada dalam lingkungan sosialnya karena mereka mengaggap bahwa dirinya tidak akan diterima oleh masyarakat.</w:t>
      </w:r>
      <w:r w:rsidR="009A6A81">
        <w:rPr>
          <w:rFonts w:ascii="Times New Roman" w:hAnsi="Times New Roman" w:cs="Times New Roman"/>
          <w:sz w:val="24"/>
        </w:rPr>
        <w:t xml:space="preserve"> Konsep diri berpengaruh terhadap keberfungsian sosial eks wanita tuna susila, karena ketika mereka memiliki konsep diri yang positif akan berpengaruh terhadap pencapaian keberfungsian sosial mereka.</w:t>
      </w:r>
    </w:p>
    <w:p w:rsidR="00F5378F" w:rsidRDefault="00493943" w:rsidP="00F5378F">
      <w:pPr>
        <w:spacing w:after="0" w:line="480" w:lineRule="auto"/>
        <w:ind w:firstLine="450"/>
        <w:jc w:val="both"/>
        <w:rPr>
          <w:rFonts w:ascii="Times New Roman" w:hAnsi="Times New Roman" w:cs="Times New Roman"/>
          <w:sz w:val="24"/>
        </w:rPr>
      </w:pPr>
      <w:r>
        <w:rPr>
          <w:rFonts w:ascii="Times New Roman" w:hAnsi="Times New Roman" w:cs="Times New Roman"/>
          <w:sz w:val="24"/>
        </w:rPr>
        <w:t>Hal-hal tersebut akan berpengaruh terhadap berbagai aspek lainnya diantaranya yaitu mempengaruhi interaksi sosial dari eks WTS, sehingga ketika interaksi sosialnya tidak berjalan dengan baik maka akan berpengaruh terhadap pemenuhan kebutuhannya.</w:t>
      </w:r>
      <w:r w:rsidR="00043BD4">
        <w:rPr>
          <w:rFonts w:ascii="Times New Roman" w:hAnsi="Times New Roman" w:cs="Times New Roman"/>
          <w:sz w:val="24"/>
        </w:rPr>
        <w:t xml:space="preserve"> </w:t>
      </w:r>
      <w:r w:rsidR="00005136">
        <w:rPr>
          <w:rFonts w:ascii="Times New Roman" w:hAnsi="Times New Roman" w:cs="Times New Roman"/>
          <w:sz w:val="24"/>
        </w:rPr>
        <w:t>Adapun definisi ineraksi sosial menurut</w:t>
      </w:r>
      <w:r w:rsidR="00172AAF">
        <w:rPr>
          <w:rFonts w:ascii="Times New Roman" w:hAnsi="Times New Roman" w:cs="Times New Roman"/>
          <w:sz w:val="24"/>
        </w:rPr>
        <w:t xml:space="preserve"> Soekanto (</w:t>
      </w:r>
      <w:r w:rsidR="00005136">
        <w:rPr>
          <w:rFonts w:ascii="Times New Roman" w:hAnsi="Times New Roman" w:cs="Times New Roman"/>
          <w:sz w:val="24"/>
        </w:rPr>
        <w:t>2015</w:t>
      </w:r>
      <w:r w:rsidR="00172AAF">
        <w:rPr>
          <w:rFonts w:ascii="Times New Roman" w:hAnsi="Times New Roman" w:cs="Times New Roman"/>
          <w:sz w:val="24"/>
        </w:rPr>
        <w:t>: 62</w:t>
      </w:r>
      <w:r w:rsidR="00005136">
        <w:rPr>
          <w:rFonts w:ascii="Times New Roman" w:hAnsi="Times New Roman" w:cs="Times New Roman"/>
          <w:sz w:val="24"/>
        </w:rPr>
        <w:t>)</w:t>
      </w:r>
      <w:r w:rsidR="00172AAF">
        <w:rPr>
          <w:rFonts w:ascii="Times New Roman" w:hAnsi="Times New Roman" w:cs="Times New Roman"/>
          <w:sz w:val="24"/>
        </w:rPr>
        <w:t xml:space="preserve"> adalah</w:t>
      </w:r>
      <w:r w:rsidR="00005136">
        <w:rPr>
          <w:rFonts w:ascii="Times New Roman" w:hAnsi="Times New Roman" w:cs="Times New Roman"/>
          <w:sz w:val="24"/>
        </w:rPr>
        <w:t xml:space="preserve">: </w:t>
      </w:r>
      <w:r w:rsidR="00005136">
        <w:rPr>
          <w:rFonts w:ascii="Times New Roman" w:hAnsi="Times New Roman" w:cs="Times New Roman"/>
          <w:sz w:val="24"/>
        </w:rPr>
        <w:lastRenderedPageBreak/>
        <w:t>“Interaksi sosial merupakan hubungan yang dinamis, menyangkut hubungan antara individu, antara kelompok maupun antara individu dengan kelompok”.</w:t>
      </w:r>
    </w:p>
    <w:p w:rsidR="00F5378F" w:rsidRDefault="00043BD4" w:rsidP="00F5378F">
      <w:pPr>
        <w:spacing w:after="0" w:line="480" w:lineRule="auto"/>
        <w:ind w:firstLine="450"/>
        <w:jc w:val="both"/>
        <w:rPr>
          <w:rFonts w:ascii="Times New Roman" w:hAnsi="Times New Roman" w:cs="Times New Roman"/>
          <w:sz w:val="24"/>
          <w:szCs w:val="24"/>
        </w:rPr>
      </w:pPr>
      <w:r>
        <w:rPr>
          <w:rFonts w:ascii="Times New Roman" w:hAnsi="Times New Roman" w:cs="Times New Roman"/>
          <w:sz w:val="24"/>
        </w:rPr>
        <w:t>Proses rehabilitasi sosial ini</w:t>
      </w:r>
      <w:r w:rsidR="009A6A81">
        <w:rPr>
          <w:rFonts w:ascii="Times New Roman" w:hAnsi="Times New Roman" w:cs="Times New Roman"/>
          <w:sz w:val="24"/>
        </w:rPr>
        <w:t xml:space="preserve"> meliputi bimbingan mental, s</w:t>
      </w:r>
      <w:r w:rsidR="00C82D7D">
        <w:rPr>
          <w:rFonts w:ascii="Times New Roman" w:hAnsi="Times New Roman" w:cs="Times New Roman"/>
          <w:sz w:val="24"/>
        </w:rPr>
        <w:t>osial</w:t>
      </w:r>
      <w:r w:rsidR="009A6A81">
        <w:rPr>
          <w:rFonts w:ascii="Times New Roman" w:hAnsi="Times New Roman" w:cs="Times New Roman"/>
          <w:sz w:val="24"/>
        </w:rPr>
        <w:t xml:space="preserve"> dan bimbingan keterampilan </w:t>
      </w:r>
      <w:r w:rsidR="00AD2458">
        <w:rPr>
          <w:rFonts w:ascii="Times New Roman" w:hAnsi="Times New Roman" w:cs="Times New Roman"/>
          <w:sz w:val="24"/>
        </w:rPr>
        <w:t xml:space="preserve">dll </w:t>
      </w:r>
      <w:r w:rsidR="009A6A81">
        <w:rPr>
          <w:rFonts w:ascii="Times New Roman" w:hAnsi="Times New Roman" w:cs="Times New Roman"/>
          <w:sz w:val="24"/>
        </w:rPr>
        <w:t>yang</w:t>
      </w:r>
      <w:r>
        <w:rPr>
          <w:rFonts w:ascii="Times New Roman" w:hAnsi="Times New Roman" w:cs="Times New Roman"/>
          <w:sz w:val="24"/>
        </w:rPr>
        <w:t xml:space="preserve"> bertujuan agar eks wanita tuna susila dapat mencapai keberfungsian sosialnya,</w:t>
      </w:r>
      <w:r w:rsidR="00493943">
        <w:rPr>
          <w:rFonts w:ascii="Times New Roman" w:hAnsi="Times New Roman" w:cs="Times New Roman"/>
          <w:sz w:val="24"/>
        </w:rPr>
        <w:t xml:space="preserve"> sehingga ketika mereka</w:t>
      </w:r>
      <w:r w:rsidR="009A6A81">
        <w:rPr>
          <w:rFonts w:ascii="Times New Roman" w:hAnsi="Times New Roman" w:cs="Times New Roman"/>
          <w:sz w:val="24"/>
        </w:rPr>
        <w:t xml:space="preserve"> kembali kepada masyarakat dapat menerapkan hasil dari proses rehabilitasi sosial yang telah dijalani.</w:t>
      </w:r>
      <w:r w:rsidR="0078343F">
        <w:rPr>
          <w:rFonts w:ascii="Times New Roman" w:hAnsi="Times New Roman" w:cs="Times New Roman"/>
          <w:sz w:val="24"/>
        </w:rPr>
        <w:t xml:space="preserve"> </w:t>
      </w:r>
      <w:r w:rsidR="0078343F">
        <w:rPr>
          <w:rFonts w:ascii="Times New Roman" w:hAnsi="Times New Roman" w:cs="Times New Roman"/>
          <w:sz w:val="24"/>
          <w:szCs w:val="24"/>
        </w:rPr>
        <w:t>Upaya untuk mengurangi jumlah wanita tuna susila dibentuk panti sosial yang menangani eks wanita tuna susila dengan</w:t>
      </w:r>
      <w:r w:rsidR="00F5378F">
        <w:rPr>
          <w:rFonts w:ascii="Times New Roman" w:hAnsi="Times New Roman" w:cs="Times New Roman"/>
          <w:sz w:val="24"/>
          <w:szCs w:val="24"/>
        </w:rPr>
        <w:t xml:space="preserve"> diberikan rehabilitasi sosial.</w:t>
      </w:r>
    </w:p>
    <w:p w:rsidR="0078343F" w:rsidRPr="0078343F" w:rsidRDefault="0078343F" w:rsidP="00F5378F">
      <w:pPr>
        <w:spacing w:after="0" w:line="480" w:lineRule="auto"/>
        <w:ind w:firstLine="450"/>
        <w:jc w:val="both"/>
        <w:rPr>
          <w:rFonts w:ascii="Times New Roman" w:hAnsi="Times New Roman" w:cs="Times New Roman"/>
          <w:sz w:val="24"/>
        </w:rPr>
      </w:pPr>
      <w:r w:rsidRPr="00CC4480">
        <w:rPr>
          <w:rFonts w:ascii="Times New Roman" w:eastAsia="Times New Roman" w:hAnsi="Times New Roman" w:cs="Times New Roman"/>
          <w:sz w:val="24"/>
          <w:szCs w:val="24"/>
        </w:rPr>
        <w:t xml:space="preserve">Rehabilitasi </w:t>
      </w:r>
      <w:r>
        <w:rPr>
          <w:rFonts w:ascii="Times New Roman" w:eastAsia="Times New Roman" w:hAnsi="Times New Roman" w:cs="Times New Roman"/>
          <w:sz w:val="24"/>
          <w:szCs w:val="24"/>
        </w:rPr>
        <w:t xml:space="preserve">sosial </w:t>
      </w:r>
      <w:r w:rsidRPr="00CC4480">
        <w:rPr>
          <w:rFonts w:ascii="Times New Roman" w:eastAsia="Times New Roman" w:hAnsi="Times New Roman" w:cs="Times New Roman"/>
          <w:sz w:val="24"/>
          <w:szCs w:val="24"/>
        </w:rPr>
        <w:t>adalah pengembalian seperti semula atas kemampuan yang pernah dimilikinya. Oleh karena suatu hal (musibah) banyak orang harus kehilangan kemampuannya. Kemampuan yang hilang inilah yang dikembalikan agar kondisinya seperti semula, yaitu kondisi yang dikembalikan seperti semula sebelum musibah terjadi.</w:t>
      </w:r>
      <w:r>
        <w:rPr>
          <w:rFonts w:ascii="Times New Roman" w:eastAsia="Times New Roman" w:hAnsi="Times New Roman" w:cs="Times New Roman"/>
          <w:sz w:val="24"/>
          <w:szCs w:val="24"/>
        </w:rPr>
        <w:t xml:space="preserve"> Rehabilitasi sosial menurut </w:t>
      </w:r>
      <w:r w:rsidR="00172AAF">
        <w:rPr>
          <w:rFonts w:ascii="Times New Roman" w:hAnsi="Times New Roman" w:cs="Times New Roman"/>
          <w:sz w:val="24"/>
          <w:szCs w:val="24"/>
        </w:rPr>
        <w:t>Tarmasyah (2003: 21)</w:t>
      </w:r>
      <w:r>
        <w:rPr>
          <w:rFonts w:ascii="Times New Roman" w:hAnsi="Times New Roman" w:cs="Times New Roman"/>
          <w:sz w:val="24"/>
          <w:szCs w:val="24"/>
        </w:rPr>
        <w:t xml:space="preserve"> yaitu: </w:t>
      </w:r>
    </w:p>
    <w:p w:rsidR="008360F0" w:rsidRDefault="006D400B" w:rsidP="00F5378F">
      <w:p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P</w:t>
      </w:r>
      <w:r w:rsidR="0078343F">
        <w:rPr>
          <w:rFonts w:ascii="Times New Roman" w:hAnsi="Times New Roman" w:cs="Times New Roman"/>
          <w:sz w:val="24"/>
          <w:szCs w:val="24"/>
        </w:rPr>
        <w:t xml:space="preserve">engembalian seperti semula atas kemampuan yang pernah dimiliki. Oleh karena suatu hal (musibah) banyak orang harus kehilangan kemampuannya. Kemampuan yang hilang inilah yang dikembalikan agar kondisinya seperti semula, yaitu kondisi yang dikembalikan seperti semula sebelum musibah terjadi. </w:t>
      </w:r>
    </w:p>
    <w:p w:rsidR="008360F0" w:rsidRDefault="008360F0" w:rsidP="008360F0">
      <w:pPr>
        <w:spacing w:after="0" w:line="240" w:lineRule="auto"/>
        <w:ind w:left="720"/>
        <w:jc w:val="both"/>
        <w:rPr>
          <w:rFonts w:ascii="Times New Roman" w:hAnsi="Times New Roman" w:cs="Times New Roman"/>
          <w:sz w:val="24"/>
          <w:szCs w:val="24"/>
        </w:rPr>
      </w:pPr>
    </w:p>
    <w:p w:rsidR="00F5378F" w:rsidRDefault="0078343F" w:rsidP="00F5378F">
      <w:pPr>
        <w:spacing w:after="0" w:line="480" w:lineRule="auto"/>
        <w:ind w:firstLine="450"/>
        <w:jc w:val="both"/>
        <w:rPr>
          <w:rFonts w:ascii="Times New Roman" w:hAnsi="Times New Roman" w:cs="Times New Roman"/>
          <w:sz w:val="24"/>
          <w:szCs w:val="24"/>
        </w:rPr>
      </w:pPr>
      <w:r>
        <w:rPr>
          <w:rFonts w:ascii="Times New Roman" w:eastAsia="Times New Roman" w:hAnsi="Times New Roman" w:cs="Times New Roman"/>
          <w:sz w:val="24"/>
          <w:szCs w:val="24"/>
        </w:rPr>
        <w:t xml:space="preserve">Definisi diatas sudah sangat jelas bahwa rehabilitasi sosial dibuat untuk memulihkan kembali individu yang mengalami musibah atau masalah agar mampu menjalani peran serta keberfungsian sosialnya di dalam keluarga maupun masyarakat. Hal yang sama dilakukan oleh panti sosial dalam menangani wanita tuna susila. Panti memberikan rehabilitasi dengan </w:t>
      </w:r>
      <w:r>
        <w:rPr>
          <w:rFonts w:ascii="Times New Roman" w:hAnsi="Times New Roman" w:cs="Times New Roman"/>
          <w:sz w:val="24"/>
        </w:rPr>
        <w:t xml:space="preserve">upaya pemulihan harkat, martabat, kepercayaan, dan </w:t>
      </w:r>
      <w:r>
        <w:rPr>
          <w:rFonts w:ascii="Times New Roman" w:hAnsi="Times New Roman" w:cs="Times New Roman"/>
          <w:sz w:val="24"/>
        </w:rPr>
        <w:lastRenderedPageBreak/>
        <w:t>harga diri wanita tuna susila sehingga diharapkan dapat kembali menjadi warga masyarakat yang hidup secara layak, manusiawi, normatif, produktif, dan mandiri.</w:t>
      </w:r>
    </w:p>
    <w:p w:rsidR="00F5378F" w:rsidRDefault="0078343F" w:rsidP="00F5378F">
      <w:pPr>
        <w:spacing w:after="0" w:line="480" w:lineRule="auto"/>
        <w:ind w:firstLine="450"/>
        <w:jc w:val="both"/>
        <w:rPr>
          <w:rFonts w:ascii="Times New Roman" w:hAnsi="Times New Roman" w:cs="Times New Roman"/>
          <w:sz w:val="24"/>
          <w:szCs w:val="24"/>
        </w:rPr>
      </w:pPr>
      <w:r>
        <w:rPr>
          <w:rFonts w:ascii="Times New Roman" w:hAnsi="Times New Roman" w:cs="Times New Roman"/>
          <w:sz w:val="24"/>
        </w:rPr>
        <w:t xml:space="preserve">Keberfungsian sosial sendiri merupakan kemampuan individu dalam melakukan peran sosialnya baik didalam keluarga maupun masyarakat. </w:t>
      </w:r>
      <w:r>
        <w:rPr>
          <w:rFonts w:ascii="Times New Roman" w:hAnsi="Times New Roman" w:cs="Times New Roman"/>
          <w:sz w:val="24"/>
          <w:szCs w:val="24"/>
        </w:rPr>
        <w:t>Menurut Ba</w:t>
      </w:r>
      <w:r w:rsidR="00C2621E">
        <w:rPr>
          <w:rFonts w:ascii="Times New Roman" w:hAnsi="Times New Roman" w:cs="Times New Roman"/>
          <w:sz w:val="24"/>
          <w:szCs w:val="24"/>
        </w:rPr>
        <w:t>rlet (1970) dalam Fahrudin (2014</w:t>
      </w:r>
      <w:r>
        <w:rPr>
          <w:rFonts w:ascii="Times New Roman" w:hAnsi="Times New Roman" w:cs="Times New Roman"/>
          <w:sz w:val="24"/>
          <w:szCs w:val="24"/>
        </w:rPr>
        <w:t>: 62) menyatakan bahwa keberfungsian sosial kemampuan mengatasi (</w:t>
      </w:r>
      <w:r>
        <w:rPr>
          <w:rFonts w:ascii="Times New Roman" w:hAnsi="Times New Roman" w:cs="Times New Roman"/>
          <w:i/>
          <w:sz w:val="24"/>
          <w:szCs w:val="24"/>
        </w:rPr>
        <w:t xml:space="preserve">coping) </w:t>
      </w:r>
      <w:r>
        <w:rPr>
          <w:rFonts w:ascii="Times New Roman" w:hAnsi="Times New Roman" w:cs="Times New Roman"/>
          <w:sz w:val="24"/>
          <w:szCs w:val="24"/>
        </w:rPr>
        <w:t>tuntutan (</w:t>
      </w:r>
      <w:r>
        <w:rPr>
          <w:rFonts w:ascii="Times New Roman" w:hAnsi="Times New Roman" w:cs="Times New Roman"/>
          <w:i/>
          <w:sz w:val="24"/>
          <w:szCs w:val="24"/>
        </w:rPr>
        <w:t xml:space="preserve">demands) </w:t>
      </w:r>
      <w:r>
        <w:rPr>
          <w:rFonts w:ascii="Times New Roman" w:hAnsi="Times New Roman" w:cs="Times New Roman"/>
          <w:sz w:val="24"/>
          <w:szCs w:val="24"/>
        </w:rPr>
        <w:t>lingkungan yang m</w:t>
      </w:r>
      <w:r w:rsidR="0051150F">
        <w:rPr>
          <w:rFonts w:ascii="Times New Roman" w:hAnsi="Times New Roman" w:cs="Times New Roman"/>
          <w:sz w:val="24"/>
          <w:szCs w:val="24"/>
        </w:rPr>
        <w:t>erupakan tugas-tugas kehidupan.</w:t>
      </w:r>
    </w:p>
    <w:p w:rsidR="0078343F" w:rsidRDefault="0078343F" w:rsidP="00F5378F">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Dalam kehidupan yang baik dan normal terdapat keseimbangan antara tuntutan lingkungan dan kemampuan mengatasinya oleh individu. Apabila terjadi ketidakseimbangan antara keduanya maka terjadi masalah, misalnya tuntutan lingkungan melebihi kemampuan mengatasi yang dimiliki individu. Sedangkan menurut Suharto dkk (2014: 28) mendefinisik</w:t>
      </w:r>
      <w:r w:rsidR="00D433D2">
        <w:rPr>
          <w:rFonts w:ascii="Times New Roman" w:hAnsi="Times New Roman" w:cs="Times New Roman"/>
          <w:sz w:val="24"/>
          <w:szCs w:val="24"/>
        </w:rPr>
        <w:t>an keberfungsian sosial sebagai</w:t>
      </w:r>
      <w:r>
        <w:rPr>
          <w:rFonts w:ascii="Times New Roman" w:hAnsi="Times New Roman" w:cs="Times New Roman"/>
          <w:sz w:val="24"/>
          <w:szCs w:val="24"/>
        </w:rPr>
        <w:t xml:space="preserve">: </w:t>
      </w:r>
    </w:p>
    <w:p w:rsidR="0078343F" w:rsidRDefault="0078343F" w:rsidP="00F5378F">
      <w:p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Kemampuan orang (individu, keluarga, kelompok atau masyarakat) dan sistem sosial (lembaga dan jaringan sosial) dalam memenuhi/merespon kebutuhan dasar, menjalankan peranan sosial, serta menghadapi goncangan dan tekanan </w:t>
      </w:r>
      <w:r>
        <w:rPr>
          <w:rFonts w:ascii="Times New Roman" w:hAnsi="Times New Roman" w:cs="Times New Roman"/>
          <w:i/>
          <w:sz w:val="24"/>
          <w:szCs w:val="24"/>
        </w:rPr>
        <w:t>(shock and stresses)</w:t>
      </w:r>
      <w:r>
        <w:rPr>
          <w:rFonts w:ascii="Times New Roman" w:hAnsi="Times New Roman" w:cs="Times New Roman"/>
          <w:sz w:val="24"/>
          <w:szCs w:val="24"/>
        </w:rPr>
        <w:t xml:space="preserve">. </w:t>
      </w:r>
    </w:p>
    <w:p w:rsidR="0078343F" w:rsidRDefault="0078343F" w:rsidP="0078343F">
      <w:pPr>
        <w:spacing w:after="0" w:line="240" w:lineRule="auto"/>
        <w:jc w:val="both"/>
        <w:rPr>
          <w:rFonts w:ascii="Times New Roman" w:hAnsi="Times New Roman" w:cs="Times New Roman"/>
          <w:sz w:val="24"/>
          <w:szCs w:val="24"/>
        </w:rPr>
      </w:pPr>
    </w:p>
    <w:p w:rsidR="00BC2097" w:rsidRDefault="0078343F" w:rsidP="00CD2BAB">
      <w:pPr>
        <w:tabs>
          <w:tab w:val="left" w:pos="450"/>
        </w:tabs>
        <w:spacing w:after="0" w:line="480" w:lineRule="auto"/>
        <w:jc w:val="both"/>
        <w:rPr>
          <w:rFonts w:ascii="Times New Roman" w:hAnsi="Times New Roman" w:cs="Times New Roman"/>
          <w:sz w:val="24"/>
        </w:rPr>
      </w:pPr>
      <w:r>
        <w:rPr>
          <w:rFonts w:ascii="Times New Roman" w:hAnsi="Times New Roman" w:cs="Times New Roman"/>
          <w:sz w:val="24"/>
          <w:szCs w:val="24"/>
        </w:rPr>
        <w:tab/>
        <w:t xml:space="preserve">Keberfungsian sosial adalah kemampuan individu yang telah direhabilitasi mampu melakukan perannya di dalam lingkungan dimana individu tersebut tinggal, baik peran sebagai anak atau orangtua di dalam keluarga serta peran </w:t>
      </w:r>
      <w:r w:rsidR="00CD2BAB">
        <w:rPr>
          <w:rFonts w:ascii="Times New Roman" w:hAnsi="Times New Roman" w:cs="Times New Roman"/>
          <w:sz w:val="24"/>
          <w:szCs w:val="24"/>
        </w:rPr>
        <w:t>di dalam lingkungan masyarakat.</w:t>
      </w:r>
      <w:r w:rsidR="00CD2BAB">
        <w:rPr>
          <w:rFonts w:ascii="Times New Roman" w:hAnsi="Times New Roman" w:cs="Times New Roman"/>
          <w:sz w:val="24"/>
        </w:rPr>
        <w:t xml:space="preserve"> </w:t>
      </w:r>
      <w:r w:rsidR="00F3029E">
        <w:rPr>
          <w:rFonts w:ascii="Times New Roman" w:hAnsi="Times New Roman" w:cs="Times New Roman"/>
          <w:sz w:val="24"/>
        </w:rPr>
        <w:t xml:space="preserve">Berikut adalah peta konsep terkait keberfungsian sosial dari eks wanita tuna susila pasca rehabilitasi di panti sosial: </w:t>
      </w:r>
    </w:p>
    <w:p w:rsidR="00172AAF" w:rsidRDefault="00172AAF" w:rsidP="00CD2BAB">
      <w:pPr>
        <w:tabs>
          <w:tab w:val="left" w:pos="450"/>
        </w:tabs>
        <w:spacing w:after="0" w:line="480" w:lineRule="auto"/>
        <w:jc w:val="both"/>
        <w:rPr>
          <w:rFonts w:ascii="Times New Roman" w:hAnsi="Times New Roman" w:cs="Times New Roman"/>
          <w:sz w:val="24"/>
        </w:rPr>
      </w:pPr>
    </w:p>
    <w:p w:rsidR="00172AAF" w:rsidRPr="00CD2BAB" w:rsidRDefault="00172AAF" w:rsidP="00CD2BAB">
      <w:pPr>
        <w:tabs>
          <w:tab w:val="left" w:pos="450"/>
        </w:tabs>
        <w:spacing w:after="0" w:line="480" w:lineRule="auto"/>
        <w:jc w:val="both"/>
        <w:rPr>
          <w:rFonts w:ascii="Times New Roman" w:hAnsi="Times New Roman" w:cs="Times New Roman"/>
          <w:sz w:val="24"/>
        </w:rPr>
      </w:pPr>
    </w:p>
    <w:p w:rsidR="003A3E18" w:rsidRPr="003A3E18" w:rsidRDefault="003A3E18" w:rsidP="003A3E18">
      <w:pPr>
        <w:spacing w:after="0" w:line="240" w:lineRule="auto"/>
        <w:jc w:val="center"/>
        <w:rPr>
          <w:rFonts w:ascii="Times New Roman" w:hAnsi="Times New Roman" w:cs="Times New Roman"/>
          <w:b/>
          <w:sz w:val="24"/>
          <w:szCs w:val="24"/>
        </w:rPr>
      </w:pPr>
      <w:r w:rsidRPr="005725D0">
        <w:rPr>
          <w:rFonts w:ascii="Times New Roman" w:hAnsi="Times New Roman" w:cs="Times New Roman"/>
          <w:b/>
          <w:sz w:val="24"/>
          <w:szCs w:val="24"/>
        </w:rPr>
        <w:lastRenderedPageBreak/>
        <w:t xml:space="preserve">Gambar 1.2 Peta Konsep Keberfungsian Sosial </w:t>
      </w:r>
    </w:p>
    <w:p w:rsidR="00732B21" w:rsidRPr="00172AAF" w:rsidRDefault="00C63538" w:rsidP="00172AAF">
      <w:pPr>
        <w:spacing w:line="240" w:lineRule="auto"/>
        <w:rPr>
          <w:color w:val="FF0000"/>
        </w:rPr>
      </w:pPr>
      <w:r>
        <w:rPr>
          <w:noProof/>
        </w:rPr>
        <mc:AlternateContent>
          <mc:Choice Requires="wps">
            <w:drawing>
              <wp:anchor distT="0" distB="0" distL="114300" distR="114300" simplePos="0" relativeHeight="251659264" behindDoc="0" locked="0" layoutInCell="1" allowOverlap="1" wp14:anchorId="64AA4A0E" wp14:editId="73E7D526">
                <wp:simplePos x="0" y="0"/>
                <wp:positionH relativeFrom="column">
                  <wp:posOffset>2131359</wp:posOffset>
                </wp:positionH>
                <wp:positionV relativeFrom="paragraph">
                  <wp:posOffset>146237</wp:posOffset>
                </wp:positionV>
                <wp:extent cx="1365885" cy="914400"/>
                <wp:effectExtent l="57150" t="38100" r="81915" b="95250"/>
                <wp:wrapNone/>
                <wp:docPr id="1" name="Rectangle 1"/>
                <wp:cNvGraphicFramePr/>
                <a:graphic xmlns:a="http://schemas.openxmlformats.org/drawingml/2006/main">
                  <a:graphicData uri="http://schemas.microsoft.com/office/word/2010/wordprocessingShape">
                    <wps:wsp>
                      <wps:cNvSpPr/>
                      <wps:spPr>
                        <a:xfrm>
                          <a:off x="0" y="0"/>
                          <a:ext cx="1365885" cy="914400"/>
                        </a:xfrm>
                        <a:prstGeom prst="rect">
                          <a:avLst/>
                        </a:prstGeom>
                      </wps:spPr>
                      <wps:style>
                        <a:lnRef idx="1">
                          <a:schemeClr val="dk1"/>
                        </a:lnRef>
                        <a:fillRef idx="2">
                          <a:schemeClr val="dk1"/>
                        </a:fillRef>
                        <a:effectRef idx="1">
                          <a:schemeClr val="dk1"/>
                        </a:effectRef>
                        <a:fontRef idx="minor">
                          <a:schemeClr val="dk1"/>
                        </a:fontRef>
                      </wps:style>
                      <wps:txbx>
                        <w:txbxContent>
                          <w:p w:rsidR="00C63538" w:rsidRPr="004F5B87" w:rsidRDefault="00C63538" w:rsidP="00C63538">
                            <w:pPr>
                              <w:jc w:val="center"/>
                              <w:rPr>
                                <w:rFonts w:ascii="Times New Roman" w:hAnsi="Times New Roman" w:cs="Times New Roman"/>
                              </w:rPr>
                            </w:pPr>
                            <w:r w:rsidRPr="004F5B87">
                              <w:rPr>
                                <w:rFonts w:ascii="Times New Roman" w:hAnsi="Times New Roman" w:cs="Times New Roman"/>
                              </w:rPr>
                              <w:t xml:space="preserve">Keberfungsian Sosial </w:t>
                            </w:r>
                          </w:p>
                          <w:p w:rsidR="00C63538" w:rsidRPr="004F5B87" w:rsidRDefault="00BB1806" w:rsidP="00C63538">
                            <w:pPr>
                              <w:jc w:val="center"/>
                              <w:rPr>
                                <w:rFonts w:ascii="Times New Roman" w:hAnsi="Times New Roman" w:cs="Times New Roman"/>
                              </w:rPr>
                            </w:pPr>
                            <w:r w:rsidRPr="004F5B87">
                              <w:rPr>
                                <w:rFonts w:ascii="Times New Roman" w:hAnsi="Times New Roman" w:cs="Times New Roman"/>
                              </w:rPr>
                              <w:t>(Edi Suharto, 2014</w:t>
                            </w:r>
                            <w:r w:rsidR="00C63538" w:rsidRPr="004F5B87">
                              <w:rPr>
                                <w:rFonts w:ascii="Times New Roman" w:hAnsi="Times New Roman" w:cs="Times New Roman"/>
                              </w:rPr>
                              <w:t>)</w:t>
                            </w:r>
                          </w:p>
                          <w:p w:rsidR="00C63538" w:rsidRPr="000719F3" w:rsidRDefault="00C63538" w:rsidP="00C63538">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A4A0E" id="Rectangle 1" o:spid="_x0000_s1041" style="position:absolute;margin-left:167.8pt;margin-top:11.5pt;width:107.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1dXQIAABwFAAAOAAAAZHJzL2Uyb0RvYy54bWysVNtOGzEQfa/Uf7D8XjZJuUZsUASiqoQA&#10;ARXPjtdOVrU97tjJbvr1HXsvIFoVqeqL17Nz5n7G5xetNWynMNTgSj49mHCmnISqduuSf3u6/nTK&#10;WYjCVcKAUyXfq8AvFh8/nDd+rmawAVMpZOTEhXnjS76J0c+LIsiNsiIcgFeOlBrQikgirosKRUPe&#10;rSlmk8lx0QBWHkGqEOjvVafki+xfayXjndZBRWZKTrnFfGI+V+ksFudivkbhN7Xs0xD/kIUVtaOg&#10;o6srEQXbYv2bK1tLhAA6HkiwBWhdS5VroGqmkzfVPG6EV7kWak7wY5vC/3Mrb3f3yOqKZseZE5ZG&#10;9EBNE25tFJum9jQ+zAn16O+xlwJdU62tRpu+VAVrc0v3Y0tVG5mkn9PPx0enp0ecSdKdTQ8PJ7nn&#10;xYu1xxC/KLAsXUqOFD13UuxuQqSIBB0gJKRsuvj5FvdGpRSMe1CaykgRs3UmkLo0yHaCRl99z7WQ&#10;r4xMJro2ZjSa/d2oxyYzlUk1Gr4TbUTniODiaGhrB/hO1A4/VN3VmsqO7arNMzsZBrSCak9zROgI&#10;Hry8rqmdNyLEe4HEaOI+bWm8o0MbaEoO/Y2zDeDPP/1PeCIaaTlraENKHn5sBSrOzFdHFMzTpJXK&#10;wuHRyYxi4GvN6rXGbe0l0CSIZpRdviZ8NMNVI9hnWuZlikoq4STFLrmMOAiXsdtceg6kWi4zjNbI&#10;i3jjHr0cZp/o8tQ+C/Q9pyKx8RaGbRLzN9TqsGlCDpbbCLrOvEud7vraT4BWMNOxfy7Sjr+WM+rl&#10;UVv8AgAA//8DAFBLAwQUAAYACAAAACEAbD0QxeAAAAAKAQAADwAAAGRycy9kb3ducmV2LnhtbEyP&#10;y07DMBBF90j8gzVI7KhNoyQoxKl4CCGxQGppu3Zsk0SJx1HstIGvZ1jBcjRH955bbhY3sJOdQudR&#10;wu1KALOovemwkbD/eLm5AxaiQqMGj1bClw2wqS4vSlUYf8atPe1iwygEQ6EktDGOBedBt9apsPKj&#10;Rfp9+smpSOfUcDOpM4W7ga+FyLhTHVJDq0b71Frd72YnIdffYa7T58PsXh/749u43+r3Xsrrq+Xh&#10;Hli0S/yD4Vef1KEip9rPaAIbJCRJmhEqYZ3QJgLSVOTAaiKzXACvSv5/QvUDAAD//wMAUEsBAi0A&#10;FAAGAAgAAAAhALaDOJL+AAAA4QEAABMAAAAAAAAAAAAAAAAAAAAAAFtDb250ZW50X1R5cGVzXS54&#10;bWxQSwECLQAUAAYACAAAACEAOP0h/9YAAACUAQAACwAAAAAAAAAAAAAAAAAvAQAAX3JlbHMvLnJl&#10;bHNQSwECLQAUAAYACAAAACEAl709XV0CAAAcBQAADgAAAAAAAAAAAAAAAAAuAgAAZHJzL2Uyb0Rv&#10;Yy54bWxQSwECLQAUAAYACAAAACEAbD0QxeAAAAAKAQAADwAAAAAAAAAAAAAAAAC3BAAAZHJzL2Rv&#10;d25yZXYueG1sUEsFBgAAAAAEAAQA8wAAAMQFAAAAAA==&#10;" fillcolor="gray [1616]" strokecolor="black [3040]">
                <v:fill color2="#d9d9d9 [496]" rotate="t" angle="180" colors="0 #bcbcbc;22938f #d0d0d0;1 #ededed" focus="100%" type="gradient"/>
                <v:shadow on="t" color="black" opacity="24903f" origin=",.5" offset="0,.55556mm"/>
                <v:textbox>
                  <w:txbxContent>
                    <w:p w:rsidR="00C63538" w:rsidRPr="004F5B87" w:rsidRDefault="00C63538" w:rsidP="00C63538">
                      <w:pPr>
                        <w:jc w:val="center"/>
                        <w:rPr>
                          <w:rFonts w:ascii="Times New Roman" w:hAnsi="Times New Roman" w:cs="Times New Roman"/>
                        </w:rPr>
                      </w:pPr>
                      <w:r w:rsidRPr="004F5B87">
                        <w:rPr>
                          <w:rFonts w:ascii="Times New Roman" w:hAnsi="Times New Roman" w:cs="Times New Roman"/>
                        </w:rPr>
                        <w:t xml:space="preserve">Keberfungsian Sosial </w:t>
                      </w:r>
                    </w:p>
                    <w:p w:rsidR="00C63538" w:rsidRPr="004F5B87" w:rsidRDefault="00BB1806" w:rsidP="00C63538">
                      <w:pPr>
                        <w:jc w:val="center"/>
                        <w:rPr>
                          <w:rFonts w:ascii="Times New Roman" w:hAnsi="Times New Roman" w:cs="Times New Roman"/>
                        </w:rPr>
                      </w:pPr>
                      <w:r w:rsidRPr="004F5B87">
                        <w:rPr>
                          <w:rFonts w:ascii="Times New Roman" w:hAnsi="Times New Roman" w:cs="Times New Roman"/>
                        </w:rPr>
                        <w:t>(Edi Suharto, 2014</w:t>
                      </w:r>
                      <w:r w:rsidR="00C63538" w:rsidRPr="004F5B87">
                        <w:rPr>
                          <w:rFonts w:ascii="Times New Roman" w:hAnsi="Times New Roman" w:cs="Times New Roman"/>
                        </w:rPr>
                        <w:t>)</w:t>
                      </w:r>
                    </w:p>
                    <w:p w:rsidR="00C63538" w:rsidRPr="000719F3" w:rsidRDefault="00C63538" w:rsidP="00C63538">
                      <w:pPr>
                        <w:jc w:val="center"/>
                        <w:rPr>
                          <w:rFonts w:ascii="Times New Roman" w:hAnsi="Times New Roman" w:cs="Times New Roman"/>
                          <w:sz w:val="24"/>
                        </w:rPr>
                      </w:pPr>
                    </w:p>
                  </w:txbxContent>
                </v:textbox>
              </v:rect>
            </w:pict>
          </mc:Fallback>
        </mc:AlternateContent>
      </w:r>
      <w:r w:rsidRPr="00EF616A">
        <w:rPr>
          <w:noProof/>
          <w:color w:val="FF0000"/>
        </w:rPr>
        <mc:AlternateContent>
          <mc:Choice Requires="wpc">
            <w:drawing>
              <wp:inline distT="0" distB="0" distL="0" distR="0" wp14:anchorId="1FE8F962" wp14:editId="47B3F1B4">
                <wp:extent cx="5454127" cy="3216537"/>
                <wp:effectExtent l="0" t="0" r="7048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Straight Arrow Connector 3"/>
                        <wps:cNvCnPr>
                          <a:stCxn id="4" idx="3"/>
                        </wps:cNvCnPr>
                        <wps:spPr>
                          <a:xfrm flipV="1">
                            <a:off x="1731971" y="751118"/>
                            <a:ext cx="398043" cy="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Rectangle 4"/>
                        <wps:cNvSpPr/>
                        <wps:spPr>
                          <a:xfrm>
                            <a:off x="225900" y="168429"/>
                            <a:ext cx="1506071" cy="1165519"/>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63538" w:rsidRPr="004F5B87" w:rsidRDefault="00C63538" w:rsidP="00CC1092">
                              <w:pPr>
                                <w:spacing w:line="240" w:lineRule="auto"/>
                                <w:jc w:val="center"/>
                                <w:rPr>
                                  <w:rFonts w:ascii="Times New Roman" w:hAnsi="Times New Roman" w:cs="Times New Roman"/>
                                  <w:szCs w:val="24"/>
                                </w:rPr>
                              </w:pPr>
                              <w:r w:rsidRPr="000719F3">
                                <w:rPr>
                                  <w:rFonts w:ascii="Times New Roman" w:hAnsi="Times New Roman" w:cs="Times New Roman"/>
                                  <w:sz w:val="24"/>
                                  <w:szCs w:val="24"/>
                                </w:rPr>
                                <w:t xml:space="preserve"> </w:t>
                              </w:r>
                              <w:r w:rsidR="00D433D2">
                                <w:rPr>
                                  <w:rFonts w:ascii="Times New Roman" w:hAnsi="Times New Roman" w:cs="Times New Roman"/>
                                  <w:szCs w:val="24"/>
                                </w:rPr>
                                <w:t>Rehabilitasi Sosial</w:t>
                              </w:r>
                              <w:r w:rsidRPr="004F5B87">
                                <w:rPr>
                                  <w:rFonts w:ascii="Times New Roman" w:hAnsi="Times New Roman" w:cs="Times New Roman"/>
                                  <w:szCs w:val="24"/>
                                </w:rPr>
                                <w:t xml:space="preserve">: </w:t>
                              </w:r>
                            </w:p>
                            <w:p w:rsidR="00C63538" w:rsidRPr="004F5B87" w:rsidRDefault="00AD2458" w:rsidP="00CC1092">
                              <w:pPr>
                                <w:pStyle w:val="ListParagraph"/>
                                <w:numPr>
                                  <w:ilvl w:val="0"/>
                                  <w:numId w:val="15"/>
                                </w:numPr>
                                <w:spacing w:after="0" w:line="240" w:lineRule="auto"/>
                                <w:ind w:left="540"/>
                                <w:jc w:val="both"/>
                                <w:rPr>
                                  <w:rFonts w:ascii="Times New Roman" w:hAnsi="Times New Roman" w:cs="Times New Roman"/>
                                  <w:szCs w:val="24"/>
                                </w:rPr>
                              </w:pPr>
                              <w:r w:rsidRPr="004F5B87">
                                <w:rPr>
                                  <w:rFonts w:ascii="Times New Roman" w:hAnsi="Times New Roman" w:cs="Times New Roman"/>
                                  <w:szCs w:val="24"/>
                                </w:rPr>
                                <w:t>Pencegahan</w:t>
                              </w:r>
                              <w:r w:rsidR="00C63538" w:rsidRPr="004F5B87">
                                <w:rPr>
                                  <w:rFonts w:ascii="Times New Roman" w:hAnsi="Times New Roman" w:cs="Times New Roman"/>
                                  <w:szCs w:val="24"/>
                                </w:rPr>
                                <w:t xml:space="preserve"> </w:t>
                              </w:r>
                            </w:p>
                            <w:p w:rsidR="00C63538" w:rsidRPr="004F5B87" w:rsidRDefault="00AD2458" w:rsidP="00CC1092">
                              <w:pPr>
                                <w:pStyle w:val="ListParagraph"/>
                                <w:numPr>
                                  <w:ilvl w:val="0"/>
                                  <w:numId w:val="15"/>
                                </w:numPr>
                                <w:spacing w:after="0" w:line="240" w:lineRule="auto"/>
                                <w:ind w:left="540"/>
                                <w:jc w:val="both"/>
                                <w:rPr>
                                  <w:rFonts w:ascii="Times New Roman" w:hAnsi="Times New Roman" w:cs="Times New Roman"/>
                                  <w:szCs w:val="24"/>
                                </w:rPr>
                              </w:pPr>
                              <w:r w:rsidRPr="004F5B87">
                                <w:rPr>
                                  <w:rFonts w:ascii="Times New Roman" w:hAnsi="Times New Roman" w:cs="Times New Roman"/>
                                  <w:szCs w:val="24"/>
                                </w:rPr>
                                <w:t>Rehabilitasi</w:t>
                              </w:r>
                            </w:p>
                            <w:p w:rsidR="00C63538" w:rsidRPr="004F5B87" w:rsidRDefault="00AD2458" w:rsidP="00CC1092">
                              <w:pPr>
                                <w:pStyle w:val="ListParagraph"/>
                                <w:numPr>
                                  <w:ilvl w:val="0"/>
                                  <w:numId w:val="15"/>
                                </w:numPr>
                                <w:spacing w:after="0" w:line="240" w:lineRule="auto"/>
                                <w:ind w:left="540"/>
                                <w:jc w:val="both"/>
                                <w:rPr>
                                  <w:rFonts w:ascii="Times New Roman" w:hAnsi="Times New Roman" w:cs="Times New Roman"/>
                                  <w:szCs w:val="24"/>
                                </w:rPr>
                              </w:pPr>
                              <w:r w:rsidRPr="004F5B87">
                                <w:rPr>
                                  <w:rFonts w:ascii="Times New Roman" w:hAnsi="Times New Roman" w:cs="Times New Roman"/>
                                  <w:szCs w:val="24"/>
                                </w:rPr>
                                <w:t>Resosialisasi</w:t>
                              </w:r>
                              <w:r w:rsidR="00C63538" w:rsidRPr="004F5B87">
                                <w:rPr>
                                  <w:rFonts w:ascii="Times New Roman" w:hAnsi="Times New Roman" w:cs="Times New Roman"/>
                                  <w:szCs w:val="24"/>
                                </w:rPr>
                                <w:t xml:space="preserve"> </w:t>
                              </w:r>
                            </w:p>
                            <w:p w:rsidR="00C63538" w:rsidRPr="004F5B87" w:rsidRDefault="00C63538" w:rsidP="00CC1092">
                              <w:pPr>
                                <w:pStyle w:val="ListParagraph"/>
                                <w:numPr>
                                  <w:ilvl w:val="0"/>
                                  <w:numId w:val="15"/>
                                </w:numPr>
                                <w:spacing w:after="0" w:line="240" w:lineRule="auto"/>
                                <w:ind w:left="540"/>
                                <w:jc w:val="both"/>
                                <w:rPr>
                                  <w:rFonts w:ascii="Times New Roman" w:hAnsi="Times New Roman" w:cs="Times New Roman"/>
                                  <w:szCs w:val="24"/>
                                </w:rPr>
                              </w:pPr>
                              <w:r w:rsidRPr="004F5B87">
                                <w:rPr>
                                  <w:rFonts w:ascii="Times New Roman" w:hAnsi="Times New Roman" w:cs="Times New Roman"/>
                                  <w:szCs w:val="24"/>
                                </w:rPr>
                                <w:t xml:space="preserve">Pembinaan </w:t>
                              </w:r>
                            </w:p>
                            <w:p w:rsidR="00C63538" w:rsidRDefault="00C63538" w:rsidP="00C63538">
                              <w:pPr>
                                <w:jc w:val="center"/>
                              </w:pPr>
                            </w:p>
                            <w:p w:rsidR="00C63538" w:rsidRDefault="00C63538" w:rsidP="00C635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117903" y="1618060"/>
                            <a:ext cx="1753498" cy="6969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63538" w:rsidRPr="004F5B87" w:rsidRDefault="00C63538" w:rsidP="00C63538">
                              <w:pPr>
                                <w:rPr>
                                  <w:rFonts w:ascii="Times New Roman" w:hAnsi="Times New Roman" w:cs="Times New Roman"/>
                                </w:rPr>
                              </w:pPr>
                              <w:r w:rsidRPr="004F5B87">
                                <w:rPr>
                                  <w:rFonts w:ascii="Times New Roman" w:hAnsi="Times New Roman" w:cs="Times New Roman"/>
                                </w:rPr>
                                <w:t xml:space="preserve">Keberfungsian sosial sebagai wujud kebutuhan dasar </w:t>
                              </w:r>
                            </w:p>
                            <w:p w:rsidR="00C63538" w:rsidRDefault="00C63538" w:rsidP="00C635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1731972" y="2315031"/>
                            <a:ext cx="1947245" cy="71857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63538" w:rsidRPr="004F5B87" w:rsidRDefault="00C63538" w:rsidP="00C63538">
                              <w:pPr>
                                <w:pStyle w:val="NormalWeb"/>
                                <w:spacing w:before="0" w:beforeAutospacing="0" w:after="200" w:afterAutospacing="0" w:line="276" w:lineRule="auto"/>
                                <w:rPr>
                                  <w:sz w:val="22"/>
                                </w:rPr>
                              </w:pPr>
                              <w:r w:rsidRPr="004F5B87">
                                <w:rPr>
                                  <w:rFonts w:eastAsia="Calibri"/>
                                  <w:sz w:val="22"/>
                                </w:rPr>
                                <w:t>Keberfungsian sosial sebagai wujud pelaksanaan</w:t>
                              </w:r>
                              <w:r w:rsidR="004F5B87">
                                <w:rPr>
                                  <w:rFonts w:eastAsia="Calibri"/>
                                  <w:sz w:val="22"/>
                                </w:rPr>
                                <w:t xml:space="preserve"> </w:t>
                              </w:r>
                              <w:r w:rsidRPr="004F5B87">
                                <w:rPr>
                                  <w:rFonts w:eastAsia="Calibri"/>
                                  <w:sz w:val="22"/>
                                </w:rPr>
                                <w:t xml:space="preserve">peranan sosial </w:t>
                              </w:r>
                            </w:p>
                            <w:p w:rsidR="00C63538" w:rsidRDefault="00C63538" w:rsidP="00C63538">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3618756" y="1384946"/>
                            <a:ext cx="1824614" cy="98174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63538" w:rsidRPr="004F5B87" w:rsidRDefault="00C63538" w:rsidP="00C63538">
                              <w:pPr>
                                <w:pStyle w:val="NormalWeb"/>
                                <w:spacing w:before="0" w:beforeAutospacing="0" w:after="200" w:afterAutospacing="0" w:line="276" w:lineRule="auto"/>
                                <w:rPr>
                                  <w:sz w:val="22"/>
                                </w:rPr>
                              </w:pPr>
                              <w:r w:rsidRPr="004F5B87">
                                <w:rPr>
                                  <w:rFonts w:eastAsia="Calibri"/>
                                  <w:sz w:val="22"/>
                                </w:rPr>
                                <w:t xml:space="preserve">Keberfungsian sosial sebagai wujud kemampuan menghadapi goncangan dan tekanan </w:t>
                              </w:r>
                            </w:p>
                            <w:p w:rsidR="00C63538" w:rsidRDefault="00C63538" w:rsidP="00C63538">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flipH="1">
                            <a:off x="994632" y="1064907"/>
                            <a:ext cx="1720880" cy="55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2715679" y="1065020"/>
                            <a:ext cx="0" cy="12371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a:endCxn id="13" idx="0"/>
                        </wps:cNvCnPr>
                        <wps:spPr>
                          <a:xfrm>
                            <a:off x="2715623" y="1064607"/>
                            <a:ext cx="1815440" cy="3203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a:stCxn id="19" idx="1"/>
                        </wps:cNvCnPr>
                        <wps:spPr>
                          <a:xfrm flipH="1" flipV="1">
                            <a:off x="3495899" y="759879"/>
                            <a:ext cx="301550" cy="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Rectangle 19"/>
                        <wps:cNvSpPr/>
                        <wps:spPr>
                          <a:xfrm>
                            <a:off x="3797449" y="308104"/>
                            <a:ext cx="1656678" cy="90368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63538" w:rsidRPr="004F5B87" w:rsidRDefault="00C63538" w:rsidP="00C63538">
                              <w:pPr>
                                <w:jc w:val="center"/>
                                <w:rPr>
                                  <w:rFonts w:ascii="Times New Roman" w:hAnsi="Times New Roman" w:cs="Times New Roman"/>
                                </w:rPr>
                              </w:pPr>
                              <w:r w:rsidRPr="004F5B87">
                                <w:rPr>
                                  <w:rFonts w:ascii="Times New Roman" w:hAnsi="Times New Roman" w:cs="Times New Roman"/>
                                </w:rPr>
                                <w:t>Lingkungan Sekitar</w:t>
                              </w:r>
                            </w:p>
                            <w:p w:rsidR="00C63538" w:rsidRPr="004F5B87" w:rsidRDefault="00C63538" w:rsidP="00C63538">
                              <w:pPr>
                                <w:jc w:val="center"/>
                                <w:rPr>
                                  <w:rFonts w:ascii="Times New Roman" w:hAnsi="Times New Roman" w:cs="Times New Roman"/>
                                </w:rPr>
                              </w:pPr>
                              <w:r w:rsidRPr="004F5B87">
                                <w:rPr>
                                  <w:rFonts w:ascii="Times New Roman" w:hAnsi="Times New Roman" w:cs="Times New Roman"/>
                                </w:rPr>
                                <w:t>Keluarga dan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FE8F962" id="Canvas 2" o:spid="_x0000_s1042" editas="canvas" style="width:429.45pt;height:253.25pt;mso-position-horizontal-relative:char;mso-position-vertical-relative:line" coordsize="54540,3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sJSwUAANYgAAAOAAAAZHJzL2Uyb0RvYy54bWzsWm1v2zYQ/j5g/4HQ98Wi3mXEKQJ33QYU&#10;bZB062dGomxhEqlRTOzs1++O1Iud2HWSLUEXGAEUMuSRR/J57njHnL5b1xW55aotpZg59MR1CBeZ&#10;zEuxmDm/f/nwU+KQVjORs0oKPnPueOu8O/vxh9NVM+WeXMoq54rAIKKdrpqZs9S6mU4mbbbkNWtP&#10;ZMMFNBZS1UxDVS0muWIrGL2uJp7rRpOVVHmjZMbbFv763jY6Z2b8ouCZ/lwULdekmjmgmzZfZb7X&#10;+J2cnbLpQrFmWWadGuwZWtSsFDDpMNR7phm5UeWDoeoyU7KVhT7JZD2RRVFm3KwBVkPde6uZM3HL&#10;WrOYDHanVxBK/+G41wvYAxhyuoLD4KYMR9E2w6G0/26yqyVruFlDO80+3V4oUuYzx3eIYDUA4kor&#10;Vi6WmpwrJVdkLoWAQ5OK+Hg2q8YIzcWFwt1t9XwtjHzgwK81jgO9JlvdsNI2VmBdqJoUVdn8AeA0&#10;BwRbTkCOxj5NY+qQu5kTh5TSxEKBrzXJcNw0cQNQMsN2aiZhUxwN1WhUq3/hsiZYmDltt4RBdzsT&#10;u/3YatRuFEDhSuBXs7L6WeRE3zWwCQzX3k2C7WZBdg1mNfqu4lb2khd24XYOwxM+rxS5ZYDw/M9e&#10;1UpATxQpyqoahFyzBXuFur4oxg13His49DYzSqEHwboUUu2aVa97VQvbv1+1XSsu+1rmdxeqP1+A&#10;pMXDi2MTsGWxeQlIZGJRcRLg4XQouwJsdbVNmOHSO3B5Xpi6YG0AOzRKAi9FadjTDls0dCMXsYfg&#10;ojQKQ2p6AFD2IEyBImYTd2LquWhhWcaF9lA5mHo3YrxdZ7ctuB81OzG6LfwM5Iwg34scvb5eGzNh&#10;WD1iiShpPUDbZB9KIO9H1uoLpsDkw3GBG9Of4VNUcjVzZFdyyFKqv3f9HfuDbYRWh6zAhYAl+OuG&#10;Ke6Q6jcBVjOlQYA+x1SCMPagojZbrjdbxE09l8BhwAVoZ4rYX1d9sVCy/gre7hxnhSYmMph75mRa&#10;9ZW5tq4N/GXGz89NN/AzDdMfxRV6DXsiaLa+rL8y1XQWTAM0P8neUrPpPZjZvghhIc9vtCxKY9fG&#10;fe24+3oUTQeKyhuR85yMVDVUejRVKY1TF+y8oSpNgJj3uBqHfpDCJQa5GqXwE3Z82UdVVAi1eSm+&#10;9mbzyXztBZ/F1174hfk6HJ61/Ue+GhT9//lKvf2EhbanOFd7c4PxgJCeD77UN9jccK9pEHtB2N/d&#10;kjA2XuAb3vVI2f1Xwn2Xs8HFUmMxR19wmLNHn4n32lf3mXSIuS4fOE1oewoH/YgmcRhZt+knQRpE&#10;99xm4gURhYs0us00oXEQH90mRkWPD5Cecs2lxgQeOfjd31uREgfyHtBlpCImPrraZqxpUhq/9tf5&#10;LupMgYW+9YvUjYLUNZTb8IsQgCQJBA7IyTD0XQhRYez9fvGY13jGbfc7zmtQuBMdAp+JbrroaQ/4&#10;NhMdMQ2jGIIxQBRgLnQhxAVIjZjr0EY9P4ZExxFuu7Ipo6F/Y3CLD8PNmKgNuBnsiLzP8uKVxaR5&#10;raXa6oiVTZt4H5ZeF9WDKYRs2zYsaUJDk5tBU+h7ru8fSMAdTeEbwyZkdA6ZwiF3CK8WDx8gIGXb&#10;J+LRiX4TmqO73vkWAQmmMEmtFY3DNAGDumVEfZeGYWdJo6MRPfCI8caAOmY6h8cI+1rQIe7wa4Qf&#10;p3EQWHj5bkJdc8EcfTQ8QEQR5EhsrOb6UdIn+/alOF8wu/mmXyPGTNcxvflazxFgmc3buQl0uod+&#10;fJ3frBv7Pf47wtk/AAAA//8DAFBLAwQUAAYACAAAACEAj0iNbtwAAAAFAQAADwAAAGRycy9kb3du&#10;cmV2LnhtbEyPQUvDQBCF74L/YRnBm91YSIlpNqUI8RDiwbaIx212mg1mZ0N228Z/7+hFLw+GN7z3&#10;vWIzu0FccAq9JwWPiwQEUutNT52Cw756yECEqMnowRMq+MIAm/L2ptC58Vd6w8sudoJDKORagY1x&#10;zKUMrUWnw8KPSOyd/OR05HPqpJn0lcPdIJdJspJO98QNVo/4bLH93J0dl7w2dSP3L6GuwrtttrU/&#10;LKsPpe7v5u0aRMQ5/j3DDz6jQ8lMR38mE8SggIfEX2UvS7MnEEcFabJKQZaF/E9ffgMAAP//AwBQ&#10;SwECLQAUAAYACAAAACEAtoM4kv4AAADhAQAAEwAAAAAAAAAAAAAAAAAAAAAAW0NvbnRlbnRfVHlw&#10;ZXNdLnhtbFBLAQItABQABgAIAAAAIQA4/SH/1gAAAJQBAAALAAAAAAAAAAAAAAAAAC8BAABfcmVs&#10;cy8ucmVsc1BLAQItABQABgAIAAAAIQASF9sJSwUAANYgAAAOAAAAAAAAAAAAAAAAAC4CAABkcnMv&#10;ZTJvRG9jLnhtbFBLAQItABQABgAIAAAAIQCPSI1u3AAAAAUBAAAPAAAAAAAAAAAAAAAAAKUHAABk&#10;cnMvZG93bnJldi54bWxQSwUGAAAAAAQABADzAAAArggAAAAA&#10;">
                <v:shape id="_x0000_s1043" type="#_x0000_t75" style="position:absolute;width:54540;height:32162;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3" o:spid="_x0000_s1044" type="#_x0000_t32" style="position:absolute;left:17319;top:7511;width:398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wxQAAANoAAAAPAAAAZHJzL2Rvd25yZXYueG1sRI/dasJA&#10;FITvC77DcoTeNRtNqRJdRSylLRWKPwjeHbLHbDB7Nma3Gt/eLRR6OczMN8x03tlaXKj1lWMFgyQF&#10;QVw4XXGpYLd9exqD8AFZY+2YFNzIw3zWe5hirt2V13TZhFJECPscFZgQmlxKXxiy6BPXEEfv6FqL&#10;Icq2lLrFa4TbWg7T9EVarDguGGxoaag4bX6sgtfP/fPo3J2/s/eDWRWUjQ7DxZdSj/1uMQERqAv/&#10;4b/2h1aQwe+VeAPk7A4AAP//AwBQSwECLQAUAAYACAAAACEA2+H2y+4AAACFAQAAEwAAAAAAAAAA&#10;AAAAAAAAAAAAW0NvbnRlbnRfVHlwZXNdLnhtbFBLAQItABQABgAIAAAAIQBa9CxbvwAAABUBAAAL&#10;AAAAAAAAAAAAAAAAAB8BAABfcmVscy8ucmVsc1BLAQItABQABgAIAAAAIQA/vjjwxQAAANoAAAAP&#10;AAAAAAAAAAAAAAAAAAcCAABkcnMvZG93bnJldi54bWxQSwUGAAAAAAMAAwC3AAAA+QIAAAAA&#10;" strokecolor="black [3040]">
                  <v:stroke endarrow="open"/>
                </v:shape>
                <v:rect id="Rectangle 4" o:spid="_x0000_s1045" style="position:absolute;left:2259;top:1684;width:15060;height:11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8bLxAAAANoAAAAPAAAAZHJzL2Rvd25yZXYueG1sRI9BawIx&#10;FITvBf9DeEIvS83WylK2RhFLaS9bUNv7Y/OaXdy8rEnU9d83guBxmJlvmPlysJ04kQ+tYwXPkxwE&#10;ce10y0bBz+7j6RVEiMgaO8ek4EIBlovRwxxL7c68odM2GpEgHEpU0MTYl1KGuiGLYeJ64uT9OW8x&#10;JumN1B7PCW47Oc3zQlpsOS002NO6oXq/PVoF1Sz4abb/zcz34aV4Hz7Xx6K6KPU4HlZvICIN8R6+&#10;tb+0ghlcr6QbIBf/AAAA//8DAFBLAQItABQABgAIAAAAIQDb4fbL7gAAAIUBAAATAAAAAAAAAAAA&#10;AAAAAAAAAABbQ29udGVudF9UeXBlc10ueG1sUEsBAi0AFAAGAAgAAAAhAFr0LFu/AAAAFQEAAAsA&#10;AAAAAAAAAAAAAAAAHwEAAF9yZWxzLy5yZWxzUEsBAi0AFAAGAAgAAAAhAK5vxsvEAAAA2gAAAA8A&#10;AAAAAAAAAAAAAAAABwIAAGRycy9kb3ducmV2LnhtbFBLBQYAAAAAAwADALcAAAD4AgAAAAA=&#10;" fillcolor="#dfa7a6 [1621]" strokecolor="#bc4542 [3045]">
                  <v:fill color2="#f5e4e4 [501]" rotate="t" angle="180" colors="0 #ffa2a1;22938f #ffbebd;1 #ffe5e5" focus="100%" type="gradient"/>
                  <v:shadow on="t" color="black" opacity="24903f" origin=",.5" offset="0,.55556mm"/>
                  <v:textbox>
                    <w:txbxContent>
                      <w:p w:rsidR="00C63538" w:rsidRPr="004F5B87" w:rsidRDefault="00C63538" w:rsidP="00CC1092">
                        <w:pPr>
                          <w:spacing w:line="240" w:lineRule="auto"/>
                          <w:jc w:val="center"/>
                          <w:rPr>
                            <w:rFonts w:ascii="Times New Roman" w:hAnsi="Times New Roman" w:cs="Times New Roman"/>
                            <w:szCs w:val="24"/>
                          </w:rPr>
                        </w:pPr>
                        <w:r w:rsidRPr="000719F3">
                          <w:rPr>
                            <w:rFonts w:ascii="Times New Roman" w:hAnsi="Times New Roman" w:cs="Times New Roman"/>
                            <w:sz w:val="24"/>
                            <w:szCs w:val="24"/>
                          </w:rPr>
                          <w:t xml:space="preserve"> </w:t>
                        </w:r>
                        <w:r w:rsidR="00D433D2">
                          <w:rPr>
                            <w:rFonts w:ascii="Times New Roman" w:hAnsi="Times New Roman" w:cs="Times New Roman"/>
                            <w:szCs w:val="24"/>
                          </w:rPr>
                          <w:t>Rehabilitasi Sosial</w:t>
                        </w:r>
                        <w:r w:rsidRPr="004F5B87">
                          <w:rPr>
                            <w:rFonts w:ascii="Times New Roman" w:hAnsi="Times New Roman" w:cs="Times New Roman"/>
                            <w:szCs w:val="24"/>
                          </w:rPr>
                          <w:t xml:space="preserve">: </w:t>
                        </w:r>
                      </w:p>
                      <w:p w:rsidR="00C63538" w:rsidRPr="004F5B87" w:rsidRDefault="00AD2458" w:rsidP="00CC1092">
                        <w:pPr>
                          <w:pStyle w:val="ListParagraph"/>
                          <w:numPr>
                            <w:ilvl w:val="0"/>
                            <w:numId w:val="15"/>
                          </w:numPr>
                          <w:spacing w:after="0" w:line="240" w:lineRule="auto"/>
                          <w:ind w:left="540"/>
                          <w:jc w:val="both"/>
                          <w:rPr>
                            <w:rFonts w:ascii="Times New Roman" w:hAnsi="Times New Roman" w:cs="Times New Roman"/>
                            <w:szCs w:val="24"/>
                          </w:rPr>
                        </w:pPr>
                        <w:r w:rsidRPr="004F5B87">
                          <w:rPr>
                            <w:rFonts w:ascii="Times New Roman" w:hAnsi="Times New Roman" w:cs="Times New Roman"/>
                            <w:szCs w:val="24"/>
                          </w:rPr>
                          <w:t>Pencegahan</w:t>
                        </w:r>
                        <w:r w:rsidR="00C63538" w:rsidRPr="004F5B87">
                          <w:rPr>
                            <w:rFonts w:ascii="Times New Roman" w:hAnsi="Times New Roman" w:cs="Times New Roman"/>
                            <w:szCs w:val="24"/>
                          </w:rPr>
                          <w:t xml:space="preserve"> </w:t>
                        </w:r>
                      </w:p>
                      <w:p w:rsidR="00C63538" w:rsidRPr="004F5B87" w:rsidRDefault="00AD2458" w:rsidP="00CC1092">
                        <w:pPr>
                          <w:pStyle w:val="ListParagraph"/>
                          <w:numPr>
                            <w:ilvl w:val="0"/>
                            <w:numId w:val="15"/>
                          </w:numPr>
                          <w:spacing w:after="0" w:line="240" w:lineRule="auto"/>
                          <w:ind w:left="540"/>
                          <w:jc w:val="both"/>
                          <w:rPr>
                            <w:rFonts w:ascii="Times New Roman" w:hAnsi="Times New Roman" w:cs="Times New Roman"/>
                            <w:szCs w:val="24"/>
                          </w:rPr>
                        </w:pPr>
                        <w:r w:rsidRPr="004F5B87">
                          <w:rPr>
                            <w:rFonts w:ascii="Times New Roman" w:hAnsi="Times New Roman" w:cs="Times New Roman"/>
                            <w:szCs w:val="24"/>
                          </w:rPr>
                          <w:t>Rehabilitasi</w:t>
                        </w:r>
                      </w:p>
                      <w:p w:rsidR="00C63538" w:rsidRPr="004F5B87" w:rsidRDefault="00AD2458" w:rsidP="00CC1092">
                        <w:pPr>
                          <w:pStyle w:val="ListParagraph"/>
                          <w:numPr>
                            <w:ilvl w:val="0"/>
                            <w:numId w:val="15"/>
                          </w:numPr>
                          <w:spacing w:after="0" w:line="240" w:lineRule="auto"/>
                          <w:ind w:left="540"/>
                          <w:jc w:val="both"/>
                          <w:rPr>
                            <w:rFonts w:ascii="Times New Roman" w:hAnsi="Times New Roman" w:cs="Times New Roman"/>
                            <w:szCs w:val="24"/>
                          </w:rPr>
                        </w:pPr>
                        <w:r w:rsidRPr="004F5B87">
                          <w:rPr>
                            <w:rFonts w:ascii="Times New Roman" w:hAnsi="Times New Roman" w:cs="Times New Roman"/>
                            <w:szCs w:val="24"/>
                          </w:rPr>
                          <w:t>Resosialisasi</w:t>
                        </w:r>
                        <w:r w:rsidR="00C63538" w:rsidRPr="004F5B87">
                          <w:rPr>
                            <w:rFonts w:ascii="Times New Roman" w:hAnsi="Times New Roman" w:cs="Times New Roman"/>
                            <w:szCs w:val="24"/>
                          </w:rPr>
                          <w:t xml:space="preserve"> </w:t>
                        </w:r>
                      </w:p>
                      <w:p w:rsidR="00C63538" w:rsidRPr="004F5B87" w:rsidRDefault="00C63538" w:rsidP="00CC1092">
                        <w:pPr>
                          <w:pStyle w:val="ListParagraph"/>
                          <w:numPr>
                            <w:ilvl w:val="0"/>
                            <w:numId w:val="15"/>
                          </w:numPr>
                          <w:spacing w:after="0" w:line="240" w:lineRule="auto"/>
                          <w:ind w:left="540"/>
                          <w:jc w:val="both"/>
                          <w:rPr>
                            <w:rFonts w:ascii="Times New Roman" w:hAnsi="Times New Roman" w:cs="Times New Roman"/>
                            <w:szCs w:val="24"/>
                          </w:rPr>
                        </w:pPr>
                        <w:r w:rsidRPr="004F5B87">
                          <w:rPr>
                            <w:rFonts w:ascii="Times New Roman" w:hAnsi="Times New Roman" w:cs="Times New Roman"/>
                            <w:szCs w:val="24"/>
                          </w:rPr>
                          <w:t xml:space="preserve">Pembinaan </w:t>
                        </w:r>
                      </w:p>
                      <w:p w:rsidR="00C63538" w:rsidRDefault="00C63538" w:rsidP="00C63538">
                        <w:pPr>
                          <w:jc w:val="center"/>
                        </w:pPr>
                      </w:p>
                      <w:p w:rsidR="00C63538" w:rsidRDefault="00C63538" w:rsidP="00C63538">
                        <w:pPr>
                          <w:jc w:val="center"/>
                        </w:pPr>
                      </w:p>
                    </w:txbxContent>
                  </v:textbox>
                </v:rect>
                <v:roundrect id="Rounded Rectangle 9" o:spid="_x0000_s1046" style="position:absolute;left:1179;top:16180;width:17535;height:6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sAvgAAANoAAAAPAAAAZHJzL2Rvd25yZXYueG1sRE/LisIw&#10;FN0L/kO4wuw0HWF81KYiFQfBlXVgtpfm2pZpbkoTtePXG0Fwed6cZN2bRlypc7VlBZ+TCARxYXXN&#10;pYKf0268AOE8ssbGMin4JwfrdDhIMNb2xke65r4UoYRdjAoq79tYSldUZNBNbEsctLPtDPoAu1Lq&#10;Dm+h3DRyGkUzabDmsFBhS1lFxV9+MQq+7svtftbPqW63VERZ9n34Dbz6GPWbFQhPvX+bX+m9VrCE&#10;55VwA2T6AAAA//8DAFBLAQItABQABgAIAAAAIQDb4fbL7gAAAIUBAAATAAAAAAAAAAAAAAAAAAAA&#10;AABbQ29udGVudF9UeXBlc10ueG1sUEsBAi0AFAAGAAgAAAAhAFr0LFu/AAAAFQEAAAsAAAAAAAAA&#10;AAAAAAAAHwEAAF9yZWxzLy5yZWxzUEsBAi0AFAAGAAgAAAAhANWKywC+AAAA2gAAAA8AAAAAAAAA&#10;AAAAAAAABwIAAGRycy9kb3ducmV2LnhtbFBLBQYAAAAAAwADALcAAADyAgAAAAA=&#10;" fillcolor="#a7bfde [1620]" strokecolor="#4579b8 [3044]">
                  <v:fill color2="#e4ecf5 [500]" rotate="t" angle="180" colors="0 #a3c4ff;22938f #bfd5ff;1 #e5eeff" focus="100%" type="gradient"/>
                  <v:shadow on="t" color="black" opacity="24903f" origin=",.5" offset="0,.55556mm"/>
                  <v:textbox>
                    <w:txbxContent>
                      <w:p w:rsidR="00C63538" w:rsidRPr="004F5B87" w:rsidRDefault="00C63538" w:rsidP="00C63538">
                        <w:pPr>
                          <w:rPr>
                            <w:rFonts w:ascii="Times New Roman" w:hAnsi="Times New Roman" w:cs="Times New Roman"/>
                          </w:rPr>
                        </w:pPr>
                        <w:r w:rsidRPr="004F5B87">
                          <w:rPr>
                            <w:rFonts w:ascii="Times New Roman" w:hAnsi="Times New Roman" w:cs="Times New Roman"/>
                          </w:rPr>
                          <w:t xml:space="preserve">Keberfungsian sosial sebagai wujud kebutuhan dasar </w:t>
                        </w:r>
                      </w:p>
                      <w:p w:rsidR="00C63538" w:rsidRDefault="00C63538" w:rsidP="00C63538">
                        <w:pPr>
                          <w:jc w:val="center"/>
                        </w:pPr>
                      </w:p>
                    </w:txbxContent>
                  </v:textbox>
                </v:roundrect>
                <v:roundrect id="Rounded Rectangle 12" o:spid="_x0000_s1047" style="position:absolute;left:17319;top:23150;width:19473;height:7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rCwgAAANsAAAAPAAAAZHJzL2Rvd25yZXYueG1sRE9di8Iw&#10;EHwX7j+EPbg3TU84P6ppOSqK4JNV8HVp9tpyzaY0Uau/3giCb7M7OzM7y7Q3jbhQ52rLCr5HEQji&#10;wuqaSwXHw3o4A+E8ssbGMim4kYM0+RgsMdb2ynu65L4UwYRdjAoq79tYSldUZNCNbEscuD/bGfRh&#10;7EqpO7wGc9PIcRRNpMGaQ0KFLWUVFf/52Sj4uc9X20k/pbpdURFl2WZ3Cnv19dn/LkB46v37+KXe&#10;6vD+GJ5dAgCZPAAAAP//AwBQSwECLQAUAAYACAAAACEA2+H2y+4AAACFAQAAEwAAAAAAAAAAAAAA&#10;AAAAAAAAW0NvbnRlbnRfVHlwZXNdLnhtbFBLAQItABQABgAIAAAAIQBa9CxbvwAAABUBAAALAAAA&#10;AAAAAAAAAAAAAB8BAABfcmVscy8ucmVsc1BLAQItABQABgAIAAAAIQCQOLrC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C63538" w:rsidRPr="004F5B87" w:rsidRDefault="00C63538" w:rsidP="00C63538">
                        <w:pPr>
                          <w:pStyle w:val="NormalWeb"/>
                          <w:spacing w:before="0" w:beforeAutospacing="0" w:after="200" w:afterAutospacing="0" w:line="276" w:lineRule="auto"/>
                          <w:rPr>
                            <w:sz w:val="22"/>
                          </w:rPr>
                        </w:pPr>
                        <w:r w:rsidRPr="004F5B87">
                          <w:rPr>
                            <w:rFonts w:eastAsia="Calibri"/>
                            <w:sz w:val="22"/>
                          </w:rPr>
                          <w:t>Keberfungsian sosial sebagai wujud pelaksanaan</w:t>
                        </w:r>
                        <w:r w:rsidR="004F5B87">
                          <w:rPr>
                            <w:rFonts w:eastAsia="Calibri"/>
                            <w:sz w:val="22"/>
                          </w:rPr>
                          <w:t xml:space="preserve"> </w:t>
                        </w:r>
                        <w:r w:rsidRPr="004F5B87">
                          <w:rPr>
                            <w:rFonts w:eastAsia="Calibri"/>
                            <w:sz w:val="22"/>
                          </w:rPr>
                          <w:t xml:space="preserve">peranan sosial </w:t>
                        </w:r>
                      </w:p>
                      <w:p w:rsidR="00C63538" w:rsidRDefault="00C63538" w:rsidP="00C63538">
                        <w:pPr>
                          <w:pStyle w:val="NormalWeb"/>
                          <w:spacing w:before="0" w:beforeAutospacing="0" w:after="200" w:afterAutospacing="0" w:line="276" w:lineRule="auto"/>
                          <w:jc w:val="center"/>
                        </w:pPr>
                        <w:r>
                          <w:rPr>
                            <w:rFonts w:eastAsia="Calibri"/>
                            <w:sz w:val="22"/>
                            <w:szCs w:val="22"/>
                          </w:rPr>
                          <w:t> </w:t>
                        </w:r>
                      </w:p>
                    </w:txbxContent>
                  </v:textbox>
                </v:roundrect>
                <v:roundrect id="Rounded Rectangle 13" o:spid="_x0000_s1048" style="position:absolute;left:36187;top:13849;width:18246;height:98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ZwgAAANsAAAAPAAAAZHJzL2Rvd25yZXYueG1sRE/RasJA&#10;EHwv+A/HCr41FytajZ5BEixCnxoFX5fcmgRzeyF31div9wqFvs3u7MzsbNLBtOJGvWssK5hGMQji&#10;0uqGKwWn4/51CcJ5ZI2tZVLwIAfpdvSywUTbO3/RrfCVCCbsElRQe98lUrqyJoMush1x4C62N+jD&#10;2FdS93gP5qaVb3G8kAYbDgk1dpTVVF6Lb6Ng/rPKD4vhnZoupzLOso/Pc9iryXjYrUF4Gvz/8Z/6&#10;oMP7M/jtEgDI7RMAAP//AwBQSwECLQAUAAYACAAAACEA2+H2y+4AAACFAQAAEwAAAAAAAAAAAAAA&#10;AAAAAAAAW0NvbnRlbnRfVHlwZXNdLnhtbFBLAQItABQABgAIAAAAIQBa9CxbvwAAABUBAAALAAAA&#10;AAAAAAAAAAAAAB8BAABfcmVscy8ucmVsc1BLAQItABQABgAIAAAAIQD/dB9Z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C63538" w:rsidRPr="004F5B87" w:rsidRDefault="00C63538" w:rsidP="00C63538">
                        <w:pPr>
                          <w:pStyle w:val="NormalWeb"/>
                          <w:spacing w:before="0" w:beforeAutospacing="0" w:after="200" w:afterAutospacing="0" w:line="276" w:lineRule="auto"/>
                          <w:rPr>
                            <w:sz w:val="22"/>
                          </w:rPr>
                        </w:pPr>
                        <w:r w:rsidRPr="004F5B87">
                          <w:rPr>
                            <w:rFonts w:eastAsia="Calibri"/>
                            <w:sz w:val="22"/>
                          </w:rPr>
                          <w:t xml:space="preserve">Keberfungsian sosial sebagai wujud kemampuan menghadapi goncangan dan tekanan </w:t>
                        </w:r>
                      </w:p>
                      <w:p w:rsidR="00C63538" w:rsidRDefault="00C63538" w:rsidP="00C63538">
                        <w:pPr>
                          <w:pStyle w:val="NormalWeb"/>
                          <w:spacing w:before="0" w:beforeAutospacing="0" w:after="200" w:afterAutospacing="0" w:line="276" w:lineRule="auto"/>
                          <w:jc w:val="center"/>
                        </w:pPr>
                        <w:r>
                          <w:rPr>
                            <w:rFonts w:eastAsia="Calibri"/>
                            <w:sz w:val="22"/>
                            <w:szCs w:val="22"/>
                          </w:rPr>
                          <w:t> </w:t>
                        </w:r>
                      </w:p>
                    </w:txbxContent>
                  </v:textbox>
                </v:roundrect>
                <v:shape id="Straight Arrow Connector 14" o:spid="_x0000_s1049" type="#_x0000_t32" style="position:absolute;left:9946;top:10649;width:17209;height:55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xAAAANsAAAAPAAAAZHJzL2Rvd25yZXYueG1sRE/basJA&#10;EH0v+A/LCH2rGy/UEt0EUUpbLIhWBN+G7JgNZmdjdqvp33eFQt/mcK4zzztbiyu1vnKsYDhIQBAX&#10;TldcKth/vT69gPABWWPtmBT8kIc86z3MMdXuxlu67kIpYgj7FBWYEJpUSl8YsugHriGO3Mm1FkOE&#10;bSl1i7cYbms5SpJnabHi2GCwoaWh4rz7tgpWH4fJ9NJdNuO3o/ksaDw9jhZrpR773WIGIlAX/sV/&#10;7ncd50/g/ks8QGa/AAAA//8DAFBLAQItABQABgAIAAAAIQDb4fbL7gAAAIUBAAATAAAAAAAAAAAA&#10;AAAAAAAAAABbQ29udGVudF9UeXBlc10ueG1sUEsBAi0AFAAGAAgAAAAhAFr0LFu/AAAAFQEAAAsA&#10;AAAAAAAAAAAAAAAAHwEAAF9yZWxzLy5yZWxzUEsBAi0AFAAGAAgAAAAhAAQD91fEAAAA2wAAAA8A&#10;AAAAAAAAAAAAAAAABwIAAGRycy9kb3ducmV2LnhtbFBLBQYAAAAAAwADALcAAAD4AgAAAAA=&#10;" strokecolor="black [3040]">
                  <v:stroke endarrow="open"/>
                </v:shape>
                <v:shape id="Straight Arrow Connector 15" o:spid="_x0000_s1050" type="#_x0000_t32" style="position:absolute;left:27156;top:10650;width:0;height:12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MqwgAAANsAAAAPAAAAZHJzL2Rvd25yZXYueG1sRE89a8Mw&#10;EN0D+Q/iAt0SuYGG1o0cSsDgoR2SOHQ9rKtsbJ0cS7Wdf18VCt3u8T5vf5htJ0YafONYweMmAUFc&#10;Od2wUVBe8vUzCB+QNXaOScGdPByy5WKPqXYTn2g8ByNiCPsUFdQh9KmUvqrJot+4njhyX26wGCIc&#10;jNQDTjHcdnKbJDtpseHYUGNPx5qq9vxtFSR+l9+Ol/ZjLE04vX/KvLi/XJV6WM1vryACzeFf/Ocu&#10;dJz/BL+/xANk9gMAAP//AwBQSwECLQAUAAYACAAAACEA2+H2y+4AAACFAQAAEwAAAAAAAAAAAAAA&#10;AAAAAAAAW0NvbnRlbnRfVHlwZXNdLnhtbFBLAQItABQABgAIAAAAIQBa9CxbvwAAABUBAAALAAAA&#10;AAAAAAAAAAAAAB8BAABfcmVscy8ucmVsc1BLAQItABQABgAIAAAAIQCtA9MqwgAAANsAAAAPAAAA&#10;AAAAAAAAAAAAAAcCAABkcnMvZG93bnJldi54bWxQSwUGAAAAAAMAAwC3AAAA9gIAAAAA&#10;" strokecolor="black [3040]">
                  <v:stroke endarrow="open"/>
                </v:shape>
                <v:shape id="Straight Arrow Connector 17" o:spid="_x0000_s1051" type="#_x0000_t32" style="position:absolute;left:27156;top:10646;width:18154;height:3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jGwQAAANsAAAAPAAAAZHJzL2Rvd25yZXYueG1sRE9Ni8Iw&#10;EL0L+x/CLOxNUz2o2zUVEQoe3INa2evQzLalzaQ2sdZ/bwTB2zze56zWg2lET52rLCuYTiIQxLnV&#10;FRcKslM6XoJwHlljY5kU3MnBOvkYrTDW9sYH6o++ECGEXYwKSu/bWEqXl2TQTWxLHLh/2xn0AXaF&#10;1B3eQrhp5CyK5tJgxaGhxJa2JeX18WoURG6eXran+rfPCn/Y/8l0d/8+K/X1OWx+QHga/Fv8cu90&#10;mL+A5y/hAJk8AAAA//8DAFBLAQItABQABgAIAAAAIQDb4fbL7gAAAIUBAAATAAAAAAAAAAAAAAAA&#10;AAAAAABbQ29udGVudF9UeXBlc10ueG1sUEsBAi0AFAAGAAgAAAAhAFr0LFu/AAAAFQEAAAsAAAAA&#10;AAAAAAAAAAAAHwEAAF9yZWxzLy5yZWxzUEsBAi0AFAAGAAgAAAAhADKd6MbBAAAA2wAAAA8AAAAA&#10;AAAAAAAAAAAABwIAAGRycy9kb3ducmV2LnhtbFBLBQYAAAAAAwADALcAAAD1AgAAAAA=&#10;" strokecolor="black [3040]">
                  <v:stroke endarrow="open"/>
                </v:shape>
                <v:shape id="Straight Arrow Connector 18" o:spid="_x0000_s1052" type="#_x0000_t32" style="position:absolute;left:34958;top:7598;width:3016;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9qyAAAANsAAAAPAAAAZHJzL2Rvd25yZXYueG1sRI9PS8NA&#10;EMXvQr/DMgUvYjf+oUrstkirUJAWbOrB25Adk2h2NuyuTdpP3zkI3mZ4b977zWwxuFYdKMTGs4Gb&#10;SQaKuPS24crAvni9fgQVE7LF1jMZOFKExXx0McPc+p7f6bBLlZIQjjkaqFPqcq1jWZPDOPEdsWhf&#10;PjhMsoZK24C9hLtW32bZVDtsWBpq7GhZU/mz+3UGaPPysXooTt/77fb+7spPw2fRvxlzOR6en0Al&#10;GtK/+e96bQVfYOUXGUDPzwAAAP//AwBQSwECLQAUAAYACAAAACEA2+H2y+4AAACFAQAAEwAAAAAA&#10;AAAAAAAAAAAAAAAAW0NvbnRlbnRfVHlwZXNdLnhtbFBLAQItABQABgAIAAAAIQBa9CxbvwAAABUB&#10;AAALAAAAAAAAAAAAAAAAAB8BAABfcmVscy8ucmVsc1BLAQItABQABgAIAAAAIQByLB9qyAAAANsA&#10;AAAPAAAAAAAAAAAAAAAAAAcCAABkcnMvZG93bnJldi54bWxQSwUGAAAAAAMAAwC3AAAA/AIAAAAA&#10;" strokecolor="black [3040]">
                  <v:stroke endarrow="open"/>
                </v:shape>
                <v:rect id="Rectangle 19" o:spid="_x0000_s1053" style="position:absolute;left:37974;top:3081;width:16567;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gzwgAAANsAAAAPAAAAZHJzL2Rvd25yZXYueG1sRE9La8JA&#10;EL4X/A/LFLxI3dSWUGNWEaXUi4Kv+5CdJiHZ2XR31fjvu0Kht/n4npMvetOKKzlfW1bwOk5AEBdW&#10;11wqOB0/Xz5A+ICssbVMCu7kYTEfPOWYaXvjPV0PoRQxhH2GCqoQukxKX1Rk0I9tRxy5b+sMhghd&#10;KbXDWww3rZwkSSoN1hwbKuxoVVHRHC5Gwfbdu8moOY/K3c9buu6/Vpd0e1dq+NwvZyAC9eFf/Ofe&#10;6Dh/Co9f4gFy/gsAAP//AwBQSwECLQAUAAYACAAAACEA2+H2y+4AAACFAQAAEwAAAAAAAAAAAAAA&#10;AAAAAAAAW0NvbnRlbnRfVHlwZXNdLnhtbFBLAQItABQABgAIAAAAIQBa9CxbvwAAABUBAAALAAAA&#10;AAAAAAAAAAAAAB8BAABfcmVscy8ucmVsc1BLAQItABQABgAIAAAAIQCxWRgz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rsidR="00C63538" w:rsidRPr="004F5B87" w:rsidRDefault="00C63538" w:rsidP="00C63538">
                        <w:pPr>
                          <w:jc w:val="center"/>
                          <w:rPr>
                            <w:rFonts w:ascii="Times New Roman" w:hAnsi="Times New Roman" w:cs="Times New Roman"/>
                          </w:rPr>
                        </w:pPr>
                        <w:r w:rsidRPr="004F5B87">
                          <w:rPr>
                            <w:rFonts w:ascii="Times New Roman" w:hAnsi="Times New Roman" w:cs="Times New Roman"/>
                          </w:rPr>
                          <w:t>Lingkungan Sekitar</w:t>
                        </w:r>
                      </w:p>
                      <w:p w:rsidR="00C63538" w:rsidRPr="004F5B87" w:rsidRDefault="00C63538" w:rsidP="00C63538">
                        <w:pPr>
                          <w:jc w:val="center"/>
                          <w:rPr>
                            <w:rFonts w:ascii="Times New Roman" w:hAnsi="Times New Roman" w:cs="Times New Roman"/>
                          </w:rPr>
                        </w:pPr>
                        <w:r w:rsidRPr="004F5B87">
                          <w:rPr>
                            <w:rFonts w:ascii="Times New Roman" w:hAnsi="Times New Roman" w:cs="Times New Roman"/>
                          </w:rPr>
                          <w:t>Keluarga dan Masyarakat</w:t>
                        </w:r>
                      </w:p>
                    </w:txbxContent>
                  </v:textbox>
                </v:rect>
                <w10:anchorlock/>
              </v:group>
            </w:pict>
          </mc:Fallback>
        </mc:AlternateContent>
      </w:r>
    </w:p>
    <w:p w:rsidR="00732B21" w:rsidRDefault="001D48D0" w:rsidP="00C82D7D">
      <w:pPr>
        <w:spacing w:after="0" w:line="240" w:lineRule="auto"/>
        <w:ind w:firstLine="720"/>
        <w:rPr>
          <w:rFonts w:ascii="Times New Roman" w:hAnsi="Times New Roman" w:cs="Times New Roman"/>
          <w:b/>
        </w:rPr>
      </w:pPr>
      <w:r>
        <w:rPr>
          <w:rFonts w:ascii="Times New Roman" w:hAnsi="Times New Roman" w:cs="Times New Roman"/>
          <w:b/>
        </w:rPr>
        <w:t>Sumber</w:t>
      </w:r>
      <w:r w:rsidR="005725D0" w:rsidRPr="00493943">
        <w:rPr>
          <w:rFonts w:ascii="Times New Roman" w:hAnsi="Times New Roman" w:cs="Times New Roman"/>
          <w:b/>
        </w:rPr>
        <w:t xml:space="preserve">: Studi Literatur Alwasilah (2011) yang </w:t>
      </w:r>
      <w:r w:rsidR="005725D0">
        <w:rPr>
          <w:rFonts w:ascii="Times New Roman" w:hAnsi="Times New Roman" w:cs="Times New Roman"/>
          <w:b/>
        </w:rPr>
        <w:t xml:space="preserve">telah </w:t>
      </w:r>
      <w:r w:rsidR="005725D0" w:rsidRPr="00493943">
        <w:rPr>
          <w:rFonts w:ascii="Times New Roman" w:hAnsi="Times New Roman" w:cs="Times New Roman"/>
          <w:b/>
        </w:rPr>
        <w:t>dimodifikasi</w:t>
      </w:r>
    </w:p>
    <w:p w:rsidR="00C82D7D" w:rsidRPr="005725D0" w:rsidRDefault="00C82D7D" w:rsidP="00C82D7D">
      <w:pPr>
        <w:spacing w:after="0" w:line="240" w:lineRule="auto"/>
        <w:ind w:firstLine="720"/>
        <w:rPr>
          <w:rFonts w:ascii="Times New Roman" w:hAnsi="Times New Roman" w:cs="Times New Roman"/>
          <w:b/>
        </w:rPr>
      </w:pPr>
    </w:p>
    <w:p w:rsidR="00CD2BAB" w:rsidRDefault="00732B21" w:rsidP="00CD2BAB">
      <w:pPr>
        <w:tabs>
          <w:tab w:val="left" w:pos="4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Wanita tuna susila bukanlah semata-mata pelanggaran moral tetapi merup</w:t>
      </w:r>
      <w:r w:rsidR="0081164A">
        <w:rPr>
          <w:rFonts w:ascii="Times New Roman" w:hAnsi="Times New Roman" w:cs="Times New Roman"/>
          <w:sz w:val="24"/>
          <w:szCs w:val="24"/>
        </w:rPr>
        <w:t>a</w:t>
      </w:r>
      <w:r>
        <w:rPr>
          <w:rFonts w:ascii="Times New Roman" w:hAnsi="Times New Roman" w:cs="Times New Roman"/>
          <w:sz w:val="24"/>
          <w:szCs w:val="24"/>
        </w:rPr>
        <w:t xml:space="preserve">kan perdagangan. Hal ini disebabkan dalam prakteknya, banyak permintaan dari konsumen terhadap jasa pelayanan kegiatan seksual tersebut oleh sebab itu tingkat penawaran </w:t>
      </w:r>
      <w:r w:rsidR="00CD2BAB">
        <w:rPr>
          <w:rFonts w:ascii="Times New Roman" w:hAnsi="Times New Roman" w:cs="Times New Roman"/>
          <w:sz w:val="24"/>
          <w:szCs w:val="24"/>
        </w:rPr>
        <w:t>yang ditawarkan pun meningkat.</w:t>
      </w:r>
    </w:p>
    <w:p w:rsidR="0081164A" w:rsidRPr="000F00E6" w:rsidRDefault="0081164A" w:rsidP="00CD2BAB">
      <w:pPr>
        <w:tabs>
          <w:tab w:val="left" w:pos="450"/>
        </w:tabs>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R</w:t>
      </w:r>
      <w:r w:rsidRPr="000F00E6">
        <w:rPr>
          <w:rFonts w:ascii="Times New Roman" w:hAnsi="Times New Roman" w:cs="Times New Roman"/>
          <w:sz w:val="24"/>
          <w:szCs w:val="24"/>
        </w:rPr>
        <w:t>ehabilitasi sosial tentunya klien</w:t>
      </w:r>
      <w:r>
        <w:rPr>
          <w:rFonts w:ascii="Times New Roman" w:hAnsi="Times New Roman" w:cs="Times New Roman"/>
          <w:sz w:val="24"/>
          <w:szCs w:val="24"/>
        </w:rPr>
        <w:t>/eks wanita tuna susila</w:t>
      </w:r>
      <w:r w:rsidRPr="000F00E6">
        <w:rPr>
          <w:rFonts w:ascii="Times New Roman" w:hAnsi="Times New Roman" w:cs="Times New Roman"/>
          <w:sz w:val="24"/>
          <w:szCs w:val="24"/>
        </w:rPr>
        <w:t xml:space="preserve"> diharapkan ikut serta atau berpartisipasi dalam kegiatan rehabilitasi sosial yang dilakukan, seperti tahap penerimaan, assesmen, interven</w:t>
      </w:r>
      <w:r>
        <w:rPr>
          <w:rFonts w:ascii="Times New Roman" w:hAnsi="Times New Roman" w:cs="Times New Roman"/>
          <w:sz w:val="24"/>
          <w:szCs w:val="24"/>
        </w:rPr>
        <w:t xml:space="preserve">si, dan terminasi. Setiap klien/eks wanita tuna susila </w:t>
      </w:r>
      <w:r w:rsidRPr="000F00E6">
        <w:rPr>
          <w:rFonts w:ascii="Times New Roman" w:hAnsi="Times New Roman" w:cs="Times New Roman"/>
          <w:sz w:val="24"/>
          <w:szCs w:val="24"/>
        </w:rPr>
        <w:t>memiliki latar belakang yang berbeda-beda, maka didalam pelaksanaan rehabilitasi dibutuhkan bimbingan, seperti bimbingan sosial untuk membantu k</w:t>
      </w:r>
      <w:r w:rsidR="009D6AD7">
        <w:rPr>
          <w:rFonts w:ascii="Times New Roman" w:hAnsi="Times New Roman" w:cs="Times New Roman"/>
          <w:sz w:val="24"/>
          <w:szCs w:val="24"/>
        </w:rPr>
        <w:t>l</w:t>
      </w:r>
      <w:r w:rsidRPr="000F00E6">
        <w:rPr>
          <w:rFonts w:ascii="Times New Roman" w:hAnsi="Times New Roman" w:cs="Times New Roman"/>
          <w:sz w:val="24"/>
          <w:szCs w:val="24"/>
        </w:rPr>
        <w:t>ien dalam proses interkasi terhadap lingkungan sosial. Menurut Robert W. Klenk &amp; Robert M. Ryan</w:t>
      </w:r>
      <w:r w:rsidR="006919FB">
        <w:rPr>
          <w:rFonts w:ascii="Times New Roman" w:hAnsi="Times New Roman" w:cs="Times New Roman"/>
          <w:sz w:val="24"/>
          <w:szCs w:val="24"/>
        </w:rPr>
        <w:t xml:space="preserve"> dalam Pamungkas (2014: 14)</w:t>
      </w:r>
      <w:r w:rsidRPr="000F00E6">
        <w:rPr>
          <w:rFonts w:ascii="Times New Roman" w:hAnsi="Times New Roman" w:cs="Times New Roman"/>
          <w:sz w:val="24"/>
          <w:szCs w:val="24"/>
        </w:rPr>
        <w:t>, bimbingan sosial (</w:t>
      </w:r>
      <w:r w:rsidRPr="000F00E6">
        <w:rPr>
          <w:rFonts w:ascii="Times New Roman" w:hAnsi="Times New Roman" w:cs="Times New Roman"/>
          <w:i/>
          <w:sz w:val="24"/>
          <w:szCs w:val="24"/>
        </w:rPr>
        <w:t>social work</w:t>
      </w:r>
      <w:r w:rsidRPr="000F00E6">
        <w:rPr>
          <w:rFonts w:ascii="Times New Roman" w:hAnsi="Times New Roman" w:cs="Times New Roman"/>
          <w:sz w:val="24"/>
          <w:szCs w:val="24"/>
        </w:rPr>
        <w:t xml:space="preserve">) merupakan salah satu </w:t>
      </w:r>
      <w:r w:rsidRPr="000F00E6">
        <w:rPr>
          <w:rFonts w:ascii="Times New Roman" w:hAnsi="Times New Roman" w:cs="Times New Roman"/>
          <w:sz w:val="24"/>
          <w:szCs w:val="24"/>
        </w:rPr>
        <w:lastRenderedPageBreak/>
        <w:t>metode pekerjaan sosial dalam melakukan rehabilitasi sosial, untuk memperbaiki, dan meningkatkan mental dan fungsi sosial individu melalui interaksi-interaksi yang berlangsung. Kegiatan yang dilakukan dalam Rehabilitasi Sosial:</w:t>
      </w:r>
    </w:p>
    <w:p w:rsidR="0081164A" w:rsidRDefault="0081164A" w:rsidP="0081164A">
      <w:pPr>
        <w:pStyle w:val="ListParagraph"/>
        <w:numPr>
          <w:ilvl w:val="0"/>
          <w:numId w:val="15"/>
        </w:numPr>
        <w:spacing w:after="0" w:line="480" w:lineRule="auto"/>
        <w:ind w:left="540"/>
        <w:jc w:val="both"/>
        <w:rPr>
          <w:rFonts w:ascii="Times New Roman" w:hAnsi="Times New Roman" w:cs="Times New Roman"/>
          <w:sz w:val="24"/>
          <w:szCs w:val="24"/>
        </w:rPr>
      </w:pPr>
      <w:r w:rsidRPr="000F00E6">
        <w:rPr>
          <w:rFonts w:ascii="Times New Roman" w:hAnsi="Times New Roman" w:cs="Times New Roman"/>
          <w:sz w:val="24"/>
          <w:szCs w:val="24"/>
        </w:rPr>
        <w:t>Pencegahan; artinya mencega</w:t>
      </w:r>
      <w:r w:rsidR="00832FCA">
        <w:rPr>
          <w:rFonts w:ascii="Times New Roman" w:hAnsi="Times New Roman" w:cs="Times New Roman"/>
          <w:sz w:val="24"/>
          <w:szCs w:val="24"/>
        </w:rPr>
        <w:t>h timbulnya masal</w:t>
      </w:r>
      <w:r w:rsidR="00AD666E">
        <w:rPr>
          <w:rFonts w:ascii="Times New Roman" w:hAnsi="Times New Roman" w:cs="Times New Roman"/>
          <w:sz w:val="24"/>
          <w:szCs w:val="24"/>
        </w:rPr>
        <w:t>ah sosial, baik masal</w:t>
      </w:r>
      <w:r w:rsidRPr="000F00E6">
        <w:rPr>
          <w:rFonts w:ascii="Times New Roman" w:hAnsi="Times New Roman" w:cs="Times New Roman"/>
          <w:sz w:val="24"/>
          <w:szCs w:val="24"/>
        </w:rPr>
        <w:t>ah datang dar</w:t>
      </w:r>
      <w:r w:rsidR="00AD666E">
        <w:rPr>
          <w:rFonts w:ascii="Times New Roman" w:hAnsi="Times New Roman" w:cs="Times New Roman"/>
          <w:sz w:val="24"/>
          <w:szCs w:val="24"/>
        </w:rPr>
        <w:t>i klien itu sendiri, maupun masal</w:t>
      </w:r>
      <w:r w:rsidRPr="000F00E6">
        <w:rPr>
          <w:rFonts w:ascii="Times New Roman" w:hAnsi="Times New Roman" w:cs="Times New Roman"/>
          <w:sz w:val="24"/>
          <w:szCs w:val="24"/>
        </w:rPr>
        <w:t>ah yang datang dari lingkungan klien.</w:t>
      </w:r>
    </w:p>
    <w:p w:rsidR="0081164A" w:rsidRDefault="0081164A" w:rsidP="0081164A">
      <w:pPr>
        <w:pStyle w:val="ListParagraph"/>
        <w:numPr>
          <w:ilvl w:val="0"/>
          <w:numId w:val="15"/>
        </w:numPr>
        <w:spacing w:after="0" w:line="480" w:lineRule="auto"/>
        <w:ind w:left="540"/>
        <w:jc w:val="both"/>
        <w:rPr>
          <w:rFonts w:ascii="Times New Roman" w:hAnsi="Times New Roman" w:cs="Times New Roman"/>
          <w:sz w:val="24"/>
          <w:szCs w:val="24"/>
        </w:rPr>
      </w:pPr>
      <w:r w:rsidRPr="000F00E6">
        <w:rPr>
          <w:rFonts w:ascii="Times New Roman" w:hAnsi="Times New Roman" w:cs="Times New Roman"/>
          <w:sz w:val="24"/>
          <w:szCs w:val="24"/>
        </w:rPr>
        <w:t xml:space="preserve">Rehabilitasi; diberikan melalui bimbingan sosial dan pembinaan mental, bimbingan keterampilan. </w:t>
      </w:r>
    </w:p>
    <w:p w:rsidR="0081164A" w:rsidRDefault="0081164A" w:rsidP="0081164A">
      <w:pPr>
        <w:pStyle w:val="ListParagraph"/>
        <w:numPr>
          <w:ilvl w:val="0"/>
          <w:numId w:val="15"/>
        </w:numPr>
        <w:spacing w:after="0" w:line="480" w:lineRule="auto"/>
        <w:ind w:left="540"/>
        <w:jc w:val="both"/>
        <w:rPr>
          <w:rFonts w:ascii="Times New Roman" w:hAnsi="Times New Roman" w:cs="Times New Roman"/>
          <w:sz w:val="24"/>
          <w:szCs w:val="24"/>
        </w:rPr>
      </w:pPr>
      <w:r w:rsidRPr="000F00E6">
        <w:rPr>
          <w:rFonts w:ascii="Times New Roman" w:hAnsi="Times New Roman" w:cs="Times New Roman"/>
          <w:sz w:val="24"/>
          <w:szCs w:val="24"/>
        </w:rPr>
        <w:t xml:space="preserve">Resosialisasi; adalah segala upaya yang bertujuan untuk menyiapkan klien agar mampu berintegrasi dalam kehidupan masyarakat. </w:t>
      </w:r>
    </w:p>
    <w:p w:rsidR="0081164A" w:rsidRPr="0081164A" w:rsidRDefault="0081164A" w:rsidP="00392424">
      <w:pPr>
        <w:pStyle w:val="ListParagraph"/>
        <w:numPr>
          <w:ilvl w:val="0"/>
          <w:numId w:val="15"/>
        </w:numPr>
        <w:spacing w:after="0" w:line="480" w:lineRule="auto"/>
        <w:ind w:left="540"/>
        <w:jc w:val="both"/>
        <w:rPr>
          <w:rFonts w:ascii="Times New Roman" w:hAnsi="Times New Roman" w:cs="Times New Roman"/>
          <w:sz w:val="24"/>
          <w:szCs w:val="24"/>
        </w:rPr>
      </w:pPr>
      <w:r w:rsidRPr="000F00E6">
        <w:rPr>
          <w:rFonts w:ascii="Times New Roman" w:hAnsi="Times New Roman" w:cs="Times New Roman"/>
          <w:sz w:val="24"/>
          <w:szCs w:val="24"/>
        </w:rPr>
        <w:t xml:space="preserve">Pembinaan tindak lanjut; diberikan agar keberhasilan klien dalam proses rehabilitasi dan telah disalurkan dapat lebih dimantapkan. </w:t>
      </w:r>
    </w:p>
    <w:p w:rsidR="0067443E" w:rsidRDefault="0081164A" w:rsidP="0081164A">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Dari rehabilitasi sosial yang telah diikuti oleh eks wania tuna susila, diharapkan eks wanita tuna susila mampu </w:t>
      </w:r>
      <w:r w:rsidR="00F3029E">
        <w:rPr>
          <w:rFonts w:ascii="Times New Roman" w:hAnsi="Times New Roman" w:cs="Times New Roman"/>
          <w:sz w:val="24"/>
          <w:szCs w:val="24"/>
        </w:rPr>
        <w:t xml:space="preserve">melakukan resosialisasi sosial atau penyatuan kembali dengan masyarakat agar dapat </w:t>
      </w:r>
      <w:r>
        <w:rPr>
          <w:rFonts w:ascii="Times New Roman" w:hAnsi="Times New Roman" w:cs="Times New Roman"/>
          <w:sz w:val="24"/>
          <w:szCs w:val="24"/>
        </w:rPr>
        <w:t>mengembangkan keberfungsian sosialnya di dalam kehidupan pasca rehabilitasi</w:t>
      </w:r>
      <w:r w:rsidR="00F3029E">
        <w:rPr>
          <w:rFonts w:ascii="Times New Roman" w:hAnsi="Times New Roman" w:cs="Times New Roman"/>
          <w:sz w:val="24"/>
          <w:szCs w:val="24"/>
        </w:rPr>
        <w:t>, selain itu pembinaan lanjut yang dilakukan oleh panti juga sangat diperlukan agar eks wanita tuna susila sudah benar-benar berubah dan mampu menjalankan kehidupannya yang baru pasca rehabilitasi</w:t>
      </w:r>
      <w:r>
        <w:rPr>
          <w:rFonts w:ascii="Times New Roman" w:hAnsi="Times New Roman" w:cs="Times New Roman"/>
          <w:sz w:val="24"/>
          <w:szCs w:val="24"/>
        </w:rPr>
        <w:t>.</w:t>
      </w:r>
    </w:p>
    <w:p w:rsidR="00CD2BAB" w:rsidRDefault="00492E2D" w:rsidP="00CD2BAB">
      <w:pPr>
        <w:spacing w:after="0" w:line="480" w:lineRule="auto"/>
        <w:ind w:firstLine="450"/>
        <w:jc w:val="both"/>
        <w:rPr>
          <w:rFonts w:ascii="Times New Roman" w:hAnsi="Times New Roman" w:cs="Times New Roman"/>
          <w:sz w:val="24"/>
          <w:szCs w:val="24"/>
        </w:rPr>
      </w:pPr>
      <w:r w:rsidRPr="00492E2D">
        <w:rPr>
          <w:rFonts w:ascii="Times New Roman" w:hAnsi="Times New Roman" w:cs="Times New Roman"/>
          <w:sz w:val="24"/>
          <w:szCs w:val="24"/>
        </w:rPr>
        <w:t xml:space="preserve"> </w:t>
      </w:r>
      <w:r>
        <w:rPr>
          <w:rFonts w:ascii="Times New Roman" w:hAnsi="Times New Roman" w:cs="Times New Roman"/>
          <w:sz w:val="24"/>
          <w:szCs w:val="24"/>
        </w:rPr>
        <w:t>Menurur Skidmore, Trackeray, dan Farley (1991:19) dalam Suharto (</w:t>
      </w:r>
      <w:r w:rsidR="00BB1806">
        <w:rPr>
          <w:rFonts w:ascii="Times New Roman" w:hAnsi="Times New Roman" w:cs="Times New Roman"/>
          <w:sz w:val="24"/>
          <w:szCs w:val="24"/>
        </w:rPr>
        <w:t>2014</w:t>
      </w:r>
      <w:r w:rsidR="0067443E">
        <w:rPr>
          <w:rFonts w:ascii="Times New Roman" w:hAnsi="Times New Roman" w:cs="Times New Roman"/>
          <w:sz w:val="24"/>
          <w:szCs w:val="24"/>
        </w:rPr>
        <w:t>: 28) menyatakan:</w:t>
      </w:r>
      <w:r w:rsidR="0081164A">
        <w:rPr>
          <w:rFonts w:ascii="Times New Roman" w:hAnsi="Times New Roman" w:cs="Times New Roman"/>
          <w:sz w:val="24"/>
          <w:szCs w:val="24"/>
        </w:rPr>
        <w:t xml:space="preserve"> </w:t>
      </w:r>
      <w:r w:rsidR="00311CF3">
        <w:rPr>
          <w:rFonts w:ascii="Times New Roman" w:hAnsi="Times New Roman" w:cs="Times New Roman"/>
          <w:i/>
          <w:sz w:val="24"/>
          <w:szCs w:val="24"/>
        </w:rPr>
        <w:t>“Social functioning to be a central purpose of social work and intervention was seen as the enchancement of social functioning”</w:t>
      </w:r>
      <w:r w:rsidR="00311CF3">
        <w:rPr>
          <w:rFonts w:ascii="Times New Roman" w:hAnsi="Times New Roman" w:cs="Times New Roman"/>
          <w:sz w:val="24"/>
          <w:szCs w:val="24"/>
        </w:rPr>
        <w:t xml:space="preserve"> Artinya, keberfungsian sosial adalah tujuan utama dari intervensi pekerjaan sosial. adapun keberfungsian sosial merupakan resultan dari interaksi individu dengan berbagai sistem </w:t>
      </w:r>
      <w:r w:rsidR="00AD666E">
        <w:rPr>
          <w:rFonts w:ascii="Times New Roman" w:hAnsi="Times New Roman" w:cs="Times New Roman"/>
          <w:sz w:val="24"/>
          <w:szCs w:val="24"/>
        </w:rPr>
        <w:lastRenderedPageBreak/>
        <w:t>di</w:t>
      </w:r>
      <w:r w:rsidR="00311CF3">
        <w:rPr>
          <w:rFonts w:ascii="Times New Roman" w:hAnsi="Times New Roman" w:cs="Times New Roman"/>
          <w:sz w:val="24"/>
          <w:szCs w:val="24"/>
        </w:rPr>
        <w:t>masyarakat, seperti sistem pendidikan, sistem keagamaan, sistem keluarga, sistem politik, sistem pelayanan sosial,</w:t>
      </w:r>
      <w:r w:rsidR="001D48D0">
        <w:rPr>
          <w:rFonts w:ascii="Times New Roman" w:hAnsi="Times New Roman" w:cs="Times New Roman"/>
          <w:sz w:val="24"/>
          <w:szCs w:val="24"/>
        </w:rPr>
        <w:t xml:space="preserve"> </w:t>
      </w:r>
      <w:r w:rsidR="00CD2BAB">
        <w:rPr>
          <w:rFonts w:ascii="Times New Roman" w:hAnsi="Times New Roman" w:cs="Times New Roman"/>
          <w:sz w:val="24"/>
          <w:szCs w:val="24"/>
        </w:rPr>
        <w:t>dst.</w:t>
      </w:r>
    </w:p>
    <w:p w:rsidR="00CD2BAB" w:rsidRDefault="00C63538"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Konsep</w:t>
      </w:r>
      <w:r w:rsidR="00311CF3">
        <w:rPr>
          <w:rFonts w:ascii="Times New Roman" w:hAnsi="Times New Roman" w:cs="Times New Roman"/>
          <w:sz w:val="24"/>
          <w:szCs w:val="24"/>
        </w:rPr>
        <w:t xml:space="preserve"> ini mengedepankan nilai bahwa klien merupakan subyek dari segenap pros</w:t>
      </w:r>
      <w:r w:rsidR="00AD666E">
        <w:rPr>
          <w:rFonts w:ascii="Times New Roman" w:hAnsi="Times New Roman" w:cs="Times New Roman"/>
          <w:sz w:val="24"/>
          <w:szCs w:val="24"/>
        </w:rPr>
        <w:t>es dan aktifitas kehidupannya. S</w:t>
      </w:r>
      <w:r w:rsidR="00311CF3">
        <w:rPr>
          <w:rFonts w:ascii="Times New Roman" w:hAnsi="Times New Roman" w:cs="Times New Roman"/>
          <w:sz w:val="24"/>
          <w:szCs w:val="24"/>
        </w:rPr>
        <w:t>ehingga sebagai subjek, ia memiliki kemampuan dan potensi yang dapat dikembangkan dalam proses pertolongan. Selain itu, subyek juga dapat menjangkau, memanfaat</w:t>
      </w:r>
      <w:r w:rsidR="006919FB">
        <w:rPr>
          <w:rFonts w:ascii="Times New Roman" w:hAnsi="Times New Roman" w:cs="Times New Roman"/>
          <w:sz w:val="24"/>
          <w:szCs w:val="24"/>
        </w:rPr>
        <w:t>kan dan memobilisasi berbagai a</w:t>
      </w:r>
      <w:r w:rsidR="00311CF3">
        <w:rPr>
          <w:rFonts w:ascii="Times New Roman" w:hAnsi="Times New Roman" w:cs="Times New Roman"/>
          <w:sz w:val="24"/>
          <w:szCs w:val="24"/>
        </w:rPr>
        <w:t>set serta sumber yang ada di sekitar dirinya. dengan berlandaskan perspektif pemikiran Edi Suharto, bahwa keberfungsian sosial adalah kemampuan seseorang dan sistem sosial dalam berinteraksi untuk merepson kebutuhan dasar, menjalankan peranan sosial serta me</w:t>
      </w:r>
      <w:r w:rsidR="00CD2BAB">
        <w:rPr>
          <w:rFonts w:ascii="Times New Roman" w:hAnsi="Times New Roman" w:cs="Times New Roman"/>
          <w:sz w:val="24"/>
          <w:szCs w:val="24"/>
        </w:rPr>
        <w:t>nghadapi goncangan dan tekanan.</w:t>
      </w:r>
    </w:p>
    <w:p w:rsidR="0081164A" w:rsidRDefault="00311CF3"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Dari perspektif tersebut kemudian dapat dielaborasi keberfungsian sosial eks wanita tuna susila, seperti berikut: </w:t>
      </w:r>
    </w:p>
    <w:p w:rsidR="00311CF3" w:rsidRDefault="00311CF3" w:rsidP="00311CF3">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Keberfungsian sosial sebagai wujud p</w:t>
      </w:r>
      <w:r w:rsidR="00524C76">
        <w:rPr>
          <w:rFonts w:ascii="Times New Roman" w:hAnsi="Times New Roman" w:cs="Times New Roman"/>
          <w:sz w:val="24"/>
          <w:szCs w:val="24"/>
        </w:rPr>
        <w:t>e</w:t>
      </w:r>
      <w:r>
        <w:rPr>
          <w:rFonts w:ascii="Times New Roman" w:hAnsi="Times New Roman" w:cs="Times New Roman"/>
          <w:sz w:val="24"/>
          <w:szCs w:val="24"/>
        </w:rPr>
        <w:t xml:space="preserve">menuhan kebutuhan dasar </w:t>
      </w:r>
    </w:p>
    <w:p w:rsidR="00311CF3" w:rsidRDefault="00311CF3" w:rsidP="00311CF3">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Setiap orang mempunyai kebutuhan dalam kehidupannya, sebagai orang mampu memenuhi kebutuhannya dengan baik, tetapi sebagian yang lain memiliki permasalahan dalam pemenuhannya. Hal itu dapat disebabkan oleh faktor kemampuan, situasi dan kondisi. </w:t>
      </w:r>
    </w:p>
    <w:p w:rsidR="00311CF3" w:rsidRDefault="00311CF3" w:rsidP="00311CF3">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Keberfungsian sosial sebagai wujud pelaksanaan peranan sosial </w:t>
      </w:r>
    </w:p>
    <w:p w:rsidR="00311CF3" w:rsidRDefault="00311CF3" w:rsidP="00311CF3">
      <w:pPr>
        <w:pStyle w:val="ListParagraph"/>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Peranan sosial merupakan peranan yang diharapkan dapat ditampilkan oleh yang berada dalam suatu kelompok masyarakat. </w:t>
      </w:r>
    </w:p>
    <w:p w:rsidR="00C63538" w:rsidRPr="00AD666E" w:rsidRDefault="00311CF3" w:rsidP="00AD666E">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Keberfungsian sosial sebagai wujud kemampuan </w:t>
      </w:r>
      <w:r w:rsidR="00AD666E">
        <w:rPr>
          <w:rFonts w:ascii="Times New Roman" w:hAnsi="Times New Roman" w:cs="Times New Roman"/>
          <w:sz w:val="24"/>
          <w:szCs w:val="24"/>
        </w:rPr>
        <w:t xml:space="preserve">mengadapi goncangan dan tekanan. </w:t>
      </w:r>
      <w:r w:rsidRPr="00AD666E">
        <w:rPr>
          <w:rFonts w:ascii="Times New Roman" w:hAnsi="Times New Roman" w:cs="Times New Roman"/>
          <w:sz w:val="24"/>
          <w:szCs w:val="24"/>
        </w:rPr>
        <w:t xml:space="preserve">Dalam dinamika kehidupan manusia, dapat dipastikan bahwa setiap </w:t>
      </w:r>
      <w:r w:rsidRPr="00AD666E">
        <w:rPr>
          <w:rFonts w:ascii="Times New Roman" w:hAnsi="Times New Roman" w:cs="Times New Roman"/>
          <w:sz w:val="24"/>
          <w:szCs w:val="24"/>
        </w:rPr>
        <w:lastRenderedPageBreak/>
        <w:t xml:space="preserve">individu pernah mengalami goncangan dan tekanan akibat </w:t>
      </w:r>
      <w:r w:rsidR="00711C11" w:rsidRPr="00AD666E">
        <w:rPr>
          <w:rFonts w:ascii="Times New Roman" w:hAnsi="Times New Roman" w:cs="Times New Roman"/>
          <w:sz w:val="24"/>
          <w:szCs w:val="24"/>
        </w:rPr>
        <w:t>permasalahan yang menimpanya. Kesuksesan seseorang mengatasi hal tersebut mengandung makna kesuksesan</w:t>
      </w:r>
      <w:r w:rsidR="00801B16" w:rsidRPr="00AD666E">
        <w:rPr>
          <w:rFonts w:ascii="Times New Roman" w:hAnsi="Times New Roman" w:cs="Times New Roman"/>
          <w:sz w:val="24"/>
          <w:szCs w:val="24"/>
        </w:rPr>
        <w:t xml:space="preserve"> pula dalam perjalanan</w:t>
      </w:r>
      <w:r w:rsidR="00C63538" w:rsidRPr="00AD666E">
        <w:rPr>
          <w:rFonts w:ascii="Times New Roman" w:hAnsi="Times New Roman" w:cs="Times New Roman"/>
          <w:sz w:val="24"/>
          <w:szCs w:val="24"/>
        </w:rPr>
        <w:t xml:space="preserve"> </w:t>
      </w:r>
      <w:r w:rsidR="00801B16" w:rsidRPr="00AD666E">
        <w:rPr>
          <w:rFonts w:ascii="Times New Roman" w:hAnsi="Times New Roman" w:cs="Times New Roman"/>
          <w:sz w:val="24"/>
          <w:szCs w:val="24"/>
        </w:rPr>
        <w:t xml:space="preserve">hidupnya. </w:t>
      </w:r>
    </w:p>
    <w:p w:rsidR="00CD2BAB" w:rsidRDefault="00E0350E" w:rsidP="00CD2BAB">
      <w:pPr>
        <w:spacing w:after="0" w:line="480" w:lineRule="auto"/>
        <w:ind w:firstLine="450"/>
        <w:jc w:val="both"/>
        <w:rPr>
          <w:rFonts w:ascii="Times New Roman" w:hAnsi="Times New Roman" w:cs="Times New Roman"/>
          <w:sz w:val="24"/>
          <w:szCs w:val="24"/>
        </w:rPr>
      </w:pPr>
      <w:r w:rsidRPr="00487F76">
        <w:rPr>
          <w:rFonts w:ascii="Times New Roman" w:hAnsi="Times New Roman" w:cs="Times New Roman"/>
          <w:sz w:val="24"/>
          <w:szCs w:val="24"/>
        </w:rPr>
        <w:t>Setelah mendapa</w:t>
      </w:r>
      <w:r>
        <w:rPr>
          <w:rFonts w:ascii="Times New Roman" w:hAnsi="Times New Roman" w:cs="Times New Roman"/>
          <w:sz w:val="24"/>
          <w:szCs w:val="24"/>
        </w:rPr>
        <w:t>tkan pelayanan rehabilitasi sosial</w:t>
      </w:r>
      <w:r w:rsidRPr="00487F76">
        <w:rPr>
          <w:rFonts w:ascii="Times New Roman" w:hAnsi="Times New Roman" w:cs="Times New Roman"/>
          <w:sz w:val="24"/>
          <w:szCs w:val="24"/>
        </w:rPr>
        <w:t xml:space="preserve"> selama 6 bulan </w:t>
      </w:r>
      <w:r>
        <w:rPr>
          <w:rFonts w:ascii="Times New Roman" w:hAnsi="Times New Roman" w:cs="Times New Roman"/>
          <w:sz w:val="24"/>
          <w:szCs w:val="24"/>
        </w:rPr>
        <w:t>dari Panti, eks</w:t>
      </w:r>
      <w:r w:rsidRPr="00487F76">
        <w:rPr>
          <w:rFonts w:ascii="Times New Roman" w:hAnsi="Times New Roman" w:cs="Times New Roman"/>
          <w:sz w:val="24"/>
          <w:szCs w:val="24"/>
        </w:rPr>
        <w:t xml:space="preserve"> wanita tuna susila akan dipulangkan ke</w:t>
      </w:r>
      <w:r>
        <w:rPr>
          <w:rFonts w:ascii="Times New Roman" w:hAnsi="Times New Roman" w:cs="Times New Roman"/>
          <w:sz w:val="24"/>
          <w:szCs w:val="24"/>
        </w:rPr>
        <w:t xml:space="preserve">pada </w:t>
      </w:r>
      <w:r w:rsidRPr="00487F76">
        <w:rPr>
          <w:rFonts w:ascii="Times New Roman" w:hAnsi="Times New Roman" w:cs="Times New Roman"/>
          <w:sz w:val="24"/>
          <w:szCs w:val="24"/>
        </w:rPr>
        <w:t xml:space="preserve">keluarga mereka. Pasca rehabilitasi </w:t>
      </w:r>
      <w:r>
        <w:rPr>
          <w:rFonts w:ascii="Times New Roman" w:hAnsi="Times New Roman" w:cs="Times New Roman"/>
          <w:sz w:val="24"/>
          <w:szCs w:val="24"/>
        </w:rPr>
        <w:t>ini eks</w:t>
      </w:r>
      <w:r w:rsidRPr="00487F76">
        <w:rPr>
          <w:rFonts w:ascii="Times New Roman" w:hAnsi="Times New Roman" w:cs="Times New Roman"/>
          <w:sz w:val="24"/>
          <w:szCs w:val="24"/>
        </w:rPr>
        <w:t xml:space="preserve"> wanita tuna susila masih harus melakukan </w:t>
      </w:r>
      <w:r>
        <w:rPr>
          <w:rFonts w:ascii="Times New Roman" w:hAnsi="Times New Roman" w:cs="Times New Roman"/>
          <w:sz w:val="24"/>
          <w:szCs w:val="24"/>
        </w:rPr>
        <w:t>sosialisasi dan menyatu kembali dengan masyarakat</w:t>
      </w:r>
      <w:r w:rsidRPr="00487F76">
        <w:rPr>
          <w:rFonts w:ascii="Times New Roman" w:hAnsi="Times New Roman" w:cs="Times New Roman"/>
          <w:sz w:val="24"/>
          <w:szCs w:val="24"/>
        </w:rPr>
        <w:t>, di</w:t>
      </w:r>
      <w:r>
        <w:rPr>
          <w:rFonts w:ascii="Times New Roman" w:hAnsi="Times New Roman" w:cs="Times New Roman"/>
          <w:sz w:val="24"/>
          <w:szCs w:val="24"/>
        </w:rPr>
        <w:t xml:space="preserve"> </w:t>
      </w:r>
      <w:r w:rsidRPr="00487F76">
        <w:rPr>
          <w:rFonts w:ascii="Times New Roman" w:hAnsi="Times New Roman" w:cs="Times New Roman"/>
          <w:sz w:val="24"/>
          <w:szCs w:val="24"/>
        </w:rPr>
        <w:t>mana hal</w:t>
      </w:r>
      <w:r>
        <w:rPr>
          <w:rFonts w:ascii="Times New Roman" w:hAnsi="Times New Roman" w:cs="Times New Roman"/>
          <w:sz w:val="24"/>
          <w:szCs w:val="24"/>
        </w:rPr>
        <w:t xml:space="preserve"> ini tidak mudah dilakukan, karena eks</w:t>
      </w:r>
      <w:r w:rsidRPr="00487F76">
        <w:rPr>
          <w:rFonts w:ascii="Times New Roman" w:hAnsi="Times New Roman" w:cs="Times New Roman"/>
          <w:sz w:val="24"/>
          <w:szCs w:val="24"/>
        </w:rPr>
        <w:t xml:space="preserve"> wanita tuna susila yang pernah melanggar norma dan nilai sosial harus kembali menyesuaikan diri dengan masyarakat luas untuk melangsungkan kehidupan secara umum agar sukses bergabung kembali ke dalam masyarakat dan menghindari agar mereka tidak </w:t>
      </w:r>
      <w:r w:rsidR="00CD2BAB">
        <w:rPr>
          <w:rFonts w:ascii="Times New Roman" w:hAnsi="Times New Roman" w:cs="Times New Roman"/>
          <w:sz w:val="24"/>
          <w:szCs w:val="24"/>
        </w:rPr>
        <w:t>terjerat ke “dunia malam” lagi.</w:t>
      </w:r>
    </w:p>
    <w:p w:rsidR="00CD2BAB" w:rsidRDefault="00E0350E" w:rsidP="00CD2BAB">
      <w:pPr>
        <w:spacing w:after="0" w:line="48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Resosialisasi yang dilakukan eks</w:t>
      </w:r>
      <w:r w:rsidRPr="00487F76">
        <w:rPr>
          <w:rFonts w:ascii="Times New Roman" w:hAnsi="Times New Roman" w:cs="Times New Roman"/>
          <w:sz w:val="24"/>
          <w:szCs w:val="24"/>
        </w:rPr>
        <w:t xml:space="preserve"> wanita tuna susila pasca rehabilitasi diharapkan memiliki perubahan di dalam dirinya sendiri</w:t>
      </w:r>
      <w:r>
        <w:rPr>
          <w:rFonts w:ascii="Times New Roman" w:hAnsi="Times New Roman" w:cs="Times New Roman"/>
          <w:sz w:val="24"/>
          <w:szCs w:val="24"/>
        </w:rPr>
        <w:t xml:space="preserve">. </w:t>
      </w:r>
      <w:r w:rsidR="005A12BF">
        <w:rPr>
          <w:rFonts w:ascii="Times New Roman" w:hAnsi="Times New Roman" w:cs="Times New Roman"/>
          <w:sz w:val="24"/>
          <w:szCs w:val="24"/>
        </w:rPr>
        <w:t xml:space="preserve">Menurut </w:t>
      </w:r>
      <w:r w:rsidR="005A12BF">
        <w:rPr>
          <w:rFonts w:ascii="Times New Roman" w:eastAsia="Times New Roman" w:hAnsi="Times New Roman" w:cs="Times New Roman"/>
          <w:sz w:val="24"/>
          <w:szCs w:val="24"/>
        </w:rPr>
        <w:t>Departemen Sosial RI (2007:</w:t>
      </w:r>
      <w:r w:rsidR="00A63E41">
        <w:rPr>
          <w:rFonts w:ascii="Times New Roman" w:eastAsia="Times New Roman" w:hAnsi="Times New Roman" w:cs="Times New Roman"/>
          <w:sz w:val="24"/>
          <w:szCs w:val="24"/>
        </w:rPr>
        <w:t xml:space="preserve"> </w:t>
      </w:r>
      <w:r w:rsidR="005A12BF">
        <w:rPr>
          <w:rFonts w:ascii="Times New Roman" w:eastAsia="Times New Roman" w:hAnsi="Times New Roman" w:cs="Times New Roman"/>
          <w:sz w:val="24"/>
          <w:szCs w:val="24"/>
        </w:rPr>
        <w:t>99) resosialisasi, yaitu:</w:t>
      </w:r>
      <w:r w:rsidR="0067443E">
        <w:rPr>
          <w:rFonts w:ascii="Times New Roman" w:eastAsia="Times New Roman" w:hAnsi="Times New Roman" w:cs="Times New Roman"/>
          <w:sz w:val="24"/>
          <w:szCs w:val="24"/>
        </w:rPr>
        <w:t xml:space="preserve"> </w:t>
      </w:r>
      <w:r w:rsidR="005A12BF" w:rsidRPr="0067443E">
        <w:rPr>
          <w:rFonts w:ascii="Times New Roman" w:eastAsia="Times New Roman" w:hAnsi="Times New Roman" w:cs="Times New Roman"/>
          <w:sz w:val="24"/>
          <w:szCs w:val="24"/>
        </w:rPr>
        <w:t xml:space="preserve">“Resosialisasi adalah serangkaian kegiatan bimbingan yang bersifat dua arah yaitu disatu pihak untuk mempersiapkan klien agar dapat berintegrasi penuh kedalam kehidupan dan penghidupan masyarakat secara normatif, dan disatu pihak lagi untuk mempersiapkan masyarakat khususnya masyarakat daerah asal atau lingkungan masyarakat di lokasi penempatan kerja/usaha klien agar mereka dapat menerima, memperlakukan dengan mengajak serta untuk berintegrasi </w:t>
      </w:r>
      <w:r w:rsidR="00CD2BAB">
        <w:rPr>
          <w:rFonts w:ascii="Times New Roman" w:eastAsia="Times New Roman" w:hAnsi="Times New Roman" w:cs="Times New Roman"/>
          <w:sz w:val="24"/>
          <w:szCs w:val="24"/>
        </w:rPr>
        <w:t>dengan kegiatan kemasyarakatan”.</w:t>
      </w:r>
    </w:p>
    <w:p w:rsidR="003A3E18" w:rsidRPr="00CD2BAB" w:rsidRDefault="00E0350E" w:rsidP="00CD2BAB">
      <w:pPr>
        <w:spacing w:after="0" w:line="480" w:lineRule="auto"/>
        <w:ind w:firstLine="540"/>
        <w:jc w:val="both"/>
        <w:rPr>
          <w:rFonts w:ascii="Times New Roman" w:hAnsi="Times New Roman" w:cs="Times New Roman"/>
          <w:sz w:val="24"/>
          <w:szCs w:val="24"/>
        </w:rPr>
      </w:pPr>
      <w:r w:rsidRPr="00CD2BAB">
        <w:rPr>
          <w:rFonts w:ascii="Times New Roman" w:eastAsia="Times New Roman" w:hAnsi="Times New Roman" w:cs="Times New Roman"/>
          <w:sz w:val="24"/>
        </w:rPr>
        <w:t xml:space="preserve">Oleh karena itu, resosialiasi ini penting karena sangat diharapkan eks wanita tuna susila tidak melalukan pekerjaan di “dunia malam” lagi melainkan eks wanita tuna </w:t>
      </w:r>
      <w:r w:rsidRPr="00CD2BAB">
        <w:rPr>
          <w:rFonts w:ascii="Times New Roman" w:eastAsia="Times New Roman" w:hAnsi="Times New Roman" w:cs="Times New Roman"/>
          <w:sz w:val="24"/>
        </w:rPr>
        <w:lastRenderedPageBreak/>
        <w:t xml:space="preserve">susila mampu dan sukses bergabung kembali dalam masyarakat, menyesuaikan dengan norma dan nilai sosial yang ada di lingkungan tempat tinggalnya, dan menghindari mereka terjerat kembali menjadi wanita tuna susila. </w:t>
      </w:r>
    </w:p>
    <w:p w:rsidR="003A3E18" w:rsidRDefault="003A3E18" w:rsidP="003A3E18">
      <w:pPr>
        <w:pStyle w:val="NormalWeb"/>
        <w:spacing w:before="0" w:beforeAutospacing="0" w:after="0" w:afterAutospacing="0" w:line="480" w:lineRule="auto"/>
        <w:jc w:val="both"/>
        <w:rPr>
          <w:rFonts w:eastAsia="Times New Roman"/>
        </w:rPr>
      </w:pPr>
    </w:p>
    <w:p w:rsidR="0099796A" w:rsidRPr="003A3E18" w:rsidRDefault="001D48D0" w:rsidP="003A3E18">
      <w:pPr>
        <w:pStyle w:val="NormalWeb"/>
        <w:spacing w:before="0" w:beforeAutospacing="0" w:after="0" w:afterAutospacing="0" w:line="480" w:lineRule="auto"/>
        <w:jc w:val="both"/>
        <w:rPr>
          <w:rFonts w:eastAsia="Times New Roman"/>
          <w:b/>
        </w:rPr>
      </w:pPr>
      <w:r>
        <w:rPr>
          <w:rFonts w:eastAsia="Times New Roman"/>
          <w:b/>
        </w:rPr>
        <w:t>1.5</w:t>
      </w:r>
      <w:r w:rsidR="003A3E18" w:rsidRPr="003A3E18">
        <w:rPr>
          <w:rFonts w:eastAsia="Times New Roman"/>
          <w:b/>
        </w:rPr>
        <w:t xml:space="preserve"> </w:t>
      </w:r>
      <w:r w:rsidR="0099796A" w:rsidRPr="003A3E18">
        <w:rPr>
          <w:b/>
        </w:rPr>
        <w:t>Metode Penelitian</w:t>
      </w:r>
    </w:p>
    <w:p w:rsidR="00CD2BAB" w:rsidRDefault="0099796A"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Penellitian ini bermaksud untuk menjelaskan keberfungsian sosial eks wanita tuna susila pasca rehabilitsai di Panti Sosial Bina Karya Wanita Harapan Mulya Kedoya, Jakarta Barat. Metode yang akan digunakan pada penelitian ini adalah metode penelitian kualitatif.</w:t>
      </w:r>
    </w:p>
    <w:p w:rsidR="00CD2BAB" w:rsidRDefault="006070BD"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Me</w:t>
      </w:r>
      <w:r w:rsidR="003A3E18">
        <w:rPr>
          <w:rFonts w:ascii="Times New Roman" w:hAnsi="Times New Roman" w:cs="Times New Roman"/>
          <w:sz w:val="24"/>
          <w:szCs w:val="24"/>
        </w:rPr>
        <w:t>nurut Sarwono (2011: 17) bahwa:</w:t>
      </w:r>
      <w:r w:rsidR="00C04EE4">
        <w:rPr>
          <w:rFonts w:ascii="Times New Roman" w:hAnsi="Times New Roman" w:cs="Times New Roman"/>
          <w:sz w:val="24"/>
          <w:szCs w:val="24"/>
        </w:rPr>
        <w:t xml:space="preserve"> “</w:t>
      </w:r>
      <w:r>
        <w:rPr>
          <w:rFonts w:ascii="Times New Roman" w:hAnsi="Times New Roman" w:cs="Times New Roman"/>
          <w:sz w:val="24"/>
          <w:szCs w:val="24"/>
        </w:rPr>
        <w:t>Pendekatan kualitatif menekankan pada makna, penalaran, definisi suatu situasi tertentu (dalam konteks tertentu), lebih banyak meneliti hal-hal yang berhubungan dengan kehidupan sehari-hari</w:t>
      </w:r>
      <w:r w:rsidR="006C3CB7">
        <w:rPr>
          <w:rFonts w:ascii="Times New Roman" w:hAnsi="Times New Roman" w:cs="Times New Roman"/>
          <w:sz w:val="24"/>
          <w:szCs w:val="24"/>
        </w:rPr>
        <w:t>”.</w:t>
      </w:r>
      <w:r w:rsidR="006428D7">
        <w:rPr>
          <w:rFonts w:ascii="Times New Roman" w:hAnsi="Times New Roman" w:cs="Times New Roman"/>
          <w:sz w:val="24"/>
          <w:szCs w:val="24"/>
        </w:rPr>
        <w:t xml:space="preserve"> Dalam penelitian kualitatif semua data-data yang didapatkan dari suatu kondsi atau fenomena yang terjadi dalam kehidupan sehari-hari akan menjadi penuh makna.</w:t>
      </w:r>
    </w:p>
    <w:p w:rsidR="00CD2BAB" w:rsidRDefault="006C3CB7"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Adapun </w:t>
      </w:r>
      <w:r w:rsidR="0099796A">
        <w:rPr>
          <w:rFonts w:ascii="Times New Roman" w:hAnsi="Times New Roman" w:cs="Times New Roman"/>
          <w:sz w:val="24"/>
          <w:szCs w:val="24"/>
        </w:rPr>
        <w:t>Pengertian penelitian kual</w:t>
      </w:r>
      <w:r w:rsidR="00207AC8">
        <w:rPr>
          <w:rFonts w:ascii="Times New Roman" w:hAnsi="Times New Roman" w:cs="Times New Roman"/>
          <w:sz w:val="24"/>
          <w:szCs w:val="24"/>
        </w:rPr>
        <w:t xml:space="preserve">itatif menurut Cresswell (2010: </w:t>
      </w:r>
      <w:r w:rsidR="0099796A">
        <w:rPr>
          <w:rFonts w:ascii="Times New Roman" w:hAnsi="Times New Roman" w:cs="Times New Roman"/>
          <w:sz w:val="24"/>
          <w:szCs w:val="24"/>
        </w:rPr>
        <w:t>4) yaitu “Penelitian kualitatif merupakan metode-metode untuk mengeksplorasi dan memahami makna yang oleh sejumlah individu atau sekelompok orang dianggap berasal dari masalah sosial atau kemanusiaan”. Dengan demikian, laporan penelitian ini akan berisi penjelasan makna dari masalah sosial atau kemanusiaan yang akan ditelaah satu demi satu, dan akan dijelaskan kembali sesuai dengan hasil penelitian.</w:t>
      </w:r>
    </w:p>
    <w:p w:rsidR="00CD2BAB" w:rsidRDefault="008F460F"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Menurut Semiawan (2010: 7) menyatakan bahwa: “</w:t>
      </w:r>
      <w:r w:rsidR="00C1613C">
        <w:rPr>
          <w:rFonts w:ascii="Times New Roman" w:hAnsi="Times New Roman" w:cs="Times New Roman"/>
          <w:sz w:val="24"/>
          <w:szCs w:val="24"/>
        </w:rPr>
        <w:t xml:space="preserve">Hasil penelitian kualitatif sangat dipengaruhi oleh pandangan, pemikiran, dan pengetahuan peneliti karena data </w:t>
      </w:r>
      <w:r w:rsidR="00C1613C">
        <w:rPr>
          <w:rFonts w:ascii="Times New Roman" w:hAnsi="Times New Roman" w:cs="Times New Roman"/>
          <w:sz w:val="24"/>
          <w:szCs w:val="24"/>
        </w:rPr>
        <w:lastRenderedPageBreak/>
        <w:t>tersebut diinterpretasikan oleh peneliti</w:t>
      </w:r>
      <w:r>
        <w:rPr>
          <w:rFonts w:ascii="Times New Roman" w:hAnsi="Times New Roman" w:cs="Times New Roman"/>
          <w:sz w:val="24"/>
          <w:szCs w:val="24"/>
        </w:rPr>
        <w:t>”.</w:t>
      </w:r>
      <w:r w:rsidR="006C3CB7">
        <w:rPr>
          <w:rFonts w:ascii="Times New Roman" w:hAnsi="Times New Roman" w:cs="Times New Roman"/>
          <w:sz w:val="24"/>
          <w:szCs w:val="24"/>
        </w:rPr>
        <w:t xml:space="preserve"> </w:t>
      </w:r>
      <w:r w:rsidR="002B7F1A">
        <w:rPr>
          <w:rFonts w:ascii="Times New Roman" w:hAnsi="Times New Roman" w:cs="Times New Roman"/>
          <w:sz w:val="24"/>
          <w:szCs w:val="24"/>
        </w:rPr>
        <w:t>Makan akan membutuhkan tenaga yang lebih dari seorang peneliti dalam menuliskan hasil penelitiannya.</w:t>
      </w:r>
    </w:p>
    <w:p w:rsidR="00CD2BAB" w:rsidRDefault="0099796A"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Adapun pendektatan kualitatif menurut Alwasil</w:t>
      </w:r>
      <w:r w:rsidR="001D48D0">
        <w:rPr>
          <w:rFonts w:ascii="Times New Roman" w:hAnsi="Times New Roman" w:cs="Times New Roman"/>
          <w:sz w:val="24"/>
          <w:szCs w:val="24"/>
        </w:rPr>
        <w:t>ah (2017: 100) menyatakan bahwa</w:t>
      </w:r>
      <w:r>
        <w:rPr>
          <w:rFonts w:ascii="Times New Roman" w:hAnsi="Times New Roman" w:cs="Times New Roman"/>
          <w:sz w:val="24"/>
          <w:szCs w:val="24"/>
        </w:rPr>
        <w:t xml:space="preserve">: “Pendekatan kualitatif berfokus pada pada fenomena tertentu yang tidak memiliki </w:t>
      </w:r>
      <w:r>
        <w:rPr>
          <w:rFonts w:ascii="Times New Roman" w:hAnsi="Times New Roman" w:cs="Times New Roman"/>
          <w:i/>
          <w:sz w:val="24"/>
          <w:szCs w:val="24"/>
        </w:rPr>
        <w:t>generalizability</w:t>
      </w:r>
      <w:r>
        <w:rPr>
          <w:rFonts w:ascii="Times New Roman" w:hAnsi="Times New Roman" w:cs="Times New Roman"/>
          <w:sz w:val="24"/>
          <w:szCs w:val="24"/>
        </w:rPr>
        <w:t xml:space="preserve"> dan </w:t>
      </w:r>
      <w:r>
        <w:rPr>
          <w:rFonts w:ascii="Times New Roman" w:hAnsi="Times New Roman" w:cs="Times New Roman"/>
          <w:i/>
          <w:sz w:val="24"/>
          <w:szCs w:val="24"/>
        </w:rPr>
        <w:t>comparability</w:t>
      </w:r>
      <w:r>
        <w:rPr>
          <w:rFonts w:ascii="Times New Roman" w:hAnsi="Times New Roman" w:cs="Times New Roman"/>
          <w:sz w:val="24"/>
          <w:szCs w:val="24"/>
        </w:rPr>
        <w:t xml:space="preserve">, tetapi meiliki </w:t>
      </w:r>
      <w:r>
        <w:rPr>
          <w:rFonts w:ascii="Times New Roman" w:hAnsi="Times New Roman" w:cs="Times New Roman"/>
          <w:i/>
          <w:sz w:val="24"/>
          <w:szCs w:val="24"/>
        </w:rPr>
        <w:t>internal validity</w:t>
      </w:r>
      <w:r>
        <w:rPr>
          <w:rFonts w:ascii="Times New Roman" w:hAnsi="Times New Roman" w:cs="Times New Roman"/>
          <w:sz w:val="24"/>
          <w:szCs w:val="24"/>
        </w:rPr>
        <w:t xml:space="preserve"> dalam </w:t>
      </w:r>
      <w:r>
        <w:rPr>
          <w:rFonts w:ascii="Times New Roman" w:hAnsi="Times New Roman" w:cs="Times New Roman"/>
          <w:i/>
          <w:sz w:val="24"/>
          <w:szCs w:val="24"/>
        </w:rPr>
        <w:t>contextual understanding”.</w:t>
      </w:r>
    </w:p>
    <w:p w:rsidR="00CD2BAB" w:rsidRDefault="0099796A"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Pendektatan kualitatif tidak memiliki </w:t>
      </w:r>
      <w:r w:rsidR="001D48D0">
        <w:rPr>
          <w:rFonts w:ascii="Times New Roman" w:hAnsi="Times New Roman" w:cs="Times New Roman"/>
          <w:i/>
          <w:sz w:val="24"/>
          <w:szCs w:val="24"/>
        </w:rPr>
        <w:t>generalizability</w:t>
      </w:r>
      <w:r>
        <w:rPr>
          <w:rFonts w:ascii="Times New Roman" w:hAnsi="Times New Roman" w:cs="Times New Roman"/>
          <w:sz w:val="24"/>
          <w:szCs w:val="24"/>
        </w:rPr>
        <w:t>, ini merujuk kepada ide sejauh mana fenomena atau temuan-temuan penelitian itu dapat diterapkan situasi lain, atau dengan kata lain digeneralisasi. Pendekatan kualitatif yang nantinya akan mengangkat hal-hal yang belum terangkat. Selain itu, masalah atau fenomena dalam pendekatan kualitatif juga sifatnya tidak bisa dibandingkan. Fenomena yang muncul adalah fenomena yang unik, fenomena yang beda dari yang lain sehingga tidak bisa diband</w:t>
      </w:r>
      <w:r w:rsidR="00CD2BAB">
        <w:rPr>
          <w:rFonts w:ascii="Times New Roman" w:hAnsi="Times New Roman" w:cs="Times New Roman"/>
          <w:sz w:val="24"/>
          <w:szCs w:val="24"/>
        </w:rPr>
        <w:t>ingkan dengan fenomena lainnya.</w:t>
      </w:r>
    </w:p>
    <w:p w:rsidR="00CD2BAB" w:rsidRDefault="0099796A"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Walaupun fenomena pada pendekatan kualitatif tersebut bukanlah hal umum, pendekatan kualitatif memiliki validasi internal serta pemahaman tentang kontkes fenomena yang akan membuat fenomena yang diteliti dengan p</w:t>
      </w:r>
      <w:r w:rsidR="00AD666E">
        <w:rPr>
          <w:rFonts w:ascii="Times New Roman" w:hAnsi="Times New Roman" w:cs="Times New Roman"/>
          <w:sz w:val="24"/>
          <w:szCs w:val="24"/>
        </w:rPr>
        <w:t>endekatan kualitatif menjadi ab</w:t>
      </w:r>
      <w:r>
        <w:rPr>
          <w:rFonts w:ascii="Times New Roman" w:hAnsi="Times New Roman" w:cs="Times New Roman"/>
          <w:sz w:val="24"/>
          <w:szCs w:val="24"/>
        </w:rPr>
        <w:t>s</w:t>
      </w:r>
      <w:r w:rsidR="00AD666E">
        <w:rPr>
          <w:rFonts w:ascii="Times New Roman" w:hAnsi="Times New Roman" w:cs="Times New Roman"/>
          <w:sz w:val="24"/>
          <w:szCs w:val="24"/>
        </w:rPr>
        <w:t>a</w:t>
      </w:r>
      <w:r>
        <w:rPr>
          <w:rFonts w:ascii="Times New Roman" w:hAnsi="Times New Roman" w:cs="Times New Roman"/>
          <w:sz w:val="24"/>
          <w:szCs w:val="24"/>
        </w:rPr>
        <w:t>h. Validasi internal merujuk pada persoalan apakah temuan penelitian itu bersesuaian dengan realitas yang ada. Sementara pemahaman tentang konteks merujuk pada fenome</w:t>
      </w:r>
      <w:r w:rsidR="00CD2BAB">
        <w:rPr>
          <w:rFonts w:ascii="Times New Roman" w:hAnsi="Times New Roman" w:cs="Times New Roman"/>
          <w:sz w:val="24"/>
          <w:szCs w:val="24"/>
        </w:rPr>
        <w:t>na yang diteliti bisa dipahami.</w:t>
      </w:r>
    </w:p>
    <w:p w:rsidR="0067443E" w:rsidRDefault="0099796A" w:rsidP="00CD2BAB">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Penelitian kualitatif melihat proses sosial dan kasus sosial secara spesifik, dengan melihat sudut pandang kehidupan sosialnya, dan dalam penelitian kualitatif dijelaskan sehingga akan bermakna atau penuh makna. Hal tersebut yang mendasari peneliti untuk </w:t>
      </w:r>
      <w:r>
        <w:rPr>
          <w:rFonts w:ascii="Times New Roman" w:hAnsi="Times New Roman" w:cs="Times New Roman"/>
          <w:sz w:val="24"/>
          <w:szCs w:val="24"/>
        </w:rPr>
        <w:lastRenderedPageBreak/>
        <w:t xml:space="preserve">menggunakan pendekatan kualitatif ini agar peneliti dapat mendeskripsikan dan menggambarkan mengenai keberfungsian sosial eks wanita tuna susila pasca rehabilitasi </w:t>
      </w:r>
      <w:r w:rsidR="00E668BE">
        <w:rPr>
          <w:rFonts w:ascii="Times New Roman" w:hAnsi="Times New Roman" w:cs="Times New Roman"/>
          <w:sz w:val="24"/>
          <w:szCs w:val="24"/>
        </w:rPr>
        <w:t xml:space="preserve">sosial </w:t>
      </w:r>
      <w:r>
        <w:rPr>
          <w:rFonts w:ascii="Times New Roman" w:hAnsi="Times New Roman" w:cs="Times New Roman"/>
          <w:sz w:val="24"/>
          <w:szCs w:val="24"/>
        </w:rPr>
        <w:t>di Panti Sosial Bina Karya Wanita Hara</w:t>
      </w:r>
      <w:r w:rsidR="005725D0">
        <w:rPr>
          <w:rFonts w:ascii="Times New Roman" w:hAnsi="Times New Roman" w:cs="Times New Roman"/>
          <w:sz w:val="24"/>
          <w:szCs w:val="24"/>
        </w:rPr>
        <w:t>pan Mulya Kedoya, Jakarta Barat.</w:t>
      </w:r>
    </w:p>
    <w:p w:rsidR="00011184" w:rsidRDefault="00011184" w:rsidP="0067443E">
      <w:pPr>
        <w:spacing w:after="0" w:line="480" w:lineRule="auto"/>
        <w:ind w:firstLine="709"/>
        <w:jc w:val="both"/>
        <w:rPr>
          <w:rFonts w:ascii="Times New Roman" w:hAnsi="Times New Roman" w:cs="Times New Roman"/>
          <w:sz w:val="24"/>
          <w:szCs w:val="24"/>
        </w:rPr>
      </w:pPr>
    </w:p>
    <w:p w:rsidR="008E5DF7" w:rsidRDefault="001D48D0" w:rsidP="003A3E18">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003A3E18">
        <w:rPr>
          <w:rFonts w:ascii="Times New Roman" w:hAnsi="Times New Roman" w:cs="Times New Roman"/>
          <w:b/>
          <w:sz w:val="24"/>
          <w:szCs w:val="24"/>
        </w:rPr>
        <w:t xml:space="preserve"> </w:t>
      </w:r>
      <w:r w:rsidR="0099796A" w:rsidRPr="008E5DF7">
        <w:rPr>
          <w:rFonts w:ascii="Times New Roman" w:hAnsi="Times New Roman" w:cs="Times New Roman"/>
          <w:b/>
          <w:sz w:val="24"/>
          <w:szCs w:val="24"/>
        </w:rPr>
        <w:t>Sumber dan Jenis Data</w:t>
      </w:r>
    </w:p>
    <w:p w:rsidR="0099796A" w:rsidRPr="003A3E18" w:rsidRDefault="001D48D0" w:rsidP="003A3E18">
      <w:pPr>
        <w:spacing w:after="0" w:line="480" w:lineRule="auto"/>
        <w:jc w:val="both"/>
        <w:rPr>
          <w:rFonts w:ascii="Times New Roman" w:hAnsi="Times New Roman" w:cs="Times New Roman"/>
          <w:b/>
          <w:sz w:val="24"/>
          <w:szCs w:val="24"/>
        </w:rPr>
      </w:pPr>
      <w:r>
        <w:rPr>
          <w:rFonts w:ascii="Times New Roman" w:hAnsi="Times New Roman" w:cs="Times New Roman"/>
          <w:b/>
          <w:sz w:val="24"/>
        </w:rPr>
        <w:t>1.6</w:t>
      </w:r>
      <w:r w:rsidR="003A3E18">
        <w:rPr>
          <w:rFonts w:ascii="Times New Roman" w:hAnsi="Times New Roman" w:cs="Times New Roman"/>
          <w:b/>
          <w:sz w:val="24"/>
        </w:rPr>
        <w:t xml:space="preserve">.1 </w:t>
      </w:r>
      <w:r w:rsidR="0099796A" w:rsidRPr="003A3E18">
        <w:rPr>
          <w:rFonts w:ascii="Times New Roman" w:hAnsi="Times New Roman" w:cs="Times New Roman"/>
          <w:b/>
          <w:sz w:val="24"/>
        </w:rPr>
        <w:t>Sumber Data</w:t>
      </w:r>
    </w:p>
    <w:p w:rsidR="000A5115" w:rsidRDefault="0099796A" w:rsidP="00CD2BAB">
      <w:pPr>
        <w:pStyle w:val="ListParagraph"/>
        <w:tabs>
          <w:tab w:val="left" w:pos="0"/>
          <w:tab w:val="left" w:pos="450"/>
        </w:tabs>
        <w:spacing w:line="480" w:lineRule="auto"/>
        <w:ind w:left="0" w:hanging="14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Data sebagai bahan penunjang penelitian dibutuhkan agar hasil penelitian lebih akurat sesuai dengan fenomena sosial yang nyata. Sumber data menurut Alwasilah (</w:t>
      </w:r>
      <w:r w:rsidR="001D48D0">
        <w:rPr>
          <w:rFonts w:ascii="Times New Roman" w:hAnsi="Times New Roman" w:cs="Times New Roman"/>
          <w:sz w:val="24"/>
        </w:rPr>
        <w:t xml:space="preserve">2017: 105) dapat berupa: “Survei </w:t>
      </w:r>
      <w:r>
        <w:rPr>
          <w:rFonts w:ascii="Times New Roman" w:hAnsi="Times New Roman" w:cs="Times New Roman"/>
          <w:sz w:val="24"/>
        </w:rPr>
        <w:t>atau kuisioner, eksperimen, interviu, observasi, analisis dokumen, arsip dan lainnya”. Adapun sumber data p</w:t>
      </w:r>
      <w:r w:rsidR="001D48D0">
        <w:rPr>
          <w:rFonts w:ascii="Times New Roman" w:hAnsi="Times New Roman" w:cs="Times New Roman"/>
          <w:sz w:val="24"/>
        </w:rPr>
        <w:t>ada penelitian ini terdiri dari</w:t>
      </w:r>
      <w:r>
        <w:rPr>
          <w:rFonts w:ascii="Times New Roman" w:hAnsi="Times New Roman" w:cs="Times New Roman"/>
          <w:sz w:val="24"/>
        </w:rPr>
        <w:t>:</w:t>
      </w:r>
    </w:p>
    <w:p w:rsidR="000A5115" w:rsidRDefault="0099796A" w:rsidP="000A5115">
      <w:pPr>
        <w:pStyle w:val="ListParagraph"/>
        <w:numPr>
          <w:ilvl w:val="0"/>
          <w:numId w:val="14"/>
        </w:numPr>
        <w:tabs>
          <w:tab w:val="left" w:pos="0"/>
        </w:tabs>
        <w:spacing w:line="480" w:lineRule="auto"/>
        <w:ind w:left="450" w:hanging="270"/>
        <w:jc w:val="both"/>
        <w:rPr>
          <w:rFonts w:ascii="Times New Roman" w:hAnsi="Times New Roman" w:cs="Times New Roman"/>
          <w:sz w:val="24"/>
        </w:rPr>
      </w:pPr>
      <w:r w:rsidRPr="000A5115">
        <w:rPr>
          <w:rFonts w:ascii="Times New Roman" w:hAnsi="Times New Roman" w:cs="Times New Roman"/>
          <w:sz w:val="24"/>
        </w:rPr>
        <w:t>Data primer yaitu sumber data utama. Sumber data yang terdiri dari kata-kata dan tindakan yang diamati atau diwawancarai, diperoleh secara langsung dari para informan penelitian menggunakan pedoman wawancara mendalam (</w:t>
      </w:r>
      <w:r w:rsidRPr="000A5115">
        <w:rPr>
          <w:rFonts w:ascii="Times New Roman" w:hAnsi="Times New Roman" w:cs="Times New Roman"/>
          <w:i/>
          <w:sz w:val="24"/>
        </w:rPr>
        <w:t>indepth interview)</w:t>
      </w:r>
      <w:r w:rsidRPr="000A5115">
        <w:rPr>
          <w:rFonts w:ascii="Times New Roman" w:hAnsi="Times New Roman" w:cs="Times New Roman"/>
          <w:sz w:val="24"/>
        </w:rPr>
        <w:t xml:space="preserve">. Eks wanita tuna susila, keluarga dari eks wanita tuna susila, tetangga </w:t>
      </w:r>
      <w:r w:rsidR="004000F4">
        <w:rPr>
          <w:rFonts w:ascii="Times New Roman" w:hAnsi="Times New Roman" w:cs="Times New Roman"/>
          <w:sz w:val="24"/>
        </w:rPr>
        <w:t xml:space="preserve">atau masyarakat </w:t>
      </w:r>
      <w:r w:rsidRPr="000A5115">
        <w:rPr>
          <w:rFonts w:ascii="Times New Roman" w:hAnsi="Times New Roman" w:cs="Times New Roman"/>
          <w:sz w:val="24"/>
        </w:rPr>
        <w:t>sekitar, pekerja sosial serta staf di panti sosial adalah orang yang akan dimintai keterangan untuk memberikan informasi tentang situasi dan kondisi latar belakang penelitian. Data primer ini digunakan sebagai bahan utama dalam penelitian.</w:t>
      </w:r>
    </w:p>
    <w:p w:rsidR="000A5115" w:rsidRDefault="0099796A" w:rsidP="000A5115">
      <w:pPr>
        <w:pStyle w:val="ListParagraph"/>
        <w:numPr>
          <w:ilvl w:val="0"/>
          <w:numId w:val="14"/>
        </w:numPr>
        <w:tabs>
          <w:tab w:val="left" w:pos="0"/>
        </w:tabs>
        <w:spacing w:line="480" w:lineRule="auto"/>
        <w:ind w:left="450" w:hanging="270"/>
        <w:jc w:val="both"/>
        <w:rPr>
          <w:rFonts w:ascii="Times New Roman" w:hAnsi="Times New Roman" w:cs="Times New Roman"/>
          <w:sz w:val="24"/>
        </w:rPr>
      </w:pPr>
      <w:r w:rsidRPr="000A5115">
        <w:rPr>
          <w:rFonts w:ascii="Times New Roman" w:hAnsi="Times New Roman" w:cs="Times New Roman"/>
          <w:sz w:val="24"/>
        </w:rPr>
        <w:t xml:space="preserve"> Data sekunder yaitu data tambahan untuk melengkapi data primer.</w:t>
      </w:r>
      <w:r w:rsidR="000A5115">
        <w:rPr>
          <w:rFonts w:ascii="Times New Roman" w:hAnsi="Times New Roman" w:cs="Times New Roman"/>
          <w:sz w:val="24"/>
        </w:rPr>
        <w:t xml:space="preserve"> Adapun data ini diperoleh dari:</w:t>
      </w:r>
    </w:p>
    <w:p w:rsidR="000A5115" w:rsidRDefault="0099796A" w:rsidP="000A5115">
      <w:pPr>
        <w:pStyle w:val="ListParagraph"/>
        <w:numPr>
          <w:ilvl w:val="0"/>
          <w:numId w:val="5"/>
        </w:numPr>
        <w:tabs>
          <w:tab w:val="left" w:pos="0"/>
        </w:tabs>
        <w:spacing w:line="480" w:lineRule="auto"/>
        <w:jc w:val="both"/>
        <w:rPr>
          <w:rFonts w:ascii="Times New Roman" w:hAnsi="Times New Roman" w:cs="Times New Roman"/>
          <w:sz w:val="24"/>
        </w:rPr>
      </w:pPr>
      <w:r w:rsidRPr="000A5115">
        <w:rPr>
          <w:rFonts w:ascii="Times New Roman" w:hAnsi="Times New Roman" w:cs="Times New Roman"/>
          <w:sz w:val="24"/>
        </w:rPr>
        <w:lastRenderedPageBreak/>
        <w:t>Sumber buku tertulis seperti buku dan jurnal ilmiah,</w:t>
      </w:r>
      <w:r w:rsidR="00455E20">
        <w:rPr>
          <w:rFonts w:ascii="Times New Roman" w:hAnsi="Times New Roman" w:cs="Times New Roman"/>
          <w:sz w:val="24"/>
        </w:rPr>
        <w:t xml:space="preserve"> </w:t>
      </w:r>
      <w:r w:rsidRPr="000A5115">
        <w:rPr>
          <w:rFonts w:ascii="Times New Roman" w:hAnsi="Times New Roman" w:cs="Times New Roman"/>
          <w:sz w:val="24"/>
        </w:rPr>
        <w:t>sumber data arsip dan dokumen resmi lainnya.</w:t>
      </w:r>
    </w:p>
    <w:p w:rsidR="00C56574" w:rsidRPr="0054337D" w:rsidRDefault="0099796A" w:rsidP="00271208">
      <w:pPr>
        <w:pStyle w:val="ListParagraph"/>
        <w:numPr>
          <w:ilvl w:val="0"/>
          <w:numId w:val="5"/>
        </w:numPr>
        <w:tabs>
          <w:tab w:val="left" w:pos="0"/>
        </w:tabs>
        <w:spacing w:after="0" w:line="480" w:lineRule="auto"/>
        <w:jc w:val="both"/>
        <w:rPr>
          <w:rFonts w:ascii="Times New Roman" w:hAnsi="Times New Roman" w:cs="Times New Roman"/>
          <w:sz w:val="24"/>
        </w:rPr>
      </w:pPr>
      <w:r w:rsidRPr="000A5115">
        <w:rPr>
          <w:rFonts w:ascii="Times New Roman" w:hAnsi="Times New Roman" w:cs="Times New Roman"/>
          <w:sz w:val="24"/>
        </w:rPr>
        <w:t xml:space="preserve">Pengamatan keadaan fisik lokasi penelitian tempat dimana eks wanita tuna susila berada dan juga di </w:t>
      </w:r>
      <w:r w:rsidRPr="000A5115">
        <w:rPr>
          <w:rFonts w:ascii="Times New Roman" w:hAnsi="Times New Roman" w:cs="Times New Roman"/>
          <w:sz w:val="24"/>
          <w:szCs w:val="24"/>
        </w:rPr>
        <w:t>Panti Sosial Bina Karya Wanita Harapan Mulya Kedoya, Jakarta Barat.</w:t>
      </w:r>
    </w:p>
    <w:p w:rsidR="0099796A" w:rsidRPr="0054337D" w:rsidRDefault="001D48D0" w:rsidP="00271208">
      <w:pPr>
        <w:tabs>
          <w:tab w:val="left" w:pos="0"/>
        </w:tabs>
        <w:spacing w:after="0" w:line="480" w:lineRule="auto"/>
        <w:jc w:val="both"/>
        <w:rPr>
          <w:rFonts w:ascii="Times New Roman" w:hAnsi="Times New Roman" w:cs="Times New Roman"/>
          <w:b/>
          <w:sz w:val="24"/>
        </w:rPr>
      </w:pPr>
      <w:r>
        <w:rPr>
          <w:rFonts w:ascii="Times New Roman" w:hAnsi="Times New Roman" w:cs="Times New Roman"/>
          <w:b/>
          <w:sz w:val="24"/>
        </w:rPr>
        <w:t>1.6</w:t>
      </w:r>
      <w:r w:rsidR="0054337D">
        <w:rPr>
          <w:rFonts w:ascii="Times New Roman" w:hAnsi="Times New Roman" w:cs="Times New Roman"/>
          <w:b/>
          <w:sz w:val="24"/>
        </w:rPr>
        <w:t xml:space="preserve">.2 </w:t>
      </w:r>
      <w:r w:rsidR="0099796A" w:rsidRPr="0054337D">
        <w:rPr>
          <w:rFonts w:ascii="Times New Roman" w:hAnsi="Times New Roman" w:cs="Times New Roman"/>
          <w:b/>
          <w:sz w:val="24"/>
        </w:rPr>
        <w:t xml:space="preserve">Jenis Data </w:t>
      </w:r>
    </w:p>
    <w:p w:rsidR="00E22ED7" w:rsidRPr="0044482B" w:rsidRDefault="0099796A" w:rsidP="00CD2BAB">
      <w:pPr>
        <w:pStyle w:val="ListParagraph"/>
        <w:tabs>
          <w:tab w:val="left" w:pos="450"/>
          <w:tab w:val="left" w:pos="851"/>
        </w:tabs>
        <w:spacing w:line="480" w:lineRule="auto"/>
        <w:ind w:left="142"/>
        <w:jc w:val="both"/>
        <w:rPr>
          <w:rFonts w:ascii="Times New Roman" w:hAnsi="Times New Roman" w:cs="Times New Roman"/>
          <w:sz w:val="24"/>
        </w:rPr>
      </w:pPr>
      <w:r>
        <w:rPr>
          <w:rFonts w:ascii="Times New Roman" w:hAnsi="Times New Roman" w:cs="Times New Roman"/>
          <w:sz w:val="24"/>
        </w:rPr>
        <w:tab/>
        <w:t xml:space="preserve">Berdasarkan sumber data yang telah dijelaskan di atas maka dapat diidentifikasikan jenis data yang akan digunakan dalam penelitian ini. Jenis data akan diuraikan berdasarkan identifikasi masalah dan konsep penelitian supaya mampu menjelaskan permasalahan yang </w:t>
      </w:r>
      <w:r w:rsidR="0051150F">
        <w:rPr>
          <w:rFonts w:ascii="Times New Roman" w:hAnsi="Times New Roman" w:cs="Times New Roman"/>
          <w:sz w:val="24"/>
        </w:rPr>
        <w:t>diteliti, yaitu sebagai berikut:</w:t>
      </w:r>
    </w:p>
    <w:p w:rsidR="0099796A" w:rsidRDefault="0099796A" w:rsidP="0099796A">
      <w:pPr>
        <w:pStyle w:val="ListParagraph"/>
        <w:tabs>
          <w:tab w:val="left" w:pos="709"/>
          <w:tab w:val="left" w:pos="851"/>
        </w:tabs>
        <w:spacing w:line="480" w:lineRule="auto"/>
        <w:ind w:left="567"/>
        <w:jc w:val="center"/>
        <w:rPr>
          <w:rFonts w:ascii="Times New Roman" w:hAnsi="Times New Roman" w:cs="Times New Roman"/>
          <w:b/>
          <w:sz w:val="24"/>
        </w:rPr>
      </w:pPr>
      <w:r>
        <w:rPr>
          <w:rFonts w:ascii="Times New Roman" w:hAnsi="Times New Roman" w:cs="Times New Roman"/>
          <w:b/>
          <w:sz w:val="24"/>
        </w:rPr>
        <w:t>Tabel 1.2 Informasi dan Jenis Data</w:t>
      </w:r>
    </w:p>
    <w:tbl>
      <w:tblPr>
        <w:tblStyle w:val="TableGrid"/>
        <w:tblW w:w="0" w:type="auto"/>
        <w:tblLook w:val="04A0" w:firstRow="1" w:lastRow="0" w:firstColumn="1" w:lastColumn="0" w:noHBand="0" w:noVBand="1"/>
      </w:tblPr>
      <w:tblGrid>
        <w:gridCol w:w="633"/>
        <w:gridCol w:w="2092"/>
        <w:gridCol w:w="2399"/>
        <w:gridCol w:w="1659"/>
        <w:gridCol w:w="1478"/>
      </w:tblGrid>
      <w:tr w:rsidR="00E62172" w:rsidTr="0099796A">
        <w:tc>
          <w:tcPr>
            <w:tcW w:w="647" w:type="dxa"/>
            <w:tcBorders>
              <w:top w:val="single" w:sz="4" w:space="0" w:color="auto"/>
              <w:left w:val="single" w:sz="4" w:space="0" w:color="auto"/>
              <w:bottom w:val="single" w:sz="4" w:space="0" w:color="auto"/>
              <w:right w:val="single" w:sz="4" w:space="0" w:color="auto"/>
            </w:tcBorders>
            <w:hideMark/>
          </w:tcPr>
          <w:p w:rsidR="0099796A" w:rsidRDefault="0099796A">
            <w:pPr>
              <w:jc w:val="center"/>
              <w:rPr>
                <w:rFonts w:ascii="Times New Roman" w:hAnsi="Times New Roman" w:cs="Times New Roman"/>
                <w:b/>
                <w:sz w:val="24"/>
              </w:rPr>
            </w:pPr>
            <w:r>
              <w:rPr>
                <w:rFonts w:ascii="Times New Roman" w:hAnsi="Times New Roman" w:cs="Times New Roman"/>
                <w:b/>
                <w:sz w:val="24"/>
              </w:rPr>
              <w:t>No</w:t>
            </w:r>
          </w:p>
        </w:tc>
        <w:tc>
          <w:tcPr>
            <w:tcW w:w="2161" w:type="dxa"/>
            <w:tcBorders>
              <w:top w:val="single" w:sz="4" w:space="0" w:color="auto"/>
              <w:left w:val="single" w:sz="4" w:space="0" w:color="auto"/>
              <w:bottom w:val="single" w:sz="4" w:space="0" w:color="auto"/>
              <w:right w:val="single" w:sz="4" w:space="0" w:color="auto"/>
            </w:tcBorders>
            <w:hideMark/>
          </w:tcPr>
          <w:p w:rsidR="0099796A" w:rsidRDefault="0099796A">
            <w:pPr>
              <w:jc w:val="center"/>
              <w:rPr>
                <w:rFonts w:ascii="Times New Roman" w:hAnsi="Times New Roman" w:cs="Times New Roman"/>
                <w:b/>
                <w:sz w:val="24"/>
              </w:rPr>
            </w:pPr>
            <w:r>
              <w:rPr>
                <w:rFonts w:ascii="Times New Roman" w:hAnsi="Times New Roman" w:cs="Times New Roman"/>
                <w:b/>
                <w:sz w:val="24"/>
              </w:rPr>
              <w:t>Informan yang dibutuhkan</w:t>
            </w:r>
          </w:p>
        </w:tc>
        <w:tc>
          <w:tcPr>
            <w:tcW w:w="2456" w:type="dxa"/>
            <w:tcBorders>
              <w:top w:val="single" w:sz="4" w:space="0" w:color="auto"/>
              <w:left w:val="single" w:sz="4" w:space="0" w:color="auto"/>
              <w:bottom w:val="single" w:sz="4" w:space="0" w:color="auto"/>
              <w:right w:val="single" w:sz="4" w:space="0" w:color="auto"/>
            </w:tcBorders>
            <w:hideMark/>
          </w:tcPr>
          <w:p w:rsidR="0099796A" w:rsidRDefault="0099796A">
            <w:pPr>
              <w:jc w:val="center"/>
              <w:rPr>
                <w:rFonts w:ascii="Times New Roman" w:hAnsi="Times New Roman" w:cs="Times New Roman"/>
                <w:b/>
                <w:sz w:val="24"/>
              </w:rPr>
            </w:pPr>
            <w:r>
              <w:rPr>
                <w:rFonts w:ascii="Times New Roman" w:hAnsi="Times New Roman" w:cs="Times New Roman"/>
                <w:b/>
                <w:sz w:val="24"/>
              </w:rPr>
              <w:t>Jenis Data</w:t>
            </w:r>
          </w:p>
        </w:tc>
        <w:tc>
          <w:tcPr>
            <w:tcW w:w="1713" w:type="dxa"/>
            <w:tcBorders>
              <w:top w:val="single" w:sz="4" w:space="0" w:color="auto"/>
              <w:left w:val="single" w:sz="4" w:space="0" w:color="auto"/>
              <w:bottom w:val="single" w:sz="4" w:space="0" w:color="auto"/>
              <w:right w:val="single" w:sz="4" w:space="0" w:color="auto"/>
            </w:tcBorders>
            <w:hideMark/>
          </w:tcPr>
          <w:p w:rsidR="0099796A" w:rsidRDefault="0099796A">
            <w:pPr>
              <w:jc w:val="center"/>
              <w:rPr>
                <w:rFonts w:ascii="Times New Roman" w:hAnsi="Times New Roman" w:cs="Times New Roman"/>
                <w:b/>
                <w:sz w:val="24"/>
              </w:rPr>
            </w:pPr>
            <w:r>
              <w:rPr>
                <w:rFonts w:ascii="Times New Roman" w:hAnsi="Times New Roman" w:cs="Times New Roman"/>
                <w:b/>
                <w:sz w:val="24"/>
              </w:rPr>
              <w:t>Informan</w:t>
            </w:r>
          </w:p>
        </w:tc>
        <w:tc>
          <w:tcPr>
            <w:tcW w:w="1510" w:type="dxa"/>
            <w:tcBorders>
              <w:top w:val="single" w:sz="4" w:space="0" w:color="auto"/>
              <w:left w:val="single" w:sz="4" w:space="0" w:color="auto"/>
              <w:bottom w:val="single" w:sz="4" w:space="0" w:color="auto"/>
              <w:right w:val="single" w:sz="4" w:space="0" w:color="auto"/>
            </w:tcBorders>
            <w:hideMark/>
          </w:tcPr>
          <w:p w:rsidR="0099796A" w:rsidRDefault="0099796A">
            <w:pPr>
              <w:jc w:val="center"/>
              <w:rPr>
                <w:rFonts w:ascii="Times New Roman" w:hAnsi="Times New Roman" w:cs="Times New Roman"/>
                <w:b/>
                <w:sz w:val="24"/>
              </w:rPr>
            </w:pPr>
            <w:r>
              <w:rPr>
                <w:rFonts w:ascii="Times New Roman" w:hAnsi="Times New Roman" w:cs="Times New Roman"/>
                <w:b/>
                <w:sz w:val="24"/>
              </w:rPr>
              <w:t>Jumlah Informan</w:t>
            </w:r>
          </w:p>
        </w:tc>
      </w:tr>
      <w:tr w:rsidR="00E62172" w:rsidTr="00F90EB1">
        <w:trPr>
          <w:trHeight w:val="2651"/>
        </w:trPr>
        <w:tc>
          <w:tcPr>
            <w:tcW w:w="647" w:type="dxa"/>
            <w:tcBorders>
              <w:top w:val="single" w:sz="4" w:space="0" w:color="auto"/>
              <w:left w:val="single" w:sz="4" w:space="0" w:color="auto"/>
              <w:bottom w:val="single" w:sz="4" w:space="0" w:color="auto"/>
              <w:right w:val="single" w:sz="4" w:space="0" w:color="auto"/>
            </w:tcBorders>
            <w:hideMark/>
          </w:tcPr>
          <w:p w:rsidR="009F217F" w:rsidRPr="003010D6" w:rsidRDefault="009F217F">
            <w:pPr>
              <w:jc w:val="center"/>
              <w:rPr>
                <w:rFonts w:ascii="Times New Roman" w:hAnsi="Times New Roman" w:cs="Times New Roman"/>
              </w:rPr>
            </w:pPr>
            <w:r w:rsidRPr="003010D6">
              <w:rPr>
                <w:rFonts w:ascii="Times New Roman" w:hAnsi="Times New Roman" w:cs="Times New Roman"/>
              </w:rPr>
              <w:t>1</w:t>
            </w:r>
          </w:p>
        </w:tc>
        <w:tc>
          <w:tcPr>
            <w:tcW w:w="2161" w:type="dxa"/>
            <w:tcBorders>
              <w:top w:val="single" w:sz="4" w:space="0" w:color="auto"/>
              <w:left w:val="single" w:sz="4" w:space="0" w:color="auto"/>
              <w:bottom w:val="single" w:sz="4" w:space="0" w:color="auto"/>
              <w:right w:val="single" w:sz="4" w:space="0" w:color="auto"/>
            </w:tcBorders>
            <w:hideMark/>
          </w:tcPr>
          <w:p w:rsidR="009F217F" w:rsidRPr="003010D6" w:rsidRDefault="009F217F">
            <w:pPr>
              <w:jc w:val="both"/>
              <w:rPr>
                <w:rFonts w:ascii="Times New Roman" w:hAnsi="Times New Roman" w:cs="Times New Roman"/>
              </w:rPr>
            </w:pPr>
            <w:r w:rsidRPr="003010D6">
              <w:rPr>
                <w:rFonts w:ascii="Times New Roman" w:hAnsi="Times New Roman" w:cs="Times New Roman"/>
              </w:rPr>
              <w:t>Keberfungsian sosial Eks WTS pasca rehabilitasi</w:t>
            </w:r>
            <w:r w:rsidR="00030F46">
              <w:rPr>
                <w:rFonts w:ascii="Times New Roman" w:hAnsi="Times New Roman" w:cs="Times New Roman"/>
              </w:rPr>
              <w:t xml:space="preserve"> sosial</w:t>
            </w:r>
            <w:r w:rsidRPr="003010D6">
              <w:rPr>
                <w:rFonts w:ascii="Times New Roman" w:hAnsi="Times New Roman" w:cs="Times New Roman"/>
              </w:rPr>
              <w:t xml:space="preserve"> dalam hal memenuhi kebutuhan dasar</w:t>
            </w:r>
          </w:p>
        </w:tc>
        <w:tc>
          <w:tcPr>
            <w:tcW w:w="2456" w:type="dxa"/>
            <w:tcBorders>
              <w:top w:val="single" w:sz="4" w:space="0" w:color="auto"/>
              <w:left w:val="single" w:sz="4" w:space="0" w:color="auto"/>
              <w:bottom w:val="single" w:sz="4" w:space="0" w:color="auto"/>
              <w:right w:val="single" w:sz="4" w:space="0" w:color="auto"/>
            </w:tcBorders>
          </w:tcPr>
          <w:p w:rsidR="009F217F" w:rsidRPr="003010D6" w:rsidRDefault="009F217F" w:rsidP="0099796A">
            <w:pPr>
              <w:pStyle w:val="ListParagraph"/>
              <w:numPr>
                <w:ilvl w:val="0"/>
                <w:numId w:val="6"/>
              </w:numPr>
              <w:ind w:left="453"/>
              <w:jc w:val="both"/>
              <w:rPr>
                <w:rFonts w:ascii="Times New Roman" w:hAnsi="Times New Roman" w:cs="Times New Roman"/>
              </w:rPr>
            </w:pPr>
            <w:r w:rsidRPr="003010D6">
              <w:rPr>
                <w:rFonts w:ascii="Times New Roman" w:hAnsi="Times New Roman" w:cs="Times New Roman"/>
              </w:rPr>
              <w:t xml:space="preserve">Kemampuan memenuhi kebutuhan </w:t>
            </w:r>
            <w:r w:rsidR="003010D6" w:rsidRPr="003010D6">
              <w:rPr>
                <w:rFonts w:ascii="Times New Roman" w:hAnsi="Times New Roman" w:cs="Times New Roman"/>
              </w:rPr>
              <w:t>fisik</w:t>
            </w:r>
          </w:p>
          <w:p w:rsidR="009F217F" w:rsidRPr="003010D6" w:rsidRDefault="009F217F" w:rsidP="0099796A">
            <w:pPr>
              <w:pStyle w:val="ListParagraph"/>
              <w:numPr>
                <w:ilvl w:val="0"/>
                <w:numId w:val="6"/>
              </w:numPr>
              <w:ind w:left="453"/>
              <w:jc w:val="both"/>
              <w:rPr>
                <w:rFonts w:ascii="Times New Roman" w:hAnsi="Times New Roman" w:cs="Times New Roman"/>
              </w:rPr>
            </w:pPr>
            <w:r w:rsidRPr="003010D6">
              <w:rPr>
                <w:rFonts w:ascii="Times New Roman" w:hAnsi="Times New Roman" w:cs="Times New Roman"/>
              </w:rPr>
              <w:t>Kemamp</w:t>
            </w:r>
            <w:r w:rsidR="003010D6" w:rsidRPr="003010D6">
              <w:rPr>
                <w:rFonts w:ascii="Times New Roman" w:hAnsi="Times New Roman" w:cs="Times New Roman"/>
              </w:rPr>
              <w:t>uan memenuhi kebutuhan keamanan</w:t>
            </w:r>
          </w:p>
          <w:p w:rsidR="003010D6" w:rsidRPr="003010D6" w:rsidRDefault="003010D6" w:rsidP="0099796A">
            <w:pPr>
              <w:pStyle w:val="ListParagraph"/>
              <w:numPr>
                <w:ilvl w:val="0"/>
                <w:numId w:val="6"/>
              </w:numPr>
              <w:ind w:left="453"/>
              <w:jc w:val="both"/>
              <w:rPr>
                <w:rFonts w:ascii="Times New Roman" w:hAnsi="Times New Roman" w:cs="Times New Roman"/>
              </w:rPr>
            </w:pPr>
            <w:r w:rsidRPr="003010D6">
              <w:rPr>
                <w:rFonts w:ascii="Times New Roman" w:hAnsi="Times New Roman" w:cs="Times New Roman"/>
              </w:rPr>
              <w:t>Kebutuhan dimiliki dan dicintai</w:t>
            </w:r>
          </w:p>
          <w:p w:rsidR="003010D6" w:rsidRPr="003010D6" w:rsidRDefault="003010D6" w:rsidP="0099796A">
            <w:pPr>
              <w:pStyle w:val="ListParagraph"/>
              <w:numPr>
                <w:ilvl w:val="0"/>
                <w:numId w:val="6"/>
              </w:numPr>
              <w:ind w:left="453"/>
              <w:jc w:val="both"/>
              <w:rPr>
                <w:rFonts w:ascii="Times New Roman" w:hAnsi="Times New Roman" w:cs="Times New Roman"/>
              </w:rPr>
            </w:pPr>
            <w:r w:rsidRPr="003010D6">
              <w:rPr>
                <w:rFonts w:ascii="Times New Roman" w:hAnsi="Times New Roman" w:cs="Times New Roman"/>
              </w:rPr>
              <w:t>Kebutuhan penghargaan</w:t>
            </w:r>
          </w:p>
          <w:p w:rsidR="003010D6" w:rsidRPr="003010D6" w:rsidRDefault="003010D6" w:rsidP="0099796A">
            <w:pPr>
              <w:pStyle w:val="ListParagraph"/>
              <w:numPr>
                <w:ilvl w:val="0"/>
                <w:numId w:val="6"/>
              </w:numPr>
              <w:ind w:left="453"/>
              <w:jc w:val="both"/>
              <w:rPr>
                <w:rFonts w:ascii="Times New Roman" w:hAnsi="Times New Roman" w:cs="Times New Roman"/>
              </w:rPr>
            </w:pPr>
            <w:r w:rsidRPr="003010D6">
              <w:rPr>
                <w:rFonts w:ascii="Times New Roman" w:hAnsi="Times New Roman" w:cs="Times New Roman"/>
              </w:rPr>
              <w:t>Kebutuhan aktualisasi diri</w:t>
            </w:r>
          </w:p>
          <w:p w:rsidR="009F217F" w:rsidRPr="003010D6" w:rsidRDefault="009F217F">
            <w:pPr>
              <w:pStyle w:val="ListParagraph"/>
              <w:ind w:left="329"/>
              <w:jc w:val="both"/>
              <w:rPr>
                <w:rFonts w:ascii="Times New Roman" w:hAnsi="Times New Roman" w:cs="Times New Roman"/>
              </w:rPr>
            </w:pPr>
          </w:p>
        </w:tc>
        <w:tc>
          <w:tcPr>
            <w:tcW w:w="1713" w:type="dxa"/>
            <w:tcBorders>
              <w:top w:val="single" w:sz="4" w:space="0" w:color="auto"/>
              <w:left w:val="single" w:sz="4" w:space="0" w:color="auto"/>
              <w:bottom w:val="single" w:sz="4" w:space="0" w:color="auto"/>
              <w:right w:val="single" w:sz="4" w:space="0" w:color="auto"/>
            </w:tcBorders>
            <w:hideMark/>
          </w:tcPr>
          <w:p w:rsidR="009F217F" w:rsidRPr="003010D6" w:rsidRDefault="00030F46" w:rsidP="00030F46">
            <w:pPr>
              <w:jc w:val="both"/>
              <w:rPr>
                <w:rFonts w:ascii="Times New Roman" w:hAnsi="Times New Roman" w:cs="Times New Roman"/>
              </w:rPr>
            </w:pPr>
            <w:r>
              <w:rPr>
                <w:rFonts w:ascii="Times New Roman" w:hAnsi="Times New Roman" w:cs="Times New Roman"/>
              </w:rPr>
              <w:t>Eks WTS, keluarga Eks WTS</w:t>
            </w:r>
          </w:p>
        </w:tc>
        <w:tc>
          <w:tcPr>
            <w:tcW w:w="1510" w:type="dxa"/>
            <w:tcBorders>
              <w:top w:val="single" w:sz="4" w:space="0" w:color="auto"/>
              <w:left w:val="single" w:sz="4" w:space="0" w:color="auto"/>
              <w:right w:val="single" w:sz="4" w:space="0" w:color="auto"/>
            </w:tcBorders>
            <w:hideMark/>
          </w:tcPr>
          <w:p w:rsidR="009F217F" w:rsidRDefault="00C33633" w:rsidP="00030F46">
            <w:pPr>
              <w:jc w:val="center"/>
              <w:rPr>
                <w:rFonts w:ascii="Times New Roman" w:hAnsi="Times New Roman" w:cs="Times New Roman"/>
                <w:sz w:val="24"/>
              </w:rPr>
            </w:pPr>
            <w:r>
              <w:rPr>
                <w:rFonts w:ascii="Times New Roman" w:hAnsi="Times New Roman" w:cs="Times New Roman"/>
                <w:sz w:val="24"/>
              </w:rPr>
              <w:t xml:space="preserve"> </w:t>
            </w:r>
            <w:r w:rsidR="00030F46">
              <w:rPr>
                <w:rFonts w:ascii="Times New Roman" w:hAnsi="Times New Roman" w:cs="Times New Roman"/>
                <w:sz w:val="24"/>
              </w:rPr>
              <w:t>2 (dua</w:t>
            </w:r>
            <w:r w:rsidR="00E668BE">
              <w:rPr>
                <w:rFonts w:ascii="Times New Roman" w:hAnsi="Times New Roman" w:cs="Times New Roman"/>
                <w:sz w:val="24"/>
              </w:rPr>
              <w:t xml:space="preserve">) </w:t>
            </w:r>
          </w:p>
        </w:tc>
      </w:tr>
      <w:tr w:rsidR="00E62172" w:rsidTr="00030F46">
        <w:trPr>
          <w:trHeight w:val="1763"/>
        </w:trPr>
        <w:tc>
          <w:tcPr>
            <w:tcW w:w="647" w:type="dxa"/>
            <w:tcBorders>
              <w:top w:val="single" w:sz="4" w:space="0" w:color="auto"/>
              <w:left w:val="single" w:sz="4" w:space="0" w:color="auto"/>
              <w:bottom w:val="single" w:sz="4" w:space="0" w:color="auto"/>
              <w:right w:val="single" w:sz="4" w:space="0" w:color="auto"/>
            </w:tcBorders>
            <w:hideMark/>
          </w:tcPr>
          <w:p w:rsidR="009F217F" w:rsidRPr="003010D6" w:rsidRDefault="009F217F">
            <w:pPr>
              <w:jc w:val="center"/>
              <w:rPr>
                <w:rFonts w:ascii="Times New Roman" w:hAnsi="Times New Roman" w:cs="Times New Roman"/>
              </w:rPr>
            </w:pPr>
            <w:r w:rsidRPr="003010D6">
              <w:rPr>
                <w:rFonts w:ascii="Times New Roman" w:hAnsi="Times New Roman" w:cs="Times New Roman"/>
              </w:rPr>
              <w:lastRenderedPageBreak/>
              <w:t>2</w:t>
            </w:r>
          </w:p>
        </w:tc>
        <w:tc>
          <w:tcPr>
            <w:tcW w:w="2161" w:type="dxa"/>
            <w:tcBorders>
              <w:top w:val="single" w:sz="4" w:space="0" w:color="auto"/>
              <w:left w:val="single" w:sz="4" w:space="0" w:color="auto"/>
              <w:bottom w:val="single" w:sz="4" w:space="0" w:color="auto"/>
              <w:right w:val="single" w:sz="4" w:space="0" w:color="auto"/>
            </w:tcBorders>
            <w:hideMark/>
          </w:tcPr>
          <w:p w:rsidR="009F217F" w:rsidRPr="003010D6" w:rsidRDefault="009F217F">
            <w:pPr>
              <w:jc w:val="both"/>
              <w:rPr>
                <w:rFonts w:ascii="Times New Roman" w:hAnsi="Times New Roman" w:cs="Times New Roman"/>
              </w:rPr>
            </w:pPr>
            <w:r w:rsidRPr="003010D6">
              <w:rPr>
                <w:rFonts w:ascii="Times New Roman" w:hAnsi="Times New Roman" w:cs="Times New Roman"/>
              </w:rPr>
              <w:t xml:space="preserve">Keberfungsian sosial Eks WTS pasca rehabilitasi </w:t>
            </w:r>
            <w:r w:rsidR="00030F46">
              <w:rPr>
                <w:rFonts w:ascii="Times New Roman" w:hAnsi="Times New Roman" w:cs="Times New Roman"/>
              </w:rPr>
              <w:t xml:space="preserve">sosial </w:t>
            </w:r>
            <w:r w:rsidRPr="003010D6">
              <w:rPr>
                <w:rFonts w:ascii="Times New Roman" w:hAnsi="Times New Roman" w:cs="Times New Roman"/>
              </w:rPr>
              <w:t xml:space="preserve">dalam hal </w:t>
            </w:r>
            <w:r w:rsidRPr="003010D6">
              <w:rPr>
                <w:rFonts w:ascii="Times New Roman" w:hAnsi="Times New Roman" w:cs="Times New Roman"/>
                <w:szCs w:val="24"/>
              </w:rPr>
              <w:t>menjalani peranan sosial</w:t>
            </w:r>
          </w:p>
        </w:tc>
        <w:tc>
          <w:tcPr>
            <w:tcW w:w="2456" w:type="dxa"/>
            <w:tcBorders>
              <w:top w:val="single" w:sz="4" w:space="0" w:color="auto"/>
              <w:left w:val="single" w:sz="4" w:space="0" w:color="auto"/>
              <w:bottom w:val="single" w:sz="4" w:space="0" w:color="auto"/>
              <w:right w:val="single" w:sz="4" w:space="0" w:color="auto"/>
            </w:tcBorders>
            <w:hideMark/>
          </w:tcPr>
          <w:p w:rsidR="009F217F" w:rsidRPr="003010D6" w:rsidRDefault="009F217F" w:rsidP="0099796A">
            <w:pPr>
              <w:pStyle w:val="ListParagraph"/>
              <w:numPr>
                <w:ilvl w:val="0"/>
                <w:numId w:val="7"/>
              </w:numPr>
              <w:ind w:left="483"/>
              <w:jc w:val="both"/>
              <w:rPr>
                <w:rFonts w:ascii="Times New Roman" w:hAnsi="Times New Roman" w:cs="Times New Roman"/>
              </w:rPr>
            </w:pPr>
            <w:r w:rsidRPr="003010D6">
              <w:rPr>
                <w:rFonts w:ascii="Times New Roman" w:hAnsi="Times New Roman" w:cs="Times New Roman"/>
              </w:rPr>
              <w:t>Menjalankan peranan sebagai anggota keluarga</w:t>
            </w:r>
          </w:p>
          <w:p w:rsidR="009F217F" w:rsidRPr="003010D6" w:rsidRDefault="009F217F" w:rsidP="007E4669">
            <w:pPr>
              <w:pStyle w:val="ListParagraph"/>
              <w:numPr>
                <w:ilvl w:val="0"/>
                <w:numId w:val="7"/>
              </w:numPr>
              <w:ind w:left="483"/>
              <w:jc w:val="both"/>
              <w:rPr>
                <w:rFonts w:ascii="Times New Roman" w:hAnsi="Times New Roman" w:cs="Times New Roman"/>
              </w:rPr>
            </w:pPr>
            <w:r w:rsidRPr="003010D6">
              <w:rPr>
                <w:rFonts w:ascii="Times New Roman" w:hAnsi="Times New Roman" w:cs="Times New Roman"/>
              </w:rPr>
              <w:t xml:space="preserve">Berpartisipasi dalam anggota masyarakat </w:t>
            </w:r>
          </w:p>
        </w:tc>
        <w:tc>
          <w:tcPr>
            <w:tcW w:w="1713" w:type="dxa"/>
            <w:tcBorders>
              <w:top w:val="single" w:sz="4" w:space="0" w:color="auto"/>
              <w:left w:val="single" w:sz="4" w:space="0" w:color="auto"/>
              <w:bottom w:val="single" w:sz="4" w:space="0" w:color="auto"/>
              <w:right w:val="single" w:sz="4" w:space="0" w:color="auto"/>
            </w:tcBorders>
            <w:hideMark/>
          </w:tcPr>
          <w:p w:rsidR="009F217F" w:rsidRPr="003010D6" w:rsidRDefault="00030F46" w:rsidP="00E62172">
            <w:pPr>
              <w:jc w:val="both"/>
              <w:rPr>
                <w:rFonts w:ascii="Times New Roman" w:hAnsi="Times New Roman" w:cs="Times New Roman"/>
              </w:rPr>
            </w:pPr>
            <w:r>
              <w:rPr>
                <w:rFonts w:ascii="Times New Roman" w:hAnsi="Times New Roman" w:cs="Times New Roman"/>
              </w:rPr>
              <w:t>Eks WTS, Keluarga dan T</w:t>
            </w:r>
            <w:r w:rsidR="009F217F" w:rsidRPr="003010D6">
              <w:rPr>
                <w:rFonts w:ascii="Times New Roman" w:hAnsi="Times New Roman" w:cs="Times New Roman"/>
              </w:rPr>
              <w:t>etangga eks WTS</w:t>
            </w:r>
          </w:p>
        </w:tc>
        <w:tc>
          <w:tcPr>
            <w:tcW w:w="1510" w:type="dxa"/>
            <w:tcBorders>
              <w:left w:val="single" w:sz="4" w:space="0" w:color="auto"/>
              <w:right w:val="single" w:sz="4" w:space="0" w:color="auto"/>
            </w:tcBorders>
            <w:hideMark/>
          </w:tcPr>
          <w:p w:rsidR="009F217F" w:rsidRDefault="00E62172" w:rsidP="00030F46">
            <w:pPr>
              <w:jc w:val="center"/>
              <w:rPr>
                <w:rFonts w:ascii="Times New Roman" w:hAnsi="Times New Roman" w:cs="Times New Roman"/>
                <w:sz w:val="24"/>
              </w:rPr>
            </w:pPr>
            <w:r>
              <w:rPr>
                <w:rFonts w:ascii="Times New Roman" w:hAnsi="Times New Roman" w:cs="Times New Roman"/>
                <w:sz w:val="24"/>
              </w:rPr>
              <w:t>3 (tiga</w:t>
            </w:r>
            <w:r w:rsidR="00E668BE">
              <w:rPr>
                <w:rFonts w:ascii="Times New Roman" w:hAnsi="Times New Roman" w:cs="Times New Roman"/>
                <w:sz w:val="24"/>
              </w:rPr>
              <w:t xml:space="preserve">) </w:t>
            </w:r>
          </w:p>
        </w:tc>
      </w:tr>
      <w:tr w:rsidR="00E62172" w:rsidTr="00701A0A">
        <w:trPr>
          <w:trHeight w:val="3066"/>
        </w:trPr>
        <w:tc>
          <w:tcPr>
            <w:tcW w:w="647" w:type="dxa"/>
            <w:tcBorders>
              <w:top w:val="single" w:sz="4" w:space="0" w:color="auto"/>
              <w:left w:val="single" w:sz="4" w:space="0" w:color="auto"/>
              <w:bottom w:val="single" w:sz="4" w:space="0" w:color="auto"/>
              <w:right w:val="single" w:sz="4" w:space="0" w:color="auto"/>
            </w:tcBorders>
            <w:hideMark/>
          </w:tcPr>
          <w:p w:rsidR="009F217F" w:rsidRPr="003010D6" w:rsidRDefault="009F217F">
            <w:pPr>
              <w:jc w:val="center"/>
              <w:rPr>
                <w:rFonts w:ascii="Times New Roman" w:hAnsi="Times New Roman" w:cs="Times New Roman"/>
              </w:rPr>
            </w:pPr>
            <w:r w:rsidRPr="003010D6">
              <w:rPr>
                <w:rFonts w:ascii="Times New Roman" w:hAnsi="Times New Roman" w:cs="Times New Roman"/>
              </w:rPr>
              <w:t>3</w:t>
            </w:r>
          </w:p>
        </w:tc>
        <w:tc>
          <w:tcPr>
            <w:tcW w:w="2161" w:type="dxa"/>
            <w:tcBorders>
              <w:top w:val="single" w:sz="4" w:space="0" w:color="auto"/>
              <w:left w:val="single" w:sz="4" w:space="0" w:color="auto"/>
              <w:bottom w:val="single" w:sz="4" w:space="0" w:color="auto"/>
              <w:right w:val="single" w:sz="4" w:space="0" w:color="auto"/>
            </w:tcBorders>
            <w:hideMark/>
          </w:tcPr>
          <w:p w:rsidR="009F217F" w:rsidRPr="003010D6" w:rsidRDefault="009F217F">
            <w:pPr>
              <w:jc w:val="both"/>
              <w:rPr>
                <w:rFonts w:ascii="Times New Roman" w:hAnsi="Times New Roman" w:cs="Times New Roman"/>
              </w:rPr>
            </w:pPr>
            <w:r w:rsidRPr="003010D6">
              <w:rPr>
                <w:rFonts w:ascii="Times New Roman" w:hAnsi="Times New Roman" w:cs="Times New Roman"/>
              </w:rPr>
              <w:t>Keberfungsian sosial Eks WTS pasca rehabilitasi</w:t>
            </w:r>
            <w:r w:rsidR="00030F46">
              <w:rPr>
                <w:rFonts w:ascii="Times New Roman" w:hAnsi="Times New Roman" w:cs="Times New Roman"/>
              </w:rPr>
              <w:t xml:space="preserve"> sosial</w:t>
            </w:r>
            <w:r w:rsidRPr="003010D6">
              <w:rPr>
                <w:rFonts w:ascii="Times New Roman" w:hAnsi="Times New Roman" w:cs="Times New Roman"/>
              </w:rPr>
              <w:t xml:space="preserve"> dalam hal </w:t>
            </w:r>
            <w:r w:rsidRPr="003010D6">
              <w:rPr>
                <w:rFonts w:ascii="Times New Roman" w:hAnsi="Times New Roman" w:cs="Times New Roman"/>
                <w:szCs w:val="24"/>
              </w:rPr>
              <w:t>menghadapi goncangan dan tekanan</w:t>
            </w:r>
          </w:p>
        </w:tc>
        <w:tc>
          <w:tcPr>
            <w:tcW w:w="2456" w:type="dxa"/>
            <w:tcBorders>
              <w:top w:val="single" w:sz="4" w:space="0" w:color="auto"/>
              <w:left w:val="single" w:sz="4" w:space="0" w:color="auto"/>
              <w:bottom w:val="single" w:sz="4" w:space="0" w:color="auto"/>
              <w:right w:val="single" w:sz="4" w:space="0" w:color="auto"/>
            </w:tcBorders>
            <w:hideMark/>
          </w:tcPr>
          <w:p w:rsidR="009F217F" w:rsidRPr="003010D6" w:rsidRDefault="009F217F" w:rsidP="0099796A">
            <w:pPr>
              <w:pStyle w:val="ListParagraph"/>
              <w:numPr>
                <w:ilvl w:val="0"/>
                <w:numId w:val="8"/>
              </w:numPr>
              <w:tabs>
                <w:tab w:val="left" w:pos="594"/>
              </w:tabs>
              <w:ind w:left="453"/>
              <w:rPr>
                <w:rFonts w:ascii="Times New Roman" w:hAnsi="Times New Roman" w:cs="Times New Roman"/>
              </w:rPr>
            </w:pPr>
            <w:r w:rsidRPr="003010D6">
              <w:rPr>
                <w:rFonts w:ascii="Times New Roman" w:hAnsi="Times New Roman" w:cs="Times New Roman"/>
              </w:rPr>
              <w:t>Kemampuan untuk beradaptasi</w:t>
            </w:r>
          </w:p>
          <w:p w:rsidR="009F217F" w:rsidRPr="003010D6" w:rsidRDefault="009F217F" w:rsidP="0099796A">
            <w:pPr>
              <w:pStyle w:val="ListParagraph"/>
              <w:numPr>
                <w:ilvl w:val="0"/>
                <w:numId w:val="8"/>
              </w:numPr>
              <w:tabs>
                <w:tab w:val="left" w:pos="594"/>
              </w:tabs>
              <w:ind w:left="453"/>
              <w:rPr>
                <w:rFonts w:ascii="Times New Roman" w:hAnsi="Times New Roman" w:cs="Times New Roman"/>
              </w:rPr>
            </w:pPr>
            <w:r w:rsidRPr="003010D6">
              <w:rPr>
                <w:rFonts w:ascii="Times New Roman" w:hAnsi="Times New Roman" w:cs="Times New Roman"/>
              </w:rPr>
              <w:t>Kemampuan menghadapi masalah (mas</w:t>
            </w:r>
            <w:r w:rsidR="00DE5BAF">
              <w:rPr>
                <w:rFonts w:ascii="Times New Roman" w:hAnsi="Times New Roman" w:cs="Times New Roman"/>
              </w:rPr>
              <w:t>alah psikososial</w:t>
            </w:r>
            <w:r w:rsidRPr="003010D6">
              <w:rPr>
                <w:rFonts w:ascii="Times New Roman" w:hAnsi="Times New Roman" w:cs="Times New Roman"/>
              </w:rPr>
              <w:t>)</w:t>
            </w:r>
          </w:p>
          <w:p w:rsidR="009F217F" w:rsidRPr="003010D6" w:rsidRDefault="009F217F" w:rsidP="0099796A">
            <w:pPr>
              <w:pStyle w:val="ListParagraph"/>
              <w:numPr>
                <w:ilvl w:val="0"/>
                <w:numId w:val="8"/>
              </w:numPr>
              <w:tabs>
                <w:tab w:val="left" w:pos="594"/>
              </w:tabs>
              <w:ind w:left="453"/>
              <w:rPr>
                <w:rFonts w:ascii="Times New Roman" w:hAnsi="Times New Roman" w:cs="Times New Roman"/>
              </w:rPr>
            </w:pPr>
            <w:r w:rsidRPr="003010D6">
              <w:rPr>
                <w:rFonts w:ascii="Times New Roman" w:hAnsi="Times New Roman" w:cs="Times New Roman"/>
              </w:rPr>
              <w:t>Kemampuan berinteraksi dengan lingkungan sekitar</w:t>
            </w:r>
          </w:p>
        </w:tc>
        <w:tc>
          <w:tcPr>
            <w:tcW w:w="1713" w:type="dxa"/>
            <w:tcBorders>
              <w:top w:val="single" w:sz="4" w:space="0" w:color="auto"/>
              <w:left w:val="single" w:sz="4" w:space="0" w:color="auto"/>
              <w:bottom w:val="single" w:sz="4" w:space="0" w:color="auto"/>
              <w:right w:val="single" w:sz="4" w:space="0" w:color="auto"/>
            </w:tcBorders>
            <w:hideMark/>
          </w:tcPr>
          <w:p w:rsidR="009F217F" w:rsidRPr="003010D6" w:rsidRDefault="00E62172" w:rsidP="00E62172">
            <w:pPr>
              <w:jc w:val="both"/>
              <w:rPr>
                <w:rFonts w:ascii="Times New Roman" w:hAnsi="Times New Roman" w:cs="Times New Roman"/>
              </w:rPr>
            </w:pPr>
            <w:r>
              <w:rPr>
                <w:rFonts w:ascii="Times New Roman" w:hAnsi="Times New Roman" w:cs="Times New Roman"/>
              </w:rPr>
              <w:t xml:space="preserve">Eks WTS, keluarga dan </w:t>
            </w:r>
            <w:r w:rsidR="00030F46">
              <w:rPr>
                <w:rFonts w:ascii="Times New Roman" w:hAnsi="Times New Roman" w:cs="Times New Roman"/>
              </w:rPr>
              <w:t xml:space="preserve">Tetangga </w:t>
            </w:r>
            <w:r>
              <w:rPr>
                <w:rFonts w:ascii="Times New Roman" w:hAnsi="Times New Roman" w:cs="Times New Roman"/>
              </w:rPr>
              <w:t>eks WTS</w:t>
            </w:r>
          </w:p>
        </w:tc>
        <w:tc>
          <w:tcPr>
            <w:tcW w:w="1510" w:type="dxa"/>
            <w:tcBorders>
              <w:left w:val="single" w:sz="4" w:space="0" w:color="auto"/>
              <w:bottom w:val="single" w:sz="4" w:space="0" w:color="auto"/>
              <w:right w:val="single" w:sz="4" w:space="0" w:color="auto"/>
            </w:tcBorders>
            <w:hideMark/>
          </w:tcPr>
          <w:p w:rsidR="009F217F" w:rsidRDefault="00E62172">
            <w:pPr>
              <w:jc w:val="center"/>
              <w:rPr>
                <w:rFonts w:ascii="Times New Roman" w:hAnsi="Times New Roman" w:cs="Times New Roman"/>
                <w:sz w:val="24"/>
              </w:rPr>
            </w:pPr>
            <w:r>
              <w:rPr>
                <w:rFonts w:ascii="Times New Roman" w:hAnsi="Times New Roman" w:cs="Times New Roman"/>
                <w:sz w:val="24"/>
              </w:rPr>
              <w:t>3</w:t>
            </w:r>
            <w:r w:rsidR="00C02CEA">
              <w:rPr>
                <w:rFonts w:ascii="Times New Roman" w:hAnsi="Times New Roman" w:cs="Times New Roman"/>
                <w:sz w:val="24"/>
              </w:rPr>
              <w:t xml:space="preserve"> (tiga)</w:t>
            </w:r>
          </w:p>
        </w:tc>
      </w:tr>
    </w:tbl>
    <w:p w:rsidR="0099796A" w:rsidRDefault="0054337D" w:rsidP="0099796A">
      <w:pPr>
        <w:pStyle w:val="ListParagraph"/>
        <w:tabs>
          <w:tab w:val="left" w:pos="0"/>
          <w:tab w:val="left" w:pos="851"/>
        </w:tabs>
        <w:spacing w:line="480" w:lineRule="auto"/>
        <w:ind w:left="-142"/>
        <w:jc w:val="both"/>
        <w:rPr>
          <w:rFonts w:ascii="Times New Roman" w:hAnsi="Times New Roman" w:cs="Times New Roman"/>
          <w:sz w:val="24"/>
        </w:rPr>
      </w:pPr>
      <w:r>
        <w:rPr>
          <w:rFonts w:ascii="Times New Roman" w:hAnsi="Times New Roman" w:cs="Times New Roman"/>
          <w:sz w:val="24"/>
        </w:rPr>
        <w:t>Sumber</w:t>
      </w:r>
      <w:r w:rsidR="00095EF2">
        <w:rPr>
          <w:rFonts w:ascii="Times New Roman" w:hAnsi="Times New Roman" w:cs="Times New Roman"/>
          <w:sz w:val="24"/>
        </w:rPr>
        <w:t>: Studi Literatur, 2017</w:t>
      </w:r>
    </w:p>
    <w:p w:rsidR="00455E20" w:rsidRDefault="0099796A" w:rsidP="00CD2BAB">
      <w:pPr>
        <w:pStyle w:val="ListParagraph"/>
        <w:tabs>
          <w:tab w:val="left" w:pos="0"/>
          <w:tab w:val="left" w:pos="450"/>
        </w:tabs>
        <w:spacing w:after="0" w:line="480" w:lineRule="auto"/>
        <w:ind w:left="0" w:hanging="142"/>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t xml:space="preserve">Jenis data pada tabel 1.2 tersebut yang akan digali dalam penelitian tentang keberfungsian sosial eks wanita tuna susila pasca rehabilitasi </w:t>
      </w:r>
      <w:r w:rsidR="00C02CEA">
        <w:rPr>
          <w:rFonts w:ascii="Times New Roman" w:hAnsi="Times New Roman" w:cs="Times New Roman"/>
          <w:sz w:val="24"/>
        </w:rPr>
        <w:t xml:space="preserve">sosial </w:t>
      </w:r>
      <w:r>
        <w:rPr>
          <w:rFonts w:ascii="Times New Roman" w:hAnsi="Times New Roman" w:cs="Times New Roman"/>
          <w:sz w:val="24"/>
        </w:rPr>
        <w:t xml:space="preserve">di Panti Sosial </w:t>
      </w:r>
      <w:r>
        <w:rPr>
          <w:rFonts w:ascii="Times New Roman" w:hAnsi="Times New Roman" w:cs="Times New Roman"/>
          <w:sz w:val="24"/>
          <w:szCs w:val="24"/>
        </w:rPr>
        <w:t>Bina Karya Wanita Harapan Mulya Kedoya, Jakarta Barat. Informan tidak hanya bersumber pada eks wanita tuna susila tetapi juga</w:t>
      </w:r>
      <w:r w:rsidR="00C02CEA">
        <w:rPr>
          <w:rFonts w:ascii="Times New Roman" w:hAnsi="Times New Roman" w:cs="Times New Roman"/>
          <w:sz w:val="24"/>
          <w:szCs w:val="24"/>
        </w:rPr>
        <w:t xml:space="preserve"> pada keluarga, tetangga serta </w:t>
      </w:r>
      <w:r>
        <w:rPr>
          <w:rFonts w:ascii="Times New Roman" w:hAnsi="Times New Roman" w:cs="Times New Roman"/>
          <w:sz w:val="24"/>
          <w:szCs w:val="24"/>
        </w:rPr>
        <w:t>pekerja sosial dan staf yang ada di panti tersebut. Meskipun demikian, yang menjadi sumber utama informan adalah eks wanita tuna susila. Informan lainnya hanya sebagai pendukung agar apa yang ingin dicari dan diketahui dalam penelitian ini dapat tercapai.</w:t>
      </w:r>
    </w:p>
    <w:p w:rsidR="0054337D" w:rsidRDefault="0054337D" w:rsidP="0054337D">
      <w:pPr>
        <w:pStyle w:val="ListParagraph"/>
        <w:tabs>
          <w:tab w:val="left" w:pos="0"/>
          <w:tab w:val="left" w:pos="851"/>
        </w:tabs>
        <w:spacing w:after="0" w:line="480" w:lineRule="auto"/>
        <w:ind w:left="0"/>
        <w:jc w:val="both"/>
        <w:rPr>
          <w:rFonts w:ascii="Times New Roman" w:hAnsi="Times New Roman" w:cs="Times New Roman"/>
          <w:sz w:val="24"/>
          <w:szCs w:val="24"/>
        </w:rPr>
      </w:pPr>
    </w:p>
    <w:p w:rsidR="0099796A" w:rsidRPr="0054337D" w:rsidRDefault="001D48D0" w:rsidP="0054337D">
      <w:pPr>
        <w:pStyle w:val="ListParagraph"/>
        <w:tabs>
          <w:tab w:val="left" w:pos="0"/>
          <w:tab w:val="left" w:pos="851"/>
        </w:tabs>
        <w:spacing w:after="0" w:line="480" w:lineRule="auto"/>
        <w:ind w:left="0"/>
        <w:jc w:val="both"/>
        <w:rPr>
          <w:rFonts w:ascii="Times New Roman" w:hAnsi="Times New Roman" w:cs="Times New Roman"/>
          <w:b/>
          <w:sz w:val="24"/>
        </w:rPr>
      </w:pPr>
      <w:r>
        <w:rPr>
          <w:rFonts w:ascii="Times New Roman" w:hAnsi="Times New Roman" w:cs="Times New Roman"/>
          <w:b/>
          <w:sz w:val="24"/>
          <w:szCs w:val="24"/>
        </w:rPr>
        <w:t>1.7</w:t>
      </w:r>
      <w:r w:rsidR="0054337D" w:rsidRPr="0054337D">
        <w:rPr>
          <w:rFonts w:ascii="Times New Roman" w:hAnsi="Times New Roman" w:cs="Times New Roman"/>
          <w:b/>
          <w:sz w:val="24"/>
          <w:szCs w:val="24"/>
        </w:rPr>
        <w:t xml:space="preserve"> </w:t>
      </w:r>
      <w:r w:rsidR="0099796A" w:rsidRPr="0054337D">
        <w:rPr>
          <w:rFonts w:ascii="Times New Roman" w:hAnsi="Times New Roman" w:cs="Times New Roman"/>
          <w:b/>
          <w:sz w:val="24"/>
        </w:rPr>
        <w:t>Teknik Pemilihan Informan</w:t>
      </w:r>
    </w:p>
    <w:p w:rsidR="002B161A" w:rsidRPr="002B161A" w:rsidRDefault="0099796A" w:rsidP="00CD2BAB">
      <w:pPr>
        <w:pStyle w:val="ListParagraph"/>
        <w:tabs>
          <w:tab w:val="left" w:pos="0"/>
          <w:tab w:val="left" w:pos="540"/>
        </w:tabs>
        <w:spacing w:after="0" w:line="480" w:lineRule="auto"/>
        <w:ind w:left="0"/>
        <w:jc w:val="both"/>
        <w:rPr>
          <w:rFonts w:ascii="Times New Roman" w:hAnsi="Times New Roman" w:cs="Times New Roman"/>
          <w:sz w:val="24"/>
        </w:rPr>
      </w:pPr>
      <w:r>
        <w:rPr>
          <w:rFonts w:ascii="Times New Roman" w:hAnsi="Times New Roman" w:cs="Times New Roman"/>
          <w:sz w:val="24"/>
        </w:rPr>
        <w:tab/>
        <w:t xml:space="preserve">Subjek yang akan diteliti dalam penelitian kualitatif disebut informan. Informan dalam penelitian ini bukanlah subjek yang akan mempresentasikan kelompoknya, jadi jumlah informan bukanlah tentang banyak atau tidaknya orang yang bisa menjadi </w:t>
      </w:r>
      <w:r>
        <w:rPr>
          <w:rFonts w:ascii="Times New Roman" w:hAnsi="Times New Roman" w:cs="Times New Roman"/>
          <w:sz w:val="24"/>
        </w:rPr>
        <w:lastRenderedPageBreak/>
        <w:t xml:space="preserve">perwakilan dari suatu kelompok. </w:t>
      </w:r>
      <w:r w:rsidR="002B161A" w:rsidRPr="009E3097">
        <w:rPr>
          <w:rFonts w:ascii="Times New Roman" w:hAnsi="Times New Roman" w:cs="Times New Roman"/>
          <w:sz w:val="24"/>
          <w:szCs w:val="24"/>
        </w:rPr>
        <w:t>Pembahasan mengenai para partisipan dan lokasi penelitian dapat mencakup empat aspek yang dinyatakan oleh Miles dan Huberman (1994) dalam Creswell (2014:253) yaitu:</w:t>
      </w:r>
    </w:p>
    <w:p w:rsidR="002B161A" w:rsidRPr="009E3097" w:rsidRDefault="002B161A" w:rsidP="00CD2BAB">
      <w:pPr>
        <w:spacing w:after="0" w:line="240" w:lineRule="auto"/>
        <w:ind w:left="540"/>
        <w:jc w:val="both"/>
        <w:rPr>
          <w:rFonts w:ascii="Times New Roman" w:hAnsi="Times New Roman" w:cs="Times New Roman"/>
          <w:sz w:val="24"/>
          <w:szCs w:val="24"/>
        </w:rPr>
      </w:pPr>
      <w:r w:rsidRPr="009E3097">
        <w:rPr>
          <w:rFonts w:ascii="Times New Roman" w:hAnsi="Times New Roman" w:cs="Times New Roman"/>
          <w:i/>
          <w:sz w:val="24"/>
          <w:szCs w:val="24"/>
        </w:rPr>
        <w:t xml:space="preserve">Setting </w:t>
      </w:r>
      <w:r w:rsidRPr="009E3097">
        <w:rPr>
          <w:rFonts w:ascii="Times New Roman" w:hAnsi="Times New Roman" w:cs="Times New Roman"/>
          <w:sz w:val="24"/>
          <w:szCs w:val="24"/>
        </w:rPr>
        <w:t>(lokasi penelitian), aktor (siapa yang akan diobservasi dan diwawancarai), peristiwa (kejadian apa saja yang dirasakan oleh actor yang akan dijadikan topik wawancara dan observasi), dan proses (sifat peristiwa yang dirasakan oleh actor dalam lokasi penelitian).</w:t>
      </w:r>
    </w:p>
    <w:p w:rsidR="002B161A" w:rsidRPr="009E3097" w:rsidRDefault="002B161A" w:rsidP="002B161A">
      <w:pPr>
        <w:spacing w:after="0" w:line="240" w:lineRule="auto"/>
        <w:jc w:val="both"/>
        <w:rPr>
          <w:rFonts w:ascii="Times New Roman" w:hAnsi="Times New Roman" w:cs="Times New Roman"/>
          <w:sz w:val="24"/>
          <w:szCs w:val="24"/>
        </w:rPr>
      </w:pPr>
    </w:p>
    <w:p w:rsidR="002B161A" w:rsidRPr="009E3097" w:rsidRDefault="002B161A" w:rsidP="002B161A">
      <w:pPr>
        <w:spacing w:after="0" w:line="480" w:lineRule="auto"/>
        <w:ind w:firstLine="567"/>
        <w:jc w:val="both"/>
        <w:rPr>
          <w:rFonts w:ascii="Times New Roman" w:hAnsi="Times New Roman"/>
          <w:sz w:val="24"/>
          <w:szCs w:val="24"/>
          <w:lang w:val="id-ID"/>
        </w:rPr>
      </w:pPr>
      <w:r w:rsidRPr="009E3097">
        <w:rPr>
          <w:rFonts w:ascii="Times New Roman" w:hAnsi="Times New Roman" w:cs="Times New Roman"/>
          <w:sz w:val="24"/>
          <w:szCs w:val="24"/>
        </w:rPr>
        <w:t>Identifikasi lokasi-lokasi atau individu-individu sengaja dipilih oleh peneliti, gagasan dibalik penelitian kualitatif adalah memilih dengan sengaja dan penuh perencanaan (</w:t>
      </w:r>
      <w:r w:rsidRPr="009E3097">
        <w:rPr>
          <w:rFonts w:ascii="Times New Roman" w:hAnsi="Times New Roman" w:cs="Times New Roman"/>
          <w:i/>
          <w:sz w:val="24"/>
          <w:szCs w:val="24"/>
        </w:rPr>
        <w:t>purposefully select</w:t>
      </w:r>
      <w:r w:rsidRPr="009E3097">
        <w:rPr>
          <w:rFonts w:ascii="Times New Roman" w:hAnsi="Times New Roman" w:cs="Times New Roman"/>
          <w:sz w:val="24"/>
          <w:szCs w:val="24"/>
        </w:rPr>
        <w:t xml:space="preserve">) yang artinya pemilihan </w:t>
      </w:r>
      <w:r w:rsidRPr="009E3097">
        <w:rPr>
          <w:rFonts w:ascii="Times New Roman" w:hAnsi="Times New Roman" w:cs="Times New Roman"/>
          <w:i/>
          <w:sz w:val="24"/>
          <w:szCs w:val="24"/>
        </w:rPr>
        <w:t>setting</w:t>
      </w:r>
      <w:r w:rsidRPr="009E3097">
        <w:rPr>
          <w:rFonts w:ascii="Times New Roman" w:hAnsi="Times New Roman" w:cs="Times New Roman"/>
          <w:sz w:val="24"/>
          <w:szCs w:val="24"/>
        </w:rPr>
        <w:t xml:space="preserve">, aktor, serta penentuan peristiwa dan proses yang menjadi fokus penelitian dibuat dengan dasar kepentingan penelitian dan perencanaan yang matang sehingga peneliti menggunkan teknik </w:t>
      </w:r>
      <w:r w:rsidRPr="009E3097">
        <w:rPr>
          <w:rFonts w:ascii="Times New Roman" w:hAnsi="Times New Roman" w:cs="Times New Roman"/>
          <w:i/>
          <w:sz w:val="24"/>
          <w:szCs w:val="24"/>
        </w:rPr>
        <w:t>purposive sampling.</w:t>
      </w:r>
      <w:r w:rsidRPr="009E3097">
        <w:rPr>
          <w:rFonts w:ascii="Times New Roman" w:hAnsi="Times New Roman" w:cs="Times New Roman"/>
          <w:sz w:val="24"/>
          <w:szCs w:val="24"/>
        </w:rPr>
        <w:t xml:space="preserve"> </w:t>
      </w:r>
      <w:r w:rsidRPr="009E3097">
        <w:rPr>
          <w:rFonts w:ascii="Times New Roman" w:hAnsi="Times New Roman"/>
          <w:i/>
          <w:sz w:val="24"/>
          <w:szCs w:val="24"/>
          <w:lang w:val="id-ID"/>
        </w:rPr>
        <w:t>Purposive sampling</w:t>
      </w:r>
      <w:r w:rsidRPr="009E3097">
        <w:rPr>
          <w:rFonts w:ascii="Times New Roman" w:hAnsi="Times New Roman"/>
          <w:sz w:val="24"/>
          <w:szCs w:val="24"/>
          <w:lang w:val="id-ID"/>
        </w:rPr>
        <w:t xml:space="preserve"> menurut Soehartono (2011:63) adalah: </w:t>
      </w:r>
    </w:p>
    <w:p w:rsidR="002B161A" w:rsidRPr="009E3097" w:rsidRDefault="002B161A" w:rsidP="002B161A">
      <w:pPr>
        <w:spacing w:after="0" w:line="240" w:lineRule="auto"/>
        <w:ind w:left="567"/>
        <w:jc w:val="both"/>
        <w:rPr>
          <w:rFonts w:ascii="Times New Roman" w:hAnsi="Times New Roman" w:cs="Times New Roman"/>
          <w:sz w:val="24"/>
          <w:szCs w:val="24"/>
        </w:rPr>
      </w:pPr>
      <w:r w:rsidRPr="009E3097">
        <w:rPr>
          <w:rFonts w:ascii="Times New Roman" w:hAnsi="Times New Roman"/>
          <w:i/>
          <w:sz w:val="24"/>
          <w:szCs w:val="24"/>
          <w:lang w:val="id-ID"/>
        </w:rPr>
        <w:t>Purposive Sampling</w:t>
      </w:r>
      <w:r w:rsidRPr="009E3097">
        <w:rPr>
          <w:rFonts w:ascii="Times New Roman" w:hAnsi="Times New Roman"/>
          <w:sz w:val="24"/>
          <w:szCs w:val="24"/>
          <w:lang w:val="id-ID"/>
        </w:rPr>
        <w:t xml:space="preserve"> atau pengambilan sampel berdasarkan tujuan yaitu informan yang diambil sebagai anggota sampel diserahkan pada pertimbangan pengumpul data yang menurut dia sesuai dengan maksud dan tujuan penelitian. Jadi, pengumpul data yang telah diberi penjelasan pleh peneliti akan mengambil siapa saja yang menurut pertimbangannya sesuai dengan maksud dan tujuan penelitian.</w:t>
      </w:r>
    </w:p>
    <w:p w:rsidR="002B161A" w:rsidRPr="009E3097" w:rsidRDefault="002B161A" w:rsidP="002B161A">
      <w:pPr>
        <w:spacing w:after="0" w:line="240" w:lineRule="auto"/>
        <w:jc w:val="both"/>
        <w:rPr>
          <w:rFonts w:ascii="Times New Roman" w:hAnsi="Times New Roman"/>
          <w:sz w:val="24"/>
          <w:szCs w:val="24"/>
          <w:lang w:val="id-ID"/>
        </w:rPr>
      </w:pPr>
    </w:p>
    <w:p w:rsidR="0054337D" w:rsidRPr="002B161A" w:rsidRDefault="002B161A" w:rsidP="00CD2BAB">
      <w:pPr>
        <w:pStyle w:val="ListParagraph"/>
        <w:tabs>
          <w:tab w:val="left" w:pos="0"/>
          <w:tab w:val="left" w:pos="540"/>
        </w:tabs>
        <w:spacing w:after="0" w:line="480" w:lineRule="auto"/>
        <w:ind w:left="0"/>
        <w:jc w:val="both"/>
        <w:rPr>
          <w:rFonts w:ascii="Times New Roman" w:hAnsi="Times New Roman" w:cs="Times New Roman"/>
          <w:sz w:val="24"/>
        </w:rPr>
      </w:pPr>
      <w:r>
        <w:rPr>
          <w:rFonts w:ascii="Times New Roman" w:hAnsi="Times New Roman"/>
          <w:sz w:val="24"/>
          <w:szCs w:val="24"/>
          <w:lang w:val="id-ID"/>
        </w:rPr>
        <w:tab/>
      </w:r>
      <w:r w:rsidRPr="009E3097">
        <w:rPr>
          <w:rFonts w:ascii="Times New Roman" w:hAnsi="Times New Roman"/>
          <w:sz w:val="24"/>
          <w:szCs w:val="24"/>
          <w:lang w:val="id-ID"/>
        </w:rPr>
        <w:t xml:space="preserve">Penentuan sampel dalam teknik </w:t>
      </w:r>
      <w:r w:rsidRPr="009E3097">
        <w:rPr>
          <w:rFonts w:ascii="Times New Roman" w:hAnsi="Times New Roman"/>
          <w:i/>
          <w:sz w:val="24"/>
          <w:szCs w:val="24"/>
          <w:lang w:val="id-ID"/>
        </w:rPr>
        <w:t>purposive sampling</w:t>
      </w:r>
      <w:r w:rsidRPr="009E3097">
        <w:rPr>
          <w:rFonts w:ascii="Times New Roman" w:hAnsi="Times New Roman"/>
          <w:sz w:val="24"/>
          <w:szCs w:val="24"/>
          <w:lang w:val="id-ID"/>
        </w:rPr>
        <w:t xml:space="preserve"> sangat ditentukan oleh tujuan dan maksud penelitian. </w:t>
      </w:r>
      <w:r w:rsidR="0099796A">
        <w:rPr>
          <w:rFonts w:ascii="Times New Roman" w:hAnsi="Times New Roman" w:cs="Times New Roman"/>
          <w:sz w:val="24"/>
        </w:rPr>
        <w:t xml:space="preserve">Dengan kata lain informan yang disesuaikan dengan kriteria-kriteria tertentu yang diterapkan berdasarkan tujuan penelitian. </w:t>
      </w:r>
      <w:r w:rsidR="00163212">
        <w:rPr>
          <w:rFonts w:ascii="Times New Roman" w:hAnsi="Times New Roman" w:cs="Times New Roman"/>
          <w:sz w:val="24"/>
        </w:rPr>
        <w:t xml:space="preserve">Informan yang diambil yaitu eks wanita tuna susila. Informan ini diambil karena telah terlibat secara langsung, merasakan, dan menjalankan proses pembinaan dan rehabilitasi di Panti Sosial Sosial </w:t>
      </w:r>
      <w:r w:rsidR="00163212">
        <w:rPr>
          <w:rFonts w:ascii="Times New Roman" w:hAnsi="Times New Roman" w:cs="Times New Roman"/>
          <w:sz w:val="24"/>
          <w:szCs w:val="24"/>
        </w:rPr>
        <w:t>Bina Karya Wanita Harapan Mulya Kedoya, Jakarta Barat.</w:t>
      </w:r>
    </w:p>
    <w:p w:rsidR="0054337D" w:rsidRDefault="0054337D" w:rsidP="0054337D">
      <w:pPr>
        <w:pStyle w:val="ListParagraph"/>
        <w:tabs>
          <w:tab w:val="left" w:pos="0"/>
        </w:tabs>
        <w:spacing w:line="480" w:lineRule="auto"/>
        <w:ind w:left="0"/>
        <w:jc w:val="both"/>
        <w:rPr>
          <w:rFonts w:ascii="Times New Roman" w:hAnsi="Times New Roman" w:cs="Times New Roman"/>
          <w:sz w:val="24"/>
          <w:szCs w:val="24"/>
        </w:rPr>
      </w:pPr>
    </w:p>
    <w:p w:rsidR="0054337D" w:rsidRDefault="001D48D0" w:rsidP="0054337D">
      <w:pPr>
        <w:pStyle w:val="ListParagraph"/>
        <w:tabs>
          <w:tab w:val="left" w:pos="0"/>
        </w:tabs>
        <w:spacing w:line="480" w:lineRule="auto"/>
        <w:ind w:left="0"/>
        <w:jc w:val="both"/>
        <w:rPr>
          <w:rFonts w:ascii="Times New Roman" w:hAnsi="Times New Roman" w:cs="Times New Roman"/>
          <w:b/>
          <w:sz w:val="24"/>
        </w:rPr>
      </w:pPr>
      <w:r>
        <w:rPr>
          <w:rFonts w:ascii="Times New Roman" w:hAnsi="Times New Roman" w:cs="Times New Roman"/>
          <w:b/>
          <w:sz w:val="24"/>
          <w:szCs w:val="24"/>
        </w:rPr>
        <w:lastRenderedPageBreak/>
        <w:t>1.8</w:t>
      </w:r>
      <w:r w:rsidR="0054337D">
        <w:rPr>
          <w:rFonts w:ascii="Times New Roman" w:hAnsi="Times New Roman" w:cs="Times New Roman"/>
          <w:b/>
          <w:sz w:val="24"/>
          <w:szCs w:val="24"/>
        </w:rPr>
        <w:t xml:space="preserve"> </w:t>
      </w:r>
      <w:r w:rsidR="0099796A" w:rsidRPr="0054337D">
        <w:rPr>
          <w:rFonts w:ascii="Times New Roman" w:hAnsi="Times New Roman" w:cs="Times New Roman"/>
          <w:b/>
          <w:sz w:val="24"/>
        </w:rPr>
        <w:t>Teknik Pengumpulan dan Analisis Data</w:t>
      </w:r>
    </w:p>
    <w:p w:rsidR="0099796A" w:rsidRPr="0054337D" w:rsidRDefault="001D48D0" w:rsidP="0054337D">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b/>
          <w:sz w:val="24"/>
        </w:rPr>
        <w:t>1.8</w:t>
      </w:r>
      <w:r w:rsidR="0054337D">
        <w:rPr>
          <w:rFonts w:ascii="Times New Roman" w:hAnsi="Times New Roman" w:cs="Times New Roman"/>
          <w:b/>
          <w:sz w:val="24"/>
        </w:rPr>
        <w:t xml:space="preserve">.1 </w:t>
      </w:r>
      <w:r w:rsidR="0099796A" w:rsidRPr="0054337D">
        <w:rPr>
          <w:rFonts w:ascii="Times New Roman" w:hAnsi="Times New Roman" w:cs="Times New Roman"/>
          <w:b/>
          <w:sz w:val="24"/>
        </w:rPr>
        <w:t>Teknik Pengumpulan Data</w:t>
      </w:r>
    </w:p>
    <w:p w:rsidR="0099796A" w:rsidRDefault="00455E20" w:rsidP="00CD2BAB">
      <w:pPr>
        <w:pStyle w:val="ListParagraph"/>
        <w:tabs>
          <w:tab w:val="left" w:pos="0"/>
          <w:tab w:val="left" w:pos="142"/>
          <w:tab w:val="left" w:pos="540"/>
        </w:tabs>
        <w:spacing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Tekinik pengumpulan data yang dilakukan dalam penelitian tentang keberfungsian sosial eks wanita tuna asusila pasca rehabilitasi</w:t>
      </w:r>
      <w:r w:rsidR="009A7660">
        <w:rPr>
          <w:rFonts w:ascii="Times New Roman" w:hAnsi="Times New Roman" w:cs="Times New Roman"/>
          <w:sz w:val="24"/>
        </w:rPr>
        <w:t xml:space="preserve"> sosial</w:t>
      </w:r>
      <w:r>
        <w:rPr>
          <w:rFonts w:ascii="Times New Roman" w:hAnsi="Times New Roman" w:cs="Times New Roman"/>
          <w:sz w:val="24"/>
        </w:rPr>
        <w:t xml:space="preserve"> di Panti Sosial Bina Karya Wanita Harapan Mulya Kedoya, Jakara Barat</w:t>
      </w:r>
      <w:r w:rsidR="00583AAF">
        <w:rPr>
          <w:rFonts w:ascii="Times New Roman" w:hAnsi="Times New Roman" w:cs="Times New Roman"/>
          <w:sz w:val="24"/>
        </w:rPr>
        <w:t xml:space="preserve"> antara lain: </w:t>
      </w:r>
    </w:p>
    <w:p w:rsidR="0099796A" w:rsidRDefault="00751209" w:rsidP="0099796A">
      <w:pPr>
        <w:pStyle w:val="ListParagraph"/>
        <w:numPr>
          <w:ilvl w:val="0"/>
          <w:numId w:val="10"/>
        </w:numPr>
        <w:tabs>
          <w:tab w:val="left" w:pos="0"/>
          <w:tab w:val="left" w:pos="142"/>
        </w:tabs>
        <w:spacing w:line="480" w:lineRule="auto"/>
        <w:ind w:left="426"/>
        <w:jc w:val="both"/>
        <w:rPr>
          <w:rFonts w:ascii="Times New Roman" w:hAnsi="Times New Roman" w:cs="Times New Roman"/>
          <w:sz w:val="24"/>
        </w:rPr>
      </w:pPr>
      <w:r>
        <w:rPr>
          <w:rFonts w:ascii="Times New Roman" w:hAnsi="Times New Roman" w:cs="Times New Roman"/>
          <w:sz w:val="24"/>
        </w:rPr>
        <w:t xml:space="preserve">Studi dokumentasi yaitu teknik pengumpulan data yang tidak langsung ditujukan kepada subjek peneliti. Teknik ini digunakan untuk mengumpulkan data melalui dokumen, arsip, koran, artiket-artikel, jurnal-jurnal dan bahan-bahan tertulis lainnya yang berhubungan dengan masalah penelitian. </w:t>
      </w:r>
    </w:p>
    <w:p w:rsidR="0099796A" w:rsidRDefault="00751209" w:rsidP="0099796A">
      <w:pPr>
        <w:pStyle w:val="ListParagraph"/>
        <w:numPr>
          <w:ilvl w:val="0"/>
          <w:numId w:val="10"/>
        </w:numPr>
        <w:tabs>
          <w:tab w:val="left" w:pos="0"/>
          <w:tab w:val="left" w:pos="142"/>
        </w:tabs>
        <w:spacing w:line="480" w:lineRule="auto"/>
        <w:ind w:left="426" w:hanging="284"/>
        <w:jc w:val="both"/>
        <w:rPr>
          <w:rFonts w:ascii="Times New Roman" w:hAnsi="Times New Roman" w:cs="Times New Roman"/>
          <w:sz w:val="24"/>
        </w:rPr>
      </w:pPr>
      <w:r>
        <w:rPr>
          <w:rFonts w:ascii="Times New Roman" w:hAnsi="Times New Roman" w:cs="Times New Roman"/>
          <w:sz w:val="24"/>
        </w:rPr>
        <w:t xml:space="preserve">Studi lapangan yaitu teknik pengumpulan data mengenai kenyataan yang berlangsung di lapangan dengan </w:t>
      </w:r>
      <w:r w:rsidR="00386EAF">
        <w:rPr>
          <w:rFonts w:ascii="Times New Roman" w:hAnsi="Times New Roman" w:cs="Times New Roman"/>
          <w:sz w:val="24"/>
        </w:rPr>
        <w:t>teknik-teknik sebagai berikut:</w:t>
      </w:r>
    </w:p>
    <w:p w:rsidR="0099796A" w:rsidRPr="00386EAF" w:rsidRDefault="0099796A" w:rsidP="00386EAF">
      <w:pPr>
        <w:pStyle w:val="ListParagraph"/>
        <w:numPr>
          <w:ilvl w:val="0"/>
          <w:numId w:val="24"/>
        </w:numPr>
        <w:tabs>
          <w:tab w:val="left" w:pos="0"/>
          <w:tab w:val="left" w:pos="142"/>
        </w:tabs>
        <w:spacing w:line="480" w:lineRule="auto"/>
        <w:jc w:val="both"/>
        <w:rPr>
          <w:rFonts w:ascii="Times New Roman" w:hAnsi="Times New Roman" w:cs="Times New Roman"/>
          <w:sz w:val="24"/>
        </w:rPr>
      </w:pPr>
      <w:r w:rsidRPr="00386EAF">
        <w:rPr>
          <w:rFonts w:ascii="Times New Roman" w:hAnsi="Times New Roman" w:cs="Times New Roman"/>
          <w:sz w:val="24"/>
        </w:rPr>
        <w:t>Wawancara Mendalam</w:t>
      </w:r>
    </w:p>
    <w:p w:rsidR="00842BA0" w:rsidRPr="0051150F" w:rsidRDefault="0099796A" w:rsidP="009263C2">
      <w:pPr>
        <w:pStyle w:val="ListParagraph"/>
        <w:tabs>
          <w:tab w:val="left" w:pos="0"/>
          <w:tab w:val="left" w:pos="142"/>
        </w:tabs>
        <w:spacing w:before="240" w:line="480" w:lineRule="auto"/>
        <w:ind w:firstLine="450"/>
        <w:jc w:val="both"/>
        <w:rPr>
          <w:rFonts w:ascii="Times New Roman" w:hAnsi="Times New Roman" w:cs="Times New Roman"/>
          <w:sz w:val="24"/>
        </w:rPr>
      </w:pPr>
      <w:r>
        <w:rPr>
          <w:rFonts w:ascii="Times New Roman" w:hAnsi="Times New Roman" w:cs="Times New Roman"/>
          <w:sz w:val="24"/>
        </w:rPr>
        <w:t>Wawancara mendalam (</w:t>
      </w:r>
      <w:r>
        <w:rPr>
          <w:rFonts w:ascii="Times New Roman" w:hAnsi="Times New Roman" w:cs="Times New Roman"/>
          <w:i/>
          <w:sz w:val="24"/>
        </w:rPr>
        <w:t>indepth interview)</w:t>
      </w:r>
      <w:r w:rsidR="009A7660">
        <w:rPr>
          <w:rFonts w:ascii="Times New Roman" w:hAnsi="Times New Roman" w:cs="Times New Roman"/>
          <w:sz w:val="24"/>
        </w:rPr>
        <w:t xml:space="preserve"> menggunakan instrumen</w:t>
      </w:r>
      <w:r>
        <w:rPr>
          <w:rFonts w:ascii="Times New Roman" w:hAnsi="Times New Roman" w:cs="Times New Roman"/>
          <w:sz w:val="24"/>
        </w:rPr>
        <w:t xml:space="preserve"> pedoman wawancara dengan semi terstruktur. Dengan wawancara mendalam dapat menggali dan mendapatkan data yang kaya dari informan. Wawancara direkam dengan menggunakan alat perekam (</w:t>
      </w:r>
      <w:r>
        <w:rPr>
          <w:rFonts w:ascii="Times New Roman" w:hAnsi="Times New Roman" w:cs="Times New Roman"/>
          <w:i/>
          <w:sz w:val="24"/>
        </w:rPr>
        <w:t>digital record</w:t>
      </w:r>
      <w:r>
        <w:rPr>
          <w:rFonts w:ascii="Times New Roman" w:hAnsi="Times New Roman" w:cs="Times New Roman"/>
          <w:sz w:val="24"/>
        </w:rPr>
        <w:t>) karena kecepatan tulisan tangan selalu kalah cepat dengan kecepatan bicara informan. Wawancara dilakukan terhadap informan Pekerja Sosial dan eks wanita tuna susila serta dengan staf di Panti Sosial Bina Karya Wanita (PSBKW) Harapan Mulya, yang sebelumnya dibentuk suasana yang nyaman dan rileks agar proses wawancara dapat berjalan dengan baik.</w:t>
      </w:r>
      <w:r w:rsidR="00386EAF" w:rsidRPr="00DA6916">
        <w:rPr>
          <w:rFonts w:ascii="Times New Roman" w:hAnsi="Times New Roman" w:cs="Times New Roman"/>
          <w:sz w:val="24"/>
        </w:rPr>
        <w:t xml:space="preserve"> </w:t>
      </w:r>
    </w:p>
    <w:p w:rsidR="00386EAF" w:rsidRPr="00386EAF" w:rsidRDefault="00386EAF" w:rsidP="00386EAF">
      <w:pPr>
        <w:pStyle w:val="ListParagraph"/>
        <w:numPr>
          <w:ilvl w:val="0"/>
          <w:numId w:val="24"/>
        </w:numPr>
        <w:tabs>
          <w:tab w:val="left" w:pos="0"/>
          <w:tab w:val="left" w:pos="142"/>
        </w:tabs>
        <w:spacing w:before="240" w:line="480" w:lineRule="auto"/>
        <w:jc w:val="both"/>
        <w:rPr>
          <w:rFonts w:ascii="Times New Roman" w:hAnsi="Times New Roman" w:cs="Times New Roman"/>
          <w:sz w:val="24"/>
        </w:rPr>
      </w:pPr>
      <w:r w:rsidRPr="00386EAF">
        <w:rPr>
          <w:rFonts w:ascii="Times New Roman" w:hAnsi="Times New Roman" w:cs="Times New Roman"/>
          <w:sz w:val="24"/>
        </w:rPr>
        <w:t>Observasi</w:t>
      </w:r>
      <w:r w:rsidR="005E7718">
        <w:rPr>
          <w:rFonts w:ascii="Times New Roman" w:hAnsi="Times New Roman" w:cs="Times New Roman"/>
          <w:sz w:val="24"/>
        </w:rPr>
        <w:t xml:space="preserve"> </w:t>
      </w:r>
      <w:r w:rsidR="00DC23CC">
        <w:rPr>
          <w:rFonts w:ascii="Times New Roman" w:hAnsi="Times New Roman" w:cs="Times New Roman"/>
          <w:sz w:val="24"/>
        </w:rPr>
        <w:t>Non</w:t>
      </w:r>
      <w:r w:rsidR="004C30C4">
        <w:rPr>
          <w:rFonts w:ascii="Times New Roman" w:hAnsi="Times New Roman" w:cs="Times New Roman"/>
          <w:sz w:val="24"/>
        </w:rPr>
        <w:t xml:space="preserve">partisipan </w:t>
      </w:r>
    </w:p>
    <w:p w:rsidR="009263C2" w:rsidRDefault="004C30C4" w:rsidP="009263C2">
      <w:pPr>
        <w:pStyle w:val="ListParagraph"/>
        <w:tabs>
          <w:tab w:val="left" w:pos="0"/>
          <w:tab w:val="left" w:pos="142"/>
        </w:tabs>
        <w:spacing w:line="480" w:lineRule="auto"/>
        <w:ind w:left="709" w:firstLine="461"/>
        <w:jc w:val="both"/>
        <w:rPr>
          <w:rFonts w:ascii="Times New Roman" w:hAnsi="Times New Roman" w:cs="Times New Roman"/>
          <w:sz w:val="24"/>
        </w:rPr>
      </w:pPr>
      <w:r>
        <w:rPr>
          <w:rFonts w:ascii="Times New Roman" w:hAnsi="Times New Roman" w:cs="Times New Roman"/>
          <w:sz w:val="24"/>
        </w:rPr>
        <w:lastRenderedPageBreak/>
        <w:t>Dalam o</w:t>
      </w:r>
      <w:r w:rsidR="00386EAF">
        <w:rPr>
          <w:rFonts w:ascii="Times New Roman" w:hAnsi="Times New Roman" w:cs="Times New Roman"/>
          <w:sz w:val="24"/>
        </w:rPr>
        <w:t>bservasi</w:t>
      </w:r>
      <w:r w:rsidR="00DC23CC">
        <w:rPr>
          <w:rFonts w:ascii="Times New Roman" w:hAnsi="Times New Roman" w:cs="Times New Roman"/>
          <w:sz w:val="24"/>
        </w:rPr>
        <w:t xml:space="preserve"> non</w:t>
      </w:r>
      <w:r>
        <w:rPr>
          <w:rFonts w:ascii="Times New Roman" w:hAnsi="Times New Roman" w:cs="Times New Roman"/>
          <w:sz w:val="24"/>
        </w:rPr>
        <w:t>paritipan, pengamat berada diluar subjek yang diamati dan tidak iku</w:t>
      </w:r>
      <w:r w:rsidR="0072462D">
        <w:rPr>
          <w:rFonts w:ascii="Times New Roman" w:hAnsi="Times New Roman" w:cs="Times New Roman"/>
          <w:sz w:val="24"/>
        </w:rPr>
        <w:t xml:space="preserve">t dalam kegiatan-kegiatan yang </w:t>
      </w:r>
      <w:r>
        <w:rPr>
          <w:rFonts w:ascii="Times New Roman" w:hAnsi="Times New Roman" w:cs="Times New Roman"/>
          <w:sz w:val="24"/>
        </w:rPr>
        <w:t>mereka lakukan. Dengan demikian, peneliti akan lebih mudah mengamati kemunculan tingkah laku yang diharapkan.</w:t>
      </w:r>
      <w:r w:rsidR="002C2D56">
        <w:rPr>
          <w:rFonts w:ascii="Times New Roman" w:hAnsi="Times New Roman" w:cs="Times New Roman"/>
          <w:sz w:val="24"/>
        </w:rPr>
        <w:t xml:space="preserve"> Peneliti mengamati dan merekam perilaku </w:t>
      </w:r>
      <w:r w:rsidR="005E7718">
        <w:rPr>
          <w:rFonts w:ascii="Times New Roman" w:hAnsi="Times New Roman" w:cs="Times New Roman"/>
          <w:sz w:val="24"/>
        </w:rPr>
        <w:t>tetapi tidak berpartisipasi</w:t>
      </w:r>
      <w:r w:rsidR="00EC4A14">
        <w:rPr>
          <w:rFonts w:ascii="Times New Roman" w:hAnsi="Times New Roman" w:cs="Times New Roman"/>
          <w:sz w:val="24"/>
        </w:rPr>
        <w:t xml:space="preserve"> denga objek</w:t>
      </w:r>
      <w:r w:rsidR="00A1246D">
        <w:rPr>
          <w:rFonts w:ascii="Times New Roman" w:hAnsi="Times New Roman" w:cs="Times New Roman"/>
          <w:sz w:val="24"/>
        </w:rPr>
        <w:t xml:space="preserve"> yang diteliti. </w:t>
      </w:r>
    </w:p>
    <w:p w:rsidR="00386EAF" w:rsidRPr="009263C2" w:rsidRDefault="00A1246D" w:rsidP="009263C2">
      <w:pPr>
        <w:pStyle w:val="ListParagraph"/>
        <w:tabs>
          <w:tab w:val="left" w:pos="0"/>
          <w:tab w:val="left" w:pos="142"/>
        </w:tabs>
        <w:spacing w:line="480" w:lineRule="auto"/>
        <w:ind w:left="709" w:firstLine="461"/>
        <w:jc w:val="both"/>
        <w:rPr>
          <w:rFonts w:ascii="Times New Roman" w:hAnsi="Times New Roman" w:cs="Times New Roman"/>
          <w:sz w:val="24"/>
        </w:rPr>
      </w:pPr>
      <w:r w:rsidRPr="009263C2">
        <w:rPr>
          <w:rFonts w:ascii="Times New Roman" w:hAnsi="Times New Roman" w:cs="Times New Roman"/>
          <w:sz w:val="24"/>
        </w:rPr>
        <w:t xml:space="preserve">Observasi </w:t>
      </w:r>
      <w:r w:rsidR="002B161A" w:rsidRPr="009263C2">
        <w:rPr>
          <w:rFonts w:ascii="Times New Roman" w:hAnsi="Times New Roman" w:cs="Times New Roman"/>
          <w:sz w:val="24"/>
        </w:rPr>
        <w:t>nonpartisipan</w:t>
      </w:r>
      <w:r w:rsidRPr="009263C2">
        <w:rPr>
          <w:rFonts w:ascii="Times New Roman" w:hAnsi="Times New Roman" w:cs="Times New Roman"/>
          <w:sz w:val="24"/>
        </w:rPr>
        <w:t xml:space="preserve"> juga dipandang</w:t>
      </w:r>
      <w:r w:rsidR="005E7718" w:rsidRPr="009263C2">
        <w:rPr>
          <w:rFonts w:ascii="Times New Roman" w:hAnsi="Times New Roman" w:cs="Times New Roman"/>
          <w:sz w:val="24"/>
        </w:rPr>
        <w:t xml:space="preserve"> sebagai suatu teknik penelitian dimana peneliti mencermati, mengamati </w:t>
      </w:r>
      <w:r w:rsidR="00EC4A14" w:rsidRPr="009263C2">
        <w:rPr>
          <w:rFonts w:ascii="Times New Roman" w:hAnsi="Times New Roman" w:cs="Times New Roman"/>
          <w:sz w:val="24"/>
        </w:rPr>
        <w:t>dan melihat objek</w:t>
      </w:r>
      <w:r w:rsidR="005E7718" w:rsidRPr="009263C2">
        <w:rPr>
          <w:rFonts w:ascii="Times New Roman" w:hAnsi="Times New Roman" w:cs="Times New Roman"/>
          <w:sz w:val="24"/>
        </w:rPr>
        <w:t xml:space="preserve"> yang diteliti dengan pengetahuan</w:t>
      </w:r>
      <w:r w:rsidR="00EC4A14" w:rsidRPr="009263C2">
        <w:rPr>
          <w:rFonts w:ascii="Times New Roman" w:hAnsi="Times New Roman" w:cs="Times New Roman"/>
          <w:sz w:val="24"/>
        </w:rPr>
        <w:t xml:space="preserve">, tetapi tanpa mengambil bagian secara aktif dalam suatu kegiatan dan hanya melakukan pengawasan pada situasi. </w:t>
      </w:r>
    </w:p>
    <w:p w:rsidR="00C04EE4" w:rsidRDefault="0099796A" w:rsidP="009263C2">
      <w:pPr>
        <w:pStyle w:val="ListParagraph"/>
        <w:tabs>
          <w:tab w:val="left" w:pos="0"/>
          <w:tab w:val="left" w:pos="142"/>
          <w:tab w:val="left" w:pos="270"/>
          <w:tab w:val="left" w:pos="450"/>
        </w:tabs>
        <w:spacing w:before="240" w:after="0" w:line="480" w:lineRule="auto"/>
        <w:ind w:left="0" w:firstLine="450"/>
        <w:jc w:val="both"/>
        <w:rPr>
          <w:rFonts w:ascii="Times New Roman" w:hAnsi="Times New Roman" w:cs="Times New Roman"/>
          <w:sz w:val="24"/>
        </w:rPr>
      </w:pPr>
      <w:r>
        <w:rPr>
          <w:rFonts w:ascii="Times New Roman" w:hAnsi="Times New Roman" w:cs="Times New Roman"/>
          <w:sz w:val="24"/>
        </w:rPr>
        <w:t xml:space="preserve">Teknik-teknik utaman dalam penelitian kualitatif adalah wawancara mendalam dan obsevasi. Teknik-teknik tersebut yang akan digunakan peneliti untuk mempelajari dan mendeskripsikan secara mendalam tentang </w:t>
      </w:r>
      <w:r w:rsidR="00EC4A14">
        <w:rPr>
          <w:rFonts w:ascii="Times New Roman" w:hAnsi="Times New Roman" w:cs="Times New Roman"/>
          <w:sz w:val="24"/>
        </w:rPr>
        <w:t>keberfungsian sosial</w:t>
      </w:r>
      <w:r>
        <w:rPr>
          <w:rFonts w:ascii="Times New Roman" w:hAnsi="Times New Roman" w:cs="Times New Roman"/>
          <w:sz w:val="24"/>
        </w:rPr>
        <w:t xml:space="preserve"> eks wanita tuna susila </w:t>
      </w:r>
      <w:r w:rsidR="00EC4A14">
        <w:rPr>
          <w:rFonts w:ascii="Times New Roman" w:hAnsi="Times New Roman" w:cs="Times New Roman"/>
          <w:sz w:val="24"/>
        </w:rPr>
        <w:t xml:space="preserve">pasca rehabilitasi </w:t>
      </w:r>
      <w:r w:rsidR="00E87222">
        <w:rPr>
          <w:rFonts w:ascii="Times New Roman" w:hAnsi="Times New Roman" w:cs="Times New Roman"/>
          <w:sz w:val="24"/>
        </w:rPr>
        <w:t xml:space="preserve">sosial </w:t>
      </w:r>
      <w:r>
        <w:rPr>
          <w:rFonts w:ascii="Times New Roman" w:hAnsi="Times New Roman" w:cs="Times New Roman"/>
          <w:sz w:val="24"/>
        </w:rPr>
        <w:t>di Panti Sosial Bina Karya Wanita Hara</w:t>
      </w:r>
      <w:r w:rsidR="00E87222">
        <w:rPr>
          <w:rFonts w:ascii="Times New Roman" w:hAnsi="Times New Roman" w:cs="Times New Roman"/>
          <w:sz w:val="24"/>
        </w:rPr>
        <w:t>pan Mulya Kedoya, Jakarta Bar</w:t>
      </w:r>
      <w:r w:rsidR="00583AAF">
        <w:rPr>
          <w:rFonts w:ascii="Times New Roman" w:hAnsi="Times New Roman" w:cs="Times New Roman"/>
          <w:sz w:val="24"/>
        </w:rPr>
        <w:t>at.</w:t>
      </w:r>
    </w:p>
    <w:p w:rsidR="0099796A" w:rsidRPr="00A1246D" w:rsidRDefault="001D48D0" w:rsidP="00A1246D">
      <w:pPr>
        <w:tabs>
          <w:tab w:val="left" w:pos="0"/>
          <w:tab w:val="left" w:pos="142"/>
          <w:tab w:val="left" w:pos="709"/>
        </w:tabs>
        <w:spacing w:after="0" w:line="480" w:lineRule="auto"/>
        <w:jc w:val="both"/>
        <w:rPr>
          <w:rFonts w:ascii="Times New Roman" w:hAnsi="Times New Roman" w:cs="Times New Roman"/>
          <w:b/>
          <w:sz w:val="24"/>
        </w:rPr>
      </w:pPr>
      <w:r>
        <w:rPr>
          <w:rFonts w:ascii="Times New Roman" w:hAnsi="Times New Roman" w:cs="Times New Roman"/>
          <w:b/>
          <w:sz w:val="24"/>
        </w:rPr>
        <w:t>1.8</w:t>
      </w:r>
      <w:r w:rsidR="00DC23CC">
        <w:rPr>
          <w:rFonts w:ascii="Times New Roman" w:hAnsi="Times New Roman" w:cs="Times New Roman"/>
          <w:b/>
          <w:sz w:val="24"/>
        </w:rPr>
        <w:t>.2</w:t>
      </w:r>
      <w:r w:rsidR="00A1246D">
        <w:rPr>
          <w:rFonts w:ascii="Times New Roman" w:hAnsi="Times New Roman" w:cs="Times New Roman"/>
          <w:b/>
          <w:sz w:val="24"/>
        </w:rPr>
        <w:t xml:space="preserve"> </w:t>
      </w:r>
      <w:r w:rsidR="0099796A" w:rsidRPr="00A1246D">
        <w:rPr>
          <w:rFonts w:ascii="Times New Roman" w:hAnsi="Times New Roman" w:cs="Times New Roman"/>
          <w:b/>
          <w:sz w:val="24"/>
        </w:rPr>
        <w:t>Teknik Analisis Data</w:t>
      </w:r>
    </w:p>
    <w:p w:rsidR="00AD50D4" w:rsidRDefault="0099796A" w:rsidP="00AD50D4">
      <w:pPr>
        <w:autoSpaceDE w:val="0"/>
        <w:autoSpaceDN w:val="0"/>
        <w:adjustRightInd w:val="0"/>
        <w:spacing w:after="0" w:line="480" w:lineRule="auto"/>
        <w:ind w:firstLine="450"/>
        <w:jc w:val="both"/>
        <w:rPr>
          <w:rFonts w:ascii="Times New Roman" w:hAnsi="Times New Roman" w:cs="Times New Roman"/>
          <w:sz w:val="24"/>
        </w:rPr>
      </w:pPr>
      <w:r>
        <w:rPr>
          <w:rFonts w:ascii="Times New Roman" w:hAnsi="Times New Roman" w:cs="Times New Roman"/>
          <w:sz w:val="24"/>
        </w:rPr>
        <w:t>Data dalam penelitian kualitatif adalah data yang muncul berwujud kata-kata dan bukan rangkaian angka. Data itu telah dikumpulkan dengan aneka macam cara (observasi, wawancara, dokumentasi, pita rekaman) dan yang biasanya diproses kira-kira sebelum siap digunakan (melalui pencatatan, pengetikan, penyuntingan dan ahli tulis). Meskipun demikian, analisis kualitatif tetap menggunakan kata-kata yang biasanya disusun</w:t>
      </w:r>
      <w:r w:rsidR="00AD50D4">
        <w:rPr>
          <w:rFonts w:ascii="Times New Roman" w:hAnsi="Times New Roman" w:cs="Times New Roman"/>
          <w:sz w:val="24"/>
        </w:rPr>
        <w:t xml:space="preserve"> ke dalam teks yang diperlukan.</w:t>
      </w:r>
    </w:p>
    <w:p w:rsidR="00AD50D4" w:rsidRDefault="0099796A" w:rsidP="00AD50D4">
      <w:pPr>
        <w:autoSpaceDE w:val="0"/>
        <w:autoSpaceDN w:val="0"/>
        <w:adjustRightInd w:val="0"/>
        <w:spacing w:after="0" w:line="480" w:lineRule="auto"/>
        <w:ind w:firstLine="450"/>
        <w:jc w:val="both"/>
        <w:rPr>
          <w:rFonts w:ascii="Times New Roman" w:hAnsi="Times New Roman" w:cs="Times New Roman"/>
          <w:sz w:val="24"/>
        </w:rPr>
      </w:pPr>
      <w:r>
        <w:rPr>
          <w:rFonts w:ascii="Times New Roman" w:hAnsi="Times New Roman" w:cs="Times New Roman"/>
          <w:sz w:val="24"/>
        </w:rPr>
        <w:lastRenderedPageBreak/>
        <w:t>Alwasilah (2017: 113) menyatakan bahwa: “Dalam penelitian kualitatif peneliti tidak boleh menggunkan dan membiarkan data menumpuk, untuk kemudian menganalisisnya”. Jangan sampai peneliti mengalami kesulitan dalam menangani data, data tidak boleh dibiarkan menumpuk. Semakin sedikit dat</w:t>
      </w:r>
      <w:r w:rsidR="00AD50D4">
        <w:rPr>
          <w:rFonts w:ascii="Times New Roman" w:hAnsi="Times New Roman" w:cs="Times New Roman"/>
          <w:sz w:val="24"/>
        </w:rPr>
        <w:t>a, semakin mudah penanganannya.</w:t>
      </w:r>
    </w:p>
    <w:p w:rsidR="002B161A" w:rsidRPr="00AD50D4" w:rsidRDefault="002B161A" w:rsidP="00AD50D4">
      <w:pPr>
        <w:autoSpaceDE w:val="0"/>
        <w:autoSpaceDN w:val="0"/>
        <w:adjustRightInd w:val="0"/>
        <w:spacing w:after="0" w:line="480" w:lineRule="auto"/>
        <w:ind w:firstLine="450"/>
        <w:jc w:val="both"/>
        <w:rPr>
          <w:rFonts w:ascii="Times New Roman" w:hAnsi="Times New Roman" w:cs="Times New Roman"/>
          <w:sz w:val="24"/>
        </w:rPr>
      </w:pPr>
      <w:r w:rsidRPr="009E3097">
        <w:rPr>
          <w:rFonts w:ascii="Times New Roman" w:hAnsi="Times New Roman" w:cs="Times New Roman"/>
          <w:sz w:val="24"/>
          <w:szCs w:val="24"/>
          <w:lang w:val="id-ID"/>
        </w:rPr>
        <w:t xml:space="preserve">Terdapat beberapa teknik yang peneliti gunakan dalam penelitian ini untuk menganalisis data hasil observasi dan interviu, adapun teknik analisis data yang peneliti gunakan adalah koding dan kategorisasi. </w:t>
      </w:r>
      <w:r w:rsidRPr="009E3097">
        <w:rPr>
          <w:rFonts w:ascii="Times New Roman" w:hAnsi="Times New Roman" w:cs="Times New Roman"/>
          <w:sz w:val="24"/>
          <w:szCs w:val="24"/>
        </w:rPr>
        <w:t xml:space="preserve">Menurut Guest (2012) dalam Creswell </w:t>
      </w:r>
      <w:r w:rsidRPr="009E3097">
        <w:rPr>
          <w:rFonts w:ascii="Times New Roman" w:hAnsi="Times New Roman" w:cs="Times New Roman"/>
          <w:sz w:val="24"/>
          <w:szCs w:val="24"/>
          <w:lang w:val="id-ID"/>
        </w:rPr>
        <w:t>(2014:</w:t>
      </w:r>
      <w:r w:rsidRPr="009E3097">
        <w:rPr>
          <w:rFonts w:ascii="Times New Roman" w:hAnsi="Times New Roman" w:cs="Times New Roman"/>
          <w:sz w:val="24"/>
          <w:szCs w:val="24"/>
        </w:rPr>
        <w:t>261</w:t>
      </w:r>
      <w:r w:rsidRPr="009E3097">
        <w:rPr>
          <w:rFonts w:ascii="Times New Roman" w:hAnsi="Times New Roman" w:cs="Times New Roman"/>
          <w:sz w:val="24"/>
          <w:szCs w:val="24"/>
          <w:lang w:val="id-ID"/>
        </w:rPr>
        <w:t xml:space="preserve">)   menyatakan </w:t>
      </w:r>
      <w:r w:rsidRPr="009E3097">
        <w:rPr>
          <w:rFonts w:ascii="Times New Roman" w:hAnsi="Times New Roman" w:cs="Times New Roman"/>
          <w:sz w:val="24"/>
          <w:szCs w:val="24"/>
        </w:rPr>
        <w:t>bahwa</w:t>
      </w:r>
      <w:r w:rsidRPr="009E3097">
        <w:rPr>
          <w:rFonts w:ascii="Times New Roman" w:hAnsi="Times New Roman" w:cs="Times New Roman"/>
          <w:sz w:val="24"/>
          <w:szCs w:val="24"/>
          <w:lang w:val="id-ID"/>
        </w:rPr>
        <w:t>:</w:t>
      </w:r>
    </w:p>
    <w:p w:rsidR="002B161A" w:rsidRPr="009E3097" w:rsidRDefault="002B161A" w:rsidP="00AD50D4">
      <w:pPr>
        <w:spacing w:after="0" w:line="240" w:lineRule="auto"/>
        <w:ind w:left="450"/>
        <w:jc w:val="both"/>
        <w:rPr>
          <w:rFonts w:ascii="Times New Roman" w:hAnsi="Times New Roman" w:cs="Times New Roman"/>
          <w:sz w:val="24"/>
          <w:szCs w:val="24"/>
        </w:rPr>
      </w:pPr>
      <w:r w:rsidRPr="009E3097">
        <w:rPr>
          <w:rFonts w:ascii="Times New Roman" w:hAnsi="Times New Roman" w:cs="Times New Roman"/>
          <w:sz w:val="24"/>
          <w:szCs w:val="24"/>
        </w:rPr>
        <w:t xml:space="preserve">Pemberian kode adalah proses yang banyak memakan waktu dan tenaga, bahkan untuk data dari sedikit individu. Program perangkat lunak kualitatif menjadi cukup populer, dan mereka membantu peneliti menyusun, menyortir dan mencari informasi di </w:t>
      </w:r>
      <w:r w:rsidRPr="009E3097">
        <w:rPr>
          <w:rFonts w:ascii="Times New Roman" w:hAnsi="Times New Roman" w:cs="Times New Roman"/>
          <w:i/>
          <w:sz w:val="24"/>
          <w:szCs w:val="24"/>
        </w:rPr>
        <w:t>data base</w:t>
      </w:r>
      <w:r w:rsidRPr="009E3097">
        <w:rPr>
          <w:rFonts w:ascii="Times New Roman" w:hAnsi="Times New Roman" w:cs="Times New Roman"/>
          <w:sz w:val="24"/>
          <w:szCs w:val="24"/>
        </w:rPr>
        <w:t xml:space="preserve"> dalam bentuk teks atau gambar.</w:t>
      </w:r>
    </w:p>
    <w:p w:rsidR="002B161A" w:rsidRPr="009E3097" w:rsidRDefault="002B161A" w:rsidP="002B161A">
      <w:pPr>
        <w:spacing w:after="0" w:line="240" w:lineRule="auto"/>
        <w:ind w:firstLine="567"/>
        <w:jc w:val="both"/>
        <w:rPr>
          <w:rFonts w:ascii="Times New Roman" w:hAnsi="Times New Roman" w:cs="Times New Roman"/>
          <w:sz w:val="24"/>
          <w:szCs w:val="24"/>
          <w:lang w:val="id-ID"/>
        </w:rPr>
      </w:pPr>
    </w:p>
    <w:p w:rsidR="00AD50D4" w:rsidRDefault="002B161A" w:rsidP="00AD50D4">
      <w:pPr>
        <w:spacing w:after="0" w:line="480" w:lineRule="auto"/>
        <w:ind w:firstLine="450"/>
        <w:jc w:val="both"/>
        <w:rPr>
          <w:rFonts w:ascii="Times New Roman" w:hAnsi="Times New Roman" w:cs="Times New Roman"/>
          <w:sz w:val="24"/>
          <w:szCs w:val="24"/>
        </w:rPr>
      </w:pPr>
      <w:r w:rsidRPr="009E3097">
        <w:rPr>
          <w:rFonts w:ascii="Times New Roman" w:hAnsi="Times New Roman" w:cs="Times New Roman"/>
          <w:sz w:val="24"/>
          <w:szCs w:val="24"/>
        </w:rPr>
        <w:t xml:space="preserve">Menyusun, menyortir dan mencari </w:t>
      </w:r>
      <w:r w:rsidRPr="009E3097">
        <w:rPr>
          <w:rFonts w:ascii="Times New Roman" w:hAnsi="Times New Roman" w:cs="Times New Roman"/>
          <w:i/>
          <w:sz w:val="24"/>
          <w:szCs w:val="24"/>
        </w:rPr>
        <w:t>data base</w:t>
      </w:r>
      <w:r w:rsidRPr="009E3097">
        <w:rPr>
          <w:rFonts w:ascii="Times New Roman" w:hAnsi="Times New Roman" w:cs="Times New Roman"/>
          <w:sz w:val="24"/>
          <w:szCs w:val="24"/>
        </w:rPr>
        <w:t xml:space="preserve"> dalam bentuk teks atau gambar adalah fokus utama dalam proses koding. Proses koding sangat membantu peneliti untuk menemukan inti atau makna utama dari informasi yang disampaikan oleh informan. Dengan proses koding memudahkan peneliti untuk menafsirkan informasi dari data yang telah diseleksi atau disortir dalam proses koding.</w:t>
      </w:r>
    </w:p>
    <w:p w:rsidR="002B161A" w:rsidRPr="009E3097" w:rsidRDefault="002B161A" w:rsidP="00AD50D4">
      <w:pPr>
        <w:spacing w:after="0" w:line="480" w:lineRule="auto"/>
        <w:ind w:firstLine="450"/>
        <w:jc w:val="both"/>
        <w:rPr>
          <w:rFonts w:ascii="Times New Roman" w:hAnsi="Times New Roman" w:cs="Times New Roman"/>
          <w:sz w:val="24"/>
          <w:szCs w:val="24"/>
        </w:rPr>
      </w:pPr>
      <w:r w:rsidRPr="009E3097">
        <w:rPr>
          <w:rFonts w:ascii="Times New Roman" w:hAnsi="Times New Roman" w:cs="Times New Roman"/>
          <w:sz w:val="24"/>
          <w:szCs w:val="24"/>
        </w:rPr>
        <w:t xml:space="preserve">Koding memiliki proses yang harus dilakukan oleh peneliti. </w:t>
      </w:r>
      <w:r>
        <w:rPr>
          <w:rFonts w:ascii="Times New Roman" w:hAnsi="Times New Roman" w:cs="Times New Roman"/>
          <w:sz w:val="24"/>
          <w:szCs w:val="24"/>
        </w:rPr>
        <w:t xml:space="preserve">Saldana menyatakan koding terdiri dari tiga tahapan yaitu </w:t>
      </w:r>
      <w:r>
        <w:rPr>
          <w:rFonts w:ascii="Times New Roman" w:hAnsi="Times New Roman" w:cs="Times New Roman"/>
          <w:i/>
          <w:sz w:val="24"/>
          <w:szCs w:val="24"/>
        </w:rPr>
        <w:t xml:space="preserve">open coding, axial coding, dan selective coding. </w:t>
      </w:r>
      <w:r w:rsidRPr="009E3097">
        <w:rPr>
          <w:rFonts w:ascii="Times New Roman" w:hAnsi="Times New Roman" w:cs="Times New Roman"/>
          <w:sz w:val="24"/>
          <w:szCs w:val="24"/>
        </w:rPr>
        <w:t xml:space="preserve">Menurut </w:t>
      </w:r>
      <w:r>
        <w:rPr>
          <w:rFonts w:ascii="Times New Roman" w:hAnsi="Times New Roman" w:cs="Times New Roman"/>
          <w:sz w:val="24"/>
          <w:szCs w:val="24"/>
        </w:rPr>
        <w:t>Strauss dan Corbin (1998) dalam Saldana (2009:81-163)</w:t>
      </w:r>
      <w:r w:rsidRPr="009E3097">
        <w:rPr>
          <w:rFonts w:ascii="Times New Roman" w:hAnsi="Times New Roman" w:cs="Times New Roman"/>
          <w:sz w:val="24"/>
          <w:szCs w:val="24"/>
        </w:rPr>
        <w:t xml:space="preserve"> menyatakan proses koding terdiri dari beberapa bagian sebagai berikut:</w:t>
      </w:r>
    </w:p>
    <w:p w:rsidR="002B161A" w:rsidRPr="007D31D6" w:rsidRDefault="002B161A" w:rsidP="002B161A">
      <w:pPr>
        <w:pStyle w:val="ListParagraph"/>
        <w:numPr>
          <w:ilvl w:val="0"/>
          <w:numId w:val="27"/>
        </w:numPr>
        <w:spacing w:after="0" w:line="240" w:lineRule="auto"/>
        <w:ind w:left="567" w:hanging="567"/>
        <w:jc w:val="both"/>
        <w:rPr>
          <w:rFonts w:ascii="Times New Roman" w:hAnsi="Times New Roman" w:cs="Times New Roman"/>
          <w:i/>
          <w:sz w:val="24"/>
          <w:szCs w:val="24"/>
        </w:rPr>
      </w:pPr>
      <w:r w:rsidRPr="007D31D6">
        <w:rPr>
          <w:rFonts w:ascii="Times New Roman" w:hAnsi="Times New Roman" w:cs="Times New Roman"/>
          <w:i/>
          <w:sz w:val="24"/>
          <w:szCs w:val="24"/>
        </w:rPr>
        <w:t>Open coding (initial coding)</w:t>
      </w:r>
    </w:p>
    <w:p w:rsidR="002B161A" w:rsidRPr="007D31D6" w:rsidRDefault="002B161A" w:rsidP="002B161A">
      <w:pPr>
        <w:pStyle w:val="ListParagraph"/>
        <w:spacing w:after="0" w:line="240" w:lineRule="auto"/>
        <w:ind w:left="567"/>
        <w:jc w:val="both"/>
        <w:rPr>
          <w:rFonts w:ascii="Times New Roman" w:hAnsi="Times New Roman" w:cs="Times New Roman"/>
          <w:i/>
          <w:sz w:val="24"/>
          <w:szCs w:val="24"/>
        </w:rPr>
      </w:pPr>
      <w:r w:rsidRPr="007D31D6">
        <w:rPr>
          <w:rFonts w:ascii="Times New Roman" w:hAnsi="Times New Roman" w:cs="Times New Roman"/>
          <w:i/>
          <w:sz w:val="24"/>
          <w:szCs w:val="24"/>
        </w:rPr>
        <w:lastRenderedPageBreak/>
        <w:t>Breaking down qualitative data into discrete parts, closely examining them, and comparing them for similarities and differences.</w:t>
      </w:r>
    </w:p>
    <w:p w:rsidR="002B161A" w:rsidRPr="007D31D6" w:rsidRDefault="002B161A" w:rsidP="002B161A">
      <w:pPr>
        <w:pStyle w:val="ListParagraph"/>
        <w:numPr>
          <w:ilvl w:val="0"/>
          <w:numId w:val="27"/>
        </w:numPr>
        <w:spacing w:after="0" w:line="240" w:lineRule="auto"/>
        <w:ind w:left="567" w:hanging="567"/>
        <w:jc w:val="both"/>
        <w:rPr>
          <w:rFonts w:ascii="Times New Roman" w:hAnsi="Times New Roman" w:cs="Times New Roman"/>
          <w:i/>
          <w:sz w:val="24"/>
          <w:szCs w:val="24"/>
        </w:rPr>
      </w:pPr>
      <w:r w:rsidRPr="007D31D6">
        <w:rPr>
          <w:rFonts w:ascii="Times New Roman" w:hAnsi="Times New Roman" w:cs="Times New Roman"/>
          <w:i/>
          <w:sz w:val="24"/>
          <w:szCs w:val="24"/>
        </w:rPr>
        <w:t>Axial coding</w:t>
      </w:r>
    </w:p>
    <w:p w:rsidR="002B161A" w:rsidRPr="007D31D6" w:rsidRDefault="002B161A" w:rsidP="002B161A">
      <w:pPr>
        <w:spacing w:after="0" w:line="240" w:lineRule="auto"/>
        <w:ind w:left="567"/>
        <w:jc w:val="both"/>
        <w:rPr>
          <w:rFonts w:ascii="Times New Roman" w:hAnsi="Times New Roman" w:cs="Times New Roman"/>
          <w:i/>
          <w:sz w:val="24"/>
          <w:szCs w:val="24"/>
        </w:rPr>
      </w:pPr>
      <w:r w:rsidRPr="007D31D6">
        <w:rPr>
          <w:rFonts w:ascii="Times New Roman" w:hAnsi="Times New Roman" w:cs="Times New Roman"/>
          <w:i/>
          <w:sz w:val="24"/>
          <w:szCs w:val="24"/>
        </w:rPr>
        <w:t>Extends the analytic work from Initial Coding and,</w:t>
      </w:r>
      <w:r>
        <w:rPr>
          <w:rFonts w:ascii="Times New Roman" w:hAnsi="Times New Roman" w:cs="Times New Roman"/>
          <w:i/>
          <w:sz w:val="24"/>
          <w:szCs w:val="24"/>
        </w:rPr>
        <w:t xml:space="preserve"> </w:t>
      </w:r>
      <w:r w:rsidRPr="007D31D6">
        <w:rPr>
          <w:rFonts w:ascii="Times New Roman" w:hAnsi="Times New Roman" w:cs="Times New Roman"/>
          <w:i/>
          <w:sz w:val="24"/>
          <w:szCs w:val="24"/>
        </w:rPr>
        <w:t>to some extent, Focused Coding. The purpose is to strategically reassemble data that were</w:t>
      </w:r>
      <w:r>
        <w:rPr>
          <w:rFonts w:ascii="Times New Roman" w:hAnsi="Times New Roman" w:cs="Times New Roman"/>
          <w:i/>
          <w:sz w:val="24"/>
          <w:szCs w:val="24"/>
        </w:rPr>
        <w:t xml:space="preserve"> </w:t>
      </w:r>
      <w:r w:rsidRPr="007D31D6">
        <w:rPr>
          <w:rFonts w:ascii="Times New Roman" w:hAnsi="Times New Roman" w:cs="Times New Roman"/>
          <w:i/>
          <w:sz w:val="24"/>
          <w:szCs w:val="24"/>
        </w:rPr>
        <w:t>“split” or</w:t>
      </w:r>
      <w:r>
        <w:rPr>
          <w:rFonts w:ascii="Times New Roman" w:hAnsi="Times New Roman" w:cs="Times New Roman"/>
          <w:i/>
          <w:sz w:val="24"/>
          <w:szCs w:val="24"/>
        </w:rPr>
        <w:t xml:space="preserve"> </w:t>
      </w:r>
      <w:r w:rsidRPr="007D31D6">
        <w:rPr>
          <w:rFonts w:ascii="Times New Roman" w:hAnsi="Times New Roman" w:cs="Times New Roman"/>
          <w:i/>
          <w:sz w:val="24"/>
          <w:szCs w:val="24"/>
        </w:rPr>
        <w:t>“fractured”</w:t>
      </w:r>
      <w:r>
        <w:rPr>
          <w:rFonts w:ascii="Times New Roman" w:hAnsi="Times New Roman" w:cs="Times New Roman"/>
          <w:i/>
          <w:sz w:val="24"/>
          <w:szCs w:val="24"/>
        </w:rPr>
        <w:t xml:space="preserve"> </w:t>
      </w:r>
      <w:r w:rsidRPr="007D31D6">
        <w:rPr>
          <w:rFonts w:ascii="Times New Roman" w:hAnsi="Times New Roman" w:cs="Times New Roman"/>
          <w:i/>
          <w:sz w:val="24"/>
          <w:szCs w:val="24"/>
        </w:rPr>
        <w:t>during the Initial Coding process.</w:t>
      </w:r>
    </w:p>
    <w:p w:rsidR="002B161A" w:rsidRPr="007D31D6" w:rsidRDefault="002B161A" w:rsidP="002B161A">
      <w:pPr>
        <w:pStyle w:val="ListParagraph"/>
        <w:numPr>
          <w:ilvl w:val="0"/>
          <w:numId w:val="27"/>
        </w:numPr>
        <w:spacing w:after="0" w:line="240" w:lineRule="auto"/>
        <w:ind w:left="567" w:hanging="567"/>
        <w:jc w:val="both"/>
        <w:rPr>
          <w:rFonts w:ascii="Times New Roman" w:hAnsi="Times New Roman" w:cs="Times New Roman"/>
          <w:i/>
          <w:sz w:val="24"/>
          <w:szCs w:val="24"/>
        </w:rPr>
      </w:pPr>
      <w:r w:rsidRPr="007D31D6">
        <w:rPr>
          <w:rFonts w:ascii="Times New Roman" w:hAnsi="Times New Roman" w:cs="Times New Roman"/>
          <w:i/>
          <w:sz w:val="24"/>
          <w:szCs w:val="24"/>
        </w:rPr>
        <w:t>Selective coding (theoretical coding)</w:t>
      </w:r>
    </w:p>
    <w:p w:rsidR="002B161A" w:rsidRDefault="002B161A" w:rsidP="002B161A">
      <w:pPr>
        <w:spacing w:after="0" w:line="240" w:lineRule="auto"/>
        <w:ind w:left="567"/>
        <w:jc w:val="both"/>
        <w:rPr>
          <w:rFonts w:ascii="Times New Roman" w:hAnsi="Times New Roman" w:cs="Times New Roman"/>
          <w:sz w:val="24"/>
          <w:szCs w:val="24"/>
        </w:rPr>
      </w:pPr>
      <w:r>
        <w:rPr>
          <w:rFonts w:ascii="Times New Roman" w:hAnsi="Times New Roman" w:cs="Times New Roman"/>
          <w:i/>
          <w:sz w:val="24"/>
          <w:szCs w:val="24"/>
        </w:rPr>
        <w:t>F</w:t>
      </w:r>
      <w:r w:rsidRPr="00043892">
        <w:rPr>
          <w:rFonts w:ascii="Times New Roman" w:hAnsi="Times New Roman" w:cs="Times New Roman"/>
          <w:i/>
          <w:sz w:val="24"/>
          <w:szCs w:val="24"/>
        </w:rPr>
        <w:t>unctions like an umbrella that covers and accounts for all other codes and categories formulated thus far in grounded theory analysis. Integration begins with finding the primary theme of the research the central or core category which consists of all the products of analysis condensed into a few words that seem to explain what ‘this research is all about</w:t>
      </w:r>
      <w:r>
        <w:rPr>
          <w:rFonts w:ascii="Times New Roman" w:hAnsi="Times New Roman" w:cs="Times New Roman"/>
          <w:i/>
          <w:sz w:val="24"/>
          <w:szCs w:val="24"/>
        </w:rPr>
        <w:t>’</w:t>
      </w:r>
      <w:r>
        <w:rPr>
          <w:rFonts w:ascii="Times New Roman" w:hAnsi="Times New Roman" w:cs="Times New Roman"/>
          <w:sz w:val="24"/>
          <w:szCs w:val="24"/>
        </w:rPr>
        <w:t>.</w:t>
      </w:r>
    </w:p>
    <w:p w:rsidR="002B161A" w:rsidRDefault="002B161A" w:rsidP="002B161A">
      <w:pPr>
        <w:spacing w:after="0" w:line="240" w:lineRule="auto"/>
        <w:jc w:val="both"/>
        <w:rPr>
          <w:rFonts w:ascii="Times New Roman" w:hAnsi="Times New Roman" w:cs="Times New Roman"/>
          <w:sz w:val="24"/>
          <w:szCs w:val="24"/>
        </w:rPr>
      </w:pPr>
    </w:p>
    <w:p w:rsidR="00C04EE4" w:rsidRPr="002B161A" w:rsidRDefault="002B161A" w:rsidP="00AD50D4">
      <w:pPr>
        <w:spacing w:after="0" w:line="480" w:lineRule="auto"/>
        <w:ind w:firstLine="450"/>
        <w:jc w:val="both"/>
        <w:rPr>
          <w:rFonts w:ascii="Times New Roman" w:hAnsi="Times New Roman" w:cs="Times New Roman"/>
          <w:sz w:val="24"/>
          <w:szCs w:val="24"/>
        </w:rPr>
      </w:pPr>
      <w:r w:rsidRPr="009E3097">
        <w:rPr>
          <w:rFonts w:ascii="Times New Roman" w:hAnsi="Times New Roman" w:cs="Times New Roman"/>
          <w:sz w:val="24"/>
          <w:szCs w:val="24"/>
        </w:rPr>
        <w:t xml:space="preserve">Data </w:t>
      </w:r>
      <w:r w:rsidRPr="009E3097">
        <w:rPr>
          <w:rFonts w:ascii="Times New Roman" w:hAnsi="Times New Roman" w:cs="Times New Roman"/>
          <w:i/>
          <w:sz w:val="24"/>
          <w:szCs w:val="24"/>
        </w:rPr>
        <w:t xml:space="preserve">coding </w:t>
      </w:r>
      <w:r w:rsidRPr="009E3097">
        <w:rPr>
          <w:rFonts w:ascii="Times New Roman" w:hAnsi="Times New Roman" w:cs="Times New Roman"/>
          <w:sz w:val="24"/>
          <w:szCs w:val="24"/>
        </w:rPr>
        <w:t xml:space="preserve">memegang peranan penting dalam analisis data dan menentukan kualitas abstraksi data hasil penelitian. </w:t>
      </w:r>
      <w:r>
        <w:rPr>
          <w:rFonts w:ascii="Times New Roman" w:hAnsi="Times New Roman" w:cs="Times New Roman"/>
          <w:sz w:val="24"/>
          <w:szCs w:val="24"/>
        </w:rPr>
        <w:t xml:space="preserve">Data </w:t>
      </w:r>
      <w:r>
        <w:rPr>
          <w:rFonts w:ascii="Times New Roman" w:hAnsi="Times New Roman" w:cs="Times New Roman"/>
          <w:i/>
          <w:sz w:val="24"/>
          <w:szCs w:val="24"/>
        </w:rPr>
        <w:t xml:space="preserve">coding </w:t>
      </w:r>
      <w:r>
        <w:rPr>
          <w:rFonts w:ascii="Times New Roman" w:hAnsi="Times New Roman" w:cs="Times New Roman"/>
          <w:sz w:val="24"/>
          <w:szCs w:val="24"/>
        </w:rPr>
        <w:t>yang diperoleh melalui tiga proses yang diawali dengan membagi data menjadi beberapa bagian yang tidak saling berhubungan dengan memeriksa data secara cermat serta membandingkan data dari persamaan dan perbedaannya. Data yang sudah dibagi kemudian dianalisis untuk disusun kembali menjadi satu data secara ideal. Data yang sudah disusun akan terintegrasi yang diawali dengan menemukan tema utama penelitian yang terdiri dari semua hasil analisis data.</w:t>
      </w:r>
    </w:p>
    <w:p w:rsidR="0099796A" w:rsidRDefault="001D48D0" w:rsidP="00DC23CC">
      <w:pPr>
        <w:pStyle w:val="ListParagraph"/>
        <w:tabs>
          <w:tab w:val="left" w:pos="0"/>
          <w:tab w:val="left" w:pos="142"/>
        </w:tabs>
        <w:spacing w:after="0" w:line="480" w:lineRule="auto"/>
        <w:ind w:left="0"/>
        <w:jc w:val="both"/>
        <w:rPr>
          <w:rFonts w:ascii="Times New Roman" w:hAnsi="Times New Roman" w:cs="Times New Roman"/>
          <w:b/>
          <w:sz w:val="24"/>
        </w:rPr>
      </w:pPr>
      <w:r>
        <w:rPr>
          <w:rFonts w:ascii="Times New Roman" w:hAnsi="Times New Roman" w:cs="Times New Roman"/>
          <w:b/>
          <w:sz w:val="24"/>
          <w:szCs w:val="24"/>
        </w:rPr>
        <w:t>1.8.3</w:t>
      </w:r>
      <w:r w:rsidR="00DC23CC">
        <w:rPr>
          <w:rFonts w:ascii="Times New Roman" w:hAnsi="Times New Roman" w:cs="Times New Roman"/>
          <w:b/>
          <w:sz w:val="24"/>
          <w:szCs w:val="24"/>
        </w:rPr>
        <w:t xml:space="preserve"> </w:t>
      </w:r>
      <w:r w:rsidR="0099796A">
        <w:rPr>
          <w:rFonts w:ascii="Times New Roman" w:hAnsi="Times New Roman" w:cs="Times New Roman"/>
          <w:b/>
          <w:sz w:val="24"/>
        </w:rPr>
        <w:t>Keabsahan Data</w:t>
      </w:r>
    </w:p>
    <w:p w:rsidR="002B161A" w:rsidRPr="009E3097" w:rsidRDefault="002B161A" w:rsidP="00AD50D4">
      <w:pPr>
        <w:spacing w:after="0" w:line="480" w:lineRule="auto"/>
        <w:ind w:firstLine="540"/>
        <w:jc w:val="both"/>
        <w:rPr>
          <w:rFonts w:ascii="Times New Roman" w:hAnsi="Times New Roman" w:cs="Times New Roman"/>
          <w:sz w:val="24"/>
          <w:szCs w:val="24"/>
          <w:lang w:val="id-ID"/>
        </w:rPr>
      </w:pPr>
      <w:r w:rsidRPr="009E3097">
        <w:rPr>
          <w:rFonts w:ascii="Times New Roman" w:hAnsi="Times New Roman" w:cs="Times New Roman"/>
          <w:sz w:val="24"/>
          <w:szCs w:val="24"/>
          <w:lang w:val="id-ID"/>
        </w:rPr>
        <w:t xml:space="preserve">Keabsahan data perlu dilakukan untuk penelitian ini. Hal ini dilakukan dengan maksud untuk menetralisir bias-bias yang mungkin terjadi pada satu sumber data, peneliti, dan metode tertentu. Peneliti menggunakan teknik triangulasi untuk membuat data yang didapatkan menjadi absah. Triangulasi menurut </w:t>
      </w:r>
      <w:r w:rsidRPr="009E3097">
        <w:rPr>
          <w:rFonts w:ascii="Times New Roman" w:hAnsi="Times New Roman" w:cs="Times New Roman"/>
          <w:sz w:val="24"/>
          <w:szCs w:val="24"/>
        </w:rPr>
        <w:t>Creswell</w:t>
      </w:r>
      <w:r w:rsidRPr="009E3097">
        <w:rPr>
          <w:rFonts w:ascii="Times New Roman" w:hAnsi="Times New Roman" w:cs="Times New Roman"/>
          <w:sz w:val="24"/>
          <w:szCs w:val="24"/>
          <w:lang w:val="id-ID"/>
        </w:rPr>
        <w:t xml:space="preserve"> (2014:269) adalah: </w:t>
      </w:r>
    </w:p>
    <w:p w:rsidR="00951533" w:rsidRDefault="002B161A" w:rsidP="00AD50D4">
      <w:pPr>
        <w:pStyle w:val="ListParagraph"/>
        <w:spacing w:after="0" w:line="240" w:lineRule="auto"/>
        <w:ind w:left="540"/>
        <w:jc w:val="both"/>
        <w:rPr>
          <w:rFonts w:ascii="Times New Roman" w:hAnsi="Times New Roman" w:cs="Times New Roman"/>
          <w:sz w:val="24"/>
          <w:szCs w:val="24"/>
          <w:lang w:val="id-ID"/>
        </w:rPr>
      </w:pPr>
      <w:r w:rsidRPr="009E3097">
        <w:rPr>
          <w:rFonts w:ascii="Times New Roman" w:hAnsi="Times New Roman" w:cs="Times New Roman"/>
          <w:sz w:val="24"/>
          <w:szCs w:val="24"/>
        </w:rPr>
        <w:t>Mentriangulasi (</w:t>
      </w:r>
      <w:r w:rsidRPr="009E3097">
        <w:rPr>
          <w:rFonts w:ascii="Times New Roman" w:hAnsi="Times New Roman" w:cs="Times New Roman"/>
          <w:i/>
          <w:sz w:val="24"/>
          <w:szCs w:val="24"/>
        </w:rPr>
        <w:t>triangulate</w:t>
      </w:r>
      <w:r w:rsidRPr="009E3097">
        <w:rPr>
          <w:rFonts w:ascii="Times New Roman" w:hAnsi="Times New Roman" w:cs="Times New Roman"/>
          <w:sz w:val="24"/>
          <w:szCs w:val="24"/>
        </w:rPr>
        <w:t xml:space="preserve">) sumber data informasi yang berbeda dengan memeriksa bukti-bukti yang berasal dari sumber tersebut dan menggunakannya untuk membangun justifikasi tema-tema secara koheren. Jika tema-tema </w:t>
      </w:r>
      <w:r w:rsidRPr="009E3097">
        <w:rPr>
          <w:rFonts w:ascii="Times New Roman" w:hAnsi="Times New Roman" w:cs="Times New Roman"/>
          <w:sz w:val="24"/>
          <w:szCs w:val="24"/>
        </w:rPr>
        <w:lastRenderedPageBreak/>
        <w:t>dibangun berdasarkan sejumlah sumber data atau perspektif dari partisipan, maka proses ini dapat menambah validitas data.</w:t>
      </w:r>
      <w:r w:rsidRPr="009E3097">
        <w:rPr>
          <w:rFonts w:ascii="Times New Roman" w:hAnsi="Times New Roman" w:cs="Times New Roman"/>
          <w:sz w:val="24"/>
          <w:szCs w:val="24"/>
          <w:lang w:val="id-ID"/>
        </w:rPr>
        <w:t xml:space="preserve"> </w:t>
      </w:r>
    </w:p>
    <w:p w:rsidR="00951533" w:rsidRDefault="00951533" w:rsidP="00951533">
      <w:pPr>
        <w:pStyle w:val="ListParagraph"/>
        <w:spacing w:after="0" w:line="240" w:lineRule="auto"/>
        <w:ind w:left="567"/>
        <w:jc w:val="both"/>
        <w:rPr>
          <w:rFonts w:ascii="Times New Roman" w:hAnsi="Times New Roman" w:cs="Times New Roman"/>
          <w:sz w:val="24"/>
          <w:szCs w:val="24"/>
          <w:lang w:val="id-ID"/>
        </w:rPr>
      </w:pPr>
    </w:p>
    <w:p w:rsidR="0099796A" w:rsidRPr="00914363" w:rsidRDefault="002B161A" w:rsidP="00951533">
      <w:pPr>
        <w:spacing w:after="0" w:line="480" w:lineRule="auto"/>
        <w:ind w:firstLine="567"/>
        <w:jc w:val="both"/>
        <w:rPr>
          <w:rFonts w:ascii="Times New Roman" w:hAnsi="Times New Roman" w:cs="Times New Roman"/>
          <w:sz w:val="24"/>
          <w:szCs w:val="24"/>
        </w:rPr>
      </w:pPr>
      <w:r w:rsidRPr="00951533">
        <w:rPr>
          <w:rFonts w:ascii="Times New Roman" w:hAnsi="Times New Roman" w:cs="Times New Roman"/>
          <w:sz w:val="24"/>
          <w:szCs w:val="24"/>
        </w:rPr>
        <w:t>Data yang diperoleh dilapangan merupakan data penting dalam penelitian. Data ini harus diperiksa bukti-bukti sumbernya untuk menciptakan keseimbangan pada tema-tema. Keseimbangan ini akan tercipta apabila adanya keterkaitan antara satu tema dengan tema lainnya</w:t>
      </w:r>
      <w:r w:rsidRPr="00951533">
        <w:rPr>
          <w:rFonts w:ascii="Times New Roman" w:hAnsi="Times New Roman" w:cs="Times New Roman"/>
          <w:sz w:val="24"/>
          <w:szCs w:val="24"/>
          <w:lang w:val="id-ID"/>
        </w:rPr>
        <w:t>.</w:t>
      </w:r>
      <w:r w:rsidR="00914363">
        <w:rPr>
          <w:rFonts w:ascii="Times New Roman" w:hAnsi="Times New Roman" w:cs="Times New Roman"/>
          <w:sz w:val="24"/>
          <w:szCs w:val="24"/>
        </w:rPr>
        <w:t xml:space="preserve"> </w:t>
      </w:r>
      <w:r w:rsidR="00914363" w:rsidRPr="009E3097">
        <w:rPr>
          <w:rFonts w:ascii="Times New Roman" w:hAnsi="Times New Roman" w:cs="Times New Roman"/>
          <w:sz w:val="24"/>
          <w:szCs w:val="24"/>
        </w:rPr>
        <w:t xml:space="preserve">Selain itu, perspektif dari partisipan merupakan sumber data yang dapat menghasilkan validitas data seperti </w:t>
      </w:r>
      <w:r w:rsidR="00914363" w:rsidRPr="009E3097">
        <w:rPr>
          <w:rFonts w:ascii="Times New Roman" w:hAnsi="Times New Roman" w:cs="Times New Roman"/>
          <w:sz w:val="24"/>
          <w:szCs w:val="24"/>
          <w:lang w:val="id-ID"/>
        </w:rPr>
        <w:t>informasi yang diperoleh dari sumber (</w:t>
      </w:r>
      <w:r w:rsidR="00914363">
        <w:rPr>
          <w:rFonts w:ascii="Times New Roman" w:hAnsi="Times New Roman" w:cs="Times New Roman"/>
          <w:sz w:val="24"/>
          <w:szCs w:val="24"/>
        </w:rPr>
        <w:t>Eks WTS, keluarga dan tetangga Eks WTS</w:t>
      </w:r>
      <w:r w:rsidR="00914363" w:rsidRPr="009E3097">
        <w:rPr>
          <w:rFonts w:ascii="Times New Roman" w:hAnsi="Times New Roman" w:cs="Times New Roman"/>
          <w:sz w:val="24"/>
          <w:szCs w:val="24"/>
          <w:lang w:val="id-ID"/>
        </w:rPr>
        <w:t xml:space="preserve">).  </w:t>
      </w:r>
    </w:p>
    <w:p w:rsidR="00DC23CC" w:rsidRDefault="00951533" w:rsidP="00914363">
      <w:pPr>
        <w:spacing w:after="0" w:line="480" w:lineRule="auto"/>
        <w:ind w:firstLine="567"/>
        <w:jc w:val="both"/>
        <w:rPr>
          <w:rFonts w:ascii="Times New Roman" w:hAnsi="Times New Roman" w:cs="Times New Roman"/>
          <w:sz w:val="24"/>
          <w:szCs w:val="24"/>
          <w:lang w:val="id-ID"/>
        </w:rPr>
      </w:pPr>
      <w:r w:rsidRPr="009E3097">
        <w:rPr>
          <w:rFonts w:ascii="Times New Roman" w:hAnsi="Times New Roman" w:cs="Times New Roman"/>
          <w:sz w:val="24"/>
          <w:szCs w:val="24"/>
          <w:lang w:val="id-ID"/>
        </w:rPr>
        <w:t xml:space="preserve">Masukan, asupan, dan </w:t>
      </w:r>
      <w:r w:rsidRPr="009E3097">
        <w:rPr>
          <w:rFonts w:ascii="Times New Roman" w:hAnsi="Times New Roman" w:cs="Times New Roman"/>
          <w:i/>
          <w:sz w:val="24"/>
          <w:szCs w:val="24"/>
          <w:lang w:val="id-ID"/>
        </w:rPr>
        <w:t>feedback</w:t>
      </w:r>
      <w:r w:rsidRPr="009E3097">
        <w:rPr>
          <w:rFonts w:ascii="Times New Roman" w:hAnsi="Times New Roman" w:cs="Times New Roman"/>
          <w:sz w:val="24"/>
          <w:szCs w:val="24"/>
          <w:lang w:val="id-ID"/>
        </w:rPr>
        <w:t xml:space="preserve"> juga menjadi teknik yang peneliti gunakan untuk mengecek validitas penelitian ini. Menurut Alwasilah (2012:131) bahwa: “Meminta masukan, saran, kritik, dan komentar dari orang lain sangat dianjurkan untuk mengidentifikasi ancaman terhadap validitas, bias dan asumsi peneliti, serta kelemahan-kelemahan logika penelitian yang sedang dilakukan”. Teknik ini menekankan pada </w:t>
      </w:r>
      <w:r w:rsidRPr="009E3097">
        <w:rPr>
          <w:rFonts w:ascii="Times New Roman" w:hAnsi="Times New Roman" w:cs="Times New Roman"/>
          <w:i/>
          <w:sz w:val="24"/>
          <w:szCs w:val="24"/>
          <w:lang w:val="id-ID"/>
        </w:rPr>
        <w:t>feedback</w:t>
      </w:r>
      <w:r w:rsidRPr="009E3097">
        <w:rPr>
          <w:rFonts w:ascii="Times New Roman" w:hAnsi="Times New Roman" w:cs="Times New Roman"/>
          <w:sz w:val="24"/>
          <w:szCs w:val="24"/>
          <w:lang w:val="id-ID"/>
        </w:rPr>
        <w:t xml:space="preserve"> dari berbagai individu terhadap penelitian yang sedang dilakukan. Peneliti akan melakukan proses </w:t>
      </w:r>
      <w:r w:rsidRPr="009E3097">
        <w:rPr>
          <w:rFonts w:ascii="Times New Roman" w:hAnsi="Times New Roman" w:cs="Times New Roman"/>
          <w:i/>
          <w:sz w:val="24"/>
          <w:szCs w:val="24"/>
          <w:lang w:val="id-ID"/>
        </w:rPr>
        <w:t>debriefing</w:t>
      </w:r>
      <w:r w:rsidRPr="009E3097">
        <w:rPr>
          <w:rFonts w:ascii="Times New Roman" w:hAnsi="Times New Roman" w:cs="Times New Roman"/>
          <w:sz w:val="24"/>
          <w:szCs w:val="24"/>
          <w:lang w:val="id-ID"/>
        </w:rPr>
        <w:t xml:space="preserve"> yaitu proses mendapatkan masukan dari </w:t>
      </w:r>
      <w:r w:rsidRPr="009E3097">
        <w:rPr>
          <w:rFonts w:ascii="Times New Roman" w:hAnsi="Times New Roman" w:cs="Times New Roman"/>
          <w:i/>
          <w:sz w:val="24"/>
          <w:szCs w:val="24"/>
          <w:lang w:val="id-ID"/>
        </w:rPr>
        <w:t>debriefer</w:t>
      </w:r>
      <w:r w:rsidRPr="009E3097">
        <w:rPr>
          <w:rFonts w:ascii="Times New Roman" w:hAnsi="Times New Roman" w:cs="Times New Roman"/>
          <w:sz w:val="24"/>
          <w:szCs w:val="24"/>
          <w:lang w:val="id-ID"/>
        </w:rPr>
        <w:t xml:space="preserve"> (yang memberikan masukan atau penjelasan). Semakin beragam sudut pandang dan masukan yang diterima, maka validitas data dan interpretasinya semakin tinggi.</w:t>
      </w:r>
    </w:p>
    <w:p w:rsidR="00914363" w:rsidRDefault="00914363" w:rsidP="00914363">
      <w:pPr>
        <w:spacing w:after="0" w:line="480" w:lineRule="auto"/>
        <w:ind w:firstLine="567"/>
        <w:jc w:val="both"/>
        <w:rPr>
          <w:rFonts w:ascii="Times New Roman" w:hAnsi="Times New Roman" w:cs="Times New Roman"/>
          <w:sz w:val="24"/>
          <w:szCs w:val="24"/>
          <w:lang w:val="id-ID"/>
        </w:rPr>
      </w:pPr>
    </w:p>
    <w:p w:rsidR="009E5A59" w:rsidRDefault="009E5A59" w:rsidP="00914363">
      <w:pPr>
        <w:spacing w:after="0" w:line="480" w:lineRule="auto"/>
        <w:ind w:firstLine="567"/>
        <w:jc w:val="both"/>
        <w:rPr>
          <w:rFonts w:ascii="Times New Roman" w:hAnsi="Times New Roman" w:cs="Times New Roman"/>
          <w:sz w:val="24"/>
          <w:szCs w:val="24"/>
          <w:lang w:val="id-ID"/>
        </w:rPr>
      </w:pPr>
    </w:p>
    <w:p w:rsidR="009E5A59" w:rsidRDefault="009E5A59" w:rsidP="00914363">
      <w:pPr>
        <w:spacing w:after="0" w:line="480" w:lineRule="auto"/>
        <w:ind w:firstLine="567"/>
        <w:jc w:val="both"/>
        <w:rPr>
          <w:rFonts w:ascii="Times New Roman" w:hAnsi="Times New Roman" w:cs="Times New Roman"/>
          <w:sz w:val="24"/>
          <w:szCs w:val="24"/>
          <w:lang w:val="id-ID"/>
        </w:rPr>
      </w:pPr>
    </w:p>
    <w:p w:rsidR="009E5A59" w:rsidRPr="00914363" w:rsidRDefault="009E5A59" w:rsidP="00914363">
      <w:pPr>
        <w:spacing w:after="0" w:line="480" w:lineRule="auto"/>
        <w:ind w:firstLine="567"/>
        <w:jc w:val="both"/>
        <w:rPr>
          <w:rFonts w:ascii="Times New Roman" w:hAnsi="Times New Roman" w:cs="Times New Roman"/>
          <w:sz w:val="24"/>
          <w:szCs w:val="24"/>
          <w:lang w:val="id-ID"/>
        </w:rPr>
      </w:pPr>
    </w:p>
    <w:p w:rsidR="0099796A" w:rsidRDefault="001D48D0" w:rsidP="00DC23CC">
      <w:pPr>
        <w:pStyle w:val="ListParagraph"/>
        <w:tabs>
          <w:tab w:val="left" w:pos="-284"/>
          <w:tab w:val="left" w:pos="0"/>
        </w:tabs>
        <w:spacing w:after="0" w:line="480" w:lineRule="auto"/>
        <w:ind w:left="0"/>
        <w:jc w:val="both"/>
        <w:rPr>
          <w:rFonts w:ascii="Times New Roman" w:hAnsi="Times New Roman" w:cs="Times New Roman"/>
          <w:b/>
          <w:sz w:val="24"/>
        </w:rPr>
      </w:pPr>
      <w:r>
        <w:rPr>
          <w:rFonts w:ascii="Times New Roman" w:hAnsi="Times New Roman" w:cs="Times New Roman"/>
          <w:b/>
          <w:sz w:val="24"/>
        </w:rPr>
        <w:lastRenderedPageBreak/>
        <w:t>1.9</w:t>
      </w:r>
      <w:r w:rsidR="00DC23CC">
        <w:rPr>
          <w:rFonts w:ascii="Times New Roman" w:hAnsi="Times New Roman" w:cs="Times New Roman"/>
          <w:b/>
          <w:sz w:val="24"/>
        </w:rPr>
        <w:t xml:space="preserve"> </w:t>
      </w:r>
      <w:r w:rsidR="0099796A">
        <w:rPr>
          <w:rFonts w:ascii="Times New Roman" w:hAnsi="Times New Roman" w:cs="Times New Roman"/>
          <w:b/>
          <w:sz w:val="24"/>
        </w:rPr>
        <w:t xml:space="preserve">Lokasi dan Waktu Penelitian </w:t>
      </w:r>
    </w:p>
    <w:p w:rsidR="0099796A" w:rsidRPr="00DC23CC" w:rsidRDefault="001D48D0" w:rsidP="00DC23CC">
      <w:pPr>
        <w:tabs>
          <w:tab w:val="left" w:pos="-284"/>
          <w:tab w:val="left" w:pos="0"/>
        </w:tabs>
        <w:spacing w:after="0" w:line="480" w:lineRule="auto"/>
        <w:jc w:val="both"/>
        <w:rPr>
          <w:rFonts w:ascii="Times New Roman" w:hAnsi="Times New Roman" w:cs="Times New Roman"/>
          <w:b/>
          <w:sz w:val="24"/>
        </w:rPr>
      </w:pPr>
      <w:r>
        <w:rPr>
          <w:rFonts w:ascii="Times New Roman" w:hAnsi="Times New Roman" w:cs="Times New Roman"/>
          <w:b/>
          <w:sz w:val="24"/>
        </w:rPr>
        <w:t>1.9</w:t>
      </w:r>
      <w:r w:rsidR="00DC23CC">
        <w:rPr>
          <w:rFonts w:ascii="Times New Roman" w:hAnsi="Times New Roman" w:cs="Times New Roman"/>
          <w:b/>
          <w:sz w:val="24"/>
        </w:rPr>
        <w:t xml:space="preserve">.1 </w:t>
      </w:r>
      <w:r w:rsidR="0099796A" w:rsidRPr="00DC23CC">
        <w:rPr>
          <w:rFonts w:ascii="Times New Roman" w:hAnsi="Times New Roman" w:cs="Times New Roman"/>
          <w:b/>
          <w:sz w:val="24"/>
        </w:rPr>
        <w:t xml:space="preserve">Lokasi Penelitian </w:t>
      </w:r>
    </w:p>
    <w:p w:rsidR="0099796A" w:rsidRDefault="00951533" w:rsidP="00AD50D4">
      <w:pPr>
        <w:spacing w:after="0" w:line="480" w:lineRule="auto"/>
        <w:ind w:firstLine="360"/>
        <w:jc w:val="both"/>
        <w:rPr>
          <w:rFonts w:ascii="Times New Roman" w:eastAsia="Times New Roman" w:hAnsi="Times New Roman" w:cs="Times New Roman"/>
          <w:b/>
          <w:sz w:val="24"/>
          <w:szCs w:val="24"/>
        </w:rPr>
      </w:pPr>
      <w:r>
        <w:rPr>
          <w:rFonts w:ascii="Times New Roman" w:hAnsi="Times New Roman" w:cs="Times New Roman"/>
          <w:sz w:val="24"/>
          <w:szCs w:val="24"/>
        </w:rPr>
        <w:t>Lokasi penelitian ber</w:t>
      </w:r>
      <w:r w:rsidR="00D27426">
        <w:rPr>
          <w:rFonts w:ascii="Times New Roman" w:hAnsi="Times New Roman" w:cs="Times New Roman"/>
          <w:sz w:val="24"/>
          <w:szCs w:val="24"/>
        </w:rPr>
        <w:t>t</w:t>
      </w:r>
      <w:r>
        <w:rPr>
          <w:rFonts w:ascii="Times New Roman" w:hAnsi="Times New Roman" w:cs="Times New Roman"/>
          <w:sz w:val="24"/>
          <w:szCs w:val="24"/>
        </w:rPr>
        <w:t xml:space="preserve">empat di </w:t>
      </w:r>
      <w:r w:rsidR="00914363">
        <w:rPr>
          <w:rFonts w:ascii="Times New Roman" w:hAnsi="Times New Roman" w:cs="Times New Roman"/>
          <w:sz w:val="24"/>
          <w:szCs w:val="24"/>
        </w:rPr>
        <w:t>empat lo</w:t>
      </w:r>
      <w:r w:rsidR="00D27426">
        <w:rPr>
          <w:rFonts w:ascii="Times New Roman" w:hAnsi="Times New Roman" w:cs="Times New Roman"/>
          <w:sz w:val="24"/>
          <w:szCs w:val="24"/>
        </w:rPr>
        <w:t xml:space="preserve">kasi Jl. Cempaka Putih-Jakarta Pusat, Jl. Margonda Raya-Depok, dan Jl. Cicadas-Bandung yang merupakan alamat dari Informan Eks WTS dan </w:t>
      </w:r>
      <w:r>
        <w:rPr>
          <w:rFonts w:ascii="Times New Roman" w:hAnsi="Times New Roman" w:cs="Times New Roman"/>
          <w:sz w:val="24"/>
          <w:szCs w:val="24"/>
        </w:rPr>
        <w:t>JL. Puri Kembangan Raya No 3 Kedoya Jakarta Barat</w:t>
      </w:r>
      <w:r w:rsidR="0099796A">
        <w:rPr>
          <w:rFonts w:ascii="Times New Roman" w:hAnsi="Times New Roman" w:cs="Times New Roman"/>
          <w:sz w:val="24"/>
          <w:szCs w:val="24"/>
        </w:rPr>
        <w:t>, ini merupakan alamat langsung dari Panti Sosial Bina Karya Wanita Harapan Mulia (PSBKW-HM), Jakarta Barat. Pemilihan lokasi penelitian ini berdasarkan pertimbangan sebagai berikut:</w:t>
      </w:r>
    </w:p>
    <w:p w:rsidR="0099796A" w:rsidRDefault="0099796A" w:rsidP="00AD50D4">
      <w:pPr>
        <w:pStyle w:val="ListParagraph"/>
        <w:numPr>
          <w:ilvl w:val="1"/>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PSBKW Harapan Mulia adalah satu-satunya panti sosial yang memberikan pelayanan sosial bagi wanita tuna susila milik Pemerintah DKI Jakarta.</w:t>
      </w:r>
    </w:p>
    <w:p w:rsidR="00F167DD" w:rsidRPr="00AD50D4" w:rsidRDefault="0099796A" w:rsidP="00AD50D4">
      <w:pPr>
        <w:pStyle w:val="ListParagraph"/>
        <w:numPr>
          <w:ilvl w:val="1"/>
          <w:numId w:val="1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PSBKW H</w:t>
      </w:r>
      <w:r>
        <w:rPr>
          <w:rFonts w:ascii="Times New Roman" w:hAnsi="Times New Roman" w:cs="Times New Roman"/>
          <w:sz w:val="24"/>
          <w:szCs w:val="24"/>
        </w:rPr>
        <w:t xml:space="preserve">arapan </w:t>
      </w:r>
      <w:r>
        <w:rPr>
          <w:rFonts w:ascii="Times New Roman" w:hAnsi="Times New Roman" w:cs="Times New Roman"/>
          <w:sz w:val="24"/>
          <w:szCs w:val="24"/>
          <w:lang w:val="id-ID"/>
        </w:rPr>
        <w:t>M</w:t>
      </w:r>
      <w:r>
        <w:rPr>
          <w:rFonts w:ascii="Times New Roman" w:hAnsi="Times New Roman" w:cs="Times New Roman"/>
          <w:sz w:val="24"/>
          <w:szCs w:val="24"/>
        </w:rPr>
        <w:t>ulia</w:t>
      </w:r>
      <w:r>
        <w:rPr>
          <w:rFonts w:ascii="Times New Roman" w:hAnsi="Times New Roman" w:cs="Times New Roman"/>
          <w:sz w:val="24"/>
          <w:szCs w:val="24"/>
          <w:lang w:val="id-ID"/>
        </w:rPr>
        <w:t xml:space="preserve"> sering manjadi </w:t>
      </w:r>
      <w:r>
        <w:rPr>
          <w:rFonts w:ascii="Times New Roman" w:hAnsi="Times New Roman" w:cs="Times New Roman"/>
          <w:sz w:val="24"/>
          <w:szCs w:val="24"/>
        </w:rPr>
        <w:t>model</w:t>
      </w:r>
      <w:r>
        <w:rPr>
          <w:rFonts w:ascii="Times New Roman" w:hAnsi="Times New Roman" w:cs="Times New Roman"/>
          <w:sz w:val="24"/>
          <w:szCs w:val="24"/>
          <w:lang w:val="id-ID"/>
        </w:rPr>
        <w:t xml:space="preserve"> bagi </w:t>
      </w:r>
      <w:r>
        <w:rPr>
          <w:rFonts w:ascii="Times New Roman" w:hAnsi="Times New Roman" w:cs="Times New Roman"/>
          <w:sz w:val="24"/>
          <w:szCs w:val="24"/>
        </w:rPr>
        <w:t>P</w:t>
      </w:r>
      <w:r>
        <w:rPr>
          <w:rFonts w:ascii="Times New Roman" w:hAnsi="Times New Roman" w:cs="Times New Roman"/>
          <w:sz w:val="24"/>
          <w:szCs w:val="24"/>
          <w:lang w:val="id-ID"/>
        </w:rPr>
        <w:t xml:space="preserve">emerintah </w:t>
      </w:r>
      <w:r>
        <w:rPr>
          <w:rFonts w:ascii="Times New Roman" w:hAnsi="Times New Roman" w:cs="Times New Roman"/>
          <w:sz w:val="24"/>
          <w:szCs w:val="24"/>
        </w:rPr>
        <w:t>D</w:t>
      </w:r>
      <w:r>
        <w:rPr>
          <w:rFonts w:ascii="Times New Roman" w:hAnsi="Times New Roman" w:cs="Times New Roman"/>
          <w:sz w:val="24"/>
          <w:szCs w:val="24"/>
          <w:lang w:val="id-ID"/>
        </w:rPr>
        <w:t>aerah lain yang ingin mendirikan panti rehabilitasi sosial untuk W</w:t>
      </w:r>
      <w:r>
        <w:rPr>
          <w:rFonts w:ascii="Times New Roman" w:hAnsi="Times New Roman" w:cs="Times New Roman"/>
          <w:sz w:val="24"/>
          <w:szCs w:val="24"/>
        </w:rPr>
        <w:t>T</w:t>
      </w:r>
      <w:r>
        <w:rPr>
          <w:rFonts w:ascii="Times New Roman" w:hAnsi="Times New Roman" w:cs="Times New Roman"/>
          <w:sz w:val="24"/>
          <w:szCs w:val="24"/>
          <w:lang w:val="id-ID"/>
        </w:rPr>
        <w:t>S.</w:t>
      </w:r>
    </w:p>
    <w:p w:rsidR="00F75E14" w:rsidRDefault="001D48D0" w:rsidP="00F75E14">
      <w:pPr>
        <w:tabs>
          <w:tab w:val="left" w:pos="0"/>
          <w:tab w:val="left" w:pos="142"/>
        </w:tabs>
        <w:spacing w:after="0" w:line="480" w:lineRule="auto"/>
        <w:jc w:val="both"/>
        <w:rPr>
          <w:rFonts w:ascii="Times New Roman" w:hAnsi="Times New Roman" w:cs="Times New Roman"/>
          <w:b/>
          <w:sz w:val="24"/>
        </w:rPr>
      </w:pPr>
      <w:r>
        <w:rPr>
          <w:rFonts w:ascii="Times New Roman" w:hAnsi="Times New Roman" w:cs="Times New Roman"/>
          <w:b/>
          <w:sz w:val="24"/>
        </w:rPr>
        <w:t>1.9</w:t>
      </w:r>
      <w:r w:rsidR="00DC23CC">
        <w:rPr>
          <w:rFonts w:ascii="Times New Roman" w:hAnsi="Times New Roman" w:cs="Times New Roman"/>
          <w:b/>
          <w:sz w:val="24"/>
        </w:rPr>
        <w:t xml:space="preserve">.2 </w:t>
      </w:r>
      <w:r w:rsidR="0099796A" w:rsidRPr="00DC23CC">
        <w:rPr>
          <w:rFonts w:ascii="Times New Roman" w:hAnsi="Times New Roman" w:cs="Times New Roman"/>
          <w:b/>
          <w:sz w:val="24"/>
        </w:rPr>
        <w:t xml:space="preserve">Waktu Penelitian </w:t>
      </w:r>
    </w:p>
    <w:p w:rsidR="00AD50D4" w:rsidRPr="009E5A59" w:rsidRDefault="00F75E14" w:rsidP="009E5A59">
      <w:pPr>
        <w:tabs>
          <w:tab w:val="left" w:pos="0"/>
          <w:tab w:val="left" w:pos="142"/>
          <w:tab w:val="left" w:pos="360"/>
        </w:tabs>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005200C3" w:rsidRPr="00F75E14">
        <w:rPr>
          <w:rFonts w:ascii="Times New Roman" w:hAnsi="Times New Roman" w:cs="Times New Roman"/>
          <w:sz w:val="24"/>
        </w:rPr>
        <w:t>Wa</w:t>
      </w:r>
      <w:r w:rsidR="00715EC5" w:rsidRPr="00F75E14">
        <w:rPr>
          <w:rFonts w:ascii="Times New Roman" w:hAnsi="Times New Roman" w:cs="Times New Roman"/>
          <w:sz w:val="24"/>
        </w:rPr>
        <w:t>ktu penelitian yang dilaksanakan</w:t>
      </w:r>
      <w:r w:rsidR="005200C3" w:rsidRPr="00F75E14">
        <w:rPr>
          <w:rFonts w:ascii="Times New Roman" w:hAnsi="Times New Roman" w:cs="Times New Roman"/>
          <w:sz w:val="24"/>
        </w:rPr>
        <w:t xml:space="preserve"> pene</w:t>
      </w:r>
      <w:r w:rsidR="00A56974" w:rsidRPr="00F75E14">
        <w:rPr>
          <w:rFonts w:ascii="Times New Roman" w:hAnsi="Times New Roman" w:cs="Times New Roman"/>
          <w:sz w:val="24"/>
        </w:rPr>
        <w:t>liti adalah selama tujuh bulan,</w:t>
      </w:r>
      <w:r w:rsidR="00715EC5" w:rsidRPr="00F75E14">
        <w:rPr>
          <w:rFonts w:ascii="Times New Roman" w:hAnsi="Times New Roman" w:cs="Times New Roman"/>
          <w:sz w:val="24"/>
        </w:rPr>
        <w:t xml:space="preserve"> </w:t>
      </w:r>
      <w:r w:rsidR="007A6BF9" w:rsidRPr="00F75E14">
        <w:rPr>
          <w:rFonts w:ascii="Times New Roman" w:hAnsi="Times New Roman" w:cs="Times New Roman"/>
          <w:sz w:val="24"/>
        </w:rPr>
        <w:t xml:space="preserve">terhitung sejak </w:t>
      </w:r>
      <w:r w:rsidR="00715EC5" w:rsidRPr="00F75E14">
        <w:rPr>
          <w:rFonts w:ascii="Times New Roman" w:hAnsi="Times New Roman" w:cs="Times New Roman"/>
          <w:sz w:val="24"/>
        </w:rPr>
        <w:t>September 2017 sampai Maret</w:t>
      </w:r>
      <w:r w:rsidR="00A56974" w:rsidRPr="00F75E14">
        <w:rPr>
          <w:rFonts w:ascii="Times New Roman" w:hAnsi="Times New Roman" w:cs="Times New Roman"/>
          <w:sz w:val="24"/>
        </w:rPr>
        <w:t xml:space="preserve"> 2018, dengan waktu kegiatan y</w:t>
      </w:r>
      <w:r w:rsidR="001D48D0" w:rsidRPr="00F75E14">
        <w:rPr>
          <w:rFonts w:ascii="Times New Roman" w:hAnsi="Times New Roman" w:cs="Times New Roman"/>
          <w:sz w:val="24"/>
        </w:rPr>
        <w:t>ang dijadwalkan sebagai berikut</w:t>
      </w:r>
      <w:r w:rsidR="00A56974" w:rsidRPr="00F75E14">
        <w:rPr>
          <w:rFonts w:ascii="Times New Roman" w:hAnsi="Times New Roman" w:cs="Times New Roman"/>
          <w:sz w:val="24"/>
        </w:rPr>
        <w:t>:</w:t>
      </w:r>
    </w:p>
    <w:p w:rsidR="00A56974" w:rsidRDefault="00A56974" w:rsidP="00AD50D4">
      <w:pPr>
        <w:pStyle w:val="ListParagraph"/>
        <w:numPr>
          <w:ilvl w:val="0"/>
          <w:numId w:val="20"/>
        </w:numPr>
        <w:tabs>
          <w:tab w:val="left" w:pos="0"/>
          <w:tab w:val="left" w:pos="142"/>
        </w:tabs>
        <w:spacing w:line="480" w:lineRule="auto"/>
        <w:ind w:left="450"/>
        <w:jc w:val="both"/>
        <w:rPr>
          <w:rFonts w:ascii="Times New Roman" w:hAnsi="Times New Roman" w:cs="Times New Roman"/>
          <w:sz w:val="24"/>
        </w:rPr>
      </w:pPr>
      <w:r>
        <w:rPr>
          <w:rFonts w:ascii="Times New Roman" w:hAnsi="Times New Roman" w:cs="Times New Roman"/>
          <w:sz w:val="24"/>
        </w:rPr>
        <w:t>Tahap Persiapan</w:t>
      </w:r>
    </w:p>
    <w:p w:rsidR="00A56974" w:rsidRDefault="00A56974" w:rsidP="00AD50D4">
      <w:pPr>
        <w:pStyle w:val="ListParagraph"/>
        <w:numPr>
          <w:ilvl w:val="0"/>
          <w:numId w:val="20"/>
        </w:numPr>
        <w:tabs>
          <w:tab w:val="left" w:pos="0"/>
          <w:tab w:val="left" w:pos="142"/>
        </w:tabs>
        <w:spacing w:line="480" w:lineRule="auto"/>
        <w:ind w:left="450"/>
        <w:jc w:val="both"/>
        <w:rPr>
          <w:rFonts w:ascii="Times New Roman" w:hAnsi="Times New Roman" w:cs="Times New Roman"/>
          <w:sz w:val="24"/>
        </w:rPr>
      </w:pPr>
      <w:r>
        <w:rPr>
          <w:rFonts w:ascii="Times New Roman" w:hAnsi="Times New Roman" w:cs="Times New Roman"/>
          <w:sz w:val="24"/>
        </w:rPr>
        <w:t>Tahap Pelaksanaan</w:t>
      </w:r>
    </w:p>
    <w:p w:rsidR="009931BA" w:rsidRPr="00914363" w:rsidRDefault="00A56974" w:rsidP="00AD50D4">
      <w:pPr>
        <w:pStyle w:val="ListParagraph"/>
        <w:numPr>
          <w:ilvl w:val="0"/>
          <w:numId w:val="20"/>
        </w:numPr>
        <w:tabs>
          <w:tab w:val="left" w:pos="0"/>
          <w:tab w:val="left" w:pos="142"/>
        </w:tabs>
        <w:spacing w:line="480" w:lineRule="auto"/>
        <w:ind w:left="450"/>
        <w:jc w:val="both"/>
        <w:rPr>
          <w:rFonts w:ascii="Times New Roman" w:hAnsi="Times New Roman" w:cs="Times New Roman"/>
          <w:sz w:val="24"/>
        </w:rPr>
      </w:pPr>
      <w:r>
        <w:rPr>
          <w:rFonts w:ascii="Times New Roman" w:hAnsi="Times New Roman" w:cs="Times New Roman"/>
          <w:sz w:val="24"/>
        </w:rPr>
        <w:t>Tahap Pelaporan</w:t>
      </w:r>
    </w:p>
    <w:p w:rsidR="009E5A59" w:rsidRDefault="009E5A59" w:rsidP="00C73D63">
      <w:pPr>
        <w:pStyle w:val="ListParagraph"/>
        <w:tabs>
          <w:tab w:val="left" w:pos="0"/>
          <w:tab w:val="left" w:pos="142"/>
        </w:tabs>
        <w:spacing w:after="0" w:line="480" w:lineRule="auto"/>
        <w:ind w:left="0"/>
        <w:jc w:val="center"/>
        <w:rPr>
          <w:rFonts w:ascii="Times New Roman" w:hAnsi="Times New Roman" w:cs="Times New Roman"/>
          <w:b/>
          <w:sz w:val="24"/>
        </w:rPr>
      </w:pPr>
    </w:p>
    <w:p w:rsidR="009E5A59" w:rsidRDefault="009E5A59" w:rsidP="00C73D63">
      <w:pPr>
        <w:pStyle w:val="ListParagraph"/>
        <w:tabs>
          <w:tab w:val="left" w:pos="0"/>
          <w:tab w:val="left" w:pos="142"/>
        </w:tabs>
        <w:spacing w:after="0" w:line="480" w:lineRule="auto"/>
        <w:ind w:left="0"/>
        <w:jc w:val="center"/>
        <w:rPr>
          <w:rFonts w:ascii="Times New Roman" w:hAnsi="Times New Roman" w:cs="Times New Roman"/>
          <w:b/>
          <w:sz w:val="24"/>
        </w:rPr>
      </w:pPr>
    </w:p>
    <w:p w:rsidR="009E5A59" w:rsidRDefault="00DF6EE8" w:rsidP="00C73D63">
      <w:pPr>
        <w:pStyle w:val="ListParagraph"/>
        <w:tabs>
          <w:tab w:val="left" w:pos="0"/>
          <w:tab w:val="left" w:pos="142"/>
        </w:tabs>
        <w:spacing w:after="0" w:line="480" w:lineRule="auto"/>
        <w:ind w:left="0"/>
        <w:jc w:val="center"/>
        <w:rPr>
          <w:rFonts w:ascii="Times New Roman" w:hAnsi="Times New Roman" w:cs="Times New Roman"/>
          <w:b/>
          <w:sz w:val="24"/>
        </w:rPr>
      </w:pPr>
      <w:r>
        <w:rPr>
          <w:rFonts w:ascii="Times New Roman" w:hAnsi="Times New Roman" w:cs="Times New Roman"/>
          <w:b/>
          <w:sz w:val="24"/>
        </w:rPr>
        <w:t xml:space="preserve"> </w:t>
      </w:r>
    </w:p>
    <w:p w:rsidR="00A56974" w:rsidRPr="00A56974" w:rsidRDefault="00C73D63" w:rsidP="00C73D63">
      <w:pPr>
        <w:pStyle w:val="ListParagraph"/>
        <w:tabs>
          <w:tab w:val="left" w:pos="0"/>
          <w:tab w:val="left" w:pos="142"/>
        </w:tabs>
        <w:spacing w:after="0" w:line="480" w:lineRule="auto"/>
        <w:ind w:left="0"/>
        <w:jc w:val="center"/>
        <w:rPr>
          <w:rFonts w:ascii="Times New Roman" w:hAnsi="Times New Roman" w:cs="Times New Roman"/>
          <w:b/>
          <w:sz w:val="24"/>
        </w:rPr>
      </w:pPr>
      <w:r>
        <w:rPr>
          <w:rFonts w:ascii="Times New Roman" w:hAnsi="Times New Roman" w:cs="Times New Roman"/>
          <w:b/>
          <w:sz w:val="24"/>
        </w:rPr>
        <w:lastRenderedPageBreak/>
        <w:t>Tabel 1.3 Jadwal</w:t>
      </w:r>
      <w:r w:rsidR="00A56974">
        <w:rPr>
          <w:rFonts w:ascii="Times New Roman" w:hAnsi="Times New Roman" w:cs="Times New Roman"/>
          <w:b/>
          <w:sz w:val="24"/>
        </w:rPr>
        <w:t xml:space="preserve"> Penelitian</w:t>
      </w:r>
    </w:p>
    <w:tbl>
      <w:tblPr>
        <w:tblStyle w:val="TableGrid"/>
        <w:tblW w:w="0" w:type="auto"/>
        <w:tblInd w:w="108" w:type="dxa"/>
        <w:tblLook w:val="04A0" w:firstRow="1" w:lastRow="0" w:firstColumn="1" w:lastColumn="0" w:noHBand="0" w:noVBand="1"/>
      </w:tblPr>
      <w:tblGrid>
        <w:gridCol w:w="560"/>
        <w:gridCol w:w="2417"/>
        <w:gridCol w:w="771"/>
        <w:gridCol w:w="710"/>
        <w:gridCol w:w="722"/>
        <w:gridCol w:w="729"/>
        <w:gridCol w:w="710"/>
        <w:gridCol w:w="710"/>
        <w:gridCol w:w="716"/>
      </w:tblGrid>
      <w:tr w:rsidR="00F167DD" w:rsidTr="00A20459">
        <w:tc>
          <w:tcPr>
            <w:tcW w:w="560" w:type="dxa"/>
            <w:vMerge w:val="restart"/>
            <w:vAlign w:val="center"/>
          </w:tcPr>
          <w:p w:rsidR="00F167DD" w:rsidRPr="00552B0E" w:rsidRDefault="00F167DD" w:rsidP="00A20459">
            <w:pPr>
              <w:jc w:val="center"/>
              <w:rPr>
                <w:rFonts w:ascii="Times New Roman" w:hAnsi="Times New Roman" w:cs="Times New Roman"/>
                <w:b/>
                <w:sz w:val="24"/>
                <w:szCs w:val="24"/>
              </w:rPr>
            </w:pPr>
            <w:r w:rsidRPr="00552B0E">
              <w:rPr>
                <w:rFonts w:ascii="Times New Roman" w:hAnsi="Times New Roman" w:cs="Times New Roman"/>
                <w:b/>
                <w:sz w:val="24"/>
                <w:szCs w:val="24"/>
              </w:rPr>
              <w:t>No</w:t>
            </w:r>
          </w:p>
        </w:tc>
        <w:tc>
          <w:tcPr>
            <w:tcW w:w="2417" w:type="dxa"/>
            <w:vMerge w:val="restart"/>
            <w:vAlign w:val="center"/>
          </w:tcPr>
          <w:p w:rsidR="00F167DD" w:rsidRPr="00552B0E" w:rsidRDefault="00F167DD" w:rsidP="00A20459">
            <w:pPr>
              <w:jc w:val="center"/>
              <w:rPr>
                <w:rFonts w:ascii="Times New Roman" w:hAnsi="Times New Roman" w:cs="Times New Roman"/>
                <w:b/>
                <w:sz w:val="24"/>
                <w:szCs w:val="24"/>
              </w:rPr>
            </w:pPr>
            <w:r w:rsidRPr="00552B0E">
              <w:rPr>
                <w:rFonts w:ascii="Times New Roman" w:hAnsi="Times New Roman" w:cs="Times New Roman"/>
                <w:b/>
                <w:sz w:val="24"/>
                <w:szCs w:val="24"/>
              </w:rPr>
              <w:t>Jenis Kegiatan</w:t>
            </w:r>
          </w:p>
        </w:tc>
        <w:tc>
          <w:tcPr>
            <w:tcW w:w="5068" w:type="dxa"/>
            <w:gridSpan w:val="7"/>
            <w:vAlign w:val="center"/>
          </w:tcPr>
          <w:p w:rsidR="00F167DD" w:rsidRPr="00552B0E" w:rsidRDefault="00F167DD" w:rsidP="00A20459">
            <w:pPr>
              <w:jc w:val="center"/>
              <w:rPr>
                <w:rFonts w:ascii="Times New Roman" w:hAnsi="Times New Roman" w:cs="Times New Roman"/>
                <w:b/>
                <w:sz w:val="24"/>
                <w:szCs w:val="24"/>
              </w:rPr>
            </w:pPr>
            <w:r w:rsidRPr="00552B0E">
              <w:rPr>
                <w:rFonts w:ascii="Times New Roman" w:hAnsi="Times New Roman" w:cs="Times New Roman"/>
                <w:b/>
                <w:sz w:val="24"/>
                <w:szCs w:val="24"/>
              </w:rPr>
              <w:t>Waktu Pelaksanaan</w:t>
            </w:r>
          </w:p>
        </w:tc>
      </w:tr>
      <w:tr w:rsidR="00F167DD" w:rsidTr="00A20459">
        <w:tc>
          <w:tcPr>
            <w:tcW w:w="560" w:type="dxa"/>
            <w:vMerge/>
            <w:vAlign w:val="center"/>
          </w:tcPr>
          <w:p w:rsidR="00F167DD" w:rsidRPr="00552B0E" w:rsidRDefault="00F167DD" w:rsidP="00A20459">
            <w:pPr>
              <w:jc w:val="center"/>
              <w:rPr>
                <w:rFonts w:ascii="Times New Roman" w:hAnsi="Times New Roman" w:cs="Times New Roman"/>
                <w:b/>
                <w:sz w:val="24"/>
                <w:szCs w:val="24"/>
              </w:rPr>
            </w:pPr>
          </w:p>
        </w:tc>
        <w:tc>
          <w:tcPr>
            <w:tcW w:w="2417" w:type="dxa"/>
            <w:vMerge/>
            <w:vAlign w:val="center"/>
          </w:tcPr>
          <w:p w:rsidR="00F167DD" w:rsidRPr="00552B0E" w:rsidRDefault="00F167DD" w:rsidP="00A20459">
            <w:pPr>
              <w:jc w:val="center"/>
              <w:rPr>
                <w:rFonts w:ascii="Times New Roman" w:hAnsi="Times New Roman" w:cs="Times New Roman"/>
                <w:b/>
                <w:sz w:val="24"/>
                <w:szCs w:val="24"/>
              </w:rPr>
            </w:pPr>
          </w:p>
        </w:tc>
        <w:tc>
          <w:tcPr>
            <w:tcW w:w="5068" w:type="dxa"/>
            <w:gridSpan w:val="7"/>
            <w:vAlign w:val="center"/>
          </w:tcPr>
          <w:p w:rsidR="00F167DD" w:rsidRPr="00552B0E" w:rsidRDefault="00F167DD" w:rsidP="00A20459">
            <w:pPr>
              <w:jc w:val="center"/>
              <w:rPr>
                <w:rFonts w:ascii="Times New Roman" w:hAnsi="Times New Roman" w:cs="Times New Roman"/>
                <w:b/>
                <w:sz w:val="24"/>
                <w:szCs w:val="24"/>
              </w:rPr>
            </w:pPr>
            <w:r w:rsidRPr="00552B0E">
              <w:rPr>
                <w:rFonts w:ascii="Times New Roman" w:hAnsi="Times New Roman" w:cs="Times New Roman"/>
                <w:b/>
                <w:sz w:val="24"/>
                <w:szCs w:val="24"/>
              </w:rPr>
              <w:t>2017-2018</w:t>
            </w:r>
          </w:p>
        </w:tc>
      </w:tr>
      <w:tr w:rsidR="00F167DD" w:rsidTr="00A20459">
        <w:tc>
          <w:tcPr>
            <w:tcW w:w="560" w:type="dxa"/>
            <w:vMerge/>
            <w:vAlign w:val="center"/>
          </w:tcPr>
          <w:p w:rsidR="00F167DD" w:rsidRPr="00552B0E" w:rsidRDefault="00F167DD" w:rsidP="00A20459">
            <w:pPr>
              <w:jc w:val="center"/>
              <w:rPr>
                <w:rFonts w:ascii="Times New Roman" w:hAnsi="Times New Roman" w:cs="Times New Roman"/>
                <w:b/>
                <w:sz w:val="24"/>
                <w:szCs w:val="24"/>
              </w:rPr>
            </w:pPr>
          </w:p>
        </w:tc>
        <w:tc>
          <w:tcPr>
            <w:tcW w:w="2417" w:type="dxa"/>
            <w:vMerge/>
            <w:vAlign w:val="center"/>
          </w:tcPr>
          <w:p w:rsidR="00F167DD" w:rsidRPr="00552B0E" w:rsidRDefault="00F167DD" w:rsidP="00A20459">
            <w:pPr>
              <w:jc w:val="center"/>
              <w:rPr>
                <w:rFonts w:ascii="Times New Roman" w:hAnsi="Times New Roman" w:cs="Times New Roman"/>
                <w:b/>
                <w:sz w:val="24"/>
                <w:szCs w:val="24"/>
              </w:rPr>
            </w:pPr>
          </w:p>
        </w:tc>
        <w:tc>
          <w:tcPr>
            <w:tcW w:w="771" w:type="dxa"/>
            <w:vAlign w:val="center"/>
          </w:tcPr>
          <w:p w:rsidR="00F167DD" w:rsidRPr="00552B0E" w:rsidRDefault="00F167DD" w:rsidP="00A20459">
            <w:pPr>
              <w:jc w:val="center"/>
              <w:rPr>
                <w:rFonts w:ascii="Times New Roman" w:hAnsi="Times New Roman" w:cs="Times New Roman"/>
                <w:b/>
                <w:sz w:val="24"/>
                <w:szCs w:val="24"/>
              </w:rPr>
            </w:pPr>
            <w:r>
              <w:rPr>
                <w:rFonts w:ascii="Times New Roman" w:hAnsi="Times New Roman" w:cs="Times New Roman"/>
                <w:b/>
                <w:sz w:val="24"/>
                <w:szCs w:val="24"/>
              </w:rPr>
              <w:t>Sep</w:t>
            </w:r>
          </w:p>
        </w:tc>
        <w:tc>
          <w:tcPr>
            <w:tcW w:w="710" w:type="dxa"/>
            <w:vAlign w:val="center"/>
          </w:tcPr>
          <w:p w:rsidR="00F167DD" w:rsidRPr="00552B0E" w:rsidRDefault="00F167DD" w:rsidP="00A20459">
            <w:pPr>
              <w:jc w:val="center"/>
              <w:rPr>
                <w:rFonts w:ascii="Times New Roman" w:hAnsi="Times New Roman" w:cs="Times New Roman"/>
                <w:b/>
                <w:sz w:val="24"/>
                <w:szCs w:val="24"/>
              </w:rPr>
            </w:pPr>
            <w:r>
              <w:rPr>
                <w:rFonts w:ascii="Times New Roman" w:hAnsi="Times New Roman" w:cs="Times New Roman"/>
                <w:b/>
                <w:sz w:val="24"/>
                <w:szCs w:val="24"/>
              </w:rPr>
              <w:t>Okt</w:t>
            </w:r>
          </w:p>
        </w:tc>
        <w:tc>
          <w:tcPr>
            <w:tcW w:w="722" w:type="dxa"/>
            <w:vAlign w:val="center"/>
          </w:tcPr>
          <w:p w:rsidR="00F167DD" w:rsidRPr="00552B0E" w:rsidRDefault="00F167DD" w:rsidP="00A20459">
            <w:pPr>
              <w:jc w:val="center"/>
              <w:rPr>
                <w:rFonts w:ascii="Times New Roman" w:hAnsi="Times New Roman" w:cs="Times New Roman"/>
                <w:b/>
                <w:sz w:val="24"/>
                <w:szCs w:val="24"/>
              </w:rPr>
            </w:pPr>
            <w:r>
              <w:rPr>
                <w:rFonts w:ascii="Times New Roman" w:hAnsi="Times New Roman" w:cs="Times New Roman"/>
                <w:b/>
                <w:sz w:val="24"/>
                <w:szCs w:val="24"/>
              </w:rPr>
              <w:t>Nov</w:t>
            </w:r>
          </w:p>
        </w:tc>
        <w:tc>
          <w:tcPr>
            <w:tcW w:w="729" w:type="dxa"/>
            <w:vAlign w:val="center"/>
          </w:tcPr>
          <w:p w:rsidR="00F167DD" w:rsidRPr="00552B0E" w:rsidRDefault="00F167DD" w:rsidP="00A20459">
            <w:pPr>
              <w:jc w:val="center"/>
              <w:rPr>
                <w:rFonts w:ascii="Times New Roman" w:hAnsi="Times New Roman" w:cs="Times New Roman"/>
                <w:b/>
                <w:sz w:val="24"/>
                <w:szCs w:val="24"/>
              </w:rPr>
            </w:pPr>
            <w:r>
              <w:rPr>
                <w:rFonts w:ascii="Times New Roman" w:hAnsi="Times New Roman" w:cs="Times New Roman"/>
                <w:b/>
                <w:sz w:val="24"/>
                <w:szCs w:val="24"/>
              </w:rPr>
              <w:t>Des</w:t>
            </w:r>
          </w:p>
        </w:tc>
        <w:tc>
          <w:tcPr>
            <w:tcW w:w="710" w:type="dxa"/>
            <w:vAlign w:val="center"/>
          </w:tcPr>
          <w:p w:rsidR="00F167DD" w:rsidRPr="00552B0E" w:rsidRDefault="00F167DD" w:rsidP="00A20459">
            <w:pPr>
              <w:jc w:val="center"/>
              <w:rPr>
                <w:rFonts w:ascii="Times New Roman" w:hAnsi="Times New Roman" w:cs="Times New Roman"/>
                <w:b/>
                <w:sz w:val="24"/>
                <w:szCs w:val="24"/>
              </w:rPr>
            </w:pPr>
            <w:r>
              <w:rPr>
                <w:rFonts w:ascii="Times New Roman" w:hAnsi="Times New Roman" w:cs="Times New Roman"/>
                <w:b/>
                <w:sz w:val="24"/>
                <w:szCs w:val="24"/>
              </w:rPr>
              <w:t>Jan</w:t>
            </w:r>
          </w:p>
        </w:tc>
        <w:tc>
          <w:tcPr>
            <w:tcW w:w="710" w:type="dxa"/>
          </w:tcPr>
          <w:p w:rsidR="00F167DD" w:rsidRPr="00552B0E" w:rsidRDefault="00F167DD" w:rsidP="00A20459">
            <w:pPr>
              <w:jc w:val="center"/>
              <w:rPr>
                <w:rFonts w:ascii="Times New Roman" w:hAnsi="Times New Roman" w:cs="Times New Roman"/>
                <w:b/>
                <w:sz w:val="24"/>
                <w:szCs w:val="24"/>
              </w:rPr>
            </w:pPr>
            <w:r>
              <w:rPr>
                <w:rFonts w:ascii="Times New Roman" w:hAnsi="Times New Roman" w:cs="Times New Roman"/>
                <w:b/>
                <w:sz w:val="24"/>
                <w:szCs w:val="24"/>
              </w:rPr>
              <w:t>Feb</w:t>
            </w:r>
          </w:p>
        </w:tc>
        <w:tc>
          <w:tcPr>
            <w:tcW w:w="716" w:type="dxa"/>
            <w:vAlign w:val="center"/>
          </w:tcPr>
          <w:p w:rsidR="00F167DD" w:rsidRPr="00552B0E" w:rsidRDefault="00F167DD" w:rsidP="00A20459">
            <w:pPr>
              <w:jc w:val="center"/>
              <w:rPr>
                <w:rFonts w:ascii="Times New Roman" w:hAnsi="Times New Roman" w:cs="Times New Roman"/>
                <w:b/>
                <w:sz w:val="24"/>
                <w:szCs w:val="24"/>
              </w:rPr>
            </w:pPr>
            <w:r>
              <w:rPr>
                <w:rFonts w:ascii="Times New Roman" w:hAnsi="Times New Roman" w:cs="Times New Roman"/>
                <w:b/>
                <w:sz w:val="24"/>
                <w:szCs w:val="24"/>
              </w:rPr>
              <w:t>Mar</w:t>
            </w:r>
          </w:p>
        </w:tc>
      </w:tr>
      <w:tr w:rsidR="00F167DD" w:rsidTr="00F167DD">
        <w:trPr>
          <w:trHeight w:val="386"/>
        </w:trPr>
        <w:tc>
          <w:tcPr>
            <w:tcW w:w="2977" w:type="dxa"/>
            <w:gridSpan w:val="2"/>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Tahap Persiapan</w:t>
            </w:r>
          </w:p>
        </w:tc>
        <w:tc>
          <w:tcPr>
            <w:tcW w:w="771"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22" w:type="dxa"/>
          </w:tcPr>
          <w:p w:rsidR="00F167DD" w:rsidRDefault="00F167DD" w:rsidP="00A20459">
            <w:pPr>
              <w:rPr>
                <w:rFonts w:ascii="Times New Roman" w:hAnsi="Times New Roman" w:cs="Times New Roman"/>
                <w:sz w:val="24"/>
                <w:szCs w:val="24"/>
              </w:rPr>
            </w:pPr>
          </w:p>
        </w:tc>
        <w:tc>
          <w:tcPr>
            <w:tcW w:w="729"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F167DD">
        <w:trPr>
          <w:trHeight w:val="458"/>
        </w:trPr>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1</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Penjajakan</w:t>
            </w:r>
          </w:p>
        </w:tc>
        <w:tc>
          <w:tcPr>
            <w:tcW w:w="771" w:type="dxa"/>
            <w:shd w:val="clear" w:color="auto" w:fill="000000" w:themeFill="text1"/>
          </w:tcPr>
          <w:p w:rsidR="00F167DD" w:rsidRPr="001E320B" w:rsidRDefault="00F167DD" w:rsidP="00A20459">
            <w:pPr>
              <w:rPr>
                <w:rFonts w:ascii="Times New Roman" w:hAnsi="Times New Roman" w:cs="Times New Roman"/>
                <w:sz w:val="24"/>
                <w:szCs w:val="24"/>
                <w:highlight w:val="black"/>
              </w:rPr>
            </w:pPr>
          </w:p>
        </w:tc>
        <w:tc>
          <w:tcPr>
            <w:tcW w:w="710" w:type="dxa"/>
          </w:tcPr>
          <w:p w:rsidR="00F167DD" w:rsidRDefault="00F167DD" w:rsidP="00A20459">
            <w:pPr>
              <w:rPr>
                <w:rFonts w:ascii="Times New Roman" w:hAnsi="Times New Roman" w:cs="Times New Roman"/>
                <w:sz w:val="24"/>
                <w:szCs w:val="24"/>
              </w:rPr>
            </w:pPr>
          </w:p>
        </w:tc>
        <w:tc>
          <w:tcPr>
            <w:tcW w:w="722" w:type="dxa"/>
          </w:tcPr>
          <w:p w:rsidR="00F167DD" w:rsidRDefault="00F167DD" w:rsidP="00A20459">
            <w:pPr>
              <w:rPr>
                <w:rFonts w:ascii="Times New Roman" w:hAnsi="Times New Roman" w:cs="Times New Roman"/>
                <w:sz w:val="24"/>
                <w:szCs w:val="24"/>
              </w:rPr>
            </w:pPr>
          </w:p>
        </w:tc>
        <w:tc>
          <w:tcPr>
            <w:tcW w:w="729"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F167DD">
        <w:trPr>
          <w:trHeight w:val="440"/>
        </w:trPr>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2</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Studi Literatur</w:t>
            </w:r>
          </w:p>
        </w:tc>
        <w:tc>
          <w:tcPr>
            <w:tcW w:w="771" w:type="dxa"/>
            <w:shd w:val="clear" w:color="auto" w:fill="000000" w:themeFill="text1"/>
          </w:tcPr>
          <w:p w:rsidR="00F167DD" w:rsidRPr="001E320B" w:rsidRDefault="00F167DD" w:rsidP="00A20459">
            <w:pPr>
              <w:rPr>
                <w:rFonts w:ascii="Times New Roman" w:hAnsi="Times New Roman" w:cs="Times New Roman"/>
                <w:sz w:val="24"/>
                <w:szCs w:val="24"/>
                <w:highlight w:val="black"/>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22" w:type="dxa"/>
          </w:tcPr>
          <w:p w:rsidR="00F167DD" w:rsidRDefault="00F167DD" w:rsidP="00A20459">
            <w:pPr>
              <w:rPr>
                <w:rFonts w:ascii="Times New Roman" w:hAnsi="Times New Roman" w:cs="Times New Roman"/>
                <w:sz w:val="24"/>
                <w:szCs w:val="24"/>
              </w:rPr>
            </w:pPr>
          </w:p>
        </w:tc>
        <w:tc>
          <w:tcPr>
            <w:tcW w:w="729"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F167DD">
        <w:trPr>
          <w:trHeight w:val="431"/>
        </w:trPr>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3</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Penyusunan Proposal</w:t>
            </w:r>
          </w:p>
        </w:tc>
        <w:tc>
          <w:tcPr>
            <w:tcW w:w="771" w:type="dxa"/>
            <w:shd w:val="clear" w:color="auto" w:fill="000000" w:themeFill="text1"/>
          </w:tcPr>
          <w:p w:rsidR="00F167DD" w:rsidRPr="001E320B" w:rsidRDefault="00F167DD" w:rsidP="00A20459">
            <w:pPr>
              <w:rPr>
                <w:rFonts w:ascii="Times New Roman" w:hAnsi="Times New Roman" w:cs="Times New Roman"/>
                <w:sz w:val="24"/>
                <w:szCs w:val="24"/>
                <w:highlight w:val="black"/>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22" w:type="dxa"/>
            <w:shd w:val="clear" w:color="auto" w:fill="000000" w:themeFill="text1"/>
          </w:tcPr>
          <w:p w:rsidR="00F167DD" w:rsidRDefault="00F167DD" w:rsidP="00A20459">
            <w:pPr>
              <w:rPr>
                <w:rFonts w:ascii="Times New Roman" w:hAnsi="Times New Roman" w:cs="Times New Roman"/>
                <w:sz w:val="24"/>
                <w:szCs w:val="24"/>
              </w:rPr>
            </w:pPr>
          </w:p>
        </w:tc>
        <w:tc>
          <w:tcPr>
            <w:tcW w:w="729"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F167DD">
        <w:trPr>
          <w:trHeight w:val="350"/>
        </w:trPr>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4</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Seminar Proposal</w:t>
            </w:r>
          </w:p>
        </w:tc>
        <w:tc>
          <w:tcPr>
            <w:tcW w:w="771"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22" w:type="dxa"/>
            <w:shd w:val="clear" w:color="auto" w:fill="000000" w:themeFill="text1"/>
          </w:tcPr>
          <w:p w:rsidR="00F167DD" w:rsidRDefault="00F167DD" w:rsidP="00A20459">
            <w:pPr>
              <w:rPr>
                <w:rFonts w:ascii="Times New Roman" w:hAnsi="Times New Roman" w:cs="Times New Roman"/>
                <w:sz w:val="24"/>
                <w:szCs w:val="24"/>
              </w:rPr>
            </w:pPr>
          </w:p>
        </w:tc>
        <w:tc>
          <w:tcPr>
            <w:tcW w:w="729"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A20459">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5</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Penyusunan Pedoman Wawancara</w:t>
            </w:r>
          </w:p>
        </w:tc>
        <w:tc>
          <w:tcPr>
            <w:tcW w:w="771"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22" w:type="dxa"/>
            <w:shd w:val="clear" w:color="auto" w:fill="000000" w:themeFill="text1"/>
          </w:tcPr>
          <w:p w:rsidR="00F167DD" w:rsidRDefault="00F167DD" w:rsidP="00A20459">
            <w:pPr>
              <w:rPr>
                <w:rFonts w:ascii="Times New Roman" w:hAnsi="Times New Roman" w:cs="Times New Roman"/>
                <w:sz w:val="24"/>
                <w:szCs w:val="24"/>
              </w:rPr>
            </w:pPr>
          </w:p>
        </w:tc>
        <w:tc>
          <w:tcPr>
            <w:tcW w:w="729" w:type="dxa"/>
            <w:shd w:val="clear" w:color="auto" w:fill="000000" w:themeFill="text1"/>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F167DD">
        <w:trPr>
          <w:trHeight w:val="413"/>
        </w:trPr>
        <w:tc>
          <w:tcPr>
            <w:tcW w:w="2977" w:type="dxa"/>
            <w:gridSpan w:val="2"/>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Tahap Pelaksanaan</w:t>
            </w:r>
          </w:p>
        </w:tc>
        <w:tc>
          <w:tcPr>
            <w:tcW w:w="771"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22" w:type="dxa"/>
            <w:shd w:val="clear" w:color="auto" w:fill="FFFFFF" w:themeFill="background1"/>
          </w:tcPr>
          <w:p w:rsidR="00F167DD" w:rsidRDefault="00F167DD" w:rsidP="00A20459">
            <w:pPr>
              <w:rPr>
                <w:rFonts w:ascii="Times New Roman" w:hAnsi="Times New Roman" w:cs="Times New Roman"/>
                <w:sz w:val="24"/>
                <w:szCs w:val="24"/>
              </w:rPr>
            </w:pPr>
          </w:p>
        </w:tc>
        <w:tc>
          <w:tcPr>
            <w:tcW w:w="729"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F167DD">
        <w:trPr>
          <w:trHeight w:val="530"/>
        </w:trPr>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6</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Pengumpulan Data</w:t>
            </w:r>
          </w:p>
        </w:tc>
        <w:tc>
          <w:tcPr>
            <w:tcW w:w="771" w:type="dxa"/>
            <w:shd w:val="clear" w:color="auto" w:fill="000000" w:themeFill="text1"/>
          </w:tcPr>
          <w:p w:rsidR="00F167DD" w:rsidRDefault="00F167DD" w:rsidP="00A20459">
            <w:pPr>
              <w:rPr>
                <w:rFonts w:ascii="Times New Roman" w:hAnsi="Times New Roman" w:cs="Times New Roman"/>
                <w:sz w:val="24"/>
                <w:szCs w:val="24"/>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22" w:type="dxa"/>
            <w:shd w:val="clear" w:color="auto" w:fill="000000" w:themeFill="text1"/>
          </w:tcPr>
          <w:p w:rsidR="00F167DD" w:rsidRDefault="00F167DD" w:rsidP="00A20459">
            <w:pPr>
              <w:rPr>
                <w:rFonts w:ascii="Times New Roman" w:hAnsi="Times New Roman" w:cs="Times New Roman"/>
                <w:sz w:val="24"/>
                <w:szCs w:val="24"/>
              </w:rPr>
            </w:pPr>
          </w:p>
        </w:tc>
        <w:tc>
          <w:tcPr>
            <w:tcW w:w="729" w:type="dxa"/>
            <w:shd w:val="clear" w:color="auto" w:fill="000000" w:themeFill="text1"/>
          </w:tcPr>
          <w:p w:rsidR="00F167DD" w:rsidRDefault="00F167DD" w:rsidP="00A20459">
            <w:pPr>
              <w:rPr>
                <w:rFonts w:ascii="Times New Roman" w:hAnsi="Times New Roman" w:cs="Times New Roman"/>
                <w:sz w:val="24"/>
                <w:szCs w:val="24"/>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A20459">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7</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Pengolahan dan Analisis Data</w:t>
            </w:r>
          </w:p>
        </w:tc>
        <w:tc>
          <w:tcPr>
            <w:tcW w:w="771"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22" w:type="dxa"/>
            <w:shd w:val="clear" w:color="auto" w:fill="000000" w:themeFill="text1"/>
          </w:tcPr>
          <w:p w:rsidR="00F167DD" w:rsidRDefault="00F167DD" w:rsidP="00A20459">
            <w:pPr>
              <w:rPr>
                <w:rFonts w:ascii="Times New Roman" w:hAnsi="Times New Roman" w:cs="Times New Roman"/>
                <w:sz w:val="24"/>
                <w:szCs w:val="24"/>
              </w:rPr>
            </w:pPr>
          </w:p>
        </w:tc>
        <w:tc>
          <w:tcPr>
            <w:tcW w:w="729" w:type="dxa"/>
            <w:shd w:val="clear" w:color="auto" w:fill="000000" w:themeFill="text1"/>
          </w:tcPr>
          <w:p w:rsidR="00F167DD" w:rsidRDefault="00F167DD" w:rsidP="00A20459">
            <w:pPr>
              <w:rPr>
                <w:rFonts w:ascii="Times New Roman" w:hAnsi="Times New Roman" w:cs="Times New Roman"/>
                <w:sz w:val="24"/>
                <w:szCs w:val="24"/>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F167DD">
        <w:trPr>
          <w:trHeight w:val="395"/>
        </w:trPr>
        <w:tc>
          <w:tcPr>
            <w:tcW w:w="2977" w:type="dxa"/>
            <w:gridSpan w:val="2"/>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Tahap Pelaporan</w:t>
            </w:r>
          </w:p>
        </w:tc>
        <w:tc>
          <w:tcPr>
            <w:tcW w:w="771"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22" w:type="dxa"/>
            <w:shd w:val="clear" w:color="auto" w:fill="FFFFFF" w:themeFill="background1"/>
          </w:tcPr>
          <w:p w:rsidR="00F167DD" w:rsidRDefault="00F167DD" w:rsidP="00A20459">
            <w:pPr>
              <w:rPr>
                <w:rFonts w:ascii="Times New Roman" w:hAnsi="Times New Roman" w:cs="Times New Roman"/>
                <w:sz w:val="24"/>
                <w:szCs w:val="24"/>
              </w:rPr>
            </w:pPr>
          </w:p>
        </w:tc>
        <w:tc>
          <w:tcPr>
            <w:tcW w:w="729"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6" w:type="dxa"/>
          </w:tcPr>
          <w:p w:rsidR="00F167DD" w:rsidRDefault="00F167DD" w:rsidP="00A20459">
            <w:pPr>
              <w:rPr>
                <w:rFonts w:ascii="Times New Roman" w:hAnsi="Times New Roman" w:cs="Times New Roman"/>
                <w:sz w:val="24"/>
                <w:szCs w:val="24"/>
              </w:rPr>
            </w:pPr>
          </w:p>
        </w:tc>
      </w:tr>
      <w:tr w:rsidR="00F167DD" w:rsidTr="00F167DD">
        <w:trPr>
          <w:trHeight w:val="476"/>
        </w:trPr>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8</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Bimbingan Penulisan</w:t>
            </w:r>
          </w:p>
        </w:tc>
        <w:tc>
          <w:tcPr>
            <w:tcW w:w="771" w:type="dxa"/>
            <w:shd w:val="clear" w:color="auto" w:fill="000000" w:themeFill="text1"/>
          </w:tcPr>
          <w:p w:rsidR="00F167DD" w:rsidRDefault="00F167DD" w:rsidP="00A20459">
            <w:pPr>
              <w:rPr>
                <w:rFonts w:ascii="Times New Roman" w:hAnsi="Times New Roman" w:cs="Times New Roman"/>
                <w:sz w:val="24"/>
                <w:szCs w:val="24"/>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22" w:type="dxa"/>
            <w:shd w:val="clear" w:color="auto" w:fill="000000" w:themeFill="text1"/>
          </w:tcPr>
          <w:p w:rsidR="00F167DD" w:rsidRDefault="00F167DD" w:rsidP="00A20459">
            <w:pPr>
              <w:rPr>
                <w:rFonts w:ascii="Times New Roman" w:hAnsi="Times New Roman" w:cs="Times New Roman"/>
                <w:sz w:val="24"/>
                <w:szCs w:val="24"/>
              </w:rPr>
            </w:pPr>
          </w:p>
        </w:tc>
        <w:tc>
          <w:tcPr>
            <w:tcW w:w="729" w:type="dxa"/>
            <w:shd w:val="clear" w:color="auto" w:fill="000000" w:themeFill="text1"/>
          </w:tcPr>
          <w:p w:rsidR="00F167DD" w:rsidRDefault="00F167DD" w:rsidP="00A20459">
            <w:pPr>
              <w:rPr>
                <w:rFonts w:ascii="Times New Roman" w:hAnsi="Times New Roman" w:cs="Times New Roman"/>
                <w:sz w:val="24"/>
                <w:szCs w:val="24"/>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16" w:type="dxa"/>
            <w:shd w:val="clear" w:color="auto" w:fill="000000" w:themeFill="text1"/>
          </w:tcPr>
          <w:p w:rsidR="00F167DD" w:rsidRDefault="00F167DD" w:rsidP="00A20459">
            <w:pPr>
              <w:rPr>
                <w:rFonts w:ascii="Times New Roman" w:hAnsi="Times New Roman" w:cs="Times New Roman"/>
                <w:sz w:val="24"/>
                <w:szCs w:val="24"/>
              </w:rPr>
            </w:pPr>
          </w:p>
        </w:tc>
      </w:tr>
      <w:tr w:rsidR="00F167DD" w:rsidTr="00A20459">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9</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Pengesahan Hasil Penelitian Akhir</w:t>
            </w:r>
          </w:p>
        </w:tc>
        <w:tc>
          <w:tcPr>
            <w:tcW w:w="771"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22" w:type="dxa"/>
            <w:shd w:val="clear" w:color="auto" w:fill="FFFFFF" w:themeFill="background1"/>
          </w:tcPr>
          <w:p w:rsidR="00F167DD" w:rsidRDefault="00F167DD" w:rsidP="00A20459">
            <w:pPr>
              <w:rPr>
                <w:rFonts w:ascii="Times New Roman" w:hAnsi="Times New Roman" w:cs="Times New Roman"/>
                <w:sz w:val="24"/>
                <w:szCs w:val="24"/>
              </w:rPr>
            </w:pPr>
          </w:p>
        </w:tc>
        <w:tc>
          <w:tcPr>
            <w:tcW w:w="729"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16" w:type="dxa"/>
            <w:shd w:val="clear" w:color="auto" w:fill="000000" w:themeFill="text1"/>
          </w:tcPr>
          <w:p w:rsidR="00F167DD" w:rsidRDefault="00F167DD" w:rsidP="00A20459">
            <w:pPr>
              <w:rPr>
                <w:rFonts w:ascii="Times New Roman" w:hAnsi="Times New Roman" w:cs="Times New Roman"/>
                <w:sz w:val="24"/>
                <w:szCs w:val="24"/>
              </w:rPr>
            </w:pPr>
          </w:p>
        </w:tc>
      </w:tr>
      <w:tr w:rsidR="00F167DD" w:rsidTr="00F167DD">
        <w:trPr>
          <w:trHeight w:val="413"/>
        </w:trPr>
        <w:tc>
          <w:tcPr>
            <w:tcW w:w="560" w:type="dxa"/>
            <w:vAlign w:val="center"/>
          </w:tcPr>
          <w:p w:rsidR="00F167DD" w:rsidRDefault="00F167DD" w:rsidP="00A20459">
            <w:pPr>
              <w:jc w:val="center"/>
              <w:rPr>
                <w:rFonts w:ascii="Times New Roman" w:hAnsi="Times New Roman" w:cs="Times New Roman"/>
                <w:sz w:val="24"/>
                <w:szCs w:val="24"/>
              </w:rPr>
            </w:pPr>
            <w:r>
              <w:rPr>
                <w:rFonts w:ascii="Times New Roman" w:hAnsi="Times New Roman" w:cs="Times New Roman"/>
                <w:sz w:val="24"/>
                <w:szCs w:val="24"/>
              </w:rPr>
              <w:t>10</w:t>
            </w:r>
          </w:p>
        </w:tc>
        <w:tc>
          <w:tcPr>
            <w:tcW w:w="2417" w:type="dxa"/>
          </w:tcPr>
          <w:p w:rsidR="00F167DD" w:rsidRDefault="00F167DD" w:rsidP="00A20459">
            <w:pPr>
              <w:rPr>
                <w:rFonts w:ascii="Times New Roman" w:hAnsi="Times New Roman" w:cs="Times New Roman"/>
                <w:sz w:val="24"/>
                <w:szCs w:val="24"/>
              </w:rPr>
            </w:pPr>
            <w:r>
              <w:rPr>
                <w:rFonts w:ascii="Times New Roman" w:hAnsi="Times New Roman" w:cs="Times New Roman"/>
                <w:sz w:val="24"/>
                <w:szCs w:val="24"/>
              </w:rPr>
              <w:t>Sidang Laporan Akhir</w:t>
            </w:r>
          </w:p>
        </w:tc>
        <w:tc>
          <w:tcPr>
            <w:tcW w:w="771"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22" w:type="dxa"/>
            <w:shd w:val="clear" w:color="auto" w:fill="FFFFFF" w:themeFill="background1"/>
          </w:tcPr>
          <w:p w:rsidR="00F167DD" w:rsidRDefault="00F167DD" w:rsidP="00A20459">
            <w:pPr>
              <w:rPr>
                <w:rFonts w:ascii="Times New Roman" w:hAnsi="Times New Roman" w:cs="Times New Roman"/>
                <w:sz w:val="24"/>
                <w:szCs w:val="24"/>
              </w:rPr>
            </w:pPr>
          </w:p>
        </w:tc>
        <w:tc>
          <w:tcPr>
            <w:tcW w:w="729" w:type="dxa"/>
          </w:tcPr>
          <w:p w:rsidR="00F167DD" w:rsidRDefault="00F167DD" w:rsidP="00A20459">
            <w:pPr>
              <w:rPr>
                <w:rFonts w:ascii="Times New Roman" w:hAnsi="Times New Roman" w:cs="Times New Roman"/>
                <w:sz w:val="24"/>
                <w:szCs w:val="24"/>
              </w:rPr>
            </w:pPr>
          </w:p>
        </w:tc>
        <w:tc>
          <w:tcPr>
            <w:tcW w:w="710" w:type="dxa"/>
          </w:tcPr>
          <w:p w:rsidR="00F167DD" w:rsidRDefault="00F167DD" w:rsidP="00A20459">
            <w:pPr>
              <w:rPr>
                <w:rFonts w:ascii="Times New Roman" w:hAnsi="Times New Roman" w:cs="Times New Roman"/>
                <w:sz w:val="24"/>
                <w:szCs w:val="24"/>
              </w:rPr>
            </w:pPr>
          </w:p>
        </w:tc>
        <w:tc>
          <w:tcPr>
            <w:tcW w:w="710" w:type="dxa"/>
            <w:shd w:val="clear" w:color="auto" w:fill="000000" w:themeFill="text1"/>
          </w:tcPr>
          <w:p w:rsidR="00F167DD" w:rsidRDefault="00F167DD" w:rsidP="00A20459">
            <w:pPr>
              <w:rPr>
                <w:rFonts w:ascii="Times New Roman" w:hAnsi="Times New Roman" w:cs="Times New Roman"/>
                <w:sz w:val="24"/>
                <w:szCs w:val="24"/>
              </w:rPr>
            </w:pPr>
          </w:p>
        </w:tc>
        <w:tc>
          <w:tcPr>
            <w:tcW w:w="716" w:type="dxa"/>
            <w:shd w:val="clear" w:color="auto" w:fill="000000" w:themeFill="text1"/>
          </w:tcPr>
          <w:p w:rsidR="00F167DD" w:rsidRDefault="00F167DD" w:rsidP="00A20459">
            <w:pPr>
              <w:rPr>
                <w:rFonts w:ascii="Times New Roman" w:hAnsi="Times New Roman" w:cs="Times New Roman"/>
                <w:sz w:val="24"/>
                <w:szCs w:val="24"/>
              </w:rPr>
            </w:pPr>
          </w:p>
        </w:tc>
      </w:tr>
    </w:tbl>
    <w:p w:rsidR="00E0350E" w:rsidRPr="00D9275B" w:rsidRDefault="00E0350E" w:rsidP="00DC23CC">
      <w:pPr>
        <w:jc w:val="both"/>
        <w:rPr>
          <w:rFonts w:ascii="Times New Roman" w:eastAsia="Times New Roman" w:hAnsi="Times New Roman" w:cs="Times New Roman"/>
          <w:sz w:val="24"/>
          <w:szCs w:val="24"/>
        </w:rPr>
      </w:pPr>
    </w:p>
    <w:sectPr w:rsidR="00E0350E" w:rsidRPr="00D9275B" w:rsidSect="00951A09">
      <w:headerReference w:type="default" r:id="rId10"/>
      <w:footerReference w:type="default" r:id="rId11"/>
      <w:footerReference w:type="first" r:id="rId12"/>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8EA" w:rsidRDefault="005448EA" w:rsidP="00633BDE">
      <w:pPr>
        <w:spacing w:after="0" w:line="240" w:lineRule="auto"/>
      </w:pPr>
      <w:r>
        <w:separator/>
      </w:r>
    </w:p>
  </w:endnote>
  <w:endnote w:type="continuationSeparator" w:id="0">
    <w:p w:rsidR="005448EA" w:rsidRDefault="005448EA" w:rsidP="0063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09" w:rsidRPr="00951A09" w:rsidRDefault="00951A09">
    <w:pPr>
      <w:pStyle w:val="Footer"/>
      <w:jc w:val="center"/>
      <w:rPr>
        <w:rFonts w:ascii="Times New Roman" w:hAnsi="Times New Roman" w:cs="Times New Roman"/>
        <w:sz w:val="24"/>
      </w:rPr>
    </w:pPr>
  </w:p>
  <w:p w:rsidR="00951A09" w:rsidRDefault="00951A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09" w:rsidRPr="00951A09" w:rsidRDefault="00951A09" w:rsidP="00951A09">
    <w:pPr>
      <w:pStyle w:val="Footer"/>
      <w:jc w:val="center"/>
      <w:rPr>
        <w:rFonts w:ascii="Times New Roman" w:hAnsi="Times New Roman" w:cs="Times New Roman"/>
        <w:sz w:val="24"/>
      </w:rPr>
    </w:pPr>
    <w:r>
      <w:rPr>
        <w:rFonts w:ascii="Times New Roman" w:hAnsi="Times New Roman" w:cs="Times New Roman"/>
        <w:sz w:val="2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8EA" w:rsidRDefault="005448EA" w:rsidP="00633BDE">
      <w:pPr>
        <w:spacing w:after="0" w:line="240" w:lineRule="auto"/>
      </w:pPr>
      <w:r>
        <w:separator/>
      </w:r>
    </w:p>
  </w:footnote>
  <w:footnote w:type="continuationSeparator" w:id="0">
    <w:p w:rsidR="005448EA" w:rsidRDefault="005448EA" w:rsidP="00633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59490920"/>
      <w:docPartObj>
        <w:docPartGallery w:val="Page Numbers (Top of Page)"/>
        <w:docPartUnique/>
      </w:docPartObj>
    </w:sdtPr>
    <w:sdtEndPr>
      <w:rPr>
        <w:noProof/>
      </w:rPr>
    </w:sdtEndPr>
    <w:sdtContent>
      <w:p w:rsidR="00951A09" w:rsidRPr="00951A09" w:rsidRDefault="00951A09">
        <w:pPr>
          <w:pStyle w:val="Header"/>
          <w:jc w:val="right"/>
          <w:rPr>
            <w:rFonts w:ascii="Times New Roman" w:hAnsi="Times New Roman" w:cs="Times New Roman"/>
            <w:sz w:val="24"/>
          </w:rPr>
        </w:pPr>
        <w:r w:rsidRPr="00951A09">
          <w:rPr>
            <w:rFonts w:ascii="Times New Roman" w:hAnsi="Times New Roman" w:cs="Times New Roman"/>
            <w:sz w:val="24"/>
          </w:rPr>
          <w:fldChar w:fldCharType="begin"/>
        </w:r>
        <w:r w:rsidRPr="00951A09">
          <w:rPr>
            <w:rFonts w:ascii="Times New Roman" w:hAnsi="Times New Roman" w:cs="Times New Roman"/>
            <w:sz w:val="24"/>
          </w:rPr>
          <w:instrText xml:space="preserve"> PAGE   \* MERGEFORMAT </w:instrText>
        </w:r>
        <w:r w:rsidRPr="00951A09">
          <w:rPr>
            <w:rFonts w:ascii="Times New Roman" w:hAnsi="Times New Roman" w:cs="Times New Roman"/>
            <w:sz w:val="24"/>
          </w:rPr>
          <w:fldChar w:fldCharType="separate"/>
        </w:r>
        <w:r w:rsidR="00EB3101">
          <w:rPr>
            <w:rFonts w:ascii="Times New Roman" w:hAnsi="Times New Roman" w:cs="Times New Roman"/>
            <w:noProof/>
            <w:sz w:val="24"/>
          </w:rPr>
          <w:t>4</w:t>
        </w:r>
        <w:r w:rsidRPr="00951A09">
          <w:rPr>
            <w:rFonts w:ascii="Times New Roman" w:hAnsi="Times New Roman" w:cs="Times New Roman"/>
            <w:noProof/>
            <w:sz w:val="24"/>
          </w:rPr>
          <w:fldChar w:fldCharType="end"/>
        </w:r>
      </w:p>
    </w:sdtContent>
  </w:sdt>
  <w:p w:rsidR="00633BDE" w:rsidRDefault="00633B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A2B"/>
    <w:multiLevelType w:val="hybridMultilevel"/>
    <w:tmpl w:val="AE28CE1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847315F"/>
    <w:multiLevelType w:val="hybridMultilevel"/>
    <w:tmpl w:val="84FC1A70"/>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2" w15:restartNumberingAfterBreak="0">
    <w:nsid w:val="0D9A7882"/>
    <w:multiLevelType w:val="hybridMultilevel"/>
    <w:tmpl w:val="E5966FA0"/>
    <w:lvl w:ilvl="0" w:tplc="96E43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6042F"/>
    <w:multiLevelType w:val="hybridMultilevel"/>
    <w:tmpl w:val="4566E4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B04FF9"/>
    <w:multiLevelType w:val="hybridMultilevel"/>
    <w:tmpl w:val="736C7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71DE4"/>
    <w:multiLevelType w:val="hybridMultilevel"/>
    <w:tmpl w:val="19286F32"/>
    <w:lvl w:ilvl="0" w:tplc="7440309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07A29C3"/>
    <w:multiLevelType w:val="hybridMultilevel"/>
    <w:tmpl w:val="FB2EB052"/>
    <w:lvl w:ilvl="0" w:tplc="D916A7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55E4389"/>
    <w:multiLevelType w:val="hybridMultilevel"/>
    <w:tmpl w:val="33941390"/>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2FEA64D4"/>
    <w:multiLevelType w:val="hybridMultilevel"/>
    <w:tmpl w:val="FB5EDA42"/>
    <w:lvl w:ilvl="0" w:tplc="9AC4CC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2070638"/>
    <w:multiLevelType w:val="hybridMultilevel"/>
    <w:tmpl w:val="99749438"/>
    <w:lvl w:ilvl="0" w:tplc="0409000F">
      <w:start w:val="1"/>
      <w:numFmt w:val="decimal"/>
      <w:lvlText w:val="%1."/>
      <w:lvlJc w:val="left"/>
      <w:pPr>
        <w:ind w:left="720" w:hanging="360"/>
      </w:pPr>
    </w:lvl>
    <w:lvl w:ilvl="1" w:tplc="55A03E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12367"/>
    <w:multiLevelType w:val="hybridMultilevel"/>
    <w:tmpl w:val="5826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A14D0"/>
    <w:multiLevelType w:val="hybridMultilevel"/>
    <w:tmpl w:val="6B1CB126"/>
    <w:lvl w:ilvl="0" w:tplc="04090001">
      <w:start w:val="1"/>
      <w:numFmt w:val="bullet"/>
      <w:lvlText w:val=""/>
      <w:lvlJc w:val="left"/>
      <w:pPr>
        <w:ind w:left="1049" w:hanging="360"/>
      </w:pPr>
      <w:rPr>
        <w:rFonts w:ascii="Symbol" w:hAnsi="Symbol" w:hint="default"/>
      </w:rPr>
    </w:lvl>
    <w:lvl w:ilvl="1" w:tplc="04090003">
      <w:start w:val="1"/>
      <w:numFmt w:val="bullet"/>
      <w:lvlText w:val="o"/>
      <w:lvlJc w:val="left"/>
      <w:pPr>
        <w:ind w:left="1769" w:hanging="360"/>
      </w:pPr>
      <w:rPr>
        <w:rFonts w:ascii="Courier New" w:hAnsi="Courier New" w:cs="Courier New" w:hint="default"/>
      </w:rPr>
    </w:lvl>
    <w:lvl w:ilvl="2" w:tplc="04090005">
      <w:start w:val="1"/>
      <w:numFmt w:val="bullet"/>
      <w:lvlText w:val=""/>
      <w:lvlJc w:val="left"/>
      <w:pPr>
        <w:ind w:left="2489" w:hanging="360"/>
      </w:pPr>
      <w:rPr>
        <w:rFonts w:ascii="Wingdings" w:hAnsi="Wingdings" w:hint="default"/>
      </w:rPr>
    </w:lvl>
    <w:lvl w:ilvl="3" w:tplc="04090001">
      <w:start w:val="1"/>
      <w:numFmt w:val="bullet"/>
      <w:lvlText w:val=""/>
      <w:lvlJc w:val="left"/>
      <w:pPr>
        <w:ind w:left="3209" w:hanging="360"/>
      </w:pPr>
      <w:rPr>
        <w:rFonts w:ascii="Symbol" w:hAnsi="Symbol" w:hint="default"/>
      </w:rPr>
    </w:lvl>
    <w:lvl w:ilvl="4" w:tplc="04090003">
      <w:start w:val="1"/>
      <w:numFmt w:val="bullet"/>
      <w:lvlText w:val="o"/>
      <w:lvlJc w:val="left"/>
      <w:pPr>
        <w:ind w:left="3929" w:hanging="360"/>
      </w:pPr>
      <w:rPr>
        <w:rFonts w:ascii="Courier New" w:hAnsi="Courier New" w:cs="Courier New" w:hint="default"/>
      </w:rPr>
    </w:lvl>
    <w:lvl w:ilvl="5" w:tplc="04090005">
      <w:start w:val="1"/>
      <w:numFmt w:val="bullet"/>
      <w:lvlText w:val=""/>
      <w:lvlJc w:val="left"/>
      <w:pPr>
        <w:ind w:left="4649" w:hanging="360"/>
      </w:pPr>
      <w:rPr>
        <w:rFonts w:ascii="Wingdings" w:hAnsi="Wingdings" w:hint="default"/>
      </w:rPr>
    </w:lvl>
    <w:lvl w:ilvl="6" w:tplc="04090001">
      <w:start w:val="1"/>
      <w:numFmt w:val="bullet"/>
      <w:lvlText w:val=""/>
      <w:lvlJc w:val="left"/>
      <w:pPr>
        <w:ind w:left="5369" w:hanging="360"/>
      </w:pPr>
      <w:rPr>
        <w:rFonts w:ascii="Symbol" w:hAnsi="Symbol" w:hint="default"/>
      </w:rPr>
    </w:lvl>
    <w:lvl w:ilvl="7" w:tplc="04090003">
      <w:start w:val="1"/>
      <w:numFmt w:val="bullet"/>
      <w:lvlText w:val="o"/>
      <w:lvlJc w:val="left"/>
      <w:pPr>
        <w:ind w:left="6089" w:hanging="360"/>
      </w:pPr>
      <w:rPr>
        <w:rFonts w:ascii="Courier New" w:hAnsi="Courier New" w:cs="Courier New" w:hint="default"/>
      </w:rPr>
    </w:lvl>
    <w:lvl w:ilvl="8" w:tplc="04090005">
      <w:start w:val="1"/>
      <w:numFmt w:val="bullet"/>
      <w:lvlText w:val=""/>
      <w:lvlJc w:val="left"/>
      <w:pPr>
        <w:ind w:left="6809" w:hanging="360"/>
      </w:pPr>
      <w:rPr>
        <w:rFonts w:ascii="Wingdings" w:hAnsi="Wingdings" w:hint="default"/>
      </w:rPr>
    </w:lvl>
  </w:abstractNum>
  <w:abstractNum w:abstractNumId="12" w15:restartNumberingAfterBreak="0">
    <w:nsid w:val="37B31918"/>
    <w:multiLevelType w:val="hybridMultilevel"/>
    <w:tmpl w:val="C44AC6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3E1C79"/>
    <w:multiLevelType w:val="hybridMultilevel"/>
    <w:tmpl w:val="F606FC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4529F"/>
    <w:multiLevelType w:val="hybridMultilevel"/>
    <w:tmpl w:val="1D84A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26C66"/>
    <w:multiLevelType w:val="hybridMultilevel"/>
    <w:tmpl w:val="BC9C558E"/>
    <w:lvl w:ilvl="0" w:tplc="34C286BC">
      <w:start w:val="1"/>
      <w:numFmt w:val="lowerLetter"/>
      <w:lvlText w:val="%1."/>
      <w:lvlJc w:val="left"/>
      <w:pPr>
        <w:ind w:left="15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95949"/>
    <w:multiLevelType w:val="hybridMultilevel"/>
    <w:tmpl w:val="E242B5D8"/>
    <w:lvl w:ilvl="0" w:tplc="0409000F">
      <w:start w:val="1"/>
      <w:numFmt w:val="decimal"/>
      <w:lvlText w:val="%1."/>
      <w:lvlJc w:val="left"/>
      <w:pPr>
        <w:ind w:left="1080" w:hanging="360"/>
      </w:pPr>
    </w:lvl>
    <w:lvl w:ilvl="1" w:tplc="A5426DE8">
      <w:start w:val="1"/>
      <w:numFmt w:val="decimal"/>
      <w:lvlText w:val="%2."/>
      <w:lvlJc w:val="left"/>
      <w:pPr>
        <w:ind w:left="9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BC57CC7"/>
    <w:multiLevelType w:val="hybridMultilevel"/>
    <w:tmpl w:val="687E2342"/>
    <w:lvl w:ilvl="0" w:tplc="1DD28B4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C494725"/>
    <w:multiLevelType w:val="hybridMultilevel"/>
    <w:tmpl w:val="AEFA416C"/>
    <w:lvl w:ilvl="0" w:tplc="607C1324">
      <w:start w:val="1"/>
      <w:numFmt w:val="decimal"/>
      <w:lvlText w:val="%1."/>
      <w:lvlJc w:val="left"/>
      <w:pPr>
        <w:ind w:left="2340" w:hanging="360"/>
      </w:pPr>
      <w:rPr>
        <w:rFonts w:ascii="Times New Roman" w:eastAsiaTheme="minorHAnsi"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4F983D6C"/>
    <w:multiLevelType w:val="hybridMultilevel"/>
    <w:tmpl w:val="2450916C"/>
    <w:lvl w:ilvl="0" w:tplc="7440309E">
      <w:start w:val="1"/>
      <w:numFmt w:val="decimal"/>
      <w:lvlText w:val="%1."/>
      <w:lvlJc w:val="left"/>
      <w:pPr>
        <w:tabs>
          <w:tab w:val="num" w:pos="720"/>
        </w:tabs>
        <w:ind w:left="720" w:hanging="360"/>
      </w:pPr>
    </w:lvl>
    <w:lvl w:ilvl="1" w:tplc="99B89196" w:tentative="1">
      <w:start w:val="1"/>
      <w:numFmt w:val="decimal"/>
      <w:lvlText w:val="%2."/>
      <w:lvlJc w:val="left"/>
      <w:pPr>
        <w:tabs>
          <w:tab w:val="num" w:pos="1440"/>
        </w:tabs>
        <w:ind w:left="1440" w:hanging="360"/>
      </w:pPr>
    </w:lvl>
    <w:lvl w:ilvl="2" w:tplc="8A1A9FEE" w:tentative="1">
      <w:start w:val="1"/>
      <w:numFmt w:val="decimal"/>
      <w:lvlText w:val="%3."/>
      <w:lvlJc w:val="left"/>
      <w:pPr>
        <w:tabs>
          <w:tab w:val="num" w:pos="2160"/>
        </w:tabs>
        <w:ind w:left="2160" w:hanging="360"/>
      </w:pPr>
    </w:lvl>
    <w:lvl w:ilvl="3" w:tplc="18E206DC" w:tentative="1">
      <w:start w:val="1"/>
      <w:numFmt w:val="decimal"/>
      <w:lvlText w:val="%4."/>
      <w:lvlJc w:val="left"/>
      <w:pPr>
        <w:tabs>
          <w:tab w:val="num" w:pos="2880"/>
        </w:tabs>
        <w:ind w:left="2880" w:hanging="360"/>
      </w:pPr>
    </w:lvl>
    <w:lvl w:ilvl="4" w:tplc="A0CE981A" w:tentative="1">
      <w:start w:val="1"/>
      <w:numFmt w:val="decimal"/>
      <w:lvlText w:val="%5."/>
      <w:lvlJc w:val="left"/>
      <w:pPr>
        <w:tabs>
          <w:tab w:val="num" w:pos="3600"/>
        </w:tabs>
        <w:ind w:left="3600" w:hanging="360"/>
      </w:pPr>
    </w:lvl>
    <w:lvl w:ilvl="5" w:tplc="BAACDA1A" w:tentative="1">
      <w:start w:val="1"/>
      <w:numFmt w:val="decimal"/>
      <w:lvlText w:val="%6."/>
      <w:lvlJc w:val="left"/>
      <w:pPr>
        <w:tabs>
          <w:tab w:val="num" w:pos="4320"/>
        </w:tabs>
        <w:ind w:left="4320" w:hanging="360"/>
      </w:pPr>
    </w:lvl>
    <w:lvl w:ilvl="6" w:tplc="A5D66B2A" w:tentative="1">
      <w:start w:val="1"/>
      <w:numFmt w:val="decimal"/>
      <w:lvlText w:val="%7."/>
      <w:lvlJc w:val="left"/>
      <w:pPr>
        <w:tabs>
          <w:tab w:val="num" w:pos="5040"/>
        </w:tabs>
        <w:ind w:left="5040" w:hanging="360"/>
      </w:pPr>
    </w:lvl>
    <w:lvl w:ilvl="7" w:tplc="B74C896A" w:tentative="1">
      <w:start w:val="1"/>
      <w:numFmt w:val="decimal"/>
      <w:lvlText w:val="%8."/>
      <w:lvlJc w:val="left"/>
      <w:pPr>
        <w:tabs>
          <w:tab w:val="num" w:pos="5760"/>
        </w:tabs>
        <w:ind w:left="5760" w:hanging="360"/>
      </w:pPr>
    </w:lvl>
    <w:lvl w:ilvl="8" w:tplc="16200D08" w:tentative="1">
      <w:start w:val="1"/>
      <w:numFmt w:val="decimal"/>
      <w:lvlText w:val="%9."/>
      <w:lvlJc w:val="left"/>
      <w:pPr>
        <w:tabs>
          <w:tab w:val="num" w:pos="6480"/>
        </w:tabs>
        <w:ind w:left="6480" w:hanging="360"/>
      </w:pPr>
    </w:lvl>
  </w:abstractNum>
  <w:abstractNum w:abstractNumId="20" w15:restartNumberingAfterBreak="0">
    <w:nsid w:val="558C13B8"/>
    <w:multiLevelType w:val="hybridMultilevel"/>
    <w:tmpl w:val="53F8EA36"/>
    <w:lvl w:ilvl="0" w:tplc="B08A412E">
      <w:start w:val="1"/>
      <w:numFmt w:val="decimal"/>
      <w:lvlText w:val="%1."/>
      <w:lvlJc w:val="left"/>
      <w:pPr>
        <w:ind w:left="927" w:hanging="360"/>
      </w:pPr>
      <w:rPr>
        <w:rFonts w:hint="default"/>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7632FFA"/>
    <w:multiLevelType w:val="hybridMultilevel"/>
    <w:tmpl w:val="AB56ADD8"/>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EAF201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770FE"/>
    <w:multiLevelType w:val="hybridMultilevel"/>
    <w:tmpl w:val="09320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E47D5"/>
    <w:multiLevelType w:val="hybridMultilevel"/>
    <w:tmpl w:val="D73A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D7260"/>
    <w:multiLevelType w:val="hybridMultilevel"/>
    <w:tmpl w:val="404AE2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1CD0EAD"/>
    <w:multiLevelType w:val="hybridMultilevel"/>
    <w:tmpl w:val="5C440760"/>
    <w:lvl w:ilvl="0" w:tplc="5DA88030">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num w:numId="1">
    <w:abstractNumId w:val="14"/>
  </w:num>
  <w:num w:numId="2">
    <w:abstractNumId w:val="4"/>
  </w:num>
  <w:num w:numId="3">
    <w:abstractNumId w:val="21"/>
  </w:num>
  <w:num w:numId="4">
    <w:abstractNumId w:val="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18"/>
  </w:num>
  <w:num w:numId="16">
    <w:abstractNumId w:val="23"/>
  </w:num>
  <w:num w:numId="17">
    <w:abstractNumId w:val="6"/>
  </w:num>
  <w:num w:numId="18">
    <w:abstractNumId w:val="17"/>
  </w:num>
  <w:num w:numId="19">
    <w:abstractNumId w:val="19"/>
  </w:num>
  <w:num w:numId="20">
    <w:abstractNumId w:val="7"/>
  </w:num>
  <w:num w:numId="21">
    <w:abstractNumId w:val="9"/>
  </w:num>
  <w:num w:numId="22">
    <w:abstractNumId w:val="13"/>
  </w:num>
  <w:num w:numId="23">
    <w:abstractNumId w:val="15"/>
  </w:num>
  <w:num w:numId="24">
    <w:abstractNumId w:val="0"/>
  </w:num>
  <w:num w:numId="25">
    <w:abstractNumId w:val="22"/>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AE"/>
    <w:rsid w:val="00005136"/>
    <w:rsid w:val="00011184"/>
    <w:rsid w:val="000118B4"/>
    <w:rsid w:val="00026833"/>
    <w:rsid w:val="00030F46"/>
    <w:rsid w:val="00043BD4"/>
    <w:rsid w:val="00044392"/>
    <w:rsid w:val="00052948"/>
    <w:rsid w:val="000534F5"/>
    <w:rsid w:val="00095EF2"/>
    <w:rsid w:val="000A5115"/>
    <w:rsid w:val="000A54DD"/>
    <w:rsid w:val="000C5A58"/>
    <w:rsid w:val="000D2EBE"/>
    <w:rsid w:val="00102BC7"/>
    <w:rsid w:val="00114B87"/>
    <w:rsid w:val="00163212"/>
    <w:rsid w:val="00172AAF"/>
    <w:rsid w:val="00182A6C"/>
    <w:rsid w:val="001905B5"/>
    <w:rsid w:val="001A3341"/>
    <w:rsid w:val="001A5F78"/>
    <w:rsid w:val="001B6729"/>
    <w:rsid w:val="001D44B8"/>
    <w:rsid w:val="001D48D0"/>
    <w:rsid w:val="001D6C14"/>
    <w:rsid w:val="001F2E9E"/>
    <w:rsid w:val="00207AC8"/>
    <w:rsid w:val="0021308B"/>
    <w:rsid w:val="0021557E"/>
    <w:rsid w:val="00216609"/>
    <w:rsid w:val="00231BF2"/>
    <w:rsid w:val="00240BDA"/>
    <w:rsid w:val="0024390A"/>
    <w:rsid w:val="00270D75"/>
    <w:rsid w:val="00271208"/>
    <w:rsid w:val="002877B9"/>
    <w:rsid w:val="002964ED"/>
    <w:rsid w:val="002966DA"/>
    <w:rsid w:val="002A4CDB"/>
    <w:rsid w:val="002B161A"/>
    <w:rsid w:val="002B483F"/>
    <w:rsid w:val="002B5A57"/>
    <w:rsid w:val="002B7F1A"/>
    <w:rsid w:val="002C2D56"/>
    <w:rsid w:val="002D294B"/>
    <w:rsid w:val="003010D6"/>
    <w:rsid w:val="00302C81"/>
    <w:rsid w:val="00311CF3"/>
    <w:rsid w:val="00325522"/>
    <w:rsid w:val="0033087C"/>
    <w:rsid w:val="00332EB0"/>
    <w:rsid w:val="00333E98"/>
    <w:rsid w:val="003577A1"/>
    <w:rsid w:val="00380D2C"/>
    <w:rsid w:val="00386EAF"/>
    <w:rsid w:val="00392424"/>
    <w:rsid w:val="003A3E18"/>
    <w:rsid w:val="003C6C9B"/>
    <w:rsid w:val="003C7A48"/>
    <w:rsid w:val="003D785E"/>
    <w:rsid w:val="003F236A"/>
    <w:rsid w:val="003F64C5"/>
    <w:rsid w:val="004000F4"/>
    <w:rsid w:val="0040743E"/>
    <w:rsid w:val="00427C1D"/>
    <w:rsid w:val="00437CA0"/>
    <w:rsid w:val="0044482B"/>
    <w:rsid w:val="00455E20"/>
    <w:rsid w:val="004561F9"/>
    <w:rsid w:val="004642A3"/>
    <w:rsid w:val="00472404"/>
    <w:rsid w:val="00492E2D"/>
    <w:rsid w:val="00493943"/>
    <w:rsid w:val="004C30C4"/>
    <w:rsid w:val="004C5735"/>
    <w:rsid w:val="004C613C"/>
    <w:rsid w:val="004F132C"/>
    <w:rsid w:val="004F5B87"/>
    <w:rsid w:val="0051150F"/>
    <w:rsid w:val="005200C3"/>
    <w:rsid w:val="005231EE"/>
    <w:rsid w:val="00524C76"/>
    <w:rsid w:val="00527E01"/>
    <w:rsid w:val="00530590"/>
    <w:rsid w:val="00533F80"/>
    <w:rsid w:val="0054337D"/>
    <w:rsid w:val="00543A8B"/>
    <w:rsid w:val="005448EA"/>
    <w:rsid w:val="00545D2E"/>
    <w:rsid w:val="0054704A"/>
    <w:rsid w:val="00556133"/>
    <w:rsid w:val="00564136"/>
    <w:rsid w:val="00571ADC"/>
    <w:rsid w:val="005725D0"/>
    <w:rsid w:val="00576484"/>
    <w:rsid w:val="00583AAF"/>
    <w:rsid w:val="005870F0"/>
    <w:rsid w:val="005A12BF"/>
    <w:rsid w:val="005A6EE4"/>
    <w:rsid w:val="005B52FE"/>
    <w:rsid w:val="005C5303"/>
    <w:rsid w:val="005E1EEC"/>
    <w:rsid w:val="005E5BBB"/>
    <w:rsid w:val="005E7718"/>
    <w:rsid w:val="005F18BB"/>
    <w:rsid w:val="006022ED"/>
    <w:rsid w:val="006032BB"/>
    <w:rsid w:val="006070BD"/>
    <w:rsid w:val="00613432"/>
    <w:rsid w:val="00624ED9"/>
    <w:rsid w:val="00633BDE"/>
    <w:rsid w:val="006428D7"/>
    <w:rsid w:val="00642B9F"/>
    <w:rsid w:val="00653E65"/>
    <w:rsid w:val="0067443E"/>
    <w:rsid w:val="00675662"/>
    <w:rsid w:val="00684ABF"/>
    <w:rsid w:val="006919FB"/>
    <w:rsid w:val="006A173A"/>
    <w:rsid w:val="006C3CB7"/>
    <w:rsid w:val="006D400B"/>
    <w:rsid w:val="007017EB"/>
    <w:rsid w:val="00706E9D"/>
    <w:rsid w:val="00710E65"/>
    <w:rsid w:val="00711C11"/>
    <w:rsid w:val="00715EC5"/>
    <w:rsid w:val="0072462D"/>
    <w:rsid w:val="00732B21"/>
    <w:rsid w:val="00751209"/>
    <w:rsid w:val="007620B7"/>
    <w:rsid w:val="0078343F"/>
    <w:rsid w:val="007A6BF9"/>
    <w:rsid w:val="007C491B"/>
    <w:rsid w:val="007C78E3"/>
    <w:rsid w:val="007E4669"/>
    <w:rsid w:val="007E76C4"/>
    <w:rsid w:val="00801B16"/>
    <w:rsid w:val="0081164A"/>
    <w:rsid w:val="00811A9D"/>
    <w:rsid w:val="00813E0D"/>
    <w:rsid w:val="00832FCA"/>
    <w:rsid w:val="00833EEC"/>
    <w:rsid w:val="008360F0"/>
    <w:rsid w:val="00842BA0"/>
    <w:rsid w:val="00871104"/>
    <w:rsid w:val="008847D8"/>
    <w:rsid w:val="008A5B72"/>
    <w:rsid w:val="008B2156"/>
    <w:rsid w:val="008C0C77"/>
    <w:rsid w:val="008D2554"/>
    <w:rsid w:val="008E5DF7"/>
    <w:rsid w:val="008F460F"/>
    <w:rsid w:val="00914363"/>
    <w:rsid w:val="0092099B"/>
    <w:rsid w:val="00921912"/>
    <w:rsid w:val="009249A5"/>
    <w:rsid w:val="009263C2"/>
    <w:rsid w:val="00941C04"/>
    <w:rsid w:val="00946FEA"/>
    <w:rsid w:val="00951533"/>
    <w:rsid w:val="00951A09"/>
    <w:rsid w:val="0096380C"/>
    <w:rsid w:val="009756F1"/>
    <w:rsid w:val="00975C0E"/>
    <w:rsid w:val="009931BA"/>
    <w:rsid w:val="009954C2"/>
    <w:rsid w:val="0099796A"/>
    <w:rsid w:val="009A587C"/>
    <w:rsid w:val="009A5EB1"/>
    <w:rsid w:val="009A6A81"/>
    <w:rsid w:val="009A7660"/>
    <w:rsid w:val="009B427E"/>
    <w:rsid w:val="009D4BAA"/>
    <w:rsid w:val="009D6AD7"/>
    <w:rsid w:val="009E5A59"/>
    <w:rsid w:val="009F0F88"/>
    <w:rsid w:val="009F217F"/>
    <w:rsid w:val="009F659D"/>
    <w:rsid w:val="00A07045"/>
    <w:rsid w:val="00A1246D"/>
    <w:rsid w:val="00A22F3F"/>
    <w:rsid w:val="00A31CA3"/>
    <w:rsid w:val="00A33AE9"/>
    <w:rsid w:val="00A46537"/>
    <w:rsid w:val="00A56974"/>
    <w:rsid w:val="00A63E41"/>
    <w:rsid w:val="00A84BB8"/>
    <w:rsid w:val="00A86B9B"/>
    <w:rsid w:val="00AD2458"/>
    <w:rsid w:val="00AD50D4"/>
    <w:rsid w:val="00AD5825"/>
    <w:rsid w:val="00AD666E"/>
    <w:rsid w:val="00AF17C3"/>
    <w:rsid w:val="00B20EBE"/>
    <w:rsid w:val="00B45749"/>
    <w:rsid w:val="00B74A0A"/>
    <w:rsid w:val="00B904B2"/>
    <w:rsid w:val="00B907AB"/>
    <w:rsid w:val="00BB1806"/>
    <w:rsid w:val="00BB37FC"/>
    <w:rsid w:val="00BB45B6"/>
    <w:rsid w:val="00BB4B6F"/>
    <w:rsid w:val="00BB6ED9"/>
    <w:rsid w:val="00BC2097"/>
    <w:rsid w:val="00BE0596"/>
    <w:rsid w:val="00BF5121"/>
    <w:rsid w:val="00C02CEA"/>
    <w:rsid w:val="00C04EE4"/>
    <w:rsid w:val="00C15765"/>
    <w:rsid w:val="00C1613C"/>
    <w:rsid w:val="00C217D2"/>
    <w:rsid w:val="00C2621E"/>
    <w:rsid w:val="00C33633"/>
    <w:rsid w:val="00C36B77"/>
    <w:rsid w:val="00C42F74"/>
    <w:rsid w:val="00C56574"/>
    <w:rsid w:val="00C63538"/>
    <w:rsid w:val="00C73D63"/>
    <w:rsid w:val="00C82D7D"/>
    <w:rsid w:val="00CB0EDC"/>
    <w:rsid w:val="00CB57D3"/>
    <w:rsid w:val="00CC1092"/>
    <w:rsid w:val="00CD2BAB"/>
    <w:rsid w:val="00CE4C20"/>
    <w:rsid w:val="00CF104C"/>
    <w:rsid w:val="00CF2A94"/>
    <w:rsid w:val="00D03B72"/>
    <w:rsid w:val="00D27426"/>
    <w:rsid w:val="00D371AD"/>
    <w:rsid w:val="00D433D2"/>
    <w:rsid w:val="00D450F8"/>
    <w:rsid w:val="00D62E36"/>
    <w:rsid w:val="00D77B54"/>
    <w:rsid w:val="00D84853"/>
    <w:rsid w:val="00D9275B"/>
    <w:rsid w:val="00D93737"/>
    <w:rsid w:val="00D9548C"/>
    <w:rsid w:val="00DA6916"/>
    <w:rsid w:val="00DB5F85"/>
    <w:rsid w:val="00DC23CC"/>
    <w:rsid w:val="00DC6A6E"/>
    <w:rsid w:val="00DC6E5A"/>
    <w:rsid w:val="00DE1EFD"/>
    <w:rsid w:val="00DE5BAF"/>
    <w:rsid w:val="00DF6EE8"/>
    <w:rsid w:val="00E0350E"/>
    <w:rsid w:val="00E224E0"/>
    <w:rsid w:val="00E22ED7"/>
    <w:rsid w:val="00E33AF0"/>
    <w:rsid w:val="00E57D77"/>
    <w:rsid w:val="00E62172"/>
    <w:rsid w:val="00E6615A"/>
    <w:rsid w:val="00E668BE"/>
    <w:rsid w:val="00E70342"/>
    <w:rsid w:val="00E722E1"/>
    <w:rsid w:val="00E74585"/>
    <w:rsid w:val="00E74FE4"/>
    <w:rsid w:val="00E771DB"/>
    <w:rsid w:val="00E87222"/>
    <w:rsid w:val="00EA29BA"/>
    <w:rsid w:val="00EB26C0"/>
    <w:rsid w:val="00EB3101"/>
    <w:rsid w:val="00EC4A14"/>
    <w:rsid w:val="00ED24F6"/>
    <w:rsid w:val="00EE1ACB"/>
    <w:rsid w:val="00EE3952"/>
    <w:rsid w:val="00EF1F66"/>
    <w:rsid w:val="00EF616A"/>
    <w:rsid w:val="00F03B5B"/>
    <w:rsid w:val="00F15C35"/>
    <w:rsid w:val="00F167DD"/>
    <w:rsid w:val="00F17E5E"/>
    <w:rsid w:val="00F3029E"/>
    <w:rsid w:val="00F32D93"/>
    <w:rsid w:val="00F5378F"/>
    <w:rsid w:val="00F74EAE"/>
    <w:rsid w:val="00F75E14"/>
    <w:rsid w:val="00F84DEE"/>
    <w:rsid w:val="00F920EA"/>
    <w:rsid w:val="00F973D4"/>
    <w:rsid w:val="00F979E6"/>
    <w:rsid w:val="00FA1464"/>
    <w:rsid w:val="00FA7C87"/>
    <w:rsid w:val="00FB473C"/>
    <w:rsid w:val="00FE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84E65"/>
  <w15:docId w15:val="{4DCC57A1-CF1D-4ECD-91DC-91B8F57A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f 1,Body of text"/>
    <w:basedOn w:val="Normal"/>
    <w:link w:val="ListParagraphChar"/>
    <w:uiPriority w:val="34"/>
    <w:qFormat/>
    <w:rsid w:val="00F74EAE"/>
    <w:pPr>
      <w:ind w:left="720"/>
      <w:contextualSpacing/>
    </w:pPr>
  </w:style>
  <w:style w:type="character" w:customStyle="1" w:styleId="ListParagraphChar">
    <w:name w:val="List Paragraph Char"/>
    <w:aliases w:val="paragraf 1 Char,Body of text Char"/>
    <w:link w:val="ListParagraph"/>
    <w:uiPriority w:val="34"/>
    <w:locked/>
    <w:rsid w:val="00F74EAE"/>
  </w:style>
  <w:style w:type="character" w:styleId="Hyperlink">
    <w:name w:val="Hyperlink"/>
    <w:basedOn w:val="DefaultParagraphFont"/>
    <w:uiPriority w:val="99"/>
    <w:unhideWhenUsed/>
    <w:rsid w:val="00F74EAE"/>
    <w:rPr>
      <w:color w:val="0000FF"/>
      <w:u w:val="single"/>
    </w:rPr>
  </w:style>
  <w:style w:type="paragraph" w:styleId="Header">
    <w:name w:val="header"/>
    <w:basedOn w:val="Normal"/>
    <w:link w:val="HeaderChar"/>
    <w:uiPriority w:val="99"/>
    <w:unhideWhenUsed/>
    <w:rsid w:val="00633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DE"/>
  </w:style>
  <w:style w:type="paragraph" w:styleId="Footer">
    <w:name w:val="footer"/>
    <w:basedOn w:val="Normal"/>
    <w:link w:val="FooterChar"/>
    <w:uiPriority w:val="99"/>
    <w:unhideWhenUsed/>
    <w:rsid w:val="00633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DE"/>
  </w:style>
  <w:style w:type="table" w:styleId="TableGrid">
    <w:name w:val="Table Grid"/>
    <w:basedOn w:val="TableNormal"/>
    <w:uiPriority w:val="59"/>
    <w:rsid w:val="00997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653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gc">
    <w:name w:val="_tgc"/>
    <w:basedOn w:val="DefaultParagraphFont"/>
    <w:rsid w:val="00493943"/>
  </w:style>
  <w:style w:type="paragraph" w:styleId="BalloonText">
    <w:name w:val="Balloon Text"/>
    <w:basedOn w:val="Normal"/>
    <w:link w:val="BalloonTextChar"/>
    <w:uiPriority w:val="99"/>
    <w:semiHidden/>
    <w:unhideWhenUsed/>
    <w:rsid w:val="00287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0649">
      <w:bodyDiv w:val="1"/>
      <w:marLeft w:val="0"/>
      <w:marRight w:val="0"/>
      <w:marTop w:val="0"/>
      <w:marBottom w:val="0"/>
      <w:divBdr>
        <w:top w:val="none" w:sz="0" w:space="0" w:color="auto"/>
        <w:left w:val="none" w:sz="0" w:space="0" w:color="auto"/>
        <w:bottom w:val="none" w:sz="0" w:space="0" w:color="auto"/>
        <w:right w:val="none" w:sz="0" w:space="0" w:color="auto"/>
      </w:divBdr>
    </w:div>
    <w:div w:id="735199570">
      <w:bodyDiv w:val="1"/>
      <w:marLeft w:val="0"/>
      <w:marRight w:val="0"/>
      <w:marTop w:val="0"/>
      <w:marBottom w:val="0"/>
      <w:divBdr>
        <w:top w:val="none" w:sz="0" w:space="0" w:color="auto"/>
        <w:left w:val="none" w:sz="0" w:space="0" w:color="auto"/>
        <w:bottom w:val="none" w:sz="0" w:space="0" w:color="auto"/>
        <w:right w:val="none" w:sz="0" w:space="0" w:color="auto"/>
      </w:divBdr>
    </w:div>
    <w:div w:id="1109163596">
      <w:bodyDiv w:val="1"/>
      <w:marLeft w:val="0"/>
      <w:marRight w:val="0"/>
      <w:marTop w:val="0"/>
      <w:marBottom w:val="0"/>
      <w:divBdr>
        <w:top w:val="none" w:sz="0" w:space="0" w:color="auto"/>
        <w:left w:val="none" w:sz="0" w:space="0" w:color="auto"/>
        <w:bottom w:val="none" w:sz="0" w:space="0" w:color="auto"/>
        <w:right w:val="none" w:sz="0" w:space="0" w:color="auto"/>
      </w:divBdr>
    </w:div>
    <w:div w:id="20004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garud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Norm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3089-EC40-414F-9792-94E39EFF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4294966956</TotalTime>
  <Pages>28</Pages>
  <Words>5803</Words>
  <Characters>33079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ASUS A455L</cp:lastModifiedBy>
  <cp:revision>47</cp:revision>
  <cp:lastPrinted>2018-03-21T10:40:00Z</cp:lastPrinted>
  <dcterms:created xsi:type="dcterms:W3CDTF">2018-02-13T17:20:00Z</dcterms:created>
  <dcterms:modified xsi:type="dcterms:W3CDTF">2018-03-21T18:57:00Z</dcterms:modified>
</cp:coreProperties>
</file>