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BE" w:rsidRPr="00CB5E23" w:rsidRDefault="00975D6B" w:rsidP="001F655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E2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75D6B" w:rsidRPr="00CB5E23" w:rsidRDefault="00975D6B" w:rsidP="00CB5E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23" w:rsidRPr="00CB5E23" w:rsidRDefault="00CB5E23" w:rsidP="00CB5E2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75D6B" w:rsidRPr="00975D6B">
        <w:rPr>
          <w:rFonts w:ascii="Times New Roman" w:hAnsi="Times New Roman" w:cs="Times New Roman"/>
          <w:b/>
          <w:sz w:val="24"/>
          <w:szCs w:val="24"/>
        </w:rPr>
        <w:t>Dumasar hasil ulikan, nu nalungtik isu ngeunaan pangar</w:t>
      </w:r>
      <w:r w:rsidRPr="00CB5E23">
        <w:rPr>
          <w:rFonts w:ascii="Times New Roman" w:hAnsi="Times New Roman" w:cs="Times New Roman"/>
          <w:b/>
          <w:sz w:val="24"/>
          <w:szCs w:val="24"/>
        </w:rPr>
        <w:t>uh motivasi dina pagelaran di Biro Umum Sekretariat Daerah Provinsi Jawa Barat dina ngaraih</w:t>
      </w:r>
      <w:r w:rsidR="00975D6B" w:rsidRPr="00975D6B">
        <w:rPr>
          <w:rFonts w:ascii="Times New Roman" w:hAnsi="Times New Roman" w:cs="Times New Roman"/>
          <w:b/>
          <w:sz w:val="24"/>
          <w:szCs w:val="24"/>
        </w:rPr>
        <w:t xml:space="preserve"> tujuan atawa target nu geus titentukan.</w:t>
      </w:r>
      <w:r w:rsidRPr="00CB5E23">
        <w:rPr>
          <w:rFonts w:ascii="Times New Roman" w:hAnsi="Times New Roman" w:cs="Times New Roman"/>
          <w:b/>
        </w:rPr>
        <w:t xml:space="preserve"> </w:t>
      </w:r>
      <w:r w:rsidRPr="00CB5E23">
        <w:rPr>
          <w:rFonts w:ascii="Times New Roman" w:hAnsi="Times New Roman" w:cs="Times New Roman"/>
          <w:b/>
          <w:sz w:val="24"/>
          <w:szCs w:val="24"/>
        </w:rPr>
        <w:t>Peneliti ieu nangtukeun sabaraha panga</w:t>
      </w:r>
      <w:r w:rsidR="0060565E">
        <w:rPr>
          <w:rFonts w:ascii="Times New Roman" w:hAnsi="Times New Roman" w:cs="Times New Roman"/>
          <w:b/>
          <w:sz w:val="24"/>
          <w:szCs w:val="24"/>
        </w:rPr>
        <w:t>ruh motivasi dina kinerja karyawan</w:t>
      </w:r>
      <w:r w:rsidRPr="00CB5E23">
        <w:rPr>
          <w:rFonts w:ascii="Times New Roman" w:hAnsi="Times New Roman" w:cs="Times New Roman"/>
          <w:b/>
          <w:sz w:val="24"/>
          <w:szCs w:val="24"/>
        </w:rPr>
        <w:t xml:space="preserve"> sarta pikeun ngaidentipikasi hambatan sarta usaha pikeun nungkulan halangan dina ngalaksanakeun Motivasi dina kinerja di Biro Umum Sekretariat Daerah Propinsi Jawa Barat.</w:t>
      </w:r>
    </w:p>
    <w:p w:rsidR="00CB5E23" w:rsidRDefault="00CB5E23" w:rsidP="00CB5E2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Metode</w:t>
      </w:r>
      <w:r w:rsidRPr="00CB5E23">
        <w:rPr>
          <w:rFonts w:ascii="Times New Roman" w:hAnsi="Times New Roman" w:cs="Times New Roman"/>
          <w:b/>
          <w:sz w:val="24"/>
          <w:szCs w:val="24"/>
        </w:rPr>
        <w:t xml:space="preserve"> dipake dina ieu panalungtikan nya eta metode deskriptif panalungtikan deskriptif, sedengkeun tehnik panalungtikan anu dipake nu perpustakaan ieu panalungtikan jeung panalungtikan widang nu geus make non-pamilon obsérvasi, wawancara sarta angket ngagunakeun tehnik sensus téh</w:t>
      </w:r>
      <w:r w:rsidR="0060565E">
        <w:rPr>
          <w:rFonts w:ascii="Times New Roman" w:hAnsi="Times New Roman" w:cs="Times New Roman"/>
          <w:b/>
          <w:sz w:val="24"/>
          <w:szCs w:val="24"/>
        </w:rPr>
        <w:t xml:space="preserve"> disebarkeun ka sadaya karyawan</w:t>
      </w:r>
      <w:r w:rsidRPr="00CB5E23">
        <w:rPr>
          <w:rFonts w:ascii="Times New Roman" w:hAnsi="Times New Roman" w:cs="Times New Roman"/>
          <w:b/>
          <w:sz w:val="24"/>
          <w:szCs w:val="24"/>
        </w:rPr>
        <w:t xml:space="preserve"> anu eta 45 responden. Dumasar observasi, wawancara sarta angket, rendahna kinerja pagawe bisa ditempo ti kurangna dorongan sarta tanggung jawab pamingpin pikeun karyawan na.</w:t>
      </w:r>
    </w:p>
    <w:p w:rsidR="007110A3" w:rsidRPr="007110A3" w:rsidRDefault="0060565E" w:rsidP="00605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Courier New" w:eastAsia="Times New Roman" w:hAnsi="Courier New" w:cs="Courier New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Halangan nyanghareupan ku komunikasi gore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ng dijieun ku pamingpin jeung bawahan dina nyiptakeun hasil kerja hiji alus, kurangna dorongan jeung tanggung jawab kapamimpinan pikeun para karyawan. Usaha nu keur 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lakukeun nungkulan nu halangan n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yanghareupan ku kapamimpinan anu kudu nyadiakeun rojongan dina bentuk pitulung atanapi motivasi sangkan nu karyawan boga tanggung jawab kana pakasaban.</w:t>
      </w:r>
    </w:p>
    <w:p w:rsidR="007110A3" w:rsidRPr="007110A3" w:rsidRDefault="0060565E" w:rsidP="00605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0565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C715A8" w:rsidRPr="0060565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Kacindekan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anu dumasar kana kriteria tina interpretasi tina koefisien tina tekad nunjukeun yen motivasi ka boga hiji pangaru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 kana kinerja karyawan sa ageung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ka 71,1% jeung hipotesis konseptual ngeunaan motivasi kinerja diuji. Saran peneliti anu perlu ngarojong kahayang ngar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onjatkeun karyawan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tanggung jawab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lengkep dina ngahontal</w:t>
      </w:r>
      <w:r w:rsidR="007110A3" w:rsidRPr="007110A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tujuan na.</w:t>
      </w:r>
    </w:p>
    <w:p w:rsidR="007110A3" w:rsidRDefault="007110A3" w:rsidP="00CB5E2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23" w:rsidRPr="00CB5E23" w:rsidRDefault="00CB5E23" w:rsidP="00CB5E2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23" w:rsidRPr="00CB5E23" w:rsidRDefault="00CB5E23" w:rsidP="00CB5E2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</w:rPr>
      </w:pPr>
    </w:p>
    <w:p w:rsidR="00975D6B" w:rsidRPr="00975D6B" w:rsidRDefault="00975D6B" w:rsidP="00CB5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75D6B" w:rsidRPr="00CB5E23" w:rsidRDefault="00975D6B" w:rsidP="00CB5E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5D6B" w:rsidRPr="00CB5E23" w:rsidSect="00975D6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B"/>
    <w:rsid w:val="001F655C"/>
    <w:rsid w:val="004241BE"/>
    <w:rsid w:val="004F68B6"/>
    <w:rsid w:val="0060565E"/>
    <w:rsid w:val="007110A3"/>
    <w:rsid w:val="00975D6B"/>
    <w:rsid w:val="00C715A8"/>
    <w:rsid w:val="00C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228E-1286-4986-870A-E7F704A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D6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2018-08-09T16:06:00Z</cp:lastPrinted>
  <dcterms:created xsi:type="dcterms:W3CDTF">2018-08-08T09:52:00Z</dcterms:created>
  <dcterms:modified xsi:type="dcterms:W3CDTF">2018-08-09T16:07:00Z</dcterms:modified>
</cp:coreProperties>
</file>