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6DF" w:rsidRPr="009D3264" w:rsidRDefault="001326DF" w:rsidP="001326DF">
      <w:pPr>
        <w:jc w:val="center"/>
        <w:rPr>
          <w:rFonts w:ascii="Times New Roman" w:hAnsi="Times New Roman"/>
          <w:b/>
          <w:sz w:val="24"/>
          <w:szCs w:val="24"/>
        </w:rPr>
      </w:pPr>
      <w:r w:rsidRPr="009D3264">
        <w:rPr>
          <w:rFonts w:ascii="Times New Roman" w:hAnsi="Times New Roman"/>
          <w:b/>
          <w:sz w:val="24"/>
          <w:szCs w:val="24"/>
        </w:rPr>
        <w:t>BAB II</w:t>
      </w:r>
    </w:p>
    <w:p w:rsidR="001326DF" w:rsidRPr="009D3264" w:rsidRDefault="001326DF" w:rsidP="001326DF">
      <w:pPr>
        <w:jc w:val="center"/>
        <w:rPr>
          <w:rFonts w:ascii="Times New Roman" w:hAnsi="Times New Roman"/>
          <w:b/>
          <w:sz w:val="24"/>
          <w:szCs w:val="24"/>
        </w:rPr>
      </w:pPr>
      <w:r w:rsidRPr="009D3264">
        <w:rPr>
          <w:rFonts w:ascii="Times New Roman" w:hAnsi="Times New Roman"/>
          <w:b/>
          <w:sz w:val="24"/>
          <w:szCs w:val="24"/>
        </w:rPr>
        <w:t>TINJAUAN PUSTAKA</w:t>
      </w:r>
    </w:p>
    <w:p w:rsidR="001326DF" w:rsidRDefault="001326DF" w:rsidP="001326DF">
      <w:pPr>
        <w:jc w:val="both"/>
      </w:pPr>
    </w:p>
    <w:p w:rsidR="001326DF" w:rsidRPr="001B7B24" w:rsidRDefault="001326DF" w:rsidP="001326DF">
      <w:pPr>
        <w:pStyle w:val="ListParagraph"/>
        <w:numPr>
          <w:ilvl w:val="1"/>
          <w:numId w:val="6"/>
        </w:numPr>
        <w:spacing w:after="200" w:line="480" w:lineRule="auto"/>
        <w:ind w:left="1170" w:hanging="630"/>
        <w:jc w:val="both"/>
        <w:rPr>
          <w:rFonts w:ascii="Times New Roman" w:hAnsi="Times New Roman"/>
          <w:b/>
          <w:i/>
          <w:sz w:val="24"/>
          <w:szCs w:val="24"/>
        </w:rPr>
      </w:pPr>
      <w:r w:rsidRPr="001B7B24">
        <w:rPr>
          <w:rFonts w:ascii="Times New Roman" w:hAnsi="Times New Roman"/>
          <w:b/>
          <w:sz w:val="24"/>
          <w:szCs w:val="24"/>
        </w:rPr>
        <w:t xml:space="preserve">Literatur </w:t>
      </w:r>
      <w:r w:rsidRPr="001B7B24">
        <w:rPr>
          <w:rFonts w:ascii="Times New Roman" w:hAnsi="Times New Roman"/>
          <w:b/>
          <w:sz w:val="24"/>
          <w:szCs w:val="24"/>
          <w:lang w:val="id-ID"/>
        </w:rPr>
        <w:t>Reviu</w:t>
      </w:r>
    </w:p>
    <w:p w:rsidR="001326DF" w:rsidRPr="0064594A" w:rsidRDefault="001326DF" w:rsidP="001326DF">
      <w:pPr>
        <w:spacing w:line="480" w:lineRule="auto"/>
        <w:ind w:left="540" w:firstLine="630"/>
        <w:contextualSpacing/>
        <w:jc w:val="both"/>
        <w:rPr>
          <w:rFonts w:ascii="Times New Roman" w:hAnsi="Times New Roman"/>
          <w:sz w:val="24"/>
          <w:szCs w:val="24"/>
        </w:rPr>
      </w:pPr>
      <w:r w:rsidRPr="0064594A">
        <w:rPr>
          <w:rFonts w:ascii="Times New Roman" w:hAnsi="Times New Roman"/>
          <w:sz w:val="24"/>
          <w:szCs w:val="24"/>
        </w:rPr>
        <w:t>Literatur</w:t>
      </w:r>
      <w:r>
        <w:rPr>
          <w:rFonts w:ascii="Times New Roman" w:hAnsi="Times New Roman"/>
          <w:sz w:val="24"/>
          <w:szCs w:val="24"/>
          <w:lang w:val="id-ID"/>
        </w:rPr>
        <w:t xml:space="preserve"> reviu</w:t>
      </w:r>
      <w:r w:rsidRPr="0064594A">
        <w:rPr>
          <w:rFonts w:ascii="Times New Roman" w:hAnsi="Times New Roman"/>
          <w:i/>
          <w:sz w:val="24"/>
          <w:szCs w:val="24"/>
        </w:rPr>
        <w:t xml:space="preserve"> </w:t>
      </w:r>
      <w:r w:rsidRPr="0064594A">
        <w:rPr>
          <w:rFonts w:ascii="Times New Roman" w:hAnsi="Times New Roman"/>
          <w:sz w:val="24"/>
          <w:szCs w:val="24"/>
        </w:rPr>
        <w:t>merupakan kerangka yang disusun oleh penulis untuk mengklasifikasikan sumber-sumber data dan informasi umum yang dikaji oleh penulis dalam penelitian. Tujuan dari literatur</w:t>
      </w:r>
      <w:r>
        <w:rPr>
          <w:rFonts w:ascii="Times New Roman" w:hAnsi="Times New Roman"/>
          <w:sz w:val="24"/>
          <w:szCs w:val="24"/>
          <w:lang w:val="id-ID"/>
        </w:rPr>
        <w:t xml:space="preserve"> revi</w:t>
      </w:r>
      <w:r>
        <w:rPr>
          <w:rFonts w:ascii="Times New Roman" w:hAnsi="Times New Roman"/>
          <w:sz w:val="24"/>
          <w:szCs w:val="24"/>
        </w:rPr>
        <w:t>e</w:t>
      </w:r>
      <w:r>
        <w:rPr>
          <w:rFonts w:ascii="Times New Roman" w:hAnsi="Times New Roman"/>
          <w:sz w:val="24"/>
          <w:szCs w:val="24"/>
          <w:lang w:val="id-ID"/>
        </w:rPr>
        <w:t>u</w:t>
      </w:r>
      <w:r w:rsidRPr="0064594A">
        <w:rPr>
          <w:rFonts w:ascii="Times New Roman" w:hAnsi="Times New Roman"/>
          <w:i/>
          <w:sz w:val="24"/>
          <w:szCs w:val="24"/>
        </w:rPr>
        <w:t xml:space="preserve"> </w:t>
      </w:r>
      <w:r w:rsidRPr="0064594A">
        <w:rPr>
          <w:rFonts w:ascii="Times New Roman" w:hAnsi="Times New Roman"/>
          <w:sz w:val="24"/>
          <w:szCs w:val="24"/>
        </w:rPr>
        <w:t xml:space="preserve">itu sendiri adalah untuk mendapatkan pemahaman terkait permasalahan </w:t>
      </w:r>
      <w:r>
        <w:rPr>
          <w:rFonts w:ascii="Times New Roman" w:hAnsi="Times New Roman"/>
          <w:sz w:val="24"/>
          <w:szCs w:val="24"/>
        </w:rPr>
        <w:t xml:space="preserve">yang dikaji yakni terkait </w:t>
      </w:r>
      <w:r w:rsidRPr="00CC26F0">
        <w:rPr>
          <w:rFonts w:ascii="Times New Roman" w:hAnsi="Times New Roman"/>
          <w:i/>
          <w:sz w:val="24"/>
          <w:szCs w:val="24"/>
        </w:rPr>
        <w:t>Foreign Direct Investment</w:t>
      </w:r>
      <w:r w:rsidRPr="0064594A">
        <w:rPr>
          <w:rFonts w:ascii="Times New Roman" w:hAnsi="Times New Roman"/>
          <w:sz w:val="24"/>
          <w:szCs w:val="24"/>
        </w:rPr>
        <w:t xml:space="preserve"> yang kemudian </w:t>
      </w:r>
      <w:proofErr w:type="gramStart"/>
      <w:r w:rsidRPr="0064594A">
        <w:rPr>
          <w:rFonts w:ascii="Times New Roman" w:hAnsi="Times New Roman"/>
          <w:sz w:val="24"/>
          <w:szCs w:val="24"/>
        </w:rPr>
        <w:t>akan</w:t>
      </w:r>
      <w:proofErr w:type="gramEnd"/>
      <w:r w:rsidRPr="0064594A">
        <w:rPr>
          <w:rFonts w:ascii="Times New Roman" w:hAnsi="Times New Roman"/>
          <w:sz w:val="24"/>
          <w:szCs w:val="24"/>
        </w:rPr>
        <w:t xml:space="preserve"> diolah untuk memecahkan masalah yang diteliti yang disesuaikan dengan kerangka berpikir ilmiah. Dalam hal ini penulis berusaha untuk menghimpun informasi dari tulisan terdahulu yang relavan dengan topik yang diantaranya bersumber dari buku-buku ilmiah, jurnal ilmiah, laporan penelitian, </w:t>
      </w:r>
      <w:r w:rsidRPr="0064594A">
        <w:rPr>
          <w:rFonts w:ascii="Times New Roman" w:hAnsi="Times New Roman"/>
          <w:i/>
          <w:sz w:val="24"/>
          <w:szCs w:val="24"/>
        </w:rPr>
        <w:t>press release</w:t>
      </w:r>
      <w:r w:rsidRPr="0064594A">
        <w:rPr>
          <w:rFonts w:ascii="Times New Roman" w:hAnsi="Times New Roman"/>
          <w:sz w:val="24"/>
          <w:szCs w:val="24"/>
        </w:rPr>
        <w:t xml:space="preserve">, skripsi, dan berita-berita resmi. </w:t>
      </w:r>
    </w:p>
    <w:p w:rsidR="001326DF" w:rsidRDefault="001326DF" w:rsidP="001326DF">
      <w:pPr>
        <w:ind w:left="540"/>
        <w:jc w:val="both"/>
        <w:rPr>
          <w:rFonts w:ascii="Times New Roman" w:hAnsi="Times New Roman"/>
          <w:sz w:val="24"/>
          <w:szCs w:val="24"/>
        </w:rPr>
      </w:pPr>
      <w:r w:rsidRPr="0064594A">
        <w:rPr>
          <w:rFonts w:ascii="Times New Roman" w:hAnsi="Times New Roman"/>
          <w:sz w:val="24"/>
          <w:szCs w:val="24"/>
        </w:rPr>
        <w:t xml:space="preserve">Adapun beberapa </w:t>
      </w:r>
      <w:r w:rsidRPr="0064594A">
        <w:rPr>
          <w:rFonts w:ascii="Times New Roman" w:hAnsi="Times New Roman"/>
          <w:b/>
          <w:sz w:val="24"/>
          <w:szCs w:val="24"/>
        </w:rPr>
        <w:t xml:space="preserve">literatur </w:t>
      </w:r>
      <w:r>
        <w:rPr>
          <w:rFonts w:ascii="Times New Roman" w:hAnsi="Times New Roman"/>
          <w:b/>
          <w:sz w:val="24"/>
          <w:szCs w:val="24"/>
        </w:rPr>
        <w:t>revi</w:t>
      </w:r>
      <w:r w:rsidRPr="00F91C33">
        <w:rPr>
          <w:rFonts w:ascii="Times New Roman" w:hAnsi="Times New Roman"/>
          <w:b/>
          <w:sz w:val="24"/>
          <w:szCs w:val="24"/>
        </w:rPr>
        <w:t>u</w:t>
      </w:r>
      <w:r>
        <w:rPr>
          <w:rFonts w:ascii="Times New Roman" w:hAnsi="Times New Roman"/>
          <w:b/>
          <w:i/>
          <w:sz w:val="24"/>
          <w:szCs w:val="24"/>
        </w:rPr>
        <w:t xml:space="preserve"> </w:t>
      </w:r>
      <w:r w:rsidRPr="0064594A">
        <w:rPr>
          <w:rFonts w:ascii="Times New Roman" w:hAnsi="Times New Roman"/>
          <w:b/>
          <w:sz w:val="24"/>
          <w:szCs w:val="24"/>
        </w:rPr>
        <w:t>pokok</w:t>
      </w:r>
      <w:r w:rsidRPr="0064594A">
        <w:rPr>
          <w:rFonts w:ascii="Times New Roman" w:hAnsi="Times New Roman"/>
          <w:sz w:val="24"/>
          <w:szCs w:val="24"/>
        </w:rPr>
        <w:t xml:space="preserve"> penulis diantaranya sebagai berikut:</w:t>
      </w:r>
    </w:p>
    <w:p w:rsidR="001326DF" w:rsidRDefault="001326DF" w:rsidP="001326DF">
      <w:pPr>
        <w:pStyle w:val="ListParagraph"/>
        <w:numPr>
          <w:ilvl w:val="0"/>
          <w:numId w:val="1"/>
        </w:numPr>
        <w:autoSpaceDE w:val="0"/>
        <w:autoSpaceDN w:val="0"/>
        <w:adjustRightInd w:val="0"/>
        <w:spacing w:after="0" w:line="480" w:lineRule="auto"/>
        <w:ind w:left="1170" w:hanging="630"/>
        <w:jc w:val="both"/>
        <w:rPr>
          <w:rFonts w:ascii="Times New Roman" w:hAnsi="Times New Roman"/>
          <w:b/>
          <w:sz w:val="24"/>
          <w:szCs w:val="24"/>
        </w:rPr>
      </w:pPr>
      <w:r w:rsidRPr="00195A5F">
        <w:rPr>
          <w:rFonts w:ascii="Times New Roman" w:hAnsi="Times New Roman"/>
          <w:b/>
          <w:sz w:val="24"/>
          <w:szCs w:val="24"/>
        </w:rPr>
        <w:t xml:space="preserve">Peranan </w:t>
      </w:r>
      <w:r w:rsidRPr="00B557D3">
        <w:rPr>
          <w:rFonts w:ascii="Times New Roman" w:hAnsi="Times New Roman"/>
          <w:b/>
          <w:i/>
          <w:sz w:val="24"/>
          <w:szCs w:val="24"/>
        </w:rPr>
        <w:t>Foreign Direct Investment</w:t>
      </w:r>
      <w:r w:rsidRPr="00195A5F">
        <w:rPr>
          <w:rFonts w:ascii="Times New Roman" w:hAnsi="Times New Roman"/>
          <w:b/>
          <w:sz w:val="24"/>
          <w:szCs w:val="24"/>
        </w:rPr>
        <w:t xml:space="preserve"> terhadap Pertumbuhan Ekonomi Indonesia</w:t>
      </w:r>
      <w:r>
        <w:rPr>
          <w:rStyle w:val="FootnoteReference"/>
          <w:rFonts w:ascii="Times New Roman" w:hAnsi="Times New Roman"/>
          <w:b/>
          <w:sz w:val="24"/>
          <w:szCs w:val="24"/>
        </w:rPr>
        <w:footnoteReference w:id="1"/>
      </w:r>
    </w:p>
    <w:p w:rsidR="001326DF" w:rsidRDefault="001326DF" w:rsidP="001326DF">
      <w:pPr>
        <w:autoSpaceDE w:val="0"/>
        <w:autoSpaceDN w:val="0"/>
        <w:adjustRightInd w:val="0"/>
        <w:spacing w:after="0" w:line="480" w:lineRule="auto"/>
        <w:ind w:left="540" w:firstLine="630"/>
        <w:jc w:val="both"/>
        <w:rPr>
          <w:rFonts w:ascii="Times New Roman" w:hAnsi="Times New Roman"/>
          <w:sz w:val="24"/>
          <w:szCs w:val="24"/>
        </w:rPr>
        <w:sectPr w:rsidR="001326DF" w:rsidSect="00BA30EC">
          <w:pgSz w:w="12240" w:h="15840"/>
          <w:pgMar w:top="2275" w:right="1699" w:bottom="1699" w:left="2275" w:header="720" w:footer="720" w:gutter="0"/>
          <w:cols w:space="720"/>
          <w:titlePg/>
          <w:docGrid w:linePitch="360"/>
        </w:sectPr>
      </w:pPr>
      <w:r>
        <w:rPr>
          <w:rFonts w:ascii="Times New Roman" w:hAnsi="Times New Roman"/>
          <w:sz w:val="24"/>
          <w:szCs w:val="24"/>
        </w:rPr>
        <w:t>Literatur reviu</w:t>
      </w:r>
      <w:r w:rsidRPr="00CB2048">
        <w:rPr>
          <w:rFonts w:ascii="Times New Roman" w:hAnsi="Times New Roman"/>
          <w:sz w:val="24"/>
          <w:szCs w:val="24"/>
        </w:rPr>
        <w:t xml:space="preserve"> ini merupakan Jurnal Ilmiah disusun oleh Syafaat Fachriza Agma dari Fakultas Ekonomi dan Bisnis Universitas Brawijaya. Disini memaparkan selama 30 tahun terakhir dan setelah krisis 1998 menunjukan bahwa </w:t>
      </w:r>
      <w:r w:rsidRPr="00CB2048">
        <w:rPr>
          <w:rFonts w:ascii="Times New Roman" w:hAnsi="Times New Roman"/>
          <w:i/>
          <w:iCs/>
          <w:sz w:val="24"/>
          <w:szCs w:val="24"/>
        </w:rPr>
        <w:t xml:space="preserve">foreign direct investment </w:t>
      </w:r>
      <w:r w:rsidRPr="00CB2048">
        <w:rPr>
          <w:rFonts w:ascii="Times New Roman" w:hAnsi="Times New Roman"/>
          <w:sz w:val="24"/>
          <w:szCs w:val="24"/>
        </w:rPr>
        <w:t xml:space="preserve">berpengaruh positif siginfikan terhadap pertumbuhan ekonomi Indonesia. Namun pada saat sebelum terjadinya krisis </w:t>
      </w:r>
    </w:p>
    <w:p w:rsidR="001326DF" w:rsidRDefault="001326DF" w:rsidP="001326DF">
      <w:pPr>
        <w:autoSpaceDE w:val="0"/>
        <w:autoSpaceDN w:val="0"/>
        <w:adjustRightInd w:val="0"/>
        <w:spacing w:after="0" w:line="480" w:lineRule="auto"/>
        <w:ind w:left="540"/>
        <w:jc w:val="both"/>
        <w:rPr>
          <w:rFonts w:ascii="Times New Roman" w:hAnsi="Times New Roman"/>
          <w:sz w:val="24"/>
          <w:szCs w:val="24"/>
        </w:rPr>
      </w:pPr>
      <w:r w:rsidRPr="00CB2048">
        <w:rPr>
          <w:rFonts w:ascii="Times New Roman" w:hAnsi="Times New Roman"/>
          <w:sz w:val="24"/>
          <w:szCs w:val="24"/>
        </w:rPr>
        <w:lastRenderedPageBreak/>
        <w:t xml:space="preserve">1998 </w:t>
      </w:r>
      <w:r w:rsidRPr="00CB2048">
        <w:rPr>
          <w:rFonts w:ascii="Times New Roman" w:hAnsi="Times New Roman"/>
          <w:i/>
          <w:iCs/>
          <w:sz w:val="24"/>
          <w:szCs w:val="24"/>
        </w:rPr>
        <w:t xml:space="preserve">foreign direct investment </w:t>
      </w:r>
      <w:r w:rsidRPr="00CB2048">
        <w:rPr>
          <w:rFonts w:ascii="Times New Roman" w:hAnsi="Times New Roman"/>
          <w:sz w:val="24"/>
          <w:szCs w:val="24"/>
        </w:rPr>
        <w:t xml:space="preserve">berpengaruh negatif </w:t>
      </w:r>
      <w:proofErr w:type="gramStart"/>
      <w:r w:rsidRPr="00CB2048">
        <w:rPr>
          <w:rFonts w:ascii="Times New Roman" w:hAnsi="Times New Roman"/>
          <w:sz w:val="24"/>
          <w:szCs w:val="24"/>
        </w:rPr>
        <w:t>akan</w:t>
      </w:r>
      <w:proofErr w:type="gramEnd"/>
      <w:r w:rsidRPr="00CB2048">
        <w:rPr>
          <w:rFonts w:ascii="Times New Roman" w:hAnsi="Times New Roman"/>
          <w:sz w:val="24"/>
          <w:szCs w:val="24"/>
        </w:rPr>
        <w:t xml:space="preserve"> tetapi tidak siginfikan terhadap pertumbuhan ekonomi Indonesia. Pengaruh adanya </w:t>
      </w:r>
      <w:r w:rsidRPr="00CB2048">
        <w:rPr>
          <w:rFonts w:ascii="Times New Roman" w:hAnsi="Times New Roman"/>
          <w:i/>
          <w:iCs/>
          <w:sz w:val="24"/>
          <w:szCs w:val="24"/>
        </w:rPr>
        <w:t xml:space="preserve">foreign direct investment </w:t>
      </w:r>
      <w:r w:rsidRPr="00CB2048">
        <w:rPr>
          <w:rFonts w:ascii="Times New Roman" w:hAnsi="Times New Roman"/>
          <w:sz w:val="24"/>
          <w:szCs w:val="24"/>
        </w:rPr>
        <w:t xml:space="preserve">yang masuk di Indonesia </w:t>
      </w:r>
      <w:proofErr w:type="gramStart"/>
      <w:r w:rsidRPr="00CB2048">
        <w:rPr>
          <w:rFonts w:ascii="Times New Roman" w:hAnsi="Times New Roman"/>
          <w:sz w:val="24"/>
          <w:szCs w:val="24"/>
        </w:rPr>
        <w:t>akan</w:t>
      </w:r>
      <w:proofErr w:type="gramEnd"/>
      <w:r w:rsidRPr="00CB2048">
        <w:rPr>
          <w:rFonts w:ascii="Times New Roman" w:hAnsi="Times New Roman"/>
          <w:sz w:val="24"/>
          <w:szCs w:val="24"/>
        </w:rPr>
        <w:t xml:space="preserve"> meningkatkan pertumbuhan ekonomi melalui peningkatan sumber daya manusia yang ahli dalam bidangnya, peningkatan infrastruktur dalam pembuatan jalan untuk membantu pendistribusian hasil produksi, serta meningkatan ekspor. Sedangkan pengaruh negatif disebabkan oleh adanya paket oktober 1988 yang berisi tentang kemudahan pembukaan bank bank baru.</w:t>
      </w:r>
    </w:p>
    <w:p w:rsidR="001326DF" w:rsidRPr="008C254B" w:rsidRDefault="001326DF" w:rsidP="001326DF">
      <w:pPr>
        <w:pStyle w:val="ListParagraph"/>
        <w:numPr>
          <w:ilvl w:val="0"/>
          <w:numId w:val="1"/>
        </w:numPr>
        <w:autoSpaceDE w:val="0"/>
        <w:autoSpaceDN w:val="0"/>
        <w:adjustRightInd w:val="0"/>
        <w:spacing w:after="0" w:line="480" w:lineRule="auto"/>
        <w:ind w:left="1080" w:hanging="540"/>
        <w:jc w:val="both"/>
        <w:rPr>
          <w:rFonts w:ascii="Times New Roman" w:hAnsi="Times New Roman"/>
          <w:b/>
          <w:sz w:val="24"/>
          <w:szCs w:val="24"/>
        </w:rPr>
      </w:pPr>
      <w:r w:rsidRPr="008C254B">
        <w:rPr>
          <w:rFonts w:ascii="Times New Roman" w:hAnsi="Times New Roman"/>
          <w:b/>
          <w:bCs/>
          <w:color w:val="000000"/>
          <w:sz w:val="24"/>
          <w:szCs w:val="24"/>
        </w:rPr>
        <w:t xml:space="preserve">Implementasi </w:t>
      </w:r>
      <w:r w:rsidRPr="008C254B">
        <w:rPr>
          <w:rFonts w:ascii="Times New Roman" w:hAnsi="Times New Roman"/>
          <w:b/>
          <w:bCs/>
          <w:i/>
          <w:iCs/>
          <w:color w:val="000000"/>
          <w:sz w:val="24"/>
          <w:szCs w:val="24"/>
        </w:rPr>
        <w:t xml:space="preserve">Foreign Direct Investment </w:t>
      </w:r>
      <w:r w:rsidRPr="008C254B">
        <w:rPr>
          <w:rFonts w:ascii="Times New Roman" w:hAnsi="Times New Roman"/>
          <w:b/>
          <w:bCs/>
          <w:color w:val="000000"/>
          <w:sz w:val="24"/>
          <w:szCs w:val="24"/>
        </w:rPr>
        <w:t>(FDI) di Indonesia (Seb</w:t>
      </w:r>
      <w:r>
        <w:rPr>
          <w:rFonts w:ascii="Times New Roman" w:hAnsi="Times New Roman"/>
          <w:b/>
          <w:bCs/>
          <w:color w:val="000000"/>
          <w:sz w:val="24"/>
          <w:szCs w:val="24"/>
        </w:rPr>
        <w:t xml:space="preserve">elum dan Setelah diundangkannya </w:t>
      </w:r>
      <w:r w:rsidRPr="008C254B">
        <w:rPr>
          <w:rFonts w:ascii="Times New Roman" w:hAnsi="Times New Roman"/>
          <w:b/>
          <w:bCs/>
          <w:color w:val="000000"/>
          <w:sz w:val="24"/>
          <w:szCs w:val="24"/>
        </w:rPr>
        <w:t>Undang-Undang Nomor 25 Tahun 2007 Tentang Penanaman Modal)</w:t>
      </w:r>
      <w:r>
        <w:rPr>
          <w:rStyle w:val="FootnoteReference"/>
          <w:rFonts w:ascii="Times New Roman" w:hAnsi="Times New Roman"/>
          <w:b/>
          <w:bCs/>
          <w:color w:val="000000"/>
          <w:sz w:val="24"/>
          <w:szCs w:val="24"/>
        </w:rPr>
        <w:footnoteReference w:id="2"/>
      </w:r>
    </w:p>
    <w:p w:rsidR="001326DF" w:rsidRDefault="001326DF" w:rsidP="001326DF">
      <w:pPr>
        <w:pStyle w:val="Default"/>
        <w:spacing w:line="480" w:lineRule="auto"/>
        <w:ind w:left="540" w:firstLine="540"/>
        <w:jc w:val="both"/>
        <w:rPr>
          <w:rFonts w:cs="ZapfHumnst BT"/>
        </w:rPr>
      </w:pPr>
      <w:r w:rsidRPr="00877F55">
        <w:t xml:space="preserve">Literatur </w:t>
      </w:r>
      <w:r>
        <w:t>revi</w:t>
      </w:r>
      <w:r w:rsidRPr="00F91C33">
        <w:t>u</w:t>
      </w:r>
      <w:r w:rsidRPr="00877F55">
        <w:t xml:space="preserve"> ini berupa Jurnal Ilmiah yang disusun oleh Anugrah Adiastuti dari Fakultas Hukum Universitas Sebelas Maret yang diterbitkan dalam Jurnal Pandecta Volume 6, Nomor 2, Juli 2011. Penulis dalam jurnal ini memaparkan bahwa </w:t>
      </w:r>
      <w:r w:rsidRPr="00877F55">
        <w:rPr>
          <w:rFonts w:cs="ZapfHumnst BT"/>
        </w:rPr>
        <w:t>stabilitas pertumbuhan perekonomian di suatu negara sangat ditentukan oleh besa</w:t>
      </w:r>
      <w:r w:rsidRPr="00877F55">
        <w:rPr>
          <w:rFonts w:cs="ZapfHumnst BT"/>
        </w:rPr>
        <w:softHyphen/>
        <w:t>ran investasi yang masuk dan berjalan secara optimal. Adapun pertumbuhan perekonomi</w:t>
      </w:r>
      <w:r w:rsidRPr="00877F55">
        <w:rPr>
          <w:rFonts w:cs="ZapfHumnst BT"/>
        </w:rPr>
        <w:softHyphen/>
        <w:t>an di Indonesia masih berjalan lambat dika</w:t>
      </w:r>
      <w:r w:rsidRPr="00877F55">
        <w:rPr>
          <w:rFonts w:cs="ZapfHumnst BT"/>
        </w:rPr>
        <w:softHyphen/>
        <w:t>renakan masih adanya hambatan-hambatan investasi yang cukup berarti diantaranya bu</w:t>
      </w:r>
      <w:r w:rsidRPr="00877F55">
        <w:rPr>
          <w:rFonts w:cs="ZapfHumnst BT"/>
        </w:rPr>
        <w:softHyphen/>
        <w:t>ruknya infrastruktur (baik dari segi kuantitas maupun kualitas), tumpang tindihnya pera</w:t>
      </w:r>
      <w:r w:rsidRPr="00877F55">
        <w:rPr>
          <w:rFonts w:cs="ZapfHumnst BT"/>
        </w:rPr>
        <w:softHyphen/>
        <w:t>turan perundangan di bidang investasi, tidak adanya koordinas kerjasama yang baik antar lembaga pemerintah atau pemerintah pusat dengan pemerintah daerah, dan masih ter</w:t>
      </w:r>
      <w:r w:rsidRPr="00877F55">
        <w:rPr>
          <w:rFonts w:cs="ZapfHumnst BT"/>
        </w:rPr>
        <w:softHyphen/>
        <w:t xml:space="preserve">kendalanya pembebasan tanah yang akan dipergunakan untuk investasi. </w:t>
      </w:r>
    </w:p>
    <w:p w:rsidR="001326DF" w:rsidRDefault="001326DF" w:rsidP="001326DF">
      <w:pPr>
        <w:pStyle w:val="Default"/>
        <w:spacing w:line="480" w:lineRule="auto"/>
        <w:ind w:left="540" w:firstLine="540"/>
        <w:jc w:val="both"/>
        <w:rPr>
          <w:rFonts w:cs="ZapfHumnst BT"/>
        </w:rPr>
      </w:pPr>
      <w:r w:rsidRPr="00877F55">
        <w:rPr>
          <w:rFonts w:cs="ZapfHumnst BT"/>
        </w:rPr>
        <w:lastRenderedPageBreak/>
        <w:t>Meski masih terdapat hambatan-hambatan di dalam op</w:t>
      </w:r>
      <w:r w:rsidRPr="00877F55">
        <w:rPr>
          <w:rFonts w:cs="ZapfHumnst BT"/>
        </w:rPr>
        <w:softHyphen/>
        <w:t>timalisasi investasi dan akselerasi pertumbu</w:t>
      </w:r>
      <w:r w:rsidRPr="00877F55">
        <w:rPr>
          <w:rFonts w:cs="ZapfHumnst BT"/>
        </w:rPr>
        <w:softHyphen/>
        <w:t>han ekonomi di Indonesia, pemerintah Indo</w:t>
      </w:r>
      <w:r w:rsidRPr="00877F55">
        <w:rPr>
          <w:rFonts w:cs="ZapfHumnst BT"/>
        </w:rPr>
        <w:softHyphen/>
        <w:t>nesia juga telah melakukan perbaikan iklim investasi melalui dinudangkannya Undang- Undang Nomor 25 Tahun 2007 tentang Penanaman Modal yang masih harus terus dilakukan pengkajian guna mengoptimal</w:t>
      </w:r>
      <w:r w:rsidRPr="00877F55">
        <w:rPr>
          <w:rFonts w:cs="ZapfHumnst BT"/>
        </w:rPr>
        <w:softHyphen/>
        <w:t>kan implementasi undang-undang tersebut, diselenggarakannya Pelayanan Terpadu Satu Pintu di bidang investasi, serta terdapatnya pengaturan dan pengkajian mengenai daftar bidang usaha terbuka dan tertutup untuk in</w:t>
      </w:r>
      <w:r w:rsidRPr="00877F55">
        <w:rPr>
          <w:rFonts w:cs="ZapfHumnst BT"/>
        </w:rPr>
        <w:softHyphen/>
        <w:t xml:space="preserve">vestasi (dalam hal ini berkaitan dengan DNI-Daftar Negatif Investasi). Adapun pendapat dari penulis </w:t>
      </w:r>
      <w:r>
        <w:rPr>
          <w:rFonts w:cs="ZapfHumnst BT"/>
        </w:rPr>
        <w:t xml:space="preserve">dari jurnal ini </w:t>
      </w:r>
      <w:r w:rsidRPr="00877F55">
        <w:rPr>
          <w:rFonts w:cs="ZapfHumnst BT"/>
        </w:rPr>
        <w:t xml:space="preserve">bahwa guna meminimalisir hambatan investasi di </w:t>
      </w:r>
      <w:proofErr w:type="gramStart"/>
      <w:r w:rsidRPr="00877F55">
        <w:rPr>
          <w:rFonts w:cs="ZapfHumnst BT"/>
        </w:rPr>
        <w:t>indonesia</w:t>
      </w:r>
      <w:proofErr w:type="gramEnd"/>
      <w:r w:rsidRPr="00877F55">
        <w:rPr>
          <w:rFonts w:cs="ZapfHumnst BT"/>
        </w:rPr>
        <w:t xml:space="preserve"> pemerintah harus segera melakukan pembenahan terkait hambatan yang dihadapi untuk menarik minat investor dalam berinvestasi di Indonesia.</w:t>
      </w:r>
    </w:p>
    <w:p w:rsidR="001326DF" w:rsidRDefault="001326DF" w:rsidP="001326DF">
      <w:pPr>
        <w:pStyle w:val="Default"/>
        <w:spacing w:line="480" w:lineRule="auto"/>
        <w:ind w:left="540" w:firstLine="540"/>
        <w:jc w:val="both"/>
        <w:rPr>
          <w:rFonts w:cs="ZapfHumnst BT"/>
        </w:rPr>
      </w:pPr>
    </w:p>
    <w:p w:rsidR="001326DF" w:rsidRDefault="001326DF" w:rsidP="001326DF">
      <w:pPr>
        <w:pStyle w:val="Default"/>
        <w:spacing w:line="480" w:lineRule="auto"/>
        <w:ind w:left="540" w:firstLine="540"/>
        <w:jc w:val="both"/>
        <w:rPr>
          <w:rFonts w:cs="ZapfHumnst BT"/>
        </w:rPr>
      </w:pPr>
    </w:p>
    <w:p w:rsidR="001326DF" w:rsidRDefault="001326DF" w:rsidP="001326DF">
      <w:pPr>
        <w:pStyle w:val="Default"/>
        <w:spacing w:line="480" w:lineRule="auto"/>
        <w:ind w:left="540" w:firstLine="540"/>
        <w:jc w:val="both"/>
        <w:rPr>
          <w:rFonts w:cs="ZapfHumnst BT"/>
        </w:rPr>
      </w:pPr>
    </w:p>
    <w:p w:rsidR="001326DF" w:rsidRPr="007D0BD2" w:rsidRDefault="001326DF" w:rsidP="001326DF">
      <w:pPr>
        <w:pStyle w:val="Default"/>
        <w:numPr>
          <w:ilvl w:val="0"/>
          <w:numId w:val="1"/>
        </w:numPr>
        <w:tabs>
          <w:tab w:val="left" w:pos="1080"/>
        </w:tabs>
        <w:spacing w:line="480" w:lineRule="auto"/>
        <w:ind w:left="990" w:hanging="450"/>
        <w:jc w:val="both"/>
        <w:rPr>
          <w:b/>
        </w:rPr>
      </w:pPr>
      <w:r w:rsidRPr="007D0BD2">
        <w:rPr>
          <w:rFonts w:cs="ZapfHumnst BT"/>
          <w:b/>
        </w:rPr>
        <w:t>Determinan FDI (Faktor-faktor yang menentukan Investasi Asing Langsung)</w:t>
      </w:r>
      <w:r>
        <w:rPr>
          <w:rStyle w:val="FootnoteReference"/>
          <w:b/>
        </w:rPr>
        <w:footnoteReference w:id="3"/>
      </w:r>
    </w:p>
    <w:p w:rsidR="001326DF" w:rsidRDefault="001326DF" w:rsidP="001326DF">
      <w:pPr>
        <w:autoSpaceDE w:val="0"/>
        <w:autoSpaceDN w:val="0"/>
        <w:adjustRightInd w:val="0"/>
        <w:spacing w:after="0" w:line="480" w:lineRule="auto"/>
        <w:ind w:left="540" w:firstLine="450"/>
        <w:jc w:val="both"/>
        <w:rPr>
          <w:rFonts w:ascii="Times New Roman" w:hAnsi="Times New Roman"/>
          <w:sz w:val="24"/>
          <w:szCs w:val="24"/>
        </w:rPr>
      </w:pPr>
      <w:r w:rsidRPr="007D0BD2">
        <w:rPr>
          <w:rFonts w:ascii="Times New Roman" w:hAnsi="Times New Roman"/>
          <w:sz w:val="24"/>
          <w:szCs w:val="24"/>
        </w:rPr>
        <w:t xml:space="preserve">Literatur </w:t>
      </w:r>
      <w:r>
        <w:rPr>
          <w:rFonts w:ascii="Times New Roman" w:hAnsi="Times New Roman"/>
          <w:sz w:val="24"/>
          <w:szCs w:val="24"/>
        </w:rPr>
        <w:t>revi</w:t>
      </w:r>
      <w:r w:rsidRPr="00F91C33">
        <w:rPr>
          <w:rFonts w:ascii="Times New Roman" w:hAnsi="Times New Roman"/>
          <w:sz w:val="24"/>
          <w:szCs w:val="24"/>
        </w:rPr>
        <w:t>u</w:t>
      </w:r>
      <w:r w:rsidRPr="007D0BD2">
        <w:rPr>
          <w:rFonts w:ascii="Times New Roman" w:hAnsi="Times New Roman"/>
          <w:sz w:val="24"/>
          <w:szCs w:val="24"/>
        </w:rPr>
        <w:t xml:space="preserve"> berikut merupakan </w:t>
      </w:r>
      <w:r w:rsidRPr="007D0BD2">
        <w:rPr>
          <w:rFonts w:ascii="Times New Roman" w:hAnsi="Times New Roman"/>
          <w:i/>
          <w:sz w:val="24"/>
          <w:szCs w:val="24"/>
        </w:rPr>
        <w:t>Working Paper</w:t>
      </w:r>
      <w:r w:rsidRPr="007D0BD2">
        <w:rPr>
          <w:rFonts w:ascii="Times New Roman" w:hAnsi="Times New Roman"/>
          <w:sz w:val="24"/>
          <w:szCs w:val="24"/>
        </w:rPr>
        <w:t xml:space="preserve"> yang disusun oleh Yati Kurniati, Andry Prasmuko, dan Yanfitri diterbitkan dalam WP/06/2007 oleh Bank Indonesia. Disini dijelaskan mengenai arus FDI ke negara-negara </w:t>
      </w:r>
      <w:r w:rsidRPr="007D0BD2">
        <w:rPr>
          <w:rFonts w:ascii="Times New Roman" w:hAnsi="Times New Roman"/>
          <w:i/>
          <w:iCs/>
          <w:sz w:val="24"/>
          <w:szCs w:val="24"/>
        </w:rPr>
        <w:t xml:space="preserve">emerging </w:t>
      </w:r>
      <w:r w:rsidRPr="007D0BD2">
        <w:rPr>
          <w:rFonts w:ascii="Times New Roman" w:hAnsi="Times New Roman"/>
          <w:sz w:val="24"/>
          <w:szCs w:val="24"/>
        </w:rPr>
        <w:t xml:space="preserve">Asia telah meningkat pesat sejak awal tahun 1990an. Meskipun sempat menurun ketika terjadi krisis Asia, aliran masuk FDI ke negaranegara tersebut telah kembali meningkat pesat paska krisis. Namun demikian, kenaikan aliran modal masuk di dalam bentuk FDI ke Indonesia masih relatif terbatas. Sebagai bentuk aliran modal yang bersifat jangka panjang dan relatif tidak rentan terhadap </w:t>
      </w:r>
      <w:r w:rsidRPr="007D0BD2">
        <w:rPr>
          <w:rFonts w:ascii="Times New Roman" w:hAnsi="Times New Roman"/>
          <w:sz w:val="24"/>
          <w:szCs w:val="24"/>
        </w:rPr>
        <w:lastRenderedPageBreak/>
        <w:t xml:space="preserve">gejolak perekonomian, aliran masuk FDI sangat diharapkan untuk membantu mendorong pertumbuhan investasi yang </w:t>
      </w:r>
      <w:r w:rsidRPr="007D0BD2">
        <w:rPr>
          <w:rFonts w:ascii="Times New Roman" w:hAnsi="Times New Roman"/>
          <w:i/>
          <w:iCs/>
          <w:sz w:val="24"/>
          <w:szCs w:val="24"/>
        </w:rPr>
        <w:t xml:space="preserve">sustainable </w:t>
      </w:r>
      <w:r w:rsidRPr="007D0BD2">
        <w:rPr>
          <w:rFonts w:ascii="Times New Roman" w:hAnsi="Times New Roman"/>
          <w:sz w:val="24"/>
          <w:szCs w:val="24"/>
        </w:rPr>
        <w:t xml:space="preserve">di Indonesia. Oleh karena itu menjadi penting untuk mengetahui determinan FDI di Indonesia agar kebijakan untuk mendorong peningkatan aliran FDI dapat lebih efektif diarahkan pada faktor-faktor yang berperan penting dalam mendorong minat investor asing untuk menanamkan modal dalam bentuk FDI di Indonesia. </w:t>
      </w:r>
    </w:p>
    <w:p w:rsidR="001326DF" w:rsidRDefault="001326DF" w:rsidP="001326DF">
      <w:pPr>
        <w:autoSpaceDE w:val="0"/>
        <w:autoSpaceDN w:val="0"/>
        <w:adjustRightInd w:val="0"/>
        <w:spacing w:after="0" w:line="480" w:lineRule="auto"/>
        <w:ind w:left="540" w:firstLine="360"/>
        <w:jc w:val="both"/>
        <w:rPr>
          <w:rFonts w:ascii="Times New Roman" w:hAnsi="Times New Roman"/>
          <w:sz w:val="24"/>
          <w:szCs w:val="24"/>
        </w:rPr>
      </w:pPr>
    </w:p>
    <w:p w:rsidR="001326DF" w:rsidRDefault="001326DF" w:rsidP="001326DF">
      <w:pPr>
        <w:autoSpaceDE w:val="0"/>
        <w:autoSpaceDN w:val="0"/>
        <w:adjustRightInd w:val="0"/>
        <w:spacing w:after="0" w:line="480" w:lineRule="auto"/>
        <w:ind w:left="540" w:firstLine="360"/>
        <w:jc w:val="both"/>
        <w:rPr>
          <w:rFonts w:ascii="Times New Roman" w:hAnsi="Times New Roman"/>
          <w:sz w:val="24"/>
          <w:szCs w:val="24"/>
        </w:rPr>
      </w:pPr>
    </w:p>
    <w:p w:rsidR="001326DF" w:rsidRPr="007D0BD2" w:rsidRDefault="001326DF" w:rsidP="001326DF">
      <w:pPr>
        <w:autoSpaceDE w:val="0"/>
        <w:autoSpaceDN w:val="0"/>
        <w:adjustRightInd w:val="0"/>
        <w:spacing w:after="0" w:line="480" w:lineRule="auto"/>
        <w:ind w:left="540" w:firstLine="360"/>
        <w:jc w:val="both"/>
        <w:rPr>
          <w:rFonts w:ascii="Times New Roman" w:hAnsi="Times New Roman"/>
          <w:sz w:val="24"/>
          <w:szCs w:val="24"/>
        </w:rPr>
      </w:pPr>
      <w:r w:rsidRPr="007D0BD2">
        <w:rPr>
          <w:rFonts w:ascii="Times New Roman" w:hAnsi="Times New Roman"/>
          <w:sz w:val="24"/>
          <w:szCs w:val="24"/>
        </w:rPr>
        <w:t>Secara konseptual, pilihan investor asing untuk menanamkan investasinya dalam bentuk FDI, dibanding bentuk modal lainnya di suatu negara, dipengaruhi oleh kondisi dari negara penerima FDI (</w:t>
      </w:r>
      <w:r w:rsidRPr="007D0BD2">
        <w:rPr>
          <w:rFonts w:ascii="Times New Roman" w:hAnsi="Times New Roman"/>
          <w:i/>
          <w:iCs/>
          <w:sz w:val="24"/>
          <w:szCs w:val="24"/>
        </w:rPr>
        <w:t>pull factors</w:t>
      </w:r>
      <w:r w:rsidRPr="007D0BD2">
        <w:rPr>
          <w:rFonts w:ascii="Times New Roman" w:hAnsi="Times New Roman"/>
          <w:sz w:val="24"/>
          <w:szCs w:val="24"/>
        </w:rPr>
        <w:t>) maupun kondisi dan strategi dari penanam modal asing (</w:t>
      </w:r>
      <w:r w:rsidRPr="007D0BD2">
        <w:rPr>
          <w:rFonts w:ascii="Times New Roman" w:hAnsi="Times New Roman"/>
          <w:i/>
          <w:iCs/>
          <w:sz w:val="24"/>
          <w:szCs w:val="24"/>
        </w:rPr>
        <w:t>push factors</w:t>
      </w:r>
      <w:r w:rsidRPr="007D0BD2">
        <w:rPr>
          <w:rFonts w:ascii="Times New Roman" w:hAnsi="Times New Roman"/>
          <w:sz w:val="24"/>
          <w:szCs w:val="24"/>
        </w:rPr>
        <w:t xml:space="preserve">). </w:t>
      </w:r>
      <w:r w:rsidRPr="007D0BD2">
        <w:rPr>
          <w:rFonts w:ascii="Times New Roman" w:hAnsi="Times New Roman"/>
          <w:i/>
          <w:iCs/>
          <w:sz w:val="24"/>
          <w:szCs w:val="24"/>
        </w:rPr>
        <w:t xml:space="preserve">Pull factors </w:t>
      </w:r>
      <w:r w:rsidRPr="007D0BD2">
        <w:rPr>
          <w:rFonts w:ascii="Times New Roman" w:hAnsi="Times New Roman"/>
          <w:sz w:val="24"/>
          <w:szCs w:val="24"/>
        </w:rPr>
        <w:t>dari masuknya FDI antara lain terdiri dari kondisi pasar, ketersediaan sumber daya, daya saing, kebijakan yang terkait dengan perdagangan dan</w:t>
      </w:r>
      <w:r>
        <w:rPr>
          <w:rFonts w:ascii="Times New Roman" w:hAnsi="Times New Roman"/>
          <w:sz w:val="24"/>
          <w:szCs w:val="24"/>
        </w:rPr>
        <w:t xml:space="preserve"> </w:t>
      </w:r>
      <w:r w:rsidRPr="007D0BD2">
        <w:rPr>
          <w:rFonts w:ascii="Times New Roman" w:hAnsi="Times New Roman"/>
          <w:sz w:val="24"/>
          <w:szCs w:val="24"/>
        </w:rPr>
        <w:t xml:space="preserve">industri serta kebijakan liberalisasi FDI (di dalam bentuk insentif investasi). Sedangkan yang termasuk </w:t>
      </w:r>
      <w:r w:rsidRPr="007D0BD2">
        <w:rPr>
          <w:rFonts w:ascii="Times New Roman" w:hAnsi="Times New Roman"/>
          <w:i/>
          <w:iCs/>
          <w:sz w:val="24"/>
          <w:szCs w:val="24"/>
        </w:rPr>
        <w:t xml:space="preserve">pull factors </w:t>
      </w:r>
      <w:r w:rsidRPr="007D0BD2">
        <w:rPr>
          <w:rFonts w:ascii="Times New Roman" w:hAnsi="Times New Roman"/>
          <w:sz w:val="24"/>
          <w:szCs w:val="24"/>
        </w:rPr>
        <w:t>antara lain strategi investasi maupun strategi produksi dari penanam modal, serta persepsi resiko terhadap negara penerima.</w:t>
      </w:r>
    </w:p>
    <w:p w:rsidR="001326DF" w:rsidRDefault="001326DF" w:rsidP="001326DF">
      <w:pPr>
        <w:pStyle w:val="ListParagraph"/>
        <w:numPr>
          <w:ilvl w:val="0"/>
          <w:numId w:val="1"/>
        </w:numPr>
        <w:spacing w:line="480" w:lineRule="auto"/>
        <w:ind w:left="900"/>
        <w:jc w:val="both"/>
        <w:rPr>
          <w:rFonts w:ascii="Times New Roman" w:hAnsi="Times New Roman"/>
          <w:b/>
          <w:sz w:val="24"/>
        </w:rPr>
      </w:pPr>
      <w:r w:rsidRPr="00580FCD">
        <w:rPr>
          <w:rFonts w:ascii="Times New Roman" w:hAnsi="Times New Roman"/>
          <w:b/>
          <w:sz w:val="24"/>
        </w:rPr>
        <w:t xml:space="preserve">Analisis Faktor-faktor yang mempengaruhi </w:t>
      </w:r>
      <w:r w:rsidRPr="00265406">
        <w:rPr>
          <w:rFonts w:ascii="Times New Roman" w:hAnsi="Times New Roman"/>
          <w:b/>
          <w:i/>
          <w:sz w:val="24"/>
        </w:rPr>
        <w:t>Foreign Direct Investment</w:t>
      </w:r>
      <w:r w:rsidRPr="00580FCD">
        <w:rPr>
          <w:rFonts w:ascii="Times New Roman" w:hAnsi="Times New Roman"/>
          <w:b/>
          <w:sz w:val="24"/>
        </w:rPr>
        <w:t xml:space="preserve"> di 5 negara ASEAN</w:t>
      </w:r>
      <w:r>
        <w:rPr>
          <w:rStyle w:val="FootnoteReference"/>
          <w:rFonts w:ascii="Times New Roman" w:hAnsi="Times New Roman"/>
          <w:b/>
          <w:sz w:val="24"/>
        </w:rPr>
        <w:footnoteReference w:id="4"/>
      </w:r>
    </w:p>
    <w:p w:rsidR="001326DF" w:rsidRDefault="001326DF" w:rsidP="001326DF">
      <w:pPr>
        <w:pStyle w:val="Default"/>
        <w:spacing w:line="480" w:lineRule="auto"/>
        <w:ind w:left="540" w:firstLine="360"/>
        <w:jc w:val="both"/>
        <w:rPr>
          <w:color w:val="auto"/>
        </w:rPr>
      </w:pPr>
      <w:r>
        <w:t xml:space="preserve">Literatur </w:t>
      </w:r>
      <w:r w:rsidRPr="008722A1">
        <w:t xml:space="preserve">reviu </w:t>
      </w:r>
      <w:r>
        <w:t xml:space="preserve">berikut adalah jurnal ilmiah yang disusun oleh </w:t>
      </w:r>
      <w:r w:rsidRPr="00DB530C">
        <w:t xml:space="preserve">Andi Adiyudawansyah &amp; </w:t>
      </w:r>
      <w:proofErr w:type="gramStart"/>
      <w:r w:rsidRPr="00DB530C">
        <w:t>Dwi</w:t>
      </w:r>
      <w:proofErr w:type="gramEnd"/>
      <w:r w:rsidRPr="00DB530C">
        <w:t xml:space="preserve"> Budi Sasonto</w:t>
      </w:r>
      <w:r>
        <w:t xml:space="preserve"> dari Fakultas Ekonomi dan Bisnis Universitas Brawijaya.</w:t>
      </w:r>
      <w:r w:rsidRPr="004B6E95">
        <w:t xml:space="preserve"> Dalam tulisan ini menjelaskan peran Investasi Asing Langsung (FDI) dalam menopang pertumbuhan ekonomi di negara-negara berkembang khususnya 5 negara di ASEAN yang menjadi topik </w:t>
      </w:r>
      <w:r w:rsidRPr="004B6E95">
        <w:lastRenderedPageBreak/>
        <w:t xml:space="preserve">pembahasan dalam tulisan ini yakni negara Indonesia, Malaysia, Singapura, Thailand dan Filipina. Yang mana Peningkatan FDI dianggap penting dalam menjamin kelangsungan pembangunaan dibandingkan dengan aliran bantuan atau modal portofolio, sebab terjadinya FDI disuatu negara akan diikuti dengan </w:t>
      </w:r>
      <w:r w:rsidRPr="004B6E95">
        <w:rPr>
          <w:i/>
          <w:iCs/>
        </w:rPr>
        <w:t xml:space="preserve">transfer of technology, know-how, management skill, </w:t>
      </w:r>
      <w:r w:rsidRPr="004B6E95">
        <w:t xml:space="preserve">resiko usaha relatif kecil dan lebih </w:t>
      </w:r>
      <w:r w:rsidRPr="004B6E95">
        <w:rPr>
          <w:i/>
          <w:iCs/>
        </w:rPr>
        <w:t>profitable</w:t>
      </w:r>
      <w:r w:rsidRPr="004B6E95">
        <w:t xml:space="preserve">. Sebagai bentuk aliran modal yang bersifat jangka panjang dan relatif tidak rentan terhadap gejolak perekonomian, FDI diharapkan untuk membantu mendorong pertumbuhan </w:t>
      </w:r>
      <w:r w:rsidRPr="004B6E95">
        <w:rPr>
          <w:color w:val="auto"/>
        </w:rPr>
        <w:t xml:space="preserve">investasi yang </w:t>
      </w:r>
      <w:r w:rsidRPr="004B6E95">
        <w:rPr>
          <w:i/>
          <w:iCs/>
          <w:color w:val="auto"/>
        </w:rPr>
        <w:t xml:space="preserve">sustainable </w:t>
      </w:r>
      <w:r w:rsidRPr="004B6E95">
        <w:rPr>
          <w:color w:val="auto"/>
        </w:rPr>
        <w:t xml:space="preserve">di Indonesia. </w:t>
      </w:r>
    </w:p>
    <w:p w:rsidR="001326DF" w:rsidRPr="001D49C3" w:rsidRDefault="001326DF" w:rsidP="001326DF">
      <w:pPr>
        <w:pStyle w:val="Default"/>
        <w:tabs>
          <w:tab w:val="left" w:pos="990"/>
          <w:tab w:val="left" w:pos="1080"/>
        </w:tabs>
        <w:spacing w:line="480" w:lineRule="auto"/>
        <w:ind w:left="540" w:firstLine="360"/>
        <w:jc w:val="both"/>
        <w:rPr>
          <w:color w:val="auto"/>
        </w:rPr>
      </w:pPr>
      <w:r w:rsidRPr="004B6E95">
        <w:rPr>
          <w:color w:val="auto"/>
        </w:rPr>
        <w:t xml:space="preserve">Rendahnya persentase FDI terhadap PDB di Indonesia jika dibandingkan dengan negara-negara tetangga di satu kawasan ASEAN membuat diperlukan adanya upaya-upaya peningkatan FDI ke Indonesia. </w:t>
      </w:r>
      <w:r w:rsidRPr="004B6E95">
        <w:t xml:space="preserve">Selain itu juga dijelaskan faktor-faktor yang dapat mempengaruhi arus </w:t>
      </w:r>
      <w:r w:rsidRPr="004B6E95">
        <w:rPr>
          <w:i/>
        </w:rPr>
        <w:t>Foreign Direct Investment</w:t>
      </w:r>
      <w:r w:rsidRPr="004B6E95">
        <w:t xml:space="preserve"> ke negara-negara tersebut, klasifikasi dari investasi asing dan juga pendapat penulis bahwa pentingnya upaya pemerintah untuk merangsang aktivitas ekonomi agar dapat meningkatkan pertumbuhan ekonomi melalui kebijakan fiskal yang tepat.</w:t>
      </w:r>
    </w:p>
    <w:p w:rsidR="001326DF" w:rsidRDefault="001326DF" w:rsidP="001326DF">
      <w:pPr>
        <w:pStyle w:val="Default"/>
        <w:numPr>
          <w:ilvl w:val="0"/>
          <w:numId w:val="1"/>
        </w:numPr>
        <w:spacing w:line="480" w:lineRule="auto"/>
        <w:ind w:left="900"/>
        <w:jc w:val="both"/>
        <w:rPr>
          <w:b/>
        </w:rPr>
      </w:pPr>
      <w:r w:rsidRPr="00265406">
        <w:rPr>
          <w:b/>
        </w:rPr>
        <w:t xml:space="preserve">Dampak </w:t>
      </w:r>
      <w:r w:rsidRPr="00265406">
        <w:rPr>
          <w:b/>
          <w:i/>
        </w:rPr>
        <w:t>Economic Freedom</w:t>
      </w:r>
      <w:r w:rsidRPr="00265406">
        <w:rPr>
          <w:b/>
        </w:rPr>
        <w:t xml:space="preserve"> terhadap Pertumbuhan Ekonomi Negara Asia</w:t>
      </w:r>
      <w:r>
        <w:rPr>
          <w:rStyle w:val="FootnoteReference"/>
          <w:b/>
        </w:rPr>
        <w:footnoteReference w:id="5"/>
      </w:r>
    </w:p>
    <w:p w:rsidR="001326DF" w:rsidRPr="00454090" w:rsidRDefault="001326DF" w:rsidP="001326DF">
      <w:pPr>
        <w:autoSpaceDE w:val="0"/>
        <w:autoSpaceDN w:val="0"/>
        <w:adjustRightInd w:val="0"/>
        <w:spacing w:after="0" w:line="480" w:lineRule="auto"/>
        <w:ind w:left="540" w:firstLine="360"/>
        <w:jc w:val="both"/>
        <w:rPr>
          <w:rFonts w:ascii="Times New Roman" w:hAnsi="Times New Roman"/>
          <w:sz w:val="24"/>
          <w:szCs w:val="24"/>
        </w:rPr>
      </w:pPr>
      <w:r w:rsidRPr="00A56910">
        <w:rPr>
          <w:rFonts w:ascii="Times New Roman" w:hAnsi="Times New Roman"/>
          <w:sz w:val="24"/>
          <w:szCs w:val="24"/>
        </w:rPr>
        <w:t xml:space="preserve">Literatur </w:t>
      </w:r>
      <w:r w:rsidRPr="008722A1">
        <w:rPr>
          <w:rFonts w:ascii="Times New Roman" w:hAnsi="Times New Roman"/>
          <w:sz w:val="24"/>
          <w:szCs w:val="24"/>
        </w:rPr>
        <w:t xml:space="preserve">reviu </w:t>
      </w:r>
      <w:r w:rsidRPr="00A56910">
        <w:rPr>
          <w:rFonts w:ascii="Times New Roman" w:hAnsi="Times New Roman"/>
          <w:sz w:val="24"/>
          <w:szCs w:val="24"/>
        </w:rPr>
        <w:t xml:space="preserve">ini berupa Jurnal Ilmiah yang disusun oleh Agustina Suparyati dan Nurul Fadilah dari Fakultas Ekonomi Universitas Trisakti yang diterbitkan dalam Jurnal Ekonomi dan Studi Pembangunan Volume 16, Nomor 2, Oktober 2015, hlm.158-176. </w:t>
      </w:r>
      <w:r>
        <w:rPr>
          <w:rFonts w:ascii="Times New Roman" w:hAnsi="Times New Roman"/>
          <w:sz w:val="24"/>
          <w:szCs w:val="24"/>
        </w:rPr>
        <w:t xml:space="preserve">Dalam tulisan tersebut menjelaskan </w:t>
      </w:r>
      <w:r w:rsidRPr="00A56910">
        <w:rPr>
          <w:rFonts w:ascii="Times New Roman" w:hAnsi="Times New Roman"/>
          <w:sz w:val="24"/>
          <w:szCs w:val="24"/>
        </w:rPr>
        <w:t xml:space="preserve">pengaruh variabel FDI, nilai tukar serta </w:t>
      </w:r>
      <w:r w:rsidRPr="00A56910">
        <w:rPr>
          <w:rFonts w:ascii="Times New Roman" w:hAnsi="Times New Roman"/>
          <w:i/>
          <w:iCs/>
          <w:sz w:val="24"/>
          <w:szCs w:val="24"/>
        </w:rPr>
        <w:t xml:space="preserve">economic freedom </w:t>
      </w:r>
      <w:r w:rsidRPr="00A56910">
        <w:rPr>
          <w:rFonts w:ascii="Times New Roman" w:hAnsi="Times New Roman"/>
          <w:sz w:val="24"/>
          <w:szCs w:val="24"/>
        </w:rPr>
        <w:t>dan komponen penyusunnya dalam mempengaruhi pertumbuhan ekonomi di negara-negara Asia yang dikelompokkan</w:t>
      </w:r>
      <w:r>
        <w:rPr>
          <w:rFonts w:ascii="Times New Roman" w:hAnsi="Times New Roman"/>
          <w:sz w:val="24"/>
          <w:szCs w:val="24"/>
        </w:rPr>
        <w:t xml:space="preserve"> </w:t>
      </w:r>
      <w:r w:rsidRPr="00A56910">
        <w:rPr>
          <w:rFonts w:ascii="Times New Roman" w:hAnsi="Times New Roman"/>
          <w:sz w:val="24"/>
          <w:szCs w:val="24"/>
        </w:rPr>
        <w:t xml:space="preserve">menjadi 2 kelompok yaitu kelompok negara </w:t>
      </w:r>
      <w:r w:rsidRPr="00A56910">
        <w:rPr>
          <w:rFonts w:ascii="Times New Roman" w:hAnsi="Times New Roman"/>
          <w:sz w:val="24"/>
          <w:szCs w:val="24"/>
        </w:rPr>
        <w:lastRenderedPageBreak/>
        <w:t>berkembang yang terdiri dari 7 negara antara lain Indonesia, Thailand, Malaysia, Vietnam, Laos, Kamboja dan Filipina, sedangkan untuk kelompok negara maju yang terdiri dari 4 negara yaitu Jepang, Korea Selatan, Cina dan Singapura. Variabel FDI dan nilai tukar sebagai variabel klasik terbukti secara nyata berpengaruh positif terhadap pertumbuhan ekonomi baik di negara maju maupun berkembang.</w:t>
      </w:r>
    </w:p>
    <w:p w:rsidR="001326DF" w:rsidRPr="00C5300A" w:rsidRDefault="001326DF" w:rsidP="001326DF">
      <w:pPr>
        <w:pStyle w:val="ListParagraph"/>
        <w:numPr>
          <w:ilvl w:val="0"/>
          <w:numId w:val="1"/>
        </w:numPr>
        <w:autoSpaceDE w:val="0"/>
        <w:autoSpaceDN w:val="0"/>
        <w:adjustRightInd w:val="0"/>
        <w:spacing w:after="0" w:line="480" w:lineRule="auto"/>
        <w:ind w:left="810"/>
        <w:jc w:val="both"/>
        <w:rPr>
          <w:rFonts w:ascii="Times New Roman" w:hAnsi="Times New Roman"/>
          <w:b/>
          <w:sz w:val="24"/>
          <w:szCs w:val="24"/>
        </w:rPr>
      </w:pPr>
      <w:r w:rsidRPr="00C5300A">
        <w:rPr>
          <w:rFonts w:ascii="Times New Roman" w:hAnsi="Times New Roman"/>
          <w:b/>
          <w:color w:val="000000"/>
          <w:sz w:val="24"/>
          <w:szCs w:val="24"/>
        </w:rPr>
        <w:t xml:space="preserve"> </w:t>
      </w:r>
      <w:r w:rsidRPr="00C5300A">
        <w:rPr>
          <w:rFonts w:ascii="Times New Roman" w:hAnsi="Times New Roman"/>
          <w:b/>
          <w:bCs/>
          <w:color w:val="000000"/>
          <w:sz w:val="24"/>
          <w:szCs w:val="24"/>
        </w:rPr>
        <w:t xml:space="preserve">Pengaruh Reformasi Ekonomi India Mengenai </w:t>
      </w:r>
      <w:r w:rsidRPr="00C5300A">
        <w:rPr>
          <w:rFonts w:ascii="Times New Roman" w:hAnsi="Times New Roman"/>
          <w:b/>
          <w:bCs/>
          <w:i/>
          <w:iCs/>
          <w:color w:val="000000"/>
          <w:sz w:val="24"/>
          <w:szCs w:val="24"/>
        </w:rPr>
        <w:t xml:space="preserve">Foreign Direct Investment </w:t>
      </w:r>
      <w:r w:rsidRPr="00C5300A">
        <w:rPr>
          <w:rFonts w:ascii="Times New Roman" w:hAnsi="Times New Roman"/>
          <w:b/>
          <w:bCs/>
          <w:color w:val="000000"/>
          <w:sz w:val="24"/>
          <w:szCs w:val="24"/>
        </w:rPr>
        <w:t xml:space="preserve">(FDI) Terhadap Strategi Investasi </w:t>
      </w:r>
      <w:r w:rsidRPr="00C5300A">
        <w:rPr>
          <w:rFonts w:ascii="Times New Roman" w:hAnsi="Times New Roman"/>
          <w:b/>
          <w:bCs/>
          <w:i/>
          <w:iCs/>
          <w:color w:val="000000"/>
          <w:sz w:val="24"/>
          <w:szCs w:val="24"/>
        </w:rPr>
        <w:t xml:space="preserve">Softbank Group Corporation </w:t>
      </w:r>
      <w:r w:rsidRPr="00C5300A">
        <w:rPr>
          <w:rFonts w:ascii="Times New Roman" w:hAnsi="Times New Roman"/>
          <w:b/>
          <w:bCs/>
          <w:color w:val="000000"/>
          <w:sz w:val="24"/>
          <w:szCs w:val="24"/>
        </w:rPr>
        <w:t>di India 2013-2016</w:t>
      </w:r>
      <w:r>
        <w:rPr>
          <w:rStyle w:val="FootnoteReference"/>
          <w:rFonts w:ascii="Times New Roman" w:hAnsi="Times New Roman"/>
          <w:b/>
          <w:bCs/>
          <w:color w:val="000000"/>
          <w:sz w:val="24"/>
          <w:szCs w:val="24"/>
        </w:rPr>
        <w:footnoteReference w:id="6"/>
      </w:r>
    </w:p>
    <w:p w:rsidR="001326DF" w:rsidRDefault="001326DF" w:rsidP="001326DF">
      <w:pPr>
        <w:autoSpaceDE w:val="0"/>
        <w:autoSpaceDN w:val="0"/>
        <w:adjustRightInd w:val="0"/>
        <w:spacing w:after="0" w:line="480" w:lineRule="auto"/>
        <w:ind w:left="450" w:firstLine="360"/>
        <w:jc w:val="both"/>
        <w:rPr>
          <w:rFonts w:ascii="Times New Roman" w:hAnsi="Times New Roman"/>
          <w:sz w:val="24"/>
          <w:szCs w:val="24"/>
        </w:rPr>
      </w:pPr>
      <w:r w:rsidRPr="006A617C">
        <w:rPr>
          <w:rFonts w:ascii="Times New Roman" w:hAnsi="Times New Roman"/>
          <w:bCs/>
          <w:color w:val="000000"/>
          <w:sz w:val="24"/>
          <w:szCs w:val="24"/>
        </w:rPr>
        <w:t xml:space="preserve">Literatur </w:t>
      </w:r>
      <w:r w:rsidRPr="008722A1">
        <w:rPr>
          <w:rFonts w:ascii="Times New Roman" w:hAnsi="Times New Roman"/>
          <w:bCs/>
          <w:color w:val="000000"/>
          <w:sz w:val="24"/>
          <w:szCs w:val="24"/>
        </w:rPr>
        <w:t>reviu</w:t>
      </w:r>
      <w:r w:rsidRPr="006A617C">
        <w:rPr>
          <w:rFonts w:ascii="Times New Roman" w:hAnsi="Times New Roman"/>
          <w:bCs/>
          <w:color w:val="000000"/>
          <w:sz w:val="24"/>
          <w:szCs w:val="24"/>
        </w:rPr>
        <w:t xml:space="preserve"> berikut merupakan Jurnal Ilmiah yang disusun oleh Titi Sumbari dari Fakultas Ilmu Sosial &amp; Ilmu Politik Jurusan Ilmu Hubungan Internasional Universitas Riau yang diterbitkan dalam </w:t>
      </w:r>
      <w:r w:rsidRPr="006A617C">
        <w:rPr>
          <w:rFonts w:ascii="Times New Roman" w:hAnsi="Times New Roman"/>
          <w:sz w:val="24"/>
          <w:szCs w:val="24"/>
        </w:rPr>
        <w:t xml:space="preserve">JOM FISIP Vol. 4 No. 1, Februari 2017. Dalam jurnal tersebut membahas India sebagai salah satu negara yang mengalami transformasi ekonomi masif di dunia. Saat ini India termasuk ke dalam daftar 12 besar perekonomian dunia dan empat ekonomi besar Asia. Hal itu terjadi karena India telah melakukan reformasi ekonomi sejak tahun 1991 hingga sekarang, salah satunya dibidang investasi asing langsung atau </w:t>
      </w:r>
      <w:r w:rsidRPr="006A617C">
        <w:rPr>
          <w:rFonts w:ascii="Times New Roman" w:hAnsi="Times New Roman"/>
          <w:i/>
          <w:iCs/>
          <w:sz w:val="24"/>
          <w:szCs w:val="24"/>
        </w:rPr>
        <w:t xml:space="preserve">foreign direct investment </w:t>
      </w:r>
      <w:r w:rsidRPr="006A617C">
        <w:rPr>
          <w:rFonts w:ascii="Times New Roman" w:hAnsi="Times New Roman"/>
          <w:sz w:val="24"/>
          <w:szCs w:val="24"/>
        </w:rPr>
        <w:t>(FDI). Sehinngga India juga dikenal sebagai negara tujuan investasi asing langsung (</w:t>
      </w:r>
      <w:r w:rsidRPr="006A617C">
        <w:rPr>
          <w:rFonts w:ascii="Times New Roman" w:hAnsi="Times New Roman"/>
          <w:i/>
          <w:iCs/>
          <w:sz w:val="24"/>
          <w:szCs w:val="24"/>
        </w:rPr>
        <w:t>Foreign Direct Investment</w:t>
      </w:r>
      <w:r w:rsidRPr="006A617C">
        <w:rPr>
          <w:rFonts w:ascii="Times New Roman" w:hAnsi="Times New Roman"/>
          <w:sz w:val="24"/>
          <w:szCs w:val="24"/>
        </w:rPr>
        <w:t>/FDI) paling menarik keempat di dunia setelah Amerika Serikat, China, dan Inggris.</w:t>
      </w:r>
    </w:p>
    <w:p w:rsidR="001326DF" w:rsidRDefault="001326DF" w:rsidP="001326DF">
      <w:pPr>
        <w:autoSpaceDE w:val="0"/>
        <w:autoSpaceDN w:val="0"/>
        <w:adjustRightInd w:val="0"/>
        <w:spacing w:after="0" w:line="480" w:lineRule="auto"/>
        <w:ind w:left="450" w:firstLine="360"/>
        <w:jc w:val="both"/>
        <w:rPr>
          <w:rFonts w:ascii="Times New Roman" w:hAnsi="Times New Roman"/>
          <w:sz w:val="24"/>
          <w:szCs w:val="24"/>
        </w:rPr>
      </w:pPr>
      <w:r w:rsidRPr="001377CA">
        <w:rPr>
          <w:rFonts w:ascii="Times New Roman" w:hAnsi="Times New Roman"/>
          <w:sz w:val="24"/>
          <w:szCs w:val="24"/>
        </w:rPr>
        <w:t>Dilihat dari beberapa revi</w:t>
      </w:r>
      <w:r>
        <w:rPr>
          <w:rFonts w:ascii="Times New Roman" w:hAnsi="Times New Roman"/>
          <w:sz w:val="24"/>
          <w:szCs w:val="24"/>
        </w:rPr>
        <w:t>e</w:t>
      </w:r>
      <w:r w:rsidRPr="001377CA">
        <w:rPr>
          <w:rFonts w:ascii="Times New Roman" w:hAnsi="Times New Roman"/>
          <w:sz w:val="24"/>
          <w:szCs w:val="24"/>
        </w:rPr>
        <w:t xml:space="preserve">u literatur diatas, yang secara garis besar menjelaskan bahwa liberalisasi ekonomi dengan strategi </w:t>
      </w:r>
      <w:r w:rsidRPr="001377CA">
        <w:rPr>
          <w:rFonts w:ascii="Times New Roman" w:hAnsi="Times New Roman"/>
          <w:i/>
          <w:sz w:val="24"/>
          <w:szCs w:val="24"/>
        </w:rPr>
        <w:t>Foreign Direct Investment</w:t>
      </w:r>
      <w:r w:rsidRPr="001377CA">
        <w:rPr>
          <w:rFonts w:ascii="Times New Roman" w:hAnsi="Times New Roman"/>
          <w:sz w:val="24"/>
          <w:szCs w:val="24"/>
        </w:rPr>
        <w:t xml:space="preserve"> dapat dikatakan membawa perubahan terhadap perekonomian negara-negara maju maupun berkembang. Dalam penelitian yang penulis lakukan mengenai </w:t>
      </w:r>
      <w:r w:rsidRPr="001377CA">
        <w:rPr>
          <w:rFonts w:ascii="Times New Roman" w:hAnsi="Times New Roman"/>
          <w:i/>
          <w:sz w:val="24"/>
          <w:szCs w:val="24"/>
        </w:rPr>
        <w:t>Foreign Direct Investment</w:t>
      </w:r>
      <w:r w:rsidRPr="001377CA">
        <w:rPr>
          <w:rFonts w:ascii="Times New Roman" w:hAnsi="Times New Roman"/>
          <w:sz w:val="24"/>
          <w:szCs w:val="24"/>
        </w:rPr>
        <w:t xml:space="preserve"> ini, terdapat perbedaan dimana penulis lebih fokus terhadap Kebijakan yang mengatur penanaman modal khususnya </w:t>
      </w:r>
      <w:r w:rsidRPr="001377CA">
        <w:rPr>
          <w:rFonts w:ascii="Times New Roman" w:hAnsi="Times New Roman"/>
          <w:sz w:val="24"/>
          <w:szCs w:val="24"/>
        </w:rPr>
        <w:lastRenderedPageBreak/>
        <w:t>penanaman modal asing di Indonesia setelah adanya pembaharuan kebijakan dengan tujuan untuk meningkatkan investasi asing langsung ke Indonesia dan juga pengaruhnya terhadap perekonomian Indonesia.</w:t>
      </w:r>
    </w:p>
    <w:p w:rsidR="001326DF" w:rsidRPr="001B7B24" w:rsidRDefault="001326DF" w:rsidP="001326DF">
      <w:pPr>
        <w:pStyle w:val="ListParagraph"/>
        <w:numPr>
          <w:ilvl w:val="1"/>
          <w:numId w:val="6"/>
        </w:numPr>
        <w:autoSpaceDE w:val="0"/>
        <w:autoSpaceDN w:val="0"/>
        <w:adjustRightInd w:val="0"/>
        <w:spacing w:after="0" w:line="480" w:lineRule="auto"/>
        <w:ind w:left="720" w:hanging="450"/>
        <w:jc w:val="both"/>
        <w:rPr>
          <w:rFonts w:ascii="Times New Roman" w:hAnsi="Times New Roman"/>
          <w:b/>
          <w:sz w:val="24"/>
          <w:szCs w:val="24"/>
        </w:rPr>
      </w:pPr>
      <w:r>
        <w:rPr>
          <w:rFonts w:ascii="Times New Roman" w:hAnsi="Times New Roman"/>
          <w:b/>
          <w:sz w:val="24"/>
          <w:szCs w:val="24"/>
        </w:rPr>
        <w:t xml:space="preserve"> </w:t>
      </w:r>
      <w:r w:rsidRPr="001B7B24">
        <w:rPr>
          <w:rFonts w:ascii="Times New Roman" w:hAnsi="Times New Roman"/>
          <w:b/>
          <w:sz w:val="24"/>
          <w:szCs w:val="24"/>
        </w:rPr>
        <w:t xml:space="preserve">Kerangka Teoritis </w:t>
      </w:r>
    </w:p>
    <w:p w:rsidR="001326DF" w:rsidRDefault="001326DF" w:rsidP="001326DF">
      <w:pPr>
        <w:tabs>
          <w:tab w:val="left" w:pos="990"/>
        </w:tabs>
        <w:autoSpaceDE w:val="0"/>
        <w:autoSpaceDN w:val="0"/>
        <w:adjustRightInd w:val="0"/>
        <w:spacing w:after="0" w:line="480" w:lineRule="auto"/>
        <w:ind w:left="450" w:firstLine="360"/>
        <w:jc w:val="both"/>
        <w:rPr>
          <w:rFonts w:ascii="Times New Roman" w:hAnsi="Times New Roman"/>
          <w:sz w:val="24"/>
          <w:szCs w:val="24"/>
        </w:rPr>
      </w:pPr>
      <w:r w:rsidRPr="00E225A8">
        <w:rPr>
          <w:rFonts w:ascii="Times New Roman" w:hAnsi="Times New Roman"/>
          <w:sz w:val="24"/>
          <w:szCs w:val="24"/>
        </w:rPr>
        <w:t>Didalam melakukan sebuah penelitian diperlukan teori atau kerangka konseptual sebagai kerangka pemikiran agar penelitian yang sedang di teliti sesuai pada jalur dan koridornya masing-masing, serta dapat membantu seorang penulis dalam menjelaskan serta menjabarkan berbagai permasalahan dan pembahasan dalam penelitian yang sedang dijalankan. Untuk itu, adapun teori serta konsep yang penulis gunakan didalam melakukan penelitian ini diantaranya adalah:</w:t>
      </w:r>
    </w:p>
    <w:p w:rsidR="001326DF" w:rsidRDefault="001326DF" w:rsidP="001326DF">
      <w:pPr>
        <w:tabs>
          <w:tab w:val="left" w:pos="990"/>
        </w:tabs>
        <w:autoSpaceDE w:val="0"/>
        <w:autoSpaceDN w:val="0"/>
        <w:adjustRightInd w:val="0"/>
        <w:spacing w:after="0" w:line="480" w:lineRule="auto"/>
        <w:ind w:left="450" w:firstLine="360"/>
        <w:jc w:val="both"/>
        <w:rPr>
          <w:rFonts w:ascii="Times New Roman" w:hAnsi="Times New Roman"/>
          <w:sz w:val="24"/>
          <w:szCs w:val="24"/>
        </w:rPr>
      </w:pPr>
    </w:p>
    <w:p w:rsidR="001326DF" w:rsidRDefault="001326DF" w:rsidP="001326DF">
      <w:pPr>
        <w:tabs>
          <w:tab w:val="left" w:pos="990"/>
        </w:tabs>
        <w:autoSpaceDE w:val="0"/>
        <w:autoSpaceDN w:val="0"/>
        <w:adjustRightInd w:val="0"/>
        <w:spacing w:after="0" w:line="480" w:lineRule="auto"/>
        <w:ind w:left="450" w:firstLine="360"/>
        <w:jc w:val="both"/>
        <w:rPr>
          <w:rFonts w:ascii="Times New Roman" w:hAnsi="Times New Roman"/>
          <w:sz w:val="24"/>
          <w:szCs w:val="24"/>
        </w:rPr>
      </w:pPr>
    </w:p>
    <w:p w:rsidR="001326DF" w:rsidRDefault="001326DF" w:rsidP="001326DF">
      <w:pPr>
        <w:tabs>
          <w:tab w:val="left" w:pos="990"/>
        </w:tabs>
        <w:autoSpaceDE w:val="0"/>
        <w:autoSpaceDN w:val="0"/>
        <w:adjustRightInd w:val="0"/>
        <w:spacing w:after="0" w:line="480" w:lineRule="auto"/>
        <w:ind w:left="450" w:firstLine="360"/>
        <w:jc w:val="both"/>
        <w:rPr>
          <w:rFonts w:ascii="Times New Roman" w:hAnsi="Times New Roman"/>
          <w:sz w:val="24"/>
          <w:szCs w:val="24"/>
        </w:rPr>
      </w:pPr>
    </w:p>
    <w:p w:rsidR="001326DF" w:rsidRDefault="001326DF" w:rsidP="001326DF">
      <w:pPr>
        <w:tabs>
          <w:tab w:val="left" w:pos="990"/>
        </w:tabs>
        <w:autoSpaceDE w:val="0"/>
        <w:autoSpaceDN w:val="0"/>
        <w:adjustRightInd w:val="0"/>
        <w:spacing w:after="0" w:line="480" w:lineRule="auto"/>
        <w:ind w:left="450" w:firstLine="360"/>
        <w:jc w:val="both"/>
        <w:rPr>
          <w:rFonts w:ascii="Times New Roman" w:hAnsi="Times New Roman"/>
          <w:sz w:val="24"/>
          <w:szCs w:val="24"/>
        </w:rPr>
      </w:pPr>
    </w:p>
    <w:p w:rsidR="001326DF" w:rsidRDefault="001326DF" w:rsidP="001326DF">
      <w:pPr>
        <w:pStyle w:val="ListParagraph"/>
        <w:numPr>
          <w:ilvl w:val="0"/>
          <w:numId w:val="2"/>
        </w:numPr>
        <w:spacing w:line="480" w:lineRule="auto"/>
        <w:ind w:left="1080"/>
        <w:jc w:val="both"/>
        <w:rPr>
          <w:rFonts w:ascii="Times New Roman" w:hAnsi="Times New Roman"/>
          <w:b/>
          <w:sz w:val="24"/>
          <w:szCs w:val="24"/>
        </w:rPr>
      </w:pPr>
      <w:r w:rsidRPr="00EC1B95">
        <w:rPr>
          <w:rFonts w:ascii="Times New Roman" w:hAnsi="Times New Roman"/>
          <w:b/>
          <w:sz w:val="24"/>
          <w:szCs w:val="24"/>
        </w:rPr>
        <w:t>Hubungan Internasional</w:t>
      </w:r>
    </w:p>
    <w:p w:rsidR="001326DF" w:rsidRPr="00840328" w:rsidRDefault="001326DF" w:rsidP="001326DF">
      <w:pPr>
        <w:pStyle w:val="ListParagraph"/>
        <w:widowControl w:val="0"/>
        <w:autoSpaceDE w:val="0"/>
        <w:autoSpaceDN w:val="0"/>
        <w:adjustRightInd w:val="0"/>
        <w:spacing w:line="480" w:lineRule="auto"/>
        <w:ind w:firstLine="360"/>
        <w:jc w:val="both"/>
        <w:rPr>
          <w:rFonts w:ascii="Times New Roman" w:hAnsi="Times New Roman"/>
          <w:sz w:val="24"/>
          <w:szCs w:val="24"/>
        </w:rPr>
      </w:pPr>
      <w:r w:rsidRPr="00033B3F">
        <w:rPr>
          <w:rFonts w:ascii="Times New Roman" w:hAnsi="Times New Roman"/>
          <w:sz w:val="24"/>
          <w:szCs w:val="24"/>
        </w:rPr>
        <w:t xml:space="preserve">Hubungan Internasional (HI) menggunakan berbagai bidang ilmu seperti ekonomi, sejarah, hukum, filsafat, politik, geografi, sosiologi, antropologi, psikologi, studi-studi budaya dalam kajian-kajiannya. Hubungan internasional menjadi penting saat ini karena negara tak dapat hidup sendiri dan memisahkan diri dari dunia internasional, dalam hal ini K.J.Holsti memberi deskripsi tentang pengertian hubungan internasional seperti di bawah ini: </w:t>
      </w:r>
    </w:p>
    <w:p w:rsidR="001326DF" w:rsidRPr="001D49C3" w:rsidRDefault="001326DF" w:rsidP="001326DF">
      <w:pPr>
        <w:pStyle w:val="ListParagraph"/>
        <w:widowControl w:val="0"/>
        <w:autoSpaceDE w:val="0"/>
        <w:autoSpaceDN w:val="0"/>
        <w:adjustRightInd w:val="0"/>
        <w:spacing w:line="240" w:lineRule="auto"/>
        <w:ind w:left="1260"/>
        <w:jc w:val="both"/>
        <w:rPr>
          <w:rFonts w:ascii="Times New Roman" w:hAnsi="Times New Roman"/>
          <w:b/>
          <w:sz w:val="24"/>
          <w:szCs w:val="24"/>
        </w:rPr>
      </w:pPr>
      <w:r w:rsidRPr="00033B3F">
        <w:rPr>
          <w:rFonts w:ascii="Times New Roman" w:hAnsi="Times New Roman"/>
          <w:sz w:val="24"/>
          <w:szCs w:val="24"/>
        </w:rPr>
        <w:t>“</w:t>
      </w:r>
      <w:r w:rsidRPr="00033B3F">
        <w:rPr>
          <w:rFonts w:ascii="Times New Roman" w:hAnsi="Times New Roman"/>
          <w:b/>
          <w:sz w:val="24"/>
          <w:szCs w:val="24"/>
        </w:rPr>
        <w:t>Hubungan Internasional adalah segala bentuk interak</w:t>
      </w:r>
      <w:r>
        <w:rPr>
          <w:rFonts w:ascii="Times New Roman" w:hAnsi="Times New Roman"/>
          <w:b/>
          <w:sz w:val="24"/>
          <w:szCs w:val="24"/>
        </w:rPr>
        <w:t>si di antara masyarakat negara-</w:t>
      </w:r>
      <w:r w:rsidRPr="00033B3F">
        <w:rPr>
          <w:rFonts w:ascii="Times New Roman" w:hAnsi="Times New Roman"/>
          <w:b/>
          <w:sz w:val="24"/>
          <w:szCs w:val="24"/>
        </w:rPr>
        <w:t xml:space="preserve">negara, baik yang dilakukan oleh pemerintah atau warga negara. Dan meliputi lembaga perdagangan internasional, perdagangan internasional, dan </w:t>
      </w:r>
      <w:r w:rsidRPr="00033B3F">
        <w:rPr>
          <w:rFonts w:ascii="Times New Roman" w:hAnsi="Times New Roman"/>
          <w:b/>
          <w:sz w:val="24"/>
          <w:szCs w:val="24"/>
        </w:rPr>
        <w:lastRenderedPageBreak/>
        <w:t xml:space="preserve">perkembangan etika internasional” </w:t>
      </w:r>
      <w:r w:rsidRPr="00033B3F">
        <w:rPr>
          <w:rStyle w:val="FootnoteReference"/>
          <w:rFonts w:ascii="Times New Roman" w:hAnsi="Times New Roman"/>
          <w:b/>
          <w:sz w:val="24"/>
          <w:szCs w:val="24"/>
        </w:rPr>
        <w:footnoteReference w:id="7"/>
      </w:r>
    </w:p>
    <w:p w:rsidR="001326DF" w:rsidRDefault="001326DF" w:rsidP="001326DF">
      <w:pPr>
        <w:spacing w:after="0" w:line="480" w:lineRule="auto"/>
        <w:ind w:left="810" w:firstLine="360"/>
        <w:jc w:val="both"/>
        <w:rPr>
          <w:rFonts w:ascii="Times New Roman" w:hAnsi="Times New Roman"/>
          <w:sz w:val="24"/>
          <w:szCs w:val="24"/>
        </w:rPr>
      </w:pPr>
      <w:r w:rsidRPr="00B555E3">
        <w:rPr>
          <w:rFonts w:ascii="Times New Roman" w:hAnsi="Times New Roman"/>
          <w:sz w:val="24"/>
          <w:szCs w:val="24"/>
        </w:rPr>
        <w:t xml:space="preserve">Selain itu, sebagai tambahannya, dalam konteks Hubungan Internasional kontemporer, </w:t>
      </w:r>
      <w:r w:rsidRPr="00827122">
        <w:rPr>
          <w:rFonts w:ascii="Times New Roman" w:hAnsi="Times New Roman"/>
          <w:b/>
          <w:sz w:val="24"/>
          <w:szCs w:val="24"/>
        </w:rPr>
        <w:t>T. May Rudy</w:t>
      </w:r>
      <w:r w:rsidRPr="00B555E3">
        <w:rPr>
          <w:rFonts w:ascii="Times New Roman" w:hAnsi="Times New Roman"/>
          <w:sz w:val="24"/>
          <w:szCs w:val="24"/>
        </w:rPr>
        <w:t xml:space="preserve"> dalam bukunya Hubungan Internsional Kontemporer dan Masalah-Masalah Global: Isu, Konsep, Teori dan Paradigma, bahwa: </w:t>
      </w:r>
    </w:p>
    <w:p w:rsidR="001326DF" w:rsidRPr="009946DB" w:rsidRDefault="001326DF" w:rsidP="001326DF">
      <w:pPr>
        <w:spacing w:after="0" w:line="240" w:lineRule="auto"/>
        <w:ind w:left="1170"/>
        <w:jc w:val="both"/>
        <w:rPr>
          <w:rFonts w:ascii="Times New Roman" w:hAnsi="Times New Roman"/>
          <w:b/>
          <w:sz w:val="24"/>
          <w:szCs w:val="24"/>
        </w:rPr>
      </w:pPr>
      <w:r w:rsidRPr="00B555E3">
        <w:rPr>
          <w:rFonts w:ascii="Times New Roman" w:hAnsi="Times New Roman"/>
          <w:b/>
          <w:sz w:val="24"/>
          <w:szCs w:val="24"/>
        </w:rPr>
        <w:t>“Hubungan Internasional pada masa lampau berfokus kepada kajian mengenai perang dan damai...masih bertitik berat kepada hubungan politik y</w:t>
      </w:r>
      <w:r>
        <w:rPr>
          <w:rFonts w:ascii="Times New Roman" w:hAnsi="Times New Roman"/>
          <w:b/>
          <w:sz w:val="24"/>
          <w:szCs w:val="24"/>
        </w:rPr>
        <w:t xml:space="preserve">ang lazim disebut sebagai “high </w:t>
      </w:r>
      <w:r w:rsidRPr="00B555E3">
        <w:rPr>
          <w:rFonts w:ascii="Times New Roman" w:hAnsi="Times New Roman"/>
          <w:b/>
          <w:sz w:val="24"/>
          <w:szCs w:val="24"/>
        </w:rPr>
        <w:t>politic”. Sedangkan hubungan internasional kontemporer selain tidak lagi hanya memfokuskan perhatian dan kajiannya kepada hubungan politik yang berlangsung antar negara atau antar bangsa yang ruang lingkupnya melintasi batas-batas negara, juga telah mencakup peran dan kegiatan yang dilakukan oleh aktor-aktor bukan negara (nonstate actors)”.</w:t>
      </w:r>
      <w:r>
        <w:rPr>
          <w:rStyle w:val="FootnoteReference"/>
          <w:rFonts w:ascii="Times New Roman" w:hAnsi="Times New Roman"/>
          <w:b/>
          <w:sz w:val="24"/>
          <w:szCs w:val="24"/>
        </w:rPr>
        <w:footnoteReference w:id="8"/>
      </w:r>
    </w:p>
    <w:p w:rsidR="001326DF" w:rsidRDefault="001326DF" w:rsidP="001326DF">
      <w:pPr>
        <w:tabs>
          <w:tab w:val="left" w:pos="540"/>
        </w:tabs>
        <w:autoSpaceDE w:val="0"/>
        <w:autoSpaceDN w:val="0"/>
        <w:adjustRightInd w:val="0"/>
        <w:spacing w:after="0" w:line="480" w:lineRule="auto"/>
        <w:ind w:left="720" w:firstLine="450"/>
        <w:jc w:val="both"/>
        <w:rPr>
          <w:rFonts w:ascii="Times New Roman" w:hAnsi="Times New Roman"/>
          <w:sz w:val="23"/>
          <w:szCs w:val="23"/>
        </w:rPr>
      </w:pPr>
      <w:r w:rsidRPr="001910BF">
        <w:rPr>
          <w:rFonts w:ascii="Times New Roman" w:hAnsi="Times New Roman"/>
          <w:sz w:val="23"/>
          <w:szCs w:val="23"/>
        </w:rPr>
        <w:t xml:space="preserve">Dalam buku Pengantar Ilmu Hubungan Internasional, DR. Anak Agung Banyu Perwita &amp; DR. Yanyan Mochamad Yani menyatakan </w:t>
      </w:r>
      <w:proofErr w:type="gramStart"/>
      <w:r w:rsidRPr="001910BF">
        <w:rPr>
          <w:rFonts w:ascii="Times New Roman" w:hAnsi="Times New Roman"/>
          <w:sz w:val="23"/>
          <w:szCs w:val="23"/>
        </w:rPr>
        <w:t>bahwa :</w:t>
      </w:r>
      <w:proofErr w:type="gramEnd"/>
    </w:p>
    <w:p w:rsidR="001326DF" w:rsidRDefault="001326DF" w:rsidP="001326DF">
      <w:pPr>
        <w:autoSpaceDE w:val="0"/>
        <w:autoSpaceDN w:val="0"/>
        <w:adjustRightInd w:val="0"/>
        <w:spacing w:after="0" w:line="240" w:lineRule="auto"/>
        <w:ind w:left="1170"/>
        <w:jc w:val="both"/>
        <w:rPr>
          <w:rFonts w:ascii="Times New Roman" w:hAnsi="Times New Roman"/>
          <w:b/>
          <w:sz w:val="24"/>
          <w:szCs w:val="24"/>
        </w:rPr>
      </w:pPr>
      <w:r w:rsidRPr="00BD5B13">
        <w:rPr>
          <w:rFonts w:ascii="Times New Roman" w:hAnsi="Times New Roman"/>
          <w:b/>
          <w:sz w:val="24"/>
          <w:szCs w:val="24"/>
        </w:rPr>
        <w:t>“Studi tentang Hubungan Internasional banyak diartikan sebagai suatu studi tentang interaksi antar aktor yang melewati batas-batas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sidRPr="00BD5B13">
        <w:rPr>
          <w:rStyle w:val="FootnoteReference"/>
          <w:rFonts w:ascii="Times New Roman" w:hAnsi="Times New Roman"/>
          <w:b/>
          <w:sz w:val="24"/>
          <w:szCs w:val="24"/>
        </w:rPr>
        <w:footnoteReference w:id="9"/>
      </w:r>
      <w:r w:rsidRPr="00BD5B13">
        <w:rPr>
          <w:rFonts w:ascii="Times New Roman" w:hAnsi="Times New Roman"/>
          <w:b/>
          <w:sz w:val="24"/>
          <w:szCs w:val="24"/>
        </w:rPr>
        <w:t xml:space="preserve"> </w:t>
      </w:r>
    </w:p>
    <w:p w:rsidR="001326DF" w:rsidRPr="00BD5B13" w:rsidRDefault="001326DF" w:rsidP="001326DF">
      <w:pPr>
        <w:autoSpaceDE w:val="0"/>
        <w:autoSpaceDN w:val="0"/>
        <w:adjustRightInd w:val="0"/>
        <w:spacing w:after="0" w:line="240" w:lineRule="auto"/>
        <w:jc w:val="both"/>
        <w:rPr>
          <w:rFonts w:ascii="Times New Roman" w:hAnsi="Times New Roman"/>
          <w:b/>
          <w:sz w:val="23"/>
          <w:szCs w:val="23"/>
        </w:rPr>
      </w:pPr>
    </w:p>
    <w:p w:rsidR="001326DF" w:rsidRDefault="001326DF" w:rsidP="001326DF">
      <w:pPr>
        <w:pStyle w:val="ListParagraph"/>
        <w:numPr>
          <w:ilvl w:val="0"/>
          <w:numId w:val="2"/>
        </w:numPr>
        <w:spacing w:line="480" w:lineRule="auto"/>
        <w:ind w:left="1170" w:hanging="450"/>
        <w:jc w:val="both"/>
        <w:rPr>
          <w:rFonts w:ascii="Times New Roman" w:hAnsi="Times New Roman"/>
          <w:b/>
          <w:sz w:val="24"/>
          <w:szCs w:val="24"/>
        </w:rPr>
      </w:pPr>
      <w:r>
        <w:rPr>
          <w:rFonts w:ascii="Times New Roman" w:hAnsi="Times New Roman"/>
          <w:b/>
          <w:sz w:val="24"/>
          <w:szCs w:val="24"/>
        </w:rPr>
        <w:t>Ekonomi Politik Internasional</w:t>
      </w:r>
    </w:p>
    <w:p w:rsidR="001326DF" w:rsidRPr="00C01622" w:rsidRDefault="001326DF" w:rsidP="001326DF">
      <w:pPr>
        <w:pStyle w:val="ListParagraph"/>
        <w:tabs>
          <w:tab w:val="left" w:pos="990"/>
          <w:tab w:val="left" w:pos="1440"/>
        </w:tabs>
        <w:spacing w:line="480" w:lineRule="auto"/>
        <w:ind w:firstLine="450"/>
        <w:jc w:val="both"/>
        <w:rPr>
          <w:rFonts w:ascii="Times New Roman" w:hAnsi="Times New Roman"/>
          <w:sz w:val="24"/>
          <w:szCs w:val="24"/>
          <w:lang w:val="id-ID"/>
        </w:rPr>
      </w:pPr>
      <w:r w:rsidRPr="004613BF">
        <w:rPr>
          <w:rFonts w:ascii="Times New Roman" w:hAnsi="Times New Roman"/>
          <w:sz w:val="24"/>
          <w:szCs w:val="24"/>
        </w:rPr>
        <w:t xml:space="preserve">Dalam buku International Political Economy yang ditulis oleh Jeffry A Frieden dan David A. Lake dijelaskan bahwa </w:t>
      </w:r>
      <w:r w:rsidRPr="004613BF">
        <w:rPr>
          <w:rFonts w:ascii="Times New Roman" w:hAnsi="Times New Roman"/>
          <w:sz w:val="24"/>
          <w:szCs w:val="24"/>
          <w:lang w:val="id-ID"/>
        </w:rPr>
        <w:t xml:space="preserve">Ekonomi politik internasional merupakan studi tentang </w:t>
      </w:r>
      <w:r w:rsidRPr="004613BF">
        <w:rPr>
          <w:rFonts w:ascii="Times New Roman" w:hAnsi="Times New Roman"/>
          <w:sz w:val="24"/>
          <w:szCs w:val="24"/>
        </w:rPr>
        <w:t xml:space="preserve">adanya hubungan </w:t>
      </w:r>
      <w:r w:rsidRPr="004613BF">
        <w:rPr>
          <w:rFonts w:ascii="Times New Roman" w:hAnsi="Times New Roman"/>
          <w:sz w:val="24"/>
          <w:szCs w:val="24"/>
          <w:lang w:val="id-ID"/>
        </w:rPr>
        <w:t xml:space="preserve">saling mempengaruhi </w:t>
      </w:r>
      <w:r w:rsidRPr="004613BF">
        <w:rPr>
          <w:rFonts w:ascii="Times New Roman" w:hAnsi="Times New Roman"/>
          <w:sz w:val="24"/>
          <w:szCs w:val="24"/>
        </w:rPr>
        <w:t xml:space="preserve">antara </w:t>
      </w:r>
      <w:r w:rsidRPr="004613BF">
        <w:rPr>
          <w:rFonts w:ascii="Times New Roman" w:hAnsi="Times New Roman"/>
          <w:sz w:val="24"/>
          <w:szCs w:val="24"/>
          <w:lang w:val="id-ID"/>
        </w:rPr>
        <w:t>ekonomi dan politik dalam arena Internasional. Dalam pengertian yang paling umum, ekonomi dapat didefinisikan sebagai sistem produksi, pendistribusian, dan penggunaan kekayaan, sedangkan politik adalah seperangkat institusi dan aturan yang mengatur interaksi sosial dan ekonomi. Ekonomi politik memiliki berbagai makna. Bagi sebagian orang,</w:t>
      </w:r>
      <w:r w:rsidRPr="004613BF">
        <w:rPr>
          <w:rFonts w:ascii="Times New Roman" w:hAnsi="Times New Roman"/>
          <w:sz w:val="24"/>
          <w:szCs w:val="24"/>
        </w:rPr>
        <w:t xml:space="preserve"> yang</w:t>
      </w:r>
      <w:r w:rsidRPr="004613BF">
        <w:rPr>
          <w:rFonts w:ascii="Times New Roman" w:hAnsi="Times New Roman"/>
          <w:sz w:val="24"/>
          <w:szCs w:val="24"/>
          <w:lang w:val="id-ID"/>
        </w:rPr>
        <w:t xml:space="preserve"> terutama mengacu pada </w:t>
      </w:r>
      <w:r w:rsidRPr="004613BF">
        <w:rPr>
          <w:rFonts w:ascii="Times New Roman" w:hAnsi="Times New Roman"/>
          <w:sz w:val="24"/>
          <w:szCs w:val="24"/>
          <w:lang w:val="id-ID"/>
        </w:rPr>
        <w:lastRenderedPageBreak/>
        <w:t xml:space="preserve">studi tentang dasar politik </w:t>
      </w:r>
      <w:r w:rsidRPr="004613BF">
        <w:rPr>
          <w:rFonts w:ascii="Times New Roman" w:hAnsi="Times New Roman"/>
          <w:sz w:val="24"/>
          <w:szCs w:val="24"/>
        </w:rPr>
        <w:t xml:space="preserve">dari </w:t>
      </w:r>
      <w:r w:rsidRPr="004613BF">
        <w:rPr>
          <w:rFonts w:ascii="Times New Roman" w:hAnsi="Times New Roman"/>
          <w:sz w:val="24"/>
          <w:szCs w:val="24"/>
          <w:lang w:val="id-ID"/>
        </w:rPr>
        <w:t xml:space="preserve">tindakan ekonomi, cara-cara di mana kebijakan pemerintah memengaruhi operasi pasar. Pendapat </w:t>
      </w:r>
      <w:r w:rsidRPr="004613BF">
        <w:rPr>
          <w:rFonts w:ascii="Times New Roman" w:hAnsi="Times New Roman"/>
          <w:sz w:val="24"/>
          <w:szCs w:val="24"/>
        </w:rPr>
        <w:t>lainnya</w:t>
      </w:r>
      <w:r w:rsidRPr="004613BF">
        <w:rPr>
          <w:rFonts w:ascii="Times New Roman" w:hAnsi="Times New Roman"/>
          <w:sz w:val="24"/>
          <w:szCs w:val="24"/>
          <w:lang w:val="id-ID"/>
        </w:rPr>
        <w:t xml:space="preserve">, </w:t>
      </w:r>
      <w:r w:rsidRPr="004613BF">
        <w:rPr>
          <w:rFonts w:ascii="Times New Roman" w:hAnsi="Times New Roman"/>
          <w:sz w:val="24"/>
          <w:szCs w:val="24"/>
        </w:rPr>
        <w:t xml:space="preserve">yang </w:t>
      </w:r>
      <w:r w:rsidRPr="004613BF">
        <w:rPr>
          <w:rFonts w:ascii="Times New Roman" w:hAnsi="Times New Roman"/>
          <w:sz w:val="24"/>
          <w:szCs w:val="24"/>
          <w:lang w:val="id-ID"/>
        </w:rPr>
        <w:t>utama adalah dasar ekonomi dari tindakan politik, cara-cara di mana kekuatan ekonomi membentuk kebijakan pemerintah. Kedua fokusnya dalam artian saling melengkapi, untuk politik dan pasar berada dalam interaksi saling menguntungkan.</w:t>
      </w:r>
      <w:r>
        <w:rPr>
          <w:rStyle w:val="FootnoteReference"/>
          <w:rFonts w:ascii="Times New Roman" w:hAnsi="Times New Roman"/>
          <w:sz w:val="24"/>
          <w:szCs w:val="24"/>
          <w:lang w:val="id-ID"/>
        </w:rPr>
        <w:footnoteReference w:id="10"/>
      </w:r>
    </w:p>
    <w:p w:rsidR="001326DF" w:rsidRPr="005D421C" w:rsidRDefault="001326DF" w:rsidP="001326DF">
      <w:pPr>
        <w:tabs>
          <w:tab w:val="left" w:pos="630"/>
          <w:tab w:val="left" w:pos="720"/>
          <w:tab w:val="left" w:pos="810"/>
        </w:tabs>
        <w:spacing w:line="480" w:lineRule="auto"/>
        <w:ind w:left="450" w:firstLine="180"/>
        <w:jc w:val="both"/>
        <w:rPr>
          <w:rFonts w:ascii="Times New Roman" w:hAnsi="Times New Roman"/>
          <w:sz w:val="24"/>
          <w:szCs w:val="24"/>
        </w:rPr>
      </w:pPr>
      <w:r w:rsidRPr="005D421C">
        <w:rPr>
          <w:rFonts w:ascii="Times New Roman" w:hAnsi="Times New Roman"/>
          <w:sz w:val="24"/>
          <w:szCs w:val="24"/>
        </w:rPr>
        <w:t xml:space="preserve">Sedangkan menurut Mochtar Mas’oed </w:t>
      </w:r>
      <w:proofErr w:type="gramStart"/>
      <w:r w:rsidRPr="005D421C">
        <w:rPr>
          <w:rFonts w:ascii="Times New Roman" w:hAnsi="Times New Roman"/>
          <w:sz w:val="24"/>
          <w:szCs w:val="24"/>
        </w:rPr>
        <w:t>adalah :</w:t>
      </w:r>
      <w:proofErr w:type="gramEnd"/>
    </w:p>
    <w:p w:rsidR="001326DF" w:rsidRPr="00BD5B13" w:rsidRDefault="001326DF" w:rsidP="001326DF">
      <w:pPr>
        <w:spacing w:line="240" w:lineRule="auto"/>
        <w:ind w:left="1134"/>
        <w:jc w:val="both"/>
        <w:rPr>
          <w:rFonts w:ascii="Times New Roman" w:hAnsi="Times New Roman"/>
          <w:b/>
          <w:sz w:val="24"/>
          <w:szCs w:val="24"/>
        </w:rPr>
      </w:pPr>
      <w:r w:rsidRPr="005D421C">
        <w:rPr>
          <w:rFonts w:ascii="Times New Roman" w:hAnsi="Times New Roman"/>
          <w:b/>
          <w:sz w:val="24"/>
          <w:szCs w:val="24"/>
        </w:rPr>
        <w:t>“</w:t>
      </w:r>
      <w:r>
        <w:rPr>
          <w:rFonts w:ascii="Times New Roman" w:hAnsi="Times New Roman"/>
          <w:b/>
          <w:sz w:val="24"/>
          <w:szCs w:val="24"/>
        </w:rPr>
        <w:t>E</w:t>
      </w:r>
      <w:r w:rsidRPr="005D421C">
        <w:rPr>
          <w:rFonts w:ascii="Times New Roman" w:hAnsi="Times New Roman"/>
          <w:b/>
          <w:sz w:val="24"/>
          <w:szCs w:val="24"/>
        </w:rPr>
        <w:t>konomi politik berfokus kepada studi tentang saling kaitan dan interaksi antara fenomena politik dengan ekonomi, antara negara dengan pasar, antara lingkungan domestik dan lingkungan internasional, dan antara pemerintah dengan masyarakat” (Mas’oed, 2008)</w:t>
      </w:r>
      <w:r>
        <w:rPr>
          <w:rFonts w:ascii="Times New Roman" w:hAnsi="Times New Roman"/>
          <w:b/>
          <w:sz w:val="24"/>
          <w:szCs w:val="24"/>
        </w:rPr>
        <w:t>.</w:t>
      </w:r>
    </w:p>
    <w:p w:rsidR="001326DF" w:rsidRDefault="001326DF" w:rsidP="001326DF">
      <w:pPr>
        <w:pStyle w:val="ListParagraph"/>
        <w:numPr>
          <w:ilvl w:val="0"/>
          <w:numId w:val="2"/>
        </w:numPr>
        <w:tabs>
          <w:tab w:val="left" w:pos="720"/>
        </w:tabs>
        <w:spacing w:line="480" w:lineRule="auto"/>
        <w:ind w:left="1170" w:hanging="450"/>
        <w:jc w:val="both"/>
        <w:rPr>
          <w:rFonts w:ascii="Times New Roman" w:hAnsi="Times New Roman"/>
          <w:b/>
          <w:sz w:val="24"/>
          <w:szCs w:val="24"/>
        </w:rPr>
      </w:pPr>
      <w:r w:rsidRPr="00F4534B">
        <w:rPr>
          <w:rFonts w:ascii="Times New Roman" w:hAnsi="Times New Roman"/>
          <w:b/>
          <w:sz w:val="24"/>
          <w:szCs w:val="24"/>
        </w:rPr>
        <w:t>Penanaman Modal Asing</w:t>
      </w:r>
      <w:r>
        <w:rPr>
          <w:rFonts w:ascii="Times New Roman" w:hAnsi="Times New Roman"/>
          <w:b/>
          <w:sz w:val="24"/>
          <w:szCs w:val="24"/>
        </w:rPr>
        <w:t xml:space="preserve"> (</w:t>
      </w:r>
      <w:r w:rsidRPr="00A35A3B">
        <w:rPr>
          <w:rFonts w:ascii="Times New Roman" w:hAnsi="Times New Roman"/>
          <w:b/>
          <w:i/>
          <w:sz w:val="24"/>
          <w:szCs w:val="24"/>
        </w:rPr>
        <w:t>FDI</w:t>
      </w:r>
      <w:r>
        <w:rPr>
          <w:rFonts w:ascii="Times New Roman" w:hAnsi="Times New Roman"/>
          <w:b/>
          <w:sz w:val="24"/>
          <w:szCs w:val="24"/>
        </w:rPr>
        <w:t>)</w:t>
      </w:r>
    </w:p>
    <w:p w:rsidR="001326DF" w:rsidRDefault="001326DF" w:rsidP="001326DF">
      <w:pPr>
        <w:spacing w:line="480" w:lineRule="auto"/>
        <w:ind w:left="720" w:firstLine="450"/>
        <w:jc w:val="both"/>
        <w:rPr>
          <w:rFonts w:ascii="Times New Roman" w:hAnsi="Times New Roman"/>
          <w:sz w:val="24"/>
          <w:szCs w:val="24"/>
        </w:rPr>
      </w:pPr>
      <w:r w:rsidRPr="001377CA">
        <w:rPr>
          <w:rFonts w:ascii="Times New Roman" w:hAnsi="Times New Roman"/>
          <w:sz w:val="24"/>
          <w:szCs w:val="24"/>
        </w:rPr>
        <w:t xml:space="preserve">Penanaman Modal yang khususnya dalam pembahasan ini Penanaman Modal Asing merupakan salah satu faktor yang dinilai mampu menjadi mesin penggerak perekonomian suatu negara. Penanaman Modal Asing didorong untuk kegiatan ekspor dan kegiatan pembangunan yang belum dapat dilakukan oleh modal dan kemampuan teknologi dalam negeri. Kesadaran </w:t>
      </w:r>
      <w:proofErr w:type="gramStart"/>
      <w:r w:rsidRPr="001377CA">
        <w:rPr>
          <w:rFonts w:ascii="Times New Roman" w:hAnsi="Times New Roman"/>
          <w:sz w:val="24"/>
          <w:szCs w:val="24"/>
        </w:rPr>
        <w:t>akan</w:t>
      </w:r>
      <w:proofErr w:type="gramEnd"/>
      <w:r w:rsidRPr="001377CA">
        <w:rPr>
          <w:rFonts w:ascii="Times New Roman" w:hAnsi="Times New Roman"/>
          <w:sz w:val="24"/>
          <w:szCs w:val="24"/>
        </w:rPr>
        <w:t xml:space="preserve"> pentingnya PMA diharapkan makin dapat memacu pertumbuhan dan pemerataan ekonomi, meningkatkan peran masyarakat, memperluas kesempatan usaha dan lapangan kerja.</w:t>
      </w:r>
    </w:p>
    <w:p w:rsidR="001326DF" w:rsidRDefault="001326DF" w:rsidP="001326DF">
      <w:pPr>
        <w:spacing w:line="480" w:lineRule="auto"/>
        <w:ind w:left="720" w:firstLine="450"/>
        <w:jc w:val="both"/>
        <w:rPr>
          <w:rFonts w:ascii="Times New Roman" w:hAnsi="Times New Roman"/>
          <w:sz w:val="24"/>
          <w:szCs w:val="24"/>
        </w:rPr>
      </w:pPr>
      <w:r w:rsidRPr="001377CA">
        <w:rPr>
          <w:rFonts w:ascii="Times New Roman" w:hAnsi="Times New Roman"/>
          <w:sz w:val="24"/>
          <w:szCs w:val="24"/>
        </w:rPr>
        <w:t xml:space="preserve">Investasi asing di Indonesia dapat dilakukan dalam dua bentuk investasi, yaitu investasi portofolio dan investasi langsung. Investasi portofolio dilakukan melalui pasar modal dengan instrumen </w:t>
      </w:r>
      <w:proofErr w:type="gramStart"/>
      <w:r w:rsidRPr="001377CA">
        <w:rPr>
          <w:rFonts w:ascii="Times New Roman" w:hAnsi="Times New Roman"/>
          <w:sz w:val="24"/>
          <w:szCs w:val="24"/>
        </w:rPr>
        <w:t>surat</w:t>
      </w:r>
      <w:proofErr w:type="gramEnd"/>
      <w:r w:rsidRPr="001377CA">
        <w:rPr>
          <w:rFonts w:ascii="Times New Roman" w:hAnsi="Times New Roman"/>
          <w:sz w:val="24"/>
          <w:szCs w:val="24"/>
        </w:rPr>
        <w:t xml:space="preserve"> berharga seperti saham dan obligasi. Sedangkan investasi langsung atau yang lebih dikenal dengan penanaman modal asing langsung (FDI) merupakan bentuk investasi dengan jalan membangun, membeli total, atau mengakusisi </w:t>
      </w:r>
      <w:r w:rsidRPr="001377CA">
        <w:rPr>
          <w:rFonts w:ascii="Times New Roman" w:hAnsi="Times New Roman"/>
          <w:sz w:val="24"/>
          <w:szCs w:val="24"/>
        </w:rPr>
        <w:lastRenderedPageBreak/>
        <w:t xml:space="preserve">perusahaan (Pandji Anoraga, </w:t>
      </w:r>
      <w:proofErr w:type="gramStart"/>
      <w:r w:rsidRPr="001377CA">
        <w:rPr>
          <w:rFonts w:ascii="Times New Roman" w:hAnsi="Times New Roman"/>
          <w:sz w:val="24"/>
          <w:szCs w:val="24"/>
        </w:rPr>
        <w:t>1995 :</w:t>
      </w:r>
      <w:proofErr w:type="gramEnd"/>
      <w:r w:rsidRPr="001377CA">
        <w:rPr>
          <w:rFonts w:ascii="Times New Roman" w:hAnsi="Times New Roman"/>
          <w:sz w:val="24"/>
          <w:szCs w:val="24"/>
        </w:rPr>
        <w:t xml:space="preserve"> 46).</w:t>
      </w:r>
      <w:r w:rsidRPr="001377CA">
        <w:rPr>
          <w:rStyle w:val="FootnoteReference"/>
          <w:rFonts w:ascii="Times New Roman" w:hAnsi="Times New Roman"/>
          <w:sz w:val="24"/>
          <w:szCs w:val="24"/>
        </w:rPr>
        <w:footnoteReference w:id="11"/>
      </w:r>
      <w:r w:rsidRPr="001377CA">
        <w:rPr>
          <w:rFonts w:ascii="Times New Roman" w:hAnsi="Times New Roman"/>
          <w:sz w:val="24"/>
          <w:szCs w:val="24"/>
        </w:rPr>
        <w:t xml:space="preserve"> Penanaman modal langsung yang mana menjadi jenis investasi yang dinantikan oleh </w:t>
      </w:r>
      <w:r w:rsidRPr="001377CA">
        <w:rPr>
          <w:rFonts w:ascii="Times New Roman" w:hAnsi="Times New Roman"/>
          <w:i/>
          <w:sz w:val="24"/>
          <w:szCs w:val="24"/>
        </w:rPr>
        <w:t>host country</w:t>
      </w:r>
      <w:r w:rsidRPr="001377CA">
        <w:rPr>
          <w:rFonts w:ascii="Times New Roman" w:hAnsi="Times New Roman"/>
          <w:sz w:val="24"/>
          <w:szCs w:val="24"/>
        </w:rPr>
        <w:t xml:space="preserve"> dikarenakan dengan adanya </w:t>
      </w:r>
      <w:r w:rsidRPr="001377CA">
        <w:rPr>
          <w:rFonts w:ascii="Times New Roman" w:hAnsi="Times New Roman"/>
          <w:i/>
          <w:sz w:val="24"/>
          <w:szCs w:val="24"/>
        </w:rPr>
        <w:t>Foreign direct investment</w:t>
      </w:r>
      <w:r w:rsidRPr="001377CA">
        <w:rPr>
          <w:rFonts w:ascii="Times New Roman" w:hAnsi="Times New Roman"/>
          <w:sz w:val="24"/>
          <w:szCs w:val="24"/>
        </w:rPr>
        <w:t xml:space="preserve"> ini dapat memberikan lebih banyak keuntungan bagi </w:t>
      </w:r>
      <w:r w:rsidRPr="001377CA">
        <w:rPr>
          <w:rFonts w:ascii="Times New Roman" w:hAnsi="Times New Roman"/>
          <w:i/>
          <w:sz w:val="24"/>
          <w:szCs w:val="24"/>
        </w:rPr>
        <w:t>host country</w:t>
      </w:r>
      <w:r w:rsidRPr="001377CA">
        <w:rPr>
          <w:rFonts w:ascii="Times New Roman" w:hAnsi="Times New Roman"/>
          <w:sz w:val="24"/>
          <w:szCs w:val="24"/>
        </w:rPr>
        <w:t xml:space="preserve"> seperti bersifat permanen atau jangka panjang, memberi andil dalam alih teknologi, menberi andil dalam alih keterampilan, serta membuka lapangan kerja.</w:t>
      </w:r>
      <w:r w:rsidRPr="001377CA">
        <w:rPr>
          <w:rStyle w:val="FootnoteReference"/>
          <w:rFonts w:ascii="Times New Roman" w:hAnsi="Times New Roman"/>
          <w:sz w:val="24"/>
          <w:szCs w:val="24"/>
        </w:rPr>
        <w:footnoteReference w:id="12"/>
      </w:r>
    </w:p>
    <w:p w:rsidR="001326DF" w:rsidRPr="00425960" w:rsidRDefault="001326DF" w:rsidP="001326DF">
      <w:pPr>
        <w:spacing w:line="480" w:lineRule="auto"/>
        <w:ind w:left="720" w:firstLine="450"/>
        <w:jc w:val="both"/>
        <w:rPr>
          <w:rFonts w:ascii="Times New Roman" w:hAnsi="Times New Roman"/>
          <w:sz w:val="24"/>
          <w:szCs w:val="24"/>
        </w:rPr>
      </w:pPr>
      <w:r w:rsidRPr="00425960">
        <w:rPr>
          <w:rFonts w:ascii="Times New Roman" w:hAnsi="Times New Roman"/>
          <w:sz w:val="24"/>
          <w:szCs w:val="24"/>
        </w:rPr>
        <w:t xml:space="preserve">M. Sornarajah juga memberikan defenisi tentang </w:t>
      </w:r>
      <w:r w:rsidRPr="00425960">
        <w:rPr>
          <w:rStyle w:val="Emphasis"/>
          <w:rFonts w:ascii="Times New Roman" w:hAnsi="Times New Roman"/>
          <w:sz w:val="24"/>
          <w:szCs w:val="24"/>
        </w:rPr>
        <w:t xml:space="preserve">foreign investment </w:t>
      </w:r>
      <w:r w:rsidRPr="00425960">
        <w:rPr>
          <w:rFonts w:ascii="Times New Roman" w:hAnsi="Times New Roman"/>
          <w:sz w:val="24"/>
          <w:szCs w:val="24"/>
        </w:rPr>
        <w:t xml:space="preserve">(investasi asing), yaitu sebagai </w:t>
      </w:r>
      <w:proofErr w:type="gramStart"/>
      <w:r w:rsidRPr="00425960">
        <w:rPr>
          <w:rFonts w:ascii="Times New Roman" w:hAnsi="Times New Roman"/>
          <w:sz w:val="24"/>
          <w:szCs w:val="24"/>
        </w:rPr>
        <w:t>berikut :</w:t>
      </w:r>
      <w:proofErr w:type="gramEnd"/>
      <w:r w:rsidRPr="00425960">
        <w:rPr>
          <w:rFonts w:ascii="Times New Roman" w:hAnsi="Times New Roman"/>
          <w:sz w:val="24"/>
          <w:szCs w:val="24"/>
        </w:rPr>
        <w:t xml:space="preserve"> </w:t>
      </w:r>
    </w:p>
    <w:p w:rsidR="001326DF" w:rsidRPr="007B13EA" w:rsidRDefault="001326DF" w:rsidP="001326DF">
      <w:pPr>
        <w:spacing w:line="240" w:lineRule="auto"/>
        <w:ind w:left="1440"/>
        <w:jc w:val="both"/>
        <w:rPr>
          <w:rFonts w:ascii="Times New Roman" w:hAnsi="Times New Roman"/>
          <w:b/>
          <w:sz w:val="24"/>
          <w:szCs w:val="24"/>
        </w:rPr>
      </w:pPr>
      <w:r w:rsidRPr="007B13EA">
        <w:rPr>
          <w:rFonts w:ascii="Times New Roman" w:hAnsi="Times New Roman"/>
          <w:b/>
          <w:sz w:val="24"/>
          <w:szCs w:val="24"/>
        </w:rPr>
        <w:t>“</w:t>
      </w:r>
      <w:r w:rsidRPr="007B13EA">
        <w:rPr>
          <w:rStyle w:val="Emphasis"/>
          <w:rFonts w:ascii="Times New Roman" w:hAnsi="Times New Roman"/>
          <w:b/>
          <w:sz w:val="24"/>
          <w:szCs w:val="24"/>
        </w:rPr>
        <w:t>Foreign investment involves the transfer of tangible or intangible assets from one country to another for the purpose of their use in that country to generate wealth under the total or partial control of the owner of the assets</w:t>
      </w:r>
      <w:r w:rsidRPr="007B13EA">
        <w:rPr>
          <w:rFonts w:ascii="Times New Roman" w:hAnsi="Times New Roman"/>
          <w:b/>
          <w:sz w:val="24"/>
          <w:szCs w:val="24"/>
        </w:rPr>
        <w:t>”.</w:t>
      </w:r>
      <w:r w:rsidRPr="007B13EA">
        <w:rPr>
          <w:rStyle w:val="FootnoteReference"/>
          <w:rFonts w:ascii="Times New Roman" w:hAnsi="Times New Roman"/>
          <w:b/>
          <w:sz w:val="24"/>
          <w:szCs w:val="24"/>
        </w:rPr>
        <w:footnoteReference w:id="13"/>
      </w:r>
    </w:p>
    <w:p w:rsidR="001326DF" w:rsidRDefault="001326DF" w:rsidP="001326DF">
      <w:pPr>
        <w:pStyle w:val="ListParagraph"/>
        <w:tabs>
          <w:tab w:val="left" w:pos="1080"/>
        </w:tabs>
        <w:spacing w:line="480" w:lineRule="auto"/>
        <w:jc w:val="both"/>
        <w:rPr>
          <w:rFonts w:ascii="Times New Roman" w:hAnsi="Times New Roman"/>
          <w:sz w:val="24"/>
          <w:szCs w:val="24"/>
        </w:rPr>
      </w:pPr>
      <w:r w:rsidRPr="00425960">
        <w:rPr>
          <w:rFonts w:ascii="Times New Roman" w:hAnsi="Times New Roman"/>
          <w:sz w:val="24"/>
          <w:szCs w:val="24"/>
        </w:rPr>
        <w:t xml:space="preserve">Artinya penanaman modal asing merupakan transfer modal, baik yang nyata maupun yang tidak nyata dari suatu negara ke negara lain, tujuannya untuk digunakan di negara tersebut agar menghasilkan keuntungan di bawah pengawasan dari pemilik modal, baik secara total ataupun sebagian. </w:t>
      </w:r>
    </w:p>
    <w:p w:rsidR="001326DF" w:rsidRPr="005F3888" w:rsidRDefault="001326DF" w:rsidP="001326DF">
      <w:pPr>
        <w:pStyle w:val="ListParagraph"/>
        <w:tabs>
          <w:tab w:val="left" w:pos="1170"/>
        </w:tabs>
        <w:spacing w:line="480" w:lineRule="auto"/>
        <w:ind w:firstLine="360"/>
        <w:jc w:val="both"/>
        <w:rPr>
          <w:rFonts w:ascii="Times New Roman" w:hAnsi="Times New Roman"/>
          <w:sz w:val="24"/>
          <w:szCs w:val="24"/>
        </w:rPr>
      </w:pPr>
      <w:r w:rsidRPr="005D6ADF">
        <w:rPr>
          <w:rFonts w:ascii="Times New Roman" w:hAnsi="Times New Roman"/>
          <w:sz w:val="24"/>
          <w:szCs w:val="24"/>
        </w:rPr>
        <w:t xml:space="preserve">Dalam Pasal 1 angka 9 Undang-Undang Nomor 25 Tahun 2007 tentang Penanaman Modal juga telah ditentukan pengertian penanaman modal asing. Penanaman modal asing </w:t>
      </w:r>
      <w:proofErr w:type="gramStart"/>
      <w:r w:rsidRPr="005D6ADF">
        <w:rPr>
          <w:rFonts w:ascii="Times New Roman" w:hAnsi="Times New Roman"/>
          <w:sz w:val="24"/>
          <w:szCs w:val="24"/>
        </w:rPr>
        <w:t>adalah :</w:t>
      </w:r>
      <w:proofErr w:type="gramEnd"/>
    </w:p>
    <w:p w:rsidR="001326DF" w:rsidRPr="005D6ADF" w:rsidRDefault="001326DF" w:rsidP="001326DF">
      <w:pPr>
        <w:pStyle w:val="ListParagraph"/>
        <w:spacing w:line="240" w:lineRule="auto"/>
        <w:ind w:left="1440"/>
        <w:jc w:val="both"/>
        <w:rPr>
          <w:rFonts w:ascii="Times New Roman" w:hAnsi="Times New Roman"/>
          <w:b/>
          <w:sz w:val="24"/>
          <w:szCs w:val="24"/>
        </w:rPr>
      </w:pPr>
      <w:r>
        <w:rPr>
          <w:rFonts w:ascii="Times New Roman" w:hAnsi="Times New Roman"/>
          <w:b/>
          <w:sz w:val="24"/>
          <w:szCs w:val="24"/>
        </w:rPr>
        <w:t>“K</w:t>
      </w:r>
      <w:r w:rsidRPr="00FF4812">
        <w:rPr>
          <w:rFonts w:ascii="Times New Roman" w:hAnsi="Times New Roman"/>
          <w:b/>
          <w:sz w:val="24"/>
          <w:szCs w:val="24"/>
        </w:rPr>
        <w:t>egiatan menanam modal untuk melakukan usaha di wilayah negara Republik Indonesia yang dilakukan oleh penanam modal asing sepenuhnya maupun yang berpatungan den</w:t>
      </w:r>
      <w:r>
        <w:rPr>
          <w:rFonts w:ascii="Times New Roman" w:hAnsi="Times New Roman"/>
          <w:b/>
          <w:sz w:val="24"/>
          <w:szCs w:val="24"/>
        </w:rPr>
        <w:t>gan penanam modal dalam negeri”</w:t>
      </w:r>
    </w:p>
    <w:p w:rsidR="001326DF" w:rsidRDefault="001326DF" w:rsidP="001326DF">
      <w:pPr>
        <w:spacing w:line="480" w:lineRule="auto"/>
        <w:ind w:left="630" w:firstLine="450"/>
        <w:jc w:val="both"/>
        <w:rPr>
          <w:rFonts w:ascii="Times New Roman" w:hAnsi="Times New Roman"/>
          <w:sz w:val="24"/>
          <w:szCs w:val="24"/>
        </w:rPr>
      </w:pPr>
      <w:r>
        <w:rPr>
          <w:rFonts w:ascii="Times New Roman" w:hAnsi="Times New Roman"/>
          <w:sz w:val="24"/>
          <w:szCs w:val="24"/>
        </w:rPr>
        <w:t xml:space="preserve">Modal asing yang berpatungan merupakan modal asing yang bekerja </w:t>
      </w:r>
      <w:proofErr w:type="gramStart"/>
      <w:r>
        <w:rPr>
          <w:rFonts w:ascii="Times New Roman" w:hAnsi="Times New Roman"/>
          <w:sz w:val="24"/>
          <w:szCs w:val="24"/>
        </w:rPr>
        <w:t>sama</w:t>
      </w:r>
      <w:proofErr w:type="gramEnd"/>
      <w:r>
        <w:rPr>
          <w:rFonts w:ascii="Times New Roman" w:hAnsi="Times New Roman"/>
          <w:sz w:val="24"/>
          <w:szCs w:val="24"/>
        </w:rPr>
        <w:t xml:space="preserve"> dengan penanam modal indonesia, dimana saham yang dimiliki oleh pihak asing maksimal 95%, sedangkan pihak penanam modal Indonesia, minimal modalnya sebesar 5%.</w:t>
      </w:r>
      <w:r>
        <w:rPr>
          <w:rStyle w:val="FootnoteReference"/>
          <w:rFonts w:ascii="Times New Roman" w:hAnsi="Times New Roman"/>
          <w:sz w:val="24"/>
          <w:szCs w:val="24"/>
        </w:rPr>
        <w:footnoteReference w:id="14"/>
      </w:r>
    </w:p>
    <w:p w:rsidR="001326DF" w:rsidRDefault="001326DF" w:rsidP="001326DF">
      <w:pPr>
        <w:spacing w:line="480" w:lineRule="auto"/>
        <w:ind w:left="630" w:firstLine="450"/>
        <w:jc w:val="both"/>
        <w:rPr>
          <w:rFonts w:ascii="Times New Roman" w:hAnsi="Times New Roman"/>
          <w:sz w:val="24"/>
          <w:szCs w:val="24"/>
        </w:rPr>
      </w:pPr>
      <w:r w:rsidRPr="001377CA">
        <w:rPr>
          <w:rFonts w:ascii="Times New Roman" w:hAnsi="Times New Roman"/>
          <w:sz w:val="24"/>
          <w:szCs w:val="24"/>
        </w:rPr>
        <w:lastRenderedPageBreak/>
        <w:t xml:space="preserve">Dalam hal ini investasi asing merupakan salah satu bagian dari </w:t>
      </w:r>
      <w:r w:rsidRPr="001377CA">
        <w:rPr>
          <w:rFonts w:ascii="Times New Roman" w:hAnsi="Times New Roman"/>
          <w:i/>
          <w:sz w:val="24"/>
          <w:szCs w:val="24"/>
        </w:rPr>
        <w:t>Economic freedom</w:t>
      </w:r>
      <w:r w:rsidRPr="001377CA">
        <w:rPr>
          <w:rFonts w:ascii="Times New Roman" w:hAnsi="Times New Roman"/>
          <w:sz w:val="24"/>
          <w:szCs w:val="24"/>
        </w:rPr>
        <w:t xml:space="preserve"> dimana suatu negara dengan sistem ekonomi terbuka melibatkan pihak eksternal yang dalam hal ini investor asing untuk dapat bekerjasama mencapai kepentingan kedua belah pihak. Indonesia sebagai negara berkembang yang masih sangat perlu meningkatkan perekonomian negaranya tentu membutuhkan modal yang memadai sebagai pendorong perekonomian dengan </w:t>
      </w:r>
      <w:proofErr w:type="gramStart"/>
      <w:r w:rsidRPr="001377CA">
        <w:rPr>
          <w:rFonts w:ascii="Times New Roman" w:hAnsi="Times New Roman"/>
          <w:sz w:val="24"/>
          <w:szCs w:val="24"/>
        </w:rPr>
        <w:t>cara</w:t>
      </w:r>
      <w:proofErr w:type="gramEnd"/>
      <w:r w:rsidRPr="001377CA">
        <w:rPr>
          <w:rFonts w:ascii="Times New Roman" w:hAnsi="Times New Roman"/>
          <w:sz w:val="24"/>
          <w:szCs w:val="24"/>
        </w:rPr>
        <w:t xml:space="preserve"> menarik investasi asing langsung (FDI) yang dapat membantu memenuhi </w:t>
      </w:r>
      <w:r w:rsidRPr="001377CA">
        <w:rPr>
          <w:rFonts w:ascii="Times New Roman" w:hAnsi="Times New Roman"/>
          <w:i/>
          <w:sz w:val="24"/>
          <w:szCs w:val="24"/>
        </w:rPr>
        <w:t>national interest</w:t>
      </w:r>
      <w:r w:rsidRPr="001377CA">
        <w:rPr>
          <w:rFonts w:ascii="Times New Roman" w:hAnsi="Times New Roman"/>
          <w:sz w:val="24"/>
          <w:szCs w:val="24"/>
        </w:rPr>
        <w:t xml:space="preserve"> dalam pembangunan infrastruktur negara </w:t>
      </w:r>
      <w:r w:rsidRPr="001377CA">
        <w:rPr>
          <w:rFonts w:ascii="Times New Roman" w:hAnsi="Times New Roman"/>
          <w:i/>
          <w:sz w:val="24"/>
          <w:szCs w:val="24"/>
        </w:rPr>
        <w:t>host country</w:t>
      </w:r>
      <w:r w:rsidRPr="001377CA">
        <w:rPr>
          <w:rFonts w:ascii="Times New Roman" w:hAnsi="Times New Roman"/>
          <w:sz w:val="24"/>
          <w:szCs w:val="24"/>
        </w:rPr>
        <w:t xml:space="preserve"> maupun pendirian perusahan yang dapat meningkatkan aktivitas perekonomian masyarakat setempat. </w:t>
      </w:r>
    </w:p>
    <w:p w:rsidR="001326DF" w:rsidRPr="001377CA" w:rsidRDefault="001326DF" w:rsidP="001326DF">
      <w:pPr>
        <w:spacing w:line="480" w:lineRule="auto"/>
        <w:ind w:left="630" w:firstLine="450"/>
        <w:jc w:val="both"/>
        <w:rPr>
          <w:rFonts w:ascii="Times New Roman" w:hAnsi="Times New Roman"/>
          <w:sz w:val="24"/>
          <w:szCs w:val="24"/>
        </w:rPr>
      </w:pPr>
    </w:p>
    <w:p w:rsidR="001326DF" w:rsidRDefault="001326DF" w:rsidP="001326DF">
      <w:pPr>
        <w:pStyle w:val="ListParagraph"/>
        <w:numPr>
          <w:ilvl w:val="0"/>
          <w:numId w:val="2"/>
        </w:numPr>
        <w:spacing w:line="480" w:lineRule="auto"/>
        <w:ind w:left="1080" w:hanging="450"/>
        <w:jc w:val="both"/>
        <w:rPr>
          <w:rFonts w:ascii="Times New Roman" w:hAnsi="Times New Roman"/>
          <w:b/>
          <w:sz w:val="24"/>
          <w:szCs w:val="24"/>
        </w:rPr>
      </w:pPr>
      <w:r>
        <w:rPr>
          <w:rFonts w:ascii="Times New Roman" w:hAnsi="Times New Roman"/>
          <w:b/>
          <w:sz w:val="24"/>
          <w:szCs w:val="24"/>
        </w:rPr>
        <w:t>Implementasi</w:t>
      </w:r>
    </w:p>
    <w:p w:rsidR="001326DF" w:rsidRPr="009213B6" w:rsidRDefault="001326DF" w:rsidP="001326DF">
      <w:pPr>
        <w:pStyle w:val="ListParagraph"/>
        <w:spacing w:line="480" w:lineRule="auto"/>
        <w:ind w:left="630" w:firstLine="450"/>
        <w:jc w:val="both"/>
        <w:rPr>
          <w:rFonts w:ascii="Times New Roman" w:hAnsi="Times New Roman"/>
          <w:sz w:val="24"/>
          <w:szCs w:val="24"/>
        </w:rPr>
      </w:pPr>
      <w:r w:rsidRPr="009213B6">
        <w:rPr>
          <w:rFonts w:ascii="Times New Roman" w:hAnsi="Times New Roman"/>
          <w:sz w:val="24"/>
          <w:szCs w:val="24"/>
        </w:rPr>
        <w:t>Secara sederhana implementasi bisa diartikan pelaksanaan atau penerapan. Menurut Nurdin Usman dalam bukunya yang berjudul Konteks Implementasi Berbasis Kurikulum</w:t>
      </w:r>
      <w:r>
        <w:rPr>
          <w:rFonts w:ascii="Times New Roman" w:hAnsi="Times New Roman"/>
          <w:sz w:val="24"/>
          <w:szCs w:val="24"/>
        </w:rPr>
        <w:t xml:space="preserve"> </w:t>
      </w:r>
      <w:r w:rsidRPr="009213B6">
        <w:rPr>
          <w:rFonts w:ascii="Times New Roman" w:hAnsi="Times New Roman"/>
          <w:sz w:val="24"/>
          <w:szCs w:val="24"/>
        </w:rPr>
        <w:t xml:space="preserve">mengemukakan pendapatnya mengenai implementasi atau pelaksanaan sebagai </w:t>
      </w:r>
      <w:proofErr w:type="gramStart"/>
      <w:r w:rsidRPr="009213B6">
        <w:rPr>
          <w:rFonts w:ascii="Times New Roman" w:hAnsi="Times New Roman"/>
          <w:sz w:val="24"/>
          <w:szCs w:val="24"/>
        </w:rPr>
        <w:t>berikut :</w:t>
      </w:r>
      <w:proofErr w:type="gramEnd"/>
      <w:r w:rsidRPr="009213B6">
        <w:rPr>
          <w:rFonts w:ascii="Times New Roman" w:hAnsi="Times New Roman"/>
          <w:sz w:val="24"/>
          <w:szCs w:val="24"/>
        </w:rPr>
        <w:t xml:space="preserve"> </w:t>
      </w:r>
    </w:p>
    <w:p w:rsidR="001326DF" w:rsidRPr="009213B6" w:rsidRDefault="001326DF" w:rsidP="001326DF">
      <w:pPr>
        <w:pStyle w:val="ListParagraph"/>
        <w:spacing w:before="240" w:line="276" w:lineRule="auto"/>
        <w:ind w:left="1170"/>
        <w:jc w:val="both"/>
        <w:rPr>
          <w:rFonts w:ascii="Times New Roman" w:hAnsi="Times New Roman"/>
          <w:b/>
          <w:sz w:val="24"/>
          <w:szCs w:val="24"/>
        </w:rPr>
      </w:pPr>
      <w:r w:rsidRPr="009213B6">
        <w:rPr>
          <w:rFonts w:ascii="Times New Roman" w:hAnsi="Times New Roman"/>
          <w:b/>
          <w:sz w:val="24"/>
          <w:szCs w:val="24"/>
        </w:rPr>
        <w:t>“Implementasi adalah bermuara pada aktivitas, aksi, tindakan, atau adanya mekanisme suatu sistem. Implementasi bukan sekedar aktivitas, tetapi suatu kegiatan yang terencana dan untuk mencapai tujuan kegiatan”.</w:t>
      </w:r>
    </w:p>
    <w:p w:rsidR="001326DF" w:rsidRDefault="001326DF" w:rsidP="001326DF">
      <w:pPr>
        <w:pStyle w:val="ListParagraph"/>
        <w:spacing w:before="240" w:after="0" w:line="480" w:lineRule="auto"/>
        <w:ind w:left="634"/>
        <w:contextualSpacing w:val="0"/>
        <w:jc w:val="both"/>
        <w:rPr>
          <w:rFonts w:ascii="Times New Roman" w:hAnsi="Times New Roman"/>
          <w:sz w:val="24"/>
          <w:szCs w:val="24"/>
        </w:rPr>
      </w:pPr>
      <w:r w:rsidRPr="009213B6">
        <w:rPr>
          <w:rFonts w:ascii="Times New Roman" w:hAnsi="Times New Roman"/>
          <w:sz w:val="24"/>
          <w:szCs w:val="24"/>
        </w:rPr>
        <w:t xml:space="preserve">Pengertian implementasi yang dikemukakan di atas, dapat dikatakan bahwa implementasi adalah bukan sekedar aktivitas, tetapi suatu kegiatan yang terencana dan dilakukan secara sungguh-sungguh berdasarkan acuan </w:t>
      </w:r>
      <w:proofErr w:type="gramStart"/>
      <w:r w:rsidRPr="009213B6">
        <w:rPr>
          <w:rFonts w:ascii="Times New Roman" w:hAnsi="Times New Roman"/>
          <w:sz w:val="24"/>
          <w:szCs w:val="24"/>
        </w:rPr>
        <w:t>norma</w:t>
      </w:r>
      <w:proofErr w:type="gramEnd"/>
      <w:r w:rsidRPr="009213B6">
        <w:rPr>
          <w:rFonts w:ascii="Times New Roman" w:hAnsi="Times New Roman"/>
          <w:sz w:val="24"/>
          <w:szCs w:val="24"/>
        </w:rPr>
        <w:t xml:space="preserve"> tertentu untuk mencapai tujuan kegiatan. Oleh karena itu implementasi tidak berdiri sendiri tetapi dipengaruhi oleh objek berikutnya.</w:t>
      </w:r>
      <w:r>
        <w:rPr>
          <w:rStyle w:val="FootnoteReference"/>
          <w:rFonts w:ascii="Times New Roman" w:hAnsi="Times New Roman"/>
          <w:sz w:val="24"/>
          <w:szCs w:val="24"/>
        </w:rPr>
        <w:footnoteReference w:id="15"/>
      </w:r>
    </w:p>
    <w:p w:rsidR="001326DF" w:rsidRDefault="001326DF" w:rsidP="001326DF">
      <w:pPr>
        <w:pStyle w:val="ListParagraph"/>
        <w:spacing w:before="240" w:after="0" w:line="480" w:lineRule="auto"/>
        <w:ind w:left="630" w:firstLine="450"/>
        <w:contextualSpacing w:val="0"/>
        <w:jc w:val="both"/>
        <w:rPr>
          <w:rFonts w:ascii="Times New Roman" w:hAnsi="Times New Roman"/>
          <w:sz w:val="24"/>
          <w:szCs w:val="24"/>
        </w:rPr>
      </w:pPr>
      <w:r w:rsidRPr="00495B08">
        <w:rPr>
          <w:rFonts w:ascii="Times New Roman" w:hAnsi="Times New Roman"/>
          <w:sz w:val="24"/>
          <w:szCs w:val="24"/>
        </w:rPr>
        <w:lastRenderedPageBreak/>
        <w:t>Kebijakan yang telah direkomendasikan untuk dipilih oleh pembuat kebijakan bukanlah jaminan bahwa kebijakan tersebut pasti berhasil dalam implementasinya. Banyak variable yang dapat mempengaruhi keberhasilan implementasi kebijakan baik yang bersifat individual maupun kelompok atau institusi. Implementasi dari suatu program melibatkan upaya-upaya pembuat kebijakan untuk mempengaruhi perilaku birokrat sebagai pelaksana kebijakan.</w:t>
      </w:r>
      <w:r>
        <w:rPr>
          <w:rStyle w:val="FootnoteReference"/>
          <w:rFonts w:ascii="Times New Roman" w:hAnsi="Times New Roman"/>
          <w:sz w:val="24"/>
          <w:szCs w:val="24"/>
        </w:rPr>
        <w:footnoteReference w:id="16"/>
      </w:r>
    </w:p>
    <w:p w:rsidR="001326DF" w:rsidRDefault="001326DF" w:rsidP="001326DF">
      <w:pPr>
        <w:pStyle w:val="ListParagraph"/>
        <w:spacing w:before="240" w:after="0" w:line="480" w:lineRule="auto"/>
        <w:ind w:left="630" w:firstLine="360"/>
        <w:contextualSpacing w:val="0"/>
        <w:jc w:val="both"/>
        <w:rPr>
          <w:rFonts w:ascii="Times New Roman" w:hAnsi="Times New Roman"/>
          <w:sz w:val="24"/>
          <w:szCs w:val="24"/>
        </w:rPr>
      </w:pPr>
      <w:r w:rsidRPr="00495B08">
        <w:rPr>
          <w:rFonts w:ascii="Times New Roman" w:hAnsi="Times New Roman"/>
          <w:sz w:val="24"/>
          <w:szCs w:val="24"/>
        </w:rPr>
        <w:t>Budi Winarno dalam bukunya yang berjudul</w:t>
      </w:r>
      <w:r>
        <w:rPr>
          <w:rFonts w:ascii="Times New Roman" w:hAnsi="Times New Roman"/>
          <w:sz w:val="24"/>
          <w:szCs w:val="24"/>
        </w:rPr>
        <w:t xml:space="preserve"> </w:t>
      </w:r>
      <w:r w:rsidRPr="00495B08">
        <w:rPr>
          <w:rFonts w:ascii="Times New Roman" w:hAnsi="Times New Roman"/>
          <w:sz w:val="24"/>
          <w:szCs w:val="24"/>
        </w:rPr>
        <w:t>Te</w:t>
      </w:r>
      <w:r>
        <w:rPr>
          <w:rFonts w:ascii="Times New Roman" w:hAnsi="Times New Roman"/>
          <w:sz w:val="24"/>
          <w:szCs w:val="24"/>
        </w:rPr>
        <w:t xml:space="preserve">ori dan Proses Kebijakan Publik </w:t>
      </w:r>
      <w:r w:rsidRPr="00495B08">
        <w:rPr>
          <w:rFonts w:ascii="Times New Roman" w:hAnsi="Times New Roman"/>
          <w:sz w:val="24"/>
          <w:szCs w:val="24"/>
        </w:rPr>
        <w:t xml:space="preserve">menjelaskan pengertian implementasi kebijakan, sebagai </w:t>
      </w:r>
      <w:proofErr w:type="gramStart"/>
      <w:r w:rsidRPr="00495B08">
        <w:rPr>
          <w:rFonts w:ascii="Times New Roman" w:hAnsi="Times New Roman"/>
          <w:sz w:val="24"/>
          <w:szCs w:val="24"/>
        </w:rPr>
        <w:t>berikut :</w:t>
      </w:r>
      <w:proofErr w:type="gramEnd"/>
    </w:p>
    <w:p w:rsidR="001326DF" w:rsidRPr="00121B07" w:rsidRDefault="001326DF" w:rsidP="001326DF">
      <w:pPr>
        <w:pStyle w:val="ListParagraph"/>
        <w:spacing w:before="240" w:after="0" w:line="276" w:lineRule="auto"/>
        <w:ind w:left="1170"/>
        <w:contextualSpacing w:val="0"/>
        <w:jc w:val="both"/>
        <w:rPr>
          <w:rFonts w:ascii="Times New Roman" w:hAnsi="Times New Roman"/>
          <w:b/>
          <w:sz w:val="24"/>
          <w:szCs w:val="24"/>
        </w:rPr>
      </w:pPr>
      <w:r w:rsidRPr="00121B07">
        <w:rPr>
          <w:rFonts w:ascii="Times New Roman" w:hAnsi="Times New Roman"/>
          <w:b/>
          <w:sz w:val="24"/>
          <w:szCs w:val="24"/>
        </w:rPr>
        <w:t>“Implementasi kebijakan merupakan alat administrasi hukum dimana berbagai aktor, organisasi, prosedur, dan teknik yang bekerja bersama-sama untuk menjalankan kebijakan guna meraih dampak atau tujuan yang diinginkan”.</w:t>
      </w:r>
    </w:p>
    <w:p w:rsidR="001326DF" w:rsidRDefault="001326DF" w:rsidP="001326DF">
      <w:pPr>
        <w:pStyle w:val="ListParagraph"/>
        <w:spacing w:before="240" w:after="0" w:line="480" w:lineRule="auto"/>
        <w:ind w:left="630"/>
        <w:contextualSpacing w:val="0"/>
        <w:jc w:val="both"/>
        <w:rPr>
          <w:rFonts w:ascii="Times New Roman" w:hAnsi="Times New Roman"/>
          <w:sz w:val="24"/>
          <w:szCs w:val="24"/>
        </w:rPr>
      </w:pPr>
      <w:r w:rsidRPr="00121B07">
        <w:rPr>
          <w:rFonts w:ascii="Times New Roman" w:hAnsi="Times New Roman"/>
          <w:sz w:val="24"/>
          <w:szCs w:val="24"/>
        </w:rPr>
        <w:t>Definisi tersebut menjelaskan bahwa implementasi kebijakan merupakan pelaksanaan kegiatan administrasif yang legitimasi hukumnya ada. Pelaksanaan kebijakan melibatkan berbagai unsur dan diharapkan dapat bekerjasama guna mewujudkan tujuan yang telah ditetapkan.</w:t>
      </w:r>
      <w:r>
        <w:rPr>
          <w:rStyle w:val="FootnoteReference"/>
          <w:rFonts w:ascii="Times New Roman" w:hAnsi="Times New Roman"/>
          <w:sz w:val="24"/>
          <w:szCs w:val="24"/>
        </w:rPr>
        <w:footnoteReference w:id="17"/>
      </w:r>
    </w:p>
    <w:p w:rsidR="001326DF" w:rsidRDefault="001326DF" w:rsidP="001326DF">
      <w:pPr>
        <w:pStyle w:val="ListParagraph"/>
        <w:spacing w:before="240" w:after="0" w:line="480" w:lineRule="auto"/>
        <w:ind w:left="630" w:firstLine="360"/>
        <w:contextualSpacing w:val="0"/>
        <w:jc w:val="both"/>
        <w:rPr>
          <w:rFonts w:ascii="Times New Roman" w:hAnsi="Times New Roman"/>
          <w:sz w:val="24"/>
          <w:szCs w:val="24"/>
        </w:rPr>
      </w:pPr>
      <w:r w:rsidRPr="009E1D0F">
        <w:rPr>
          <w:rFonts w:ascii="Times New Roman" w:hAnsi="Times New Roman"/>
          <w:sz w:val="24"/>
          <w:szCs w:val="24"/>
        </w:rPr>
        <w:t xml:space="preserve">Ada beberapa variable penting yang dapat menentukan keberhasilan implementasi kebijakan. Beberapa pakar mengklasifikasikan variable-variabel penting dalam implementasi kebijakan. </w:t>
      </w:r>
      <w:proofErr w:type="gramStart"/>
      <w:r w:rsidRPr="009E1D0F">
        <w:rPr>
          <w:rFonts w:ascii="Times New Roman" w:hAnsi="Times New Roman"/>
          <w:sz w:val="24"/>
          <w:szCs w:val="24"/>
        </w:rPr>
        <w:t>Pandangan Edwards III</w:t>
      </w:r>
      <w:proofErr w:type="gramEnd"/>
      <w:r w:rsidRPr="009E1D0F">
        <w:rPr>
          <w:rFonts w:ascii="Times New Roman" w:hAnsi="Times New Roman"/>
          <w:sz w:val="24"/>
          <w:szCs w:val="24"/>
        </w:rPr>
        <w:t xml:space="preserve"> dalam bukunya </w:t>
      </w:r>
      <w:r w:rsidRPr="009E1D0F">
        <w:rPr>
          <w:rFonts w:ascii="Times New Roman" w:hAnsi="Times New Roman"/>
          <w:i/>
          <w:sz w:val="24"/>
          <w:szCs w:val="24"/>
        </w:rPr>
        <w:t>Implementing Public Policy</w:t>
      </w:r>
      <w:r w:rsidRPr="009E1D0F">
        <w:rPr>
          <w:rFonts w:ascii="Times New Roman" w:hAnsi="Times New Roman"/>
          <w:sz w:val="24"/>
          <w:szCs w:val="24"/>
        </w:rPr>
        <w:t>, implementasi kebijakan dipengar</w:t>
      </w:r>
      <w:r>
        <w:rPr>
          <w:rFonts w:ascii="Times New Roman" w:hAnsi="Times New Roman"/>
          <w:sz w:val="24"/>
          <w:szCs w:val="24"/>
        </w:rPr>
        <w:t>uhi oleh empat variabel, yaitu:</w:t>
      </w:r>
    </w:p>
    <w:p w:rsidR="001326DF" w:rsidRPr="009E1D0F" w:rsidRDefault="001326DF" w:rsidP="001326DF">
      <w:pPr>
        <w:pStyle w:val="ListParagraph"/>
        <w:spacing w:before="240" w:after="0" w:line="276" w:lineRule="auto"/>
        <w:ind w:left="1080"/>
        <w:contextualSpacing w:val="0"/>
        <w:jc w:val="both"/>
        <w:rPr>
          <w:rFonts w:ascii="Times New Roman" w:hAnsi="Times New Roman"/>
          <w:b/>
          <w:i/>
          <w:sz w:val="24"/>
          <w:szCs w:val="24"/>
        </w:rPr>
      </w:pPr>
      <w:r w:rsidRPr="009E1D0F">
        <w:rPr>
          <w:rFonts w:ascii="Times New Roman" w:hAnsi="Times New Roman"/>
          <w:b/>
          <w:i/>
          <w:sz w:val="24"/>
          <w:szCs w:val="24"/>
        </w:rPr>
        <w:lastRenderedPageBreak/>
        <w:t>“</w:t>
      </w:r>
      <w:proofErr w:type="gramStart"/>
      <w:r w:rsidRPr="009E1D0F">
        <w:rPr>
          <w:rFonts w:ascii="Times New Roman" w:hAnsi="Times New Roman"/>
          <w:b/>
          <w:i/>
          <w:sz w:val="24"/>
          <w:szCs w:val="24"/>
        </w:rPr>
        <w:t>four</w:t>
      </w:r>
      <w:proofErr w:type="gramEnd"/>
      <w:r w:rsidRPr="009E1D0F">
        <w:rPr>
          <w:rFonts w:ascii="Times New Roman" w:hAnsi="Times New Roman"/>
          <w:b/>
          <w:i/>
          <w:sz w:val="24"/>
          <w:szCs w:val="24"/>
        </w:rPr>
        <w:t xml:space="preserve"> critical factors or variables in implementing public police: communication, resources, dispotitions or attitude, and bureaucratic structure”.</w:t>
      </w:r>
    </w:p>
    <w:p w:rsidR="001326DF" w:rsidRDefault="001326DF" w:rsidP="001326DF">
      <w:pPr>
        <w:pStyle w:val="ListParagraph"/>
        <w:spacing w:before="240" w:after="0" w:line="480" w:lineRule="auto"/>
        <w:ind w:left="630" w:firstLine="450"/>
        <w:jc w:val="both"/>
        <w:rPr>
          <w:rFonts w:ascii="Times New Roman" w:hAnsi="Times New Roman"/>
          <w:sz w:val="24"/>
          <w:szCs w:val="24"/>
        </w:rPr>
      </w:pPr>
      <w:r w:rsidRPr="00121B07">
        <w:rPr>
          <w:rFonts w:ascii="Times New Roman" w:hAnsi="Times New Roman"/>
          <w:sz w:val="24"/>
          <w:szCs w:val="24"/>
        </w:rPr>
        <w:t xml:space="preserve">Berdasarkan pandangan </w:t>
      </w:r>
      <w:proofErr w:type="gramStart"/>
      <w:r w:rsidRPr="00121B07">
        <w:rPr>
          <w:rFonts w:ascii="Times New Roman" w:hAnsi="Times New Roman"/>
          <w:sz w:val="24"/>
          <w:szCs w:val="24"/>
        </w:rPr>
        <w:t>Edwards III</w:t>
      </w:r>
      <w:proofErr w:type="gramEnd"/>
      <w:r w:rsidRPr="00121B07">
        <w:rPr>
          <w:rFonts w:ascii="Times New Roman" w:hAnsi="Times New Roman"/>
          <w:sz w:val="24"/>
          <w:szCs w:val="24"/>
        </w:rPr>
        <w:t xml:space="preserve"> keberhasilan implementasi kebijakan ditentukan oleh empat faktor penting, yaitu:</w:t>
      </w:r>
      <w:r>
        <w:rPr>
          <w:rStyle w:val="FootnoteReference"/>
          <w:rFonts w:ascii="Times New Roman" w:hAnsi="Times New Roman"/>
          <w:sz w:val="24"/>
          <w:szCs w:val="24"/>
        </w:rPr>
        <w:footnoteReference w:id="18"/>
      </w:r>
    </w:p>
    <w:p w:rsidR="001326DF" w:rsidRDefault="001326DF" w:rsidP="001326DF">
      <w:pPr>
        <w:pStyle w:val="ListParagraph"/>
        <w:spacing w:before="240" w:after="0" w:line="480" w:lineRule="auto"/>
        <w:ind w:left="630" w:firstLine="450"/>
        <w:jc w:val="both"/>
      </w:pPr>
      <w:r w:rsidRPr="009E1D0F">
        <w:rPr>
          <w:rFonts w:ascii="Times New Roman" w:hAnsi="Times New Roman"/>
          <w:sz w:val="24"/>
          <w:szCs w:val="24"/>
        </w:rPr>
        <w:t>Pertama</w:t>
      </w:r>
      <w:r>
        <w:rPr>
          <w:rFonts w:ascii="Times New Roman" w:hAnsi="Times New Roman"/>
          <w:sz w:val="24"/>
          <w:szCs w:val="24"/>
        </w:rPr>
        <w:t>,</w:t>
      </w:r>
      <w:r w:rsidRPr="009E1D0F">
        <w:rPr>
          <w:rFonts w:ascii="Times New Roman" w:hAnsi="Times New Roman"/>
          <w:sz w:val="24"/>
          <w:szCs w:val="24"/>
        </w:rPr>
        <w:t xml:space="preserve"> komunikasi kebijakan, berarti merupakan proses penyampaian informasi kebijakan dari pembuat</w:t>
      </w:r>
      <w:r>
        <w:rPr>
          <w:rFonts w:ascii="Times New Roman" w:hAnsi="Times New Roman"/>
          <w:sz w:val="24"/>
          <w:szCs w:val="24"/>
        </w:rPr>
        <w:t xml:space="preserve"> kebijakan </w:t>
      </w:r>
      <w:r w:rsidRPr="009E1D0F">
        <w:rPr>
          <w:rFonts w:ascii="Times New Roman" w:hAnsi="Times New Roman"/>
          <w:i/>
          <w:sz w:val="24"/>
          <w:szCs w:val="24"/>
        </w:rPr>
        <w:t>(policy maker)</w:t>
      </w:r>
      <w:r>
        <w:rPr>
          <w:rFonts w:ascii="Times New Roman" w:hAnsi="Times New Roman"/>
          <w:sz w:val="24"/>
          <w:szCs w:val="24"/>
        </w:rPr>
        <w:t xml:space="preserve"> </w:t>
      </w:r>
      <w:r w:rsidRPr="009E1D0F">
        <w:rPr>
          <w:rFonts w:ascii="Times New Roman" w:hAnsi="Times New Roman"/>
          <w:sz w:val="24"/>
          <w:szCs w:val="24"/>
        </w:rPr>
        <w:t>kepada pelaksana kebijakan</w:t>
      </w:r>
      <w:r>
        <w:rPr>
          <w:rFonts w:ascii="Times New Roman" w:hAnsi="Times New Roman"/>
          <w:sz w:val="24"/>
          <w:szCs w:val="24"/>
        </w:rPr>
        <w:t xml:space="preserve"> </w:t>
      </w:r>
      <w:r w:rsidRPr="009E1D0F">
        <w:rPr>
          <w:rFonts w:ascii="Times New Roman" w:hAnsi="Times New Roman"/>
          <w:i/>
          <w:sz w:val="24"/>
          <w:szCs w:val="24"/>
        </w:rPr>
        <w:t>(policy implementors)</w:t>
      </w:r>
      <w:r w:rsidRPr="009E1D0F">
        <w:rPr>
          <w:rFonts w:ascii="Times New Roman" w:hAnsi="Times New Roman"/>
          <w:sz w:val="24"/>
          <w:szCs w:val="24"/>
        </w:rPr>
        <w:t>.</w:t>
      </w:r>
      <w:r>
        <w:rPr>
          <w:rFonts w:ascii="Times New Roman" w:hAnsi="Times New Roman"/>
          <w:sz w:val="24"/>
          <w:szCs w:val="24"/>
        </w:rPr>
        <w:t xml:space="preserve"> Kedua</w:t>
      </w:r>
      <w:r w:rsidRPr="009E1D0F">
        <w:rPr>
          <w:rFonts w:ascii="Times New Roman" w:hAnsi="Times New Roman"/>
          <w:sz w:val="24"/>
          <w:szCs w:val="24"/>
        </w:rPr>
        <w:t xml:space="preserve"> yaitu sumberdaya,</w:t>
      </w:r>
      <w:r>
        <w:rPr>
          <w:rFonts w:ascii="Times New Roman" w:hAnsi="Times New Roman"/>
          <w:sz w:val="24"/>
          <w:szCs w:val="24"/>
        </w:rPr>
        <w:t xml:space="preserve"> </w:t>
      </w:r>
      <w:r w:rsidRPr="009E1D0F">
        <w:rPr>
          <w:rFonts w:ascii="Times New Roman" w:hAnsi="Times New Roman"/>
          <w:sz w:val="24"/>
          <w:szCs w:val="24"/>
        </w:rPr>
        <w:t xml:space="preserve">bagaimanapun jelas dan konsistensinya ketentuan-ketentuan atau aturan-aturan. Jika para pelaksana kebijakan yang bertanggung jawab untuk melaksanakan kebijakan kurang mempunyai sumber-sumber daya maka implementasi kebijakan tersebut tidak </w:t>
      </w:r>
      <w:proofErr w:type="gramStart"/>
      <w:r w:rsidRPr="009E1D0F">
        <w:rPr>
          <w:rFonts w:ascii="Times New Roman" w:hAnsi="Times New Roman"/>
          <w:sz w:val="24"/>
          <w:szCs w:val="24"/>
        </w:rPr>
        <w:t>akan</w:t>
      </w:r>
      <w:proofErr w:type="gramEnd"/>
      <w:r w:rsidRPr="009E1D0F">
        <w:rPr>
          <w:rFonts w:ascii="Times New Roman" w:hAnsi="Times New Roman"/>
          <w:sz w:val="24"/>
          <w:szCs w:val="24"/>
        </w:rPr>
        <w:t xml:space="preserve"> efektif. Dimensi Sumber daya meliputi manusia </w:t>
      </w:r>
      <w:r w:rsidRPr="00581E14">
        <w:rPr>
          <w:rFonts w:ascii="Times New Roman" w:hAnsi="Times New Roman"/>
          <w:i/>
          <w:sz w:val="24"/>
          <w:szCs w:val="24"/>
        </w:rPr>
        <w:t>(staff)</w:t>
      </w:r>
      <w:r w:rsidRPr="009E1D0F">
        <w:rPr>
          <w:rFonts w:ascii="Times New Roman" w:hAnsi="Times New Roman"/>
          <w:sz w:val="24"/>
          <w:szCs w:val="24"/>
        </w:rPr>
        <w:t>, peralatan</w:t>
      </w:r>
      <w:r>
        <w:rPr>
          <w:rFonts w:ascii="Times New Roman" w:hAnsi="Times New Roman"/>
          <w:sz w:val="24"/>
          <w:szCs w:val="24"/>
        </w:rPr>
        <w:t xml:space="preserve"> </w:t>
      </w:r>
      <w:r w:rsidRPr="00581E14">
        <w:rPr>
          <w:rFonts w:ascii="Times New Roman" w:hAnsi="Times New Roman"/>
          <w:i/>
          <w:sz w:val="24"/>
          <w:szCs w:val="24"/>
        </w:rPr>
        <w:t>(facilities)</w:t>
      </w:r>
      <w:r>
        <w:rPr>
          <w:rFonts w:ascii="Times New Roman" w:hAnsi="Times New Roman"/>
          <w:sz w:val="24"/>
          <w:szCs w:val="24"/>
        </w:rPr>
        <w:t xml:space="preserve">, dan Informasi dan </w:t>
      </w:r>
      <w:r w:rsidRPr="009E1D0F">
        <w:rPr>
          <w:rFonts w:ascii="Times New Roman" w:hAnsi="Times New Roman"/>
          <w:sz w:val="24"/>
          <w:szCs w:val="24"/>
        </w:rPr>
        <w:t>Kewenangan</w:t>
      </w:r>
      <w:r>
        <w:rPr>
          <w:rFonts w:ascii="Times New Roman" w:hAnsi="Times New Roman"/>
          <w:sz w:val="24"/>
          <w:szCs w:val="24"/>
        </w:rPr>
        <w:t xml:space="preserve"> </w:t>
      </w:r>
      <w:r w:rsidRPr="00581E14">
        <w:rPr>
          <w:rFonts w:ascii="Times New Roman" w:hAnsi="Times New Roman"/>
          <w:i/>
          <w:sz w:val="24"/>
          <w:szCs w:val="24"/>
        </w:rPr>
        <w:t>(information and authority).</w:t>
      </w:r>
      <w:r w:rsidRPr="00581E14">
        <w:t xml:space="preserve"> </w:t>
      </w:r>
    </w:p>
    <w:p w:rsidR="001326DF" w:rsidRDefault="001326DF" w:rsidP="001326DF">
      <w:pPr>
        <w:pStyle w:val="ListParagraph"/>
        <w:spacing w:before="240" w:after="0" w:line="480" w:lineRule="auto"/>
        <w:ind w:left="630" w:firstLine="450"/>
        <w:jc w:val="both"/>
        <w:rPr>
          <w:rFonts w:ascii="Times New Roman" w:hAnsi="Times New Roman"/>
          <w:sz w:val="24"/>
          <w:szCs w:val="24"/>
        </w:rPr>
      </w:pPr>
      <w:r w:rsidRPr="00581E14">
        <w:rPr>
          <w:rFonts w:ascii="Times New Roman" w:hAnsi="Times New Roman"/>
          <w:sz w:val="24"/>
          <w:szCs w:val="24"/>
        </w:rPr>
        <w:t xml:space="preserve">Ketiga yaitu disposisi </w:t>
      </w:r>
      <w:r>
        <w:rPr>
          <w:rFonts w:ascii="Times New Roman" w:hAnsi="Times New Roman"/>
          <w:sz w:val="24"/>
          <w:szCs w:val="24"/>
        </w:rPr>
        <w:t>yang</w:t>
      </w:r>
      <w:r w:rsidRPr="00581E14">
        <w:rPr>
          <w:rFonts w:ascii="Times New Roman" w:hAnsi="Times New Roman"/>
          <w:sz w:val="24"/>
          <w:szCs w:val="24"/>
        </w:rPr>
        <w:t xml:space="preserve"> merupakan karakteristik yang menempel erat kepada pelaksana. Disposisi terdiri dari pengangkatan birokrasi </w:t>
      </w:r>
      <w:r w:rsidRPr="00581E14">
        <w:rPr>
          <w:rFonts w:ascii="Times New Roman" w:hAnsi="Times New Roman"/>
          <w:i/>
          <w:sz w:val="24"/>
          <w:szCs w:val="24"/>
        </w:rPr>
        <w:t>(staffing the bureaucracy)</w:t>
      </w:r>
      <w:r w:rsidRPr="00581E14">
        <w:rPr>
          <w:rFonts w:ascii="Times New Roman" w:hAnsi="Times New Roman"/>
          <w:sz w:val="24"/>
          <w:szCs w:val="24"/>
        </w:rPr>
        <w:t xml:space="preserve"> dan insentif </w:t>
      </w:r>
      <w:r w:rsidRPr="00581E14">
        <w:rPr>
          <w:rFonts w:ascii="Times New Roman" w:hAnsi="Times New Roman"/>
          <w:i/>
          <w:sz w:val="24"/>
          <w:szCs w:val="24"/>
        </w:rPr>
        <w:t>(incentives)</w:t>
      </w:r>
      <w:r w:rsidRPr="00581E14">
        <w:rPr>
          <w:rFonts w:ascii="Times New Roman" w:hAnsi="Times New Roman"/>
          <w:sz w:val="24"/>
          <w:szCs w:val="24"/>
        </w:rPr>
        <w:t>.</w:t>
      </w:r>
      <w:r>
        <w:rPr>
          <w:rFonts w:ascii="Times New Roman" w:hAnsi="Times New Roman"/>
          <w:sz w:val="24"/>
          <w:szCs w:val="24"/>
        </w:rPr>
        <w:t xml:space="preserve"> Keempat </w:t>
      </w:r>
      <w:r w:rsidRPr="00581E14">
        <w:rPr>
          <w:rFonts w:ascii="Times New Roman" w:hAnsi="Times New Roman"/>
          <w:sz w:val="24"/>
          <w:szCs w:val="24"/>
        </w:rPr>
        <w:t>yaitu struktur birokrasi; struktur organisasi yang bertugas mengimplementasikan kebijakan memiliki pengaruh yang signifikan terhadap implementasi kebijakan. Aspek penting dari setiap organisasi adalah adanya</w:t>
      </w:r>
      <w:r>
        <w:rPr>
          <w:rFonts w:ascii="Times New Roman" w:hAnsi="Times New Roman"/>
          <w:sz w:val="24"/>
          <w:szCs w:val="24"/>
        </w:rPr>
        <w:t xml:space="preserve"> </w:t>
      </w:r>
      <w:r w:rsidRPr="00581E14">
        <w:rPr>
          <w:rFonts w:ascii="Times New Roman" w:hAnsi="Times New Roman"/>
          <w:sz w:val="24"/>
          <w:szCs w:val="24"/>
        </w:rPr>
        <w:t>standard operating procedures</w:t>
      </w:r>
      <w:r>
        <w:rPr>
          <w:rFonts w:ascii="Times New Roman" w:hAnsi="Times New Roman"/>
          <w:sz w:val="24"/>
          <w:szCs w:val="24"/>
        </w:rPr>
        <w:t xml:space="preserve"> </w:t>
      </w:r>
      <w:r w:rsidRPr="00581E14">
        <w:rPr>
          <w:rFonts w:ascii="Times New Roman" w:hAnsi="Times New Roman"/>
          <w:sz w:val="24"/>
          <w:szCs w:val="24"/>
        </w:rPr>
        <w:t>(SOP).</w:t>
      </w:r>
      <w:r>
        <w:rPr>
          <w:rFonts w:ascii="Times New Roman" w:hAnsi="Times New Roman"/>
          <w:sz w:val="24"/>
          <w:szCs w:val="24"/>
        </w:rPr>
        <w:t xml:space="preserve"> </w:t>
      </w:r>
      <w:r w:rsidRPr="00581E14">
        <w:rPr>
          <w:rFonts w:ascii="Times New Roman" w:hAnsi="Times New Roman"/>
          <w:sz w:val="24"/>
          <w:szCs w:val="24"/>
        </w:rPr>
        <w:t xml:space="preserve">SOP </w:t>
      </w:r>
      <w:proofErr w:type="gramStart"/>
      <w:r w:rsidRPr="00581E14">
        <w:rPr>
          <w:rFonts w:ascii="Times New Roman" w:hAnsi="Times New Roman"/>
          <w:sz w:val="24"/>
          <w:szCs w:val="24"/>
        </w:rPr>
        <w:t>akan</w:t>
      </w:r>
      <w:proofErr w:type="gramEnd"/>
      <w:r w:rsidRPr="00581E14">
        <w:rPr>
          <w:rFonts w:ascii="Times New Roman" w:hAnsi="Times New Roman"/>
          <w:sz w:val="24"/>
          <w:szCs w:val="24"/>
        </w:rPr>
        <w:t xml:space="preserve"> menjadi pedoman bagi setiap implementator dalam bertindak.</w:t>
      </w:r>
    </w:p>
    <w:p w:rsidR="001326DF" w:rsidRDefault="001326DF" w:rsidP="001326DF">
      <w:pPr>
        <w:pStyle w:val="ListParagraph"/>
        <w:spacing w:before="240" w:after="0" w:line="480" w:lineRule="auto"/>
        <w:ind w:left="630" w:firstLine="450"/>
        <w:jc w:val="both"/>
        <w:rPr>
          <w:rFonts w:ascii="Times New Roman" w:hAnsi="Times New Roman"/>
          <w:sz w:val="24"/>
          <w:szCs w:val="24"/>
        </w:rPr>
      </w:pPr>
    </w:p>
    <w:p w:rsidR="001326DF" w:rsidRDefault="001326DF" w:rsidP="001326DF">
      <w:pPr>
        <w:pStyle w:val="ListParagraph"/>
        <w:spacing w:before="240" w:after="0" w:line="480" w:lineRule="auto"/>
        <w:ind w:left="630" w:firstLine="450"/>
        <w:jc w:val="both"/>
        <w:rPr>
          <w:rFonts w:ascii="Times New Roman" w:hAnsi="Times New Roman"/>
          <w:sz w:val="24"/>
          <w:szCs w:val="24"/>
        </w:rPr>
      </w:pPr>
    </w:p>
    <w:p w:rsidR="001326DF" w:rsidRPr="001377CA" w:rsidRDefault="001326DF" w:rsidP="001326DF">
      <w:pPr>
        <w:pStyle w:val="ListParagraph"/>
        <w:numPr>
          <w:ilvl w:val="0"/>
          <w:numId w:val="2"/>
        </w:numPr>
        <w:spacing w:line="480" w:lineRule="auto"/>
        <w:ind w:left="1080" w:hanging="450"/>
        <w:jc w:val="both"/>
        <w:rPr>
          <w:rFonts w:ascii="Times New Roman" w:hAnsi="Times New Roman"/>
          <w:b/>
          <w:sz w:val="24"/>
          <w:szCs w:val="24"/>
        </w:rPr>
      </w:pPr>
      <w:r w:rsidRPr="001377CA">
        <w:rPr>
          <w:rFonts w:ascii="Times New Roman" w:hAnsi="Times New Roman"/>
          <w:b/>
          <w:sz w:val="24"/>
          <w:szCs w:val="24"/>
        </w:rPr>
        <w:t>Kebijakan</w:t>
      </w:r>
    </w:p>
    <w:p w:rsidR="001326DF" w:rsidRDefault="001326DF" w:rsidP="001326DF">
      <w:pPr>
        <w:pStyle w:val="ListParagraph"/>
        <w:spacing w:line="480" w:lineRule="auto"/>
        <w:ind w:left="630" w:firstLine="450"/>
        <w:jc w:val="both"/>
        <w:rPr>
          <w:rFonts w:ascii="Times New Roman" w:hAnsi="Times New Roman"/>
          <w:sz w:val="24"/>
          <w:szCs w:val="24"/>
        </w:rPr>
      </w:pPr>
      <w:r w:rsidRPr="001377CA">
        <w:rPr>
          <w:rFonts w:ascii="Times New Roman" w:hAnsi="Times New Roman"/>
          <w:sz w:val="24"/>
          <w:szCs w:val="24"/>
        </w:rPr>
        <w:lastRenderedPageBreak/>
        <w:t xml:space="preserve">Dalam rangka mendukung kelancaran </w:t>
      </w:r>
      <w:proofErr w:type="gramStart"/>
      <w:r w:rsidRPr="001377CA">
        <w:rPr>
          <w:rFonts w:ascii="Times New Roman" w:hAnsi="Times New Roman"/>
          <w:i/>
          <w:sz w:val="24"/>
          <w:szCs w:val="24"/>
        </w:rPr>
        <w:t>Foreign</w:t>
      </w:r>
      <w:proofErr w:type="gramEnd"/>
      <w:r w:rsidRPr="001377CA">
        <w:rPr>
          <w:rFonts w:ascii="Times New Roman" w:hAnsi="Times New Roman"/>
          <w:i/>
          <w:sz w:val="24"/>
          <w:szCs w:val="24"/>
        </w:rPr>
        <w:t xml:space="preserve"> direct investment</w:t>
      </w:r>
      <w:r>
        <w:rPr>
          <w:rFonts w:ascii="Times New Roman" w:hAnsi="Times New Roman"/>
          <w:sz w:val="24"/>
          <w:szCs w:val="24"/>
        </w:rPr>
        <w:t xml:space="preserve"> ke I</w:t>
      </w:r>
      <w:r w:rsidRPr="001377CA">
        <w:rPr>
          <w:rFonts w:ascii="Times New Roman" w:hAnsi="Times New Roman"/>
          <w:sz w:val="24"/>
          <w:szCs w:val="24"/>
        </w:rPr>
        <w:t>ndonesia, menciptakan iklim investasi yang stabil menjadi perhatian khusus pemerintah. Keadaan internal suatu negara merupakan faktor utama dalam menciptakan iklim investasi yang menarik. Keanaman, stabilitas ekonomi serta politik dalam negeri menjadi pertimbangan para investor khususnya investor asing dalam berinvestasi di suatu negara. Untuk itu pentingnya peran pemerintah dalam membuat aturan-aturan ataupun kebijakan terkait penamanan modal baik modal domestik maupun asing untuk menjamin legalitas hukum.</w:t>
      </w:r>
      <w:r>
        <w:rPr>
          <w:rFonts w:ascii="Times New Roman" w:hAnsi="Times New Roman"/>
          <w:sz w:val="24"/>
          <w:szCs w:val="24"/>
        </w:rPr>
        <w:t xml:space="preserve"> </w:t>
      </w:r>
    </w:p>
    <w:p w:rsidR="001326DF" w:rsidRPr="00827D2F" w:rsidRDefault="001326DF" w:rsidP="001326DF">
      <w:pPr>
        <w:pStyle w:val="ListParagraph"/>
        <w:tabs>
          <w:tab w:val="left" w:pos="990"/>
          <w:tab w:val="left" w:pos="1080"/>
        </w:tabs>
        <w:spacing w:line="480" w:lineRule="auto"/>
        <w:ind w:left="540" w:firstLine="540"/>
        <w:jc w:val="both"/>
        <w:rPr>
          <w:rFonts w:ascii="Times New Roman" w:hAnsi="Times New Roman"/>
          <w:sz w:val="24"/>
          <w:szCs w:val="24"/>
        </w:rPr>
      </w:pPr>
      <w:r w:rsidRPr="00827D2F">
        <w:rPr>
          <w:rFonts w:ascii="Times New Roman" w:hAnsi="Times New Roman"/>
          <w:sz w:val="24"/>
          <w:szCs w:val="24"/>
        </w:rPr>
        <w:t xml:space="preserve">Berdasarkan Kamus Besar Bahasa Indonesia, kebijakan diartikan sebagai rangkaian konsep dan asas yang menjadi garis besar dan dasar rencana dalam pelaksanaan suatu pekerjaan, kepemimpinan, dan </w:t>
      </w:r>
      <w:proofErr w:type="gramStart"/>
      <w:r w:rsidRPr="00827D2F">
        <w:rPr>
          <w:rFonts w:ascii="Times New Roman" w:hAnsi="Times New Roman"/>
          <w:sz w:val="24"/>
          <w:szCs w:val="24"/>
        </w:rPr>
        <w:t>cara</w:t>
      </w:r>
      <w:proofErr w:type="gramEnd"/>
      <w:r w:rsidRPr="00827D2F">
        <w:rPr>
          <w:rFonts w:ascii="Times New Roman" w:hAnsi="Times New Roman"/>
          <w:sz w:val="24"/>
          <w:szCs w:val="24"/>
        </w:rPr>
        <w:t xml:space="preserve"> bertindak ataupun pernyataan cita-cita, tujuan, prinsip dan garis pedoman untuk manajemen dalam usaha mencapai sasaran.</w:t>
      </w:r>
      <w:r>
        <w:rPr>
          <w:rStyle w:val="FootnoteReference"/>
          <w:rFonts w:ascii="Times New Roman" w:hAnsi="Times New Roman"/>
          <w:sz w:val="24"/>
          <w:szCs w:val="24"/>
        </w:rPr>
        <w:footnoteReference w:id="19"/>
      </w:r>
      <w:r w:rsidRPr="00827D2F">
        <w:rPr>
          <w:rFonts w:ascii="Times New Roman" w:hAnsi="Times New Roman"/>
          <w:sz w:val="24"/>
          <w:szCs w:val="24"/>
        </w:rPr>
        <w:t xml:space="preserve"> </w:t>
      </w:r>
    </w:p>
    <w:p w:rsidR="001326DF" w:rsidRDefault="001326DF" w:rsidP="001326DF">
      <w:pPr>
        <w:pStyle w:val="ListParagraph"/>
        <w:tabs>
          <w:tab w:val="left" w:pos="900"/>
        </w:tabs>
        <w:spacing w:line="480" w:lineRule="auto"/>
        <w:ind w:left="540" w:firstLine="540"/>
        <w:jc w:val="both"/>
        <w:rPr>
          <w:rFonts w:ascii="Times New Roman" w:hAnsi="Times New Roman"/>
          <w:sz w:val="24"/>
          <w:szCs w:val="24"/>
        </w:rPr>
      </w:pPr>
    </w:p>
    <w:p w:rsidR="001326DF" w:rsidRDefault="001326DF" w:rsidP="001326DF">
      <w:pPr>
        <w:pStyle w:val="ListParagraph"/>
        <w:tabs>
          <w:tab w:val="left" w:pos="900"/>
        </w:tabs>
        <w:spacing w:line="480" w:lineRule="auto"/>
        <w:ind w:left="540" w:firstLine="540"/>
        <w:jc w:val="both"/>
        <w:rPr>
          <w:rFonts w:ascii="Times New Roman" w:hAnsi="Times New Roman"/>
          <w:sz w:val="24"/>
          <w:szCs w:val="24"/>
        </w:rPr>
      </w:pPr>
    </w:p>
    <w:p w:rsidR="001326DF" w:rsidRDefault="001326DF" w:rsidP="001326DF">
      <w:pPr>
        <w:pStyle w:val="ListParagraph"/>
        <w:tabs>
          <w:tab w:val="left" w:pos="900"/>
        </w:tabs>
        <w:spacing w:line="480" w:lineRule="auto"/>
        <w:ind w:left="540" w:firstLine="540"/>
        <w:jc w:val="both"/>
        <w:rPr>
          <w:rFonts w:ascii="Times New Roman" w:hAnsi="Times New Roman"/>
          <w:sz w:val="24"/>
          <w:szCs w:val="24"/>
        </w:rPr>
      </w:pPr>
    </w:p>
    <w:p w:rsidR="001326DF" w:rsidRDefault="001326DF" w:rsidP="001326DF">
      <w:pPr>
        <w:pStyle w:val="ListParagraph"/>
        <w:tabs>
          <w:tab w:val="left" w:pos="900"/>
        </w:tabs>
        <w:spacing w:line="480" w:lineRule="auto"/>
        <w:ind w:left="540" w:firstLine="540"/>
        <w:jc w:val="both"/>
        <w:rPr>
          <w:rFonts w:ascii="Times New Roman" w:hAnsi="Times New Roman"/>
          <w:sz w:val="24"/>
          <w:szCs w:val="24"/>
        </w:rPr>
      </w:pPr>
    </w:p>
    <w:p w:rsidR="001326DF" w:rsidRPr="00504590" w:rsidRDefault="001326DF" w:rsidP="001326DF">
      <w:pPr>
        <w:pStyle w:val="ListParagraph"/>
        <w:tabs>
          <w:tab w:val="left" w:pos="900"/>
        </w:tabs>
        <w:spacing w:line="480" w:lineRule="auto"/>
        <w:ind w:left="540" w:firstLine="540"/>
        <w:jc w:val="both"/>
        <w:rPr>
          <w:rFonts w:ascii="Times New Roman" w:hAnsi="Times New Roman"/>
          <w:sz w:val="24"/>
          <w:szCs w:val="24"/>
        </w:rPr>
      </w:pPr>
      <w:r w:rsidRPr="00504590">
        <w:rPr>
          <w:rFonts w:ascii="Times New Roman" w:hAnsi="Times New Roman"/>
          <w:sz w:val="24"/>
          <w:szCs w:val="24"/>
        </w:rPr>
        <w:t xml:space="preserve">Mengutip pernyataan James E Anderson yang mengungkapkan bahwa kebijakan </w:t>
      </w:r>
      <w:proofErr w:type="gramStart"/>
      <w:r w:rsidRPr="00504590">
        <w:rPr>
          <w:rFonts w:ascii="Times New Roman" w:hAnsi="Times New Roman"/>
          <w:sz w:val="24"/>
          <w:szCs w:val="24"/>
        </w:rPr>
        <w:t>adalah :</w:t>
      </w:r>
      <w:proofErr w:type="gramEnd"/>
    </w:p>
    <w:p w:rsidR="001326DF" w:rsidRPr="007B13EA" w:rsidRDefault="001326DF" w:rsidP="001326DF">
      <w:pPr>
        <w:pStyle w:val="ListParagraph"/>
        <w:spacing w:line="240" w:lineRule="auto"/>
        <w:ind w:left="1440"/>
        <w:jc w:val="both"/>
        <w:rPr>
          <w:rFonts w:ascii="Times New Roman" w:hAnsi="Times New Roman"/>
          <w:b/>
          <w:sz w:val="24"/>
          <w:szCs w:val="24"/>
        </w:rPr>
      </w:pPr>
      <w:r w:rsidRPr="007B13EA">
        <w:rPr>
          <w:rFonts w:ascii="Times New Roman" w:hAnsi="Times New Roman"/>
          <w:b/>
          <w:i/>
          <w:iCs/>
          <w:sz w:val="24"/>
          <w:szCs w:val="24"/>
        </w:rPr>
        <w:t>“</w:t>
      </w:r>
      <w:proofErr w:type="gramStart"/>
      <w:r w:rsidRPr="007B13EA">
        <w:rPr>
          <w:rFonts w:ascii="Times New Roman" w:hAnsi="Times New Roman"/>
          <w:b/>
          <w:i/>
          <w:iCs/>
          <w:sz w:val="24"/>
          <w:szCs w:val="24"/>
        </w:rPr>
        <w:t>a</w:t>
      </w:r>
      <w:proofErr w:type="gramEnd"/>
      <w:r w:rsidRPr="007B13EA">
        <w:rPr>
          <w:rFonts w:ascii="Times New Roman" w:hAnsi="Times New Roman"/>
          <w:b/>
          <w:i/>
          <w:iCs/>
          <w:sz w:val="24"/>
          <w:szCs w:val="24"/>
        </w:rPr>
        <w:t xml:space="preserve"> purposive</w:t>
      </w:r>
      <w:r w:rsidRPr="007B13EA">
        <w:rPr>
          <w:rFonts w:ascii="Times New Roman" w:hAnsi="Times New Roman"/>
          <w:b/>
          <w:sz w:val="24"/>
          <w:szCs w:val="24"/>
        </w:rPr>
        <w:t xml:space="preserve"> </w:t>
      </w:r>
      <w:r w:rsidRPr="007B13EA">
        <w:rPr>
          <w:rFonts w:ascii="Times New Roman" w:hAnsi="Times New Roman"/>
          <w:b/>
          <w:i/>
          <w:iCs/>
          <w:sz w:val="24"/>
          <w:szCs w:val="24"/>
        </w:rPr>
        <w:t>course of action followed by an actor or set of actors in dealing with a</w:t>
      </w:r>
      <w:r w:rsidRPr="007B13EA">
        <w:rPr>
          <w:rFonts w:ascii="Times New Roman" w:hAnsi="Times New Roman"/>
          <w:b/>
          <w:sz w:val="24"/>
          <w:szCs w:val="24"/>
        </w:rPr>
        <w:t xml:space="preserve"> </w:t>
      </w:r>
      <w:r w:rsidRPr="007B13EA">
        <w:rPr>
          <w:rFonts w:ascii="Times New Roman" w:hAnsi="Times New Roman"/>
          <w:b/>
          <w:i/>
          <w:iCs/>
          <w:sz w:val="24"/>
          <w:szCs w:val="24"/>
        </w:rPr>
        <w:t xml:space="preserve">problem or matter of concern” </w:t>
      </w:r>
      <w:r w:rsidRPr="007B13EA">
        <w:rPr>
          <w:rFonts w:ascii="Times New Roman" w:hAnsi="Times New Roman"/>
          <w:b/>
          <w:sz w:val="24"/>
          <w:szCs w:val="24"/>
        </w:rPr>
        <w:t>(Serangkaian tindakan yang mempunyai tujuan tertentu yang diikuti dan dilaksanakan oleh seorang pelaku atau sekelompok pelaku guna memecahkan suatu masalah tertentu).</w:t>
      </w:r>
      <w:r w:rsidRPr="007B13EA">
        <w:rPr>
          <w:rStyle w:val="FootnoteReference"/>
          <w:rFonts w:ascii="Times New Roman" w:hAnsi="Times New Roman"/>
          <w:b/>
          <w:sz w:val="24"/>
          <w:szCs w:val="24"/>
        </w:rPr>
        <w:footnoteReference w:id="20"/>
      </w:r>
    </w:p>
    <w:p w:rsidR="001326DF" w:rsidRDefault="001326DF" w:rsidP="001326DF">
      <w:pPr>
        <w:spacing w:line="480" w:lineRule="auto"/>
        <w:ind w:left="540" w:firstLine="450"/>
        <w:jc w:val="both"/>
        <w:rPr>
          <w:rFonts w:ascii="Times New Roman" w:hAnsi="Times New Roman"/>
          <w:sz w:val="24"/>
          <w:szCs w:val="24"/>
        </w:rPr>
      </w:pPr>
      <w:r w:rsidRPr="001377CA">
        <w:rPr>
          <w:rFonts w:ascii="Times New Roman" w:hAnsi="Times New Roman"/>
          <w:sz w:val="24"/>
          <w:szCs w:val="24"/>
        </w:rPr>
        <w:lastRenderedPageBreak/>
        <w:t xml:space="preserve">Ekonomi menjadi salah satu permasalahan yang dihadapi oleh negara berkembang seperti </w:t>
      </w:r>
      <w:proofErr w:type="gramStart"/>
      <w:r w:rsidRPr="001377CA">
        <w:rPr>
          <w:rFonts w:ascii="Times New Roman" w:hAnsi="Times New Roman"/>
          <w:sz w:val="24"/>
          <w:szCs w:val="24"/>
        </w:rPr>
        <w:t>indonesia</w:t>
      </w:r>
      <w:proofErr w:type="gramEnd"/>
      <w:r w:rsidRPr="001377CA">
        <w:rPr>
          <w:rFonts w:ascii="Times New Roman" w:hAnsi="Times New Roman"/>
          <w:sz w:val="24"/>
          <w:szCs w:val="24"/>
        </w:rPr>
        <w:t xml:space="preserve">, untuk itu diperlukannya strategi untuk mengatasi persoalan ekonomi di indonesia. Oleh sebab itu, pemerintah selaku pengambil keputusan tertinggi dalam suatu negara dapat menyusun strategi ataupun kebijakan ekonomi yang lebih terarah sebagai acuan dalam merealisasikannya. Salah satu strategi untuk mempercepat pertumbuhan ekonomi yakni dengan membuka peluang investasi domestik maupun investasi asing. Kebijakan mengenai masuknya investasi asing langsung ke Indonesia secara yuridis dimulai dengan Undang-Undang Nomor 1 Tahun 1967 tentang Penanaman Modal Asing dan Undang-Undang Nomor 6 Tahun 1968 tentang Penanaman Modal Dalam Negeri. </w:t>
      </w:r>
    </w:p>
    <w:p w:rsidR="001326DF" w:rsidRPr="001377CA" w:rsidRDefault="001326DF" w:rsidP="001326DF">
      <w:pPr>
        <w:tabs>
          <w:tab w:val="left" w:pos="900"/>
          <w:tab w:val="left" w:pos="1080"/>
          <w:tab w:val="left" w:pos="1260"/>
        </w:tabs>
        <w:spacing w:line="480" w:lineRule="auto"/>
        <w:ind w:left="540" w:firstLine="450"/>
        <w:jc w:val="both"/>
        <w:rPr>
          <w:rFonts w:ascii="Times New Roman" w:hAnsi="Times New Roman"/>
          <w:sz w:val="24"/>
          <w:szCs w:val="24"/>
        </w:rPr>
      </w:pPr>
      <w:r w:rsidRPr="001377CA">
        <w:rPr>
          <w:rFonts w:ascii="Times New Roman" w:hAnsi="Times New Roman"/>
          <w:sz w:val="24"/>
          <w:szCs w:val="24"/>
        </w:rPr>
        <w:t>Kebijakan tersebut mengalami deregulasi dikarenakan berbagai faktor eksternal maupun internal, kebijakan tersebut dianggap sudah tidak sesuai dengan tantangan untuk meningkatkan perekonomian Indonesia pasca krisis ekonomi. Kemudian pada tahun 2006 Pemerintah telah mengajukan Rancangan Undang-Undang tentang Penanaman Modal, dan pada tanggal 29 Maret 2007, RUU itu telah disahkan oleh DPR RI. Rancangan Undang-Undang Penanaman Modal ini telah ditetapkan menjadi Undang-Undang Nomor 25 Tahun 2007 tentang Penanaman Modal yang mencakup penanaman modal dalam negeri (PMDN) dan penanaman modal asing (PMA).</w:t>
      </w:r>
    </w:p>
    <w:p w:rsidR="001326DF" w:rsidRPr="001377CA" w:rsidRDefault="001326DF" w:rsidP="001326DF">
      <w:pPr>
        <w:pStyle w:val="ListParagraph"/>
        <w:numPr>
          <w:ilvl w:val="0"/>
          <w:numId w:val="2"/>
        </w:numPr>
        <w:spacing w:line="480" w:lineRule="auto"/>
        <w:ind w:left="990" w:hanging="450"/>
        <w:rPr>
          <w:rFonts w:ascii="Times New Roman" w:hAnsi="Times New Roman"/>
          <w:b/>
          <w:sz w:val="24"/>
          <w:szCs w:val="24"/>
        </w:rPr>
      </w:pPr>
      <w:r w:rsidRPr="001377CA">
        <w:rPr>
          <w:rFonts w:ascii="Times New Roman" w:hAnsi="Times New Roman"/>
          <w:b/>
          <w:sz w:val="24"/>
          <w:szCs w:val="24"/>
        </w:rPr>
        <w:t>Kepentingan Nasional</w:t>
      </w:r>
    </w:p>
    <w:p w:rsidR="001326DF" w:rsidRDefault="001326DF" w:rsidP="001326DF">
      <w:pPr>
        <w:pStyle w:val="ListParagraph"/>
        <w:spacing w:line="480" w:lineRule="auto"/>
        <w:ind w:left="540" w:firstLine="450"/>
        <w:jc w:val="both"/>
        <w:rPr>
          <w:rFonts w:ascii="Times New Roman" w:hAnsi="Times New Roman"/>
          <w:sz w:val="24"/>
          <w:szCs w:val="24"/>
        </w:rPr>
      </w:pPr>
      <w:r w:rsidRPr="001377CA">
        <w:rPr>
          <w:rFonts w:ascii="Times New Roman" w:hAnsi="Times New Roman"/>
          <w:sz w:val="24"/>
          <w:szCs w:val="24"/>
        </w:rPr>
        <w:t xml:space="preserve">Setiap negara di dunia yang menjalin hubungan kerjasama dengan negara lain tentunya memiliki berbagai tujuan yang dapat menunjang dalam memenuhi kepentingan negaranya, dikarenakan terbatasnya kemampuan suatu negara dalam memenuhi kebutuhannya. Untuk itu terjalinnya kerjasama antar negara tidak terkecuali Indonesia dimaksudkan untuk dapat memenuhi </w:t>
      </w:r>
      <w:r w:rsidRPr="001377CA">
        <w:rPr>
          <w:rFonts w:ascii="Times New Roman" w:hAnsi="Times New Roman"/>
          <w:i/>
          <w:sz w:val="24"/>
          <w:szCs w:val="24"/>
        </w:rPr>
        <w:t>national interest</w:t>
      </w:r>
      <w:r w:rsidRPr="001377CA">
        <w:rPr>
          <w:rFonts w:ascii="Times New Roman" w:hAnsi="Times New Roman"/>
          <w:sz w:val="24"/>
          <w:szCs w:val="24"/>
        </w:rPr>
        <w:t xml:space="preserve"> masing-masing negara.</w:t>
      </w:r>
    </w:p>
    <w:p w:rsidR="001326DF" w:rsidRPr="00C01622" w:rsidRDefault="001326DF" w:rsidP="001326DF">
      <w:pPr>
        <w:pStyle w:val="ListParagraph"/>
        <w:tabs>
          <w:tab w:val="left" w:pos="540"/>
        </w:tabs>
        <w:spacing w:line="480" w:lineRule="auto"/>
        <w:ind w:left="540" w:firstLine="450"/>
        <w:jc w:val="both"/>
        <w:rPr>
          <w:rFonts w:ascii="Times New Roman" w:hAnsi="Times New Roman"/>
          <w:sz w:val="24"/>
          <w:szCs w:val="24"/>
        </w:rPr>
      </w:pPr>
      <w:r w:rsidRPr="00827D2F">
        <w:rPr>
          <w:rFonts w:ascii="Times New Roman" w:hAnsi="Times New Roman"/>
          <w:sz w:val="24"/>
          <w:szCs w:val="24"/>
        </w:rPr>
        <w:lastRenderedPageBreak/>
        <w:t xml:space="preserve">Menurut Miroslav Nincic dikutip dari Jemadu, terdapat tiga asumsi dasar dalam mendefinisikan kepentingan nasional. </w:t>
      </w:r>
      <w:r w:rsidRPr="00827D2F">
        <w:rPr>
          <w:rFonts w:ascii="Times New Roman" w:hAnsi="Times New Roman"/>
          <w:i/>
          <w:sz w:val="24"/>
          <w:szCs w:val="24"/>
        </w:rPr>
        <w:t>Pertama</w:t>
      </w:r>
      <w:r w:rsidRPr="00827D2F">
        <w:rPr>
          <w:rFonts w:ascii="Times New Roman" w:hAnsi="Times New Roman"/>
          <w:sz w:val="24"/>
          <w:szCs w:val="24"/>
        </w:rPr>
        <w:t xml:space="preserve">, kepentingan itu harus bersifat vital sehingga pencapaiannya menjadi prioritas utama pemerintah dan masyarakat. </w:t>
      </w:r>
      <w:r w:rsidRPr="00827D2F">
        <w:rPr>
          <w:rFonts w:ascii="Times New Roman" w:hAnsi="Times New Roman"/>
          <w:i/>
          <w:sz w:val="24"/>
          <w:szCs w:val="24"/>
        </w:rPr>
        <w:t>Kedua</w:t>
      </w:r>
      <w:r w:rsidRPr="00827D2F">
        <w:rPr>
          <w:rFonts w:ascii="Times New Roman" w:hAnsi="Times New Roman"/>
          <w:sz w:val="24"/>
          <w:szCs w:val="24"/>
        </w:rPr>
        <w:t xml:space="preserve">, kepentingan tersebut harus berkaitan dengan lingkungan internasional atau pencapaian kepentingan nasional dipengaruhi oleh lingkunga internasional. </w:t>
      </w:r>
      <w:r w:rsidRPr="00827D2F">
        <w:rPr>
          <w:rFonts w:ascii="Times New Roman" w:hAnsi="Times New Roman"/>
          <w:i/>
          <w:sz w:val="24"/>
          <w:szCs w:val="24"/>
        </w:rPr>
        <w:t>Ketiga</w:t>
      </w:r>
      <w:r w:rsidRPr="00827D2F">
        <w:rPr>
          <w:rFonts w:ascii="Times New Roman" w:hAnsi="Times New Roman"/>
          <w:sz w:val="24"/>
          <w:szCs w:val="24"/>
        </w:rPr>
        <w:t>, kepentingan nasional harus melampaui kepentingan yang bersifat partikularistik dari individu, kelompok atau lembaga pemerintahan sehingga menjadi kepedulian masyarakat secara keseluruhan.</w:t>
      </w:r>
      <w:r>
        <w:rPr>
          <w:rStyle w:val="FootnoteReference"/>
          <w:rFonts w:ascii="Times New Roman" w:hAnsi="Times New Roman"/>
          <w:sz w:val="24"/>
          <w:szCs w:val="24"/>
        </w:rPr>
        <w:footnoteReference w:id="21"/>
      </w:r>
    </w:p>
    <w:p w:rsidR="001326DF" w:rsidRPr="0064594A" w:rsidRDefault="001326DF" w:rsidP="001326DF">
      <w:pPr>
        <w:pStyle w:val="ListParagraph"/>
        <w:tabs>
          <w:tab w:val="left" w:pos="1080"/>
        </w:tabs>
        <w:spacing w:line="480" w:lineRule="auto"/>
        <w:ind w:left="540" w:firstLine="360"/>
        <w:jc w:val="both"/>
        <w:rPr>
          <w:rFonts w:ascii="Times New Roman" w:hAnsi="Times New Roman"/>
          <w:sz w:val="24"/>
          <w:szCs w:val="24"/>
        </w:rPr>
      </w:pPr>
      <w:r w:rsidRPr="0064594A">
        <w:rPr>
          <w:rFonts w:ascii="Times New Roman" w:hAnsi="Times New Roman"/>
          <w:b/>
          <w:sz w:val="24"/>
          <w:szCs w:val="24"/>
          <w:lang w:eastAsia="id-ID"/>
        </w:rPr>
        <w:t>Hans J. Morgenthau</w:t>
      </w:r>
      <w:r w:rsidRPr="0064594A">
        <w:rPr>
          <w:rFonts w:ascii="Times New Roman" w:hAnsi="Times New Roman"/>
          <w:sz w:val="24"/>
          <w:szCs w:val="24"/>
          <w:lang w:eastAsia="id-ID"/>
        </w:rPr>
        <w:t xml:space="preserve">, seorang pakar dalam Ilmu Hubungan Internasonal menjelaskan </w:t>
      </w:r>
      <w:proofErr w:type="gramStart"/>
      <w:r w:rsidRPr="0064594A">
        <w:rPr>
          <w:rFonts w:ascii="Times New Roman" w:hAnsi="Times New Roman"/>
          <w:sz w:val="24"/>
          <w:szCs w:val="24"/>
          <w:lang w:eastAsia="id-ID"/>
        </w:rPr>
        <w:t>bahwa :</w:t>
      </w:r>
      <w:proofErr w:type="gramEnd"/>
    </w:p>
    <w:p w:rsidR="001326DF" w:rsidRDefault="001326DF" w:rsidP="001326DF">
      <w:pPr>
        <w:spacing w:after="0" w:line="240" w:lineRule="auto"/>
        <w:ind w:left="1440"/>
        <w:contextualSpacing/>
        <w:jc w:val="both"/>
        <w:rPr>
          <w:rFonts w:ascii="Times New Roman" w:hAnsi="Times New Roman"/>
          <w:b/>
          <w:sz w:val="24"/>
          <w:szCs w:val="24"/>
          <w:lang w:eastAsia="id-ID"/>
        </w:rPr>
      </w:pPr>
      <w:r w:rsidRPr="007B13EA">
        <w:rPr>
          <w:rFonts w:ascii="Times New Roman" w:hAnsi="Times New Roman"/>
          <w:b/>
          <w:sz w:val="24"/>
          <w:szCs w:val="24"/>
          <w:lang w:eastAsia="id-ID"/>
        </w:rPr>
        <w:t xml:space="preserve">“Kepentingan nasional adalah kemampuan minimum negara untuk melindungi, dan mempertahankan identitas fisik, politik, dan </w:t>
      </w:r>
      <w:proofErr w:type="gramStart"/>
      <w:r w:rsidRPr="007B13EA">
        <w:rPr>
          <w:rFonts w:ascii="Times New Roman" w:hAnsi="Times New Roman"/>
          <w:b/>
          <w:sz w:val="24"/>
          <w:szCs w:val="24"/>
          <w:lang w:eastAsia="id-ID"/>
        </w:rPr>
        <w:t>kultur</w:t>
      </w:r>
      <w:proofErr w:type="gramEnd"/>
      <w:r w:rsidRPr="007B13EA">
        <w:rPr>
          <w:rFonts w:ascii="Times New Roman" w:hAnsi="Times New Roman"/>
          <w:b/>
          <w:sz w:val="24"/>
          <w:szCs w:val="24"/>
          <w:lang w:eastAsia="id-ID"/>
        </w:rPr>
        <w:t xml:space="preserve"> dari gangguan negara lain. Dari tinjauan ini para pemimpin negara menurunkan kebijakan spesifik terhadap negara lain yang sifatnya kerjasama atau konflik.”</w:t>
      </w:r>
      <w:r w:rsidRPr="007B13EA">
        <w:rPr>
          <w:rStyle w:val="FootnoteReference"/>
          <w:rFonts w:ascii="Times New Roman" w:hAnsi="Times New Roman"/>
          <w:b/>
          <w:sz w:val="24"/>
          <w:szCs w:val="24"/>
          <w:lang w:eastAsia="id-ID"/>
        </w:rPr>
        <w:footnoteReference w:id="22"/>
      </w:r>
    </w:p>
    <w:p w:rsidR="001326DF" w:rsidRPr="00504590" w:rsidRDefault="001326DF" w:rsidP="001326DF">
      <w:pPr>
        <w:spacing w:after="0" w:line="240" w:lineRule="auto"/>
        <w:ind w:left="1440"/>
        <w:contextualSpacing/>
        <w:jc w:val="both"/>
        <w:rPr>
          <w:rFonts w:ascii="Times New Roman" w:hAnsi="Times New Roman"/>
          <w:b/>
          <w:sz w:val="24"/>
          <w:szCs w:val="24"/>
          <w:lang w:eastAsia="id-ID"/>
        </w:rPr>
      </w:pPr>
    </w:p>
    <w:p w:rsidR="001326DF" w:rsidRDefault="001326DF" w:rsidP="001326DF">
      <w:pPr>
        <w:pStyle w:val="ListParagraph"/>
        <w:spacing w:line="480" w:lineRule="auto"/>
        <w:ind w:left="540" w:firstLine="360"/>
        <w:jc w:val="both"/>
        <w:rPr>
          <w:rFonts w:ascii="Times New Roman" w:hAnsi="Times New Roman"/>
          <w:sz w:val="24"/>
          <w:szCs w:val="24"/>
        </w:rPr>
      </w:pPr>
      <w:r w:rsidRPr="005368DE">
        <w:rPr>
          <w:rFonts w:ascii="Times New Roman" w:hAnsi="Times New Roman"/>
          <w:sz w:val="24"/>
          <w:szCs w:val="24"/>
        </w:rPr>
        <w:t>Menurut Olthon kepentingan nasional adalah kesejahteraan ekonomi, militer keamanan dan pertahanan sebagai hasil dari bentuk adanya kepentingan nasional. Sehingga kepentingan nasional dapat menjadi arahan para pembuat keputusan dalam merumuskan kebijakan luar negeri dan konsep dasar untuk menjelaskan perilaku luar negeri seperti yang terdapat dalam kamus hubungan internasional.</w:t>
      </w:r>
      <w:r>
        <w:rPr>
          <w:rStyle w:val="FootnoteReference"/>
          <w:rFonts w:ascii="Times New Roman" w:hAnsi="Times New Roman"/>
          <w:sz w:val="24"/>
          <w:szCs w:val="24"/>
        </w:rPr>
        <w:footnoteReference w:id="23"/>
      </w:r>
    </w:p>
    <w:p w:rsidR="001326DF" w:rsidRPr="00827D2F" w:rsidRDefault="001326DF" w:rsidP="001326DF">
      <w:pPr>
        <w:pStyle w:val="ListParagraph"/>
        <w:spacing w:line="480" w:lineRule="auto"/>
        <w:ind w:left="540" w:firstLine="360"/>
        <w:jc w:val="both"/>
        <w:rPr>
          <w:rFonts w:ascii="Times New Roman" w:hAnsi="Times New Roman"/>
          <w:sz w:val="24"/>
          <w:szCs w:val="24"/>
        </w:rPr>
      </w:pPr>
      <w:r w:rsidRPr="00827D2F">
        <w:rPr>
          <w:rFonts w:ascii="Times New Roman" w:hAnsi="Times New Roman"/>
          <w:sz w:val="24"/>
          <w:szCs w:val="24"/>
        </w:rPr>
        <w:t xml:space="preserve">Ekonomi suatu negara merupakan salah satu aspek penting yang menjadi prioritas utama dalam keberlangsungan suatu negara, dimana pentingnya peran pemerintah dalam membuat kebijakan ekonomi yang tepat sehingga mampu mencapai tujuan berdirinya suatu </w:t>
      </w:r>
      <w:r w:rsidRPr="00827D2F">
        <w:rPr>
          <w:rFonts w:ascii="Times New Roman" w:hAnsi="Times New Roman"/>
          <w:sz w:val="24"/>
          <w:szCs w:val="24"/>
        </w:rPr>
        <w:lastRenderedPageBreak/>
        <w:t xml:space="preserve">negara yakni menciptakan kesejahteraan bagi masyarakatnya. Untuk sebagian negara berkembang seperti </w:t>
      </w:r>
      <w:proofErr w:type="gramStart"/>
      <w:r w:rsidRPr="00827D2F">
        <w:rPr>
          <w:rFonts w:ascii="Times New Roman" w:hAnsi="Times New Roman"/>
          <w:sz w:val="24"/>
          <w:szCs w:val="24"/>
        </w:rPr>
        <w:t>indonesia</w:t>
      </w:r>
      <w:proofErr w:type="gramEnd"/>
      <w:r w:rsidRPr="00827D2F">
        <w:rPr>
          <w:rFonts w:ascii="Times New Roman" w:hAnsi="Times New Roman"/>
          <w:sz w:val="24"/>
          <w:szCs w:val="24"/>
        </w:rPr>
        <w:t xml:space="preserve">, dalam menciptakan perekonomian yang stabil tidak dapat dipungkiri masih membutuhkan faktor-faktor eksternal untuk mendorong pembangunan dalam negeri yakni dengan menjalin hubungan kerjasama dengan aktor-aktor hubungan internasional seperti </w:t>
      </w:r>
      <w:r w:rsidRPr="00827D2F">
        <w:rPr>
          <w:rFonts w:ascii="Times New Roman" w:hAnsi="Times New Roman"/>
          <w:i/>
          <w:sz w:val="24"/>
          <w:szCs w:val="24"/>
        </w:rPr>
        <w:t>state</w:t>
      </w:r>
      <w:r w:rsidRPr="00827D2F">
        <w:rPr>
          <w:rFonts w:ascii="Times New Roman" w:hAnsi="Times New Roman"/>
          <w:sz w:val="24"/>
          <w:szCs w:val="24"/>
        </w:rPr>
        <w:t xml:space="preserve"> ataupun </w:t>
      </w:r>
      <w:r w:rsidRPr="00827D2F">
        <w:rPr>
          <w:rFonts w:ascii="Times New Roman" w:hAnsi="Times New Roman"/>
          <w:i/>
          <w:sz w:val="24"/>
          <w:szCs w:val="24"/>
        </w:rPr>
        <w:t>non state</w:t>
      </w:r>
      <w:r w:rsidRPr="00827D2F">
        <w:rPr>
          <w:rFonts w:ascii="Times New Roman" w:hAnsi="Times New Roman"/>
          <w:sz w:val="24"/>
          <w:szCs w:val="24"/>
        </w:rPr>
        <w:t xml:space="preserve"> untuk memenuhi kepentingan nasional indonesia. Begitu pula yang dikatakan oleh Joseph Frankel bahwa kepentingan nasional merupakan aspirasi dari suatu negara yang bisa direalisasikan secara operasional pada suatu kebijakan dalam upaya mencapai suatu tujuan yang spesifik khususnya dalam hal ini mengenai investasi asing langsung.</w:t>
      </w:r>
      <w:r>
        <w:rPr>
          <w:rStyle w:val="FootnoteReference"/>
          <w:rFonts w:ascii="Times New Roman" w:hAnsi="Times New Roman"/>
          <w:sz w:val="24"/>
          <w:szCs w:val="24"/>
        </w:rPr>
        <w:footnoteReference w:id="24"/>
      </w:r>
    </w:p>
    <w:p w:rsidR="001326DF" w:rsidRPr="001377CA" w:rsidRDefault="001326DF" w:rsidP="001326DF">
      <w:pPr>
        <w:pStyle w:val="ListParagraph"/>
        <w:numPr>
          <w:ilvl w:val="0"/>
          <w:numId w:val="2"/>
        </w:numPr>
        <w:tabs>
          <w:tab w:val="left" w:pos="1080"/>
        </w:tabs>
        <w:spacing w:line="480" w:lineRule="auto"/>
        <w:ind w:left="900"/>
        <w:jc w:val="both"/>
        <w:rPr>
          <w:rFonts w:ascii="Times New Roman" w:hAnsi="Times New Roman"/>
          <w:b/>
          <w:sz w:val="24"/>
          <w:szCs w:val="24"/>
        </w:rPr>
      </w:pPr>
      <w:r w:rsidRPr="001377CA">
        <w:rPr>
          <w:rFonts w:ascii="Times New Roman" w:hAnsi="Times New Roman"/>
          <w:b/>
          <w:sz w:val="24"/>
          <w:szCs w:val="24"/>
        </w:rPr>
        <w:t>Pertumbuhan Ekonomi</w:t>
      </w:r>
    </w:p>
    <w:p w:rsidR="001326DF" w:rsidRPr="003E1F2F" w:rsidRDefault="001326DF" w:rsidP="001326DF">
      <w:pPr>
        <w:pStyle w:val="ListParagraph"/>
        <w:spacing w:line="480" w:lineRule="auto"/>
        <w:ind w:left="540" w:firstLine="360"/>
        <w:jc w:val="both"/>
        <w:rPr>
          <w:rFonts w:ascii="Times New Roman" w:hAnsi="Times New Roman"/>
          <w:sz w:val="24"/>
          <w:szCs w:val="24"/>
        </w:rPr>
      </w:pPr>
      <w:r w:rsidRPr="001377CA">
        <w:rPr>
          <w:rFonts w:ascii="Times New Roman" w:hAnsi="Times New Roman"/>
          <w:sz w:val="24"/>
          <w:szCs w:val="24"/>
        </w:rPr>
        <w:t xml:space="preserve">Sejak kemerdekaan pada tahun 1945, masa orde lama, masa orde baru, sampai dengan masa reformasi saat ini </w:t>
      </w:r>
      <w:proofErr w:type="gramStart"/>
      <w:r w:rsidRPr="001377CA">
        <w:rPr>
          <w:rFonts w:ascii="Times New Roman" w:hAnsi="Times New Roman"/>
          <w:sz w:val="24"/>
          <w:szCs w:val="24"/>
        </w:rPr>
        <w:t>indonesia</w:t>
      </w:r>
      <w:proofErr w:type="gramEnd"/>
      <w:r w:rsidRPr="001377CA">
        <w:rPr>
          <w:rFonts w:ascii="Times New Roman" w:hAnsi="Times New Roman"/>
          <w:sz w:val="24"/>
          <w:szCs w:val="24"/>
        </w:rPr>
        <w:t xml:space="preserve"> telah melewati berbagai pengalaman politik dan ekonomi. Pada masa orde lama kegiatan pemerintahan lebih terfokus pada urusan politik, dan pada masa orde baru kegiatan pemerintahan cenderung lebih terfokus pada kegiatan ekonomi. Pada era reformasi sekarang kegiatan pemerintahan cenderung kembali terarah pada kegiatan politik, namun ekonomi pun menjadi perhatian khusus terlebih karena dampak krisis ekonomi yang masih menjadi tugas penting yang perlu diatasi dalam upaya menstabilkan perekonomian Indonesia.</w:t>
      </w:r>
    </w:p>
    <w:p w:rsidR="001326DF" w:rsidRDefault="001326DF" w:rsidP="001326DF">
      <w:pPr>
        <w:pStyle w:val="ListParagraph"/>
        <w:spacing w:line="480" w:lineRule="auto"/>
        <w:ind w:left="180" w:firstLine="810"/>
        <w:jc w:val="both"/>
        <w:rPr>
          <w:rFonts w:ascii="Times New Roman" w:hAnsi="Times New Roman"/>
          <w:sz w:val="24"/>
          <w:szCs w:val="24"/>
        </w:rPr>
      </w:pPr>
    </w:p>
    <w:p w:rsidR="001326DF" w:rsidRDefault="001326DF" w:rsidP="001326DF">
      <w:pPr>
        <w:pStyle w:val="ListParagraph"/>
        <w:spacing w:line="480" w:lineRule="auto"/>
        <w:ind w:left="180" w:firstLine="810"/>
        <w:jc w:val="both"/>
        <w:rPr>
          <w:rFonts w:ascii="Times New Roman" w:hAnsi="Times New Roman"/>
          <w:sz w:val="24"/>
          <w:szCs w:val="24"/>
        </w:rPr>
      </w:pPr>
    </w:p>
    <w:p w:rsidR="001326DF" w:rsidRPr="00827D2F" w:rsidRDefault="001326DF" w:rsidP="001326DF">
      <w:pPr>
        <w:pStyle w:val="ListParagraph"/>
        <w:spacing w:line="480" w:lineRule="auto"/>
        <w:ind w:left="180" w:firstLine="810"/>
        <w:jc w:val="both"/>
        <w:rPr>
          <w:rFonts w:ascii="Times New Roman" w:hAnsi="Times New Roman"/>
          <w:sz w:val="24"/>
          <w:szCs w:val="24"/>
        </w:rPr>
      </w:pPr>
      <w:r w:rsidRPr="00827D2F">
        <w:rPr>
          <w:rFonts w:ascii="Times New Roman" w:hAnsi="Times New Roman"/>
          <w:sz w:val="24"/>
          <w:szCs w:val="24"/>
        </w:rPr>
        <w:lastRenderedPageBreak/>
        <w:t xml:space="preserve">Adapun faktor-faktor yang mempengaruhi pertumbuhan ekonomi indonesia, secara umum </w:t>
      </w:r>
      <w:proofErr w:type="gramStart"/>
      <w:r w:rsidRPr="00827D2F">
        <w:rPr>
          <w:rFonts w:ascii="Times New Roman" w:hAnsi="Times New Roman"/>
          <w:sz w:val="24"/>
          <w:szCs w:val="24"/>
        </w:rPr>
        <w:t>adalah :</w:t>
      </w:r>
      <w:proofErr w:type="gramEnd"/>
      <w:r w:rsidRPr="001377CA">
        <w:rPr>
          <w:rStyle w:val="FootnoteReference"/>
          <w:rFonts w:ascii="Times New Roman" w:hAnsi="Times New Roman"/>
          <w:sz w:val="24"/>
          <w:szCs w:val="24"/>
        </w:rPr>
        <w:footnoteReference w:id="25"/>
      </w:r>
    </w:p>
    <w:p w:rsidR="001326DF" w:rsidRPr="001377CA" w:rsidRDefault="001326DF" w:rsidP="001326DF">
      <w:pPr>
        <w:pStyle w:val="ListParagraph"/>
        <w:numPr>
          <w:ilvl w:val="0"/>
          <w:numId w:val="3"/>
        </w:numPr>
        <w:spacing w:line="480" w:lineRule="auto"/>
        <w:ind w:left="1620"/>
        <w:jc w:val="both"/>
        <w:rPr>
          <w:rFonts w:ascii="Times New Roman" w:hAnsi="Times New Roman"/>
          <w:sz w:val="24"/>
          <w:szCs w:val="24"/>
        </w:rPr>
      </w:pPr>
      <w:r w:rsidRPr="001377CA">
        <w:rPr>
          <w:rFonts w:ascii="Times New Roman" w:hAnsi="Times New Roman"/>
          <w:sz w:val="24"/>
          <w:szCs w:val="24"/>
        </w:rPr>
        <w:t xml:space="preserve">Faktor Produksi, yaitu harus mampu memanfaatkan tenaga kerja yang ada, dan pembangunan bahan </w:t>
      </w:r>
      <w:proofErr w:type="gramStart"/>
      <w:r w:rsidRPr="001377CA">
        <w:rPr>
          <w:rFonts w:ascii="Times New Roman" w:hAnsi="Times New Roman"/>
          <w:sz w:val="24"/>
          <w:szCs w:val="24"/>
        </w:rPr>
        <w:t>baku</w:t>
      </w:r>
      <w:proofErr w:type="gramEnd"/>
      <w:r w:rsidRPr="001377CA">
        <w:rPr>
          <w:rFonts w:ascii="Times New Roman" w:hAnsi="Times New Roman"/>
          <w:sz w:val="24"/>
          <w:szCs w:val="24"/>
        </w:rPr>
        <w:t xml:space="preserve"> industri dalam negeri semaksimal mungkin.</w:t>
      </w:r>
    </w:p>
    <w:p w:rsidR="001326DF" w:rsidRPr="001377CA" w:rsidRDefault="001326DF" w:rsidP="001326DF">
      <w:pPr>
        <w:pStyle w:val="ListParagraph"/>
        <w:numPr>
          <w:ilvl w:val="0"/>
          <w:numId w:val="3"/>
        </w:numPr>
        <w:spacing w:line="480" w:lineRule="auto"/>
        <w:ind w:left="1620"/>
        <w:jc w:val="both"/>
        <w:rPr>
          <w:rFonts w:ascii="Times New Roman" w:hAnsi="Times New Roman"/>
          <w:sz w:val="24"/>
          <w:szCs w:val="24"/>
        </w:rPr>
      </w:pPr>
      <w:r w:rsidRPr="001377CA">
        <w:rPr>
          <w:rFonts w:ascii="Times New Roman" w:hAnsi="Times New Roman"/>
          <w:sz w:val="24"/>
          <w:szCs w:val="24"/>
        </w:rPr>
        <w:t>Faktor Investasi, yaitu dengan membuat kebijakan investasi yang tidak rumit dan berpihak pada pasar.</w:t>
      </w:r>
    </w:p>
    <w:p w:rsidR="001326DF" w:rsidRPr="001377CA" w:rsidRDefault="001326DF" w:rsidP="001326DF">
      <w:pPr>
        <w:pStyle w:val="ListParagraph"/>
        <w:numPr>
          <w:ilvl w:val="0"/>
          <w:numId w:val="3"/>
        </w:numPr>
        <w:spacing w:line="480" w:lineRule="auto"/>
        <w:ind w:left="1620"/>
        <w:jc w:val="both"/>
        <w:rPr>
          <w:rFonts w:ascii="Times New Roman" w:hAnsi="Times New Roman"/>
          <w:sz w:val="24"/>
          <w:szCs w:val="24"/>
        </w:rPr>
      </w:pPr>
      <w:r w:rsidRPr="001377CA">
        <w:rPr>
          <w:rFonts w:ascii="Times New Roman" w:hAnsi="Times New Roman"/>
          <w:sz w:val="24"/>
          <w:szCs w:val="24"/>
        </w:rPr>
        <w:t>Faktor Perdagangan Luar Negeri dan Neraca Pembayaran, harus surplus sehingga mampu meningkatkan cadangan devisa dan menstabilkan nilai rupiah.</w:t>
      </w:r>
    </w:p>
    <w:p w:rsidR="001326DF" w:rsidRPr="001377CA" w:rsidRDefault="001326DF" w:rsidP="001326DF">
      <w:pPr>
        <w:pStyle w:val="ListParagraph"/>
        <w:numPr>
          <w:ilvl w:val="0"/>
          <w:numId w:val="3"/>
        </w:numPr>
        <w:spacing w:line="480" w:lineRule="auto"/>
        <w:ind w:left="1620"/>
        <w:jc w:val="both"/>
        <w:rPr>
          <w:rFonts w:ascii="Times New Roman" w:hAnsi="Times New Roman"/>
          <w:sz w:val="24"/>
          <w:szCs w:val="24"/>
        </w:rPr>
      </w:pPr>
      <w:r w:rsidRPr="001377CA">
        <w:rPr>
          <w:rFonts w:ascii="Times New Roman" w:hAnsi="Times New Roman"/>
          <w:sz w:val="24"/>
          <w:szCs w:val="24"/>
        </w:rPr>
        <w:t>Faktor Kebijakan Moneter dan Inflasi, yaitu kebijakan terhadap nilai tukar rupiah dan tingkat suku bunga ini juga harus antisipatif dan dapat diterima pasar.</w:t>
      </w:r>
    </w:p>
    <w:p w:rsidR="001326DF" w:rsidRPr="001377CA" w:rsidRDefault="001326DF" w:rsidP="001326DF">
      <w:pPr>
        <w:pStyle w:val="ListParagraph"/>
        <w:numPr>
          <w:ilvl w:val="0"/>
          <w:numId w:val="3"/>
        </w:numPr>
        <w:spacing w:line="480" w:lineRule="auto"/>
        <w:ind w:left="1620"/>
        <w:jc w:val="both"/>
        <w:rPr>
          <w:rFonts w:ascii="Times New Roman" w:hAnsi="Times New Roman"/>
          <w:sz w:val="24"/>
          <w:szCs w:val="24"/>
        </w:rPr>
      </w:pPr>
      <w:r w:rsidRPr="001377CA">
        <w:rPr>
          <w:rFonts w:ascii="Times New Roman" w:hAnsi="Times New Roman"/>
          <w:sz w:val="24"/>
          <w:szCs w:val="24"/>
        </w:rPr>
        <w:t xml:space="preserve">Faktor Keuangan Negara, yaitu berupa kebijakan fiskal yang konstruktif dan mampu untuk membiayai pengeluaran </w:t>
      </w:r>
      <w:proofErr w:type="gramStart"/>
      <w:r w:rsidRPr="001377CA">
        <w:rPr>
          <w:rFonts w:ascii="Times New Roman" w:hAnsi="Times New Roman"/>
          <w:sz w:val="24"/>
          <w:szCs w:val="24"/>
        </w:rPr>
        <w:t>pemerintah(</w:t>
      </w:r>
      <w:proofErr w:type="gramEnd"/>
      <w:r w:rsidRPr="001377CA">
        <w:rPr>
          <w:rFonts w:ascii="Times New Roman" w:hAnsi="Times New Roman"/>
          <w:sz w:val="24"/>
          <w:szCs w:val="24"/>
        </w:rPr>
        <w:t xml:space="preserve">tidak defisit).  </w:t>
      </w:r>
    </w:p>
    <w:p w:rsidR="001326DF" w:rsidRDefault="001326DF" w:rsidP="001326DF">
      <w:pPr>
        <w:pStyle w:val="ListParagraph"/>
        <w:spacing w:line="480" w:lineRule="auto"/>
        <w:ind w:left="180" w:firstLine="810"/>
        <w:jc w:val="both"/>
        <w:rPr>
          <w:rFonts w:ascii="Times New Roman" w:hAnsi="Times New Roman"/>
          <w:sz w:val="24"/>
          <w:szCs w:val="24"/>
        </w:rPr>
      </w:pPr>
      <w:r w:rsidRPr="00033B3F">
        <w:rPr>
          <w:rFonts w:ascii="Times New Roman" w:hAnsi="Times New Roman"/>
          <w:sz w:val="24"/>
          <w:szCs w:val="24"/>
        </w:rPr>
        <w:t xml:space="preserve">Teori </w:t>
      </w:r>
      <w:r w:rsidRPr="00033B3F">
        <w:rPr>
          <w:rFonts w:ascii="Times New Roman" w:hAnsi="Times New Roman"/>
          <w:i/>
          <w:sz w:val="24"/>
          <w:szCs w:val="24"/>
        </w:rPr>
        <w:t>neo</w:t>
      </w:r>
      <w:r w:rsidRPr="00033B3F">
        <w:rPr>
          <w:rFonts w:ascii="Times New Roman" w:hAnsi="Times New Roman"/>
          <w:sz w:val="24"/>
          <w:szCs w:val="24"/>
        </w:rPr>
        <w:t>-Klasik berkembang sejak tahun 1950-</w:t>
      </w:r>
      <w:proofErr w:type="gramStart"/>
      <w:r w:rsidRPr="00033B3F">
        <w:rPr>
          <w:rFonts w:ascii="Times New Roman" w:hAnsi="Times New Roman"/>
          <w:sz w:val="24"/>
          <w:szCs w:val="24"/>
        </w:rPr>
        <w:t>an</w:t>
      </w:r>
      <w:proofErr w:type="gramEnd"/>
      <w:r w:rsidRPr="00033B3F">
        <w:rPr>
          <w:rFonts w:ascii="Times New Roman" w:hAnsi="Times New Roman"/>
          <w:sz w:val="24"/>
          <w:szCs w:val="24"/>
        </w:rPr>
        <w:t xml:space="preserve"> dan berkembang berdasarkan analisis-analisis mengenai pertumbuhan ekonomi menurut pandangan ekonomi klasik. Ahli ekonomi yang menjadi perintis dalam mengembangkan teori pertumbuhan tersebut adalah Robert Solow, yang kemudian diikuti oleh beberapa ahli lainnya seperti Edmund Phelps, Harry Johnson dan J.E. Meade. Teori pertumbuhan ekonomi yang lebih dikenal dengan Teori (Solow-Swam) ini dikemukakan oleh ekonom Robert Solow </w:t>
      </w:r>
      <w:r w:rsidRPr="00033B3F">
        <w:rPr>
          <w:rFonts w:ascii="Times New Roman" w:hAnsi="Times New Roman"/>
          <w:i/>
          <w:sz w:val="24"/>
          <w:szCs w:val="24"/>
        </w:rPr>
        <w:t>(Massachucets Institute of Technology)</w:t>
      </w:r>
      <w:r w:rsidRPr="00033B3F">
        <w:rPr>
          <w:rFonts w:ascii="Times New Roman" w:hAnsi="Times New Roman"/>
          <w:sz w:val="24"/>
          <w:szCs w:val="24"/>
        </w:rPr>
        <w:t xml:space="preserve"> dan Trevor Swam </w:t>
      </w:r>
      <w:r w:rsidRPr="00033B3F">
        <w:rPr>
          <w:rFonts w:ascii="Times New Roman" w:hAnsi="Times New Roman"/>
          <w:i/>
          <w:sz w:val="24"/>
          <w:szCs w:val="24"/>
        </w:rPr>
        <w:t>(The Australian National University)</w:t>
      </w:r>
      <w:r w:rsidRPr="00033B3F">
        <w:rPr>
          <w:rFonts w:ascii="Times New Roman" w:hAnsi="Times New Roman"/>
          <w:sz w:val="24"/>
          <w:szCs w:val="24"/>
        </w:rPr>
        <w:t xml:space="preserve"> yang menjelaskan </w:t>
      </w:r>
      <w:proofErr w:type="gramStart"/>
      <w:r w:rsidRPr="00033B3F">
        <w:rPr>
          <w:rFonts w:ascii="Times New Roman" w:hAnsi="Times New Roman"/>
          <w:sz w:val="24"/>
          <w:szCs w:val="24"/>
        </w:rPr>
        <w:t xml:space="preserve">bahwa </w:t>
      </w:r>
      <w:r>
        <w:rPr>
          <w:rFonts w:ascii="Times New Roman" w:hAnsi="Times New Roman"/>
          <w:sz w:val="24"/>
          <w:szCs w:val="24"/>
        </w:rPr>
        <w:t>:</w:t>
      </w:r>
      <w:proofErr w:type="gramEnd"/>
      <w:r>
        <w:rPr>
          <w:rFonts w:ascii="Times New Roman" w:hAnsi="Times New Roman"/>
          <w:sz w:val="24"/>
          <w:szCs w:val="24"/>
        </w:rPr>
        <w:t xml:space="preserve"> </w:t>
      </w:r>
    </w:p>
    <w:p w:rsidR="001326DF" w:rsidRDefault="001326DF" w:rsidP="001326DF">
      <w:pPr>
        <w:pStyle w:val="ListParagraph"/>
        <w:spacing w:line="240" w:lineRule="auto"/>
        <w:ind w:left="990"/>
        <w:jc w:val="both"/>
        <w:rPr>
          <w:rStyle w:val="a"/>
          <w:rFonts w:ascii="Times New Roman" w:hAnsi="Times New Roman"/>
          <w:color w:val="000000"/>
          <w:sz w:val="24"/>
          <w:szCs w:val="24"/>
          <w:bdr w:val="none" w:sz="0" w:space="0" w:color="auto" w:frame="1"/>
          <w:shd w:val="clear" w:color="auto" w:fill="F1F1F1"/>
        </w:rPr>
      </w:pPr>
      <w:r w:rsidRPr="001910BF">
        <w:rPr>
          <w:rFonts w:ascii="Times New Roman" w:hAnsi="Times New Roman"/>
          <w:b/>
          <w:sz w:val="24"/>
          <w:szCs w:val="24"/>
        </w:rPr>
        <w:t xml:space="preserve">“Pertumbuhan ekonomi tergantung kepada pertambahan penyediaan faktor-faktor produksi (penduduk, tenaga kerja, dan akumulasi modal) serta tingkat </w:t>
      </w:r>
      <w:r w:rsidRPr="001910BF">
        <w:rPr>
          <w:rFonts w:ascii="Times New Roman" w:hAnsi="Times New Roman"/>
          <w:b/>
          <w:sz w:val="24"/>
          <w:szCs w:val="24"/>
        </w:rPr>
        <w:lastRenderedPageBreak/>
        <w:t>kemajuan teknologi menyatakan pertumbuhan ekonomi sangat tinggi, yang pada akhirnya dapat meningkatkan produksi output total”</w:t>
      </w:r>
    </w:p>
    <w:p w:rsidR="001326DF" w:rsidRDefault="001326DF" w:rsidP="001326DF">
      <w:pPr>
        <w:tabs>
          <w:tab w:val="left" w:pos="810"/>
        </w:tabs>
        <w:spacing w:line="480" w:lineRule="auto"/>
        <w:ind w:left="180" w:firstLine="810"/>
        <w:jc w:val="both"/>
        <w:rPr>
          <w:rFonts w:ascii="Times New Roman" w:hAnsi="Times New Roman"/>
          <w:sz w:val="24"/>
          <w:szCs w:val="24"/>
        </w:rPr>
      </w:pPr>
      <w:r w:rsidRPr="001377CA">
        <w:rPr>
          <w:rFonts w:ascii="Times New Roman" w:hAnsi="Times New Roman"/>
          <w:sz w:val="24"/>
          <w:szCs w:val="24"/>
        </w:rPr>
        <w:t>Teori Neo-klasik dipandang sebagai teori yang lebih tepat dalam menerangkan fenomena pertumbuhan ekonomi jangka panjang. Penyebab utamanya karena teori ini melihat bagaimana setiap faktor produksi dan perkembangan teknologi mempengaruhi pertumbuhan ekonomi. Selain itu, teori ini juga menganalisis sumbangan dari perkembangan stok modal dan perkembangan teknologi dalam pembangunan ekonomi.</w:t>
      </w:r>
      <w:r w:rsidRPr="001377CA">
        <w:rPr>
          <w:rStyle w:val="FootnoteReference"/>
          <w:rFonts w:ascii="Times New Roman" w:hAnsi="Times New Roman"/>
          <w:sz w:val="24"/>
          <w:szCs w:val="24"/>
        </w:rPr>
        <w:footnoteReference w:id="26"/>
      </w:r>
    </w:p>
    <w:p w:rsidR="001326DF" w:rsidRDefault="001326DF" w:rsidP="001326DF">
      <w:pPr>
        <w:pStyle w:val="ListParagraph"/>
        <w:numPr>
          <w:ilvl w:val="0"/>
          <w:numId w:val="2"/>
        </w:numPr>
        <w:spacing w:line="480" w:lineRule="auto"/>
        <w:ind w:left="990"/>
        <w:jc w:val="both"/>
        <w:rPr>
          <w:rFonts w:ascii="Times New Roman" w:hAnsi="Times New Roman"/>
          <w:b/>
          <w:sz w:val="24"/>
          <w:szCs w:val="24"/>
          <w:lang w:eastAsia="id-ID"/>
        </w:rPr>
      </w:pPr>
      <w:r w:rsidRPr="0007173B">
        <w:rPr>
          <w:rFonts w:ascii="Times New Roman" w:hAnsi="Times New Roman"/>
          <w:b/>
          <w:sz w:val="24"/>
          <w:szCs w:val="24"/>
          <w:lang w:eastAsia="id-ID"/>
        </w:rPr>
        <w:t>Pembangunan Ekonomi</w:t>
      </w:r>
    </w:p>
    <w:p w:rsidR="001326DF" w:rsidRDefault="001326DF" w:rsidP="001326DF">
      <w:pPr>
        <w:pStyle w:val="ListParagraph"/>
        <w:spacing w:line="480" w:lineRule="auto"/>
        <w:ind w:firstLine="270"/>
        <w:jc w:val="both"/>
        <w:rPr>
          <w:rFonts w:ascii="Times New Roman" w:hAnsi="Times New Roman"/>
          <w:sz w:val="24"/>
          <w:szCs w:val="24"/>
          <w:lang w:eastAsia="id-ID"/>
        </w:rPr>
      </w:pPr>
      <w:r>
        <w:rPr>
          <w:rFonts w:ascii="Times New Roman" w:hAnsi="Times New Roman"/>
          <w:sz w:val="24"/>
          <w:szCs w:val="24"/>
          <w:lang w:eastAsia="id-ID"/>
        </w:rPr>
        <w:t xml:space="preserve">Dalam proses memajukan suatu negara dan menciptakan kemakmuran, pertumbuhan dan pembangunan ekonomi merupakan indikator yang berkesinambungan dan saling mempengaruhi satu </w:t>
      </w:r>
      <w:proofErr w:type="gramStart"/>
      <w:r>
        <w:rPr>
          <w:rFonts w:ascii="Times New Roman" w:hAnsi="Times New Roman"/>
          <w:sz w:val="24"/>
          <w:szCs w:val="24"/>
          <w:lang w:eastAsia="id-ID"/>
        </w:rPr>
        <w:t>sama</w:t>
      </w:r>
      <w:proofErr w:type="gramEnd"/>
      <w:r>
        <w:rPr>
          <w:rFonts w:ascii="Times New Roman" w:hAnsi="Times New Roman"/>
          <w:sz w:val="24"/>
          <w:szCs w:val="24"/>
          <w:lang w:eastAsia="id-ID"/>
        </w:rPr>
        <w:t xml:space="preserve"> lain. Oleh sebab itu, </w:t>
      </w:r>
      <w:r w:rsidRPr="0007173B">
        <w:rPr>
          <w:rFonts w:ascii="Times New Roman" w:hAnsi="Times New Roman"/>
          <w:sz w:val="24"/>
          <w:szCs w:val="24"/>
          <w:lang w:eastAsia="id-ID"/>
        </w:rPr>
        <w:t>Pembangunan ekonomi menurut Sudono Sukirno adalah:</w:t>
      </w:r>
    </w:p>
    <w:p w:rsidR="001326DF" w:rsidRDefault="001326DF" w:rsidP="001326DF">
      <w:pPr>
        <w:pStyle w:val="ListParagraph"/>
        <w:spacing w:line="480" w:lineRule="auto"/>
        <w:ind w:firstLine="270"/>
        <w:jc w:val="both"/>
        <w:rPr>
          <w:rFonts w:ascii="Times New Roman" w:hAnsi="Times New Roman"/>
          <w:sz w:val="24"/>
          <w:szCs w:val="24"/>
          <w:lang w:eastAsia="id-ID"/>
        </w:rPr>
      </w:pPr>
    </w:p>
    <w:p w:rsidR="001326DF" w:rsidRPr="005F3888" w:rsidRDefault="001326DF" w:rsidP="001326DF">
      <w:pPr>
        <w:pStyle w:val="ListParagraph"/>
        <w:spacing w:line="480" w:lineRule="auto"/>
        <w:ind w:firstLine="270"/>
        <w:jc w:val="both"/>
        <w:rPr>
          <w:rFonts w:ascii="Times New Roman" w:hAnsi="Times New Roman"/>
          <w:sz w:val="24"/>
          <w:szCs w:val="24"/>
          <w:lang w:eastAsia="id-ID"/>
        </w:rPr>
      </w:pPr>
    </w:p>
    <w:p w:rsidR="001326DF" w:rsidRDefault="001326DF" w:rsidP="001326DF">
      <w:pPr>
        <w:spacing w:line="240" w:lineRule="auto"/>
        <w:ind w:left="1440"/>
        <w:jc w:val="both"/>
        <w:rPr>
          <w:rFonts w:ascii="Times New Roman" w:hAnsi="Times New Roman"/>
          <w:b/>
          <w:sz w:val="24"/>
          <w:szCs w:val="24"/>
          <w:lang w:eastAsia="id-ID"/>
        </w:rPr>
      </w:pPr>
      <w:r w:rsidRPr="00245BC7">
        <w:rPr>
          <w:rFonts w:ascii="Times New Roman" w:hAnsi="Times New Roman"/>
          <w:b/>
          <w:sz w:val="24"/>
          <w:szCs w:val="24"/>
          <w:lang w:eastAsia="id-ID"/>
        </w:rPr>
        <w:t>“Pembangunan ekonomi adalah pertumbuhan ekonomi ditambah dengan perubahan, artinya ada tidaknya pembangunan ekonomi dalam suatu negara pada satu tahun tertentu tidak saja diukur dari kenaikan produksi barang dan jasa yang berlaku dari tahun ke tahun, tetapi juga perlu diukur dari perubahan lainnya yang berlaku dalam berbagai aspek kegiatan ekonomi seperti pengembangan pendidikan, pengembangan teknologi, peningkatan dalam kesehatan, peningkatan dalam insfrastruktur yang tersedia.”</w:t>
      </w:r>
    </w:p>
    <w:p w:rsidR="001326DF" w:rsidRPr="005B39C6" w:rsidRDefault="001326DF" w:rsidP="001326DF">
      <w:pPr>
        <w:tabs>
          <w:tab w:val="left" w:pos="990"/>
        </w:tabs>
        <w:spacing w:line="480" w:lineRule="auto"/>
        <w:ind w:left="180"/>
        <w:jc w:val="both"/>
        <w:rPr>
          <w:rFonts w:ascii="Times New Roman" w:hAnsi="Times New Roman"/>
          <w:sz w:val="24"/>
          <w:szCs w:val="24"/>
          <w:lang w:eastAsia="id-ID"/>
        </w:rPr>
      </w:pPr>
      <w:r w:rsidRPr="005B39C6">
        <w:rPr>
          <w:rFonts w:ascii="Times New Roman" w:hAnsi="Times New Roman"/>
          <w:sz w:val="24"/>
          <w:szCs w:val="24"/>
          <w:lang w:eastAsia="id-ID"/>
        </w:rPr>
        <w:t xml:space="preserve">Seperti yang dikatakan Sudono Sukirno diatas bahwa pembangunan ekonomi tidak hanya diukur dari produksi barang dan jasa yang berlaku dari tahun ke tahun, </w:t>
      </w:r>
      <w:proofErr w:type="gramStart"/>
      <w:r w:rsidRPr="005B39C6">
        <w:rPr>
          <w:rFonts w:ascii="Times New Roman" w:hAnsi="Times New Roman"/>
          <w:sz w:val="24"/>
          <w:szCs w:val="24"/>
          <w:lang w:eastAsia="id-ID"/>
        </w:rPr>
        <w:t>akan</w:t>
      </w:r>
      <w:proofErr w:type="gramEnd"/>
      <w:r w:rsidRPr="005B39C6">
        <w:rPr>
          <w:rFonts w:ascii="Times New Roman" w:hAnsi="Times New Roman"/>
          <w:sz w:val="24"/>
          <w:szCs w:val="24"/>
          <w:lang w:eastAsia="id-ID"/>
        </w:rPr>
        <w:t xml:space="preserve"> tetapi juga melihat diantaranya dari pengembangan teknologi dan juga dalam peningkatan dalam insfrastruktur yang tersedia.</w:t>
      </w:r>
    </w:p>
    <w:p w:rsidR="001326DF" w:rsidRDefault="001326DF" w:rsidP="001326DF">
      <w:pPr>
        <w:pStyle w:val="ListParagraph"/>
        <w:spacing w:line="480" w:lineRule="auto"/>
        <w:ind w:left="180" w:firstLine="810"/>
        <w:jc w:val="both"/>
        <w:rPr>
          <w:rFonts w:ascii="Times New Roman" w:hAnsi="Times New Roman"/>
          <w:sz w:val="24"/>
          <w:szCs w:val="24"/>
        </w:rPr>
      </w:pPr>
      <w:r w:rsidRPr="001377CA">
        <w:rPr>
          <w:rFonts w:ascii="Times New Roman" w:hAnsi="Times New Roman"/>
          <w:sz w:val="24"/>
          <w:szCs w:val="24"/>
        </w:rPr>
        <w:lastRenderedPageBreak/>
        <w:t>Melihat dari faktor-faktor yang d</w:t>
      </w:r>
      <w:r>
        <w:rPr>
          <w:rFonts w:ascii="Times New Roman" w:hAnsi="Times New Roman"/>
          <w:sz w:val="24"/>
          <w:szCs w:val="24"/>
        </w:rPr>
        <w:t>apat mempengaruhi perekonomian I</w:t>
      </w:r>
      <w:r w:rsidRPr="001377CA">
        <w:rPr>
          <w:rFonts w:ascii="Times New Roman" w:hAnsi="Times New Roman"/>
          <w:sz w:val="24"/>
          <w:szCs w:val="24"/>
        </w:rPr>
        <w:t xml:space="preserve">ndonesia, bahwa investasi menjadi salah satu faktor yang berpengaruh. Dimana apabila adanya investasi terutama investasi asing seperti perusahaan dapat memberdayakan tenaga kerja dalam meningkatkan proses produksi output yang dapat diekspor ke luar negeri sehingga menambah pemasukan devisa negara. Selain itu, adanya kegiatan ekonomi masyarakat </w:t>
      </w:r>
      <w:proofErr w:type="gramStart"/>
      <w:r w:rsidRPr="001377CA">
        <w:rPr>
          <w:rFonts w:ascii="Times New Roman" w:hAnsi="Times New Roman"/>
          <w:sz w:val="24"/>
          <w:szCs w:val="24"/>
        </w:rPr>
        <w:t>akan</w:t>
      </w:r>
      <w:proofErr w:type="gramEnd"/>
      <w:r w:rsidRPr="001377CA">
        <w:rPr>
          <w:rFonts w:ascii="Times New Roman" w:hAnsi="Times New Roman"/>
          <w:sz w:val="24"/>
          <w:szCs w:val="24"/>
        </w:rPr>
        <w:t xml:space="preserve"> membantu meningkatkan pendapatan perkapita masyarakat setempat.</w:t>
      </w:r>
    </w:p>
    <w:p w:rsidR="001326DF" w:rsidRDefault="001326DF" w:rsidP="001326DF">
      <w:pPr>
        <w:pStyle w:val="ListParagraph"/>
        <w:numPr>
          <w:ilvl w:val="0"/>
          <w:numId w:val="2"/>
        </w:numPr>
        <w:spacing w:line="480" w:lineRule="auto"/>
        <w:ind w:left="990"/>
        <w:jc w:val="both"/>
        <w:rPr>
          <w:rFonts w:ascii="Times New Roman" w:hAnsi="Times New Roman"/>
          <w:b/>
          <w:sz w:val="24"/>
          <w:szCs w:val="24"/>
        </w:rPr>
      </w:pPr>
      <w:r w:rsidRPr="005B39C6">
        <w:rPr>
          <w:rFonts w:ascii="Times New Roman" w:hAnsi="Times New Roman"/>
          <w:b/>
          <w:sz w:val="24"/>
          <w:szCs w:val="24"/>
        </w:rPr>
        <w:t>Industri Manufaktur</w:t>
      </w:r>
    </w:p>
    <w:p w:rsidR="001326DF" w:rsidRDefault="001326DF" w:rsidP="001326DF">
      <w:pPr>
        <w:spacing w:line="480" w:lineRule="auto"/>
        <w:ind w:left="630" w:firstLine="360"/>
        <w:jc w:val="both"/>
        <w:rPr>
          <w:rFonts w:ascii="Times New Roman" w:hAnsi="Times New Roman"/>
          <w:sz w:val="24"/>
          <w:szCs w:val="24"/>
        </w:rPr>
      </w:pPr>
      <w:r w:rsidRPr="005B39C6">
        <w:rPr>
          <w:rFonts w:ascii="Times New Roman" w:hAnsi="Times New Roman"/>
          <w:sz w:val="24"/>
          <w:szCs w:val="24"/>
        </w:rPr>
        <w:t xml:space="preserve">Istilah industri berasal dari bahasa </w:t>
      </w:r>
      <w:proofErr w:type="gramStart"/>
      <w:r w:rsidRPr="005B39C6">
        <w:rPr>
          <w:rFonts w:ascii="Times New Roman" w:hAnsi="Times New Roman"/>
          <w:sz w:val="24"/>
          <w:szCs w:val="24"/>
        </w:rPr>
        <w:t>latin</w:t>
      </w:r>
      <w:proofErr w:type="gramEnd"/>
      <w:r w:rsidRPr="005B39C6">
        <w:rPr>
          <w:rFonts w:ascii="Times New Roman" w:hAnsi="Times New Roman"/>
          <w:sz w:val="24"/>
          <w:szCs w:val="24"/>
        </w:rPr>
        <w:t xml:space="preserve">, yaitu </w:t>
      </w:r>
      <w:r w:rsidRPr="00BE623E">
        <w:rPr>
          <w:rFonts w:ascii="Times New Roman" w:hAnsi="Times New Roman"/>
          <w:i/>
          <w:sz w:val="24"/>
          <w:szCs w:val="24"/>
        </w:rPr>
        <w:t>industria</w:t>
      </w:r>
      <w:r w:rsidRPr="005B39C6">
        <w:rPr>
          <w:rFonts w:ascii="Times New Roman" w:hAnsi="Times New Roman"/>
          <w:sz w:val="24"/>
          <w:szCs w:val="24"/>
        </w:rPr>
        <w:t xml:space="preserve"> yang artinya buruh atau tenaga kerja. Istilah industri sering digunakan secara umum dan luas, yaitu semua kegiatan manusia untuk memenuhi kebutuhan hidupnya dalam rangka mencapai kesejahte</w:t>
      </w:r>
      <w:r>
        <w:rPr>
          <w:rFonts w:ascii="Times New Roman" w:hAnsi="Times New Roman"/>
          <w:sz w:val="24"/>
          <w:szCs w:val="24"/>
        </w:rPr>
        <w:t>raan. Definisi Industri menurut</w:t>
      </w:r>
      <w:r>
        <w:rPr>
          <w:rFonts w:ascii="Times New Roman" w:hAnsi="Times New Roman"/>
          <w:sz w:val="24"/>
          <w:szCs w:val="24"/>
          <w:lang w:val="id-ID"/>
        </w:rPr>
        <w:t xml:space="preserve"> </w:t>
      </w:r>
      <w:r w:rsidRPr="005B39C6">
        <w:rPr>
          <w:rFonts w:ascii="Times New Roman" w:hAnsi="Times New Roman"/>
          <w:sz w:val="24"/>
          <w:szCs w:val="24"/>
        </w:rPr>
        <w:t xml:space="preserve">Sukirno adalah perusahaan yang menjalankan kegiatan ekonomi yang tergolong dalam sektor sekunder. Kegiatan itu antara lain adalah pabrik tekstil, pabrik perakitan dan pabrik pembuatan rokok. Industri merupakan suatu kegiatan ekonomi yang mengolah barang mentah, bahan </w:t>
      </w:r>
      <w:proofErr w:type="gramStart"/>
      <w:r w:rsidRPr="005B39C6">
        <w:rPr>
          <w:rFonts w:ascii="Times New Roman" w:hAnsi="Times New Roman"/>
          <w:sz w:val="24"/>
          <w:szCs w:val="24"/>
        </w:rPr>
        <w:t>baku</w:t>
      </w:r>
      <w:proofErr w:type="gramEnd"/>
      <w:r w:rsidRPr="005B39C6">
        <w:rPr>
          <w:rFonts w:ascii="Times New Roman" w:hAnsi="Times New Roman"/>
          <w:sz w:val="24"/>
          <w:szCs w:val="24"/>
        </w:rPr>
        <w:t>, barang setengah jadi atau barang jadi untuk dijadikan barang yang lebih tinggi kegunaannya.</w:t>
      </w:r>
      <w:r>
        <w:rPr>
          <w:rStyle w:val="FootnoteReference"/>
          <w:rFonts w:ascii="Times New Roman" w:hAnsi="Times New Roman"/>
          <w:sz w:val="24"/>
          <w:szCs w:val="24"/>
        </w:rPr>
        <w:footnoteReference w:id="27"/>
      </w:r>
    </w:p>
    <w:p w:rsidR="001326DF" w:rsidRDefault="001326DF" w:rsidP="001326DF">
      <w:pPr>
        <w:spacing w:line="480" w:lineRule="auto"/>
        <w:ind w:left="630" w:firstLine="360"/>
        <w:jc w:val="both"/>
        <w:rPr>
          <w:rFonts w:ascii="Times New Roman" w:hAnsi="Times New Roman"/>
          <w:sz w:val="24"/>
          <w:szCs w:val="24"/>
        </w:rPr>
      </w:pPr>
      <w:r w:rsidRPr="005B39C6">
        <w:rPr>
          <w:rFonts w:ascii="Times New Roman" w:hAnsi="Times New Roman"/>
          <w:sz w:val="24"/>
          <w:szCs w:val="24"/>
        </w:rPr>
        <w:t xml:space="preserve">Industri merupakan salah satu upaya untuk meningkatkan kesejateraan penduduk. Selain itu industrialisasi juga tidak terlepas dari usaha untuk meningkatkan mutu sumberdaya manusia dan kemampuan untuk memanfaatkan sumber daya alam secara optimal. Undang-Undang Nomor 5 Tahun 1984 tentang Perindustrian, industri adalah kegiatan ekonomi yang mengelola bahan mentah, bahan baku, barang setengah jadi, dan atau barang jadi menjadi barang dengan nilai yang lebih tinggi untuk penggunaanya termasuk kegiatan rancangan bangun dan perekayasaan industri. Dari sudut pandang </w:t>
      </w:r>
      <w:r w:rsidRPr="005B39C6">
        <w:rPr>
          <w:rFonts w:ascii="Times New Roman" w:hAnsi="Times New Roman"/>
          <w:sz w:val="24"/>
          <w:szCs w:val="24"/>
        </w:rPr>
        <w:lastRenderedPageBreak/>
        <w:t>geografi, Industri sebagai suatu sistem, merupakan perpaduan sub sistem fisis dan sub sistem manusia.</w:t>
      </w:r>
      <w:r>
        <w:rPr>
          <w:rStyle w:val="FootnoteReference"/>
          <w:rFonts w:ascii="Times New Roman" w:hAnsi="Times New Roman"/>
          <w:sz w:val="24"/>
          <w:szCs w:val="24"/>
        </w:rPr>
        <w:footnoteReference w:id="28"/>
      </w:r>
    </w:p>
    <w:p w:rsidR="001326DF" w:rsidRDefault="001326DF" w:rsidP="001326DF">
      <w:pPr>
        <w:spacing w:line="480" w:lineRule="auto"/>
        <w:ind w:left="630" w:firstLine="360"/>
        <w:jc w:val="both"/>
        <w:rPr>
          <w:rFonts w:ascii="Times New Roman" w:hAnsi="Times New Roman"/>
          <w:sz w:val="24"/>
          <w:szCs w:val="24"/>
        </w:rPr>
      </w:pPr>
    </w:p>
    <w:p w:rsidR="001326DF" w:rsidRDefault="001326DF" w:rsidP="001326DF">
      <w:pPr>
        <w:spacing w:line="480" w:lineRule="auto"/>
        <w:ind w:left="630" w:firstLine="360"/>
        <w:jc w:val="both"/>
        <w:rPr>
          <w:rFonts w:ascii="Times New Roman" w:hAnsi="Times New Roman"/>
          <w:sz w:val="24"/>
          <w:szCs w:val="24"/>
        </w:rPr>
      </w:pPr>
    </w:p>
    <w:p w:rsidR="001326DF" w:rsidRPr="00BE623E" w:rsidRDefault="001326DF" w:rsidP="001326DF">
      <w:pPr>
        <w:spacing w:line="480" w:lineRule="auto"/>
        <w:ind w:left="630" w:firstLine="360"/>
        <w:jc w:val="both"/>
        <w:rPr>
          <w:rFonts w:ascii="Times New Roman" w:hAnsi="Times New Roman"/>
          <w:b/>
          <w:sz w:val="24"/>
          <w:szCs w:val="24"/>
        </w:rPr>
      </w:pPr>
      <w:r w:rsidRPr="00BE623E">
        <w:rPr>
          <w:rFonts w:ascii="Times New Roman" w:hAnsi="Times New Roman"/>
          <w:sz w:val="24"/>
          <w:szCs w:val="24"/>
        </w:rPr>
        <w:t xml:space="preserve">Industri manufaktur </w:t>
      </w:r>
      <w:r w:rsidRPr="00BE623E">
        <w:rPr>
          <w:rFonts w:ascii="Times New Roman" w:hAnsi="Times New Roman"/>
          <w:i/>
          <w:sz w:val="24"/>
          <w:szCs w:val="24"/>
        </w:rPr>
        <w:t>(the manufacturing industries)</w:t>
      </w:r>
      <w:r w:rsidRPr="00BE623E">
        <w:rPr>
          <w:rFonts w:ascii="Times New Roman" w:hAnsi="Times New Roman"/>
          <w:sz w:val="24"/>
          <w:szCs w:val="24"/>
        </w:rPr>
        <w:t xml:space="preserve">, adalah industri yang memproses bahan </w:t>
      </w:r>
      <w:proofErr w:type="gramStart"/>
      <w:r w:rsidRPr="00BE623E">
        <w:rPr>
          <w:rFonts w:ascii="Times New Roman" w:hAnsi="Times New Roman"/>
          <w:sz w:val="24"/>
          <w:szCs w:val="24"/>
        </w:rPr>
        <w:t>baku</w:t>
      </w:r>
      <w:proofErr w:type="gramEnd"/>
      <w:r w:rsidRPr="00BE623E">
        <w:rPr>
          <w:rFonts w:ascii="Times New Roman" w:hAnsi="Times New Roman"/>
          <w:sz w:val="24"/>
          <w:szCs w:val="24"/>
        </w:rPr>
        <w:t xml:space="preserve"> guna dijadikan bermacam-macam bentuk/model produk, baik yang berupa produk setengah jadi </w:t>
      </w:r>
      <w:r w:rsidRPr="00BE623E">
        <w:rPr>
          <w:rFonts w:ascii="Times New Roman" w:hAnsi="Times New Roman"/>
          <w:i/>
          <w:sz w:val="24"/>
          <w:szCs w:val="24"/>
        </w:rPr>
        <w:t>(semi manufactured)</w:t>
      </w:r>
      <w:r w:rsidRPr="00BE623E">
        <w:rPr>
          <w:rFonts w:ascii="Times New Roman" w:hAnsi="Times New Roman"/>
          <w:sz w:val="24"/>
          <w:szCs w:val="24"/>
        </w:rPr>
        <w:t xml:space="preserve"> ataupun yang sudah berupa produk jadi </w:t>
      </w:r>
      <w:r w:rsidRPr="00BE623E">
        <w:rPr>
          <w:rFonts w:ascii="Times New Roman" w:hAnsi="Times New Roman"/>
          <w:i/>
          <w:sz w:val="24"/>
          <w:szCs w:val="24"/>
        </w:rPr>
        <w:t>(finished goods product).</w:t>
      </w:r>
      <w:r w:rsidRPr="00BE623E">
        <w:rPr>
          <w:rFonts w:ascii="Times New Roman" w:hAnsi="Times New Roman"/>
          <w:sz w:val="24"/>
          <w:szCs w:val="24"/>
        </w:rPr>
        <w:t xml:space="preserve"> Disini </w:t>
      </w:r>
      <w:proofErr w:type="gramStart"/>
      <w:r w:rsidRPr="00BE623E">
        <w:rPr>
          <w:rFonts w:ascii="Times New Roman" w:hAnsi="Times New Roman"/>
          <w:sz w:val="24"/>
          <w:szCs w:val="24"/>
        </w:rPr>
        <w:t>akan</w:t>
      </w:r>
      <w:proofErr w:type="gramEnd"/>
      <w:r w:rsidRPr="00BE623E">
        <w:rPr>
          <w:rFonts w:ascii="Times New Roman" w:hAnsi="Times New Roman"/>
          <w:sz w:val="24"/>
          <w:szCs w:val="24"/>
        </w:rPr>
        <w:t xml:space="preserve"> terwujud suatu transformasi proses baik secara fisik ataupun kimiawi terhadap input material dan akan memberi nilai tambah yang lebih tinggi terhadap material tersebut. Contoh: industri permesinan, industri mobil, industri tekstil, dan lain-lainnya.</w:t>
      </w:r>
      <w:r>
        <w:rPr>
          <w:rStyle w:val="FootnoteReference"/>
          <w:rFonts w:ascii="Times New Roman" w:hAnsi="Times New Roman"/>
          <w:sz w:val="24"/>
          <w:szCs w:val="24"/>
        </w:rPr>
        <w:footnoteReference w:id="29"/>
      </w:r>
    </w:p>
    <w:p w:rsidR="001326DF" w:rsidRDefault="001326DF" w:rsidP="001326DF">
      <w:pPr>
        <w:pStyle w:val="ListParagraph"/>
        <w:numPr>
          <w:ilvl w:val="1"/>
          <w:numId w:val="6"/>
        </w:numPr>
        <w:autoSpaceDE w:val="0"/>
        <w:autoSpaceDN w:val="0"/>
        <w:adjustRightInd w:val="0"/>
        <w:spacing w:after="0" w:line="480" w:lineRule="auto"/>
        <w:ind w:left="900" w:hanging="720"/>
        <w:jc w:val="both"/>
        <w:rPr>
          <w:rFonts w:ascii="Times New Roman" w:hAnsi="Times New Roman"/>
          <w:b/>
          <w:sz w:val="24"/>
          <w:szCs w:val="24"/>
        </w:rPr>
      </w:pPr>
      <w:r>
        <w:rPr>
          <w:rFonts w:ascii="Times New Roman" w:hAnsi="Times New Roman"/>
          <w:b/>
          <w:sz w:val="24"/>
          <w:szCs w:val="24"/>
        </w:rPr>
        <w:t>Hipotesis Penelitian</w:t>
      </w:r>
    </w:p>
    <w:p w:rsidR="001326DF" w:rsidRDefault="001326DF" w:rsidP="001326DF">
      <w:pPr>
        <w:autoSpaceDE w:val="0"/>
        <w:autoSpaceDN w:val="0"/>
        <w:adjustRightInd w:val="0"/>
        <w:spacing w:after="0" w:line="480" w:lineRule="auto"/>
        <w:ind w:left="180" w:firstLine="720"/>
        <w:jc w:val="both"/>
        <w:rPr>
          <w:rFonts w:ascii="Times New Roman" w:hAnsi="Times New Roman"/>
          <w:b/>
          <w:sz w:val="24"/>
          <w:szCs w:val="24"/>
        </w:rPr>
      </w:pPr>
      <w:r w:rsidRPr="004D3734">
        <w:rPr>
          <w:rFonts w:ascii="Times New Roman" w:hAnsi="Times New Roman"/>
          <w:sz w:val="24"/>
          <w:szCs w:val="24"/>
        </w:rPr>
        <w:t xml:space="preserve">Berdasarkan latar belakang yang telah dipaparkan, menimbulkan hipotesis penelitian </w:t>
      </w:r>
      <w:proofErr w:type="gramStart"/>
      <w:r w:rsidRPr="004D3734">
        <w:rPr>
          <w:rFonts w:ascii="Times New Roman" w:hAnsi="Times New Roman"/>
          <w:sz w:val="24"/>
          <w:szCs w:val="24"/>
        </w:rPr>
        <w:t>bahwa :</w:t>
      </w:r>
      <w:proofErr w:type="gramEnd"/>
      <w:r w:rsidRPr="004D3734">
        <w:rPr>
          <w:rFonts w:ascii="Times New Roman" w:hAnsi="Times New Roman"/>
          <w:sz w:val="24"/>
          <w:szCs w:val="24"/>
        </w:rPr>
        <w:t xml:space="preserve"> </w:t>
      </w:r>
    </w:p>
    <w:p w:rsidR="001326DF" w:rsidRDefault="001326DF" w:rsidP="001326DF">
      <w:pPr>
        <w:autoSpaceDE w:val="0"/>
        <w:autoSpaceDN w:val="0"/>
        <w:adjustRightInd w:val="0"/>
        <w:spacing w:after="0" w:line="480" w:lineRule="auto"/>
        <w:ind w:left="720"/>
        <w:jc w:val="both"/>
        <w:rPr>
          <w:rFonts w:ascii="Times New Roman" w:hAnsi="Times New Roman"/>
          <w:i/>
          <w:sz w:val="24"/>
          <w:szCs w:val="24"/>
        </w:rPr>
      </w:pPr>
      <w:r w:rsidRPr="001377CA">
        <w:rPr>
          <w:rFonts w:ascii="Times New Roman" w:hAnsi="Times New Roman"/>
          <w:i/>
          <w:sz w:val="24"/>
          <w:szCs w:val="24"/>
        </w:rPr>
        <w:t>“</w:t>
      </w:r>
      <w:r w:rsidRPr="001377CA">
        <w:rPr>
          <w:rFonts w:ascii="Times New Roman" w:hAnsi="Times New Roman"/>
          <w:i/>
          <w:sz w:val="24"/>
          <w:szCs w:val="24"/>
          <w:lang w:val="id-ID"/>
        </w:rPr>
        <w:t xml:space="preserve">Dengan </w:t>
      </w:r>
      <w:r>
        <w:rPr>
          <w:rFonts w:ascii="Times New Roman" w:hAnsi="Times New Roman"/>
          <w:i/>
          <w:sz w:val="24"/>
          <w:szCs w:val="24"/>
        </w:rPr>
        <w:t>di implementasikannya kebijakan penanaman modal asing Indonesia</w:t>
      </w:r>
      <w:r w:rsidRPr="001377CA">
        <w:rPr>
          <w:rFonts w:ascii="Times New Roman" w:hAnsi="Times New Roman"/>
          <w:i/>
          <w:sz w:val="24"/>
          <w:szCs w:val="24"/>
          <w:lang w:val="id-ID"/>
        </w:rPr>
        <w:t>,</w:t>
      </w:r>
      <w:r w:rsidRPr="001377CA">
        <w:rPr>
          <w:rFonts w:ascii="Times New Roman" w:hAnsi="Times New Roman"/>
          <w:i/>
          <w:sz w:val="24"/>
          <w:szCs w:val="24"/>
        </w:rPr>
        <w:t xml:space="preserve"> </w:t>
      </w:r>
      <w:r>
        <w:rPr>
          <w:rFonts w:ascii="Times New Roman" w:hAnsi="Times New Roman"/>
          <w:i/>
          <w:sz w:val="24"/>
          <w:szCs w:val="24"/>
        </w:rPr>
        <w:t xml:space="preserve">perkembangan </w:t>
      </w:r>
      <w:r w:rsidRPr="001377CA">
        <w:rPr>
          <w:rFonts w:ascii="Times New Roman" w:hAnsi="Times New Roman"/>
          <w:i/>
          <w:sz w:val="24"/>
          <w:szCs w:val="24"/>
        </w:rPr>
        <w:t>I</w:t>
      </w:r>
      <w:r w:rsidRPr="001377CA">
        <w:rPr>
          <w:rFonts w:ascii="Times New Roman" w:hAnsi="Times New Roman"/>
          <w:i/>
          <w:sz w:val="24"/>
          <w:szCs w:val="24"/>
          <w:lang w:val="id-ID"/>
        </w:rPr>
        <w:t xml:space="preserve">nvestasi </w:t>
      </w:r>
      <w:r w:rsidRPr="001377CA">
        <w:rPr>
          <w:rFonts w:ascii="Times New Roman" w:hAnsi="Times New Roman"/>
          <w:i/>
          <w:sz w:val="24"/>
          <w:szCs w:val="24"/>
        </w:rPr>
        <w:t>A</w:t>
      </w:r>
      <w:r w:rsidRPr="001377CA">
        <w:rPr>
          <w:rFonts w:ascii="Times New Roman" w:hAnsi="Times New Roman"/>
          <w:i/>
          <w:sz w:val="24"/>
          <w:szCs w:val="24"/>
          <w:lang w:val="id-ID"/>
        </w:rPr>
        <w:t xml:space="preserve">sing </w:t>
      </w:r>
      <w:r w:rsidRPr="001377CA">
        <w:rPr>
          <w:rFonts w:ascii="Times New Roman" w:hAnsi="Times New Roman"/>
          <w:i/>
          <w:sz w:val="24"/>
          <w:szCs w:val="24"/>
        </w:rPr>
        <w:t>L</w:t>
      </w:r>
      <w:r w:rsidRPr="001377CA">
        <w:rPr>
          <w:rFonts w:ascii="Times New Roman" w:hAnsi="Times New Roman"/>
          <w:i/>
          <w:sz w:val="24"/>
          <w:szCs w:val="24"/>
          <w:lang w:val="id-ID"/>
        </w:rPr>
        <w:t>angsung</w:t>
      </w:r>
      <w:r w:rsidRPr="001377CA">
        <w:rPr>
          <w:rFonts w:ascii="Times New Roman" w:hAnsi="Times New Roman"/>
          <w:i/>
          <w:sz w:val="24"/>
          <w:szCs w:val="24"/>
        </w:rPr>
        <w:t xml:space="preserve"> (FDI) </w:t>
      </w:r>
      <w:r w:rsidRPr="001377CA">
        <w:rPr>
          <w:rFonts w:ascii="Times New Roman" w:hAnsi="Times New Roman"/>
          <w:i/>
          <w:sz w:val="24"/>
          <w:szCs w:val="24"/>
          <w:lang w:val="id-ID"/>
        </w:rPr>
        <w:t>mengalami</w:t>
      </w:r>
      <w:r>
        <w:rPr>
          <w:rFonts w:ascii="Times New Roman" w:hAnsi="Times New Roman"/>
          <w:i/>
          <w:sz w:val="24"/>
          <w:szCs w:val="24"/>
          <w:lang w:val="id-ID"/>
        </w:rPr>
        <w:t xml:space="preserve"> peningkatan khususnya FDI Jepang ke Indonesia</w:t>
      </w:r>
      <w:r>
        <w:rPr>
          <w:rFonts w:ascii="Times New Roman" w:hAnsi="Times New Roman"/>
          <w:i/>
          <w:sz w:val="24"/>
          <w:szCs w:val="24"/>
        </w:rPr>
        <w:t xml:space="preserve"> dalam pembangunan industri manufaktur</w:t>
      </w:r>
      <w:r w:rsidRPr="001377CA">
        <w:rPr>
          <w:rFonts w:ascii="Times New Roman" w:hAnsi="Times New Roman"/>
          <w:i/>
          <w:sz w:val="24"/>
          <w:szCs w:val="24"/>
        </w:rPr>
        <w:t>”.</w:t>
      </w:r>
    </w:p>
    <w:p w:rsidR="001326DF" w:rsidRDefault="001326DF" w:rsidP="001326DF">
      <w:pPr>
        <w:autoSpaceDE w:val="0"/>
        <w:autoSpaceDN w:val="0"/>
        <w:adjustRightInd w:val="0"/>
        <w:spacing w:after="0" w:line="480" w:lineRule="auto"/>
        <w:ind w:left="720"/>
        <w:jc w:val="both"/>
        <w:rPr>
          <w:rFonts w:ascii="Times New Roman" w:hAnsi="Times New Roman"/>
          <w:i/>
          <w:sz w:val="24"/>
          <w:szCs w:val="24"/>
        </w:rPr>
      </w:pPr>
    </w:p>
    <w:p w:rsidR="001326DF" w:rsidRDefault="001326DF" w:rsidP="001326DF">
      <w:pPr>
        <w:autoSpaceDE w:val="0"/>
        <w:autoSpaceDN w:val="0"/>
        <w:adjustRightInd w:val="0"/>
        <w:spacing w:after="0" w:line="480" w:lineRule="auto"/>
        <w:ind w:left="720"/>
        <w:jc w:val="both"/>
        <w:rPr>
          <w:rFonts w:ascii="Times New Roman" w:hAnsi="Times New Roman"/>
          <w:i/>
          <w:sz w:val="24"/>
          <w:szCs w:val="24"/>
        </w:rPr>
      </w:pPr>
    </w:p>
    <w:p w:rsidR="001326DF" w:rsidRPr="001377CA" w:rsidRDefault="001326DF" w:rsidP="001326DF">
      <w:pPr>
        <w:autoSpaceDE w:val="0"/>
        <w:autoSpaceDN w:val="0"/>
        <w:adjustRightInd w:val="0"/>
        <w:spacing w:after="0" w:line="480" w:lineRule="auto"/>
        <w:ind w:left="720"/>
        <w:jc w:val="both"/>
        <w:rPr>
          <w:rFonts w:ascii="Times New Roman" w:hAnsi="Times New Roman"/>
          <w:i/>
          <w:sz w:val="24"/>
          <w:szCs w:val="24"/>
        </w:rPr>
      </w:pPr>
    </w:p>
    <w:p w:rsidR="001326DF" w:rsidRDefault="001326DF" w:rsidP="001326DF">
      <w:pPr>
        <w:pStyle w:val="ListParagraph"/>
        <w:numPr>
          <w:ilvl w:val="1"/>
          <w:numId w:val="6"/>
        </w:numPr>
        <w:spacing w:after="0" w:line="480" w:lineRule="auto"/>
        <w:ind w:left="810" w:hanging="720"/>
        <w:jc w:val="both"/>
        <w:rPr>
          <w:rFonts w:ascii="Times New Roman" w:hAnsi="Times New Roman"/>
          <w:b/>
          <w:sz w:val="24"/>
          <w:szCs w:val="24"/>
          <w:lang w:eastAsia="id-ID"/>
        </w:rPr>
      </w:pPr>
      <w:r w:rsidRPr="004D3734">
        <w:rPr>
          <w:rFonts w:ascii="Times New Roman" w:hAnsi="Times New Roman"/>
          <w:b/>
          <w:sz w:val="24"/>
          <w:szCs w:val="24"/>
          <w:lang w:eastAsia="id-ID"/>
        </w:rPr>
        <w:lastRenderedPageBreak/>
        <w:t xml:space="preserve">Operasionalisasi Variabel </w:t>
      </w:r>
    </w:p>
    <w:tbl>
      <w:tblPr>
        <w:tblStyle w:val="TableGrid"/>
        <w:tblW w:w="0" w:type="auto"/>
        <w:tblInd w:w="250" w:type="dxa"/>
        <w:tblLayout w:type="fixed"/>
        <w:tblLook w:val="04A0" w:firstRow="1" w:lastRow="0" w:firstColumn="1" w:lastColumn="0" w:noHBand="0" w:noVBand="1"/>
      </w:tblPr>
      <w:tblGrid>
        <w:gridCol w:w="1748"/>
        <w:gridCol w:w="2610"/>
        <w:gridCol w:w="3874"/>
      </w:tblGrid>
      <w:tr w:rsidR="001326DF" w:rsidTr="005C72DE">
        <w:tc>
          <w:tcPr>
            <w:tcW w:w="1748" w:type="dxa"/>
            <w:vAlign w:val="center"/>
          </w:tcPr>
          <w:p w:rsidR="001326DF" w:rsidRPr="007A1323" w:rsidRDefault="001326DF" w:rsidP="005C72DE">
            <w:pPr>
              <w:contextualSpacing/>
              <w:jc w:val="center"/>
              <w:rPr>
                <w:rFonts w:ascii="Times New Roman" w:hAnsi="Times New Roman"/>
                <w:b/>
                <w:sz w:val="24"/>
                <w:szCs w:val="24"/>
                <w:lang w:eastAsia="id-ID"/>
              </w:rPr>
            </w:pPr>
            <w:r>
              <w:rPr>
                <w:rFonts w:ascii="Times New Roman" w:hAnsi="Times New Roman"/>
                <w:b/>
                <w:sz w:val="24"/>
                <w:szCs w:val="24"/>
                <w:lang w:eastAsia="id-ID"/>
              </w:rPr>
              <w:t>Variabel dalam Hipotesis (Teori</w:t>
            </w:r>
            <w:r w:rsidRPr="007A1323">
              <w:rPr>
                <w:rFonts w:ascii="Times New Roman" w:hAnsi="Times New Roman"/>
                <w:b/>
                <w:sz w:val="24"/>
                <w:szCs w:val="24"/>
                <w:lang w:eastAsia="id-ID"/>
              </w:rPr>
              <w:t>tik)</w:t>
            </w:r>
          </w:p>
        </w:tc>
        <w:tc>
          <w:tcPr>
            <w:tcW w:w="2610" w:type="dxa"/>
            <w:vAlign w:val="center"/>
          </w:tcPr>
          <w:p w:rsidR="001326DF" w:rsidRPr="007A1323" w:rsidRDefault="001326DF" w:rsidP="005C72DE">
            <w:pPr>
              <w:contextualSpacing/>
              <w:jc w:val="center"/>
              <w:rPr>
                <w:rFonts w:ascii="Times New Roman" w:hAnsi="Times New Roman"/>
                <w:b/>
                <w:sz w:val="24"/>
                <w:szCs w:val="24"/>
                <w:lang w:eastAsia="id-ID"/>
              </w:rPr>
            </w:pPr>
            <w:r w:rsidRPr="007A1323">
              <w:rPr>
                <w:rFonts w:ascii="Times New Roman" w:hAnsi="Times New Roman"/>
                <w:b/>
                <w:sz w:val="24"/>
                <w:szCs w:val="24"/>
                <w:lang w:eastAsia="id-ID"/>
              </w:rPr>
              <w:t>Indikator (Empirik)</w:t>
            </w:r>
          </w:p>
        </w:tc>
        <w:tc>
          <w:tcPr>
            <w:tcW w:w="3874" w:type="dxa"/>
            <w:vAlign w:val="center"/>
          </w:tcPr>
          <w:p w:rsidR="001326DF" w:rsidRPr="007A1323" w:rsidRDefault="001326DF" w:rsidP="005C72DE">
            <w:pPr>
              <w:contextualSpacing/>
              <w:jc w:val="center"/>
              <w:rPr>
                <w:rFonts w:ascii="Times New Roman" w:hAnsi="Times New Roman"/>
                <w:b/>
                <w:sz w:val="24"/>
                <w:szCs w:val="24"/>
                <w:lang w:eastAsia="id-ID"/>
              </w:rPr>
            </w:pPr>
            <w:r w:rsidRPr="007A1323">
              <w:rPr>
                <w:rFonts w:ascii="Times New Roman" w:hAnsi="Times New Roman"/>
                <w:b/>
                <w:sz w:val="24"/>
                <w:szCs w:val="24"/>
                <w:lang w:eastAsia="id-ID"/>
              </w:rPr>
              <w:t>Verifikasi (Analisis)</w:t>
            </w:r>
          </w:p>
        </w:tc>
      </w:tr>
      <w:tr w:rsidR="001326DF" w:rsidTr="005C72DE">
        <w:tc>
          <w:tcPr>
            <w:tcW w:w="1748" w:type="dxa"/>
          </w:tcPr>
          <w:p w:rsidR="001326DF" w:rsidRDefault="001326DF" w:rsidP="005C72DE">
            <w:pPr>
              <w:contextualSpacing/>
              <w:jc w:val="both"/>
              <w:rPr>
                <w:rFonts w:ascii="Times New Roman" w:hAnsi="Times New Roman"/>
                <w:b/>
                <w:sz w:val="24"/>
                <w:szCs w:val="24"/>
                <w:lang w:eastAsia="id-ID"/>
              </w:rPr>
            </w:pPr>
            <w:r w:rsidRPr="007A1323">
              <w:rPr>
                <w:rFonts w:ascii="Times New Roman" w:hAnsi="Times New Roman"/>
                <w:b/>
                <w:sz w:val="24"/>
                <w:szCs w:val="24"/>
                <w:lang w:eastAsia="id-ID"/>
              </w:rPr>
              <w:t>Variabel Bebas :</w:t>
            </w:r>
          </w:p>
          <w:p w:rsidR="001326DF" w:rsidRPr="007A1323" w:rsidRDefault="001326DF" w:rsidP="005C72DE">
            <w:pPr>
              <w:contextualSpacing/>
              <w:jc w:val="both"/>
              <w:rPr>
                <w:rFonts w:ascii="Times New Roman" w:hAnsi="Times New Roman"/>
                <w:b/>
                <w:sz w:val="24"/>
                <w:szCs w:val="24"/>
                <w:lang w:eastAsia="id-ID"/>
              </w:rPr>
            </w:pPr>
          </w:p>
          <w:p w:rsidR="001326DF" w:rsidRPr="007A1323" w:rsidRDefault="001326DF" w:rsidP="005C72DE">
            <w:pPr>
              <w:jc w:val="both"/>
              <w:rPr>
                <w:rFonts w:ascii="Times New Roman" w:hAnsi="Times New Roman"/>
                <w:sz w:val="24"/>
                <w:szCs w:val="24"/>
                <w:lang w:val="en-US" w:eastAsia="id-ID"/>
              </w:rPr>
            </w:pPr>
            <w:r>
              <w:rPr>
                <w:rFonts w:ascii="Times New Roman" w:hAnsi="Times New Roman"/>
                <w:sz w:val="24"/>
                <w:szCs w:val="24"/>
                <w:lang w:val="en-US" w:eastAsia="id-ID"/>
              </w:rPr>
              <w:t xml:space="preserve">Implementasi Kebijakan Penanaman Modal Asing (FDI) Indonesia </w:t>
            </w:r>
          </w:p>
        </w:tc>
        <w:tc>
          <w:tcPr>
            <w:tcW w:w="2610" w:type="dxa"/>
          </w:tcPr>
          <w:p w:rsidR="001326DF" w:rsidRDefault="001326DF" w:rsidP="001326DF">
            <w:pPr>
              <w:pStyle w:val="ListParagraph"/>
              <w:numPr>
                <w:ilvl w:val="0"/>
                <w:numId w:val="4"/>
              </w:numPr>
              <w:jc w:val="both"/>
              <w:rPr>
                <w:rFonts w:ascii="Times New Roman" w:hAnsi="Times New Roman"/>
                <w:sz w:val="24"/>
                <w:szCs w:val="24"/>
                <w:lang w:val="en-US" w:eastAsia="id-ID"/>
              </w:rPr>
            </w:pPr>
            <w:r w:rsidRPr="00DC3823">
              <w:rPr>
                <w:rFonts w:ascii="Times New Roman" w:hAnsi="Times New Roman"/>
                <w:sz w:val="24"/>
                <w:szCs w:val="24"/>
                <w:lang w:val="en-US" w:eastAsia="id-ID"/>
              </w:rPr>
              <w:t>Implementasi kebijakan mengenai penanaman modal.</w:t>
            </w:r>
          </w:p>
          <w:p w:rsidR="001326DF" w:rsidRDefault="001326DF" w:rsidP="005C72DE">
            <w:pPr>
              <w:pStyle w:val="ListParagraph"/>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Pr="00C67C5D" w:rsidRDefault="001326DF" w:rsidP="005C72DE">
            <w:pPr>
              <w:jc w:val="both"/>
              <w:rPr>
                <w:rFonts w:ascii="Times New Roman" w:hAnsi="Times New Roman"/>
                <w:sz w:val="24"/>
                <w:szCs w:val="24"/>
                <w:lang w:val="en-US" w:eastAsia="id-ID"/>
              </w:rPr>
            </w:pPr>
          </w:p>
          <w:p w:rsidR="001326DF" w:rsidRPr="00DC3823" w:rsidRDefault="001326DF" w:rsidP="001326DF">
            <w:pPr>
              <w:pStyle w:val="ListParagraph"/>
              <w:numPr>
                <w:ilvl w:val="0"/>
                <w:numId w:val="4"/>
              </w:numPr>
              <w:jc w:val="both"/>
              <w:rPr>
                <w:rFonts w:ascii="Times New Roman" w:hAnsi="Times New Roman"/>
                <w:sz w:val="24"/>
                <w:szCs w:val="24"/>
                <w:lang w:val="en-US" w:eastAsia="id-ID"/>
              </w:rPr>
            </w:pPr>
            <w:r>
              <w:rPr>
                <w:rFonts w:ascii="Times New Roman" w:hAnsi="Times New Roman"/>
                <w:sz w:val="24"/>
                <w:szCs w:val="24"/>
                <w:lang w:val="en-US" w:eastAsia="id-ID"/>
              </w:rPr>
              <w:t>Program pemerintah Indonesia meningkatkan daya tarik Investasi Asing (FDI).</w:t>
            </w:r>
          </w:p>
          <w:p w:rsidR="001326DF" w:rsidRPr="007A1323" w:rsidRDefault="001326DF" w:rsidP="005C72DE">
            <w:pPr>
              <w:contextualSpacing/>
              <w:jc w:val="both"/>
              <w:rPr>
                <w:rFonts w:ascii="Times New Roman" w:hAnsi="Times New Roman"/>
                <w:sz w:val="24"/>
                <w:szCs w:val="24"/>
                <w:lang w:eastAsia="id-ID"/>
              </w:rPr>
            </w:pPr>
          </w:p>
          <w:p w:rsidR="001326DF" w:rsidRPr="007A1323" w:rsidRDefault="001326DF" w:rsidP="005C72DE">
            <w:pPr>
              <w:contextualSpacing/>
              <w:jc w:val="both"/>
              <w:rPr>
                <w:rFonts w:ascii="Times New Roman" w:hAnsi="Times New Roman"/>
                <w:sz w:val="24"/>
                <w:szCs w:val="24"/>
                <w:lang w:eastAsia="id-ID"/>
              </w:rPr>
            </w:pPr>
          </w:p>
          <w:p w:rsidR="001326DF" w:rsidRPr="007A1323" w:rsidRDefault="001326DF" w:rsidP="005C72DE">
            <w:pPr>
              <w:contextualSpacing/>
              <w:jc w:val="both"/>
              <w:rPr>
                <w:rFonts w:ascii="Times New Roman" w:hAnsi="Times New Roman"/>
                <w:sz w:val="24"/>
                <w:szCs w:val="24"/>
                <w:lang w:eastAsia="id-ID"/>
              </w:rPr>
            </w:pPr>
          </w:p>
          <w:p w:rsidR="001326DF" w:rsidRPr="007A1323" w:rsidRDefault="001326DF" w:rsidP="005C72DE">
            <w:pPr>
              <w:contextualSpacing/>
              <w:jc w:val="both"/>
              <w:rPr>
                <w:rFonts w:ascii="Times New Roman" w:hAnsi="Times New Roman"/>
                <w:sz w:val="24"/>
                <w:szCs w:val="24"/>
                <w:lang w:eastAsia="id-ID"/>
              </w:rPr>
            </w:pPr>
          </w:p>
          <w:p w:rsidR="001326DF" w:rsidRPr="007A1323" w:rsidRDefault="001326DF" w:rsidP="005C72DE">
            <w:pPr>
              <w:contextualSpacing/>
              <w:jc w:val="both"/>
              <w:rPr>
                <w:rFonts w:ascii="Times New Roman" w:hAnsi="Times New Roman"/>
                <w:sz w:val="24"/>
                <w:szCs w:val="24"/>
                <w:lang w:eastAsia="id-ID"/>
              </w:rPr>
            </w:pPr>
          </w:p>
          <w:p w:rsidR="001326DF" w:rsidRPr="007A1323" w:rsidRDefault="001326DF" w:rsidP="005C72DE">
            <w:pPr>
              <w:jc w:val="both"/>
              <w:rPr>
                <w:rFonts w:ascii="Times New Roman" w:hAnsi="Times New Roman"/>
                <w:sz w:val="24"/>
                <w:szCs w:val="24"/>
                <w:lang w:eastAsia="id-ID"/>
              </w:rPr>
            </w:pPr>
          </w:p>
        </w:tc>
        <w:tc>
          <w:tcPr>
            <w:tcW w:w="3874" w:type="dxa"/>
          </w:tcPr>
          <w:p w:rsidR="001326DF" w:rsidRPr="007A1323" w:rsidRDefault="001326DF" w:rsidP="001326DF">
            <w:pPr>
              <w:pStyle w:val="FootnoteText"/>
              <w:numPr>
                <w:ilvl w:val="0"/>
                <w:numId w:val="5"/>
              </w:numPr>
              <w:contextualSpacing/>
              <w:jc w:val="both"/>
              <w:rPr>
                <w:rFonts w:ascii="Times New Roman" w:hAnsi="Times New Roman"/>
                <w:sz w:val="24"/>
                <w:szCs w:val="24"/>
                <w:lang w:val="en-US" w:eastAsia="id-ID"/>
              </w:rPr>
            </w:pPr>
            <w:r w:rsidRPr="007A1323">
              <w:rPr>
                <w:rFonts w:ascii="Times New Roman" w:hAnsi="Times New Roman"/>
                <w:sz w:val="24"/>
                <w:szCs w:val="24"/>
              </w:rPr>
              <w:t xml:space="preserve">Pada tahun 2006 Pemerintah telah mengajukan Rancangan Undang-Undang tentang Penanaman Modal, dan pada tanggal 29 Maret 2007, RUU itu telah disahkan oleh DPR RI. Rancangan Undang-Undang Penanaman Modal ini telah ditetapkan menjadi undang-undang, yaitu Undang-Undang Nomor 25 Tahun 2007 tentang Penanaman Modal yang mencakup kebijakan penanaman modal asing dan domestik. Dapat </w:t>
            </w:r>
            <w:r w:rsidRPr="007A1323">
              <w:rPr>
                <w:rFonts w:ascii="Times New Roman" w:hAnsi="Times New Roman"/>
                <w:sz w:val="24"/>
                <w:szCs w:val="24"/>
                <w:lang w:val="en-US"/>
              </w:rPr>
              <w:t>dilihat melalui website :</w:t>
            </w:r>
          </w:p>
          <w:p w:rsidR="001326DF" w:rsidRPr="007F7F8A" w:rsidRDefault="001326DF" w:rsidP="005C72DE">
            <w:pPr>
              <w:pStyle w:val="FootnoteText"/>
              <w:ind w:left="720"/>
              <w:contextualSpacing/>
              <w:jc w:val="both"/>
              <w:rPr>
                <w:rFonts w:ascii="Times New Roman" w:hAnsi="Times New Roman"/>
                <w:sz w:val="24"/>
                <w:szCs w:val="24"/>
                <w:lang w:eastAsia="id-ID"/>
              </w:rPr>
            </w:pPr>
            <w:hyperlink r:id="rId7" w:history="1">
              <w:r w:rsidRPr="007A1323">
                <w:rPr>
                  <w:rStyle w:val="Hyperlink"/>
                  <w:rFonts w:ascii="Times New Roman" w:hAnsi="Times New Roman"/>
                  <w:sz w:val="24"/>
                  <w:szCs w:val="24"/>
                  <w:lang w:val="en-US" w:eastAsia="id-ID"/>
                </w:rPr>
                <w:t>http://www.jdih.kemenkeu.go.id/fullText/2007/25TAHUN2007UU.HTM</w:t>
              </w:r>
            </w:hyperlink>
          </w:p>
          <w:p w:rsidR="001326DF" w:rsidRPr="00F7493F" w:rsidRDefault="001326DF" w:rsidP="001326DF">
            <w:pPr>
              <w:pStyle w:val="FootnoteText"/>
              <w:numPr>
                <w:ilvl w:val="0"/>
                <w:numId w:val="5"/>
              </w:numPr>
              <w:contextualSpacing/>
              <w:jc w:val="both"/>
              <w:rPr>
                <w:rFonts w:ascii="Times New Roman" w:hAnsi="Times New Roman"/>
                <w:sz w:val="24"/>
                <w:szCs w:val="24"/>
                <w:lang w:val="en-US" w:eastAsia="id-ID"/>
              </w:rPr>
            </w:pPr>
            <w:proofErr w:type="gramStart"/>
            <w:r w:rsidRPr="007A1323">
              <w:rPr>
                <w:rFonts w:ascii="Times New Roman" w:hAnsi="Times New Roman"/>
                <w:sz w:val="24"/>
                <w:szCs w:val="24"/>
                <w:lang w:val="en-US" w:eastAsia="id-ID"/>
              </w:rPr>
              <w:t>a</w:t>
            </w:r>
            <w:proofErr w:type="gramEnd"/>
            <w:r w:rsidRPr="007A1323">
              <w:rPr>
                <w:rFonts w:ascii="Times New Roman" w:hAnsi="Times New Roman"/>
                <w:sz w:val="24"/>
                <w:szCs w:val="24"/>
                <w:lang w:val="en-US" w:eastAsia="id-ID"/>
              </w:rPr>
              <w:t xml:space="preserve">). Upaya pemerintah membenahi kebijakan terkait kemudahan berinvestasi, dimaksudkan untuk menarik minat para investor dalam menanamkan modalnya di Indonesia  demi meningkatkan pertumbuhan ekonomi. Kebijakan insentif di bidang penanaman modal dapat dilihat melalui website : </w:t>
            </w:r>
            <w:hyperlink r:id="rId8" w:history="1">
              <w:r w:rsidRPr="007A1323">
                <w:rPr>
                  <w:rStyle w:val="Hyperlink"/>
                  <w:rFonts w:ascii="Times New Roman" w:hAnsi="Times New Roman"/>
                  <w:sz w:val="24"/>
                  <w:szCs w:val="24"/>
                  <w:lang w:val="en-US" w:eastAsia="id-ID"/>
                </w:rPr>
                <w:t>http://www.bkpm.go.id/id/artikel/readmore/meningkatkan-investasi-melalui-kebijakan-insentif-di-bidang-penanaman-modal</w:t>
              </w:r>
            </w:hyperlink>
            <w:r>
              <w:rPr>
                <w:rFonts w:ascii="Times New Roman" w:hAnsi="Times New Roman"/>
                <w:sz w:val="24"/>
                <w:szCs w:val="24"/>
                <w:lang w:eastAsia="id-ID"/>
              </w:rPr>
              <w:t xml:space="preserve"> dan </w:t>
            </w:r>
          </w:p>
          <w:p w:rsidR="001326DF" w:rsidRDefault="001326DF" w:rsidP="005C72DE">
            <w:pPr>
              <w:pStyle w:val="FootnoteText"/>
              <w:ind w:left="720"/>
              <w:contextualSpacing/>
              <w:jc w:val="both"/>
              <w:rPr>
                <w:rFonts w:ascii="Times New Roman" w:hAnsi="Times New Roman"/>
                <w:sz w:val="24"/>
                <w:szCs w:val="24"/>
                <w:shd w:val="clear" w:color="auto" w:fill="FFFFFF"/>
              </w:rPr>
            </w:pPr>
            <w:r w:rsidRPr="006101F4">
              <w:rPr>
                <w:rFonts w:ascii="Times New Roman" w:hAnsi="Times New Roman"/>
                <w:i/>
                <w:sz w:val="24"/>
                <w:szCs w:val="24"/>
                <w:shd w:val="clear" w:color="auto" w:fill="FFFFFF"/>
              </w:rPr>
              <w:t>National Single Window for Investment</w:t>
            </w:r>
            <w:r w:rsidRPr="005C294A">
              <w:rPr>
                <w:rFonts w:ascii="Times New Roman" w:hAnsi="Times New Roman"/>
                <w:sz w:val="24"/>
                <w:szCs w:val="24"/>
                <w:shd w:val="clear" w:color="auto" w:fill="FFFFFF"/>
              </w:rPr>
              <w:t xml:space="preserve"> (NSWi)</w:t>
            </w:r>
            <w:r>
              <w:rPr>
                <w:rFonts w:ascii="Times New Roman" w:hAnsi="Times New Roman"/>
                <w:sz w:val="24"/>
                <w:szCs w:val="24"/>
                <w:shd w:val="clear" w:color="auto" w:fill="FFFFFF"/>
              </w:rPr>
              <w:t xml:space="preserve"> :</w:t>
            </w:r>
          </w:p>
          <w:p w:rsidR="001326DF" w:rsidRDefault="001326DF" w:rsidP="005C72DE">
            <w:pPr>
              <w:pStyle w:val="FootnoteText"/>
              <w:ind w:left="720"/>
              <w:contextualSpacing/>
              <w:jc w:val="both"/>
              <w:rPr>
                <w:rFonts w:ascii="Times New Roman" w:hAnsi="Times New Roman"/>
                <w:sz w:val="24"/>
                <w:szCs w:val="24"/>
                <w:shd w:val="clear" w:color="auto" w:fill="FFFFFF"/>
              </w:rPr>
            </w:pPr>
            <w:hyperlink r:id="rId9" w:history="1">
              <w:r w:rsidRPr="007C5094">
                <w:rPr>
                  <w:rStyle w:val="Hyperlink"/>
                  <w:rFonts w:ascii="Times New Roman" w:hAnsi="Times New Roman"/>
                  <w:sz w:val="24"/>
                  <w:szCs w:val="24"/>
                  <w:shd w:val="clear" w:color="auto" w:fill="FFFFFF"/>
                  <w:lang w:val="en-US"/>
                </w:rPr>
                <w:t>https://nswi.bkpm.go.id/</w:t>
              </w:r>
            </w:hyperlink>
            <w:r>
              <w:rPr>
                <w:rFonts w:ascii="Times New Roman" w:hAnsi="Times New Roman"/>
                <w:sz w:val="24"/>
                <w:szCs w:val="24"/>
                <w:shd w:val="clear" w:color="auto" w:fill="FFFFFF"/>
              </w:rPr>
              <w:t xml:space="preserve"> </w:t>
            </w:r>
          </w:p>
          <w:p w:rsidR="001326DF" w:rsidRPr="00F7493F" w:rsidRDefault="001326DF" w:rsidP="005C72DE">
            <w:pPr>
              <w:pStyle w:val="FootnoteText"/>
              <w:ind w:left="720"/>
              <w:contextualSpacing/>
              <w:jc w:val="both"/>
              <w:rPr>
                <w:rFonts w:ascii="Times New Roman" w:hAnsi="Times New Roman"/>
                <w:sz w:val="24"/>
                <w:szCs w:val="24"/>
                <w:shd w:val="clear" w:color="auto" w:fill="FFFFFF"/>
                <w:lang w:val="en-US"/>
              </w:rPr>
            </w:pPr>
          </w:p>
          <w:p w:rsidR="001326DF" w:rsidRPr="00F7493F" w:rsidRDefault="001326DF" w:rsidP="005C72DE">
            <w:pPr>
              <w:pStyle w:val="FootnoteText"/>
              <w:ind w:left="720"/>
              <w:contextualSpacing/>
              <w:jc w:val="both"/>
              <w:rPr>
                <w:rFonts w:ascii="Times New Roman" w:hAnsi="Times New Roman"/>
                <w:sz w:val="24"/>
                <w:szCs w:val="24"/>
                <w:lang w:val="en-US" w:eastAsia="id-ID"/>
              </w:rPr>
            </w:pPr>
            <w:r w:rsidRPr="007A1323">
              <w:rPr>
                <w:rFonts w:ascii="Times New Roman" w:hAnsi="Times New Roman"/>
                <w:sz w:val="24"/>
                <w:szCs w:val="24"/>
                <w:lang w:val="en-US" w:eastAsia="id-ID"/>
              </w:rPr>
              <w:lastRenderedPageBreak/>
              <w:t xml:space="preserve">b). Dengan legalitas hukum yang pasti terkait penanaman modal asing serta kemudahan pelayanan usaha </w:t>
            </w:r>
            <w:r w:rsidRPr="007A1323">
              <w:rPr>
                <w:rFonts w:ascii="Times New Roman" w:hAnsi="Times New Roman"/>
                <w:i/>
                <w:sz w:val="24"/>
                <w:szCs w:val="24"/>
                <w:lang w:val="en-US" w:eastAsia="id-ID"/>
              </w:rPr>
              <w:t>(Ease of Doing Business)</w:t>
            </w:r>
            <w:r w:rsidRPr="007A1323">
              <w:rPr>
                <w:rFonts w:ascii="Times New Roman" w:hAnsi="Times New Roman"/>
                <w:sz w:val="24"/>
                <w:szCs w:val="24"/>
                <w:lang w:val="en-US" w:eastAsia="id-ID"/>
              </w:rPr>
              <w:t xml:space="preserve"> untuk para investor, iklim investasi di Indonesia semakin mengalami peningkatan menurut survey dari UNCTAD. Dapat dilihat melalui website :</w:t>
            </w:r>
          </w:p>
          <w:p w:rsidR="001326DF" w:rsidRDefault="001326DF" w:rsidP="005C72DE">
            <w:pPr>
              <w:pStyle w:val="FootnoteText"/>
              <w:ind w:left="720"/>
              <w:contextualSpacing/>
              <w:jc w:val="both"/>
              <w:rPr>
                <w:rFonts w:ascii="Times New Roman" w:hAnsi="Times New Roman"/>
                <w:sz w:val="24"/>
                <w:szCs w:val="24"/>
                <w:lang w:eastAsia="id-ID"/>
              </w:rPr>
            </w:pPr>
            <w:hyperlink r:id="rId10" w:history="1">
              <w:r w:rsidRPr="007A1323">
                <w:rPr>
                  <w:rStyle w:val="Hyperlink"/>
                  <w:rFonts w:ascii="Times New Roman" w:hAnsi="Times New Roman"/>
                  <w:sz w:val="24"/>
                  <w:szCs w:val="24"/>
                  <w:lang w:val="en-US" w:eastAsia="id-ID"/>
                </w:rPr>
                <w:t>http://www.doingbusiness.org/rankings</w:t>
              </w:r>
            </w:hyperlink>
          </w:p>
          <w:p w:rsidR="001326DF" w:rsidRPr="007A1323" w:rsidRDefault="001326DF" w:rsidP="005C72DE">
            <w:pPr>
              <w:pStyle w:val="FootnoteText"/>
              <w:ind w:left="720"/>
              <w:contextualSpacing/>
              <w:jc w:val="both"/>
              <w:rPr>
                <w:rFonts w:ascii="Times New Roman" w:hAnsi="Times New Roman"/>
                <w:sz w:val="24"/>
                <w:szCs w:val="24"/>
                <w:lang w:val="en-US" w:eastAsia="id-ID"/>
              </w:rPr>
            </w:pPr>
          </w:p>
        </w:tc>
      </w:tr>
      <w:tr w:rsidR="001326DF" w:rsidTr="005C72DE">
        <w:tc>
          <w:tcPr>
            <w:tcW w:w="1748" w:type="dxa"/>
          </w:tcPr>
          <w:p w:rsidR="001326DF" w:rsidRDefault="001326DF" w:rsidP="005C72DE">
            <w:pPr>
              <w:contextualSpacing/>
              <w:jc w:val="both"/>
              <w:rPr>
                <w:rFonts w:ascii="Times New Roman" w:hAnsi="Times New Roman"/>
                <w:b/>
                <w:sz w:val="24"/>
                <w:szCs w:val="24"/>
                <w:lang w:eastAsia="id-ID"/>
              </w:rPr>
            </w:pPr>
            <w:r w:rsidRPr="007A1323">
              <w:rPr>
                <w:rFonts w:ascii="Times New Roman" w:hAnsi="Times New Roman"/>
                <w:b/>
                <w:sz w:val="24"/>
                <w:szCs w:val="24"/>
                <w:lang w:eastAsia="id-ID"/>
              </w:rPr>
              <w:lastRenderedPageBreak/>
              <w:t xml:space="preserve">Variabel Terikat : </w:t>
            </w:r>
          </w:p>
          <w:p w:rsidR="001326DF" w:rsidRPr="007A1323" w:rsidRDefault="001326DF" w:rsidP="005C72DE">
            <w:pPr>
              <w:contextualSpacing/>
              <w:jc w:val="both"/>
              <w:rPr>
                <w:rFonts w:ascii="Times New Roman" w:hAnsi="Times New Roman"/>
                <w:b/>
                <w:sz w:val="24"/>
                <w:szCs w:val="24"/>
                <w:lang w:eastAsia="id-ID"/>
              </w:rPr>
            </w:pPr>
          </w:p>
          <w:p w:rsidR="001326DF" w:rsidRPr="007A1323" w:rsidRDefault="001326DF" w:rsidP="005C72DE">
            <w:pPr>
              <w:jc w:val="both"/>
              <w:rPr>
                <w:rFonts w:ascii="Times New Roman" w:hAnsi="Times New Roman"/>
                <w:sz w:val="24"/>
                <w:szCs w:val="24"/>
                <w:lang w:val="en-US" w:eastAsia="id-ID"/>
              </w:rPr>
            </w:pPr>
            <w:r>
              <w:rPr>
                <w:rFonts w:ascii="Times New Roman" w:hAnsi="Times New Roman"/>
                <w:sz w:val="24"/>
                <w:szCs w:val="24"/>
                <w:lang w:val="en-US" w:eastAsia="id-ID"/>
              </w:rPr>
              <w:t>Perkembangan Investasi Asing Langsung (FDI) Jepang ke Indonesia</w:t>
            </w:r>
          </w:p>
        </w:tc>
        <w:tc>
          <w:tcPr>
            <w:tcW w:w="2610" w:type="dxa"/>
          </w:tcPr>
          <w:p w:rsidR="001326DF" w:rsidRPr="000050D5" w:rsidRDefault="001326DF" w:rsidP="001326DF">
            <w:pPr>
              <w:pStyle w:val="ListParagraph"/>
              <w:numPr>
                <w:ilvl w:val="0"/>
                <w:numId w:val="5"/>
              </w:numPr>
              <w:jc w:val="both"/>
              <w:rPr>
                <w:rFonts w:ascii="Times New Roman" w:hAnsi="Times New Roman"/>
                <w:sz w:val="24"/>
                <w:szCs w:val="24"/>
                <w:lang w:val="en-US" w:eastAsia="id-ID"/>
              </w:rPr>
            </w:pPr>
            <w:r w:rsidRPr="000050D5">
              <w:rPr>
                <w:rFonts w:ascii="Times New Roman" w:hAnsi="Times New Roman"/>
                <w:sz w:val="24"/>
                <w:szCs w:val="24"/>
                <w:lang w:val="en-US" w:eastAsia="id-ID"/>
              </w:rPr>
              <w:t>Negara-negara dari kawasan Asia mendominasi investasi asing yang masuk ke Indonesia.</w:t>
            </w: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Pr="00B00546" w:rsidRDefault="001326DF" w:rsidP="005C72DE">
            <w:pPr>
              <w:jc w:val="both"/>
              <w:rPr>
                <w:rFonts w:ascii="Times New Roman" w:hAnsi="Times New Roman"/>
                <w:sz w:val="24"/>
                <w:szCs w:val="24"/>
                <w:lang w:val="en-US" w:eastAsia="id-ID"/>
              </w:rPr>
            </w:pPr>
          </w:p>
          <w:p w:rsidR="001326DF" w:rsidRDefault="001326DF" w:rsidP="001326DF">
            <w:pPr>
              <w:pStyle w:val="ListParagraph"/>
              <w:numPr>
                <w:ilvl w:val="0"/>
                <w:numId w:val="5"/>
              </w:numPr>
              <w:jc w:val="both"/>
              <w:rPr>
                <w:rFonts w:ascii="Times New Roman" w:hAnsi="Times New Roman"/>
                <w:sz w:val="24"/>
                <w:szCs w:val="24"/>
                <w:lang w:val="en-US" w:eastAsia="id-ID"/>
              </w:rPr>
            </w:pPr>
            <w:r>
              <w:rPr>
                <w:rFonts w:ascii="Times New Roman" w:hAnsi="Times New Roman"/>
                <w:sz w:val="24"/>
                <w:szCs w:val="24"/>
                <w:lang w:val="en-US" w:eastAsia="id-ID"/>
              </w:rPr>
              <w:t>Perkembangan Investasi Asing Jepang di Indonesia.</w:t>
            </w:r>
          </w:p>
          <w:p w:rsidR="001326DF" w:rsidRDefault="001326DF" w:rsidP="005C72DE">
            <w:pPr>
              <w:pStyle w:val="ListParagraph"/>
              <w:jc w:val="both"/>
              <w:rPr>
                <w:rFonts w:ascii="Times New Roman" w:hAnsi="Times New Roman"/>
                <w:sz w:val="24"/>
                <w:szCs w:val="24"/>
                <w:lang w:val="en-US" w:eastAsia="id-ID"/>
              </w:rPr>
            </w:pPr>
          </w:p>
          <w:p w:rsidR="001326DF" w:rsidRDefault="001326DF" w:rsidP="005C72DE">
            <w:pPr>
              <w:pStyle w:val="ListParagraph"/>
              <w:jc w:val="both"/>
              <w:rPr>
                <w:rFonts w:ascii="Times New Roman" w:hAnsi="Times New Roman"/>
                <w:sz w:val="24"/>
                <w:szCs w:val="24"/>
                <w:lang w:val="en-US" w:eastAsia="id-ID"/>
              </w:rPr>
            </w:pPr>
          </w:p>
          <w:p w:rsidR="001326DF" w:rsidRDefault="001326DF" w:rsidP="005C72DE">
            <w:pPr>
              <w:pStyle w:val="ListParagraph"/>
              <w:jc w:val="both"/>
              <w:rPr>
                <w:rFonts w:ascii="Times New Roman" w:hAnsi="Times New Roman"/>
                <w:sz w:val="24"/>
                <w:szCs w:val="24"/>
                <w:lang w:val="en-US" w:eastAsia="id-ID"/>
              </w:rPr>
            </w:pPr>
          </w:p>
          <w:p w:rsidR="001326DF" w:rsidRDefault="001326DF" w:rsidP="005C72DE">
            <w:pPr>
              <w:pStyle w:val="ListParagraph"/>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Default="001326DF" w:rsidP="005C72DE">
            <w:pPr>
              <w:jc w:val="both"/>
              <w:rPr>
                <w:rFonts w:ascii="Times New Roman" w:hAnsi="Times New Roman"/>
                <w:sz w:val="24"/>
                <w:szCs w:val="24"/>
                <w:lang w:val="en-US" w:eastAsia="id-ID"/>
              </w:rPr>
            </w:pPr>
          </w:p>
          <w:p w:rsidR="001326DF" w:rsidRPr="00635B74" w:rsidRDefault="001326DF" w:rsidP="005C72DE">
            <w:pPr>
              <w:jc w:val="both"/>
              <w:rPr>
                <w:rFonts w:ascii="Times New Roman" w:hAnsi="Times New Roman"/>
                <w:sz w:val="24"/>
                <w:szCs w:val="24"/>
                <w:lang w:val="en-US" w:eastAsia="id-ID"/>
              </w:rPr>
            </w:pPr>
          </w:p>
          <w:p w:rsidR="001326DF" w:rsidRPr="00A82B6D" w:rsidRDefault="001326DF" w:rsidP="001326DF">
            <w:pPr>
              <w:pStyle w:val="ListParagraph"/>
              <w:numPr>
                <w:ilvl w:val="0"/>
                <w:numId w:val="5"/>
              </w:numPr>
              <w:jc w:val="both"/>
              <w:rPr>
                <w:rFonts w:ascii="Times New Roman" w:hAnsi="Times New Roman"/>
                <w:sz w:val="24"/>
                <w:szCs w:val="24"/>
                <w:lang w:val="en-US" w:eastAsia="id-ID"/>
              </w:rPr>
            </w:pPr>
            <w:r w:rsidRPr="00315F92">
              <w:rPr>
                <w:rFonts w:ascii="Times New Roman" w:hAnsi="Times New Roman"/>
                <w:sz w:val="24"/>
                <w:szCs w:val="24"/>
                <w:shd w:val="clear" w:color="auto" w:fill="FFFFFF"/>
              </w:rPr>
              <w:t>Kerjasama </w:t>
            </w:r>
            <w:r w:rsidRPr="00315F92">
              <w:rPr>
                <w:rFonts w:ascii="Times New Roman" w:hAnsi="Times New Roman"/>
                <w:sz w:val="24"/>
                <w:szCs w:val="24"/>
                <w:shd w:val="clear" w:color="auto" w:fill="FFFFFF"/>
                <w:lang w:val="en-US"/>
              </w:rPr>
              <w:t>yang disepakati dalam kerangka</w:t>
            </w:r>
            <w:r w:rsidRPr="00315F92">
              <w:rPr>
                <w:rFonts w:ascii="Times New Roman" w:hAnsi="Times New Roman"/>
                <w:sz w:val="24"/>
                <w:szCs w:val="24"/>
                <w:lang w:val="en-US" w:eastAsia="id-ID"/>
              </w:rPr>
              <w:t xml:space="preserve"> </w:t>
            </w:r>
            <w:r w:rsidRPr="00315F92">
              <w:rPr>
                <w:rStyle w:val="st"/>
                <w:rFonts w:ascii="Times New Roman" w:hAnsi="Times New Roman"/>
                <w:sz w:val="24"/>
                <w:szCs w:val="24"/>
                <w:shd w:val="clear" w:color="auto" w:fill="FFFFFF"/>
                <w:lang w:val="en-US"/>
              </w:rPr>
              <w:t xml:space="preserve">IJEPA salah satunya untuk meningkatkan daya saing Industri sebagai </w:t>
            </w:r>
            <w:r w:rsidRPr="00315F92">
              <w:rPr>
                <w:rFonts w:ascii="Times New Roman" w:hAnsi="Times New Roman"/>
                <w:i/>
                <w:iCs/>
                <w:sz w:val="24"/>
                <w:szCs w:val="24"/>
                <w:shd w:val="clear" w:color="auto" w:fill="FFFFFF"/>
              </w:rPr>
              <w:t>Manufacturing Industrial Development Center</w:t>
            </w:r>
            <w:r w:rsidRPr="00315F92">
              <w:rPr>
                <w:rFonts w:ascii="Times New Roman" w:hAnsi="Times New Roman"/>
                <w:i/>
                <w:iCs/>
                <w:sz w:val="24"/>
                <w:szCs w:val="24"/>
                <w:shd w:val="clear" w:color="auto" w:fill="FFFFFF"/>
                <w:lang w:val="en-US"/>
              </w:rPr>
              <w:t> (</w:t>
            </w:r>
            <w:r w:rsidRPr="00315F92">
              <w:rPr>
                <w:rFonts w:ascii="Times New Roman" w:hAnsi="Times New Roman"/>
                <w:sz w:val="24"/>
                <w:szCs w:val="24"/>
                <w:shd w:val="clear" w:color="auto" w:fill="FFFFFF"/>
                <w:lang w:val="en-US"/>
              </w:rPr>
              <w:t>MIDEC)</w:t>
            </w: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Default="001326DF" w:rsidP="005C72DE">
            <w:pPr>
              <w:rPr>
                <w:rFonts w:ascii="Times New Roman" w:hAnsi="Times New Roman"/>
                <w:sz w:val="24"/>
                <w:szCs w:val="24"/>
                <w:lang w:val="en-US" w:eastAsia="id-ID"/>
              </w:rPr>
            </w:pPr>
          </w:p>
          <w:p w:rsidR="001326DF" w:rsidRPr="00A82B6D" w:rsidRDefault="001326DF" w:rsidP="005C72DE">
            <w:pPr>
              <w:rPr>
                <w:rFonts w:ascii="Times New Roman" w:hAnsi="Times New Roman"/>
                <w:sz w:val="24"/>
                <w:szCs w:val="24"/>
                <w:lang w:val="en-US" w:eastAsia="id-ID"/>
              </w:rPr>
            </w:pPr>
          </w:p>
          <w:p w:rsidR="001326DF" w:rsidRPr="00315F92" w:rsidRDefault="001326DF" w:rsidP="001326DF">
            <w:pPr>
              <w:pStyle w:val="ListParagraph"/>
              <w:numPr>
                <w:ilvl w:val="0"/>
                <w:numId w:val="5"/>
              </w:numPr>
              <w:jc w:val="both"/>
              <w:rPr>
                <w:rFonts w:ascii="Times New Roman" w:hAnsi="Times New Roman"/>
                <w:sz w:val="24"/>
                <w:szCs w:val="24"/>
                <w:lang w:val="en-US" w:eastAsia="id-ID"/>
              </w:rPr>
            </w:pPr>
            <w:r>
              <w:rPr>
                <w:rFonts w:ascii="Times New Roman" w:hAnsi="Times New Roman"/>
                <w:sz w:val="24"/>
                <w:szCs w:val="24"/>
                <w:lang w:val="en-US" w:eastAsia="id-ID"/>
              </w:rPr>
              <w:t>Investasi Jepang di Indonesia mayoritas dalam sektor Industri</w:t>
            </w:r>
          </w:p>
        </w:tc>
        <w:tc>
          <w:tcPr>
            <w:tcW w:w="3874" w:type="dxa"/>
          </w:tcPr>
          <w:p w:rsidR="001326DF" w:rsidRPr="000050D5" w:rsidRDefault="001326DF" w:rsidP="001326DF">
            <w:pPr>
              <w:pStyle w:val="ListParagraph"/>
              <w:numPr>
                <w:ilvl w:val="0"/>
                <w:numId w:val="4"/>
              </w:numPr>
              <w:jc w:val="both"/>
              <w:rPr>
                <w:rFonts w:ascii="Times New Roman" w:hAnsi="Times New Roman"/>
                <w:sz w:val="24"/>
                <w:szCs w:val="24"/>
                <w:lang w:val="en-US" w:eastAsia="id-ID"/>
              </w:rPr>
            </w:pPr>
            <w:r w:rsidRPr="000050D5">
              <w:rPr>
                <w:rFonts w:ascii="Times New Roman" w:hAnsi="Times New Roman"/>
                <w:sz w:val="24"/>
                <w:szCs w:val="24"/>
                <w:lang w:val="en-US" w:eastAsia="id-ID"/>
              </w:rPr>
              <w:lastRenderedPageBreak/>
              <w:t>Data sebagai gambaran terkait perkembangan realisasi investasi asing yang masuk ke Indonesia mengalami pertumbuhan setiap tahunnya yang mana negara-negara di kawasan Asia seperti Jepang, Singapura dan Tiongkok mendominasi dengan jumlah investasi yang tinggi dan cukup stabil. Kemudian diikuti oleh negara dikawan Eropa dan Amerika sebagai negara investor terbesar di Indonesia. Dapat dilihat melalui website :</w:t>
            </w:r>
          </w:p>
          <w:p w:rsidR="001326DF" w:rsidRDefault="001326DF" w:rsidP="005C72DE">
            <w:pPr>
              <w:pStyle w:val="ListParagraph"/>
              <w:jc w:val="both"/>
              <w:rPr>
                <w:rFonts w:ascii="Times New Roman" w:hAnsi="Times New Roman"/>
                <w:sz w:val="24"/>
                <w:szCs w:val="24"/>
                <w:lang w:eastAsia="id-ID"/>
              </w:rPr>
            </w:pPr>
            <w:hyperlink r:id="rId11" w:history="1">
              <w:r w:rsidRPr="007C5094">
                <w:rPr>
                  <w:rStyle w:val="Hyperlink"/>
                  <w:rFonts w:ascii="Times New Roman" w:hAnsi="Times New Roman"/>
                  <w:sz w:val="24"/>
                  <w:szCs w:val="24"/>
                  <w:lang w:val="en-US" w:eastAsia="id-ID"/>
                </w:rPr>
                <w:t>https://www.bps.go.id/LinkTabelStatis/view/id/1319</w:t>
              </w:r>
            </w:hyperlink>
            <w:r>
              <w:rPr>
                <w:rFonts w:ascii="Times New Roman" w:hAnsi="Times New Roman"/>
                <w:sz w:val="24"/>
                <w:szCs w:val="24"/>
                <w:lang w:eastAsia="id-ID"/>
              </w:rPr>
              <w:t xml:space="preserve"> </w:t>
            </w:r>
          </w:p>
          <w:p w:rsidR="001326DF" w:rsidRPr="001326DF" w:rsidRDefault="001326DF" w:rsidP="001326DF">
            <w:pPr>
              <w:jc w:val="both"/>
              <w:rPr>
                <w:rFonts w:ascii="Times New Roman" w:hAnsi="Times New Roman"/>
                <w:sz w:val="24"/>
                <w:szCs w:val="24"/>
                <w:lang w:val="en-US" w:eastAsia="id-ID"/>
              </w:rPr>
            </w:pPr>
          </w:p>
          <w:p w:rsidR="001326DF" w:rsidRPr="00F7493F" w:rsidRDefault="001326DF" w:rsidP="001326DF">
            <w:pPr>
              <w:pStyle w:val="ListParagraph"/>
              <w:numPr>
                <w:ilvl w:val="0"/>
                <w:numId w:val="4"/>
              </w:numPr>
              <w:jc w:val="both"/>
              <w:rPr>
                <w:rFonts w:ascii="Times New Roman" w:hAnsi="Times New Roman"/>
                <w:sz w:val="24"/>
                <w:szCs w:val="24"/>
                <w:lang w:val="en-US" w:eastAsia="id-ID"/>
              </w:rPr>
            </w:pPr>
            <w:r w:rsidRPr="00D57247">
              <w:rPr>
                <w:rFonts w:ascii="Times New Roman" w:hAnsi="Times New Roman"/>
                <w:sz w:val="24"/>
                <w:szCs w:val="24"/>
              </w:rPr>
              <w:t>Jepang merupakan salah satu negara investor terbesar dengan menduduki peringkat kedua ditinjau dari tahun 2007 sampai 2017 dengan nilai investasi mencapai US$ 27,8 juta</w:t>
            </w:r>
            <w:r>
              <w:rPr>
                <w:rFonts w:ascii="Times New Roman" w:hAnsi="Times New Roman"/>
                <w:sz w:val="24"/>
                <w:szCs w:val="24"/>
              </w:rPr>
              <w:t>.</w:t>
            </w:r>
            <w:r>
              <w:rPr>
                <w:rFonts w:ascii="Times New Roman" w:hAnsi="Times New Roman"/>
                <w:sz w:val="24"/>
                <w:szCs w:val="24"/>
                <w:lang w:val="en-US"/>
              </w:rPr>
              <w:t xml:space="preserve"> Pasca di implementasikannya kebijakan PMA No.25 Tahun 2007, investasi di indonesia meningkat mencapai 43</w:t>
            </w:r>
            <w:proofErr w:type="gramStart"/>
            <w:r>
              <w:rPr>
                <w:rFonts w:ascii="Times New Roman" w:hAnsi="Times New Roman"/>
                <w:sz w:val="24"/>
                <w:szCs w:val="24"/>
                <w:lang w:val="en-US"/>
              </w:rPr>
              <w:t>,8</w:t>
            </w:r>
            <w:proofErr w:type="gramEnd"/>
            <w:r>
              <w:rPr>
                <w:rFonts w:ascii="Times New Roman" w:hAnsi="Times New Roman"/>
                <w:sz w:val="24"/>
                <w:szCs w:val="24"/>
                <w:lang w:val="en-US"/>
              </w:rPr>
              <w:t xml:space="preserve">%. </w:t>
            </w:r>
            <w:r w:rsidRPr="00D57247">
              <w:rPr>
                <w:rFonts w:ascii="Times New Roman" w:hAnsi="Times New Roman"/>
                <w:color w:val="000000"/>
                <w:sz w:val="24"/>
              </w:rPr>
              <w:t>Nilai investasi Jepang di I</w:t>
            </w:r>
            <w:r>
              <w:rPr>
                <w:rFonts w:ascii="Times New Roman" w:hAnsi="Times New Roman"/>
                <w:color w:val="000000"/>
                <w:sz w:val="24"/>
              </w:rPr>
              <w:t>ndonesia secara kumulatif kurang lebih</w:t>
            </w:r>
            <w:r w:rsidRPr="00D57247">
              <w:rPr>
                <w:rFonts w:ascii="Times New Roman" w:hAnsi="Times New Roman"/>
                <w:color w:val="000000"/>
                <w:sz w:val="24"/>
              </w:rPr>
              <w:t xml:space="preserve"> </w:t>
            </w:r>
            <w:r>
              <w:rPr>
                <w:rFonts w:ascii="Times New Roman" w:hAnsi="Times New Roman"/>
                <w:color w:val="000000"/>
                <w:sz w:val="24"/>
              </w:rPr>
              <w:t>10,2%</w:t>
            </w:r>
            <w:r w:rsidRPr="00D57247">
              <w:rPr>
                <w:rFonts w:ascii="Times New Roman" w:hAnsi="Times New Roman"/>
                <w:color w:val="000000"/>
                <w:sz w:val="24"/>
              </w:rPr>
              <w:t xml:space="preserve"> dari total </w:t>
            </w:r>
            <w:r w:rsidRPr="00D57247">
              <w:rPr>
                <w:rFonts w:ascii="Times New Roman" w:hAnsi="Times New Roman"/>
                <w:color w:val="000000"/>
                <w:sz w:val="24"/>
              </w:rPr>
              <w:lastRenderedPageBreak/>
              <w:t xml:space="preserve">investasi asing di Indonesia. </w:t>
            </w:r>
            <w:r w:rsidRPr="00F7493F">
              <w:rPr>
                <w:rFonts w:ascii="Times New Roman" w:hAnsi="Times New Roman"/>
                <w:sz w:val="24"/>
                <w:szCs w:val="24"/>
                <w:lang w:val="en-US" w:eastAsia="id-ID"/>
              </w:rPr>
              <w:t>Data perkembangan Investasi Asing Jepang ke Indonesia dapat dilihat pada :</w:t>
            </w:r>
          </w:p>
          <w:p w:rsidR="001326DF" w:rsidRPr="00C67C5D" w:rsidRDefault="001326DF" w:rsidP="005C72DE">
            <w:pPr>
              <w:pStyle w:val="ListParagraph"/>
              <w:jc w:val="both"/>
              <w:rPr>
                <w:rFonts w:ascii="Times New Roman" w:hAnsi="Times New Roman"/>
                <w:sz w:val="24"/>
                <w:szCs w:val="24"/>
                <w:lang w:eastAsia="id-ID"/>
              </w:rPr>
            </w:pPr>
            <w:hyperlink r:id="rId12" w:history="1">
              <w:r w:rsidRPr="007C5094">
                <w:rPr>
                  <w:rStyle w:val="Hyperlink"/>
                  <w:rFonts w:ascii="Times New Roman" w:hAnsi="Times New Roman"/>
                  <w:sz w:val="24"/>
                  <w:szCs w:val="24"/>
                  <w:lang w:val="en-US" w:eastAsia="id-ID"/>
                </w:rPr>
                <w:t>https://nswi.bkpm.go.id/data_statistik</w:t>
              </w:r>
            </w:hyperlink>
            <w:r>
              <w:rPr>
                <w:rFonts w:ascii="Times New Roman" w:hAnsi="Times New Roman"/>
                <w:sz w:val="24"/>
                <w:szCs w:val="24"/>
                <w:lang w:eastAsia="id-ID"/>
              </w:rPr>
              <w:t xml:space="preserve"> </w:t>
            </w:r>
          </w:p>
          <w:p w:rsidR="001326DF" w:rsidRPr="00635B74" w:rsidRDefault="001326DF" w:rsidP="005C72DE">
            <w:pPr>
              <w:jc w:val="both"/>
              <w:rPr>
                <w:rFonts w:ascii="Times New Roman" w:hAnsi="Times New Roman"/>
                <w:sz w:val="24"/>
                <w:szCs w:val="24"/>
                <w:lang w:val="en-US" w:eastAsia="id-ID"/>
              </w:rPr>
            </w:pPr>
          </w:p>
          <w:p w:rsidR="001326DF" w:rsidRPr="00F7493F" w:rsidRDefault="001326DF" w:rsidP="001326DF">
            <w:pPr>
              <w:pStyle w:val="ListParagraph"/>
              <w:numPr>
                <w:ilvl w:val="0"/>
                <w:numId w:val="4"/>
              </w:numPr>
              <w:jc w:val="both"/>
              <w:rPr>
                <w:rFonts w:ascii="Times New Roman" w:hAnsi="Times New Roman"/>
                <w:sz w:val="24"/>
                <w:szCs w:val="24"/>
                <w:lang w:val="en-US" w:eastAsia="id-ID"/>
              </w:rPr>
            </w:pPr>
            <w:r w:rsidRPr="00F7493F">
              <w:rPr>
                <w:rFonts w:ascii="Times New Roman" w:hAnsi="Times New Roman"/>
                <w:sz w:val="24"/>
                <w:szCs w:val="24"/>
                <w:shd w:val="clear" w:color="auto" w:fill="FFFFFF"/>
                <w:lang w:val="en-US"/>
              </w:rPr>
              <w:t>K</w:t>
            </w:r>
            <w:r w:rsidRPr="00F7493F">
              <w:rPr>
                <w:rFonts w:ascii="Times New Roman" w:hAnsi="Times New Roman"/>
                <w:sz w:val="24"/>
                <w:szCs w:val="24"/>
                <w:shd w:val="clear" w:color="auto" w:fill="FFFFFF"/>
              </w:rPr>
              <w:t>esepakatan </w:t>
            </w:r>
            <w:r w:rsidRPr="00F7493F">
              <w:rPr>
                <w:rFonts w:ascii="Times New Roman" w:hAnsi="Times New Roman"/>
                <w:sz w:val="24"/>
                <w:szCs w:val="24"/>
                <w:shd w:val="clear" w:color="auto" w:fill="FFFFFF"/>
                <w:lang w:val="en-US"/>
              </w:rPr>
              <w:t>kerjasama </w:t>
            </w:r>
            <w:r w:rsidRPr="006101F4">
              <w:rPr>
                <w:rFonts w:ascii="Times New Roman" w:hAnsi="Times New Roman"/>
                <w:i/>
                <w:sz w:val="24"/>
                <w:szCs w:val="24"/>
                <w:shd w:val="clear" w:color="auto" w:fill="FFFFFF"/>
                <w:lang w:val="en-US"/>
              </w:rPr>
              <w:t>Indonesian - Japan Economic Partnership Agreement</w:t>
            </w:r>
            <w:r w:rsidRPr="00F7493F">
              <w:rPr>
                <w:rFonts w:ascii="Times New Roman" w:hAnsi="Times New Roman"/>
                <w:sz w:val="24"/>
                <w:szCs w:val="24"/>
                <w:shd w:val="clear" w:color="auto" w:fill="FFFFFF"/>
                <w:lang w:val="en-US"/>
              </w:rPr>
              <w:t xml:space="preserve"> (</w:t>
            </w:r>
            <w:r w:rsidRPr="00F7493F">
              <w:rPr>
                <w:rFonts w:ascii="Times New Roman" w:hAnsi="Times New Roman"/>
                <w:sz w:val="24"/>
                <w:szCs w:val="24"/>
                <w:shd w:val="clear" w:color="auto" w:fill="FFFFFF"/>
              </w:rPr>
              <w:t>IJEPA</w:t>
            </w:r>
            <w:r w:rsidRPr="00F7493F">
              <w:rPr>
                <w:rFonts w:ascii="Times New Roman" w:hAnsi="Times New Roman"/>
                <w:sz w:val="24"/>
                <w:szCs w:val="24"/>
                <w:shd w:val="clear" w:color="auto" w:fill="FFFFFF"/>
                <w:lang w:val="en-US"/>
              </w:rPr>
              <w:t xml:space="preserve">) yang </w:t>
            </w:r>
            <w:r>
              <w:rPr>
                <w:rFonts w:ascii="Times New Roman" w:hAnsi="Times New Roman"/>
                <w:sz w:val="24"/>
                <w:szCs w:val="24"/>
                <w:shd w:val="clear" w:color="auto" w:fill="FFFFFF"/>
                <w:lang w:val="en-US"/>
              </w:rPr>
              <w:t>berlaku efektif sejak Juli 2008, s</w:t>
            </w:r>
            <w:r w:rsidRPr="00F7493F">
              <w:rPr>
                <w:rFonts w:ascii="Times New Roman" w:hAnsi="Times New Roman"/>
                <w:sz w:val="24"/>
                <w:szCs w:val="24"/>
                <w:shd w:val="clear" w:color="auto" w:fill="FFFFFF"/>
                <w:lang w:val="en-US"/>
              </w:rPr>
              <w:t>alah satu bentuk kerjasama yang disepakati dalam IJEPA adalah meningkatkan daya saing industri yang selama ini disebut sebagai </w:t>
            </w:r>
            <w:r w:rsidRPr="00F7493F">
              <w:rPr>
                <w:rFonts w:ascii="Times New Roman" w:hAnsi="Times New Roman"/>
                <w:i/>
                <w:iCs/>
                <w:sz w:val="24"/>
                <w:szCs w:val="24"/>
                <w:shd w:val="clear" w:color="auto" w:fill="FFFFFF"/>
              </w:rPr>
              <w:t>Manufacturing Industrial Development Center</w:t>
            </w:r>
            <w:r w:rsidRPr="00F7493F">
              <w:rPr>
                <w:rFonts w:ascii="Times New Roman" w:hAnsi="Times New Roman"/>
                <w:i/>
                <w:iCs/>
                <w:sz w:val="24"/>
                <w:szCs w:val="24"/>
                <w:shd w:val="clear" w:color="auto" w:fill="FFFFFF"/>
                <w:lang w:val="en-US"/>
              </w:rPr>
              <w:t> (</w:t>
            </w:r>
            <w:r w:rsidRPr="00F7493F">
              <w:rPr>
                <w:rFonts w:ascii="Times New Roman" w:hAnsi="Times New Roman"/>
                <w:sz w:val="24"/>
                <w:szCs w:val="24"/>
                <w:shd w:val="clear" w:color="auto" w:fill="FFFFFF"/>
                <w:lang w:val="en-US"/>
              </w:rPr>
              <w:t>MIDEC) dan bersifat jangka panjang. Dapat diakses pada :</w:t>
            </w:r>
          </w:p>
          <w:p w:rsidR="001326DF" w:rsidRDefault="001326DF" w:rsidP="005C72DE">
            <w:pPr>
              <w:pStyle w:val="ListParagraph"/>
              <w:jc w:val="both"/>
              <w:rPr>
                <w:rFonts w:ascii="Times New Roman" w:hAnsi="Times New Roman"/>
                <w:sz w:val="24"/>
                <w:szCs w:val="24"/>
                <w:lang w:val="en-US" w:eastAsia="id-ID"/>
              </w:rPr>
            </w:pPr>
            <w:hyperlink r:id="rId13" w:history="1">
              <w:r w:rsidRPr="007C5094">
                <w:rPr>
                  <w:rStyle w:val="Hyperlink"/>
                  <w:rFonts w:ascii="Times New Roman" w:hAnsi="Times New Roman"/>
                  <w:sz w:val="24"/>
                  <w:szCs w:val="24"/>
                  <w:lang w:val="en-US" w:eastAsia="id-ID"/>
                </w:rPr>
                <w:t>http://www.kemenperin.go.id/artikel/6538/RI-Jepang-Tingkatakan-Daya-Saing-Industri-Melalui-Kerjasama-MIDEC</w:t>
              </w:r>
            </w:hyperlink>
            <w:r>
              <w:rPr>
                <w:rFonts w:ascii="Times New Roman" w:hAnsi="Times New Roman"/>
                <w:sz w:val="24"/>
                <w:szCs w:val="24"/>
                <w:lang w:eastAsia="id-ID"/>
              </w:rPr>
              <w:t xml:space="preserve"> dan dapat diakses pada: </w:t>
            </w:r>
          </w:p>
          <w:p w:rsidR="001326DF" w:rsidRDefault="001326DF" w:rsidP="005C72DE">
            <w:pPr>
              <w:pStyle w:val="ListParagraph"/>
              <w:jc w:val="both"/>
              <w:rPr>
                <w:rFonts w:ascii="Times New Roman" w:hAnsi="Times New Roman"/>
                <w:sz w:val="24"/>
                <w:szCs w:val="24"/>
                <w:lang w:eastAsia="id-ID"/>
              </w:rPr>
            </w:pPr>
            <w:hyperlink r:id="rId14" w:history="1">
              <w:r w:rsidRPr="00C577D5">
                <w:rPr>
                  <w:rStyle w:val="Hyperlink"/>
                  <w:rFonts w:ascii="Times New Roman" w:hAnsi="Times New Roman"/>
                  <w:sz w:val="24"/>
                  <w:szCs w:val="24"/>
                  <w:lang w:val="en-US" w:eastAsia="id-ID"/>
                </w:rPr>
                <w:t>http://apki.net/wp-content/uploads/2015/07/New-MIDEC.pdf</w:t>
              </w:r>
            </w:hyperlink>
          </w:p>
          <w:p w:rsidR="001326DF" w:rsidRPr="00B00546" w:rsidRDefault="001326DF" w:rsidP="005C72DE">
            <w:pPr>
              <w:jc w:val="both"/>
              <w:rPr>
                <w:rFonts w:ascii="Times New Roman" w:hAnsi="Times New Roman"/>
                <w:sz w:val="24"/>
                <w:szCs w:val="24"/>
                <w:lang w:eastAsia="id-ID"/>
              </w:rPr>
            </w:pPr>
          </w:p>
          <w:p w:rsidR="001326DF" w:rsidRDefault="001326DF" w:rsidP="001326DF">
            <w:pPr>
              <w:pStyle w:val="ListParagraph"/>
              <w:numPr>
                <w:ilvl w:val="0"/>
                <w:numId w:val="4"/>
              </w:numPr>
              <w:jc w:val="both"/>
              <w:rPr>
                <w:rFonts w:ascii="Times New Roman" w:hAnsi="Times New Roman"/>
                <w:sz w:val="24"/>
                <w:szCs w:val="24"/>
                <w:lang w:val="en-US" w:eastAsia="id-ID"/>
              </w:rPr>
            </w:pPr>
            <w:r>
              <w:rPr>
                <w:rFonts w:ascii="Times New Roman" w:hAnsi="Times New Roman"/>
                <w:sz w:val="24"/>
                <w:szCs w:val="24"/>
                <w:lang w:val="en-US" w:eastAsia="id-ID"/>
              </w:rPr>
              <w:t xml:space="preserve">Berdasarkan data Kementrian Perindustrian, 87% Investasi Jepang di Indonesia dalam sektor Industri Manufaktur. Dapat diakses pada : </w:t>
            </w:r>
            <w:hyperlink r:id="rId15" w:history="1">
              <w:r w:rsidRPr="00C577D5">
                <w:rPr>
                  <w:rStyle w:val="Hyperlink"/>
                  <w:rFonts w:ascii="Times New Roman" w:hAnsi="Times New Roman"/>
                  <w:sz w:val="24"/>
                  <w:szCs w:val="24"/>
                  <w:lang w:val="en-US" w:eastAsia="id-ID"/>
                </w:rPr>
                <w:t>http://www.kemenperin.go.id/artikel/14146/87-Investasi-Jepang-ke-Industri-Manufaktur</w:t>
              </w:r>
            </w:hyperlink>
          </w:p>
          <w:p w:rsidR="001326DF" w:rsidRPr="00B00546" w:rsidRDefault="001326DF" w:rsidP="005C72DE">
            <w:pPr>
              <w:pStyle w:val="ListParagraph"/>
              <w:jc w:val="both"/>
              <w:rPr>
                <w:rFonts w:ascii="Times New Roman" w:hAnsi="Times New Roman"/>
                <w:sz w:val="24"/>
                <w:szCs w:val="24"/>
                <w:lang w:val="en-US" w:eastAsia="id-ID"/>
              </w:rPr>
            </w:pPr>
          </w:p>
        </w:tc>
      </w:tr>
    </w:tbl>
    <w:p w:rsidR="00264DCB" w:rsidRDefault="00264DCB"/>
    <w:p w:rsidR="001326DF" w:rsidRDefault="001326DF"/>
    <w:p w:rsidR="001326DF" w:rsidRDefault="001326DF"/>
    <w:p w:rsidR="001326DF" w:rsidRDefault="001326DF"/>
    <w:p w:rsidR="001326DF" w:rsidRPr="00F91C33" w:rsidRDefault="001326DF" w:rsidP="001326DF">
      <w:pPr>
        <w:pStyle w:val="ListParagraph"/>
        <w:numPr>
          <w:ilvl w:val="1"/>
          <w:numId w:val="6"/>
        </w:numPr>
        <w:tabs>
          <w:tab w:val="left" w:pos="1080"/>
        </w:tabs>
        <w:ind w:left="1080" w:hanging="900"/>
        <w:rPr>
          <w:rFonts w:ascii="Times New Roman" w:hAnsi="Times New Roman"/>
          <w:b/>
          <w:sz w:val="24"/>
          <w:szCs w:val="24"/>
        </w:rPr>
      </w:pPr>
      <w:r w:rsidRPr="00F1501C">
        <w:rPr>
          <w:rFonts w:ascii="Times New Roman" w:hAnsi="Times New Roman"/>
          <w:b/>
          <w:sz w:val="24"/>
          <w:szCs w:val="24"/>
        </w:rPr>
        <w:t xml:space="preserve">Skema </w:t>
      </w:r>
      <w:r>
        <w:rPr>
          <w:rFonts w:ascii="Times New Roman" w:hAnsi="Times New Roman"/>
          <w:b/>
          <w:sz w:val="24"/>
          <w:szCs w:val="24"/>
          <w:lang w:val="id-ID"/>
        </w:rPr>
        <w:t>Penelitian</w:t>
      </w:r>
    </w:p>
    <w:p w:rsidR="001326DF" w:rsidRDefault="001326DF" w:rsidP="001326DF">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784225</wp:posOffset>
                </wp:positionH>
                <wp:positionV relativeFrom="paragraph">
                  <wp:posOffset>283845</wp:posOffset>
                </wp:positionV>
                <wp:extent cx="1495425" cy="361950"/>
                <wp:effectExtent l="9525" t="9525" r="9525" b="952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61950"/>
                        </a:xfrm>
                        <a:prstGeom prst="roundRect">
                          <a:avLst>
                            <a:gd name="adj" fmla="val 16667"/>
                          </a:avLst>
                        </a:prstGeom>
                        <a:solidFill>
                          <a:srgbClr val="FFFFFF"/>
                        </a:solidFill>
                        <a:ln w="9525">
                          <a:solidFill>
                            <a:srgbClr val="000000"/>
                          </a:solidFill>
                          <a:round/>
                          <a:headEnd/>
                          <a:tailEnd/>
                        </a:ln>
                      </wps:spPr>
                      <wps:txbx>
                        <w:txbxContent>
                          <w:p w:rsidR="001326DF" w:rsidRPr="00C77105" w:rsidRDefault="001326DF" w:rsidP="001326DF">
                            <w:pPr>
                              <w:jc w:val="center"/>
                              <w:rPr>
                                <w:rFonts w:ascii="Times New Roman" w:hAnsi="Times New Roman"/>
                                <w:b/>
                                <w:sz w:val="56"/>
                                <w:szCs w:val="44"/>
                              </w:rPr>
                            </w:pPr>
                            <w:r w:rsidRPr="00C77105">
                              <w:rPr>
                                <w:rFonts w:ascii="Times New Roman" w:hAnsi="Times New Roman"/>
                                <w:b/>
                                <w:sz w:val="32"/>
                              </w:rPr>
                              <w:t>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6" style="position:absolute;left:0;text-align:left;margin-left:61.75pt;margin-top:22.35pt;width:117.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">
                <v:textbox>
                  <w:txbxContent>
                    <w:p w:rsidR="001326DF" w:rsidRPr="00C77105" w:rsidRDefault="001326DF" w:rsidP="001326DF">
                      <w:pPr>
                        <w:jc w:val="center"/>
                        <w:rPr>
                          <w:rFonts w:ascii="Times New Roman" w:hAnsi="Times New Roman"/>
                          <w:b/>
                          <w:sz w:val="56"/>
                          <w:szCs w:val="44"/>
                        </w:rPr>
                      </w:pPr>
                      <w:r w:rsidRPr="00C77105">
                        <w:rPr>
                          <w:rFonts w:ascii="Times New Roman" w:hAnsi="Times New Roman"/>
                          <w:b/>
                          <w:sz w:val="32"/>
                        </w:rPr>
                        <w:t>INDONESIA</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4128770</wp:posOffset>
                </wp:positionH>
                <wp:positionV relativeFrom="paragraph">
                  <wp:posOffset>283845</wp:posOffset>
                </wp:positionV>
                <wp:extent cx="1495425" cy="361950"/>
                <wp:effectExtent l="10795" t="9525" r="8255" b="952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61950"/>
                        </a:xfrm>
                        <a:prstGeom prst="roundRect">
                          <a:avLst>
                            <a:gd name="adj" fmla="val 16667"/>
                          </a:avLst>
                        </a:prstGeom>
                        <a:solidFill>
                          <a:srgbClr val="FFFFFF"/>
                        </a:solidFill>
                        <a:ln w="9525">
                          <a:solidFill>
                            <a:srgbClr val="000000"/>
                          </a:solidFill>
                          <a:round/>
                          <a:headEnd/>
                          <a:tailEnd/>
                        </a:ln>
                      </wps:spPr>
                      <wps:txbx>
                        <w:txbxContent>
                          <w:p w:rsidR="001326DF" w:rsidRPr="00C55BA0" w:rsidRDefault="001326DF" w:rsidP="001326DF">
                            <w:pPr>
                              <w:jc w:val="center"/>
                              <w:rPr>
                                <w:rFonts w:ascii="Times New Roman" w:hAnsi="Times New Roman"/>
                                <w:b/>
                                <w:sz w:val="28"/>
                                <w:szCs w:val="44"/>
                              </w:rPr>
                            </w:pPr>
                            <w:r>
                              <w:rPr>
                                <w:rFonts w:ascii="Times New Roman" w:hAnsi="Times New Roman"/>
                                <w:b/>
                                <w:sz w:val="28"/>
                              </w:rPr>
                              <w:t>Investor Asing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27" style="position:absolute;left:0;text-align:left;margin-left:325.1pt;margin-top:22.35pt;width:117.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">
                <v:textbox>
                  <w:txbxContent>
                    <w:p w:rsidR="001326DF" w:rsidRPr="00C55BA0" w:rsidRDefault="001326DF" w:rsidP="001326DF">
                      <w:pPr>
                        <w:jc w:val="center"/>
                        <w:rPr>
                          <w:rFonts w:ascii="Times New Roman" w:hAnsi="Times New Roman"/>
                          <w:b/>
                          <w:sz w:val="28"/>
                          <w:szCs w:val="44"/>
                        </w:rPr>
                      </w:pPr>
                      <w:r>
                        <w:rPr>
                          <w:rFonts w:ascii="Times New Roman" w:hAnsi="Times New Roman"/>
                          <w:b/>
                          <w:sz w:val="28"/>
                        </w:rPr>
                        <w:t>Investor Asing</w:t>
                      </w:r>
                    </w:p>
                  </w:txbxContent>
                </v:textbox>
              </v:roundrect>
            </w:pict>
          </mc:Fallback>
        </mc:AlternateContent>
      </w:r>
    </w:p>
    <w:p w:rsidR="001326DF" w:rsidRPr="00B15AA4" w:rsidRDefault="001326DF" w:rsidP="001326DF">
      <w:r>
        <w:rPr>
          <w:noProof/>
        </w:rPr>
        <mc:AlternateContent>
          <mc:Choice Requires="wps">
            <w:drawing>
              <wp:anchor distT="0" distB="0" distL="114300" distR="114300" simplePos="0" relativeHeight="251674624" behindDoc="0" locked="0" layoutInCell="1" allowOverlap="1">
                <wp:simplePos x="0" y="0"/>
                <wp:positionH relativeFrom="column">
                  <wp:posOffset>2290445</wp:posOffset>
                </wp:positionH>
                <wp:positionV relativeFrom="paragraph">
                  <wp:posOffset>159385</wp:posOffset>
                </wp:positionV>
                <wp:extent cx="1838325" cy="635"/>
                <wp:effectExtent l="20320" t="18415" r="1778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8BD88" id="_x0000_t32" coordsize="21600,21600" o:spt="32" o:oned="t" path="m,l21600,21600e" filled="f">
                <v:path arrowok="t" fillok="f" o:connecttype="none"/>
                <o:lock v:ext="edit" shapetype="t"/>
              </v:shapetype>
              <v:shape id="Straight Arrow Connector 21" o:spid="_x0000_s1026" type="#_x0000_t32" style="position:absolute;margin-left:180.35pt;margin-top:12.55pt;width:144.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" strokeweight="2.25pt"/>
            </w:pict>
          </mc:Fallback>
        </mc:AlternateContent>
      </w:r>
    </w:p>
    <w:p w:rsidR="001326DF" w:rsidRPr="00B15AA4" w:rsidRDefault="001326DF" w:rsidP="001326DF">
      <w:r>
        <w:rPr>
          <w:noProof/>
        </w:rPr>
        <mc:AlternateContent>
          <mc:Choice Requires="wps">
            <w:drawing>
              <wp:anchor distT="0" distB="0" distL="114300" distR="114300" simplePos="0" relativeHeight="251662336" behindDoc="0" locked="0" layoutInCell="1" allowOverlap="1">
                <wp:simplePos x="0" y="0"/>
                <wp:positionH relativeFrom="column">
                  <wp:posOffset>662940</wp:posOffset>
                </wp:positionH>
                <wp:positionV relativeFrom="paragraph">
                  <wp:posOffset>274955</wp:posOffset>
                </wp:positionV>
                <wp:extent cx="1800225" cy="590550"/>
                <wp:effectExtent l="12065" t="9525" r="6985" b="952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90550"/>
                        </a:xfrm>
                        <a:prstGeom prst="roundRect">
                          <a:avLst>
                            <a:gd name="adj" fmla="val 16667"/>
                          </a:avLst>
                        </a:prstGeom>
                        <a:solidFill>
                          <a:srgbClr val="FFFFFF"/>
                        </a:solidFill>
                        <a:ln w="9525">
                          <a:solidFill>
                            <a:srgbClr val="000000"/>
                          </a:solidFill>
                          <a:round/>
                          <a:headEnd/>
                          <a:tailEnd/>
                        </a:ln>
                      </wps:spPr>
                      <wps:txbx>
                        <w:txbxContent>
                          <w:p w:rsidR="001326DF" w:rsidRPr="00C77105" w:rsidRDefault="001326DF" w:rsidP="001326DF">
                            <w:pPr>
                              <w:jc w:val="center"/>
                              <w:rPr>
                                <w:rFonts w:ascii="Times New Roman" w:hAnsi="Times New Roman"/>
                                <w:b/>
                                <w:sz w:val="52"/>
                                <w:szCs w:val="44"/>
                              </w:rPr>
                            </w:pPr>
                            <w:r w:rsidRPr="00C77105">
                              <w:rPr>
                                <w:rFonts w:ascii="Times New Roman" w:hAnsi="Times New Roman"/>
                                <w:b/>
                                <w:sz w:val="28"/>
                              </w:rPr>
                              <w:t>Kebijakan Penanaman Modal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28" style="position:absolute;margin-left:52.2pt;margin-top:21.65pt;width:141.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">
                <v:textbox>
                  <w:txbxContent>
                    <w:p w:rsidR="001326DF" w:rsidRPr="00C77105" w:rsidRDefault="001326DF" w:rsidP="001326DF">
                      <w:pPr>
                        <w:jc w:val="center"/>
                        <w:rPr>
                          <w:rFonts w:ascii="Times New Roman" w:hAnsi="Times New Roman"/>
                          <w:b/>
                          <w:sz w:val="52"/>
                          <w:szCs w:val="44"/>
                        </w:rPr>
                      </w:pPr>
                      <w:r w:rsidRPr="00C77105">
                        <w:rPr>
                          <w:rFonts w:ascii="Times New Roman" w:hAnsi="Times New Roman"/>
                          <w:b/>
                          <w:sz w:val="28"/>
                        </w:rPr>
                        <w:t>Kebijakan Penanaman Modal</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1565275</wp:posOffset>
                </wp:positionH>
                <wp:positionV relativeFrom="paragraph">
                  <wp:posOffset>74930</wp:posOffset>
                </wp:positionV>
                <wp:extent cx="0" cy="200025"/>
                <wp:effectExtent l="19050" t="1905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AF98C" id="Straight Arrow Connector 19" o:spid="_x0000_s1026" type="#_x0000_t32" style="position:absolute;margin-left:123.25pt;margin-top:5.9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" strokeweight="2.2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4128770</wp:posOffset>
                </wp:positionH>
                <wp:positionV relativeFrom="paragraph">
                  <wp:posOffset>274955</wp:posOffset>
                </wp:positionV>
                <wp:extent cx="1495425" cy="361950"/>
                <wp:effectExtent l="10795" t="9525" r="8255" b="952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61950"/>
                        </a:xfrm>
                        <a:prstGeom prst="roundRect">
                          <a:avLst>
                            <a:gd name="adj" fmla="val 16667"/>
                          </a:avLst>
                        </a:prstGeom>
                        <a:solidFill>
                          <a:srgbClr val="FFFFFF"/>
                        </a:solidFill>
                        <a:ln w="9525">
                          <a:solidFill>
                            <a:srgbClr val="000000"/>
                          </a:solidFill>
                          <a:round/>
                          <a:headEnd/>
                          <a:tailEnd/>
                        </a:ln>
                      </wps:spPr>
                      <wps:txbx>
                        <w:txbxContent>
                          <w:p w:rsidR="001326DF" w:rsidRPr="00C77105" w:rsidRDefault="001326DF" w:rsidP="001326DF">
                            <w:pPr>
                              <w:jc w:val="center"/>
                              <w:rPr>
                                <w:rFonts w:ascii="Times New Roman" w:hAnsi="Times New Roman"/>
                                <w:b/>
                                <w:sz w:val="56"/>
                                <w:szCs w:val="44"/>
                              </w:rPr>
                            </w:pPr>
                            <w:r>
                              <w:rPr>
                                <w:rFonts w:ascii="Times New Roman" w:hAnsi="Times New Roman"/>
                                <w:b/>
                                <w:sz w:val="32"/>
                              </w:rPr>
                              <w:t>JEPANG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9" style="position:absolute;margin-left:325.1pt;margin-top:21.65pt;width:117.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">
                <v:textbox>
                  <w:txbxContent>
                    <w:p w:rsidR="001326DF" w:rsidRPr="00C77105" w:rsidRDefault="001326DF" w:rsidP="001326DF">
                      <w:pPr>
                        <w:jc w:val="center"/>
                        <w:rPr>
                          <w:rFonts w:ascii="Times New Roman" w:hAnsi="Times New Roman"/>
                          <w:b/>
                          <w:sz w:val="56"/>
                          <w:szCs w:val="44"/>
                        </w:rPr>
                      </w:pPr>
                      <w:r>
                        <w:rPr>
                          <w:rFonts w:ascii="Times New Roman" w:hAnsi="Times New Roman"/>
                          <w:b/>
                          <w:sz w:val="32"/>
                        </w:rPr>
                        <w:t>JEPANG</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4885690</wp:posOffset>
                </wp:positionH>
                <wp:positionV relativeFrom="paragraph">
                  <wp:posOffset>74930</wp:posOffset>
                </wp:positionV>
                <wp:extent cx="0" cy="200025"/>
                <wp:effectExtent l="15240" t="19050" r="2286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7B75B" id="Straight Arrow Connector 17" o:spid="_x0000_s1026" type="#_x0000_t32" style="position:absolute;margin-left:384.7pt;margin-top:5.9pt;width:0;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" strokeweight="2.25pt"/>
            </w:pict>
          </mc:Fallback>
        </mc:AlternateContent>
      </w:r>
    </w:p>
    <w:p w:rsidR="001326DF" w:rsidRPr="00B15AA4" w:rsidRDefault="001326DF" w:rsidP="001326DF"/>
    <w:p w:rsidR="001326DF" w:rsidRPr="00B15AA4" w:rsidRDefault="001326DF" w:rsidP="001326DF">
      <w:r>
        <w:rPr>
          <w:noProof/>
        </w:rPr>
        <mc:AlternateContent>
          <mc:Choice Requires="wps">
            <w:drawing>
              <wp:anchor distT="0" distB="0" distL="114300" distR="114300" simplePos="0" relativeHeight="251673600" behindDoc="0" locked="0" layoutInCell="1" allowOverlap="1">
                <wp:simplePos x="0" y="0"/>
                <wp:positionH relativeFrom="column">
                  <wp:posOffset>4885690</wp:posOffset>
                </wp:positionH>
                <wp:positionV relativeFrom="paragraph">
                  <wp:posOffset>65405</wp:posOffset>
                </wp:positionV>
                <wp:extent cx="0" cy="2809875"/>
                <wp:effectExtent l="15240" t="19050" r="2286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98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C2B9F" id="Straight Arrow Connector 16" o:spid="_x0000_s1026" type="#_x0000_t32" style="position:absolute;margin-left:384.7pt;margin-top:5.15pt;width:0;height:2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" strokeweight="2.25pt"/>
            </w:pict>
          </mc:Fallback>
        </mc:AlternateContent>
      </w:r>
    </w:p>
    <w:p w:rsidR="001326DF" w:rsidRPr="00B15AA4" w:rsidRDefault="001326DF" w:rsidP="001326DF">
      <w:r>
        <w:rPr>
          <w:noProof/>
        </w:rPr>
        <mc:AlternateContent>
          <mc:Choice Requires="wps">
            <w:drawing>
              <wp:anchor distT="0" distB="0" distL="114300" distR="114300" simplePos="0" relativeHeight="251663360" behindDoc="0" locked="0" layoutInCell="1" allowOverlap="1">
                <wp:simplePos x="0" y="0"/>
                <wp:positionH relativeFrom="column">
                  <wp:posOffset>662940</wp:posOffset>
                </wp:positionH>
                <wp:positionV relativeFrom="paragraph">
                  <wp:posOffset>255905</wp:posOffset>
                </wp:positionV>
                <wp:extent cx="1857375" cy="771525"/>
                <wp:effectExtent l="12065" t="9525" r="6985" b="952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71525"/>
                        </a:xfrm>
                        <a:prstGeom prst="roundRect">
                          <a:avLst>
                            <a:gd name="adj" fmla="val 16667"/>
                          </a:avLst>
                        </a:prstGeom>
                        <a:solidFill>
                          <a:srgbClr val="FFFFFF"/>
                        </a:solidFill>
                        <a:ln w="9525">
                          <a:solidFill>
                            <a:srgbClr val="000000"/>
                          </a:solidFill>
                          <a:round/>
                          <a:headEnd/>
                          <a:tailEnd/>
                        </a:ln>
                      </wps:spPr>
                      <wps:txbx>
                        <w:txbxContent>
                          <w:p w:rsidR="001326DF" w:rsidRPr="00C77105" w:rsidRDefault="001326DF" w:rsidP="001326DF">
                            <w:pPr>
                              <w:jc w:val="center"/>
                              <w:rPr>
                                <w:rFonts w:ascii="Times New Roman" w:hAnsi="Times New Roman"/>
                                <w:b/>
                                <w:sz w:val="52"/>
                                <w:szCs w:val="44"/>
                              </w:rPr>
                            </w:pPr>
                            <w:r w:rsidRPr="00C77105">
                              <w:rPr>
                                <w:rFonts w:ascii="Times New Roman" w:hAnsi="Times New Roman"/>
                                <w:b/>
                                <w:sz w:val="28"/>
                              </w:rPr>
                              <w:t>Undang-Undang Penanaman Modal No.25 Tahun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30" style="position:absolute;margin-left:52.2pt;margin-top:20.15pt;width:146.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">
                <v:textbox>
                  <w:txbxContent>
                    <w:p w:rsidR="001326DF" w:rsidRPr="00C77105" w:rsidRDefault="001326DF" w:rsidP="001326DF">
                      <w:pPr>
                        <w:jc w:val="center"/>
                        <w:rPr>
                          <w:rFonts w:ascii="Times New Roman" w:hAnsi="Times New Roman"/>
                          <w:b/>
                          <w:sz w:val="52"/>
                          <w:szCs w:val="44"/>
                        </w:rPr>
                      </w:pPr>
                      <w:r w:rsidRPr="00C77105">
                        <w:rPr>
                          <w:rFonts w:ascii="Times New Roman" w:hAnsi="Times New Roman"/>
                          <w:b/>
                          <w:sz w:val="28"/>
                        </w:rPr>
                        <w:t>Undang-Undang Penanaman Modal No.25 Tahun 2007</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1565275</wp:posOffset>
                </wp:positionH>
                <wp:positionV relativeFrom="paragraph">
                  <wp:posOffset>8255</wp:posOffset>
                </wp:positionV>
                <wp:extent cx="0" cy="247650"/>
                <wp:effectExtent l="19050" t="1905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59D7A" id="Straight Arrow Connector 12" o:spid="_x0000_s1026" type="#_x0000_t32" style="position:absolute;margin-left:123.25pt;margin-top:.65pt;width:0;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" strokeweight="2.25pt"/>
            </w:pict>
          </mc:Fallback>
        </mc:AlternateContent>
      </w:r>
    </w:p>
    <w:p w:rsidR="001326DF" w:rsidRDefault="001326DF" w:rsidP="001326DF"/>
    <w:p w:rsidR="001326DF" w:rsidRDefault="001326DF" w:rsidP="001326DF">
      <w:pPr>
        <w:tabs>
          <w:tab w:val="left" w:pos="3510"/>
        </w:tabs>
      </w:pPr>
      <w:r>
        <w:tab/>
      </w:r>
    </w:p>
    <w:p w:rsidR="001326DF" w:rsidRDefault="001326DF" w:rsidP="001326DF">
      <w:pPr>
        <w:tabs>
          <w:tab w:val="left" w:pos="3510"/>
        </w:tabs>
      </w:pPr>
      <w:r>
        <w:rPr>
          <w:noProof/>
        </w:rPr>
        <w:drawing>
          <wp:anchor distT="0" distB="0" distL="114300" distR="114300" simplePos="0" relativeHeight="251659264" behindDoc="1" locked="0" layoutInCell="1" allowOverlap="1" wp14:anchorId="133D9064" wp14:editId="3BD8FE75">
            <wp:simplePos x="0" y="0"/>
            <wp:positionH relativeFrom="column">
              <wp:posOffset>752475</wp:posOffset>
            </wp:positionH>
            <wp:positionV relativeFrom="paragraph">
              <wp:posOffset>142240</wp:posOffset>
            </wp:positionV>
            <wp:extent cx="845185" cy="335280"/>
            <wp:effectExtent l="0" t="0" r="0" b="0"/>
            <wp:wrapTight wrapText="bothSides">
              <wp:wrapPolygon edited="0">
                <wp:start x="19474" y="0"/>
                <wp:lineTo x="0" y="8591"/>
                <wp:lineTo x="0" y="20864"/>
                <wp:lineTo x="974" y="20864"/>
                <wp:lineTo x="974" y="19636"/>
                <wp:lineTo x="20935" y="12273"/>
                <wp:lineTo x="20935" y="0"/>
                <wp:lineTo x="19474"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5185" cy="33528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EA695D7" wp14:editId="27CF0996">
            <wp:simplePos x="0" y="0"/>
            <wp:positionH relativeFrom="column">
              <wp:posOffset>1604645</wp:posOffset>
            </wp:positionH>
            <wp:positionV relativeFrom="paragraph">
              <wp:posOffset>142240</wp:posOffset>
            </wp:positionV>
            <wp:extent cx="956945" cy="335280"/>
            <wp:effectExtent l="0" t="0" r="0" b="0"/>
            <wp:wrapTight wrapText="bothSides">
              <wp:wrapPolygon edited="0">
                <wp:start x="0" y="0"/>
                <wp:lineTo x="0" y="12273"/>
                <wp:lineTo x="19780" y="19636"/>
                <wp:lineTo x="19780" y="20864"/>
                <wp:lineTo x="21070" y="20864"/>
                <wp:lineTo x="21070" y="8591"/>
                <wp:lineTo x="1290" y="0"/>
                <wp:lineTo x="0" y="0"/>
              </wp:wrapPolygon>
            </wp:wrapTight>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6945"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6DF" w:rsidRDefault="001326DF" w:rsidP="001326DF">
      <w:pPr>
        <w:tabs>
          <w:tab w:val="left" w:pos="3510"/>
        </w:tabs>
      </w:pPr>
      <w:r>
        <w:rPr>
          <w:noProof/>
        </w:rPr>
        <mc:AlternateContent>
          <mc:Choice Requires="wps">
            <w:drawing>
              <wp:anchor distT="0" distB="0" distL="114300" distR="114300" simplePos="0" relativeHeight="251664384" behindDoc="0" locked="0" layoutInCell="1" allowOverlap="1">
                <wp:simplePos x="0" y="0"/>
                <wp:positionH relativeFrom="column">
                  <wp:posOffset>203200</wp:posOffset>
                </wp:positionH>
                <wp:positionV relativeFrom="paragraph">
                  <wp:posOffset>189230</wp:posOffset>
                </wp:positionV>
                <wp:extent cx="1497330" cy="838200"/>
                <wp:effectExtent l="9525" t="8890" r="7620" b="1016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838200"/>
                        </a:xfrm>
                        <a:prstGeom prst="roundRect">
                          <a:avLst>
                            <a:gd name="adj" fmla="val 16667"/>
                          </a:avLst>
                        </a:prstGeom>
                        <a:solidFill>
                          <a:srgbClr val="FFFFFF"/>
                        </a:solidFill>
                        <a:ln w="9525">
                          <a:solidFill>
                            <a:srgbClr val="000000"/>
                          </a:solidFill>
                          <a:round/>
                          <a:headEnd/>
                          <a:tailEnd/>
                        </a:ln>
                      </wps:spPr>
                      <wps:txbx>
                        <w:txbxContent>
                          <w:p w:rsidR="001326DF" w:rsidRPr="00C77105" w:rsidRDefault="001326DF" w:rsidP="001326DF">
                            <w:pPr>
                              <w:jc w:val="center"/>
                              <w:rPr>
                                <w:rFonts w:ascii="Times New Roman" w:hAnsi="Times New Roman"/>
                                <w:b/>
                                <w:sz w:val="28"/>
                                <w:szCs w:val="44"/>
                              </w:rPr>
                            </w:pPr>
                            <w:r>
                              <w:rPr>
                                <w:rFonts w:ascii="Times New Roman" w:hAnsi="Times New Roman"/>
                                <w:b/>
                                <w:sz w:val="28"/>
                                <w:szCs w:val="44"/>
                              </w:rPr>
                              <w:t>Penanaman Modal Dalam Negeri (PMDN)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1" style="position:absolute;margin-left:16pt;margin-top:14.9pt;width:117.9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">
                <v:textbox>
                  <w:txbxContent>
                    <w:p w:rsidR="001326DF" w:rsidRPr="00C77105" w:rsidRDefault="001326DF" w:rsidP="001326DF">
                      <w:pPr>
                        <w:jc w:val="center"/>
                        <w:rPr>
                          <w:rFonts w:ascii="Times New Roman" w:hAnsi="Times New Roman"/>
                          <w:b/>
                          <w:sz w:val="28"/>
                          <w:szCs w:val="44"/>
                        </w:rPr>
                      </w:pPr>
                      <w:r>
                        <w:rPr>
                          <w:rFonts w:ascii="Times New Roman" w:hAnsi="Times New Roman"/>
                          <w:b/>
                          <w:sz w:val="28"/>
                          <w:szCs w:val="44"/>
                        </w:rPr>
                        <w:t>Penanaman Modal Dalam Negeri (PMDN)</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1788795</wp:posOffset>
                </wp:positionH>
                <wp:positionV relativeFrom="paragraph">
                  <wp:posOffset>180340</wp:posOffset>
                </wp:positionV>
                <wp:extent cx="1400175" cy="790575"/>
                <wp:effectExtent l="13970" t="9525" r="5080" b="952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90575"/>
                        </a:xfrm>
                        <a:prstGeom prst="roundRect">
                          <a:avLst>
                            <a:gd name="adj" fmla="val 16667"/>
                          </a:avLst>
                        </a:prstGeom>
                        <a:solidFill>
                          <a:srgbClr val="FFFFFF"/>
                        </a:solidFill>
                        <a:ln w="9525">
                          <a:solidFill>
                            <a:srgbClr val="000000"/>
                          </a:solidFill>
                          <a:round/>
                          <a:headEnd/>
                          <a:tailEnd/>
                        </a:ln>
                      </wps:spPr>
                      <wps:txbx>
                        <w:txbxContent>
                          <w:p w:rsidR="001326DF" w:rsidRPr="00C77105" w:rsidRDefault="001326DF" w:rsidP="001326DF">
                            <w:pPr>
                              <w:jc w:val="center"/>
                              <w:rPr>
                                <w:rFonts w:ascii="Times New Roman" w:hAnsi="Times New Roman"/>
                                <w:b/>
                                <w:sz w:val="28"/>
                              </w:rPr>
                            </w:pPr>
                            <w:r w:rsidRPr="00C77105">
                              <w:rPr>
                                <w:rFonts w:ascii="Times New Roman" w:hAnsi="Times New Roman"/>
                                <w:b/>
                                <w:sz w:val="28"/>
                              </w:rPr>
                              <w:t>Penanaman Modal Asing (PMA)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2" style="position:absolute;margin-left:140.85pt;margin-top:14.2pt;width:110.25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">
                <v:textbox>
                  <w:txbxContent>
                    <w:p w:rsidR="001326DF" w:rsidRPr="00C77105" w:rsidRDefault="001326DF" w:rsidP="001326DF">
                      <w:pPr>
                        <w:jc w:val="center"/>
                        <w:rPr>
                          <w:rFonts w:ascii="Times New Roman" w:hAnsi="Times New Roman"/>
                          <w:b/>
                          <w:sz w:val="28"/>
                        </w:rPr>
                      </w:pPr>
                      <w:r w:rsidRPr="00C77105">
                        <w:rPr>
                          <w:rFonts w:ascii="Times New Roman" w:hAnsi="Times New Roman"/>
                          <w:b/>
                          <w:sz w:val="28"/>
                        </w:rPr>
                        <w:t>Penanaman Modal Asing (PMA)</w:t>
                      </w:r>
                    </w:p>
                  </w:txbxContent>
                </v:textbox>
              </v:roundrect>
            </w:pict>
          </mc:Fallback>
        </mc:AlternateContent>
      </w:r>
    </w:p>
    <w:p w:rsidR="001326DF" w:rsidRDefault="001326DF" w:rsidP="001326DF">
      <w:pPr>
        <w:tabs>
          <w:tab w:val="left" w:pos="3510"/>
        </w:tabs>
      </w:pPr>
    </w:p>
    <w:p w:rsidR="001326DF" w:rsidRDefault="001326DF" w:rsidP="001326DF">
      <w:pPr>
        <w:tabs>
          <w:tab w:val="left" w:pos="3510"/>
        </w:tabs>
      </w:pPr>
    </w:p>
    <w:p w:rsidR="001326DF" w:rsidRDefault="001326DF" w:rsidP="001326DF">
      <w:pPr>
        <w:tabs>
          <w:tab w:val="left" w:pos="3510"/>
        </w:tabs>
      </w:pPr>
      <w:r>
        <w:rPr>
          <w:noProof/>
        </w:rPr>
        <mc:AlternateContent>
          <mc:Choice Requires="wps">
            <w:drawing>
              <wp:anchor distT="0" distB="0" distL="114300" distR="114300" simplePos="0" relativeHeight="251678720" behindDoc="0" locked="0" layoutInCell="1" allowOverlap="1">
                <wp:simplePos x="0" y="0"/>
                <wp:positionH relativeFrom="column">
                  <wp:posOffset>833755</wp:posOffset>
                </wp:positionH>
                <wp:positionV relativeFrom="paragraph">
                  <wp:posOffset>170815</wp:posOffset>
                </wp:positionV>
                <wp:extent cx="0" cy="2258060"/>
                <wp:effectExtent l="11430" t="9525" r="17145"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806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0C5D4" id="Straight Arrow Connector 9" o:spid="_x0000_s1026" type="#_x0000_t32" style="position:absolute;margin-left:65.65pt;margin-top:13.45pt;width:0;height:17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" strokeweight="1.5pt">
                <v:stroke dashstyle="dash"/>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2520315</wp:posOffset>
                </wp:positionH>
                <wp:positionV relativeFrom="paragraph">
                  <wp:posOffset>113665</wp:posOffset>
                </wp:positionV>
                <wp:extent cx="0" cy="200025"/>
                <wp:effectExtent l="21590" t="19050" r="1651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9A281" id="Straight Arrow Connector 8" o:spid="_x0000_s1026" type="#_x0000_t32" style="position:absolute;margin-left:198.45pt;margin-top:8.95pt;width:0;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" strokeweight="2.25pt"/>
            </w:pict>
          </mc:Fallback>
        </mc:AlternateContent>
      </w:r>
    </w:p>
    <w:p w:rsidR="001326DF" w:rsidRDefault="001326DF" w:rsidP="001326DF">
      <w:pPr>
        <w:tabs>
          <w:tab w:val="left" w:pos="3510"/>
        </w:tabs>
      </w:pPr>
      <w:r>
        <w:rPr>
          <w:noProof/>
        </w:rPr>
        <mc:AlternateContent>
          <mc:Choice Requires="wps">
            <w:drawing>
              <wp:anchor distT="0" distB="0" distL="114300" distR="114300" simplePos="0" relativeHeight="251666432" behindDoc="0" locked="0" layoutInCell="1" allowOverlap="1">
                <wp:simplePos x="0" y="0"/>
                <wp:positionH relativeFrom="column">
                  <wp:posOffset>1788795</wp:posOffset>
                </wp:positionH>
                <wp:positionV relativeFrom="paragraph">
                  <wp:posOffset>28575</wp:posOffset>
                </wp:positionV>
                <wp:extent cx="1495425" cy="552450"/>
                <wp:effectExtent l="13970" t="9525" r="5080"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52450"/>
                        </a:xfrm>
                        <a:prstGeom prst="roundRect">
                          <a:avLst>
                            <a:gd name="adj" fmla="val 16667"/>
                          </a:avLst>
                        </a:prstGeom>
                        <a:solidFill>
                          <a:srgbClr val="FFFFFF"/>
                        </a:solidFill>
                        <a:ln w="9525">
                          <a:solidFill>
                            <a:srgbClr val="000000"/>
                          </a:solidFill>
                          <a:round/>
                          <a:headEnd/>
                          <a:tailEnd/>
                        </a:ln>
                      </wps:spPr>
                      <wps:txbx>
                        <w:txbxContent>
                          <w:p w:rsidR="001326DF" w:rsidRPr="00C77105" w:rsidRDefault="001326DF" w:rsidP="001326DF">
                            <w:pPr>
                              <w:jc w:val="center"/>
                              <w:rPr>
                                <w:rFonts w:ascii="Times New Roman" w:hAnsi="Times New Roman"/>
                                <w:b/>
                                <w:sz w:val="28"/>
                                <w:szCs w:val="44"/>
                              </w:rPr>
                            </w:pPr>
                            <w:r>
                              <w:rPr>
                                <w:rFonts w:ascii="Times New Roman" w:hAnsi="Times New Roman"/>
                                <w:b/>
                                <w:sz w:val="28"/>
                              </w:rPr>
                              <w:t>Foreign Direct Investment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3" style="position:absolute;margin-left:140.85pt;margin-top:2.25pt;width:117.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">
                <v:textbox>
                  <w:txbxContent>
                    <w:p w:rsidR="001326DF" w:rsidRPr="00C77105" w:rsidRDefault="001326DF" w:rsidP="001326DF">
                      <w:pPr>
                        <w:jc w:val="center"/>
                        <w:rPr>
                          <w:rFonts w:ascii="Times New Roman" w:hAnsi="Times New Roman"/>
                          <w:b/>
                          <w:sz w:val="28"/>
                          <w:szCs w:val="44"/>
                        </w:rPr>
                      </w:pPr>
                      <w:r>
                        <w:rPr>
                          <w:rFonts w:ascii="Times New Roman" w:hAnsi="Times New Roman"/>
                          <w:b/>
                          <w:sz w:val="28"/>
                        </w:rPr>
                        <w:t>Foreign Direct Investment</w:t>
                      </w:r>
                    </w:p>
                  </w:txbxContent>
                </v:textbox>
              </v:roundrect>
            </w:pict>
          </mc:Fallback>
        </mc:AlternateContent>
      </w:r>
    </w:p>
    <w:p w:rsidR="001326DF" w:rsidRDefault="001326DF" w:rsidP="001326DF">
      <w:pPr>
        <w:tabs>
          <w:tab w:val="left" w:pos="3510"/>
        </w:tabs>
      </w:pPr>
      <w:r>
        <w:rPr>
          <w:noProof/>
        </w:rPr>
        <mc:AlternateContent>
          <mc:Choice Requires="wps">
            <w:drawing>
              <wp:anchor distT="0" distB="0" distL="114300" distR="114300" simplePos="0" relativeHeight="251675648" behindDoc="0" locked="0" layoutInCell="1" allowOverlap="1">
                <wp:simplePos x="0" y="0"/>
                <wp:positionH relativeFrom="column">
                  <wp:posOffset>3284220</wp:posOffset>
                </wp:positionH>
                <wp:positionV relativeFrom="paragraph">
                  <wp:posOffset>19050</wp:posOffset>
                </wp:positionV>
                <wp:extent cx="1619250" cy="0"/>
                <wp:effectExtent l="33020" t="66675" r="14605" b="666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E47D2" id="Straight Arrow Connector 6" o:spid="_x0000_s1026" type="#_x0000_t32" style="position:absolute;margin-left:258.6pt;margin-top:1.5pt;width:12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" strokeweight="2.25pt">
                <v:stroke endarrow="block"/>
              </v:shape>
            </w:pict>
          </mc:Fallback>
        </mc:AlternateContent>
      </w:r>
    </w:p>
    <w:p w:rsidR="001326DF" w:rsidRDefault="001326DF" w:rsidP="001326DF">
      <w:pPr>
        <w:tabs>
          <w:tab w:val="left" w:pos="3510"/>
        </w:tabs>
      </w:pPr>
      <w:r>
        <w:rPr>
          <w:noProof/>
        </w:rPr>
        <mc:AlternateContent>
          <mc:Choice Requires="wps">
            <w:drawing>
              <wp:anchor distT="0" distB="0" distL="114300" distR="114300" simplePos="0" relativeHeight="251677696" behindDoc="0" locked="0" layoutInCell="1" allowOverlap="1">
                <wp:simplePos x="0" y="0"/>
                <wp:positionH relativeFrom="column">
                  <wp:posOffset>2520315</wp:posOffset>
                </wp:positionH>
                <wp:positionV relativeFrom="paragraph">
                  <wp:posOffset>9525</wp:posOffset>
                </wp:positionV>
                <wp:extent cx="0" cy="266700"/>
                <wp:effectExtent l="69215" t="19050" r="7366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62DA2" id="Straight Arrow Connector 5" o:spid="_x0000_s1026" type="#_x0000_t32" style="position:absolute;margin-left:198.45pt;margin-top:.75pt;width:0;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" strokeweight="2.25pt">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1884045</wp:posOffset>
                </wp:positionH>
                <wp:positionV relativeFrom="paragraph">
                  <wp:posOffset>276225</wp:posOffset>
                </wp:positionV>
                <wp:extent cx="1400175" cy="561975"/>
                <wp:effectExtent l="13970" t="9525" r="5080" b="95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61975"/>
                        </a:xfrm>
                        <a:prstGeom prst="roundRect">
                          <a:avLst>
                            <a:gd name="adj" fmla="val 16667"/>
                          </a:avLst>
                        </a:prstGeom>
                        <a:solidFill>
                          <a:srgbClr val="FFFFFF"/>
                        </a:solidFill>
                        <a:ln w="9525">
                          <a:solidFill>
                            <a:srgbClr val="000000"/>
                          </a:solidFill>
                          <a:round/>
                          <a:headEnd/>
                          <a:tailEnd/>
                        </a:ln>
                      </wps:spPr>
                      <wps:txbx>
                        <w:txbxContent>
                          <w:p w:rsidR="001326DF" w:rsidRPr="00C77105" w:rsidRDefault="001326DF" w:rsidP="001326DF">
                            <w:pPr>
                              <w:jc w:val="center"/>
                              <w:rPr>
                                <w:rFonts w:ascii="Times New Roman" w:hAnsi="Times New Roman"/>
                                <w:b/>
                                <w:sz w:val="28"/>
                              </w:rPr>
                            </w:pPr>
                            <w:r>
                              <w:rPr>
                                <w:rFonts w:ascii="Times New Roman" w:hAnsi="Times New Roman"/>
                                <w:b/>
                                <w:sz w:val="28"/>
                              </w:rPr>
                              <w:t>Pembangunan Industri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4" style="position:absolute;margin-left:148.35pt;margin-top:21.75pt;width:110.2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">
                <v:textbox>
                  <w:txbxContent>
                    <w:p w:rsidR="001326DF" w:rsidRPr="00C77105" w:rsidRDefault="001326DF" w:rsidP="001326DF">
                      <w:pPr>
                        <w:jc w:val="center"/>
                        <w:rPr>
                          <w:rFonts w:ascii="Times New Roman" w:hAnsi="Times New Roman"/>
                          <w:b/>
                          <w:sz w:val="28"/>
                        </w:rPr>
                      </w:pPr>
                      <w:r>
                        <w:rPr>
                          <w:rFonts w:ascii="Times New Roman" w:hAnsi="Times New Roman"/>
                          <w:b/>
                          <w:sz w:val="28"/>
                        </w:rPr>
                        <w:t>Pembangunan Industri</w:t>
                      </w:r>
                    </w:p>
                  </w:txbxContent>
                </v:textbox>
              </v:roundrect>
            </w:pict>
          </mc:Fallback>
        </mc:AlternateContent>
      </w:r>
    </w:p>
    <w:p w:rsidR="001326DF" w:rsidRDefault="001326DF" w:rsidP="001326DF">
      <w:pPr>
        <w:tabs>
          <w:tab w:val="left" w:pos="3510"/>
        </w:tabs>
      </w:pPr>
    </w:p>
    <w:p w:rsidR="001326DF" w:rsidRDefault="001326DF" w:rsidP="001326DF">
      <w:pPr>
        <w:tabs>
          <w:tab w:val="left" w:pos="3510"/>
        </w:tabs>
      </w:pPr>
      <w:r>
        <w:rPr>
          <w:noProof/>
        </w:rPr>
        <mc:AlternateContent>
          <mc:Choice Requires="wps">
            <w:drawing>
              <wp:anchor distT="0" distB="0" distL="114300" distR="114300" simplePos="0" relativeHeight="251681792" behindDoc="0" locked="0" layoutInCell="1" allowOverlap="1">
                <wp:simplePos x="0" y="0"/>
                <wp:positionH relativeFrom="column">
                  <wp:posOffset>2520315</wp:posOffset>
                </wp:positionH>
                <wp:positionV relativeFrom="paragraph">
                  <wp:posOffset>266700</wp:posOffset>
                </wp:positionV>
                <wp:extent cx="0" cy="314325"/>
                <wp:effectExtent l="69215" t="19050" r="7366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E6B66" id="Straight Arrow Connector 3" o:spid="_x0000_s1026" type="#_x0000_t32" style="position:absolute;margin-left:198.45pt;margin-top:21pt;width:0;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" strokeweight="2.25pt">
                <v:stroke endarrow="block"/>
              </v:shape>
            </w:pict>
          </mc:Fallback>
        </mc:AlternateContent>
      </w:r>
    </w:p>
    <w:p w:rsidR="001326DF" w:rsidRDefault="001326DF" w:rsidP="001326DF">
      <w:pPr>
        <w:tabs>
          <w:tab w:val="left" w:pos="3510"/>
        </w:tabs>
      </w:pPr>
    </w:p>
    <w:p w:rsidR="001326DF" w:rsidRDefault="001326DF" w:rsidP="001326DF">
      <w:pPr>
        <w:tabs>
          <w:tab w:val="left" w:pos="3510"/>
        </w:tabs>
      </w:pPr>
      <w:r>
        <w:rPr>
          <w:noProof/>
        </w:rPr>
        <mc:AlternateContent>
          <mc:Choice Requires="wps">
            <w:drawing>
              <wp:anchor distT="0" distB="0" distL="114300" distR="114300" simplePos="0" relativeHeight="251676672" behindDoc="0" locked="0" layoutInCell="1" allowOverlap="1">
                <wp:simplePos x="0" y="0"/>
                <wp:positionH relativeFrom="column">
                  <wp:posOffset>1700530</wp:posOffset>
                </wp:positionH>
                <wp:positionV relativeFrom="paragraph">
                  <wp:posOffset>10160</wp:posOffset>
                </wp:positionV>
                <wp:extent cx="1716405" cy="1047750"/>
                <wp:effectExtent l="11430" t="9525" r="5715" b="952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1047750"/>
                        </a:xfrm>
                        <a:prstGeom prst="roundRect">
                          <a:avLst>
                            <a:gd name="adj" fmla="val 16667"/>
                          </a:avLst>
                        </a:prstGeom>
                        <a:solidFill>
                          <a:srgbClr val="FFFFFF"/>
                        </a:solidFill>
                        <a:ln w="9525">
                          <a:solidFill>
                            <a:srgbClr val="000000"/>
                          </a:solidFill>
                          <a:round/>
                          <a:headEnd/>
                          <a:tailEnd/>
                        </a:ln>
                      </wps:spPr>
                      <wps:txbx>
                        <w:txbxContent>
                          <w:p w:rsidR="001326DF" w:rsidRPr="00C77105" w:rsidRDefault="001326DF" w:rsidP="001326DF">
                            <w:pPr>
                              <w:jc w:val="center"/>
                              <w:rPr>
                                <w:rFonts w:ascii="Times New Roman" w:hAnsi="Times New Roman"/>
                                <w:b/>
                                <w:sz w:val="28"/>
                              </w:rPr>
                            </w:pPr>
                            <w:r>
                              <w:rPr>
                                <w:rFonts w:ascii="Times New Roman" w:hAnsi="Times New Roman"/>
                                <w:b/>
                                <w:sz w:val="28"/>
                              </w:rPr>
                              <w:t>Mendorong Pembangunan Industri di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5" style="position:absolute;margin-left:133.9pt;margin-top:.8pt;width:135.1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">
                <v:textbox>
                  <w:txbxContent>
                    <w:p w:rsidR="001326DF" w:rsidRPr="00C77105" w:rsidRDefault="001326DF" w:rsidP="001326DF">
                      <w:pPr>
                        <w:jc w:val="center"/>
                        <w:rPr>
                          <w:rFonts w:ascii="Times New Roman" w:hAnsi="Times New Roman"/>
                          <w:b/>
                          <w:sz w:val="28"/>
                        </w:rPr>
                      </w:pPr>
                      <w:r>
                        <w:rPr>
                          <w:rFonts w:ascii="Times New Roman" w:hAnsi="Times New Roman"/>
                          <w:b/>
                          <w:sz w:val="28"/>
                        </w:rPr>
                        <w:t>Mendorong Pembangunan Industri di Indonesia</w:t>
                      </w:r>
                    </w:p>
                  </w:txbxContent>
                </v:textbox>
              </v:roundrect>
            </w:pict>
          </mc:Fallback>
        </mc:AlternateContent>
      </w:r>
    </w:p>
    <w:p w:rsidR="001326DF" w:rsidRDefault="001326DF" w:rsidP="001326DF">
      <w:pPr>
        <w:tabs>
          <w:tab w:val="left" w:pos="3510"/>
        </w:tabs>
      </w:pPr>
      <w:bookmarkStart w:id="0" w:name="_GoBack"/>
      <w:bookmarkEnd w:id="0"/>
      <w:r>
        <w:rPr>
          <w:noProof/>
        </w:rPr>
        <mc:AlternateContent>
          <mc:Choice Requires="wps">
            <w:drawing>
              <wp:anchor distT="0" distB="0" distL="114300" distR="114300" simplePos="0" relativeHeight="251679744" behindDoc="0" locked="0" layoutInCell="1" allowOverlap="1">
                <wp:simplePos x="0" y="0"/>
                <wp:positionH relativeFrom="column">
                  <wp:posOffset>833755</wp:posOffset>
                </wp:positionH>
                <wp:positionV relativeFrom="paragraph">
                  <wp:posOffset>143483</wp:posOffset>
                </wp:positionV>
                <wp:extent cx="866775" cy="0"/>
                <wp:effectExtent l="11430" t="57150" r="2667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95DB9" id="Straight Arrow Connector 1" o:spid="_x0000_s1026" type="#_x0000_t32" style="position:absolute;margin-left:65.65pt;margin-top:11.3pt;width:68.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" strokeweight="1.5pt">
                <v:stroke dashstyle="dash" endarrow="block"/>
              </v:shape>
            </w:pict>
          </mc:Fallback>
        </mc:AlternateContent>
      </w:r>
    </w:p>
    <w:p w:rsidR="001326DF" w:rsidRDefault="001326DF" w:rsidP="001326DF">
      <w:pPr>
        <w:tabs>
          <w:tab w:val="left" w:pos="3510"/>
        </w:tabs>
      </w:pPr>
    </w:p>
    <w:p w:rsidR="001326DF" w:rsidRDefault="001326DF"/>
    <w:sectPr w:rsidR="00132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4D9" w:rsidRDefault="00AE04D9" w:rsidP="001326DF">
      <w:pPr>
        <w:spacing w:after="0" w:line="240" w:lineRule="auto"/>
      </w:pPr>
      <w:r>
        <w:separator/>
      </w:r>
    </w:p>
  </w:endnote>
  <w:endnote w:type="continuationSeparator" w:id="0">
    <w:p w:rsidR="00AE04D9" w:rsidRDefault="00AE04D9" w:rsidP="0013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4D9" w:rsidRDefault="00AE04D9" w:rsidP="001326DF">
      <w:pPr>
        <w:spacing w:after="0" w:line="240" w:lineRule="auto"/>
      </w:pPr>
      <w:r>
        <w:separator/>
      </w:r>
    </w:p>
  </w:footnote>
  <w:footnote w:type="continuationSeparator" w:id="0">
    <w:p w:rsidR="00AE04D9" w:rsidRDefault="00AE04D9" w:rsidP="001326DF">
      <w:pPr>
        <w:spacing w:after="0" w:line="240" w:lineRule="auto"/>
      </w:pPr>
      <w:r>
        <w:continuationSeparator/>
      </w:r>
    </w:p>
  </w:footnote>
  <w:footnote w:id="1">
    <w:p w:rsidR="001326DF" w:rsidRDefault="001326DF" w:rsidP="001326DF">
      <w:pPr>
        <w:pStyle w:val="FootnoteText"/>
        <w:ind w:firstLine="720"/>
        <w:jc w:val="both"/>
      </w:pPr>
      <w:r w:rsidRPr="00397214">
        <w:rPr>
          <w:rStyle w:val="FootnoteReference"/>
          <w:rFonts w:ascii="Times New Roman" w:hAnsi="Times New Roman"/>
        </w:rPr>
        <w:footnoteRef/>
      </w:r>
      <w:r w:rsidRPr="00397214">
        <w:rPr>
          <w:rFonts w:ascii="Times New Roman" w:hAnsi="Times New Roman"/>
        </w:rPr>
        <w:t xml:space="preserve"> Syafaat Fachriza Agma, “Peranan </w:t>
      </w:r>
      <w:r w:rsidRPr="00397214">
        <w:rPr>
          <w:rFonts w:ascii="Times New Roman" w:hAnsi="Times New Roman"/>
          <w:i/>
        </w:rPr>
        <w:t>Foreign Direct Investment</w:t>
      </w:r>
      <w:r w:rsidRPr="00397214">
        <w:rPr>
          <w:rFonts w:ascii="Times New Roman" w:hAnsi="Times New Roman"/>
        </w:rPr>
        <w:t xml:space="preserve"> terhadap Pertumbuhan Ekonomi Indonesia”, Fakultas Ekonomi dan Bisnis Universitas Brawijaya, 2015.</w:t>
      </w:r>
    </w:p>
  </w:footnote>
  <w:footnote w:id="2">
    <w:p w:rsidR="001326DF" w:rsidRDefault="001326DF" w:rsidP="001326DF">
      <w:pPr>
        <w:pStyle w:val="Default"/>
        <w:ind w:firstLine="720"/>
        <w:jc w:val="both"/>
      </w:pPr>
      <w:r>
        <w:rPr>
          <w:rStyle w:val="FootnoteReference"/>
        </w:rPr>
        <w:footnoteRef/>
      </w:r>
      <w:r>
        <w:t xml:space="preserve"> </w:t>
      </w:r>
      <w:r w:rsidRPr="001902F7">
        <w:rPr>
          <w:sz w:val="20"/>
          <w:szCs w:val="20"/>
        </w:rPr>
        <w:t>Anugrah Adiastuti, ‘</w:t>
      </w:r>
      <w:r w:rsidRPr="001902F7">
        <w:rPr>
          <w:bCs/>
          <w:sz w:val="20"/>
          <w:szCs w:val="20"/>
        </w:rPr>
        <w:t xml:space="preserve">Implementasi </w:t>
      </w:r>
      <w:r w:rsidRPr="001902F7">
        <w:rPr>
          <w:bCs/>
          <w:i/>
          <w:iCs/>
          <w:sz w:val="20"/>
          <w:szCs w:val="20"/>
        </w:rPr>
        <w:t xml:space="preserve">Foreign Direct Investment </w:t>
      </w:r>
      <w:r w:rsidRPr="001902F7">
        <w:rPr>
          <w:bCs/>
          <w:sz w:val="20"/>
          <w:szCs w:val="20"/>
        </w:rPr>
        <w:t>(FDI) di Indonesia (Sebelum dan Setelah diundangkannya Undang-Undang Nomor 25 Tahun 2007 Tentang Penanaman Modal)’ Pandecta,</w:t>
      </w:r>
      <w:r w:rsidRPr="001902F7">
        <w:rPr>
          <w:color w:val="auto"/>
          <w:sz w:val="20"/>
          <w:szCs w:val="20"/>
        </w:rPr>
        <w:t xml:space="preserve"> </w:t>
      </w:r>
      <w:r w:rsidRPr="001902F7">
        <w:rPr>
          <w:sz w:val="20"/>
          <w:szCs w:val="20"/>
        </w:rPr>
        <w:t>Volume 6. Nomor 2. Juli 2011, p.145.</w:t>
      </w:r>
    </w:p>
    <w:p w:rsidR="001326DF" w:rsidRDefault="001326DF" w:rsidP="001326DF">
      <w:pPr>
        <w:pStyle w:val="Default"/>
        <w:ind w:firstLine="720"/>
        <w:jc w:val="both"/>
      </w:pPr>
    </w:p>
  </w:footnote>
  <w:footnote w:id="3">
    <w:p w:rsidR="001326DF" w:rsidRDefault="001326DF" w:rsidP="001326DF">
      <w:pPr>
        <w:pStyle w:val="FootnoteText"/>
        <w:ind w:firstLine="720"/>
        <w:jc w:val="both"/>
      </w:pPr>
      <w:r>
        <w:rPr>
          <w:rStyle w:val="FootnoteReference"/>
        </w:rPr>
        <w:footnoteRef/>
      </w:r>
      <w:r>
        <w:t xml:space="preserve"> </w:t>
      </w:r>
      <w:r w:rsidRPr="00397214">
        <w:rPr>
          <w:rFonts w:ascii="Times New Roman" w:hAnsi="Times New Roman"/>
        </w:rPr>
        <w:t xml:space="preserve">Yati Kurniati, Andry Prasmuko, dan Yanfitri, “ </w:t>
      </w:r>
      <w:r w:rsidRPr="00397214">
        <w:rPr>
          <w:rFonts w:ascii="Times New Roman" w:hAnsi="Times New Roman"/>
          <w:i/>
        </w:rPr>
        <w:t>Working Paper</w:t>
      </w:r>
      <w:r w:rsidRPr="00397214">
        <w:rPr>
          <w:rFonts w:ascii="Times New Roman" w:hAnsi="Times New Roman"/>
        </w:rPr>
        <w:t xml:space="preserve"> Determinan FDI (Faktor-faktor yang menentukan Investasi Asing Langsung)”, Bank Indonesia, WP/06/2007.</w:t>
      </w:r>
    </w:p>
  </w:footnote>
  <w:footnote w:id="4">
    <w:p w:rsidR="001326DF" w:rsidRDefault="001326DF" w:rsidP="001326DF">
      <w:pPr>
        <w:pStyle w:val="FootnoteText"/>
        <w:ind w:firstLine="720"/>
        <w:jc w:val="both"/>
      </w:pPr>
      <w:r w:rsidRPr="00835E20">
        <w:rPr>
          <w:rStyle w:val="FootnoteReference"/>
          <w:rFonts w:ascii="Times New Roman" w:hAnsi="Times New Roman"/>
        </w:rPr>
        <w:footnoteRef/>
      </w:r>
      <w:r w:rsidRPr="00835E20">
        <w:rPr>
          <w:rFonts w:ascii="Times New Roman" w:hAnsi="Times New Roman"/>
        </w:rPr>
        <w:t xml:space="preserve"> Andi Adiyudawansyah &amp; </w:t>
      </w:r>
      <w:proofErr w:type="gramStart"/>
      <w:r w:rsidRPr="00835E20">
        <w:rPr>
          <w:rFonts w:ascii="Times New Roman" w:hAnsi="Times New Roman"/>
        </w:rPr>
        <w:t>Dwi</w:t>
      </w:r>
      <w:proofErr w:type="gramEnd"/>
      <w:r w:rsidRPr="00835E20">
        <w:rPr>
          <w:rFonts w:ascii="Times New Roman" w:hAnsi="Times New Roman"/>
        </w:rPr>
        <w:t xml:space="preserve"> Budi Sasonto, “Analisis Faktor-faktor yang mempengaruhi </w:t>
      </w:r>
      <w:r w:rsidRPr="00835E20">
        <w:rPr>
          <w:rFonts w:ascii="Times New Roman" w:hAnsi="Times New Roman"/>
          <w:i/>
        </w:rPr>
        <w:t>Foreign Direct Investment</w:t>
      </w:r>
      <w:r w:rsidRPr="00835E20">
        <w:rPr>
          <w:rFonts w:ascii="Times New Roman" w:hAnsi="Times New Roman"/>
        </w:rPr>
        <w:t xml:space="preserve"> di 5 Negara ASEAN”, Fakultas Ekonomi dan Bisnis Universitas Brawijaya.</w:t>
      </w:r>
    </w:p>
  </w:footnote>
  <w:footnote w:id="5">
    <w:p w:rsidR="001326DF" w:rsidRDefault="001326DF" w:rsidP="001326DF">
      <w:pPr>
        <w:pStyle w:val="FootnoteText"/>
        <w:ind w:firstLine="720"/>
        <w:jc w:val="both"/>
      </w:pPr>
      <w:r>
        <w:rPr>
          <w:rStyle w:val="FootnoteReference"/>
        </w:rPr>
        <w:footnoteRef/>
      </w:r>
      <w:r>
        <w:t xml:space="preserve"> </w:t>
      </w:r>
      <w:r w:rsidRPr="00835E20">
        <w:rPr>
          <w:rFonts w:ascii="Times New Roman" w:hAnsi="Times New Roman"/>
        </w:rPr>
        <w:t xml:space="preserve">Agustina Suparyati dan Nurul Fadilah, “ Dampak </w:t>
      </w:r>
      <w:r w:rsidRPr="00835E20">
        <w:rPr>
          <w:rFonts w:ascii="Times New Roman" w:hAnsi="Times New Roman"/>
          <w:i/>
        </w:rPr>
        <w:t>Economic Freedom</w:t>
      </w:r>
      <w:r w:rsidRPr="00835E20">
        <w:rPr>
          <w:rFonts w:ascii="Times New Roman" w:hAnsi="Times New Roman"/>
        </w:rPr>
        <w:t xml:space="preserve"> terhadap Pertumbuhan Ekonomi Negara Asia”, Jurnal Ekonomi dan Studi Pembangunan, Volume 16, Nomor 2, Oktober 2015, hlm. 158-176.</w:t>
      </w:r>
    </w:p>
  </w:footnote>
  <w:footnote w:id="6">
    <w:p w:rsidR="001326DF" w:rsidRDefault="001326DF" w:rsidP="001326DF">
      <w:pPr>
        <w:pStyle w:val="FootnoteText"/>
        <w:ind w:firstLine="720"/>
        <w:jc w:val="both"/>
      </w:pPr>
      <w:r w:rsidRPr="001377CA">
        <w:rPr>
          <w:rStyle w:val="FootnoteReference"/>
          <w:rFonts w:ascii="Times New Roman" w:hAnsi="Times New Roman"/>
        </w:rPr>
        <w:footnoteRef/>
      </w:r>
      <w:r w:rsidRPr="001377CA">
        <w:rPr>
          <w:rFonts w:ascii="Times New Roman" w:hAnsi="Times New Roman"/>
        </w:rPr>
        <w:t xml:space="preserve"> </w:t>
      </w:r>
      <w:r w:rsidRPr="001377CA">
        <w:rPr>
          <w:rFonts w:ascii="Times New Roman" w:hAnsi="Times New Roman"/>
          <w:bCs/>
          <w:color w:val="000000"/>
        </w:rPr>
        <w:t xml:space="preserve">Titi Sumbari, “Pengaruh Reformasi Ekonomi India Mengenai </w:t>
      </w:r>
      <w:r w:rsidRPr="001377CA">
        <w:rPr>
          <w:rFonts w:ascii="Times New Roman" w:hAnsi="Times New Roman"/>
          <w:bCs/>
          <w:i/>
          <w:iCs/>
          <w:color w:val="000000"/>
        </w:rPr>
        <w:t xml:space="preserve">Foreign Direct Investment </w:t>
      </w:r>
      <w:r w:rsidRPr="001377CA">
        <w:rPr>
          <w:rFonts w:ascii="Times New Roman" w:hAnsi="Times New Roman"/>
          <w:bCs/>
          <w:color w:val="000000"/>
        </w:rPr>
        <w:t xml:space="preserve">(FDI) Terhadap Strategi Investasi </w:t>
      </w:r>
      <w:r w:rsidRPr="001377CA">
        <w:rPr>
          <w:rFonts w:ascii="Times New Roman" w:hAnsi="Times New Roman"/>
          <w:bCs/>
          <w:i/>
          <w:iCs/>
          <w:color w:val="000000"/>
        </w:rPr>
        <w:t xml:space="preserve">Softbank Group Corporation </w:t>
      </w:r>
      <w:r w:rsidRPr="001377CA">
        <w:rPr>
          <w:rFonts w:ascii="Times New Roman" w:hAnsi="Times New Roman"/>
          <w:bCs/>
          <w:color w:val="000000"/>
        </w:rPr>
        <w:t xml:space="preserve">di India 2013-2016”, </w:t>
      </w:r>
      <w:r w:rsidRPr="001377CA">
        <w:rPr>
          <w:rFonts w:ascii="Times New Roman" w:hAnsi="Times New Roman"/>
        </w:rPr>
        <w:t>JOM FISIP Vol. 4 No. 1, Februari 2017.</w:t>
      </w:r>
    </w:p>
  </w:footnote>
  <w:footnote w:id="7">
    <w:p w:rsidR="001326DF" w:rsidRDefault="001326DF" w:rsidP="001326DF">
      <w:pPr>
        <w:pStyle w:val="FootnoteText"/>
        <w:ind w:firstLine="720"/>
        <w:jc w:val="both"/>
      </w:pPr>
      <w:r w:rsidRPr="006D10B4">
        <w:rPr>
          <w:rStyle w:val="FootnoteReference"/>
          <w:rFonts w:ascii="Times New Roman" w:hAnsi="Times New Roman"/>
        </w:rPr>
        <w:footnoteRef/>
      </w:r>
      <w:r w:rsidRPr="006D10B4">
        <w:rPr>
          <w:rFonts w:ascii="Times New Roman" w:hAnsi="Times New Roman"/>
        </w:rPr>
        <w:t xml:space="preserve"> </w:t>
      </w:r>
      <w:r w:rsidRPr="00245BC7">
        <w:rPr>
          <w:rFonts w:ascii="Times New Roman" w:hAnsi="Times New Roman"/>
        </w:rPr>
        <w:t xml:space="preserve">K.J. Holisti, </w:t>
      </w:r>
      <w:r w:rsidRPr="00245BC7">
        <w:rPr>
          <w:rFonts w:ascii="Times New Roman" w:hAnsi="Times New Roman"/>
          <w:i/>
        </w:rPr>
        <w:t xml:space="preserve">Politik Internasional Suatu Kerangka Analisis </w:t>
      </w:r>
      <w:r w:rsidRPr="00245BC7">
        <w:rPr>
          <w:rFonts w:ascii="Times New Roman" w:hAnsi="Times New Roman"/>
        </w:rPr>
        <w:t>(Bandung: Binacipta, 1992),</w:t>
      </w:r>
      <w:r>
        <w:rPr>
          <w:rFonts w:ascii="Times New Roman" w:hAnsi="Times New Roman"/>
        </w:rPr>
        <w:t xml:space="preserve"> hal</w:t>
      </w:r>
      <w:r w:rsidRPr="00245BC7">
        <w:rPr>
          <w:rFonts w:ascii="Times New Roman" w:hAnsi="Times New Roman"/>
        </w:rPr>
        <w:t>.27</w:t>
      </w:r>
      <w:r>
        <w:rPr>
          <w:rFonts w:ascii="Times New Roman" w:hAnsi="Times New Roman"/>
        </w:rPr>
        <w:t>.</w:t>
      </w:r>
    </w:p>
  </w:footnote>
  <w:footnote w:id="8">
    <w:p w:rsidR="001326DF" w:rsidRDefault="001326DF" w:rsidP="001326DF">
      <w:pPr>
        <w:pStyle w:val="FootnoteText"/>
        <w:ind w:firstLine="720"/>
        <w:jc w:val="both"/>
      </w:pPr>
      <w:r w:rsidRPr="006D10B4">
        <w:rPr>
          <w:rStyle w:val="FootnoteReference"/>
          <w:rFonts w:ascii="Times New Roman" w:hAnsi="Times New Roman"/>
        </w:rPr>
        <w:footnoteRef/>
      </w:r>
      <w:r w:rsidRPr="006D10B4">
        <w:rPr>
          <w:rFonts w:ascii="Times New Roman" w:hAnsi="Times New Roman"/>
        </w:rPr>
        <w:t xml:space="preserve"> T. May Rudy, Hubungan Internasional Kontemporer dan Masalah-Masalah Global: Isu, Konsep, Teori dan Paradigma. (Bandung: P.T Refika Aditama</w:t>
      </w:r>
      <w:proofErr w:type="gramStart"/>
      <w:r w:rsidRPr="006D10B4">
        <w:rPr>
          <w:rFonts w:ascii="Times New Roman" w:hAnsi="Times New Roman"/>
        </w:rPr>
        <w:t>,2003</w:t>
      </w:r>
      <w:proofErr w:type="gramEnd"/>
      <w:r w:rsidRPr="006D10B4">
        <w:rPr>
          <w:rFonts w:ascii="Times New Roman" w:hAnsi="Times New Roman"/>
        </w:rPr>
        <w:t>)., hlm. 1.</w:t>
      </w:r>
    </w:p>
  </w:footnote>
  <w:footnote w:id="9">
    <w:p w:rsidR="001326DF" w:rsidRDefault="001326DF" w:rsidP="001326DF">
      <w:pPr>
        <w:pStyle w:val="FootnoteText"/>
        <w:ind w:firstLine="720"/>
        <w:jc w:val="both"/>
      </w:pPr>
      <w:r w:rsidRPr="006D10B4">
        <w:rPr>
          <w:rStyle w:val="FootnoteReference"/>
          <w:rFonts w:ascii="Times New Roman" w:hAnsi="Times New Roman"/>
        </w:rPr>
        <w:footnoteRef/>
      </w:r>
      <w:r w:rsidRPr="006D10B4">
        <w:rPr>
          <w:rFonts w:ascii="Times New Roman" w:hAnsi="Times New Roman"/>
        </w:rPr>
        <w:t xml:space="preserve"> DR. Anak Agung Banyu Perwita &amp; DR. Yanyan Mochamad Yani, Pengantar Ilmu Hubungan Internasional. 2005. Hal. 3-4.</w:t>
      </w:r>
    </w:p>
  </w:footnote>
  <w:footnote w:id="10">
    <w:p w:rsidR="001326DF" w:rsidRDefault="001326DF" w:rsidP="001326DF">
      <w:pPr>
        <w:pStyle w:val="FootnoteText"/>
        <w:ind w:firstLine="720"/>
        <w:jc w:val="both"/>
      </w:pPr>
      <w:r w:rsidRPr="00842933">
        <w:rPr>
          <w:rStyle w:val="FootnoteReference"/>
          <w:rFonts w:ascii="Times New Roman" w:hAnsi="Times New Roman"/>
        </w:rPr>
        <w:footnoteRef/>
      </w:r>
      <w:r w:rsidRPr="00842933">
        <w:rPr>
          <w:rFonts w:ascii="Times New Roman" w:hAnsi="Times New Roman"/>
        </w:rPr>
        <w:t xml:space="preserve"> Jeffry A. Frieden and David A. Lake, International Political Economy : </w:t>
      </w:r>
      <w:r w:rsidRPr="00842933">
        <w:rPr>
          <w:rFonts w:ascii="Times New Roman" w:hAnsi="Times New Roman"/>
          <w:i/>
        </w:rPr>
        <w:t xml:space="preserve">Perspectives on Global Power and Wealth, </w:t>
      </w:r>
      <w:r w:rsidRPr="00842933">
        <w:rPr>
          <w:rFonts w:ascii="Times New Roman" w:hAnsi="Times New Roman"/>
        </w:rPr>
        <w:t>Taylor &amp; Francis e-Library, 2003, hlm. 1</w:t>
      </w:r>
      <w:r>
        <w:rPr>
          <w:rFonts w:ascii="Times New Roman" w:hAnsi="Times New Roman"/>
        </w:rPr>
        <w:t>.</w:t>
      </w:r>
    </w:p>
  </w:footnote>
  <w:footnote w:id="11">
    <w:p w:rsidR="001326DF" w:rsidRDefault="001326DF" w:rsidP="001326DF">
      <w:pPr>
        <w:pStyle w:val="FootnoteText"/>
        <w:ind w:firstLine="720"/>
        <w:jc w:val="both"/>
      </w:pPr>
      <w:r w:rsidRPr="001902F7">
        <w:rPr>
          <w:rStyle w:val="FootnoteReference"/>
          <w:rFonts w:ascii="Times New Roman" w:hAnsi="Times New Roman"/>
        </w:rPr>
        <w:footnoteRef/>
      </w:r>
      <w:r w:rsidRPr="001902F7">
        <w:rPr>
          <w:rFonts w:ascii="Times New Roman" w:hAnsi="Times New Roman"/>
        </w:rPr>
        <w:t xml:space="preserve"> Salim HS &amp; Budi Sutrisno, Hukum Investasi di Indonesia, Rajawali Pers,</w:t>
      </w:r>
      <w:r>
        <w:rPr>
          <w:rFonts w:ascii="Times New Roman" w:hAnsi="Times New Roman"/>
        </w:rPr>
        <w:t xml:space="preserve"> 2008,</w:t>
      </w:r>
      <w:r w:rsidRPr="001902F7">
        <w:rPr>
          <w:rFonts w:ascii="Times New Roman" w:hAnsi="Times New Roman"/>
        </w:rPr>
        <w:t xml:space="preserve"> hlm. 38.</w:t>
      </w:r>
    </w:p>
  </w:footnote>
  <w:footnote w:id="12">
    <w:p w:rsidR="001326DF" w:rsidRDefault="001326DF" w:rsidP="001326DF">
      <w:pPr>
        <w:pStyle w:val="FootnoteText"/>
        <w:ind w:firstLine="720"/>
        <w:jc w:val="both"/>
      </w:pPr>
      <w:r w:rsidRPr="001902F7">
        <w:rPr>
          <w:rStyle w:val="FootnoteReference"/>
          <w:rFonts w:ascii="Times New Roman" w:hAnsi="Times New Roman"/>
        </w:rPr>
        <w:footnoteRef/>
      </w:r>
      <w:r w:rsidRPr="001902F7">
        <w:rPr>
          <w:rFonts w:ascii="Times New Roman" w:hAnsi="Times New Roman"/>
        </w:rPr>
        <w:t xml:space="preserve"> </w:t>
      </w:r>
      <w:r w:rsidRPr="001902F7">
        <w:rPr>
          <w:rFonts w:ascii="Times New Roman" w:hAnsi="Times New Roman"/>
          <w:i/>
        </w:rPr>
        <w:t>Ibid</w:t>
      </w:r>
      <w:r w:rsidRPr="001902F7">
        <w:rPr>
          <w:rFonts w:ascii="Times New Roman" w:hAnsi="Times New Roman"/>
        </w:rPr>
        <w:t>. hlm.39.</w:t>
      </w:r>
    </w:p>
  </w:footnote>
  <w:footnote w:id="13">
    <w:p w:rsidR="001326DF" w:rsidRDefault="001326DF" w:rsidP="001326DF">
      <w:pPr>
        <w:pStyle w:val="FootnoteText"/>
        <w:ind w:firstLine="720"/>
        <w:jc w:val="both"/>
      </w:pPr>
      <w:r w:rsidRPr="001902F7">
        <w:rPr>
          <w:rStyle w:val="FootnoteReference"/>
          <w:rFonts w:ascii="Times New Roman" w:hAnsi="Times New Roman"/>
        </w:rPr>
        <w:footnoteRef/>
      </w:r>
      <w:r w:rsidRPr="001902F7">
        <w:rPr>
          <w:rFonts w:ascii="Times New Roman" w:hAnsi="Times New Roman"/>
        </w:rPr>
        <w:t xml:space="preserve"> M. Sornarajah, </w:t>
      </w:r>
      <w:r w:rsidRPr="001902F7">
        <w:rPr>
          <w:rStyle w:val="Emphasis"/>
          <w:rFonts w:ascii="Times New Roman" w:hAnsi="Times New Roman"/>
        </w:rPr>
        <w:t>The International Law on Foreign Investment</w:t>
      </w:r>
      <w:r w:rsidRPr="001902F7">
        <w:rPr>
          <w:rFonts w:ascii="Times New Roman" w:hAnsi="Times New Roman"/>
        </w:rPr>
        <w:t>, Cambidge University Press, New York, 2010, hlm.8.</w:t>
      </w:r>
    </w:p>
  </w:footnote>
  <w:footnote w:id="14">
    <w:p w:rsidR="001326DF" w:rsidRDefault="001326DF" w:rsidP="001326DF">
      <w:pPr>
        <w:pStyle w:val="FootnoteText"/>
        <w:ind w:firstLine="720"/>
      </w:pPr>
      <w:r w:rsidRPr="001902F7">
        <w:rPr>
          <w:rStyle w:val="FootnoteReference"/>
          <w:rFonts w:ascii="Times New Roman" w:hAnsi="Times New Roman"/>
        </w:rPr>
        <w:footnoteRef/>
      </w:r>
      <w:r w:rsidRPr="001902F7">
        <w:rPr>
          <w:rFonts w:ascii="Times New Roman" w:hAnsi="Times New Roman"/>
        </w:rPr>
        <w:t xml:space="preserve"> Salim HS &amp; Budi Sutrisno, Hukum Investasi di Indonesia, Rajawali Pers,</w:t>
      </w:r>
      <w:r>
        <w:rPr>
          <w:rFonts w:ascii="Times New Roman" w:hAnsi="Times New Roman"/>
        </w:rPr>
        <w:t xml:space="preserve"> 2008,</w:t>
      </w:r>
      <w:r w:rsidRPr="001902F7">
        <w:rPr>
          <w:rFonts w:ascii="Times New Roman" w:hAnsi="Times New Roman"/>
        </w:rPr>
        <w:t xml:space="preserve"> hal.148.</w:t>
      </w:r>
    </w:p>
  </w:footnote>
  <w:footnote w:id="15">
    <w:p w:rsidR="001326DF" w:rsidRDefault="001326DF" w:rsidP="001326DF">
      <w:pPr>
        <w:pStyle w:val="FootnoteText"/>
        <w:ind w:firstLine="720"/>
      </w:pPr>
      <w:r w:rsidRPr="00495B08">
        <w:rPr>
          <w:rStyle w:val="FootnoteReference"/>
          <w:rFonts w:ascii="Times New Roman" w:hAnsi="Times New Roman"/>
        </w:rPr>
        <w:footnoteRef/>
      </w:r>
      <w:r w:rsidRPr="00495B08">
        <w:rPr>
          <w:rFonts w:ascii="Times New Roman" w:hAnsi="Times New Roman"/>
        </w:rPr>
        <w:t xml:space="preserve"> Derri Septi, “Pengertian Implementasi”, dalam jurnal </w:t>
      </w:r>
      <w:r>
        <w:rPr>
          <w:rFonts w:ascii="Times New Roman" w:hAnsi="Times New Roman"/>
        </w:rPr>
        <w:t>&lt;</w:t>
      </w:r>
      <w:hyperlink r:id="rId1" w:history="1">
        <w:r w:rsidRPr="00495B08">
          <w:rPr>
            <w:rStyle w:val="Hyperlink"/>
            <w:rFonts w:ascii="Times New Roman" w:hAnsi="Times New Roman"/>
          </w:rPr>
          <w:t>http://elib.unikom.ac.id/files/disk1/487/jbptunikompp-gdl-derrisepti-24335-2-babii_d-x.pdf</w:t>
        </w:r>
      </w:hyperlink>
      <w:r w:rsidRPr="00495B08">
        <w:rPr>
          <w:rFonts w:ascii="Times New Roman" w:hAnsi="Times New Roman"/>
        </w:rPr>
        <w:t>&gt;, diakses pada 4 Mei 2018.</w:t>
      </w:r>
    </w:p>
  </w:footnote>
  <w:footnote w:id="16">
    <w:p w:rsidR="001326DF" w:rsidRDefault="001326DF" w:rsidP="001326DF">
      <w:pPr>
        <w:pStyle w:val="FootnoteText"/>
        <w:ind w:firstLine="720"/>
        <w:jc w:val="both"/>
      </w:pPr>
      <w:r w:rsidRPr="00121B07">
        <w:rPr>
          <w:rStyle w:val="FootnoteReference"/>
          <w:rFonts w:ascii="Times New Roman" w:hAnsi="Times New Roman"/>
        </w:rPr>
        <w:footnoteRef/>
      </w:r>
      <w:r w:rsidRPr="00121B07">
        <w:rPr>
          <w:rFonts w:ascii="Times New Roman" w:hAnsi="Times New Roman"/>
        </w:rPr>
        <w:t xml:space="preserve"> Victor Jacoblucas, “Teori Implementasi Kebijakan”, dalam jurnal &lt;</w:t>
      </w:r>
      <w:hyperlink r:id="rId2" w:history="1">
        <w:r w:rsidRPr="00121B07">
          <w:rPr>
            <w:rStyle w:val="Hyperlink"/>
            <w:rFonts w:ascii="Times New Roman" w:hAnsi="Times New Roman"/>
          </w:rPr>
          <w:t>http://www.academia.edu/24061760/TEORI_IMPLEMENTASI_KEBIJAKAN</w:t>
        </w:r>
      </w:hyperlink>
      <w:r w:rsidRPr="00121B07">
        <w:rPr>
          <w:rFonts w:ascii="Times New Roman" w:hAnsi="Times New Roman"/>
        </w:rPr>
        <w:t>&gt;, hlm. 33.</w:t>
      </w:r>
      <w:r>
        <w:rPr>
          <w:rFonts w:ascii="Times New Roman" w:hAnsi="Times New Roman"/>
        </w:rPr>
        <w:t xml:space="preserve"> Diakses pada 4 Mei 2018.</w:t>
      </w:r>
    </w:p>
  </w:footnote>
  <w:footnote w:id="17">
    <w:p w:rsidR="001326DF" w:rsidRDefault="001326DF" w:rsidP="001326DF">
      <w:pPr>
        <w:pStyle w:val="FootnoteText"/>
        <w:ind w:firstLine="720"/>
      </w:pPr>
      <w:r>
        <w:rPr>
          <w:rStyle w:val="FootnoteReference"/>
        </w:rPr>
        <w:footnoteRef/>
      </w:r>
      <w:r>
        <w:t xml:space="preserve"> </w:t>
      </w:r>
      <w:r w:rsidRPr="00121B07">
        <w:rPr>
          <w:rFonts w:ascii="Times New Roman" w:hAnsi="Times New Roman"/>
          <w:i/>
        </w:rPr>
        <w:t>Ibid.</w:t>
      </w:r>
      <w:r>
        <w:rPr>
          <w:rFonts w:ascii="Times New Roman" w:hAnsi="Times New Roman"/>
        </w:rPr>
        <w:t xml:space="preserve"> </w:t>
      </w:r>
    </w:p>
  </w:footnote>
  <w:footnote w:id="18">
    <w:p w:rsidR="001326DF" w:rsidRPr="00121B07" w:rsidRDefault="001326DF" w:rsidP="001326DF">
      <w:pPr>
        <w:pStyle w:val="FootnoteText"/>
        <w:ind w:firstLine="720"/>
        <w:jc w:val="both"/>
        <w:rPr>
          <w:rFonts w:ascii="Times New Roman" w:hAnsi="Times New Roman"/>
        </w:rPr>
      </w:pPr>
      <w:r w:rsidRPr="00581E14">
        <w:rPr>
          <w:rStyle w:val="FootnoteReference"/>
          <w:rFonts w:ascii="Times New Roman" w:hAnsi="Times New Roman"/>
        </w:rPr>
        <w:footnoteRef/>
      </w:r>
      <w:r w:rsidRPr="00581E14">
        <w:rPr>
          <w:rFonts w:ascii="Times New Roman" w:hAnsi="Times New Roman"/>
        </w:rPr>
        <w:t xml:space="preserve"> Victor Jacoblucas, “Teori Implementasi Kebijakan”, dalam jurnal &lt;</w:t>
      </w:r>
      <w:hyperlink r:id="rId3" w:history="1">
        <w:r w:rsidRPr="00581E14">
          <w:rPr>
            <w:rStyle w:val="Hyperlink"/>
            <w:rFonts w:ascii="Times New Roman" w:hAnsi="Times New Roman"/>
          </w:rPr>
          <w:t>http://www.academia.edu/24061760/TEORI_IMPLEMENTASI_KEBIJAKAN</w:t>
        </w:r>
      </w:hyperlink>
      <w:r w:rsidRPr="00581E14">
        <w:rPr>
          <w:rFonts w:ascii="Times New Roman" w:hAnsi="Times New Roman"/>
        </w:rPr>
        <w:t>&gt;, hlm.34-36.</w:t>
      </w:r>
      <w:r>
        <w:rPr>
          <w:rFonts w:ascii="Times New Roman" w:hAnsi="Times New Roman"/>
        </w:rPr>
        <w:t xml:space="preserve"> Diakses pada 4 Mei 2018.</w:t>
      </w:r>
    </w:p>
    <w:p w:rsidR="001326DF" w:rsidRDefault="001326DF" w:rsidP="001326DF">
      <w:pPr>
        <w:pStyle w:val="FootnoteText"/>
        <w:ind w:firstLine="720"/>
        <w:jc w:val="both"/>
      </w:pPr>
    </w:p>
  </w:footnote>
  <w:footnote w:id="19">
    <w:p w:rsidR="001326DF" w:rsidRDefault="001326DF" w:rsidP="001326DF">
      <w:pPr>
        <w:pStyle w:val="FootnoteText"/>
        <w:ind w:firstLine="720"/>
        <w:jc w:val="both"/>
      </w:pPr>
      <w:r w:rsidRPr="001902F7">
        <w:rPr>
          <w:rStyle w:val="FootnoteReference"/>
          <w:rFonts w:ascii="Times New Roman" w:hAnsi="Times New Roman"/>
        </w:rPr>
        <w:footnoteRef/>
      </w:r>
      <w:r w:rsidRPr="001902F7">
        <w:rPr>
          <w:rFonts w:ascii="Times New Roman" w:hAnsi="Times New Roman"/>
        </w:rPr>
        <w:t xml:space="preserve"> Kamus Besar Bahasa Indonesia (KBBI) online dalam </w:t>
      </w:r>
      <w:r>
        <w:rPr>
          <w:rFonts w:ascii="Times New Roman" w:hAnsi="Times New Roman"/>
        </w:rPr>
        <w:t>&lt;</w:t>
      </w:r>
      <w:hyperlink r:id="rId4" w:history="1">
        <w:r w:rsidRPr="001902F7">
          <w:rPr>
            <w:rStyle w:val="Hyperlink"/>
            <w:rFonts w:ascii="Times New Roman" w:hAnsi="Times New Roman"/>
          </w:rPr>
          <w:t>http://kbbi.kata.web.id/kebijakan/</w:t>
        </w:r>
      </w:hyperlink>
      <w:r>
        <w:rPr>
          <w:rFonts w:ascii="Times New Roman" w:hAnsi="Times New Roman"/>
        </w:rPr>
        <w:t>&gt;</w:t>
      </w:r>
      <w:r w:rsidRPr="001902F7">
        <w:rPr>
          <w:rFonts w:ascii="Times New Roman" w:hAnsi="Times New Roman"/>
        </w:rPr>
        <w:t>, diakses pada 20 November 2017.</w:t>
      </w:r>
    </w:p>
  </w:footnote>
  <w:footnote w:id="20">
    <w:p w:rsidR="001326DF" w:rsidRDefault="001326DF" w:rsidP="001326DF">
      <w:pPr>
        <w:spacing w:line="240" w:lineRule="auto"/>
        <w:ind w:firstLine="720"/>
        <w:jc w:val="both"/>
      </w:pPr>
      <w:r w:rsidRPr="006D10B4">
        <w:rPr>
          <w:rStyle w:val="FootnoteReference"/>
          <w:rFonts w:ascii="Times New Roman" w:hAnsi="Times New Roman"/>
          <w:sz w:val="20"/>
          <w:szCs w:val="20"/>
        </w:rPr>
        <w:footnoteRef/>
      </w:r>
      <w:r w:rsidRPr="006D10B4">
        <w:rPr>
          <w:rFonts w:ascii="Times New Roman" w:hAnsi="Times New Roman"/>
          <w:sz w:val="20"/>
          <w:szCs w:val="20"/>
        </w:rPr>
        <w:t xml:space="preserve"> Budi Winarno, “Apakah Kebijakan Publik? </w:t>
      </w:r>
      <w:proofErr w:type="gramStart"/>
      <w:r w:rsidRPr="006D10B4">
        <w:rPr>
          <w:rFonts w:ascii="Times New Roman" w:hAnsi="Times New Roman"/>
          <w:sz w:val="20"/>
          <w:szCs w:val="20"/>
        </w:rPr>
        <w:t>dalam</w:t>
      </w:r>
      <w:proofErr w:type="gramEnd"/>
      <w:r w:rsidRPr="006D10B4">
        <w:rPr>
          <w:rFonts w:ascii="Times New Roman" w:hAnsi="Times New Roman"/>
          <w:sz w:val="20"/>
          <w:szCs w:val="20"/>
        </w:rPr>
        <w:t xml:space="preserve"> Teori dan Proses Kebijakan Publik, Yogyakarta : Media Pressindo, 2002, hal.16</w:t>
      </w:r>
      <w:r>
        <w:rPr>
          <w:rFonts w:ascii="Times New Roman" w:hAnsi="Times New Roman"/>
          <w:sz w:val="20"/>
          <w:szCs w:val="20"/>
        </w:rPr>
        <w:t>.</w:t>
      </w:r>
    </w:p>
  </w:footnote>
  <w:footnote w:id="21">
    <w:p w:rsidR="001326DF" w:rsidRDefault="001326DF" w:rsidP="001326DF">
      <w:pPr>
        <w:spacing w:after="0"/>
        <w:ind w:firstLine="720"/>
        <w:jc w:val="both"/>
      </w:pPr>
      <w:r w:rsidRPr="007E5A2B">
        <w:rPr>
          <w:rStyle w:val="FootnoteReference"/>
          <w:rFonts w:ascii="Times New Roman" w:hAnsi="Times New Roman"/>
          <w:sz w:val="20"/>
          <w:szCs w:val="20"/>
        </w:rPr>
        <w:footnoteRef/>
      </w:r>
      <w:r w:rsidRPr="007E5A2B">
        <w:rPr>
          <w:rFonts w:ascii="Times New Roman" w:hAnsi="Times New Roman"/>
          <w:sz w:val="20"/>
          <w:szCs w:val="20"/>
        </w:rPr>
        <w:t xml:space="preserve"> Aleksius Jemadu. Politik Global Dalam Teori Dan Pra</w:t>
      </w:r>
      <w:r>
        <w:rPr>
          <w:rFonts w:ascii="Times New Roman" w:hAnsi="Times New Roman"/>
          <w:sz w:val="20"/>
          <w:szCs w:val="20"/>
        </w:rPr>
        <w:t>ktek. Yogyakarta. 2008, hal. 67.</w:t>
      </w:r>
    </w:p>
  </w:footnote>
  <w:footnote w:id="22">
    <w:p w:rsidR="001326DF" w:rsidRDefault="001326DF" w:rsidP="001326DF">
      <w:pPr>
        <w:pStyle w:val="FootnoteText"/>
        <w:ind w:firstLine="720"/>
        <w:contextualSpacing/>
        <w:jc w:val="both"/>
      </w:pPr>
      <w:r w:rsidRPr="001902F7">
        <w:rPr>
          <w:rStyle w:val="FootnoteReference"/>
          <w:rFonts w:ascii="Times New Roman" w:hAnsi="Times New Roman"/>
        </w:rPr>
        <w:footnoteRef/>
      </w:r>
      <w:r w:rsidRPr="001902F7">
        <w:rPr>
          <w:rFonts w:ascii="Times New Roman" w:hAnsi="Times New Roman"/>
        </w:rPr>
        <w:t>Arinda M. Pangestu,” Definisi Teori-Teori dalam HI”, Academia.edu (</w:t>
      </w:r>
      <w:r w:rsidRPr="001902F7">
        <w:rPr>
          <w:rFonts w:ascii="Times New Roman" w:hAnsi="Times New Roman"/>
          <w:i/>
        </w:rPr>
        <w:t>Online</w:t>
      </w:r>
      <w:r w:rsidRPr="001902F7">
        <w:rPr>
          <w:rFonts w:ascii="Times New Roman" w:hAnsi="Times New Roman"/>
        </w:rPr>
        <w:t xml:space="preserve">), dalam </w:t>
      </w:r>
      <w:r>
        <w:rPr>
          <w:rFonts w:ascii="Times New Roman" w:hAnsi="Times New Roman"/>
        </w:rPr>
        <w:t>&lt;</w:t>
      </w:r>
      <w:hyperlink r:id="rId5" w:history="1">
        <w:r w:rsidRPr="001902F7">
          <w:rPr>
            <w:rStyle w:val="Hyperlink"/>
            <w:rFonts w:ascii="Times New Roman" w:hAnsi="Times New Roman"/>
          </w:rPr>
          <w:t>https://www.academia.edu/9555977/Definisi_Teori-Teori_dalam_Hubungan_Internasional</w:t>
        </w:r>
      </w:hyperlink>
      <w:r>
        <w:rPr>
          <w:rFonts w:ascii="Times New Roman" w:hAnsi="Times New Roman"/>
        </w:rPr>
        <w:t>&gt;,</w:t>
      </w:r>
      <w:r w:rsidRPr="001902F7">
        <w:rPr>
          <w:rFonts w:ascii="Times New Roman" w:hAnsi="Times New Roman"/>
        </w:rPr>
        <w:t xml:space="preserve"> diakses </w:t>
      </w:r>
      <w:r>
        <w:rPr>
          <w:rFonts w:ascii="Times New Roman" w:hAnsi="Times New Roman"/>
        </w:rPr>
        <w:t xml:space="preserve">pada </w:t>
      </w:r>
      <w:r w:rsidRPr="001902F7">
        <w:rPr>
          <w:rFonts w:ascii="Times New Roman" w:hAnsi="Times New Roman"/>
        </w:rPr>
        <w:t>19 Februari 2018.</w:t>
      </w:r>
    </w:p>
  </w:footnote>
  <w:footnote w:id="23">
    <w:p w:rsidR="001326DF" w:rsidRDefault="001326DF" w:rsidP="001326DF">
      <w:pPr>
        <w:spacing w:after="0"/>
        <w:ind w:firstLine="720"/>
        <w:jc w:val="both"/>
      </w:pPr>
      <w:r w:rsidRPr="001902F7">
        <w:rPr>
          <w:rStyle w:val="FootnoteReference"/>
          <w:rFonts w:ascii="Times New Roman" w:hAnsi="Times New Roman"/>
          <w:sz w:val="20"/>
          <w:szCs w:val="20"/>
        </w:rPr>
        <w:footnoteRef/>
      </w:r>
      <w:r w:rsidRPr="001902F7">
        <w:rPr>
          <w:rFonts w:ascii="Times New Roman" w:hAnsi="Times New Roman"/>
          <w:sz w:val="20"/>
          <w:szCs w:val="20"/>
        </w:rPr>
        <w:t xml:space="preserve"> Jack C. Plano</w:t>
      </w:r>
      <w:r>
        <w:rPr>
          <w:rFonts w:ascii="Times New Roman" w:hAnsi="Times New Roman"/>
          <w:sz w:val="20"/>
          <w:szCs w:val="20"/>
        </w:rPr>
        <w:t xml:space="preserve"> </w:t>
      </w:r>
      <w:r w:rsidRPr="001902F7">
        <w:rPr>
          <w:rFonts w:ascii="Times New Roman" w:hAnsi="Times New Roman"/>
          <w:sz w:val="20"/>
          <w:szCs w:val="20"/>
        </w:rPr>
        <w:t>&amp;</w:t>
      </w:r>
      <w:r>
        <w:rPr>
          <w:rFonts w:ascii="Times New Roman" w:hAnsi="Times New Roman"/>
          <w:sz w:val="20"/>
          <w:szCs w:val="20"/>
        </w:rPr>
        <w:t xml:space="preserve"> </w:t>
      </w:r>
      <w:r w:rsidRPr="001902F7">
        <w:rPr>
          <w:rFonts w:ascii="Times New Roman" w:hAnsi="Times New Roman"/>
          <w:sz w:val="20"/>
          <w:szCs w:val="20"/>
        </w:rPr>
        <w:t>Olton R. Kamus Hubungan Internasional. Bandung. 1999, hal. 11.</w:t>
      </w:r>
    </w:p>
  </w:footnote>
  <w:footnote w:id="24">
    <w:p w:rsidR="001326DF" w:rsidRDefault="001326DF" w:rsidP="001326DF">
      <w:pPr>
        <w:ind w:firstLine="720"/>
      </w:pPr>
      <w:r w:rsidRPr="001902F7">
        <w:rPr>
          <w:rStyle w:val="FootnoteReference"/>
          <w:rFonts w:ascii="Times New Roman" w:hAnsi="Times New Roman"/>
          <w:sz w:val="20"/>
          <w:szCs w:val="20"/>
        </w:rPr>
        <w:footnoteRef/>
      </w:r>
      <w:r w:rsidRPr="001902F7">
        <w:rPr>
          <w:rFonts w:ascii="Times New Roman" w:hAnsi="Times New Roman"/>
          <w:sz w:val="20"/>
          <w:szCs w:val="20"/>
        </w:rPr>
        <w:t xml:space="preserve"> Joseph Frankel. Internasional Relations in Changing World. 1998, hal. 93</w:t>
      </w:r>
      <w:r>
        <w:rPr>
          <w:rFonts w:ascii="Times New Roman" w:hAnsi="Times New Roman"/>
          <w:sz w:val="20"/>
          <w:szCs w:val="20"/>
        </w:rPr>
        <w:t>.</w:t>
      </w:r>
    </w:p>
  </w:footnote>
  <w:footnote w:id="25">
    <w:p w:rsidR="001326DF" w:rsidRDefault="001326DF" w:rsidP="001326DF">
      <w:pPr>
        <w:pStyle w:val="FootnoteText"/>
        <w:ind w:firstLine="720"/>
      </w:pPr>
      <w:r w:rsidRPr="001902F7">
        <w:rPr>
          <w:rStyle w:val="FootnoteReference"/>
          <w:rFonts w:ascii="Times New Roman" w:hAnsi="Times New Roman"/>
        </w:rPr>
        <w:footnoteRef/>
      </w:r>
      <w:r w:rsidRPr="001902F7">
        <w:rPr>
          <w:rFonts w:ascii="Times New Roman" w:hAnsi="Times New Roman"/>
        </w:rPr>
        <w:t xml:space="preserve"> Subandi, ‘Sistem Ekonomi Indonesia’, </w:t>
      </w:r>
      <w:proofErr w:type="gramStart"/>
      <w:r w:rsidRPr="001902F7">
        <w:rPr>
          <w:rFonts w:ascii="Times New Roman" w:hAnsi="Times New Roman"/>
        </w:rPr>
        <w:t>Bandung :</w:t>
      </w:r>
      <w:proofErr w:type="gramEnd"/>
      <w:r w:rsidRPr="001902F7">
        <w:rPr>
          <w:rFonts w:ascii="Times New Roman" w:hAnsi="Times New Roman"/>
        </w:rPr>
        <w:t xml:space="preserve"> Alfabeta, 2009, hlm. 39.</w:t>
      </w:r>
    </w:p>
  </w:footnote>
  <w:footnote w:id="26">
    <w:p w:rsidR="001326DF" w:rsidRDefault="001326DF" w:rsidP="001326DF">
      <w:pPr>
        <w:pStyle w:val="FootnoteText"/>
        <w:ind w:firstLine="720"/>
      </w:pPr>
      <w:r w:rsidRPr="001902F7">
        <w:rPr>
          <w:rStyle w:val="FootnoteReference"/>
          <w:rFonts w:ascii="Times New Roman" w:hAnsi="Times New Roman"/>
        </w:rPr>
        <w:footnoteRef/>
      </w:r>
      <w:r>
        <w:rPr>
          <w:rFonts w:ascii="Times New Roman" w:hAnsi="Times New Roman"/>
        </w:rPr>
        <w:t xml:space="preserve"> Titik Pitaloka &amp;</w:t>
      </w:r>
      <w:r w:rsidRPr="001902F7">
        <w:rPr>
          <w:rFonts w:ascii="Times New Roman" w:hAnsi="Times New Roman"/>
        </w:rPr>
        <w:t xml:space="preserve"> Eva Yuliana</w:t>
      </w:r>
      <w:r>
        <w:rPr>
          <w:rFonts w:ascii="Times New Roman" w:hAnsi="Times New Roman"/>
        </w:rPr>
        <w:t xml:space="preserve"> Dewi K, ‘Pertumbuhan Ekonomi’, </w:t>
      </w:r>
      <w:r w:rsidRPr="001902F7">
        <w:rPr>
          <w:rFonts w:ascii="Times New Roman" w:hAnsi="Times New Roman"/>
        </w:rPr>
        <w:t xml:space="preserve">dalam </w:t>
      </w:r>
      <w:r>
        <w:rPr>
          <w:rFonts w:ascii="Times New Roman" w:hAnsi="Times New Roman"/>
        </w:rPr>
        <w:t>&lt;</w:t>
      </w:r>
      <w:hyperlink r:id="rId6" w:history="1">
        <w:r w:rsidRPr="001902F7">
          <w:rPr>
            <w:rStyle w:val="Hyperlink"/>
            <w:rFonts w:ascii="Times New Roman" w:hAnsi="Times New Roman"/>
          </w:rPr>
          <w:t>http://www.academia.edu/5940372/Teori_Pertumbuhan_Ekonomi</w:t>
        </w:r>
      </w:hyperlink>
      <w:r>
        <w:rPr>
          <w:rFonts w:ascii="Times New Roman" w:hAnsi="Times New Roman"/>
        </w:rPr>
        <w:t xml:space="preserve">&gt;, </w:t>
      </w:r>
      <w:r w:rsidRPr="001902F7">
        <w:rPr>
          <w:rFonts w:ascii="Times New Roman" w:hAnsi="Times New Roman"/>
        </w:rPr>
        <w:t>diakses pada 19 Februari 2018.</w:t>
      </w:r>
    </w:p>
  </w:footnote>
  <w:footnote w:id="27">
    <w:p w:rsidR="001326DF" w:rsidRDefault="001326DF" w:rsidP="001326DF">
      <w:pPr>
        <w:pStyle w:val="FootnoteText"/>
        <w:ind w:firstLine="720"/>
        <w:jc w:val="both"/>
      </w:pPr>
      <w:r w:rsidRPr="005B39C6">
        <w:rPr>
          <w:rStyle w:val="FootnoteReference"/>
          <w:rFonts w:ascii="Times New Roman" w:hAnsi="Times New Roman"/>
        </w:rPr>
        <w:footnoteRef/>
      </w:r>
      <w:r w:rsidRPr="005B39C6">
        <w:rPr>
          <w:rFonts w:ascii="Times New Roman" w:hAnsi="Times New Roman"/>
        </w:rPr>
        <w:t xml:space="preserve"> Sukirno Sadono, 1995, Pengantar Teori Ekonomi Mikro, Edisi kedua, </w:t>
      </w:r>
      <w:proofErr w:type="gramStart"/>
      <w:r w:rsidRPr="005B39C6">
        <w:rPr>
          <w:rFonts w:ascii="Times New Roman" w:hAnsi="Times New Roman"/>
        </w:rPr>
        <w:t>Jakarta :</w:t>
      </w:r>
      <w:proofErr w:type="gramEnd"/>
      <w:r w:rsidRPr="005B39C6">
        <w:rPr>
          <w:rFonts w:ascii="Times New Roman" w:hAnsi="Times New Roman"/>
        </w:rPr>
        <w:t xml:space="preserve"> PT. Karya Grafindo Persada. </w:t>
      </w:r>
      <w:proofErr w:type="gramStart"/>
      <w:r w:rsidRPr="005B39C6">
        <w:rPr>
          <w:rFonts w:ascii="Times New Roman" w:hAnsi="Times New Roman"/>
        </w:rPr>
        <w:t>hlm</w:t>
      </w:r>
      <w:proofErr w:type="gramEnd"/>
      <w:r w:rsidRPr="005B39C6">
        <w:rPr>
          <w:rFonts w:ascii="Times New Roman" w:hAnsi="Times New Roman"/>
        </w:rPr>
        <w:t>. 54.</w:t>
      </w:r>
    </w:p>
  </w:footnote>
  <w:footnote w:id="28">
    <w:p w:rsidR="001326DF" w:rsidRDefault="001326DF" w:rsidP="001326DF">
      <w:pPr>
        <w:pStyle w:val="FootnoteText"/>
        <w:ind w:firstLine="720"/>
        <w:jc w:val="both"/>
      </w:pPr>
      <w:r w:rsidRPr="005B39C6">
        <w:rPr>
          <w:rStyle w:val="FootnoteReference"/>
          <w:rFonts w:ascii="Times New Roman" w:hAnsi="Times New Roman"/>
        </w:rPr>
        <w:footnoteRef/>
      </w:r>
      <w:r w:rsidRPr="005B39C6">
        <w:rPr>
          <w:rFonts w:ascii="Times New Roman" w:hAnsi="Times New Roman"/>
        </w:rPr>
        <w:t xml:space="preserve"> Sritomo Wignjosoebroto, 2003, Pengantar Teknik &amp;Manajemen Industri Edisi Pertama, </w:t>
      </w:r>
      <w:proofErr w:type="gramStart"/>
      <w:r w:rsidRPr="005B39C6">
        <w:rPr>
          <w:rFonts w:ascii="Times New Roman" w:hAnsi="Times New Roman"/>
        </w:rPr>
        <w:t>Jakarta :</w:t>
      </w:r>
      <w:proofErr w:type="gramEnd"/>
      <w:r w:rsidRPr="005B39C6">
        <w:rPr>
          <w:rFonts w:ascii="Times New Roman" w:hAnsi="Times New Roman"/>
        </w:rPr>
        <w:t xml:space="preserve"> Penerbit Guna widya hlm. 19.</w:t>
      </w:r>
    </w:p>
  </w:footnote>
  <w:footnote w:id="29">
    <w:p w:rsidR="001326DF" w:rsidRDefault="001326DF" w:rsidP="001326DF">
      <w:pPr>
        <w:pStyle w:val="FootnoteText"/>
        <w:ind w:firstLine="720"/>
        <w:jc w:val="both"/>
      </w:pPr>
      <w:r w:rsidRPr="00D80B10">
        <w:rPr>
          <w:rStyle w:val="FootnoteReference"/>
          <w:rFonts w:ascii="Times New Roman" w:hAnsi="Times New Roman"/>
        </w:rPr>
        <w:footnoteRef/>
      </w:r>
      <w:r w:rsidRPr="00D80B10">
        <w:rPr>
          <w:rFonts w:ascii="Times New Roman" w:hAnsi="Times New Roman"/>
        </w:rPr>
        <w:t xml:space="preserve"> Sritomo Wigjosoebroto. Sutanta 2010, Klasifikasi jenis-jenis industri, dalam &lt;</w:t>
      </w:r>
      <w:hyperlink r:id="rId7" w:history="1">
        <w:r w:rsidRPr="00D80B10">
          <w:rPr>
            <w:rStyle w:val="Hyperlink"/>
            <w:rFonts w:ascii="Times New Roman" w:hAnsi="Times New Roman"/>
          </w:rPr>
          <w:t>http://digilib.unila.ac.id/5372/15/BAB%20II.pdf</w:t>
        </w:r>
      </w:hyperlink>
      <w:r w:rsidRPr="00D80B10">
        <w:rPr>
          <w:rFonts w:ascii="Times New Roman" w:hAnsi="Times New Roman"/>
        </w:rPr>
        <w:t xml:space="preserve"> &gt; diakses pada 4 April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30C60"/>
    <w:multiLevelType w:val="multilevel"/>
    <w:tmpl w:val="32EC153C"/>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
    <w:nsid w:val="1D446EC6"/>
    <w:multiLevelType w:val="hybridMultilevel"/>
    <w:tmpl w:val="037AA5AC"/>
    <w:lvl w:ilvl="0" w:tplc="127C73A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25B266A0"/>
    <w:multiLevelType w:val="hybridMultilevel"/>
    <w:tmpl w:val="961A0A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DF93864"/>
    <w:multiLevelType w:val="hybridMultilevel"/>
    <w:tmpl w:val="3746DD14"/>
    <w:lvl w:ilvl="0" w:tplc="DC16E3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DD02669"/>
    <w:multiLevelType w:val="hybridMultilevel"/>
    <w:tmpl w:val="108ADE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00A10C8"/>
    <w:multiLevelType w:val="hybridMultilevel"/>
    <w:tmpl w:val="DE10B9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DF"/>
    <w:rsid w:val="001326DF"/>
    <w:rsid w:val="00264DCB"/>
    <w:rsid w:val="00AE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4D65-9EF8-4606-9453-5D75F418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D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1326DF"/>
    <w:pPr>
      <w:ind w:left="720"/>
      <w:contextualSpacing/>
    </w:pPr>
  </w:style>
  <w:style w:type="paragraph" w:styleId="FootnoteText">
    <w:name w:val="footnote text"/>
    <w:basedOn w:val="Normal"/>
    <w:link w:val="FootnoteTextChar"/>
    <w:uiPriority w:val="99"/>
    <w:unhideWhenUsed/>
    <w:rsid w:val="001326DF"/>
    <w:pPr>
      <w:spacing w:after="0" w:line="240" w:lineRule="auto"/>
    </w:pPr>
    <w:rPr>
      <w:sz w:val="20"/>
      <w:szCs w:val="20"/>
    </w:rPr>
  </w:style>
  <w:style w:type="character" w:customStyle="1" w:styleId="FootnoteTextChar">
    <w:name w:val="Footnote Text Char"/>
    <w:basedOn w:val="DefaultParagraphFont"/>
    <w:link w:val="FootnoteText"/>
    <w:uiPriority w:val="99"/>
    <w:rsid w:val="001326DF"/>
    <w:rPr>
      <w:rFonts w:eastAsia="Times New Roman" w:cs="Times New Roman"/>
      <w:sz w:val="20"/>
      <w:szCs w:val="20"/>
    </w:rPr>
  </w:style>
  <w:style w:type="character" w:styleId="FootnoteReference">
    <w:name w:val="footnote reference"/>
    <w:basedOn w:val="DefaultParagraphFont"/>
    <w:uiPriority w:val="99"/>
    <w:unhideWhenUsed/>
    <w:rsid w:val="001326DF"/>
    <w:rPr>
      <w:rFonts w:cs="Times New Roman"/>
      <w:vertAlign w:val="superscript"/>
    </w:rPr>
  </w:style>
  <w:style w:type="paragraph" w:customStyle="1" w:styleId="Default">
    <w:name w:val="Default"/>
    <w:rsid w:val="001326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326DF"/>
    <w:rPr>
      <w:rFonts w:cs="Times New Roman"/>
      <w:color w:val="0563C1" w:themeColor="hyperlink"/>
      <w:u w:val="single"/>
    </w:rPr>
  </w:style>
  <w:style w:type="character" w:customStyle="1" w:styleId="ListParagraphChar">
    <w:name w:val="List Paragraph Char"/>
    <w:aliases w:val="skripsi Char"/>
    <w:link w:val="ListParagraph"/>
    <w:uiPriority w:val="34"/>
    <w:locked/>
    <w:rsid w:val="001326DF"/>
    <w:rPr>
      <w:rFonts w:eastAsia="Times New Roman" w:cs="Times New Roman"/>
    </w:rPr>
  </w:style>
  <w:style w:type="character" w:styleId="Emphasis">
    <w:name w:val="Emphasis"/>
    <w:basedOn w:val="DefaultParagraphFont"/>
    <w:uiPriority w:val="20"/>
    <w:qFormat/>
    <w:rsid w:val="001326DF"/>
    <w:rPr>
      <w:rFonts w:cs="Times New Roman"/>
      <w:i/>
      <w:iCs/>
    </w:rPr>
  </w:style>
  <w:style w:type="character" w:customStyle="1" w:styleId="a">
    <w:name w:val="a"/>
    <w:basedOn w:val="DefaultParagraphFont"/>
    <w:rsid w:val="001326DF"/>
    <w:rPr>
      <w:rFonts w:cs="Times New Roman"/>
    </w:rPr>
  </w:style>
  <w:style w:type="table" w:styleId="TableGrid">
    <w:name w:val="Table Grid"/>
    <w:basedOn w:val="TableNormal"/>
    <w:uiPriority w:val="59"/>
    <w:rsid w:val="001326DF"/>
    <w:pPr>
      <w:spacing w:after="0" w:line="240" w:lineRule="auto"/>
    </w:pPr>
    <w:rPr>
      <w:rFonts w:eastAsia="Times New Roman"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1326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kpm.go.id/id/artikel/readmore/meningkatkan-investasi-melalui-kebijakan-insentif-di-bidang-penanaman-modal" TargetMode="External"/><Relationship Id="rId13" Type="http://schemas.openxmlformats.org/officeDocument/2006/relationships/hyperlink" Target="http://www.kemenperin.go.id/artikel/6538/RI-Jepang-Tingkatakan-Daya-Saing-Industri-Melalui-Kerjasama-MIDE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dih.kemenkeu.go.id/fullText/2007/25TAHUN2007UU.HTM" TargetMode="External"/><Relationship Id="rId12" Type="http://schemas.openxmlformats.org/officeDocument/2006/relationships/hyperlink" Target="https://nswi.bkpm.go.id/data_statistik"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s.go.id/LinkTabelStatis/view/id/1319" TargetMode="External"/><Relationship Id="rId5" Type="http://schemas.openxmlformats.org/officeDocument/2006/relationships/footnotes" Target="footnotes.xml"/><Relationship Id="rId15" Type="http://schemas.openxmlformats.org/officeDocument/2006/relationships/hyperlink" Target="http://www.kemenperin.go.id/artikel/14146/87-Investasi-Jepang-ke-Industri-Manufaktur" TargetMode="External"/><Relationship Id="rId10" Type="http://schemas.openxmlformats.org/officeDocument/2006/relationships/hyperlink" Target="http://www.doingbusiness.org/ranking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swi.bkpm.go.id/" TargetMode="External"/><Relationship Id="rId14" Type="http://schemas.openxmlformats.org/officeDocument/2006/relationships/hyperlink" Target="http://apki.net/wp-content/uploads/2015/07/New-MIDEC.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cademia.edu/24061760/TEORI_IMPLEMENTASI_KEBIJAKAN" TargetMode="External"/><Relationship Id="rId7" Type="http://schemas.openxmlformats.org/officeDocument/2006/relationships/hyperlink" Target="http://digilib.unila.ac.id/5372/15/BAB%20II.pdf" TargetMode="External"/><Relationship Id="rId2" Type="http://schemas.openxmlformats.org/officeDocument/2006/relationships/hyperlink" Target="http://www.academia.edu/24061760/TEORI_IMPLEMENTASI_KEBIJAKAN" TargetMode="External"/><Relationship Id="rId1" Type="http://schemas.openxmlformats.org/officeDocument/2006/relationships/hyperlink" Target="http://elib.unikom.ac.id/files/disk1/487/jbptunikompp-gdl-derrisepti-24335-2-babii_d-x.pdf" TargetMode="External"/><Relationship Id="rId6" Type="http://schemas.openxmlformats.org/officeDocument/2006/relationships/hyperlink" Target="http://www.academia.edu/5940372/Teori_Pertumbuhan_Ekonomi" TargetMode="External"/><Relationship Id="rId5" Type="http://schemas.openxmlformats.org/officeDocument/2006/relationships/hyperlink" Target="https://www.academia.edu/9555977/Definisi_Teori-Teori_dalam_Hubungan_Internasional" TargetMode="External"/><Relationship Id="rId4" Type="http://schemas.openxmlformats.org/officeDocument/2006/relationships/hyperlink" Target="http://kbbi.kata.web.id/kebija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5415</Words>
  <Characters>30867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1</cp:revision>
  <dcterms:created xsi:type="dcterms:W3CDTF">2018-10-10T07:28:00Z</dcterms:created>
  <dcterms:modified xsi:type="dcterms:W3CDTF">2018-10-10T07:32:00Z</dcterms:modified>
</cp:coreProperties>
</file>