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4F780" w14:textId="5A652A05" w:rsidR="00656E86" w:rsidRPr="00656E86" w:rsidRDefault="00656E86" w:rsidP="00656E86">
      <w:pPr>
        <w:pStyle w:val="Heading1"/>
        <w:spacing w:line="480" w:lineRule="auto"/>
        <w:jc w:val="center"/>
        <w:rPr>
          <w:rFonts w:ascii="Times New Roman" w:hAnsi="Times New Roman" w:cs="Times New Roman"/>
          <w:b/>
          <w:color w:val="auto"/>
          <w:sz w:val="28"/>
        </w:rPr>
      </w:pPr>
      <w:bookmarkStart w:id="0" w:name="_Toc511130076"/>
      <w:r w:rsidRPr="00656E86">
        <w:rPr>
          <w:rFonts w:ascii="Times New Roman" w:hAnsi="Times New Roman" w:cs="Times New Roman"/>
          <w:b/>
          <w:color w:val="auto"/>
          <w:sz w:val="28"/>
        </w:rPr>
        <w:t>BAB II</w:t>
      </w:r>
    </w:p>
    <w:p w14:paraId="4D1073AC" w14:textId="55444A30" w:rsidR="00656E86" w:rsidRPr="00656E86" w:rsidRDefault="00656E86" w:rsidP="00656E86">
      <w:pPr>
        <w:pStyle w:val="Heading1"/>
        <w:spacing w:line="480" w:lineRule="auto"/>
        <w:jc w:val="center"/>
        <w:rPr>
          <w:rFonts w:ascii="Times New Roman" w:hAnsi="Times New Roman" w:cs="Times New Roman"/>
          <w:b/>
          <w:color w:val="auto"/>
          <w:sz w:val="28"/>
        </w:rPr>
      </w:pPr>
      <w:r w:rsidRPr="00656E86">
        <w:rPr>
          <w:rFonts w:ascii="Times New Roman" w:hAnsi="Times New Roman" w:cs="Times New Roman"/>
          <w:b/>
          <w:color w:val="auto"/>
          <w:sz w:val="28"/>
        </w:rPr>
        <w:t>KAJIAN PUSTAKA DAN KERANGKA PEMIKIRAN</w:t>
      </w:r>
    </w:p>
    <w:p w14:paraId="5220BE9B" w14:textId="145E9634" w:rsidR="00990D71" w:rsidRPr="00097C57" w:rsidRDefault="00656E86" w:rsidP="00990D71">
      <w:pPr>
        <w:pStyle w:val="Heading2"/>
        <w:spacing w:line="480" w:lineRule="auto"/>
        <w:jc w:val="both"/>
        <w:rPr>
          <w:rFonts w:ascii="Times New Roman" w:hAnsi="Times New Roman" w:cs="Times New Roman"/>
          <w:b/>
        </w:rPr>
      </w:pPr>
      <w:r>
        <w:rPr>
          <w:rFonts w:ascii="Times New Roman" w:hAnsi="Times New Roman" w:cs="Times New Roman"/>
          <w:b/>
          <w:color w:val="auto"/>
          <w:sz w:val="24"/>
        </w:rPr>
        <w:t>2.1</w:t>
      </w:r>
      <w:r w:rsidR="00990D71" w:rsidRPr="00097C57">
        <w:rPr>
          <w:rFonts w:ascii="Times New Roman" w:hAnsi="Times New Roman" w:cs="Times New Roman"/>
          <w:b/>
          <w:color w:val="auto"/>
          <w:sz w:val="24"/>
        </w:rPr>
        <w:t xml:space="preserve"> Kajian Litelaur</w:t>
      </w:r>
      <w:bookmarkEnd w:id="0"/>
    </w:p>
    <w:p w14:paraId="4D3D150D" w14:textId="0F727168" w:rsidR="00990D71" w:rsidRPr="00097C57" w:rsidRDefault="00656E86" w:rsidP="00990D71">
      <w:pPr>
        <w:pStyle w:val="Heading3"/>
        <w:spacing w:line="480" w:lineRule="auto"/>
        <w:jc w:val="both"/>
        <w:rPr>
          <w:rFonts w:ascii="Times New Roman" w:hAnsi="Times New Roman" w:cs="Times New Roman"/>
          <w:color w:val="auto"/>
        </w:rPr>
      </w:pPr>
      <w:bookmarkStart w:id="1" w:name="_Toc511130077"/>
      <w:r>
        <w:rPr>
          <w:rFonts w:ascii="Times New Roman" w:hAnsi="Times New Roman" w:cs="Times New Roman"/>
          <w:color w:val="auto"/>
        </w:rPr>
        <w:t>2.1.1</w:t>
      </w:r>
      <w:r w:rsidR="00990D71" w:rsidRPr="00097C57">
        <w:rPr>
          <w:rFonts w:ascii="Times New Roman" w:hAnsi="Times New Roman" w:cs="Times New Roman"/>
          <w:color w:val="auto"/>
        </w:rPr>
        <w:t xml:space="preserve"> Review Penelitian Sejenis</w:t>
      </w:r>
      <w:bookmarkEnd w:id="1"/>
    </w:p>
    <w:p w14:paraId="3B5D7E45" w14:textId="77777777" w:rsidR="00990D71" w:rsidRDefault="00990D71" w:rsidP="00990D71">
      <w:pPr>
        <w:tabs>
          <w:tab w:val="left" w:pos="567"/>
        </w:tabs>
        <w:spacing w:after="240" w:line="480" w:lineRule="auto"/>
        <w:ind w:firstLine="567"/>
        <w:jc w:val="both"/>
        <w:rPr>
          <w:rFonts w:ascii="Times New Roman" w:hAnsi="Times New Roman"/>
          <w:sz w:val="24"/>
          <w:szCs w:val="24"/>
        </w:rPr>
      </w:pPr>
      <w:r w:rsidRPr="00574025">
        <w:rPr>
          <w:rFonts w:ascii="Times New Roman" w:hAnsi="Times New Roman"/>
          <w:sz w:val="24"/>
          <w:szCs w:val="24"/>
        </w:rPr>
        <w:t xml:space="preserve">Sebelum melakukan penelitian mengenai </w:t>
      </w:r>
      <w:r>
        <w:rPr>
          <w:rFonts w:ascii="Times New Roman" w:hAnsi="Times New Roman"/>
          <w:i/>
          <w:sz w:val="24"/>
          <w:szCs w:val="24"/>
        </w:rPr>
        <w:t>Endorsment</w:t>
      </w:r>
      <w:r w:rsidRPr="00574025">
        <w:rPr>
          <w:rFonts w:ascii="Times New Roman" w:hAnsi="Times New Roman"/>
          <w:sz w:val="24"/>
          <w:szCs w:val="24"/>
        </w:rPr>
        <w:t xml:space="preserve"> pada </w:t>
      </w:r>
      <w:r>
        <w:rPr>
          <w:rFonts w:ascii="Times New Roman" w:hAnsi="Times New Roman"/>
          <w:sz w:val="24"/>
          <w:szCs w:val="24"/>
        </w:rPr>
        <w:t xml:space="preserve">penjualan </w:t>
      </w:r>
      <w:r>
        <w:rPr>
          <w:rFonts w:ascii="Times New Roman" w:hAnsi="Times New Roman" w:cs="Times New Roman"/>
          <w:i/>
          <w:sz w:val="24"/>
          <w:szCs w:val="24"/>
        </w:rPr>
        <w:t>brand guten.inc</w:t>
      </w:r>
      <w:r w:rsidRPr="00574025">
        <w:rPr>
          <w:rFonts w:ascii="Times New Roman" w:hAnsi="Times New Roman"/>
          <w:i/>
          <w:sz w:val="24"/>
          <w:szCs w:val="24"/>
        </w:rPr>
        <w:t xml:space="preserve"> </w:t>
      </w:r>
      <w:r w:rsidRPr="00574025">
        <w:rPr>
          <w:rFonts w:ascii="Times New Roman" w:hAnsi="Times New Roman"/>
          <w:sz w:val="24"/>
          <w:szCs w:val="24"/>
        </w:rPr>
        <w:t xml:space="preserve">bandung, penelitian terlebih dahulu </w:t>
      </w:r>
      <w:r>
        <w:rPr>
          <w:rFonts w:ascii="Times New Roman" w:hAnsi="Times New Roman"/>
          <w:sz w:val="24"/>
          <w:szCs w:val="24"/>
        </w:rPr>
        <w:t>melalukan tinjauan pustaka. Tinjuan pustaka yang dilakukan penelitian adalah melakukan tinjauan dengan penelitian sebelumnya yang sejenis atau terkait dengan penelitian yang akan dilakukan oleh peneliti. Berikut adalah beberapa penelitian sejenis dan terkait yang peneliti jadikan acuan untuk melakukan penelitian ini :</w:t>
      </w:r>
    </w:p>
    <w:p w14:paraId="0CC20226" w14:textId="77777777" w:rsidR="00990D71" w:rsidRPr="00E009B9" w:rsidRDefault="00990D71" w:rsidP="00990D71">
      <w:pPr>
        <w:pStyle w:val="ListParagraph"/>
        <w:numPr>
          <w:ilvl w:val="0"/>
          <w:numId w:val="1"/>
        </w:numPr>
        <w:tabs>
          <w:tab w:val="left" w:pos="567"/>
        </w:tabs>
        <w:spacing w:after="240" w:line="480" w:lineRule="auto"/>
        <w:jc w:val="both"/>
        <w:rPr>
          <w:rFonts w:ascii="Times New Roman" w:hAnsi="Times New Roman"/>
          <w:sz w:val="24"/>
          <w:szCs w:val="24"/>
        </w:rPr>
      </w:pPr>
      <w:r w:rsidRPr="00E009B9">
        <w:rPr>
          <w:rFonts w:ascii="Times New Roman" w:hAnsi="Times New Roman"/>
          <w:sz w:val="24"/>
          <w:szCs w:val="24"/>
        </w:rPr>
        <w:t xml:space="preserve">Penelitian yang dilakukan oleh Pratiwi Budi Utami mahasiswi Univeritas Sultan Ageng Tirtayasa pada tahun 2014 dengan judul penelitian </w:t>
      </w:r>
      <w:r w:rsidRPr="00882598">
        <w:rPr>
          <w:rFonts w:ascii="Times New Roman" w:hAnsi="Times New Roman"/>
          <w:b/>
          <w:sz w:val="24"/>
          <w:szCs w:val="24"/>
        </w:rPr>
        <w:t>“</w:t>
      </w:r>
      <w:r w:rsidRPr="00E009B9">
        <w:rPr>
          <w:rFonts w:ascii="Times New Roman" w:hAnsi="Times New Roman"/>
          <w:b/>
          <w:sz w:val="24"/>
          <w:szCs w:val="24"/>
        </w:rPr>
        <w:t xml:space="preserve">Strategi Komunikasi Pemasaran Melalui </w:t>
      </w:r>
      <w:r w:rsidRPr="00E009B9">
        <w:rPr>
          <w:rFonts w:ascii="Times New Roman" w:hAnsi="Times New Roman"/>
          <w:b/>
          <w:i/>
          <w:sz w:val="24"/>
          <w:szCs w:val="24"/>
        </w:rPr>
        <w:t xml:space="preserve">Endosment </w:t>
      </w:r>
      <w:r w:rsidRPr="00E009B9">
        <w:rPr>
          <w:rFonts w:ascii="Times New Roman" w:hAnsi="Times New Roman"/>
          <w:b/>
          <w:sz w:val="24"/>
          <w:szCs w:val="24"/>
        </w:rPr>
        <w:t xml:space="preserve">pada </w:t>
      </w:r>
      <w:r w:rsidRPr="00E009B9">
        <w:rPr>
          <w:rFonts w:ascii="Times New Roman" w:hAnsi="Times New Roman"/>
          <w:b/>
          <w:i/>
          <w:sz w:val="24"/>
          <w:szCs w:val="24"/>
        </w:rPr>
        <w:t xml:space="preserve">Online Shop </w:t>
      </w:r>
      <w:r w:rsidRPr="00E009B9">
        <w:rPr>
          <w:rFonts w:ascii="Times New Roman" w:hAnsi="Times New Roman"/>
          <w:b/>
          <w:sz w:val="24"/>
          <w:szCs w:val="24"/>
        </w:rPr>
        <w:t>di Indone</w:t>
      </w:r>
      <w:r>
        <w:rPr>
          <w:rFonts w:ascii="Times New Roman" w:hAnsi="Times New Roman"/>
          <w:b/>
          <w:sz w:val="24"/>
          <w:szCs w:val="24"/>
        </w:rPr>
        <w:t>sia”</w:t>
      </w:r>
    </w:p>
    <w:p w14:paraId="09D9208F" w14:textId="77777777" w:rsidR="00990D71" w:rsidRDefault="00990D71" w:rsidP="00990D71">
      <w:pPr>
        <w:tabs>
          <w:tab w:val="left" w:pos="567"/>
        </w:tabs>
        <w:spacing w:after="240" w:line="480" w:lineRule="auto"/>
        <w:ind w:left="567" w:firstLine="284"/>
        <w:jc w:val="both"/>
        <w:rPr>
          <w:rFonts w:ascii="Times New Roman" w:hAnsi="Times New Roman" w:cs="Times New Roman"/>
          <w:sz w:val="24"/>
          <w:szCs w:val="24"/>
        </w:rPr>
      </w:pPr>
      <w:r>
        <w:rPr>
          <w:rFonts w:ascii="Times New Roman" w:hAnsi="Times New Roman"/>
          <w:sz w:val="24"/>
          <w:szCs w:val="24"/>
        </w:rPr>
        <w:t xml:space="preserve">Penelitian ini bertujuan untuk </w:t>
      </w:r>
      <w:r>
        <w:rPr>
          <w:rFonts w:ascii="Times New Roman" w:hAnsi="Times New Roman" w:cs="Times New Roman"/>
          <w:sz w:val="24"/>
          <w:szCs w:val="24"/>
        </w:rPr>
        <w:t xml:space="preserve">mengkaji dan menganalisis pelaksanaan strategi komunikasi pemasaran melalui </w:t>
      </w:r>
      <w:r>
        <w:rPr>
          <w:rFonts w:ascii="Times New Roman" w:hAnsi="Times New Roman" w:cs="Times New Roman"/>
          <w:i/>
          <w:sz w:val="24"/>
          <w:szCs w:val="24"/>
        </w:rPr>
        <w:t>endorsment</w:t>
      </w:r>
      <w:r>
        <w:rPr>
          <w:rFonts w:ascii="Times New Roman" w:hAnsi="Times New Roman" w:cs="Times New Roman"/>
          <w:sz w:val="24"/>
          <w:szCs w:val="24"/>
        </w:rPr>
        <w:t xml:space="preserve"> pada </w:t>
      </w:r>
      <w:r>
        <w:rPr>
          <w:rFonts w:ascii="Times New Roman" w:hAnsi="Times New Roman" w:cs="Times New Roman"/>
          <w:i/>
          <w:sz w:val="24"/>
          <w:szCs w:val="24"/>
        </w:rPr>
        <w:t xml:space="preserve">online shop </w:t>
      </w:r>
      <w:r>
        <w:rPr>
          <w:rFonts w:ascii="Times New Roman" w:hAnsi="Times New Roman" w:cs="Times New Roman"/>
          <w:sz w:val="24"/>
          <w:szCs w:val="24"/>
        </w:rPr>
        <w:t>di Indonesia. Metode penelitian yang digunakan adalah metode penelitian kualitatif, dengan menggunakan tehnik pengumpulan data seperti wawancara dan observasi.</w:t>
      </w:r>
    </w:p>
    <w:p w14:paraId="69C2BCA1" w14:textId="77777777" w:rsidR="00990D71" w:rsidRPr="00E009B9" w:rsidRDefault="00990D71" w:rsidP="00990D71">
      <w:pPr>
        <w:tabs>
          <w:tab w:val="left" w:pos="567"/>
        </w:tabs>
        <w:spacing w:after="240" w:line="480" w:lineRule="auto"/>
        <w:ind w:left="567" w:firstLine="284"/>
        <w:jc w:val="both"/>
        <w:rPr>
          <w:rFonts w:ascii="Times New Roman" w:hAnsi="Times New Roman" w:cs="Times New Roman"/>
          <w:sz w:val="24"/>
          <w:szCs w:val="24"/>
        </w:rPr>
      </w:pPr>
      <w:r>
        <w:rPr>
          <w:rFonts w:ascii="Times New Roman" w:hAnsi="Times New Roman"/>
          <w:sz w:val="24"/>
          <w:szCs w:val="24"/>
        </w:rPr>
        <w:lastRenderedPageBreak/>
        <w:t xml:space="preserve">Kesipulan dari penelitian ini dapat disimpulkan bahwa media sosial sebagai media penyebaran pesan dalam perencanaan strategi komunikasi pemasaran </w:t>
      </w:r>
      <w:r>
        <w:rPr>
          <w:rFonts w:ascii="Times New Roman" w:hAnsi="Times New Roman"/>
          <w:i/>
          <w:sz w:val="24"/>
          <w:szCs w:val="24"/>
        </w:rPr>
        <w:t xml:space="preserve">endorsment </w:t>
      </w:r>
      <w:r>
        <w:rPr>
          <w:rFonts w:ascii="Times New Roman" w:hAnsi="Times New Roman"/>
          <w:sz w:val="24"/>
          <w:szCs w:val="24"/>
        </w:rPr>
        <w:t xml:space="preserve">dari para pemilik media </w:t>
      </w:r>
      <w:r>
        <w:rPr>
          <w:rFonts w:ascii="Times New Roman" w:hAnsi="Times New Roman"/>
          <w:i/>
          <w:sz w:val="24"/>
          <w:szCs w:val="24"/>
        </w:rPr>
        <w:t xml:space="preserve">online. </w:t>
      </w:r>
      <w:r>
        <w:rPr>
          <w:rFonts w:ascii="Times New Roman" w:hAnsi="Times New Roman"/>
          <w:sz w:val="24"/>
          <w:szCs w:val="24"/>
        </w:rPr>
        <w:t xml:space="preserve"> </w:t>
      </w:r>
    </w:p>
    <w:p w14:paraId="6ECB4C8B" w14:textId="77777777" w:rsidR="00990D71" w:rsidRDefault="00990D71" w:rsidP="00990D71">
      <w:pPr>
        <w:tabs>
          <w:tab w:val="left" w:pos="567"/>
        </w:tabs>
        <w:spacing w:after="240" w:line="480" w:lineRule="auto"/>
        <w:ind w:firstLine="426"/>
        <w:jc w:val="both"/>
        <w:rPr>
          <w:rFonts w:ascii="Times New Roman" w:hAnsi="Times New Roman"/>
          <w:sz w:val="24"/>
          <w:szCs w:val="24"/>
        </w:rPr>
      </w:pPr>
      <w:r>
        <w:rPr>
          <w:rFonts w:ascii="Times New Roman" w:hAnsi="Times New Roman"/>
          <w:sz w:val="24"/>
          <w:szCs w:val="24"/>
        </w:rPr>
        <w:t>Ada beberapa perbedaan dari penelitian yang dilakukan oleh Pratiwi Budi Utami dengan penelitiaan yang akan dilakukan. Dengan adanya penelitian diatas menjadikan gabaran penelitian yang akan dilakukan oleh peneliti.</w:t>
      </w:r>
    </w:p>
    <w:p w14:paraId="08446B75" w14:textId="77777777" w:rsidR="00990D71" w:rsidRPr="00E009B9" w:rsidRDefault="00990D71" w:rsidP="00990D71">
      <w:pPr>
        <w:pStyle w:val="ListParagraph"/>
        <w:numPr>
          <w:ilvl w:val="0"/>
          <w:numId w:val="2"/>
        </w:numPr>
        <w:tabs>
          <w:tab w:val="left" w:pos="567"/>
        </w:tabs>
        <w:spacing w:after="240" w:line="480" w:lineRule="auto"/>
        <w:jc w:val="both"/>
        <w:rPr>
          <w:rFonts w:ascii="Times New Roman" w:hAnsi="Times New Roman"/>
          <w:sz w:val="24"/>
          <w:szCs w:val="24"/>
        </w:rPr>
      </w:pPr>
      <w:r>
        <w:rPr>
          <w:rFonts w:ascii="Times New Roman" w:hAnsi="Times New Roman"/>
          <w:sz w:val="24"/>
          <w:szCs w:val="24"/>
        </w:rPr>
        <w:t xml:space="preserve"> Penelitian yang akan dilakukan oleh peneliti yaitu dengan judul </w:t>
      </w:r>
      <w:r>
        <w:rPr>
          <w:rFonts w:ascii="Times New Roman" w:hAnsi="Times New Roman"/>
          <w:b/>
          <w:sz w:val="24"/>
          <w:szCs w:val="24"/>
        </w:rPr>
        <w:t>“</w:t>
      </w:r>
      <w:r>
        <w:rPr>
          <w:rFonts w:ascii="Times New Roman" w:hAnsi="Times New Roman"/>
          <w:b/>
          <w:i/>
          <w:sz w:val="24"/>
          <w:szCs w:val="24"/>
        </w:rPr>
        <w:t xml:space="preserve">Endorsment </w:t>
      </w:r>
      <w:r>
        <w:rPr>
          <w:rFonts w:ascii="Times New Roman" w:hAnsi="Times New Roman"/>
          <w:b/>
          <w:sz w:val="24"/>
          <w:szCs w:val="24"/>
        </w:rPr>
        <w:t xml:space="preserve">Pada Penjulan </w:t>
      </w:r>
      <w:r>
        <w:rPr>
          <w:rFonts w:ascii="Times New Roman" w:hAnsi="Times New Roman"/>
          <w:b/>
          <w:i/>
          <w:sz w:val="24"/>
          <w:szCs w:val="24"/>
        </w:rPr>
        <w:t xml:space="preserve">Brand Guten.inc </w:t>
      </w:r>
      <w:r>
        <w:rPr>
          <w:rFonts w:ascii="Times New Roman" w:hAnsi="Times New Roman"/>
          <w:b/>
          <w:sz w:val="24"/>
          <w:szCs w:val="24"/>
        </w:rPr>
        <w:t>Bandung”.</w:t>
      </w:r>
    </w:p>
    <w:p w14:paraId="43DB1DD4" w14:textId="77777777" w:rsidR="00990D71" w:rsidRDefault="00990D71" w:rsidP="00990D71">
      <w:pPr>
        <w:pStyle w:val="ListParagraph"/>
        <w:tabs>
          <w:tab w:val="left" w:pos="567"/>
        </w:tabs>
        <w:spacing w:after="240" w:line="480" w:lineRule="auto"/>
        <w:ind w:firstLine="414"/>
        <w:jc w:val="both"/>
        <w:rPr>
          <w:rFonts w:ascii="Times New Roman" w:hAnsi="Times New Roman"/>
          <w:sz w:val="24"/>
          <w:szCs w:val="24"/>
        </w:rPr>
      </w:pPr>
      <w:r>
        <w:rPr>
          <w:rFonts w:ascii="Times New Roman" w:hAnsi="Times New Roman"/>
          <w:sz w:val="24"/>
          <w:szCs w:val="24"/>
        </w:rPr>
        <w:t xml:space="preserve">Penelitian ini bertujuan untuk mengetahui bagaimana cara promosi yang dilakukan oleh </w:t>
      </w:r>
      <w:r>
        <w:rPr>
          <w:rFonts w:ascii="Times New Roman" w:hAnsi="Times New Roman"/>
          <w:i/>
          <w:sz w:val="24"/>
          <w:szCs w:val="24"/>
        </w:rPr>
        <w:t xml:space="preserve">guten.inc </w:t>
      </w:r>
      <w:r>
        <w:rPr>
          <w:rFonts w:ascii="Times New Roman" w:hAnsi="Times New Roman"/>
          <w:sz w:val="24"/>
          <w:szCs w:val="24"/>
        </w:rPr>
        <w:t xml:space="preserve">bandung melalui </w:t>
      </w:r>
      <w:r>
        <w:rPr>
          <w:rFonts w:ascii="Times New Roman" w:hAnsi="Times New Roman"/>
          <w:i/>
          <w:sz w:val="24"/>
          <w:szCs w:val="24"/>
        </w:rPr>
        <w:t xml:space="preserve">endorsment </w:t>
      </w:r>
      <w:r>
        <w:rPr>
          <w:rFonts w:ascii="Times New Roman" w:hAnsi="Times New Roman"/>
          <w:sz w:val="24"/>
          <w:szCs w:val="24"/>
        </w:rPr>
        <w:t>dalam meningkatkan penjualan.</w:t>
      </w:r>
    </w:p>
    <w:p w14:paraId="48141BF1" w14:textId="77777777" w:rsidR="00990D71" w:rsidRDefault="00990D71" w:rsidP="00990D71">
      <w:pPr>
        <w:pStyle w:val="ListParagraph"/>
        <w:tabs>
          <w:tab w:val="left" w:pos="567"/>
        </w:tabs>
        <w:spacing w:after="240" w:line="480" w:lineRule="auto"/>
        <w:ind w:firstLine="414"/>
        <w:jc w:val="both"/>
        <w:rPr>
          <w:rFonts w:ascii="Times New Roman" w:hAnsi="Times New Roman"/>
          <w:sz w:val="24"/>
          <w:szCs w:val="24"/>
        </w:rPr>
      </w:pPr>
      <w:r w:rsidRPr="00097C57">
        <w:rPr>
          <w:rFonts w:ascii="Times New Roman" w:hAnsi="Times New Roman"/>
          <w:sz w:val="24"/>
          <w:szCs w:val="24"/>
        </w:rPr>
        <w:t>Metode yang dilakukan dalam penelitian ini yaitu dengan beberapa tehnik pengumpulan data dengan metode deskriptif kualitatif berupa studi lapangan yang terdiri dari observasi, wawancara, dan dokumentasi serta studi kepustakaaan.</w:t>
      </w:r>
    </w:p>
    <w:p w14:paraId="4680C2CB" w14:textId="77777777" w:rsidR="00990D71" w:rsidRDefault="00990D71" w:rsidP="00990D71">
      <w:pPr>
        <w:pStyle w:val="ListParagraph"/>
        <w:tabs>
          <w:tab w:val="left" w:pos="567"/>
        </w:tabs>
        <w:spacing w:after="240" w:line="480" w:lineRule="auto"/>
        <w:ind w:firstLine="414"/>
        <w:jc w:val="both"/>
        <w:rPr>
          <w:rFonts w:ascii="Times New Roman" w:hAnsi="Times New Roman"/>
          <w:sz w:val="24"/>
          <w:szCs w:val="24"/>
        </w:rPr>
      </w:pPr>
      <w:r w:rsidRPr="00097C57">
        <w:rPr>
          <w:rFonts w:ascii="Times New Roman" w:hAnsi="Times New Roman"/>
          <w:sz w:val="24"/>
          <w:szCs w:val="24"/>
        </w:rPr>
        <w:t xml:space="preserve">Strategi prromosi yang dilakukan oleh divisi marketing </w:t>
      </w:r>
      <w:r w:rsidRPr="00097C57">
        <w:rPr>
          <w:rFonts w:ascii="Times New Roman" w:hAnsi="Times New Roman"/>
          <w:i/>
          <w:sz w:val="24"/>
          <w:szCs w:val="24"/>
        </w:rPr>
        <w:t xml:space="preserve">guten.inc </w:t>
      </w:r>
      <w:r w:rsidRPr="00097C57">
        <w:rPr>
          <w:rFonts w:ascii="Times New Roman" w:hAnsi="Times New Roman"/>
          <w:sz w:val="24"/>
          <w:szCs w:val="24"/>
        </w:rPr>
        <w:t>demi meningkatkan minat konsumen yaitu dengan cara</w:t>
      </w:r>
      <w:r w:rsidRPr="00097C57">
        <w:rPr>
          <w:rFonts w:ascii="Times New Roman" w:hAnsi="Times New Roman"/>
          <w:i/>
          <w:sz w:val="24"/>
          <w:szCs w:val="24"/>
        </w:rPr>
        <w:t xml:space="preserve"> endorsment</w:t>
      </w:r>
      <w:r w:rsidRPr="00097C57">
        <w:rPr>
          <w:rFonts w:ascii="Times New Roman" w:hAnsi="Times New Roman"/>
          <w:sz w:val="24"/>
          <w:szCs w:val="24"/>
        </w:rPr>
        <w:t xml:space="preserve"> yang dimana </w:t>
      </w:r>
      <w:r w:rsidRPr="00097C57">
        <w:rPr>
          <w:rFonts w:ascii="Times New Roman" w:hAnsi="Times New Roman"/>
          <w:i/>
          <w:sz w:val="24"/>
          <w:szCs w:val="24"/>
        </w:rPr>
        <w:t xml:space="preserve">endorsment </w:t>
      </w:r>
      <w:r w:rsidRPr="00097C57">
        <w:rPr>
          <w:rFonts w:ascii="Times New Roman" w:hAnsi="Times New Roman"/>
          <w:sz w:val="24"/>
          <w:szCs w:val="24"/>
        </w:rPr>
        <w:t xml:space="preserve">tersebut media penyebarannya melalui media </w:t>
      </w:r>
      <w:r w:rsidRPr="00097C57">
        <w:rPr>
          <w:rFonts w:ascii="Times New Roman" w:hAnsi="Times New Roman"/>
          <w:i/>
          <w:sz w:val="24"/>
          <w:szCs w:val="24"/>
        </w:rPr>
        <w:t xml:space="preserve">online, </w:t>
      </w:r>
      <w:r w:rsidRPr="00097C57">
        <w:rPr>
          <w:rFonts w:ascii="Times New Roman" w:hAnsi="Times New Roman"/>
          <w:sz w:val="24"/>
          <w:szCs w:val="24"/>
        </w:rPr>
        <w:t xml:space="preserve">lalu nantinya dapat disimpulkan bahwa dengan adanya strategi promosi melalui </w:t>
      </w:r>
      <w:r w:rsidRPr="00097C57">
        <w:rPr>
          <w:rFonts w:ascii="Times New Roman" w:hAnsi="Times New Roman"/>
          <w:i/>
          <w:sz w:val="24"/>
          <w:szCs w:val="24"/>
        </w:rPr>
        <w:t xml:space="preserve">endorsment </w:t>
      </w:r>
      <w:r w:rsidRPr="00097C57">
        <w:rPr>
          <w:rFonts w:ascii="Times New Roman" w:hAnsi="Times New Roman"/>
          <w:sz w:val="24"/>
          <w:szCs w:val="24"/>
        </w:rPr>
        <w:t xml:space="preserve">dapat meningkatkan penjualan barang-barang yang diproduksi oleh </w:t>
      </w:r>
      <w:r w:rsidRPr="00097C57">
        <w:rPr>
          <w:rFonts w:ascii="Times New Roman" w:hAnsi="Times New Roman"/>
          <w:i/>
          <w:sz w:val="24"/>
          <w:szCs w:val="24"/>
        </w:rPr>
        <w:t xml:space="preserve">guten.inc </w:t>
      </w:r>
      <w:r w:rsidRPr="00097C57">
        <w:rPr>
          <w:rFonts w:ascii="Times New Roman" w:hAnsi="Times New Roman"/>
          <w:sz w:val="24"/>
          <w:szCs w:val="24"/>
        </w:rPr>
        <w:t>bandung.</w:t>
      </w:r>
    </w:p>
    <w:p w14:paraId="54BDC235" w14:textId="77777777" w:rsidR="00990D71" w:rsidRPr="00097C57" w:rsidRDefault="00990D71" w:rsidP="00990D71">
      <w:pPr>
        <w:pStyle w:val="ListParagraph"/>
        <w:tabs>
          <w:tab w:val="left" w:pos="567"/>
        </w:tabs>
        <w:spacing w:after="240" w:line="480" w:lineRule="auto"/>
        <w:ind w:firstLine="414"/>
        <w:jc w:val="both"/>
        <w:rPr>
          <w:rFonts w:ascii="Times New Roman" w:hAnsi="Times New Roman"/>
          <w:sz w:val="24"/>
          <w:szCs w:val="24"/>
        </w:rPr>
      </w:pPr>
      <w:r w:rsidRPr="00097C57">
        <w:rPr>
          <w:rFonts w:ascii="Times New Roman" w:hAnsi="Times New Roman"/>
          <w:sz w:val="24"/>
          <w:szCs w:val="24"/>
        </w:rPr>
        <w:lastRenderedPageBreak/>
        <w:t xml:space="preserve">Perbedaan antara penelitian yang dilakukan oleh Pratiwi Budi Utami dengan usulan penelitian yang akan dilakukukan oleh peneliti yaitu pertama, pada objek penelitian yang dilakukan di </w:t>
      </w:r>
      <w:r w:rsidRPr="00097C57">
        <w:rPr>
          <w:rFonts w:ascii="Times New Roman" w:hAnsi="Times New Roman"/>
          <w:i/>
          <w:sz w:val="24"/>
          <w:szCs w:val="24"/>
        </w:rPr>
        <w:t xml:space="preserve">guten.inc </w:t>
      </w:r>
      <w:r w:rsidRPr="00097C57">
        <w:rPr>
          <w:rFonts w:ascii="Times New Roman" w:hAnsi="Times New Roman"/>
          <w:sz w:val="24"/>
          <w:szCs w:val="24"/>
        </w:rPr>
        <w:t xml:space="preserve">bandung yang </w:t>
      </w:r>
      <w:r>
        <w:rPr>
          <w:rFonts w:ascii="Times New Roman" w:hAnsi="Times New Roman"/>
          <w:sz w:val="24"/>
          <w:szCs w:val="24"/>
        </w:rPr>
        <w:t>b</w:t>
      </w:r>
      <w:r w:rsidRPr="00097C57">
        <w:rPr>
          <w:rFonts w:ascii="Times New Roman" w:hAnsi="Times New Roman"/>
          <w:sz w:val="24"/>
          <w:szCs w:val="24"/>
        </w:rPr>
        <w:t xml:space="preserve">erfokus pada strategi promosi meluli </w:t>
      </w:r>
      <w:r w:rsidRPr="00097C57">
        <w:rPr>
          <w:rFonts w:ascii="Times New Roman" w:hAnsi="Times New Roman"/>
          <w:i/>
          <w:sz w:val="24"/>
          <w:szCs w:val="24"/>
        </w:rPr>
        <w:t xml:space="preserve">endorsment, </w:t>
      </w:r>
      <w:r w:rsidRPr="00097C57">
        <w:rPr>
          <w:rFonts w:ascii="Times New Roman" w:hAnsi="Times New Roman"/>
          <w:sz w:val="24"/>
          <w:szCs w:val="24"/>
        </w:rPr>
        <w:t xml:space="preserve">sedangkan objek penelitian yang dilakukan oleh Pratiwi Budi Utami terfokus pada perbandingan cara penyampaian pesan melalui </w:t>
      </w:r>
      <w:r w:rsidRPr="00097C57">
        <w:rPr>
          <w:rFonts w:ascii="Times New Roman" w:hAnsi="Times New Roman"/>
          <w:i/>
          <w:sz w:val="24"/>
          <w:szCs w:val="24"/>
        </w:rPr>
        <w:t xml:space="preserve">endorsment </w:t>
      </w:r>
      <w:r w:rsidRPr="00097C57">
        <w:rPr>
          <w:rFonts w:ascii="Times New Roman" w:hAnsi="Times New Roman"/>
          <w:sz w:val="24"/>
          <w:szCs w:val="24"/>
        </w:rPr>
        <w:t xml:space="preserve">dari beberapa </w:t>
      </w:r>
      <w:r w:rsidRPr="00097C57">
        <w:rPr>
          <w:rFonts w:ascii="Times New Roman" w:hAnsi="Times New Roman"/>
          <w:i/>
          <w:sz w:val="24"/>
          <w:szCs w:val="24"/>
        </w:rPr>
        <w:t xml:space="preserve">online shop </w:t>
      </w:r>
      <w:r w:rsidRPr="00097C57">
        <w:rPr>
          <w:rFonts w:ascii="Times New Roman" w:hAnsi="Times New Roman"/>
          <w:sz w:val="24"/>
          <w:szCs w:val="24"/>
        </w:rPr>
        <w:t xml:space="preserve">yang berada di Indonesia.  </w:t>
      </w:r>
    </w:p>
    <w:tbl>
      <w:tblPr>
        <w:tblStyle w:val="TableGrid"/>
        <w:tblW w:w="0" w:type="auto"/>
        <w:tblInd w:w="720" w:type="dxa"/>
        <w:tblLook w:val="04A0" w:firstRow="1" w:lastRow="0" w:firstColumn="1" w:lastColumn="0" w:noHBand="0" w:noVBand="1"/>
      </w:tblPr>
      <w:tblGrid>
        <w:gridCol w:w="2412"/>
        <w:gridCol w:w="2394"/>
        <w:gridCol w:w="2401"/>
      </w:tblGrid>
      <w:tr w:rsidR="00990D71" w14:paraId="5D108412" w14:textId="77777777" w:rsidTr="00C76801">
        <w:tc>
          <w:tcPr>
            <w:tcW w:w="2642" w:type="dxa"/>
            <w:vAlign w:val="center"/>
          </w:tcPr>
          <w:p w14:paraId="0ED04AA4" w14:textId="77777777" w:rsidR="00990D71" w:rsidRDefault="00990D71" w:rsidP="00C76801">
            <w:pPr>
              <w:pStyle w:val="ListParagraph"/>
              <w:tabs>
                <w:tab w:val="left" w:pos="567"/>
              </w:tabs>
              <w:spacing w:after="240" w:line="480" w:lineRule="auto"/>
              <w:ind w:left="0"/>
              <w:jc w:val="center"/>
              <w:rPr>
                <w:rFonts w:ascii="Times New Roman" w:hAnsi="Times New Roman"/>
                <w:sz w:val="24"/>
                <w:szCs w:val="24"/>
              </w:rPr>
            </w:pPr>
            <w:r>
              <w:rPr>
                <w:rFonts w:ascii="Times New Roman" w:hAnsi="Times New Roman"/>
                <w:sz w:val="24"/>
                <w:szCs w:val="24"/>
              </w:rPr>
              <w:t>Item</w:t>
            </w:r>
          </w:p>
        </w:tc>
        <w:tc>
          <w:tcPr>
            <w:tcW w:w="2642" w:type="dxa"/>
            <w:vAlign w:val="center"/>
          </w:tcPr>
          <w:p w14:paraId="67CC31D2" w14:textId="77777777" w:rsidR="00990D71" w:rsidRDefault="00990D71" w:rsidP="00C76801">
            <w:pPr>
              <w:pStyle w:val="ListParagraph"/>
              <w:tabs>
                <w:tab w:val="left" w:pos="567"/>
              </w:tabs>
              <w:spacing w:after="240" w:line="480" w:lineRule="auto"/>
              <w:ind w:left="0"/>
              <w:jc w:val="center"/>
              <w:rPr>
                <w:rFonts w:ascii="Times New Roman" w:hAnsi="Times New Roman"/>
                <w:sz w:val="24"/>
                <w:szCs w:val="24"/>
              </w:rPr>
            </w:pPr>
            <w:r>
              <w:rPr>
                <w:rFonts w:ascii="Times New Roman" w:hAnsi="Times New Roman"/>
                <w:sz w:val="24"/>
                <w:szCs w:val="24"/>
              </w:rPr>
              <w:t>Skripsi</w:t>
            </w:r>
          </w:p>
        </w:tc>
        <w:tc>
          <w:tcPr>
            <w:tcW w:w="2643" w:type="dxa"/>
            <w:vAlign w:val="center"/>
          </w:tcPr>
          <w:p w14:paraId="1FA020A1" w14:textId="77777777" w:rsidR="00990D71" w:rsidRDefault="00990D71" w:rsidP="00C76801">
            <w:pPr>
              <w:pStyle w:val="ListParagraph"/>
              <w:tabs>
                <w:tab w:val="left" w:pos="567"/>
              </w:tabs>
              <w:spacing w:after="240" w:line="480" w:lineRule="auto"/>
              <w:ind w:left="0"/>
              <w:jc w:val="center"/>
              <w:rPr>
                <w:rFonts w:ascii="Times New Roman" w:hAnsi="Times New Roman"/>
                <w:sz w:val="24"/>
                <w:szCs w:val="24"/>
              </w:rPr>
            </w:pPr>
            <w:r>
              <w:rPr>
                <w:rFonts w:ascii="Times New Roman" w:hAnsi="Times New Roman"/>
                <w:sz w:val="24"/>
                <w:szCs w:val="24"/>
              </w:rPr>
              <w:t>Usulan Penelian</w:t>
            </w:r>
          </w:p>
        </w:tc>
      </w:tr>
      <w:tr w:rsidR="00990D71" w14:paraId="6CE03CAF" w14:textId="77777777" w:rsidTr="00C76801">
        <w:tc>
          <w:tcPr>
            <w:tcW w:w="2642" w:type="dxa"/>
          </w:tcPr>
          <w:p w14:paraId="5DA7A099" w14:textId="77777777" w:rsidR="00990D71" w:rsidRDefault="00990D71" w:rsidP="00C76801">
            <w:pPr>
              <w:pStyle w:val="ListParagraph"/>
              <w:tabs>
                <w:tab w:val="left" w:pos="567"/>
              </w:tabs>
              <w:spacing w:after="240" w:line="480" w:lineRule="auto"/>
              <w:ind w:left="0"/>
              <w:jc w:val="both"/>
              <w:rPr>
                <w:rFonts w:ascii="Times New Roman" w:hAnsi="Times New Roman"/>
                <w:sz w:val="24"/>
                <w:szCs w:val="24"/>
              </w:rPr>
            </w:pPr>
          </w:p>
        </w:tc>
        <w:tc>
          <w:tcPr>
            <w:tcW w:w="2642" w:type="dxa"/>
          </w:tcPr>
          <w:p w14:paraId="02C8E34E" w14:textId="77777777" w:rsidR="00990D71" w:rsidRDefault="00990D71" w:rsidP="00C76801">
            <w:pPr>
              <w:pStyle w:val="ListParagraph"/>
              <w:tabs>
                <w:tab w:val="left" w:pos="567"/>
              </w:tabs>
              <w:spacing w:after="240" w:line="480" w:lineRule="auto"/>
              <w:ind w:left="0"/>
              <w:jc w:val="both"/>
              <w:rPr>
                <w:rFonts w:ascii="Times New Roman" w:hAnsi="Times New Roman"/>
                <w:sz w:val="24"/>
                <w:szCs w:val="24"/>
              </w:rPr>
            </w:pPr>
            <w:r>
              <w:rPr>
                <w:rFonts w:ascii="Times New Roman" w:hAnsi="Times New Roman"/>
                <w:sz w:val="24"/>
                <w:szCs w:val="24"/>
              </w:rPr>
              <w:t>Pratiwi Budi Utami</w:t>
            </w:r>
          </w:p>
        </w:tc>
        <w:tc>
          <w:tcPr>
            <w:tcW w:w="2643" w:type="dxa"/>
          </w:tcPr>
          <w:p w14:paraId="6FC4D304" w14:textId="77777777" w:rsidR="00990D71" w:rsidRDefault="00990D71" w:rsidP="00C76801">
            <w:pPr>
              <w:pStyle w:val="ListParagraph"/>
              <w:tabs>
                <w:tab w:val="left" w:pos="567"/>
              </w:tabs>
              <w:spacing w:after="240" w:line="480" w:lineRule="auto"/>
              <w:ind w:left="0"/>
              <w:jc w:val="both"/>
              <w:rPr>
                <w:rFonts w:ascii="Times New Roman" w:hAnsi="Times New Roman"/>
                <w:sz w:val="24"/>
                <w:szCs w:val="24"/>
              </w:rPr>
            </w:pPr>
            <w:r>
              <w:rPr>
                <w:rFonts w:ascii="Times New Roman" w:hAnsi="Times New Roman"/>
                <w:sz w:val="24"/>
                <w:szCs w:val="24"/>
              </w:rPr>
              <w:t>Bob Semuel Manogi</w:t>
            </w:r>
          </w:p>
        </w:tc>
      </w:tr>
      <w:tr w:rsidR="00990D71" w14:paraId="608D2E3D" w14:textId="77777777" w:rsidTr="00C76801">
        <w:tc>
          <w:tcPr>
            <w:tcW w:w="2642" w:type="dxa"/>
            <w:vAlign w:val="center"/>
          </w:tcPr>
          <w:p w14:paraId="7184FCA2" w14:textId="77777777" w:rsidR="00990D71" w:rsidRDefault="00990D71" w:rsidP="00C76801">
            <w:pPr>
              <w:pStyle w:val="ListParagraph"/>
              <w:tabs>
                <w:tab w:val="left" w:pos="567"/>
              </w:tabs>
              <w:spacing w:after="240" w:line="480" w:lineRule="auto"/>
              <w:ind w:left="0"/>
              <w:jc w:val="center"/>
              <w:rPr>
                <w:rFonts w:ascii="Times New Roman" w:hAnsi="Times New Roman"/>
                <w:sz w:val="24"/>
                <w:szCs w:val="24"/>
              </w:rPr>
            </w:pPr>
            <w:r>
              <w:rPr>
                <w:rFonts w:ascii="Times New Roman" w:hAnsi="Times New Roman"/>
                <w:sz w:val="24"/>
                <w:szCs w:val="24"/>
              </w:rPr>
              <w:t>JUDUL</w:t>
            </w:r>
          </w:p>
        </w:tc>
        <w:tc>
          <w:tcPr>
            <w:tcW w:w="2642" w:type="dxa"/>
          </w:tcPr>
          <w:p w14:paraId="15DCC4D2" w14:textId="77777777" w:rsidR="00990D71" w:rsidRPr="00FD596F" w:rsidRDefault="00990D71" w:rsidP="00C76801">
            <w:pPr>
              <w:tabs>
                <w:tab w:val="left" w:pos="567"/>
              </w:tabs>
              <w:spacing w:after="240" w:line="360" w:lineRule="auto"/>
              <w:jc w:val="both"/>
              <w:rPr>
                <w:rFonts w:ascii="Times New Roman" w:hAnsi="Times New Roman"/>
                <w:sz w:val="24"/>
                <w:szCs w:val="24"/>
              </w:rPr>
            </w:pPr>
            <w:r w:rsidRPr="00FD596F">
              <w:rPr>
                <w:rFonts w:ascii="Times New Roman" w:hAnsi="Times New Roman"/>
                <w:sz w:val="24"/>
                <w:szCs w:val="24"/>
              </w:rPr>
              <w:t xml:space="preserve">Strategi Komunikasi Pemasaran Melalui </w:t>
            </w:r>
            <w:r w:rsidRPr="00FD596F">
              <w:rPr>
                <w:rFonts w:ascii="Times New Roman" w:hAnsi="Times New Roman"/>
                <w:i/>
                <w:sz w:val="24"/>
                <w:szCs w:val="24"/>
              </w:rPr>
              <w:t xml:space="preserve">Endosment </w:t>
            </w:r>
            <w:r w:rsidRPr="00FD596F">
              <w:rPr>
                <w:rFonts w:ascii="Times New Roman" w:hAnsi="Times New Roman"/>
                <w:sz w:val="24"/>
                <w:szCs w:val="24"/>
              </w:rPr>
              <w:t xml:space="preserve">pada </w:t>
            </w:r>
            <w:r w:rsidRPr="00FD596F">
              <w:rPr>
                <w:rFonts w:ascii="Times New Roman" w:hAnsi="Times New Roman"/>
                <w:i/>
                <w:sz w:val="24"/>
                <w:szCs w:val="24"/>
              </w:rPr>
              <w:t xml:space="preserve">Online Shop </w:t>
            </w:r>
            <w:r w:rsidRPr="00FD596F">
              <w:rPr>
                <w:rFonts w:ascii="Times New Roman" w:hAnsi="Times New Roman"/>
                <w:sz w:val="24"/>
                <w:szCs w:val="24"/>
              </w:rPr>
              <w:t>di Indonesia</w:t>
            </w:r>
          </w:p>
          <w:p w14:paraId="51776A67" w14:textId="77777777" w:rsidR="00990D71" w:rsidRDefault="00990D71" w:rsidP="00C76801">
            <w:pPr>
              <w:pStyle w:val="ListParagraph"/>
              <w:tabs>
                <w:tab w:val="left" w:pos="567"/>
              </w:tabs>
              <w:spacing w:after="240" w:line="480" w:lineRule="auto"/>
              <w:ind w:left="0"/>
              <w:jc w:val="both"/>
              <w:rPr>
                <w:rFonts w:ascii="Times New Roman" w:hAnsi="Times New Roman"/>
                <w:sz w:val="24"/>
                <w:szCs w:val="24"/>
              </w:rPr>
            </w:pPr>
          </w:p>
        </w:tc>
        <w:tc>
          <w:tcPr>
            <w:tcW w:w="2643" w:type="dxa"/>
          </w:tcPr>
          <w:p w14:paraId="6D39E182" w14:textId="77777777" w:rsidR="00990D71" w:rsidRPr="00FD596F" w:rsidRDefault="00990D71" w:rsidP="00C76801">
            <w:pPr>
              <w:pStyle w:val="ListParagraph"/>
              <w:tabs>
                <w:tab w:val="left" w:pos="567"/>
              </w:tabs>
              <w:spacing w:after="240" w:line="360" w:lineRule="auto"/>
              <w:ind w:left="0"/>
              <w:jc w:val="both"/>
              <w:rPr>
                <w:rFonts w:ascii="Times New Roman" w:hAnsi="Times New Roman"/>
                <w:sz w:val="24"/>
                <w:szCs w:val="24"/>
              </w:rPr>
            </w:pPr>
            <w:r>
              <w:rPr>
                <w:rFonts w:ascii="Times New Roman" w:hAnsi="Times New Roman"/>
                <w:i/>
                <w:sz w:val="24"/>
                <w:szCs w:val="24"/>
              </w:rPr>
              <w:t xml:space="preserve">Endorsment </w:t>
            </w:r>
            <w:r>
              <w:rPr>
                <w:rFonts w:ascii="Times New Roman" w:hAnsi="Times New Roman"/>
                <w:sz w:val="24"/>
                <w:szCs w:val="24"/>
              </w:rPr>
              <w:t xml:space="preserve">Pada Penjualan </w:t>
            </w:r>
            <w:r>
              <w:rPr>
                <w:rFonts w:ascii="Times New Roman" w:hAnsi="Times New Roman"/>
                <w:i/>
                <w:sz w:val="24"/>
                <w:szCs w:val="24"/>
              </w:rPr>
              <w:t xml:space="preserve">Brand Guten.inc </w:t>
            </w:r>
            <w:r>
              <w:rPr>
                <w:rFonts w:ascii="Times New Roman" w:hAnsi="Times New Roman"/>
                <w:sz w:val="24"/>
                <w:szCs w:val="24"/>
              </w:rPr>
              <w:t>Bandung</w:t>
            </w:r>
          </w:p>
        </w:tc>
      </w:tr>
      <w:tr w:rsidR="00990D71" w14:paraId="4E9B46EF" w14:textId="77777777" w:rsidTr="00C76801">
        <w:tc>
          <w:tcPr>
            <w:tcW w:w="2642" w:type="dxa"/>
            <w:vAlign w:val="center"/>
          </w:tcPr>
          <w:p w14:paraId="2333B74C" w14:textId="77777777" w:rsidR="00990D71" w:rsidRDefault="00990D71" w:rsidP="00C76801">
            <w:pPr>
              <w:pStyle w:val="ListParagraph"/>
              <w:tabs>
                <w:tab w:val="left" w:pos="567"/>
              </w:tabs>
              <w:spacing w:after="240" w:line="480" w:lineRule="auto"/>
              <w:ind w:left="0"/>
              <w:jc w:val="center"/>
              <w:rPr>
                <w:rFonts w:ascii="Times New Roman" w:hAnsi="Times New Roman"/>
                <w:sz w:val="24"/>
                <w:szCs w:val="24"/>
              </w:rPr>
            </w:pPr>
            <w:r>
              <w:rPr>
                <w:rFonts w:ascii="Times New Roman" w:hAnsi="Times New Roman"/>
                <w:sz w:val="24"/>
                <w:szCs w:val="24"/>
              </w:rPr>
              <w:t>TUJUAN</w:t>
            </w:r>
          </w:p>
        </w:tc>
        <w:tc>
          <w:tcPr>
            <w:tcW w:w="2642" w:type="dxa"/>
          </w:tcPr>
          <w:p w14:paraId="120BAFFC" w14:textId="77777777" w:rsidR="00990D71" w:rsidRDefault="00990D71" w:rsidP="00C76801">
            <w:pPr>
              <w:pStyle w:val="ListParagraph"/>
              <w:tabs>
                <w:tab w:val="left" w:pos="567"/>
              </w:tabs>
              <w:spacing w:after="240" w:line="480" w:lineRule="auto"/>
              <w:ind w:left="0"/>
              <w:jc w:val="both"/>
              <w:rPr>
                <w:rFonts w:ascii="Times New Roman" w:hAnsi="Times New Roman"/>
                <w:sz w:val="24"/>
                <w:szCs w:val="24"/>
              </w:rPr>
            </w:pPr>
            <w:r>
              <w:rPr>
                <w:rFonts w:ascii="Times New Roman" w:hAnsi="Times New Roman" w:cs="Times New Roman"/>
                <w:sz w:val="24"/>
                <w:szCs w:val="24"/>
              </w:rPr>
              <w:t xml:space="preserve">Untuk mengkaji dan menganalisis pelaksanaan strategi komunikasi pemasaran melalui </w:t>
            </w:r>
            <w:r>
              <w:rPr>
                <w:rFonts w:ascii="Times New Roman" w:hAnsi="Times New Roman" w:cs="Times New Roman"/>
                <w:i/>
                <w:sz w:val="24"/>
                <w:szCs w:val="24"/>
              </w:rPr>
              <w:t>endorsment</w:t>
            </w:r>
            <w:r>
              <w:rPr>
                <w:rFonts w:ascii="Times New Roman" w:hAnsi="Times New Roman" w:cs="Times New Roman"/>
                <w:sz w:val="24"/>
                <w:szCs w:val="24"/>
              </w:rPr>
              <w:t xml:space="preserve"> pada </w:t>
            </w:r>
            <w:r>
              <w:rPr>
                <w:rFonts w:ascii="Times New Roman" w:hAnsi="Times New Roman" w:cs="Times New Roman"/>
                <w:i/>
                <w:sz w:val="24"/>
                <w:szCs w:val="24"/>
              </w:rPr>
              <w:lastRenderedPageBreak/>
              <w:t xml:space="preserve">online shop </w:t>
            </w:r>
            <w:r>
              <w:rPr>
                <w:rFonts w:ascii="Times New Roman" w:hAnsi="Times New Roman" w:cs="Times New Roman"/>
                <w:sz w:val="24"/>
                <w:szCs w:val="24"/>
              </w:rPr>
              <w:t>di Indonesia</w:t>
            </w:r>
          </w:p>
        </w:tc>
        <w:tc>
          <w:tcPr>
            <w:tcW w:w="2643" w:type="dxa"/>
          </w:tcPr>
          <w:p w14:paraId="656B1410" w14:textId="77777777" w:rsidR="00990D71" w:rsidRPr="00FD596F" w:rsidRDefault="00990D71" w:rsidP="00C76801">
            <w:pPr>
              <w:tabs>
                <w:tab w:val="left" w:pos="567"/>
              </w:tabs>
              <w:spacing w:after="240" w:line="480" w:lineRule="auto"/>
              <w:jc w:val="both"/>
              <w:rPr>
                <w:rFonts w:ascii="Times New Roman" w:hAnsi="Times New Roman"/>
                <w:sz w:val="24"/>
                <w:szCs w:val="24"/>
              </w:rPr>
            </w:pPr>
            <w:r w:rsidRPr="00FD596F">
              <w:rPr>
                <w:rFonts w:ascii="Times New Roman" w:hAnsi="Times New Roman"/>
                <w:sz w:val="24"/>
                <w:szCs w:val="24"/>
              </w:rPr>
              <w:lastRenderedPageBreak/>
              <w:t xml:space="preserve">Untuk mengetahui bagaimana cara promosi yang dilakukan oleh </w:t>
            </w:r>
            <w:r w:rsidRPr="00FD596F">
              <w:rPr>
                <w:rFonts w:ascii="Times New Roman" w:hAnsi="Times New Roman"/>
                <w:i/>
                <w:sz w:val="24"/>
                <w:szCs w:val="24"/>
              </w:rPr>
              <w:t xml:space="preserve">guten.inc </w:t>
            </w:r>
            <w:r w:rsidRPr="00FD596F">
              <w:rPr>
                <w:rFonts w:ascii="Times New Roman" w:hAnsi="Times New Roman"/>
                <w:sz w:val="24"/>
                <w:szCs w:val="24"/>
              </w:rPr>
              <w:t xml:space="preserve">bandung melalui </w:t>
            </w:r>
            <w:r w:rsidRPr="00FD596F">
              <w:rPr>
                <w:rFonts w:ascii="Times New Roman" w:hAnsi="Times New Roman"/>
                <w:i/>
                <w:sz w:val="24"/>
                <w:szCs w:val="24"/>
              </w:rPr>
              <w:t xml:space="preserve">endorsment </w:t>
            </w:r>
            <w:r w:rsidRPr="00FD596F">
              <w:rPr>
                <w:rFonts w:ascii="Times New Roman" w:hAnsi="Times New Roman"/>
                <w:sz w:val="24"/>
                <w:szCs w:val="24"/>
              </w:rPr>
              <w:lastRenderedPageBreak/>
              <w:t>dalam meningkatkan penjualan.</w:t>
            </w:r>
          </w:p>
          <w:p w14:paraId="57ED8885" w14:textId="77777777" w:rsidR="00990D71" w:rsidRDefault="00990D71" w:rsidP="00C76801">
            <w:pPr>
              <w:pStyle w:val="ListParagraph"/>
              <w:tabs>
                <w:tab w:val="left" w:pos="567"/>
              </w:tabs>
              <w:spacing w:after="240" w:line="480" w:lineRule="auto"/>
              <w:ind w:left="0"/>
              <w:jc w:val="both"/>
              <w:rPr>
                <w:rFonts w:ascii="Times New Roman" w:hAnsi="Times New Roman"/>
                <w:sz w:val="24"/>
                <w:szCs w:val="24"/>
              </w:rPr>
            </w:pPr>
            <w:r>
              <w:rPr>
                <w:rFonts w:ascii="Times New Roman" w:hAnsi="Times New Roman"/>
                <w:sz w:val="24"/>
                <w:szCs w:val="24"/>
              </w:rPr>
              <w:t xml:space="preserve"> </w:t>
            </w:r>
          </w:p>
        </w:tc>
      </w:tr>
      <w:tr w:rsidR="00990D71" w14:paraId="75667787" w14:textId="77777777" w:rsidTr="00C76801">
        <w:tc>
          <w:tcPr>
            <w:tcW w:w="2642" w:type="dxa"/>
            <w:vAlign w:val="center"/>
          </w:tcPr>
          <w:p w14:paraId="35FD18E4" w14:textId="77777777" w:rsidR="00990D71" w:rsidRDefault="00990D71" w:rsidP="00C76801">
            <w:pPr>
              <w:pStyle w:val="ListParagraph"/>
              <w:tabs>
                <w:tab w:val="left" w:pos="567"/>
              </w:tabs>
              <w:spacing w:after="240" w:line="480" w:lineRule="auto"/>
              <w:ind w:left="0"/>
              <w:jc w:val="center"/>
              <w:rPr>
                <w:rFonts w:ascii="Times New Roman" w:hAnsi="Times New Roman"/>
                <w:sz w:val="24"/>
                <w:szCs w:val="24"/>
              </w:rPr>
            </w:pPr>
            <w:r>
              <w:rPr>
                <w:rFonts w:ascii="Times New Roman" w:hAnsi="Times New Roman"/>
                <w:sz w:val="24"/>
                <w:szCs w:val="24"/>
              </w:rPr>
              <w:lastRenderedPageBreak/>
              <w:t>METOLOGI</w:t>
            </w:r>
          </w:p>
        </w:tc>
        <w:tc>
          <w:tcPr>
            <w:tcW w:w="2642" w:type="dxa"/>
          </w:tcPr>
          <w:p w14:paraId="49B0A30B" w14:textId="77777777" w:rsidR="00990D71" w:rsidRDefault="00990D71" w:rsidP="00C76801">
            <w:pPr>
              <w:pStyle w:val="ListParagraph"/>
              <w:tabs>
                <w:tab w:val="left" w:pos="567"/>
              </w:tabs>
              <w:spacing w:after="240" w:line="480" w:lineRule="auto"/>
              <w:ind w:left="0"/>
              <w:jc w:val="both"/>
              <w:rPr>
                <w:rFonts w:ascii="Times New Roman" w:hAnsi="Times New Roman"/>
                <w:sz w:val="24"/>
                <w:szCs w:val="24"/>
              </w:rPr>
            </w:pPr>
            <w:r>
              <w:rPr>
                <w:rFonts w:ascii="Times New Roman" w:hAnsi="Times New Roman"/>
                <w:sz w:val="24"/>
                <w:szCs w:val="24"/>
              </w:rPr>
              <w:t xml:space="preserve">Kualitatif </w:t>
            </w:r>
          </w:p>
        </w:tc>
        <w:tc>
          <w:tcPr>
            <w:tcW w:w="2643" w:type="dxa"/>
          </w:tcPr>
          <w:p w14:paraId="186BAA06" w14:textId="77777777" w:rsidR="00990D71" w:rsidRDefault="00990D71" w:rsidP="00C76801">
            <w:pPr>
              <w:pStyle w:val="ListParagraph"/>
              <w:tabs>
                <w:tab w:val="left" w:pos="567"/>
              </w:tabs>
              <w:spacing w:after="240" w:line="480" w:lineRule="auto"/>
              <w:ind w:left="0"/>
              <w:jc w:val="both"/>
              <w:rPr>
                <w:rFonts w:ascii="Times New Roman" w:hAnsi="Times New Roman"/>
                <w:sz w:val="24"/>
                <w:szCs w:val="24"/>
              </w:rPr>
            </w:pPr>
            <w:r>
              <w:rPr>
                <w:rFonts w:ascii="Times New Roman" w:hAnsi="Times New Roman"/>
                <w:sz w:val="24"/>
                <w:szCs w:val="24"/>
              </w:rPr>
              <w:t>Deskriptif Kualitatif</w:t>
            </w:r>
          </w:p>
        </w:tc>
      </w:tr>
      <w:tr w:rsidR="00990D71" w14:paraId="561952E6" w14:textId="77777777" w:rsidTr="00C76801">
        <w:tc>
          <w:tcPr>
            <w:tcW w:w="2642" w:type="dxa"/>
            <w:vAlign w:val="center"/>
          </w:tcPr>
          <w:p w14:paraId="77045D97" w14:textId="77777777" w:rsidR="00990D71" w:rsidRDefault="00990D71" w:rsidP="00C76801">
            <w:pPr>
              <w:pStyle w:val="ListParagraph"/>
              <w:tabs>
                <w:tab w:val="left" w:pos="567"/>
              </w:tabs>
              <w:spacing w:after="240" w:line="480" w:lineRule="auto"/>
              <w:ind w:left="0"/>
              <w:jc w:val="center"/>
              <w:rPr>
                <w:rFonts w:ascii="Times New Roman" w:hAnsi="Times New Roman"/>
                <w:sz w:val="24"/>
                <w:szCs w:val="24"/>
              </w:rPr>
            </w:pPr>
            <w:r>
              <w:rPr>
                <w:rFonts w:ascii="Times New Roman" w:hAnsi="Times New Roman"/>
                <w:sz w:val="24"/>
                <w:szCs w:val="24"/>
              </w:rPr>
              <w:t>HASIL</w:t>
            </w:r>
          </w:p>
        </w:tc>
        <w:tc>
          <w:tcPr>
            <w:tcW w:w="2642" w:type="dxa"/>
          </w:tcPr>
          <w:p w14:paraId="7D876B41" w14:textId="77777777" w:rsidR="00990D71" w:rsidRPr="00FD596F" w:rsidRDefault="00990D71" w:rsidP="00C76801">
            <w:pPr>
              <w:pStyle w:val="ListParagraph"/>
              <w:tabs>
                <w:tab w:val="left" w:pos="567"/>
              </w:tabs>
              <w:spacing w:after="240" w:line="480" w:lineRule="auto"/>
              <w:ind w:left="0"/>
              <w:jc w:val="both"/>
              <w:rPr>
                <w:rFonts w:ascii="Times New Roman" w:hAnsi="Times New Roman"/>
                <w:sz w:val="24"/>
                <w:szCs w:val="24"/>
              </w:rPr>
            </w:pPr>
            <w:r>
              <w:rPr>
                <w:rFonts w:ascii="Times New Roman" w:hAnsi="Times New Roman"/>
                <w:sz w:val="24"/>
                <w:szCs w:val="24"/>
              </w:rPr>
              <w:t xml:space="preserve">Perencanaan strategi komunikasi pemasaran </w:t>
            </w:r>
            <w:r>
              <w:rPr>
                <w:rFonts w:ascii="Times New Roman" w:hAnsi="Times New Roman"/>
                <w:i/>
                <w:sz w:val="24"/>
                <w:szCs w:val="24"/>
              </w:rPr>
              <w:t xml:space="preserve">endorsment </w:t>
            </w:r>
            <w:r>
              <w:rPr>
                <w:rFonts w:ascii="Times New Roman" w:hAnsi="Times New Roman"/>
                <w:sz w:val="24"/>
                <w:szCs w:val="24"/>
              </w:rPr>
              <w:t xml:space="preserve">dari para pemilik media </w:t>
            </w:r>
            <w:r>
              <w:rPr>
                <w:rFonts w:ascii="Times New Roman" w:hAnsi="Times New Roman"/>
                <w:i/>
                <w:sz w:val="24"/>
                <w:szCs w:val="24"/>
              </w:rPr>
              <w:t xml:space="preserve">online </w:t>
            </w:r>
            <w:r>
              <w:rPr>
                <w:rFonts w:ascii="Times New Roman" w:hAnsi="Times New Roman"/>
                <w:sz w:val="24"/>
                <w:szCs w:val="24"/>
              </w:rPr>
              <w:t>sebagai media peyebaran pesan.</w:t>
            </w:r>
          </w:p>
        </w:tc>
        <w:tc>
          <w:tcPr>
            <w:tcW w:w="2643" w:type="dxa"/>
          </w:tcPr>
          <w:p w14:paraId="4F2A9120" w14:textId="77777777" w:rsidR="00990D71" w:rsidRPr="00FD596F" w:rsidRDefault="00990D71" w:rsidP="00C76801">
            <w:pPr>
              <w:tabs>
                <w:tab w:val="left" w:pos="567"/>
              </w:tabs>
              <w:spacing w:after="240" w:line="480" w:lineRule="auto"/>
              <w:jc w:val="both"/>
              <w:rPr>
                <w:rFonts w:ascii="Times New Roman" w:hAnsi="Times New Roman"/>
                <w:sz w:val="24"/>
                <w:szCs w:val="24"/>
              </w:rPr>
            </w:pPr>
            <w:r>
              <w:rPr>
                <w:rFonts w:ascii="Times New Roman" w:hAnsi="Times New Roman"/>
                <w:sz w:val="24"/>
                <w:szCs w:val="24"/>
              </w:rPr>
              <w:t>D</w:t>
            </w:r>
            <w:r w:rsidRPr="00FD596F">
              <w:rPr>
                <w:rFonts w:ascii="Times New Roman" w:hAnsi="Times New Roman"/>
                <w:sz w:val="24"/>
                <w:szCs w:val="24"/>
              </w:rPr>
              <w:t xml:space="preserve">engan adanya strategi promosi melalui </w:t>
            </w:r>
            <w:r w:rsidRPr="00FD596F">
              <w:rPr>
                <w:rFonts w:ascii="Times New Roman" w:hAnsi="Times New Roman"/>
                <w:i/>
                <w:sz w:val="24"/>
                <w:szCs w:val="24"/>
              </w:rPr>
              <w:t xml:space="preserve">endorsment </w:t>
            </w:r>
            <w:r w:rsidRPr="00FD596F">
              <w:rPr>
                <w:rFonts w:ascii="Times New Roman" w:hAnsi="Times New Roman"/>
                <w:sz w:val="24"/>
                <w:szCs w:val="24"/>
              </w:rPr>
              <w:t xml:space="preserve">dapat meningkatkan penjualan barang-barang yang diproduksi oleh </w:t>
            </w:r>
            <w:r w:rsidRPr="00FD596F">
              <w:rPr>
                <w:rFonts w:ascii="Times New Roman" w:hAnsi="Times New Roman"/>
                <w:i/>
                <w:sz w:val="24"/>
                <w:szCs w:val="24"/>
              </w:rPr>
              <w:t xml:space="preserve">guten.inc </w:t>
            </w:r>
            <w:r w:rsidRPr="00FD596F">
              <w:rPr>
                <w:rFonts w:ascii="Times New Roman" w:hAnsi="Times New Roman"/>
                <w:sz w:val="24"/>
                <w:szCs w:val="24"/>
              </w:rPr>
              <w:t>bandung.</w:t>
            </w:r>
          </w:p>
          <w:p w14:paraId="2F0E63D9" w14:textId="77777777" w:rsidR="00990D71" w:rsidRDefault="00990D71" w:rsidP="00C76801">
            <w:pPr>
              <w:pStyle w:val="ListParagraph"/>
              <w:tabs>
                <w:tab w:val="left" w:pos="567"/>
              </w:tabs>
              <w:spacing w:after="240" w:line="480" w:lineRule="auto"/>
              <w:ind w:left="0"/>
              <w:jc w:val="both"/>
              <w:rPr>
                <w:rFonts w:ascii="Times New Roman" w:hAnsi="Times New Roman"/>
                <w:sz w:val="24"/>
                <w:szCs w:val="24"/>
              </w:rPr>
            </w:pPr>
          </w:p>
        </w:tc>
      </w:tr>
      <w:tr w:rsidR="00990D71" w14:paraId="608AE138" w14:textId="77777777" w:rsidTr="00C76801">
        <w:tc>
          <w:tcPr>
            <w:tcW w:w="2642" w:type="dxa"/>
            <w:vAlign w:val="center"/>
          </w:tcPr>
          <w:p w14:paraId="248E1DF1" w14:textId="77777777" w:rsidR="00990D71" w:rsidRDefault="00990D71" w:rsidP="00C76801">
            <w:pPr>
              <w:pStyle w:val="ListParagraph"/>
              <w:tabs>
                <w:tab w:val="left" w:pos="567"/>
              </w:tabs>
              <w:spacing w:after="240" w:line="480" w:lineRule="auto"/>
              <w:ind w:left="0"/>
              <w:jc w:val="center"/>
              <w:rPr>
                <w:rFonts w:ascii="Times New Roman" w:hAnsi="Times New Roman"/>
                <w:sz w:val="24"/>
                <w:szCs w:val="24"/>
              </w:rPr>
            </w:pPr>
            <w:r>
              <w:rPr>
                <w:rFonts w:ascii="Times New Roman" w:hAnsi="Times New Roman"/>
                <w:sz w:val="24"/>
                <w:szCs w:val="24"/>
              </w:rPr>
              <w:t>PERBEDAAN</w:t>
            </w:r>
          </w:p>
        </w:tc>
        <w:tc>
          <w:tcPr>
            <w:tcW w:w="2642" w:type="dxa"/>
          </w:tcPr>
          <w:p w14:paraId="7B1F7EF6" w14:textId="77777777" w:rsidR="00990D71" w:rsidRDefault="00990D71" w:rsidP="00C76801">
            <w:pPr>
              <w:pStyle w:val="ListParagraph"/>
              <w:tabs>
                <w:tab w:val="left" w:pos="567"/>
              </w:tabs>
              <w:spacing w:after="240" w:line="480" w:lineRule="auto"/>
              <w:ind w:left="0"/>
              <w:jc w:val="both"/>
              <w:rPr>
                <w:rFonts w:ascii="Times New Roman" w:hAnsi="Times New Roman"/>
                <w:sz w:val="24"/>
                <w:szCs w:val="24"/>
              </w:rPr>
            </w:pPr>
            <w:r>
              <w:rPr>
                <w:rFonts w:ascii="Times New Roman" w:hAnsi="Times New Roman"/>
                <w:sz w:val="24"/>
                <w:szCs w:val="24"/>
              </w:rPr>
              <w:t xml:space="preserve">1. Objek penelitian </w:t>
            </w:r>
            <w:r>
              <w:rPr>
                <w:rFonts w:ascii="Times New Roman" w:hAnsi="Times New Roman"/>
                <w:i/>
                <w:sz w:val="24"/>
                <w:szCs w:val="24"/>
              </w:rPr>
              <w:t xml:space="preserve">online shop </w:t>
            </w:r>
            <w:r>
              <w:rPr>
                <w:rFonts w:ascii="Times New Roman" w:hAnsi="Times New Roman"/>
                <w:sz w:val="24"/>
                <w:szCs w:val="24"/>
              </w:rPr>
              <w:t>di Indoneisa.</w:t>
            </w:r>
          </w:p>
          <w:p w14:paraId="0256B076" w14:textId="77777777" w:rsidR="00990D71" w:rsidRPr="008A1C34" w:rsidRDefault="00990D71" w:rsidP="00C76801">
            <w:pPr>
              <w:pStyle w:val="ListParagraph"/>
              <w:tabs>
                <w:tab w:val="left" w:pos="567"/>
              </w:tabs>
              <w:spacing w:after="240" w:line="480" w:lineRule="auto"/>
              <w:ind w:left="0"/>
              <w:jc w:val="both"/>
              <w:rPr>
                <w:rFonts w:ascii="Times New Roman" w:hAnsi="Times New Roman"/>
                <w:sz w:val="24"/>
                <w:szCs w:val="24"/>
              </w:rPr>
            </w:pPr>
            <w:r>
              <w:rPr>
                <w:rFonts w:ascii="Times New Roman" w:hAnsi="Times New Roman"/>
                <w:sz w:val="24"/>
                <w:szCs w:val="24"/>
              </w:rPr>
              <w:t>2. memfokuskan pada penyampaian pesan.</w:t>
            </w:r>
          </w:p>
        </w:tc>
        <w:tc>
          <w:tcPr>
            <w:tcW w:w="2643" w:type="dxa"/>
          </w:tcPr>
          <w:p w14:paraId="52BC538A" w14:textId="77777777" w:rsidR="00990D71" w:rsidRDefault="00990D71" w:rsidP="00C76801">
            <w:pPr>
              <w:pStyle w:val="ListParagraph"/>
              <w:tabs>
                <w:tab w:val="left" w:pos="567"/>
              </w:tabs>
              <w:spacing w:after="240" w:line="480" w:lineRule="auto"/>
              <w:ind w:left="0"/>
              <w:jc w:val="both"/>
              <w:rPr>
                <w:rFonts w:ascii="Times New Roman" w:hAnsi="Times New Roman"/>
                <w:sz w:val="24"/>
                <w:szCs w:val="24"/>
              </w:rPr>
            </w:pPr>
            <w:r>
              <w:rPr>
                <w:rFonts w:ascii="Times New Roman" w:hAnsi="Times New Roman"/>
                <w:sz w:val="24"/>
                <w:szCs w:val="24"/>
              </w:rPr>
              <w:t xml:space="preserve">1. Objek penelitian pada </w:t>
            </w:r>
            <w:r>
              <w:rPr>
                <w:rFonts w:ascii="Times New Roman" w:hAnsi="Times New Roman"/>
                <w:i/>
                <w:sz w:val="24"/>
                <w:szCs w:val="24"/>
              </w:rPr>
              <w:t xml:space="preserve">brand guten.inc </w:t>
            </w:r>
            <w:r>
              <w:rPr>
                <w:rFonts w:ascii="Times New Roman" w:hAnsi="Times New Roman"/>
                <w:sz w:val="24"/>
                <w:szCs w:val="24"/>
              </w:rPr>
              <w:t>bandung.</w:t>
            </w:r>
          </w:p>
          <w:p w14:paraId="1DDDC993" w14:textId="77777777" w:rsidR="00990D71" w:rsidRPr="008A1C34" w:rsidRDefault="00990D71" w:rsidP="00C76801">
            <w:pPr>
              <w:pStyle w:val="ListParagraph"/>
              <w:tabs>
                <w:tab w:val="left" w:pos="567"/>
              </w:tabs>
              <w:spacing w:after="240" w:line="480" w:lineRule="auto"/>
              <w:ind w:left="0"/>
              <w:jc w:val="both"/>
              <w:rPr>
                <w:rFonts w:ascii="Times New Roman" w:hAnsi="Times New Roman"/>
                <w:sz w:val="24"/>
                <w:szCs w:val="24"/>
              </w:rPr>
            </w:pPr>
            <w:r>
              <w:rPr>
                <w:rFonts w:ascii="Times New Roman" w:hAnsi="Times New Roman"/>
                <w:sz w:val="24"/>
                <w:szCs w:val="24"/>
              </w:rPr>
              <w:t xml:space="preserve">2. Memfokuskan pada strategi promosi melalui </w:t>
            </w:r>
            <w:r>
              <w:rPr>
                <w:rFonts w:ascii="Times New Roman" w:hAnsi="Times New Roman"/>
                <w:i/>
                <w:sz w:val="24"/>
                <w:szCs w:val="24"/>
              </w:rPr>
              <w:t>endorsment.</w:t>
            </w:r>
            <w:r>
              <w:rPr>
                <w:rFonts w:ascii="Times New Roman" w:hAnsi="Times New Roman"/>
                <w:sz w:val="24"/>
                <w:szCs w:val="24"/>
              </w:rPr>
              <w:t xml:space="preserve"> </w:t>
            </w:r>
          </w:p>
        </w:tc>
      </w:tr>
    </w:tbl>
    <w:p w14:paraId="0A47F0A6" w14:textId="77777777" w:rsidR="00990D71" w:rsidRPr="00AC1605" w:rsidRDefault="00990D71" w:rsidP="00AC1605">
      <w:pPr>
        <w:tabs>
          <w:tab w:val="left" w:pos="567"/>
        </w:tabs>
        <w:spacing w:after="240" w:line="480" w:lineRule="auto"/>
        <w:jc w:val="both"/>
        <w:rPr>
          <w:rFonts w:ascii="Times New Roman" w:hAnsi="Times New Roman"/>
          <w:sz w:val="24"/>
          <w:szCs w:val="24"/>
        </w:rPr>
      </w:pPr>
    </w:p>
    <w:p w14:paraId="04E7BCF7" w14:textId="4A4FE271" w:rsidR="00990D71" w:rsidRDefault="00AC1605" w:rsidP="00990D71">
      <w:pPr>
        <w:pStyle w:val="Heading3"/>
        <w:spacing w:line="480" w:lineRule="auto"/>
        <w:jc w:val="both"/>
        <w:rPr>
          <w:rFonts w:ascii="Times New Roman" w:hAnsi="Times New Roman" w:cs="Times New Roman"/>
          <w:b/>
          <w:color w:val="auto"/>
        </w:rPr>
      </w:pPr>
      <w:bookmarkStart w:id="2" w:name="_Toc511130078"/>
      <w:r w:rsidRPr="00AC1605">
        <w:rPr>
          <w:rFonts w:ascii="Times New Roman" w:hAnsi="Times New Roman" w:cs="Times New Roman"/>
          <w:b/>
          <w:color w:val="auto"/>
        </w:rPr>
        <w:lastRenderedPageBreak/>
        <w:t xml:space="preserve">2.2 </w:t>
      </w:r>
      <w:r w:rsidR="00990D71" w:rsidRPr="00AC1605">
        <w:rPr>
          <w:rFonts w:ascii="Times New Roman" w:hAnsi="Times New Roman" w:cs="Times New Roman"/>
          <w:b/>
          <w:color w:val="auto"/>
        </w:rPr>
        <w:t xml:space="preserve"> Kerangka Konseptual</w:t>
      </w:r>
      <w:bookmarkEnd w:id="2"/>
      <w:r w:rsidR="00990D71" w:rsidRPr="00AC1605">
        <w:rPr>
          <w:rFonts w:ascii="Times New Roman" w:hAnsi="Times New Roman" w:cs="Times New Roman"/>
          <w:b/>
          <w:color w:val="auto"/>
        </w:rPr>
        <w:t xml:space="preserve"> </w:t>
      </w:r>
    </w:p>
    <w:p w14:paraId="4BB80AFB" w14:textId="41D239A8" w:rsidR="00353F2B" w:rsidRDefault="00AC1605" w:rsidP="00AC1605">
      <w:pPr>
        <w:spacing w:line="480" w:lineRule="auto"/>
        <w:ind w:firstLine="426"/>
        <w:jc w:val="both"/>
        <w:rPr>
          <w:rFonts w:ascii="Times New Roman" w:hAnsi="Times New Roman" w:cs="Times New Roman"/>
          <w:sz w:val="24"/>
        </w:rPr>
      </w:pPr>
      <w:r w:rsidRPr="00AC1605">
        <w:rPr>
          <w:rFonts w:ascii="Times New Roman" w:hAnsi="Times New Roman" w:cs="Times New Roman"/>
          <w:sz w:val="24"/>
        </w:rPr>
        <w:t xml:space="preserve">Judul penelitian yang diambil oleh peneliti yaitu : “Endorsment pada penjualan </w:t>
      </w:r>
      <w:r w:rsidRPr="00AC1605">
        <w:rPr>
          <w:rFonts w:ascii="Times New Roman" w:hAnsi="Times New Roman" w:cs="Times New Roman"/>
          <w:i/>
          <w:sz w:val="24"/>
        </w:rPr>
        <w:t xml:space="preserve">brand guten.inc </w:t>
      </w:r>
      <w:r w:rsidRPr="00AC1605">
        <w:rPr>
          <w:rFonts w:ascii="Times New Roman" w:hAnsi="Times New Roman" w:cs="Times New Roman"/>
          <w:sz w:val="24"/>
        </w:rPr>
        <w:t>Bandung” ( Studi deskriptip kualitatif tentang endorsment brand guten.inc)”. adapun kerangka konseptual yang akan dibahas oleh peneliti yaitu sebagai berikut :</w:t>
      </w:r>
    </w:p>
    <w:p w14:paraId="03DE4485" w14:textId="6F777A28" w:rsidR="00353F2B" w:rsidRPr="00BC5D6C" w:rsidRDefault="00353F2B" w:rsidP="00353F2B">
      <w:pPr>
        <w:pStyle w:val="Heading3"/>
        <w:spacing w:line="480" w:lineRule="auto"/>
        <w:jc w:val="both"/>
        <w:rPr>
          <w:rFonts w:ascii="Times New Roman" w:hAnsi="Times New Roman" w:cs="Times New Roman"/>
          <w:b/>
          <w:color w:val="auto"/>
        </w:rPr>
      </w:pPr>
      <w:r w:rsidRPr="00BC5D6C">
        <w:rPr>
          <w:rFonts w:ascii="Times New Roman" w:hAnsi="Times New Roman" w:cs="Times New Roman"/>
          <w:b/>
          <w:color w:val="auto"/>
        </w:rPr>
        <w:t>2.</w:t>
      </w:r>
      <w:r w:rsidR="00660637">
        <w:rPr>
          <w:rFonts w:ascii="Times New Roman" w:hAnsi="Times New Roman" w:cs="Times New Roman"/>
          <w:b/>
          <w:color w:val="auto"/>
        </w:rPr>
        <w:t>2</w:t>
      </w:r>
      <w:r w:rsidRPr="00BC5D6C">
        <w:rPr>
          <w:rFonts w:ascii="Times New Roman" w:hAnsi="Times New Roman" w:cs="Times New Roman"/>
          <w:b/>
          <w:color w:val="auto"/>
        </w:rPr>
        <w:t xml:space="preserve">.1 Komunikasi </w:t>
      </w:r>
    </w:p>
    <w:p w14:paraId="00F746F6" w14:textId="7E208207" w:rsidR="00353F2B" w:rsidRPr="00BC5D6C" w:rsidRDefault="00353F2B" w:rsidP="00353F2B">
      <w:pPr>
        <w:pStyle w:val="Heading4"/>
        <w:spacing w:line="480" w:lineRule="auto"/>
        <w:jc w:val="both"/>
        <w:rPr>
          <w:rFonts w:ascii="Times New Roman" w:hAnsi="Times New Roman" w:cs="Times New Roman"/>
          <w:b/>
          <w:i w:val="0"/>
          <w:color w:val="auto"/>
          <w:sz w:val="24"/>
        </w:rPr>
      </w:pPr>
      <w:r w:rsidRPr="00BC5D6C">
        <w:rPr>
          <w:rFonts w:ascii="Times New Roman" w:hAnsi="Times New Roman" w:cs="Times New Roman"/>
          <w:b/>
          <w:i w:val="0"/>
          <w:color w:val="auto"/>
          <w:sz w:val="24"/>
        </w:rPr>
        <w:t>2.</w:t>
      </w:r>
      <w:r w:rsidR="00660637">
        <w:rPr>
          <w:rFonts w:ascii="Times New Roman" w:hAnsi="Times New Roman" w:cs="Times New Roman"/>
          <w:b/>
          <w:i w:val="0"/>
          <w:color w:val="auto"/>
          <w:sz w:val="24"/>
        </w:rPr>
        <w:t>2</w:t>
      </w:r>
      <w:r w:rsidRPr="00BC5D6C">
        <w:rPr>
          <w:rFonts w:ascii="Times New Roman" w:hAnsi="Times New Roman" w:cs="Times New Roman"/>
          <w:b/>
          <w:i w:val="0"/>
          <w:color w:val="auto"/>
          <w:sz w:val="24"/>
        </w:rPr>
        <w:t xml:space="preserve">.1.1 Pengertian Komunikasi </w:t>
      </w:r>
    </w:p>
    <w:p w14:paraId="2969F807" w14:textId="77777777" w:rsidR="00353F2B" w:rsidRDefault="00353F2B" w:rsidP="00353F2B">
      <w:pPr>
        <w:widowControl w:val="0"/>
        <w:autoSpaceDE w:val="0"/>
        <w:autoSpaceDN w:val="0"/>
        <w:adjustRightInd w:val="0"/>
        <w:spacing w:before="200" w:line="480" w:lineRule="auto"/>
        <w:ind w:firstLine="426"/>
        <w:jc w:val="both"/>
        <w:rPr>
          <w:rFonts w:ascii="Times New Roman" w:hAnsi="Times New Roman"/>
          <w:b/>
          <w:sz w:val="24"/>
          <w:szCs w:val="24"/>
        </w:rPr>
      </w:pPr>
      <w:r>
        <w:rPr>
          <w:rFonts w:ascii="Times New Roman" w:hAnsi="Times New Roman"/>
          <w:sz w:val="24"/>
          <w:szCs w:val="24"/>
        </w:rPr>
        <w:t>M</w:t>
      </w:r>
      <w:r w:rsidRPr="00623DE2">
        <w:rPr>
          <w:rFonts w:ascii="Times New Roman" w:hAnsi="Times New Roman"/>
          <w:sz w:val="24"/>
          <w:szCs w:val="24"/>
        </w:rPr>
        <w:t>anusia</w:t>
      </w:r>
      <w:r>
        <w:rPr>
          <w:rFonts w:ascii="Times New Roman" w:hAnsi="Times New Roman"/>
          <w:sz w:val="24"/>
          <w:szCs w:val="24"/>
        </w:rPr>
        <w:t xml:space="preserve"> adalah mahluk sosial</w:t>
      </w:r>
      <w:r w:rsidRPr="00623DE2">
        <w:rPr>
          <w:rFonts w:ascii="Times New Roman" w:hAnsi="Times New Roman"/>
          <w:sz w:val="24"/>
          <w:szCs w:val="24"/>
        </w:rPr>
        <w:t xml:space="preserve"> tidak dapat hidup sendiri, sehingga memanfaatkan komunikasi sebagai alat yang untuk menyampaikan apa yang mereka inginkan atau pikirkan kepada orang lain agar mereka mengerti apa yang dimaksud. Melalui komunikasi, seseorang dapat membuat dirinya tidak lagi terasing dan terisolir dari lingkungannya. Komunikasi dapat menjadi media bagi seseorang untuk dapat mengajarkan atau memberitahu suatu informasi kepada orang lain. </w:t>
      </w:r>
    </w:p>
    <w:p w14:paraId="615CE1E9" w14:textId="77777777" w:rsidR="00353F2B" w:rsidRPr="001E4FF6" w:rsidRDefault="00353F2B" w:rsidP="00353F2B">
      <w:pPr>
        <w:widowControl w:val="0"/>
        <w:autoSpaceDE w:val="0"/>
        <w:autoSpaceDN w:val="0"/>
        <w:adjustRightInd w:val="0"/>
        <w:spacing w:before="200" w:line="480" w:lineRule="auto"/>
        <w:ind w:firstLine="426"/>
        <w:jc w:val="both"/>
        <w:rPr>
          <w:rFonts w:ascii="Times New Roman" w:hAnsi="Times New Roman"/>
          <w:b/>
          <w:sz w:val="24"/>
          <w:szCs w:val="24"/>
        </w:rPr>
      </w:pPr>
      <w:r w:rsidRPr="00623DE2">
        <w:rPr>
          <w:rFonts w:ascii="Times New Roman" w:hAnsi="Times New Roman"/>
          <w:b/>
          <w:sz w:val="24"/>
          <w:szCs w:val="24"/>
        </w:rPr>
        <w:t>Effendy</w:t>
      </w:r>
      <w:r w:rsidRPr="00623DE2">
        <w:rPr>
          <w:rFonts w:ascii="Times New Roman" w:hAnsi="Times New Roman"/>
          <w:sz w:val="24"/>
          <w:szCs w:val="24"/>
        </w:rPr>
        <w:t xml:space="preserve"> </w:t>
      </w:r>
      <w:r>
        <w:rPr>
          <w:rFonts w:ascii="Times New Roman" w:hAnsi="Times New Roman"/>
          <w:sz w:val="24"/>
          <w:szCs w:val="24"/>
        </w:rPr>
        <w:t xml:space="preserve">berpendapat </w:t>
      </w:r>
      <w:r w:rsidRPr="00623DE2">
        <w:rPr>
          <w:rFonts w:ascii="Times New Roman" w:hAnsi="Times New Roman"/>
          <w:sz w:val="24"/>
          <w:szCs w:val="24"/>
        </w:rPr>
        <w:t>dalam bukunya</w:t>
      </w:r>
      <w:r w:rsidRPr="00623DE2">
        <w:rPr>
          <w:rFonts w:ascii="Times New Roman" w:hAnsi="Times New Roman"/>
          <w:i/>
          <w:sz w:val="24"/>
          <w:szCs w:val="24"/>
        </w:rPr>
        <w:t xml:space="preserve"> </w:t>
      </w:r>
      <w:r w:rsidRPr="00623DE2">
        <w:rPr>
          <w:rFonts w:ascii="Times New Roman" w:hAnsi="Times New Roman"/>
          <w:b/>
          <w:sz w:val="24"/>
          <w:szCs w:val="24"/>
        </w:rPr>
        <w:t xml:space="preserve">Teori dan Filsafat Komunikasi </w:t>
      </w:r>
      <w:r w:rsidRPr="00623DE2">
        <w:rPr>
          <w:rFonts w:ascii="Times New Roman" w:hAnsi="Times New Roman"/>
          <w:sz w:val="24"/>
          <w:szCs w:val="24"/>
        </w:rPr>
        <w:t>pengertian komunikasi</w:t>
      </w:r>
      <w:r w:rsidRPr="00623DE2">
        <w:rPr>
          <w:rFonts w:ascii="Times New Roman" w:hAnsi="Times New Roman"/>
          <w:b/>
          <w:sz w:val="24"/>
          <w:szCs w:val="24"/>
        </w:rPr>
        <w:t xml:space="preserve"> </w:t>
      </w:r>
      <w:r>
        <w:rPr>
          <w:rFonts w:ascii="Times New Roman" w:hAnsi="Times New Roman"/>
          <w:sz w:val="24"/>
          <w:szCs w:val="24"/>
        </w:rPr>
        <w:t>yaitu,”</w:t>
      </w:r>
      <w:r w:rsidRPr="00BC5D6C">
        <w:rPr>
          <w:rFonts w:ascii="Times New Roman" w:hAnsi="Times New Roman"/>
          <w:sz w:val="24"/>
          <w:szCs w:val="24"/>
        </w:rPr>
        <w:t>Pada hakikatnya komunikasi adalah proses pernyataan antara manusia. Yang dinyatakan itu adalah pikiran atau perasaan seseorang kepada orang lain dengan menggunakan komunikasi sebagai alat penyalurnya” (1993: 28)</w:t>
      </w:r>
      <w:r>
        <w:rPr>
          <w:rFonts w:ascii="Times New Roman" w:hAnsi="Times New Roman"/>
          <w:sz w:val="24"/>
          <w:szCs w:val="24"/>
        </w:rPr>
        <w:t>.</w:t>
      </w:r>
    </w:p>
    <w:p w14:paraId="435383EB" w14:textId="77777777" w:rsidR="00353F2B" w:rsidRDefault="00353F2B" w:rsidP="00353F2B">
      <w:pPr>
        <w:widowControl w:val="0"/>
        <w:overflowPunct w:val="0"/>
        <w:autoSpaceDE w:val="0"/>
        <w:autoSpaceDN w:val="0"/>
        <w:adjustRightInd w:val="0"/>
        <w:spacing w:before="200" w:line="480" w:lineRule="auto"/>
        <w:ind w:firstLine="426"/>
        <w:jc w:val="both"/>
        <w:rPr>
          <w:rFonts w:ascii="Times New Roman" w:hAnsi="Times New Roman"/>
          <w:sz w:val="24"/>
          <w:szCs w:val="24"/>
        </w:rPr>
      </w:pPr>
      <w:r w:rsidRPr="00623DE2">
        <w:rPr>
          <w:rFonts w:ascii="Times New Roman" w:hAnsi="Times New Roman"/>
          <w:sz w:val="24"/>
          <w:szCs w:val="24"/>
        </w:rPr>
        <w:t xml:space="preserve">Adapun pendapat lain menurut </w:t>
      </w:r>
      <w:r w:rsidRPr="00623DE2">
        <w:rPr>
          <w:rFonts w:ascii="Times New Roman" w:hAnsi="Times New Roman"/>
          <w:b/>
          <w:sz w:val="24"/>
          <w:szCs w:val="24"/>
        </w:rPr>
        <w:t>Deddy Mulyana</w:t>
      </w:r>
      <w:r w:rsidRPr="00623DE2">
        <w:rPr>
          <w:rFonts w:ascii="Times New Roman" w:hAnsi="Times New Roman"/>
          <w:sz w:val="24"/>
          <w:szCs w:val="24"/>
        </w:rPr>
        <w:t xml:space="preserve"> dalam bukunya </w:t>
      </w:r>
      <w:r w:rsidRPr="00623DE2">
        <w:rPr>
          <w:rStyle w:val="Emphasis"/>
          <w:rFonts w:ascii="Times New Roman" w:hAnsi="Times New Roman"/>
          <w:color w:val="000000"/>
          <w:sz w:val="24"/>
          <w:szCs w:val="24"/>
        </w:rPr>
        <w:t>Ilmu Komunikasi Suatu Pengantar</w:t>
      </w:r>
      <w:r w:rsidRPr="00623DE2">
        <w:rPr>
          <w:rFonts w:ascii="Times New Roman" w:hAnsi="Times New Roman"/>
          <w:sz w:val="24"/>
          <w:szCs w:val="24"/>
        </w:rPr>
        <w:t xml:space="preserve"> mengemukakan pengertian komunikasi sebagai berikut : “komunikasi adalah suatu proses berbagi makna melalui perilaku verbal </w:t>
      </w:r>
      <w:r w:rsidRPr="00623DE2">
        <w:rPr>
          <w:rFonts w:ascii="Times New Roman" w:hAnsi="Times New Roman"/>
          <w:sz w:val="24"/>
          <w:szCs w:val="24"/>
        </w:rPr>
        <w:lastRenderedPageBreak/>
        <w:t>dan nonverbal.”</w:t>
      </w:r>
    </w:p>
    <w:p w14:paraId="75F8AF7A" w14:textId="77777777" w:rsidR="00353F2B" w:rsidRDefault="00353F2B" w:rsidP="00353F2B">
      <w:pPr>
        <w:widowControl w:val="0"/>
        <w:overflowPunct w:val="0"/>
        <w:autoSpaceDE w:val="0"/>
        <w:autoSpaceDN w:val="0"/>
        <w:adjustRightInd w:val="0"/>
        <w:spacing w:before="200" w:line="480" w:lineRule="auto"/>
        <w:ind w:firstLine="426"/>
        <w:jc w:val="both"/>
        <w:rPr>
          <w:rFonts w:ascii="Times New Roman" w:hAnsi="Times New Roman"/>
          <w:sz w:val="24"/>
          <w:szCs w:val="24"/>
        </w:rPr>
      </w:pPr>
      <w:r w:rsidRPr="00623DE2">
        <w:rPr>
          <w:rFonts w:ascii="Times New Roman" w:hAnsi="Times New Roman"/>
          <w:sz w:val="24"/>
          <w:szCs w:val="24"/>
        </w:rPr>
        <w:t xml:space="preserve">Adapun pendapat lain dari </w:t>
      </w:r>
      <w:r w:rsidRPr="00623DE2">
        <w:rPr>
          <w:rFonts w:ascii="Times New Roman" w:hAnsi="Times New Roman"/>
          <w:i/>
          <w:sz w:val="24"/>
          <w:szCs w:val="24"/>
        </w:rPr>
        <w:t>Lasswell</w:t>
      </w:r>
      <w:r w:rsidRPr="00623DE2">
        <w:rPr>
          <w:rFonts w:ascii="Times New Roman" w:hAnsi="Times New Roman"/>
          <w:sz w:val="24"/>
          <w:szCs w:val="24"/>
        </w:rPr>
        <w:t xml:space="preserve"> (1960), “Komunikasi pada dasarnya merupakan suatu proses yang menjelaskan siapa mengatakan apa, dengan saluran apa, kepada siapa? Dengan akibat apa atau hasil apa? (</w:t>
      </w:r>
      <w:r w:rsidRPr="00623DE2">
        <w:rPr>
          <w:rFonts w:ascii="Times New Roman" w:hAnsi="Times New Roman"/>
          <w:i/>
          <w:iCs/>
          <w:sz w:val="24"/>
          <w:szCs w:val="24"/>
        </w:rPr>
        <w:t>Who? Says what? In which channel? To whom? With what effect?”</w:t>
      </w:r>
    </w:p>
    <w:p w14:paraId="6070C4BE" w14:textId="77777777" w:rsidR="00353F2B" w:rsidRDefault="00353F2B" w:rsidP="00353F2B">
      <w:pPr>
        <w:widowControl w:val="0"/>
        <w:overflowPunct w:val="0"/>
        <w:autoSpaceDE w:val="0"/>
        <w:autoSpaceDN w:val="0"/>
        <w:adjustRightInd w:val="0"/>
        <w:spacing w:before="200" w:line="480" w:lineRule="auto"/>
        <w:ind w:firstLine="426"/>
        <w:jc w:val="both"/>
        <w:rPr>
          <w:rFonts w:ascii="Times New Roman" w:hAnsi="Times New Roman"/>
          <w:sz w:val="24"/>
          <w:szCs w:val="24"/>
        </w:rPr>
      </w:pPr>
      <w:r w:rsidRPr="00623DE2">
        <w:rPr>
          <w:rFonts w:ascii="Times New Roman" w:hAnsi="Times New Roman"/>
          <w:sz w:val="24"/>
          <w:szCs w:val="24"/>
        </w:rPr>
        <w:t>Dari beberapa pengertian di atas peneliti dapat mengambil kesimpulan bahwa komunikasi adalah proses pertukaran makna/pesan dari seseorang kepada orang lain dengan maksud untuk mempengaruhi orang lain.</w:t>
      </w:r>
    </w:p>
    <w:p w14:paraId="61389CBD" w14:textId="0C9427A7" w:rsidR="00353F2B" w:rsidRPr="00BC5D6C" w:rsidRDefault="00353F2B" w:rsidP="00353F2B">
      <w:pPr>
        <w:pStyle w:val="Heading4"/>
        <w:spacing w:line="480" w:lineRule="auto"/>
        <w:jc w:val="both"/>
        <w:rPr>
          <w:rFonts w:ascii="Times New Roman" w:hAnsi="Times New Roman" w:cs="Times New Roman"/>
          <w:b/>
          <w:color w:val="auto"/>
        </w:rPr>
      </w:pPr>
      <w:r w:rsidRPr="00BC5D6C">
        <w:rPr>
          <w:rFonts w:ascii="Times New Roman" w:hAnsi="Times New Roman" w:cs="Times New Roman"/>
          <w:b/>
          <w:i w:val="0"/>
          <w:color w:val="auto"/>
          <w:sz w:val="24"/>
        </w:rPr>
        <w:t>2.</w:t>
      </w:r>
      <w:r w:rsidR="00660637">
        <w:rPr>
          <w:rFonts w:ascii="Times New Roman" w:hAnsi="Times New Roman" w:cs="Times New Roman"/>
          <w:b/>
          <w:i w:val="0"/>
          <w:color w:val="auto"/>
          <w:sz w:val="24"/>
        </w:rPr>
        <w:t>2</w:t>
      </w:r>
      <w:r w:rsidRPr="00BC5D6C">
        <w:rPr>
          <w:rFonts w:ascii="Times New Roman" w:hAnsi="Times New Roman" w:cs="Times New Roman"/>
          <w:b/>
          <w:i w:val="0"/>
          <w:color w:val="auto"/>
          <w:sz w:val="24"/>
        </w:rPr>
        <w:t xml:space="preserve">.1.2 Tujuan Komunikasi </w:t>
      </w:r>
    </w:p>
    <w:p w14:paraId="53E1F831" w14:textId="77777777" w:rsidR="00353F2B" w:rsidRPr="00A42399" w:rsidRDefault="00353F2B" w:rsidP="00353F2B">
      <w:pPr>
        <w:spacing w:line="480" w:lineRule="auto"/>
        <w:ind w:firstLine="426"/>
        <w:jc w:val="both"/>
        <w:rPr>
          <w:rFonts w:ascii="Times New Roman" w:hAnsi="Times New Roman" w:cs="Times New Roman"/>
          <w:sz w:val="24"/>
          <w:szCs w:val="24"/>
        </w:rPr>
      </w:pPr>
      <w:r w:rsidRPr="000B6006">
        <w:rPr>
          <w:rFonts w:ascii="Times New Roman" w:hAnsi="Times New Roman" w:cs="Times New Roman"/>
          <w:sz w:val="24"/>
          <w:szCs w:val="24"/>
        </w:rPr>
        <w:t>Setiap individu dalam berkomunikasi pasti mengharapkan dari tujuan komunikasi itu sendiri, secara umum tujuan komunikasi adalah mengharapkan adanya umpan yang diberikan oleh lawan bicara serta semua pesan yang kita sampaikan dapat diterima oleh lawan bicara kita dan adanya efek yang terjadi setelah melakukan komunikasi tersebut.</w:t>
      </w:r>
    </w:p>
    <w:p w14:paraId="1EFB6178" w14:textId="77777777" w:rsidR="00353F2B" w:rsidRPr="00400483" w:rsidRDefault="00353F2B" w:rsidP="00353F2B">
      <w:pPr>
        <w:spacing w:line="480" w:lineRule="auto"/>
        <w:ind w:firstLine="720"/>
        <w:jc w:val="both"/>
        <w:rPr>
          <w:rFonts w:ascii="Times New Roman" w:hAnsi="Times New Roman" w:cs="Times New Roman"/>
          <w:sz w:val="24"/>
          <w:szCs w:val="24"/>
        </w:rPr>
      </w:pPr>
      <w:r w:rsidRPr="00400483">
        <w:rPr>
          <w:rFonts w:ascii="Times New Roman" w:hAnsi="Times New Roman" w:cs="Times New Roman"/>
          <w:sz w:val="24"/>
          <w:szCs w:val="24"/>
        </w:rPr>
        <w:t xml:space="preserve">Tujuan komunikasi menurut </w:t>
      </w:r>
      <w:r w:rsidRPr="001E57C9">
        <w:rPr>
          <w:rFonts w:ascii="Times New Roman" w:hAnsi="Times New Roman" w:cs="Times New Roman"/>
          <w:b/>
          <w:sz w:val="24"/>
          <w:szCs w:val="24"/>
        </w:rPr>
        <w:t>Effendy</w:t>
      </w:r>
      <w:r w:rsidRPr="00400483">
        <w:rPr>
          <w:rFonts w:ascii="Times New Roman" w:hAnsi="Times New Roman" w:cs="Times New Roman"/>
          <w:sz w:val="24"/>
          <w:szCs w:val="24"/>
        </w:rPr>
        <w:t xml:space="preserve"> dalam bukunya </w:t>
      </w:r>
      <w:r w:rsidRPr="001E57C9">
        <w:rPr>
          <w:rFonts w:ascii="Times New Roman" w:hAnsi="Times New Roman" w:cs="Times New Roman"/>
          <w:b/>
          <w:sz w:val="24"/>
          <w:szCs w:val="24"/>
        </w:rPr>
        <w:t xml:space="preserve">Ilmu Komunikasi dan Teknik Komunikasi </w:t>
      </w:r>
      <w:r w:rsidRPr="00400483">
        <w:rPr>
          <w:rFonts w:ascii="Times New Roman" w:hAnsi="Times New Roman" w:cs="Times New Roman"/>
          <w:sz w:val="24"/>
          <w:szCs w:val="24"/>
        </w:rPr>
        <w:t>bahwa terdapat tujuan komunikasi yang meliputi:</w:t>
      </w:r>
    </w:p>
    <w:p w14:paraId="2CD70120" w14:textId="77777777" w:rsidR="00353F2B" w:rsidRPr="00BC5D6C" w:rsidRDefault="00353F2B" w:rsidP="00353F2B">
      <w:pPr>
        <w:pStyle w:val="ListParagraph"/>
        <w:numPr>
          <w:ilvl w:val="0"/>
          <w:numId w:val="30"/>
        </w:numPr>
        <w:tabs>
          <w:tab w:val="left" w:pos="7513"/>
        </w:tabs>
        <w:spacing w:before="240" w:after="0" w:line="240" w:lineRule="auto"/>
        <w:ind w:left="1560" w:right="424" w:hanging="284"/>
        <w:jc w:val="both"/>
        <w:rPr>
          <w:rFonts w:ascii="Times New Roman" w:hAnsi="Times New Roman" w:cs="Times New Roman"/>
          <w:sz w:val="24"/>
          <w:szCs w:val="24"/>
        </w:rPr>
      </w:pPr>
      <w:r w:rsidRPr="00BC5D6C">
        <w:rPr>
          <w:rFonts w:ascii="Times New Roman" w:hAnsi="Times New Roman" w:cs="Times New Roman"/>
          <w:sz w:val="24"/>
          <w:szCs w:val="24"/>
        </w:rPr>
        <w:t>Mengubah sikap (to change the attitude) Mengubah sikap disini adalah bagian dari komunikasi, untuk mengubah sikap komunikan melalui pesan yang disampaikan oleh komunikator, sehingga komunikan dapat mengubah sikapnya sesuai dengan apa yang diharapkan oleh komunikator.</w:t>
      </w:r>
    </w:p>
    <w:p w14:paraId="4F52FBDF" w14:textId="77777777" w:rsidR="00353F2B" w:rsidRPr="00BC5D6C" w:rsidRDefault="00353F2B" w:rsidP="00353F2B">
      <w:pPr>
        <w:pStyle w:val="ListParagraph"/>
        <w:numPr>
          <w:ilvl w:val="0"/>
          <w:numId w:val="30"/>
        </w:numPr>
        <w:tabs>
          <w:tab w:val="left" w:pos="7513"/>
        </w:tabs>
        <w:spacing w:before="240" w:after="0" w:line="240" w:lineRule="auto"/>
        <w:ind w:left="1560" w:right="424" w:hanging="284"/>
        <w:jc w:val="both"/>
        <w:rPr>
          <w:rFonts w:ascii="Times New Roman" w:hAnsi="Times New Roman" w:cs="Times New Roman"/>
          <w:sz w:val="24"/>
          <w:szCs w:val="24"/>
        </w:rPr>
      </w:pPr>
      <w:r w:rsidRPr="00BC5D6C">
        <w:rPr>
          <w:rFonts w:ascii="Times New Roman" w:hAnsi="Times New Roman" w:cs="Times New Roman"/>
          <w:sz w:val="24"/>
          <w:szCs w:val="24"/>
        </w:rPr>
        <w:t>Mengubah opini/ pendapat/ pandangan (to change the opinion) mengubah opini, dimaksudkan pada diri komunikan terjadi adanya perubahan opini/ pandangan/ mengenai sesuatu hal, yang sesuai dengan apa yang diharapkan oleh komunikator.</w:t>
      </w:r>
    </w:p>
    <w:p w14:paraId="3D956C49" w14:textId="77777777" w:rsidR="00353F2B" w:rsidRPr="00BC5D6C" w:rsidRDefault="00353F2B" w:rsidP="00353F2B">
      <w:pPr>
        <w:pStyle w:val="ListParagraph"/>
        <w:numPr>
          <w:ilvl w:val="0"/>
          <w:numId w:val="30"/>
        </w:numPr>
        <w:tabs>
          <w:tab w:val="left" w:pos="7513"/>
        </w:tabs>
        <w:spacing w:before="240" w:after="0" w:line="240" w:lineRule="auto"/>
        <w:ind w:left="1560" w:right="424" w:hanging="284"/>
        <w:jc w:val="both"/>
        <w:rPr>
          <w:rFonts w:ascii="Times New Roman" w:hAnsi="Times New Roman" w:cs="Times New Roman"/>
          <w:sz w:val="24"/>
          <w:szCs w:val="24"/>
        </w:rPr>
      </w:pPr>
      <w:r w:rsidRPr="00BC5D6C">
        <w:rPr>
          <w:rFonts w:ascii="Times New Roman" w:hAnsi="Times New Roman" w:cs="Times New Roman"/>
          <w:sz w:val="24"/>
          <w:szCs w:val="24"/>
        </w:rPr>
        <w:t xml:space="preserve">Mengubah perilaku (to change the behavior) Dengan adanya komunikasi tersebut, diharapkan dapat merubah perilaku, </w:t>
      </w:r>
      <w:r w:rsidRPr="00BC5D6C">
        <w:rPr>
          <w:rFonts w:ascii="Times New Roman" w:hAnsi="Times New Roman" w:cs="Times New Roman"/>
          <w:sz w:val="24"/>
          <w:szCs w:val="24"/>
        </w:rPr>
        <w:lastRenderedPageBreak/>
        <w:t>tentunya perilaku komunikan agar sesuai dengan apa yang diharapkan komunikator.</w:t>
      </w:r>
    </w:p>
    <w:p w14:paraId="2867F0EE" w14:textId="77777777" w:rsidR="00353F2B" w:rsidRPr="00BC5D6C" w:rsidRDefault="00353F2B" w:rsidP="00353F2B">
      <w:pPr>
        <w:pStyle w:val="ListParagraph"/>
        <w:numPr>
          <w:ilvl w:val="0"/>
          <w:numId w:val="30"/>
        </w:numPr>
        <w:tabs>
          <w:tab w:val="left" w:pos="7513"/>
        </w:tabs>
        <w:spacing w:before="240" w:line="240" w:lineRule="auto"/>
        <w:ind w:left="1560" w:right="424" w:hanging="284"/>
        <w:jc w:val="both"/>
        <w:rPr>
          <w:rFonts w:ascii="Times New Roman" w:hAnsi="Times New Roman" w:cs="Times New Roman"/>
          <w:sz w:val="24"/>
          <w:szCs w:val="24"/>
        </w:rPr>
      </w:pPr>
      <w:r w:rsidRPr="00BC5D6C">
        <w:rPr>
          <w:rFonts w:ascii="Times New Roman" w:hAnsi="Times New Roman" w:cs="Times New Roman"/>
          <w:sz w:val="24"/>
          <w:szCs w:val="24"/>
        </w:rPr>
        <w:t>Mengubah masyarakat (to change the society) Mengubah masyarakat yaitu dimana cakupannya lebih luas, diharapkan dengan komunikasi tersebut dapat merubah pola hidup masyarakat sesuai dengan keinginan komunikator. (1993:55)</w:t>
      </w:r>
    </w:p>
    <w:p w14:paraId="3692AE15" w14:textId="77777777" w:rsidR="00353F2B" w:rsidRDefault="00353F2B" w:rsidP="00353F2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w:t>
      </w:r>
      <w:r w:rsidRPr="001E57C9">
        <w:rPr>
          <w:rFonts w:ascii="Times New Roman" w:hAnsi="Times New Roman" w:cs="Times New Roman"/>
          <w:sz w:val="24"/>
          <w:szCs w:val="24"/>
        </w:rPr>
        <w:t>simpulkan</w:t>
      </w:r>
      <w:r>
        <w:rPr>
          <w:rFonts w:ascii="Times New Roman" w:hAnsi="Times New Roman" w:cs="Times New Roman"/>
          <w:sz w:val="24"/>
          <w:szCs w:val="24"/>
        </w:rPr>
        <w:t xml:space="preserve"> dari</w:t>
      </w:r>
      <w:r w:rsidRPr="001E57C9">
        <w:rPr>
          <w:rFonts w:ascii="Times New Roman" w:hAnsi="Times New Roman" w:cs="Times New Roman"/>
          <w:sz w:val="24"/>
          <w:szCs w:val="24"/>
        </w:rPr>
        <w:t xml:space="preserve"> tujuan komunikasi itu adalah mengharapkan perubahan sikap, perubahan pendapat, perubahan perilaku, perubahan sosial. Serta tujuan utama adalah agar semua pesan yang disampaikan dapat dimengerti dan diterima oleh komunikan dan menghasilkan umpan balik.</w:t>
      </w:r>
    </w:p>
    <w:p w14:paraId="342D2A61" w14:textId="6EA28A07" w:rsidR="00353F2B" w:rsidRPr="00F47155" w:rsidRDefault="00353F2B" w:rsidP="00353F2B">
      <w:pPr>
        <w:pStyle w:val="Heading4"/>
        <w:spacing w:line="480" w:lineRule="auto"/>
        <w:jc w:val="both"/>
        <w:rPr>
          <w:rFonts w:ascii="Times New Roman" w:hAnsi="Times New Roman" w:cs="Times New Roman"/>
          <w:b/>
          <w:i w:val="0"/>
          <w:color w:val="auto"/>
          <w:sz w:val="24"/>
        </w:rPr>
      </w:pPr>
      <w:r w:rsidRPr="00F47155">
        <w:rPr>
          <w:rFonts w:ascii="Times New Roman" w:hAnsi="Times New Roman" w:cs="Times New Roman"/>
          <w:b/>
          <w:i w:val="0"/>
          <w:color w:val="auto"/>
          <w:sz w:val="24"/>
        </w:rPr>
        <w:t>2.</w:t>
      </w:r>
      <w:r w:rsidR="00660637">
        <w:rPr>
          <w:rFonts w:ascii="Times New Roman" w:hAnsi="Times New Roman" w:cs="Times New Roman"/>
          <w:b/>
          <w:i w:val="0"/>
          <w:color w:val="auto"/>
          <w:sz w:val="24"/>
        </w:rPr>
        <w:t>2</w:t>
      </w:r>
      <w:r w:rsidRPr="00F47155">
        <w:rPr>
          <w:rFonts w:ascii="Times New Roman" w:hAnsi="Times New Roman" w:cs="Times New Roman"/>
          <w:b/>
          <w:i w:val="0"/>
          <w:color w:val="auto"/>
          <w:sz w:val="24"/>
        </w:rPr>
        <w:t xml:space="preserve">.1.3 Unsur-unsur komunikasi </w:t>
      </w:r>
    </w:p>
    <w:p w14:paraId="43BFA168" w14:textId="77777777" w:rsidR="00353F2B" w:rsidRDefault="00353F2B" w:rsidP="00353F2B">
      <w:pPr>
        <w:spacing w:line="480" w:lineRule="auto"/>
        <w:ind w:firstLine="426"/>
        <w:jc w:val="both"/>
        <w:rPr>
          <w:rFonts w:ascii="Times New Roman" w:hAnsi="Times New Roman" w:cs="Times New Roman"/>
          <w:sz w:val="24"/>
          <w:szCs w:val="24"/>
        </w:rPr>
      </w:pPr>
      <w:r w:rsidRPr="00400483">
        <w:rPr>
          <w:rFonts w:ascii="Times New Roman" w:hAnsi="Times New Roman" w:cs="Times New Roman"/>
          <w:sz w:val="24"/>
          <w:szCs w:val="24"/>
        </w:rPr>
        <w:t>Komunikasi antar manusia hanya bisa terjadi, jika ada seseorang yang menyampaikan pesan kepada orang lain tujuan tertentu, artinya komunikasi hanya bisa terjadi kalau didukung oleh adanya sumber, p</w:t>
      </w:r>
      <w:r>
        <w:rPr>
          <w:rFonts w:ascii="Times New Roman" w:hAnsi="Times New Roman" w:cs="Times New Roman"/>
          <w:sz w:val="24"/>
          <w:szCs w:val="24"/>
        </w:rPr>
        <w:t>esan, media, penerima, dan efek</w:t>
      </w:r>
      <w:r w:rsidRPr="00400483">
        <w:rPr>
          <w:rFonts w:ascii="Times New Roman" w:hAnsi="Times New Roman" w:cs="Times New Roman"/>
          <w:sz w:val="24"/>
          <w:szCs w:val="24"/>
        </w:rPr>
        <w:t>. unsur-unsur ini bisa juga disebut komponen atau elemen komunikasi.</w:t>
      </w:r>
    </w:p>
    <w:p w14:paraId="299FE847" w14:textId="77777777" w:rsidR="00353F2B" w:rsidRPr="00BA6A46" w:rsidRDefault="00353F2B" w:rsidP="00353F2B">
      <w:pPr>
        <w:spacing w:line="480" w:lineRule="auto"/>
        <w:ind w:firstLine="720"/>
        <w:jc w:val="both"/>
        <w:rPr>
          <w:rFonts w:ascii="Times New Roman" w:hAnsi="Times New Roman" w:cs="Times New Roman"/>
          <w:sz w:val="24"/>
          <w:szCs w:val="24"/>
        </w:rPr>
      </w:pPr>
      <w:r w:rsidRPr="001E57C9">
        <w:rPr>
          <w:rFonts w:ascii="Times New Roman" w:hAnsi="Times New Roman" w:cs="Times New Roman"/>
          <w:sz w:val="24"/>
          <w:szCs w:val="24"/>
        </w:rPr>
        <w:t xml:space="preserve">Menurut </w:t>
      </w:r>
      <w:r w:rsidRPr="001E57C9">
        <w:rPr>
          <w:rFonts w:ascii="Times New Roman" w:hAnsi="Times New Roman" w:cs="Times New Roman"/>
          <w:b/>
          <w:sz w:val="24"/>
          <w:szCs w:val="24"/>
        </w:rPr>
        <w:t>Laswell</w:t>
      </w:r>
      <w:r w:rsidRPr="001E57C9">
        <w:rPr>
          <w:rFonts w:ascii="Times New Roman" w:hAnsi="Times New Roman" w:cs="Times New Roman"/>
          <w:sz w:val="24"/>
          <w:szCs w:val="24"/>
        </w:rPr>
        <w:t xml:space="preserve"> dalam buku Mulyana dalam buku </w:t>
      </w:r>
      <w:r w:rsidRPr="001E57C9">
        <w:rPr>
          <w:rFonts w:ascii="Times New Roman" w:hAnsi="Times New Roman" w:cs="Times New Roman"/>
          <w:b/>
          <w:sz w:val="24"/>
          <w:szCs w:val="24"/>
        </w:rPr>
        <w:t>Ilmu Komunikasi Suatu Pengantar</w:t>
      </w:r>
      <w:r w:rsidRPr="001E57C9">
        <w:rPr>
          <w:rFonts w:ascii="Times New Roman" w:hAnsi="Times New Roman" w:cs="Times New Roman"/>
          <w:sz w:val="24"/>
          <w:szCs w:val="24"/>
        </w:rPr>
        <w:t xml:space="preserve">, cara terbaik untuk menggambarkan komunikasi adalah dengan menjawab pertanyaan “ Who Says What In Which Channel To Whom With What Effect.” </w:t>
      </w:r>
    </w:p>
    <w:p w14:paraId="769EA8EE" w14:textId="77777777" w:rsidR="00353F2B" w:rsidRPr="00F47155" w:rsidRDefault="00353F2B" w:rsidP="00353F2B">
      <w:pPr>
        <w:pStyle w:val="Default"/>
        <w:numPr>
          <w:ilvl w:val="0"/>
          <w:numId w:val="31"/>
        </w:numPr>
        <w:ind w:left="1560" w:right="566" w:hanging="284"/>
        <w:jc w:val="both"/>
      </w:pPr>
      <w:proofErr w:type="spellStart"/>
      <w:r w:rsidRPr="00F47155">
        <w:rPr>
          <w:bCs/>
        </w:rPr>
        <w:t>Sumber</w:t>
      </w:r>
      <w:proofErr w:type="spellEnd"/>
      <w:r w:rsidRPr="00F47155">
        <w:rPr>
          <w:bCs/>
        </w:rPr>
        <w:t xml:space="preserve"> </w:t>
      </w:r>
      <w:proofErr w:type="gramStart"/>
      <w:r w:rsidRPr="00F47155">
        <w:rPr>
          <w:bCs/>
        </w:rPr>
        <w:t xml:space="preserve">( </w:t>
      </w:r>
      <w:r w:rsidRPr="00F47155">
        <w:rPr>
          <w:bCs/>
          <w:i/>
          <w:iCs/>
        </w:rPr>
        <w:t>source</w:t>
      </w:r>
      <w:proofErr w:type="gramEnd"/>
      <w:r w:rsidRPr="00F47155">
        <w:rPr>
          <w:bCs/>
          <w:i/>
          <w:iCs/>
        </w:rPr>
        <w:t xml:space="preserve"> </w:t>
      </w:r>
      <w:r w:rsidRPr="00F47155">
        <w:rPr>
          <w:bCs/>
        </w:rPr>
        <w:t xml:space="preserve">) </w:t>
      </w:r>
    </w:p>
    <w:p w14:paraId="3FC3BB0E" w14:textId="77777777" w:rsidR="00353F2B" w:rsidRPr="00F47155" w:rsidRDefault="00353F2B" w:rsidP="00353F2B">
      <w:pPr>
        <w:pStyle w:val="Default"/>
        <w:ind w:left="1560" w:right="566"/>
        <w:jc w:val="both"/>
      </w:pPr>
      <w:r w:rsidRPr="00F47155">
        <w:rPr>
          <w:bCs/>
        </w:rPr>
        <w:t xml:space="preserve">Nama lain </w:t>
      </w:r>
      <w:proofErr w:type="spellStart"/>
      <w:r w:rsidRPr="00F47155">
        <w:rPr>
          <w:bCs/>
        </w:rPr>
        <w:t>dari</w:t>
      </w:r>
      <w:proofErr w:type="spellEnd"/>
      <w:r w:rsidRPr="00F47155">
        <w:rPr>
          <w:bCs/>
        </w:rPr>
        <w:t xml:space="preserve"> </w:t>
      </w:r>
      <w:proofErr w:type="spellStart"/>
      <w:r w:rsidRPr="00F47155">
        <w:rPr>
          <w:bCs/>
        </w:rPr>
        <w:t>sumber</w:t>
      </w:r>
      <w:proofErr w:type="spellEnd"/>
      <w:r w:rsidRPr="00F47155">
        <w:rPr>
          <w:bCs/>
        </w:rPr>
        <w:t xml:space="preserve"> </w:t>
      </w:r>
      <w:proofErr w:type="spellStart"/>
      <w:r w:rsidRPr="00F47155">
        <w:rPr>
          <w:bCs/>
        </w:rPr>
        <w:t>adalah</w:t>
      </w:r>
      <w:proofErr w:type="spellEnd"/>
      <w:r w:rsidRPr="00F47155">
        <w:rPr>
          <w:bCs/>
        </w:rPr>
        <w:t xml:space="preserve"> </w:t>
      </w:r>
      <w:r w:rsidRPr="00F47155">
        <w:rPr>
          <w:bCs/>
          <w:i/>
          <w:iCs/>
        </w:rPr>
        <w:t xml:space="preserve">sender, communicator, speaker, encoder, </w:t>
      </w:r>
      <w:proofErr w:type="spellStart"/>
      <w:r w:rsidRPr="00F47155">
        <w:rPr>
          <w:bCs/>
          <w:i/>
          <w:iCs/>
        </w:rPr>
        <w:t>atau</w:t>
      </w:r>
      <w:proofErr w:type="spellEnd"/>
      <w:r w:rsidRPr="00F47155">
        <w:rPr>
          <w:bCs/>
          <w:i/>
          <w:iCs/>
        </w:rPr>
        <w:t xml:space="preserve"> originator. </w:t>
      </w:r>
      <w:proofErr w:type="spellStart"/>
      <w:r w:rsidRPr="00F47155">
        <w:rPr>
          <w:bCs/>
        </w:rPr>
        <w:t>Merupakan</w:t>
      </w:r>
      <w:proofErr w:type="spellEnd"/>
      <w:r w:rsidRPr="00F47155">
        <w:rPr>
          <w:bCs/>
        </w:rPr>
        <w:t xml:space="preserve"> </w:t>
      </w:r>
      <w:proofErr w:type="spellStart"/>
      <w:r w:rsidRPr="00F47155">
        <w:rPr>
          <w:bCs/>
        </w:rPr>
        <w:t>pihak</w:t>
      </w:r>
      <w:proofErr w:type="spellEnd"/>
      <w:r w:rsidRPr="00F47155">
        <w:rPr>
          <w:bCs/>
        </w:rPr>
        <w:t xml:space="preserve"> yang </w:t>
      </w:r>
      <w:proofErr w:type="spellStart"/>
      <w:r w:rsidRPr="00F47155">
        <w:rPr>
          <w:bCs/>
        </w:rPr>
        <w:t>berinisiatif</w:t>
      </w:r>
      <w:proofErr w:type="spellEnd"/>
      <w:r w:rsidRPr="00F47155">
        <w:rPr>
          <w:bCs/>
        </w:rPr>
        <w:t xml:space="preserve"> </w:t>
      </w:r>
      <w:proofErr w:type="spellStart"/>
      <w:r w:rsidRPr="00F47155">
        <w:rPr>
          <w:bCs/>
        </w:rPr>
        <w:t>atau</w:t>
      </w:r>
      <w:proofErr w:type="spellEnd"/>
      <w:r w:rsidRPr="00F47155">
        <w:rPr>
          <w:bCs/>
        </w:rPr>
        <w:t xml:space="preserve"> </w:t>
      </w:r>
      <w:proofErr w:type="spellStart"/>
      <w:r w:rsidRPr="00F47155">
        <w:rPr>
          <w:bCs/>
        </w:rPr>
        <w:t>mempunyai</w:t>
      </w:r>
      <w:proofErr w:type="spellEnd"/>
      <w:r w:rsidRPr="00F47155">
        <w:rPr>
          <w:bCs/>
        </w:rPr>
        <w:t xml:space="preserve"> </w:t>
      </w:r>
      <w:proofErr w:type="spellStart"/>
      <w:r w:rsidRPr="00F47155">
        <w:rPr>
          <w:bCs/>
        </w:rPr>
        <w:t>kebutuhan</w:t>
      </w:r>
      <w:proofErr w:type="spellEnd"/>
      <w:r w:rsidRPr="00F47155">
        <w:rPr>
          <w:bCs/>
        </w:rPr>
        <w:t xml:space="preserve"> </w:t>
      </w:r>
      <w:proofErr w:type="spellStart"/>
      <w:r w:rsidRPr="00F47155">
        <w:rPr>
          <w:bCs/>
        </w:rPr>
        <w:t>untuk</w:t>
      </w:r>
      <w:proofErr w:type="spellEnd"/>
      <w:r w:rsidRPr="00F47155">
        <w:rPr>
          <w:bCs/>
        </w:rPr>
        <w:t xml:space="preserve"> </w:t>
      </w:r>
      <w:proofErr w:type="spellStart"/>
      <w:r w:rsidRPr="00F47155">
        <w:rPr>
          <w:bCs/>
        </w:rPr>
        <w:t>berkomunikasi</w:t>
      </w:r>
      <w:proofErr w:type="spellEnd"/>
      <w:r w:rsidRPr="00F47155">
        <w:rPr>
          <w:bCs/>
        </w:rPr>
        <w:t xml:space="preserve">. </w:t>
      </w:r>
      <w:proofErr w:type="spellStart"/>
      <w:r w:rsidRPr="00F47155">
        <w:rPr>
          <w:bCs/>
        </w:rPr>
        <w:t>Sumber</w:t>
      </w:r>
      <w:proofErr w:type="spellEnd"/>
      <w:r w:rsidRPr="00F47155">
        <w:rPr>
          <w:bCs/>
        </w:rPr>
        <w:t xml:space="preserve"> </w:t>
      </w:r>
      <w:proofErr w:type="spellStart"/>
      <w:r w:rsidRPr="00F47155">
        <w:rPr>
          <w:bCs/>
        </w:rPr>
        <w:t>bisa</w:t>
      </w:r>
      <w:proofErr w:type="spellEnd"/>
      <w:r w:rsidRPr="00F47155">
        <w:rPr>
          <w:bCs/>
        </w:rPr>
        <w:t xml:space="preserve"> </w:t>
      </w:r>
      <w:proofErr w:type="spellStart"/>
      <w:r w:rsidRPr="00F47155">
        <w:rPr>
          <w:bCs/>
        </w:rPr>
        <w:t>saja</w:t>
      </w:r>
      <w:proofErr w:type="spellEnd"/>
      <w:r w:rsidRPr="00F47155">
        <w:rPr>
          <w:bCs/>
        </w:rPr>
        <w:t xml:space="preserve"> </w:t>
      </w:r>
      <w:proofErr w:type="spellStart"/>
      <w:r w:rsidRPr="00F47155">
        <w:rPr>
          <w:bCs/>
        </w:rPr>
        <w:t>berupa</w:t>
      </w:r>
      <w:proofErr w:type="spellEnd"/>
      <w:r w:rsidRPr="00F47155">
        <w:rPr>
          <w:bCs/>
        </w:rPr>
        <w:t xml:space="preserve"> </w:t>
      </w:r>
      <w:proofErr w:type="spellStart"/>
      <w:r w:rsidRPr="00F47155">
        <w:rPr>
          <w:bCs/>
        </w:rPr>
        <w:t>individu</w:t>
      </w:r>
      <w:proofErr w:type="spellEnd"/>
      <w:r w:rsidRPr="00F47155">
        <w:rPr>
          <w:bCs/>
        </w:rPr>
        <w:t xml:space="preserve">, </w:t>
      </w:r>
      <w:proofErr w:type="spellStart"/>
      <w:r w:rsidRPr="00F47155">
        <w:rPr>
          <w:bCs/>
        </w:rPr>
        <w:t>kelompok</w:t>
      </w:r>
      <w:proofErr w:type="spellEnd"/>
      <w:r w:rsidRPr="00F47155">
        <w:rPr>
          <w:bCs/>
        </w:rPr>
        <w:t xml:space="preserve">, </w:t>
      </w:r>
      <w:proofErr w:type="spellStart"/>
      <w:r w:rsidRPr="00F47155">
        <w:rPr>
          <w:bCs/>
        </w:rPr>
        <w:t>organisasi</w:t>
      </w:r>
      <w:proofErr w:type="spellEnd"/>
      <w:r w:rsidRPr="00F47155">
        <w:rPr>
          <w:bCs/>
        </w:rPr>
        <w:t xml:space="preserve"> </w:t>
      </w:r>
      <w:proofErr w:type="spellStart"/>
      <w:r w:rsidRPr="00F47155">
        <w:rPr>
          <w:bCs/>
        </w:rPr>
        <w:t>perusahaan</w:t>
      </w:r>
      <w:proofErr w:type="spellEnd"/>
      <w:r w:rsidRPr="00F47155">
        <w:rPr>
          <w:bCs/>
        </w:rPr>
        <w:t xml:space="preserve"> </w:t>
      </w:r>
      <w:proofErr w:type="spellStart"/>
      <w:r w:rsidRPr="00F47155">
        <w:rPr>
          <w:bCs/>
        </w:rPr>
        <w:t>bahkan</w:t>
      </w:r>
      <w:proofErr w:type="spellEnd"/>
      <w:r w:rsidRPr="00F47155">
        <w:rPr>
          <w:bCs/>
        </w:rPr>
        <w:t xml:space="preserve"> Negara. </w:t>
      </w:r>
    </w:p>
    <w:p w14:paraId="52EBE705" w14:textId="77777777" w:rsidR="00353F2B" w:rsidRPr="00F47155" w:rsidRDefault="00353F2B" w:rsidP="00353F2B">
      <w:pPr>
        <w:pStyle w:val="Default"/>
        <w:numPr>
          <w:ilvl w:val="0"/>
          <w:numId w:val="31"/>
        </w:numPr>
        <w:ind w:left="1560" w:right="566" w:hanging="284"/>
        <w:jc w:val="both"/>
      </w:pPr>
      <w:proofErr w:type="spellStart"/>
      <w:r w:rsidRPr="00F47155">
        <w:rPr>
          <w:bCs/>
        </w:rPr>
        <w:t>Pesan</w:t>
      </w:r>
      <w:proofErr w:type="spellEnd"/>
      <w:r w:rsidRPr="00F47155">
        <w:rPr>
          <w:bCs/>
        </w:rPr>
        <w:t xml:space="preserve"> </w:t>
      </w:r>
      <w:proofErr w:type="gramStart"/>
      <w:r w:rsidRPr="00F47155">
        <w:rPr>
          <w:bCs/>
        </w:rPr>
        <w:t xml:space="preserve">( </w:t>
      </w:r>
      <w:r w:rsidRPr="00F47155">
        <w:rPr>
          <w:bCs/>
          <w:i/>
          <w:iCs/>
        </w:rPr>
        <w:t>message</w:t>
      </w:r>
      <w:proofErr w:type="gramEnd"/>
      <w:r w:rsidRPr="00F47155">
        <w:rPr>
          <w:bCs/>
          <w:i/>
          <w:iCs/>
        </w:rPr>
        <w:t xml:space="preserve"> </w:t>
      </w:r>
      <w:r w:rsidRPr="00F47155">
        <w:rPr>
          <w:bCs/>
        </w:rPr>
        <w:t xml:space="preserve">) </w:t>
      </w:r>
    </w:p>
    <w:p w14:paraId="3F0A89FA" w14:textId="77777777" w:rsidR="00353F2B" w:rsidRPr="00F47155" w:rsidRDefault="00353F2B" w:rsidP="00353F2B">
      <w:pPr>
        <w:pStyle w:val="Default"/>
        <w:ind w:left="1560" w:right="566"/>
        <w:jc w:val="both"/>
      </w:pPr>
      <w:proofErr w:type="spellStart"/>
      <w:r w:rsidRPr="00F47155">
        <w:rPr>
          <w:bCs/>
        </w:rPr>
        <w:t>Merupakan</w:t>
      </w:r>
      <w:proofErr w:type="spellEnd"/>
      <w:r w:rsidRPr="00F47155">
        <w:rPr>
          <w:bCs/>
        </w:rPr>
        <w:t xml:space="preserve"> </w:t>
      </w:r>
      <w:proofErr w:type="spellStart"/>
      <w:r w:rsidRPr="00F47155">
        <w:rPr>
          <w:bCs/>
        </w:rPr>
        <w:t>seperangkat</w:t>
      </w:r>
      <w:proofErr w:type="spellEnd"/>
      <w:r w:rsidRPr="00F47155">
        <w:rPr>
          <w:bCs/>
        </w:rPr>
        <w:t xml:space="preserve"> symbol verbal </w:t>
      </w:r>
      <w:proofErr w:type="spellStart"/>
      <w:r w:rsidRPr="00F47155">
        <w:rPr>
          <w:bCs/>
        </w:rPr>
        <w:t>atau</w:t>
      </w:r>
      <w:proofErr w:type="spellEnd"/>
      <w:r w:rsidRPr="00F47155">
        <w:rPr>
          <w:bCs/>
        </w:rPr>
        <w:t xml:space="preserve"> </w:t>
      </w:r>
      <w:proofErr w:type="spellStart"/>
      <w:r w:rsidRPr="00F47155">
        <w:rPr>
          <w:bCs/>
        </w:rPr>
        <w:t>non verbal</w:t>
      </w:r>
      <w:proofErr w:type="spellEnd"/>
      <w:r w:rsidRPr="00F47155">
        <w:rPr>
          <w:bCs/>
        </w:rPr>
        <w:t xml:space="preserve"> yang </w:t>
      </w:r>
      <w:proofErr w:type="spellStart"/>
      <w:r w:rsidRPr="00F47155">
        <w:rPr>
          <w:bCs/>
        </w:rPr>
        <w:t>mewakili</w:t>
      </w:r>
      <w:proofErr w:type="spellEnd"/>
      <w:r w:rsidRPr="00F47155">
        <w:rPr>
          <w:bCs/>
        </w:rPr>
        <w:t xml:space="preserve"> </w:t>
      </w:r>
      <w:proofErr w:type="spellStart"/>
      <w:r w:rsidRPr="00F47155">
        <w:rPr>
          <w:bCs/>
        </w:rPr>
        <w:t>perasaan</w:t>
      </w:r>
      <w:proofErr w:type="spellEnd"/>
      <w:r w:rsidRPr="00F47155">
        <w:rPr>
          <w:bCs/>
        </w:rPr>
        <w:t xml:space="preserve">, </w:t>
      </w:r>
      <w:proofErr w:type="spellStart"/>
      <w:proofErr w:type="gramStart"/>
      <w:r w:rsidRPr="00F47155">
        <w:rPr>
          <w:bCs/>
        </w:rPr>
        <w:t>nilai,gagasan</w:t>
      </w:r>
      <w:proofErr w:type="spellEnd"/>
      <w:proofErr w:type="gramEnd"/>
      <w:r w:rsidRPr="00F47155">
        <w:rPr>
          <w:bCs/>
        </w:rPr>
        <w:t xml:space="preserve"> </w:t>
      </w:r>
      <w:proofErr w:type="spellStart"/>
      <w:r w:rsidRPr="00F47155">
        <w:rPr>
          <w:bCs/>
        </w:rPr>
        <w:t>atau</w:t>
      </w:r>
      <w:proofErr w:type="spellEnd"/>
      <w:r w:rsidRPr="00F47155">
        <w:rPr>
          <w:bCs/>
        </w:rPr>
        <w:t xml:space="preserve"> </w:t>
      </w:r>
      <w:proofErr w:type="spellStart"/>
      <w:r w:rsidRPr="00F47155">
        <w:rPr>
          <w:bCs/>
        </w:rPr>
        <w:t>maksud</w:t>
      </w:r>
      <w:proofErr w:type="spellEnd"/>
      <w:r w:rsidRPr="00F47155">
        <w:rPr>
          <w:bCs/>
        </w:rPr>
        <w:t xml:space="preserve"> </w:t>
      </w:r>
      <w:proofErr w:type="spellStart"/>
      <w:r w:rsidRPr="00F47155">
        <w:rPr>
          <w:bCs/>
        </w:rPr>
        <w:t>dari</w:t>
      </w:r>
      <w:proofErr w:type="spellEnd"/>
      <w:r w:rsidRPr="00F47155">
        <w:rPr>
          <w:bCs/>
        </w:rPr>
        <w:t xml:space="preserve"> </w:t>
      </w:r>
      <w:proofErr w:type="spellStart"/>
      <w:r w:rsidRPr="00F47155">
        <w:rPr>
          <w:bCs/>
        </w:rPr>
        <w:t>sumber</w:t>
      </w:r>
      <w:proofErr w:type="spellEnd"/>
      <w:r w:rsidRPr="00F47155">
        <w:rPr>
          <w:bCs/>
        </w:rPr>
        <w:t xml:space="preserve"> </w:t>
      </w:r>
      <w:proofErr w:type="spellStart"/>
      <w:r w:rsidRPr="00F47155">
        <w:rPr>
          <w:bCs/>
        </w:rPr>
        <w:t>untuk</w:t>
      </w:r>
      <w:proofErr w:type="spellEnd"/>
      <w:r w:rsidRPr="00F47155">
        <w:rPr>
          <w:bCs/>
        </w:rPr>
        <w:t xml:space="preserve"> </w:t>
      </w:r>
      <w:proofErr w:type="spellStart"/>
      <w:r w:rsidRPr="00F47155">
        <w:rPr>
          <w:bCs/>
        </w:rPr>
        <w:t>menyampaikan</w:t>
      </w:r>
      <w:proofErr w:type="spellEnd"/>
      <w:r w:rsidRPr="00F47155">
        <w:rPr>
          <w:bCs/>
        </w:rPr>
        <w:t xml:space="preserve"> </w:t>
      </w:r>
      <w:proofErr w:type="spellStart"/>
      <w:r w:rsidRPr="00F47155">
        <w:rPr>
          <w:bCs/>
        </w:rPr>
        <w:t>pesanya</w:t>
      </w:r>
      <w:proofErr w:type="spellEnd"/>
      <w:r w:rsidRPr="00F47155">
        <w:rPr>
          <w:bCs/>
        </w:rPr>
        <w:t xml:space="preserve"> </w:t>
      </w:r>
      <w:proofErr w:type="spellStart"/>
      <w:r w:rsidRPr="00F47155">
        <w:rPr>
          <w:bCs/>
        </w:rPr>
        <w:t>kepada</w:t>
      </w:r>
      <w:proofErr w:type="spellEnd"/>
      <w:r w:rsidRPr="00F47155">
        <w:rPr>
          <w:bCs/>
        </w:rPr>
        <w:t xml:space="preserve"> </w:t>
      </w:r>
      <w:proofErr w:type="spellStart"/>
      <w:r w:rsidRPr="00F47155">
        <w:rPr>
          <w:bCs/>
        </w:rPr>
        <w:t>penerima</w:t>
      </w:r>
      <w:proofErr w:type="spellEnd"/>
      <w:r w:rsidRPr="00F47155">
        <w:rPr>
          <w:bCs/>
        </w:rPr>
        <w:t xml:space="preserve">. </w:t>
      </w:r>
    </w:p>
    <w:p w14:paraId="125C0986" w14:textId="77777777" w:rsidR="00353F2B" w:rsidRPr="00F47155" w:rsidRDefault="00353F2B" w:rsidP="00353F2B">
      <w:pPr>
        <w:pStyle w:val="Default"/>
        <w:numPr>
          <w:ilvl w:val="0"/>
          <w:numId w:val="31"/>
        </w:numPr>
        <w:ind w:left="1560" w:right="566" w:hanging="284"/>
        <w:jc w:val="both"/>
      </w:pPr>
      <w:proofErr w:type="spellStart"/>
      <w:r w:rsidRPr="00F47155">
        <w:rPr>
          <w:bCs/>
        </w:rPr>
        <w:t>Saluran</w:t>
      </w:r>
      <w:proofErr w:type="spellEnd"/>
      <w:r w:rsidRPr="00F47155">
        <w:rPr>
          <w:bCs/>
        </w:rPr>
        <w:t xml:space="preserve"> </w:t>
      </w:r>
      <w:proofErr w:type="gramStart"/>
      <w:r w:rsidRPr="00F47155">
        <w:rPr>
          <w:bCs/>
        </w:rPr>
        <w:t xml:space="preserve">( </w:t>
      </w:r>
      <w:r w:rsidRPr="00F47155">
        <w:rPr>
          <w:bCs/>
          <w:i/>
          <w:iCs/>
        </w:rPr>
        <w:t>channel</w:t>
      </w:r>
      <w:proofErr w:type="gramEnd"/>
      <w:r w:rsidRPr="00F47155">
        <w:rPr>
          <w:bCs/>
          <w:i/>
          <w:iCs/>
        </w:rPr>
        <w:t xml:space="preserve"> </w:t>
      </w:r>
      <w:r w:rsidRPr="00F47155">
        <w:rPr>
          <w:bCs/>
        </w:rPr>
        <w:t xml:space="preserve">) </w:t>
      </w:r>
    </w:p>
    <w:p w14:paraId="6FE61B04" w14:textId="77777777" w:rsidR="00353F2B" w:rsidRPr="00F47155" w:rsidRDefault="00353F2B" w:rsidP="00353F2B">
      <w:pPr>
        <w:pStyle w:val="Default"/>
        <w:ind w:left="1560" w:right="566"/>
        <w:jc w:val="both"/>
      </w:pPr>
      <w:proofErr w:type="spellStart"/>
      <w:r w:rsidRPr="00F47155">
        <w:rPr>
          <w:bCs/>
        </w:rPr>
        <w:lastRenderedPageBreak/>
        <w:t>Merupakan</w:t>
      </w:r>
      <w:proofErr w:type="spellEnd"/>
      <w:r w:rsidRPr="00F47155">
        <w:rPr>
          <w:bCs/>
        </w:rPr>
        <w:t xml:space="preserve"> </w:t>
      </w:r>
      <w:proofErr w:type="spellStart"/>
      <w:r w:rsidRPr="00F47155">
        <w:rPr>
          <w:bCs/>
        </w:rPr>
        <w:t>alat</w:t>
      </w:r>
      <w:proofErr w:type="spellEnd"/>
      <w:r w:rsidRPr="00F47155">
        <w:rPr>
          <w:bCs/>
        </w:rPr>
        <w:t xml:space="preserve"> </w:t>
      </w:r>
      <w:proofErr w:type="spellStart"/>
      <w:r w:rsidRPr="00F47155">
        <w:rPr>
          <w:bCs/>
        </w:rPr>
        <w:t>atau</w:t>
      </w:r>
      <w:proofErr w:type="spellEnd"/>
      <w:r w:rsidRPr="00F47155">
        <w:rPr>
          <w:bCs/>
        </w:rPr>
        <w:t xml:space="preserve"> </w:t>
      </w:r>
      <w:proofErr w:type="spellStart"/>
      <w:r w:rsidRPr="00F47155">
        <w:rPr>
          <w:bCs/>
        </w:rPr>
        <w:t>wahana</w:t>
      </w:r>
      <w:proofErr w:type="spellEnd"/>
      <w:r w:rsidRPr="00F47155">
        <w:rPr>
          <w:bCs/>
        </w:rPr>
        <w:t xml:space="preserve"> yang </w:t>
      </w:r>
      <w:proofErr w:type="spellStart"/>
      <w:r w:rsidRPr="00F47155">
        <w:rPr>
          <w:bCs/>
        </w:rPr>
        <w:t>digunakan</w:t>
      </w:r>
      <w:proofErr w:type="spellEnd"/>
      <w:r w:rsidRPr="00F47155">
        <w:rPr>
          <w:bCs/>
        </w:rPr>
        <w:t xml:space="preserve"> </w:t>
      </w:r>
      <w:proofErr w:type="spellStart"/>
      <w:r w:rsidRPr="00F47155">
        <w:rPr>
          <w:bCs/>
        </w:rPr>
        <w:t>sumber</w:t>
      </w:r>
      <w:proofErr w:type="spellEnd"/>
      <w:r w:rsidRPr="00F47155">
        <w:rPr>
          <w:bCs/>
        </w:rPr>
        <w:t xml:space="preserve"> </w:t>
      </w:r>
      <w:proofErr w:type="spellStart"/>
      <w:r w:rsidRPr="00F47155">
        <w:rPr>
          <w:bCs/>
        </w:rPr>
        <w:t>untuk</w:t>
      </w:r>
      <w:proofErr w:type="spellEnd"/>
      <w:r w:rsidRPr="00F47155">
        <w:rPr>
          <w:bCs/>
        </w:rPr>
        <w:t xml:space="preserve"> </w:t>
      </w:r>
      <w:proofErr w:type="spellStart"/>
      <w:r w:rsidRPr="00F47155">
        <w:rPr>
          <w:bCs/>
        </w:rPr>
        <w:t>menyampaikan</w:t>
      </w:r>
      <w:proofErr w:type="spellEnd"/>
      <w:r w:rsidRPr="00F47155">
        <w:rPr>
          <w:bCs/>
        </w:rPr>
        <w:t xml:space="preserve"> </w:t>
      </w:r>
      <w:proofErr w:type="spellStart"/>
      <w:r w:rsidRPr="00F47155">
        <w:rPr>
          <w:bCs/>
        </w:rPr>
        <w:t>pesanya</w:t>
      </w:r>
      <w:proofErr w:type="spellEnd"/>
      <w:r w:rsidRPr="00F47155">
        <w:rPr>
          <w:bCs/>
        </w:rPr>
        <w:t xml:space="preserve"> </w:t>
      </w:r>
      <w:proofErr w:type="spellStart"/>
      <w:r w:rsidRPr="00F47155">
        <w:rPr>
          <w:bCs/>
        </w:rPr>
        <w:t>kepada</w:t>
      </w:r>
      <w:proofErr w:type="spellEnd"/>
      <w:r w:rsidRPr="00F47155">
        <w:rPr>
          <w:bCs/>
        </w:rPr>
        <w:t xml:space="preserve"> </w:t>
      </w:r>
      <w:proofErr w:type="spellStart"/>
      <w:r w:rsidRPr="00F47155">
        <w:rPr>
          <w:bCs/>
        </w:rPr>
        <w:t>penerima</w:t>
      </w:r>
      <w:proofErr w:type="spellEnd"/>
      <w:r w:rsidRPr="00F47155">
        <w:rPr>
          <w:bCs/>
        </w:rPr>
        <w:t xml:space="preserve">. </w:t>
      </w:r>
      <w:proofErr w:type="spellStart"/>
      <w:r w:rsidRPr="00F47155">
        <w:rPr>
          <w:bCs/>
        </w:rPr>
        <w:t>Saluran</w:t>
      </w:r>
      <w:proofErr w:type="spellEnd"/>
      <w:r w:rsidRPr="00F47155">
        <w:rPr>
          <w:bCs/>
        </w:rPr>
        <w:t xml:space="preserve"> pun </w:t>
      </w:r>
      <w:proofErr w:type="spellStart"/>
      <w:r w:rsidRPr="00F47155">
        <w:rPr>
          <w:bCs/>
        </w:rPr>
        <w:t>merujuk</w:t>
      </w:r>
      <w:proofErr w:type="spellEnd"/>
      <w:r w:rsidRPr="00F47155">
        <w:rPr>
          <w:bCs/>
        </w:rPr>
        <w:t xml:space="preserve"> pada </w:t>
      </w:r>
      <w:proofErr w:type="spellStart"/>
      <w:r w:rsidRPr="00F47155">
        <w:rPr>
          <w:bCs/>
        </w:rPr>
        <w:t>bentuk</w:t>
      </w:r>
      <w:proofErr w:type="spellEnd"/>
      <w:r w:rsidRPr="00F47155">
        <w:rPr>
          <w:bCs/>
        </w:rPr>
        <w:t xml:space="preserve"> </w:t>
      </w:r>
      <w:proofErr w:type="spellStart"/>
      <w:r w:rsidRPr="00F47155">
        <w:rPr>
          <w:bCs/>
        </w:rPr>
        <w:t>pesan</w:t>
      </w:r>
      <w:proofErr w:type="spellEnd"/>
      <w:r w:rsidRPr="00F47155">
        <w:rPr>
          <w:bCs/>
        </w:rPr>
        <w:t xml:space="preserve"> </w:t>
      </w:r>
      <w:proofErr w:type="spellStart"/>
      <w:r w:rsidRPr="00F47155">
        <w:rPr>
          <w:bCs/>
        </w:rPr>
        <w:t>dari</w:t>
      </w:r>
      <w:proofErr w:type="spellEnd"/>
      <w:r w:rsidRPr="00F47155">
        <w:rPr>
          <w:bCs/>
        </w:rPr>
        <w:t xml:space="preserve"> </w:t>
      </w:r>
      <w:proofErr w:type="spellStart"/>
      <w:r w:rsidRPr="00F47155">
        <w:rPr>
          <w:bCs/>
        </w:rPr>
        <w:t>cara</w:t>
      </w:r>
      <w:proofErr w:type="spellEnd"/>
      <w:r w:rsidRPr="00F47155">
        <w:rPr>
          <w:bCs/>
        </w:rPr>
        <w:t xml:space="preserve"> </w:t>
      </w:r>
      <w:proofErr w:type="spellStart"/>
      <w:r w:rsidRPr="00F47155">
        <w:rPr>
          <w:bCs/>
        </w:rPr>
        <w:t>penyajian</w:t>
      </w:r>
      <w:proofErr w:type="spellEnd"/>
      <w:r w:rsidRPr="00F47155">
        <w:rPr>
          <w:bCs/>
        </w:rPr>
        <w:t xml:space="preserve"> </w:t>
      </w:r>
      <w:proofErr w:type="spellStart"/>
      <w:r w:rsidRPr="00F47155">
        <w:rPr>
          <w:bCs/>
        </w:rPr>
        <w:t>pesan</w:t>
      </w:r>
      <w:proofErr w:type="spellEnd"/>
      <w:r w:rsidRPr="00F47155">
        <w:rPr>
          <w:bCs/>
        </w:rPr>
        <w:t xml:space="preserve">. </w:t>
      </w:r>
    </w:p>
    <w:p w14:paraId="69A75147" w14:textId="77777777" w:rsidR="00353F2B" w:rsidRPr="00F47155" w:rsidRDefault="00353F2B" w:rsidP="00353F2B">
      <w:pPr>
        <w:pStyle w:val="Default"/>
        <w:numPr>
          <w:ilvl w:val="0"/>
          <w:numId w:val="31"/>
        </w:numPr>
        <w:ind w:left="1560" w:right="566" w:hanging="284"/>
        <w:jc w:val="both"/>
      </w:pPr>
      <w:proofErr w:type="spellStart"/>
      <w:r w:rsidRPr="00F47155">
        <w:rPr>
          <w:bCs/>
        </w:rPr>
        <w:t>Penerima</w:t>
      </w:r>
      <w:proofErr w:type="spellEnd"/>
      <w:r w:rsidRPr="00F47155">
        <w:rPr>
          <w:bCs/>
        </w:rPr>
        <w:t xml:space="preserve"> </w:t>
      </w:r>
      <w:proofErr w:type="gramStart"/>
      <w:r w:rsidRPr="00F47155">
        <w:rPr>
          <w:bCs/>
        </w:rPr>
        <w:t xml:space="preserve">( </w:t>
      </w:r>
      <w:r w:rsidRPr="00F47155">
        <w:rPr>
          <w:bCs/>
          <w:i/>
          <w:iCs/>
        </w:rPr>
        <w:t>receiver</w:t>
      </w:r>
      <w:proofErr w:type="gramEnd"/>
      <w:r w:rsidRPr="00F47155">
        <w:rPr>
          <w:bCs/>
          <w:i/>
          <w:iCs/>
        </w:rPr>
        <w:t xml:space="preserve"> </w:t>
      </w:r>
      <w:r w:rsidRPr="00F47155">
        <w:rPr>
          <w:bCs/>
        </w:rPr>
        <w:t xml:space="preserve">) </w:t>
      </w:r>
    </w:p>
    <w:p w14:paraId="52E5EF20" w14:textId="77777777" w:rsidR="00353F2B" w:rsidRPr="00F47155" w:rsidRDefault="00353F2B" w:rsidP="00353F2B">
      <w:pPr>
        <w:pStyle w:val="Default"/>
        <w:ind w:left="1560" w:right="566"/>
        <w:jc w:val="both"/>
      </w:pPr>
      <w:r w:rsidRPr="00F47155">
        <w:rPr>
          <w:bCs/>
        </w:rPr>
        <w:t xml:space="preserve">Nama lain </w:t>
      </w:r>
      <w:proofErr w:type="spellStart"/>
      <w:r w:rsidRPr="00F47155">
        <w:rPr>
          <w:bCs/>
        </w:rPr>
        <w:t>dari</w:t>
      </w:r>
      <w:proofErr w:type="spellEnd"/>
      <w:r w:rsidRPr="00F47155">
        <w:rPr>
          <w:bCs/>
        </w:rPr>
        <w:t xml:space="preserve"> </w:t>
      </w:r>
      <w:proofErr w:type="spellStart"/>
      <w:r w:rsidRPr="00F47155">
        <w:rPr>
          <w:bCs/>
        </w:rPr>
        <w:t>penerima</w:t>
      </w:r>
      <w:proofErr w:type="spellEnd"/>
      <w:r w:rsidRPr="00F47155">
        <w:rPr>
          <w:bCs/>
        </w:rPr>
        <w:t xml:space="preserve"> </w:t>
      </w:r>
      <w:proofErr w:type="spellStart"/>
      <w:r w:rsidRPr="00F47155">
        <w:rPr>
          <w:bCs/>
        </w:rPr>
        <w:t>adalah</w:t>
      </w:r>
      <w:proofErr w:type="spellEnd"/>
      <w:r w:rsidRPr="00F47155">
        <w:rPr>
          <w:bCs/>
        </w:rPr>
        <w:t xml:space="preserve"> </w:t>
      </w:r>
      <w:r w:rsidRPr="00F47155">
        <w:rPr>
          <w:bCs/>
          <w:i/>
          <w:iCs/>
        </w:rPr>
        <w:t xml:space="preserve">destination, communication, decoder, audience, listener dan interpreter </w:t>
      </w:r>
      <w:proofErr w:type="spellStart"/>
      <w:r w:rsidRPr="00F47155">
        <w:rPr>
          <w:bCs/>
        </w:rPr>
        <w:t>dimana</w:t>
      </w:r>
      <w:proofErr w:type="spellEnd"/>
      <w:r w:rsidRPr="00F47155">
        <w:rPr>
          <w:bCs/>
        </w:rPr>
        <w:t xml:space="preserve"> </w:t>
      </w:r>
      <w:proofErr w:type="spellStart"/>
      <w:r w:rsidRPr="00F47155">
        <w:rPr>
          <w:bCs/>
        </w:rPr>
        <w:t>penerima</w:t>
      </w:r>
      <w:proofErr w:type="spellEnd"/>
      <w:r w:rsidRPr="00F47155">
        <w:rPr>
          <w:bCs/>
        </w:rPr>
        <w:t xml:space="preserve"> </w:t>
      </w:r>
      <w:proofErr w:type="spellStart"/>
      <w:r w:rsidRPr="00F47155">
        <w:rPr>
          <w:bCs/>
        </w:rPr>
        <w:t>merupakan</w:t>
      </w:r>
      <w:proofErr w:type="spellEnd"/>
      <w:r w:rsidRPr="00F47155">
        <w:rPr>
          <w:bCs/>
        </w:rPr>
        <w:t xml:space="preserve"> orang yang </w:t>
      </w:r>
      <w:proofErr w:type="spellStart"/>
      <w:r w:rsidRPr="00F47155">
        <w:rPr>
          <w:bCs/>
        </w:rPr>
        <w:t>menerima</w:t>
      </w:r>
      <w:proofErr w:type="spellEnd"/>
      <w:r w:rsidRPr="00F47155">
        <w:rPr>
          <w:bCs/>
        </w:rPr>
        <w:t xml:space="preserve"> </w:t>
      </w:r>
      <w:proofErr w:type="spellStart"/>
      <w:r w:rsidRPr="00F47155">
        <w:rPr>
          <w:bCs/>
        </w:rPr>
        <w:t>pesan</w:t>
      </w:r>
      <w:proofErr w:type="spellEnd"/>
      <w:r w:rsidRPr="00F47155">
        <w:rPr>
          <w:bCs/>
        </w:rPr>
        <w:t xml:space="preserve"> </w:t>
      </w:r>
      <w:proofErr w:type="spellStart"/>
      <w:r w:rsidRPr="00F47155">
        <w:rPr>
          <w:bCs/>
        </w:rPr>
        <w:t>dari</w:t>
      </w:r>
      <w:proofErr w:type="spellEnd"/>
      <w:r w:rsidRPr="00F47155">
        <w:rPr>
          <w:bCs/>
        </w:rPr>
        <w:t xml:space="preserve"> </w:t>
      </w:r>
      <w:proofErr w:type="spellStart"/>
      <w:proofErr w:type="gramStart"/>
      <w:r w:rsidRPr="00F47155">
        <w:rPr>
          <w:bCs/>
        </w:rPr>
        <w:t>sumber</w:t>
      </w:r>
      <w:proofErr w:type="spellEnd"/>
      <w:r w:rsidRPr="00F47155">
        <w:rPr>
          <w:bCs/>
        </w:rPr>
        <w:t xml:space="preserve"> .</w:t>
      </w:r>
      <w:proofErr w:type="gramEnd"/>
      <w:r w:rsidRPr="00F47155">
        <w:rPr>
          <w:bCs/>
        </w:rPr>
        <w:t xml:space="preserve"> </w:t>
      </w:r>
    </w:p>
    <w:p w14:paraId="5A1392C3" w14:textId="77777777" w:rsidR="00353F2B" w:rsidRPr="00F47155" w:rsidRDefault="00353F2B" w:rsidP="00353F2B">
      <w:pPr>
        <w:pStyle w:val="Default"/>
        <w:numPr>
          <w:ilvl w:val="0"/>
          <w:numId w:val="31"/>
        </w:numPr>
        <w:ind w:left="1560" w:right="566" w:hanging="284"/>
        <w:jc w:val="both"/>
      </w:pPr>
      <w:proofErr w:type="spellStart"/>
      <w:r w:rsidRPr="00F47155">
        <w:rPr>
          <w:bCs/>
        </w:rPr>
        <w:t>Efek</w:t>
      </w:r>
      <w:proofErr w:type="spellEnd"/>
      <w:r w:rsidRPr="00F47155">
        <w:rPr>
          <w:bCs/>
        </w:rPr>
        <w:t xml:space="preserve"> </w:t>
      </w:r>
      <w:proofErr w:type="gramStart"/>
      <w:r w:rsidRPr="00F47155">
        <w:rPr>
          <w:bCs/>
        </w:rPr>
        <w:t xml:space="preserve">( </w:t>
      </w:r>
      <w:r w:rsidRPr="00F47155">
        <w:rPr>
          <w:bCs/>
          <w:i/>
          <w:iCs/>
        </w:rPr>
        <w:t>effect</w:t>
      </w:r>
      <w:proofErr w:type="gramEnd"/>
      <w:r w:rsidRPr="00F47155">
        <w:rPr>
          <w:bCs/>
          <w:i/>
          <w:iCs/>
        </w:rPr>
        <w:t xml:space="preserve"> </w:t>
      </w:r>
      <w:r w:rsidRPr="00F47155">
        <w:rPr>
          <w:bCs/>
        </w:rPr>
        <w:t xml:space="preserve">) </w:t>
      </w:r>
    </w:p>
    <w:p w14:paraId="3BF23182" w14:textId="77777777" w:rsidR="00353F2B" w:rsidRPr="00F47155" w:rsidRDefault="00353F2B" w:rsidP="00353F2B">
      <w:pPr>
        <w:spacing w:line="240" w:lineRule="auto"/>
        <w:ind w:left="1560" w:right="566"/>
        <w:jc w:val="both"/>
        <w:rPr>
          <w:rFonts w:ascii="Times New Roman" w:hAnsi="Times New Roman" w:cs="Times New Roman"/>
          <w:b/>
          <w:bCs/>
          <w:sz w:val="24"/>
          <w:szCs w:val="24"/>
        </w:rPr>
      </w:pPr>
      <w:r w:rsidRPr="00F47155">
        <w:rPr>
          <w:rFonts w:ascii="Times New Roman" w:hAnsi="Times New Roman" w:cs="Times New Roman"/>
          <w:bCs/>
          <w:sz w:val="24"/>
          <w:szCs w:val="24"/>
        </w:rPr>
        <w:t>Merupakan yang terjadi pada penerima setelah ia menerima pesantersebut. (2007:69-71)</w:t>
      </w:r>
    </w:p>
    <w:p w14:paraId="55622CEE" w14:textId="77777777" w:rsidR="00353F2B" w:rsidRDefault="00353F2B" w:rsidP="00353F2B">
      <w:pPr>
        <w:widowControl w:val="0"/>
        <w:overflowPunct w:val="0"/>
        <w:autoSpaceDE w:val="0"/>
        <w:autoSpaceDN w:val="0"/>
        <w:adjustRightInd w:val="0"/>
        <w:spacing w:before="200" w:line="480" w:lineRule="auto"/>
        <w:ind w:firstLine="426"/>
        <w:jc w:val="both"/>
        <w:rPr>
          <w:rFonts w:ascii="Times New Roman" w:hAnsi="Times New Roman" w:cs="Times New Roman"/>
          <w:sz w:val="24"/>
          <w:szCs w:val="24"/>
        </w:rPr>
      </w:pPr>
      <w:r w:rsidRPr="006325B2">
        <w:rPr>
          <w:rFonts w:ascii="Times New Roman" w:hAnsi="Times New Roman" w:cs="Times New Roman"/>
          <w:sz w:val="24"/>
          <w:szCs w:val="24"/>
        </w:rPr>
        <w:t>Unsur Komunikasi itu selalu ada disaat manusia sedang berkomunikasi dimulai dari siapa yang menyampaikan pesan, apa isi pesannya, melalui media atau saluran apa, kepada siapa dan menimbulkan efek</w:t>
      </w:r>
      <w:r>
        <w:rPr>
          <w:rFonts w:ascii="Times New Roman" w:hAnsi="Times New Roman" w:cs="Times New Roman"/>
          <w:sz w:val="24"/>
          <w:szCs w:val="24"/>
        </w:rPr>
        <w:t>.</w:t>
      </w:r>
    </w:p>
    <w:p w14:paraId="32628519" w14:textId="58A605E5" w:rsidR="00353F2B" w:rsidRPr="00055233" w:rsidRDefault="00353F2B" w:rsidP="00353F2B">
      <w:pPr>
        <w:pStyle w:val="Heading4"/>
        <w:spacing w:line="480" w:lineRule="auto"/>
        <w:jc w:val="both"/>
        <w:rPr>
          <w:rFonts w:ascii="Times New Roman" w:hAnsi="Times New Roman" w:cs="Times New Roman"/>
          <w:b/>
          <w:i w:val="0"/>
          <w:color w:val="auto"/>
          <w:sz w:val="24"/>
        </w:rPr>
      </w:pPr>
      <w:r w:rsidRPr="00055233">
        <w:rPr>
          <w:rFonts w:ascii="Times New Roman" w:hAnsi="Times New Roman" w:cs="Times New Roman"/>
          <w:b/>
          <w:i w:val="0"/>
          <w:color w:val="auto"/>
          <w:sz w:val="24"/>
        </w:rPr>
        <w:t>2.</w:t>
      </w:r>
      <w:r w:rsidR="00660637">
        <w:rPr>
          <w:rFonts w:ascii="Times New Roman" w:hAnsi="Times New Roman" w:cs="Times New Roman"/>
          <w:b/>
          <w:i w:val="0"/>
          <w:color w:val="auto"/>
          <w:sz w:val="24"/>
        </w:rPr>
        <w:t>2</w:t>
      </w:r>
      <w:r w:rsidRPr="00055233">
        <w:rPr>
          <w:rFonts w:ascii="Times New Roman" w:hAnsi="Times New Roman" w:cs="Times New Roman"/>
          <w:b/>
          <w:i w:val="0"/>
          <w:color w:val="auto"/>
          <w:sz w:val="24"/>
        </w:rPr>
        <w:t>.1</w:t>
      </w:r>
      <w:r>
        <w:rPr>
          <w:rFonts w:ascii="Times New Roman" w:hAnsi="Times New Roman" w:cs="Times New Roman"/>
          <w:b/>
          <w:i w:val="0"/>
          <w:color w:val="auto"/>
          <w:sz w:val="24"/>
        </w:rPr>
        <w:t>.4</w:t>
      </w:r>
      <w:r w:rsidRPr="00055233">
        <w:rPr>
          <w:rFonts w:ascii="Times New Roman" w:hAnsi="Times New Roman" w:cs="Times New Roman"/>
          <w:b/>
          <w:i w:val="0"/>
          <w:color w:val="auto"/>
          <w:sz w:val="24"/>
        </w:rPr>
        <w:t xml:space="preserve"> Komunikasi Pemasaran </w:t>
      </w:r>
    </w:p>
    <w:p w14:paraId="0898D35F" w14:textId="77777777" w:rsidR="00353F2B" w:rsidRPr="00947B44" w:rsidRDefault="00353F2B" w:rsidP="00353F2B">
      <w:pPr>
        <w:spacing w:line="480" w:lineRule="auto"/>
        <w:ind w:firstLine="426"/>
        <w:jc w:val="both"/>
        <w:rPr>
          <w:rFonts w:ascii="Times New Roman" w:hAnsi="Times New Roman" w:cs="Times New Roman"/>
          <w:sz w:val="24"/>
        </w:rPr>
      </w:pPr>
      <w:r w:rsidRPr="00947B44">
        <w:rPr>
          <w:rFonts w:ascii="Times New Roman" w:hAnsi="Times New Roman" w:cs="Times New Roman"/>
          <w:sz w:val="24"/>
        </w:rPr>
        <w:t xml:space="preserve">Komunikasi pemasaran muncul sebagai suatu bentuk komunikais yang lebih kompleks dan berbeda. Pada akhirnya, banyak akademisi dan praktisi mendefinisikan komunikasi pemasaran yaitu semua elemen-elemen promosi dari </w:t>
      </w:r>
      <w:r w:rsidRPr="00947B44">
        <w:rPr>
          <w:rFonts w:ascii="Times New Roman" w:hAnsi="Times New Roman" w:cs="Times New Roman"/>
          <w:i/>
          <w:sz w:val="24"/>
        </w:rPr>
        <w:t xml:space="preserve">marketing mix </w:t>
      </w:r>
      <w:r w:rsidRPr="00947B44">
        <w:rPr>
          <w:rFonts w:ascii="Times New Roman" w:hAnsi="Times New Roman" w:cs="Times New Roman"/>
          <w:sz w:val="24"/>
        </w:rPr>
        <w:t xml:space="preserve">yang melibatkan komunikasi antarorganisasi dan target </w:t>
      </w:r>
      <w:r w:rsidRPr="00947B44">
        <w:rPr>
          <w:rFonts w:ascii="Times New Roman" w:hAnsi="Times New Roman" w:cs="Times New Roman"/>
          <w:i/>
          <w:sz w:val="24"/>
        </w:rPr>
        <w:t>audiensice</w:t>
      </w:r>
      <w:r>
        <w:rPr>
          <w:rFonts w:ascii="Times New Roman" w:hAnsi="Times New Roman" w:cs="Times New Roman"/>
          <w:i/>
          <w:sz w:val="24"/>
        </w:rPr>
        <w:t xml:space="preserve">. </w:t>
      </w:r>
    </w:p>
    <w:p w14:paraId="69F19B55" w14:textId="77777777" w:rsidR="00353F2B" w:rsidRPr="00055233" w:rsidRDefault="00353F2B" w:rsidP="00353F2B">
      <w:pPr>
        <w:spacing w:line="480" w:lineRule="auto"/>
        <w:ind w:firstLine="284"/>
        <w:jc w:val="both"/>
        <w:rPr>
          <w:rFonts w:ascii="Times New Roman" w:hAnsi="Times New Roman" w:cs="Times New Roman"/>
          <w:sz w:val="24"/>
        </w:rPr>
      </w:pPr>
      <w:r w:rsidRPr="00F569ED">
        <w:rPr>
          <w:rFonts w:ascii="Times New Roman" w:hAnsi="Times New Roman" w:cs="Times New Roman"/>
          <w:sz w:val="24"/>
        </w:rPr>
        <w:t xml:space="preserve">Menurut </w:t>
      </w:r>
      <w:r w:rsidRPr="00F569ED">
        <w:rPr>
          <w:rFonts w:ascii="Times New Roman" w:hAnsi="Times New Roman" w:cs="Times New Roman"/>
          <w:b/>
          <w:sz w:val="24"/>
        </w:rPr>
        <w:t>Koetler</w:t>
      </w:r>
      <w:r>
        <w:rPr>
          <w:rFonts w:ascii="Times New Roman" w:hAnsi="Times New Roman" w:cs="Times New Roman"/>
          <w:sz w:val="24"/>
        </w:rPr>
        <w:t xml:space="preserve"> dalam buku </w:t>
      </w:r>
      <w:r>
        <w:rPr>
          <w:rFonts w:ascii="Times New Roman" w:hAnsi="Times New Roman" w:cs="Times New Roman"/>
          <w:b/>
          <w:sz w:val="24"/>
        </w:rPr>
        <w:t xml:space="preserve">Marketing Management </w:t>
      </w:r>
      <w:r>
        <w:rPr>
          <w:rFonts w:ascii="Times New Roman" w:hAnsi="Times New Roman" w:cs="Times New Roman"/>
          <w:sz w:val="24"/>
        </w:rPr>
        <w:t>mengemukakan komunikasi pemasaran adalah “</w:t>
      </w:r>
      <w:r w:rsidRPr="00055233">
        <w:rPr>
          <w:rFonts w:ascii="Times New Roman" w:hAnsi="Times New Roman" w:cs="Times New Roman"/>
          <w:i/>
          <w:sz w:val="24"/>
        </w:rPr>
        <w:t>Marketing communications are the means by which firm attempts to inform, persuade, and remind consumers-directly or indirectlyabout the product and brand they sell</w:t>
      </w:r>
      <w:r w:rsidRPr="00055233">
        <w:rPr>
          <w:rFonts w:ascii="Times New Roman" w:hAnsi="Times New Roman" w:cs="Times New Roman"/>
          <w:sz w:val="24"/>
        </w:rPr>
        <w:t>. Komunikasi pemasaran merupakan sarana bagi perusahaan untuk menginformasikan, membujuk, dan mengingatkan konsumen baik secara langsung atau tidak langsung tentang produk dan merek yang mereka jual. Hal ini berarti, komunikasi pemasaran mewakili “suara” dari perusahaan dan merek perusahaan serta sarana yang dapat membangun dialog dan juga membangun hubungan dengan konsumen</w:t>
      </w:r>
      <w:r>
        <w:rPr>
          <w:rFonts w:ascii="Times New Roman" w:hAnsi="Times New Roman" w:cs="Times New Roman"/>
          <w:sz w:val="24"/>
        </w:rPr>
        <w:t xml:space="preserve">” </w:t>
      </w:r>
      <w:r w:rsidRPr="00055233">
        <w:rPr>
          <w:rFonts w:ascii="Times New Roman" w:hAnsi="Times New Roman" w:cs="Times New Roman"/>
          <w:sz w:val="24"/>
        </w:rPr>
        <w:t>(2009 : 510).</w:t>
      </w:r>
      <w:r w:rsidRPr="00055233">
        <w:rPr>
          <w:rFonts w:ascii="Times New Roman" w:hAnsi="Times New Roman" w:cs="Times New Roman"/>
          <w:sz w:val="28"/>
        </w:rPr>
        <w:t xml:space="preserve"> </w:t>
      </w:r>
    </w:p>
    <w:p w14:paraId="74E0F214" w14:textId="77777777" w:rsidR="00353F2B" w:rsidRDefault="00353F2B" w:rsidP="00353F2B">
      <w:pPr>
        <w:spacing w:line="480" w:lineRule="auto"/>
        <w:ind w:firstLine="426"/>
        <w:jc w:val="both"/>
        <w:rPr>
          <w:rFonts w:ascii="Times New Roman" w:hAnsi="Times New Roman" w:cs="Times New Roman"/>
          <w:i/>
          <w:sz w:val="24"/>
        </w:rPr>
      </w:pPr>
      <w:r w:rsidRPr="00BB0994">
        <w:rPr>
          <w:rFonts w:ascii="Times New Roman" w:hAnsi="Times New Roman" w:cs="Times New Roman"/>
          <w:sz w:val="24"/>
        </w:rPr>
        <w:lastRenderedPageBreak/>
        <w:t xml:space="preserve">Definisi diatas dapat disimpulkan bahwa komunikasi pemasaran adalah salah satu sarana bagi suatu perusahaan dalam menyampaikan pesan,informasi kepada komsumen mengenai produk yang mereka jual. Maka komunikasi pemasaran adalah suatu suara dari perusahaan untuk membangun hubungan dengan konsumen. </w:t>
      </w:r>
      <w:r w:rsidRPr="00362E29">
        <w:rPr>
          <w:rFonts w:ascii="Times New Roman" w:hAnsi="Times New Roman" w:cs="Times New Roman"/>
          <w:i/>
          <w:sz w:val="24"/>
        </w:rPr>
        <w:t xml:space="preserve"> </w:t>
      </w:r>
    </w:p>
    <w:p w14:paraId="74B3E02D" w14:textId="77777777" w:rsidR="00353F2B" w:rsidRPr="00253D69" w:rsidRDefault="00353F2B" w:rsidP="00353F2B">
      <w:pPr>
        <w:tabs>
          <w:tab w:val="left" w:pos="7938"/>
        </w:tabs>
        <w:spacing w:line="480" w:lineRule="auto"/>
        <w:ind w:right="-1" w:firstLine="426"/>
        <w:jc w:val="both"/>
        <w:rPr>
          <w:rFonts w:ascii="Times New Roman" w:hAnsi="Times New Roman" w:cs="Times New Roman"/>
          <w:sz w:val="24"/>
        </w:rPr>
      </w:pPr>
      <w:r>
        <w:rPr>
          <w:rFonts w:ascii="Times New Roman" w:hAnsi="Times New Roman" w:cs="Times New Roman"/>
          <w:sz w:val="24"/>
        </w:rPr>
        <w:t xml:space="preserve">Menurut </w:t>
      </w:r>
      <w:r w:rsidRPr="00315848">
        <w:rPr>
          <w:rFonts w:ascii="Times New Roman" w:hAnsi="Times New Roman" w:cs="Times New Roman"/>
          <w:b/>
          <w:sz w:val="24"/>
        </w:rPr>
        <w:t>Prisgunanto</w:t>
      </w:r>
      <w:r>
        <w:rPr>
          <w:rFonts w:ascii="Times New Roman" w:hAnsi="Times New Roman" w:cs="Times New Roman"/>
          <w:i/>
          <w:sz w:val="24"/>
        </w:rPr>
        <w:t xml:space="preserve"> </w:t>
      </w:r>
      <w:r>
        <w:rPr>
          <w:rFonts w:ascii="Times New Roman" w:hAnsi="Times New Roman" w:cs="Times New Roman"/>
          <w:sz w:val="24"/>
        </w:rPr>
        <w:t xml:space="preserve">dalam </w:t>
      </w:r>
      <w:r w:rsidRPr="00315848">
        <w:rPr>
          <w:rFonts w:ascii="Times New Roman" w:hAnsi="Times New Roman" w:cs="Times New Roman"/>
          <w:b/>
          <w:sz w:val="24"/>
        </w:rPr>
        <w:t>bukunya Komunikasi Pemasaran, Strategi, dan Taktik</w:t>
      </w:r>
      <w:r>
        <w:rPr>
          <w:rFonts w:ascii="Times New Roman" w:hAnsi="Times New Roman" w:cs="Times New Roman"/>
          <w:sz w:val="24"/>
        </w:rPr>
        <w:t xml:space="preserve"> mengatakan bahwa “</w:t>
      </w:r>
      <w:r w:rsidRPr="00253D69">
        <w:rPr>
          <w:rFonts w:ascii="Times New Roman" w:hAnsi="Times New Roman" w:cs="Times New Roman"/>
          <w:sz w:val="24"/>
        </w:rPr>
        <w:t xml:space="preserve">Kebanyakan orang mungkin menempatkan komunikasi pemasaran berada dibawah periklanan dan promosi, namun pada perkembangannya saat ini, komunikasi pemasaran muncul sebagai suatu bentuk komunikasi yang lebih kompleks dan berbeda. Pada akhirnya, banyak akademisi dan praktisi mendefinisikan komunikasi pemasaran yaitu elemen-elemen promosi dari </w:t>
      </w:r>
      <w:r w:rsidRPr="00253D69">
        <w:rPr>
          <w:rFonts w:ascii="Times New Roman" w:hAnsi="Times New Roman" w:cs="Times New Roman"/>
          <w:i/>
          <w:sz w:val="24"/>
        </w:rPr>
        <w:t xml:space="preserve">marketing mix </w:t>
      </w:r>
      <w:r w:rsidRPr="00253D69">
        <w:rPr>
          <w:rFonts w:ascii="Times New Roman" w:hAnsi="Times New Roman" w:cs="Times New Roman"/>
          <w:sz w:val="24"/>
        </w:rPr>
        <w:t xml:space="preserve">yang melibatkan komunikasi antar organisasi dan target </w:t>
      </w:r>
      <w:r w:rsidRPr="00253D69">
        <w:rPr>
          <w:rFonts w:ascii="Times New Roman" w:hAnsi="Times New Roman" w:cs="Times New Roman"/>
          <w:i/>
          <w:sz w:val="24"/>
        </w:rPr>
        <w:t xml:space="preserve">audiencesice </w:t>
      </w:r>
      <w:r w:rsidRPr="00253D69">
        <w:rPr>
          <w:rFonts w:ascii="Times New Roman" w:hAnsi="Times New Roman" w:cs="Times New Roman"/>
          <w:sz w:val="24"/>
        </w:rPr>
        <w:t xml:space="preserve">pada segala bentuknya yang ditunjukan untuk </w:t>
      </w:r>
      <w:r w:rsidRPr="00253D69">
        <w:rPr>
          <w:rFonts w:ascii="Times New Roman" w:hAnsi="Times New Roman" w:cs="Times New Roman"/>
          <w:i/>
          <w:sz w:val="24"/>
        </w:rPr>
        <w:t xml:space="preserve">performance </w:t>
      </w:r>
      <w:r w:rsidRPr="00253D69">
        <w:rPr>
          <w:rFonts w:ascii="Times New Roman" w:hAnsi="Times New Roman" w:cs="Times New Roman"/>
          <w:sz w:val="24"/>
        </w:rPr>
        <w:t>pemasaran</w:t>
      </w:r>
      <w:r>
        <w:rPr>
          <w:rFonts w:ascii="Times New Roman" w:hAnsi="Times New Roman" w:cs="Times New Roman"/>
          <w:sz w:val="24"/>
        </w:rPr>
        <w:t xml:space="preserve">” </w:t>
      </w:r>
      <w:r w:rsidRPr="00253D69">
        <w:rPr>
          <w:rFonts w:ascii="Times New Roman" w:hAnsi="Times New Roman" w:cs="Times New Roman"/>
          <w:sz w:val="24"/>
        </w:rPr>
        <w:t>(2006:8)</w:t>
      </w:r>
      <w:r>
        <w:rPr>
          <w:rFonts w:ascii="Times New Roman" w:hAnsi="Times New Roman" w:cs="Times New Roman"/>
          <w:sz w:val="24"/>
        </w:rPr>
        <w:t>.</w:t>
      </w:r>
    </w:p>
    <w:p w14:paraId="33AC0261" w14:textId="77777777" w:rsidR="00353F2B" w:rsidRPr="00E54D1A" w:rsidRDefault="00353F2B" w:rsidP="00353F2B">
      <w:pPr>
        <w:tabs>
          <w:tab w:val="left" w:pos="7938"/>
        </w:tabs>
        <w:spacing w:line="480" w:lineRule="auto"/>
        <w:ind w:right="-1" w:firstLine="426"/>
        <w:jc w:val="both"/>
        <w:rPr>
          <w:rFonts w:ascii="Times New Roman" w:hAnsi="Times New Roman" w:cs="Times New Roman"/>
          <w:i/>
          <w:sz w:val="24"/>
        </w:rPr>
      </w:pPr>
      <w:r w:rsidRPr="00BF5563">
        <w:rPr>
          <w:rFonts w:ascii="Times New Roman" w:hAnsi="Times New Roman" w:cs="Times New Roman"/>
          <w:sz w:val="24"/>
        </w:rPr>
        <w:t xml:space="preserve">Definisi diatas dapat disimpulkan bahwa komunikasi pemasaran merupakan suatu alat yang digunakan untuk menginformasikan, membujuk dan mengingatkan konsumen tentang produk yang mereka jual dan ditunjukan untuk </w:t>
      </w:r>
      <w:r w:rsidRPr="00BF5563">
        <w:rPr>
          <w:rFonts w:ascii="Times New Roman" w:hAnsi="Times New Roman" w:cs="Times New Roman"/>
          <w:i/>
          <w:sz w:val="24"/>
        </w:rPr>
        <w:t xml:space="preserve">perfomance </w:t>
      </w:r>
      <w:r w:rsidRPr="00BF5563">
        <w:rPr>
          <w:rFonts w:ascii="Times New Roman" w:hAnsi="Times New Roman" w:cs="Times New Roman"/>
          <w:sz w:val="24"/>
        </w:rPr>
        <w:t>pemasaran.</w:t>
      </w:r>
      <w:r w:rsidRPr="00BF5563">
        <w:rPr>
          <w:rFonts w:ascii="Times New Roman" w:hAnsi="Times New Roman" w:cs="Times New Roman"/>
          <w:i/>
          <w:sz w:val="24"/>
        </w:rPr>
        <w:t xml:space="preserve"> </w:t>
      </w:r>
    </w:p>
    <w:p w14:paraId="68E40998" w14:textId="62C00F06" w:rsidR="00353F2B" w:rsidRPr="00253D69" w:rsidRDefault="00353F2B" w:rsidP="00353F2B">
      <w:pPr>
        <w:pStyle w:val="Heading5"/>
        <w:spacing w:line="480" w:lineRule="auto"/>
        <w:jc w:val="both"/>
        <w:rPr>
          <w:rFonts w:ascii="Times New Roman" w:hAnsi="Times New Roman" w:cs="Times New Roman"/>
          <w:b/>
        </w:rPr>
      </w:pPr>
      <w:r w:rsidRPr="00253D69">
        <w:rPr>
          <w:rFonts w:ascii="Times New Roman" w:hAnsi="Times New Roman" w:cs="Times New Roman"/>
          <w:b/>
          <w:color w:val="auto"/>
          <w:sz w:val="24"/>
        </w:rPr>
        <w:t>2.</w:t>
      </w:r>
      <w:r w:rsidR="00660637">
        <w:rPr>
          <w:rFonts w:ascii="Times New Roman" w:hAnsi="Times New Roman" w:cs="Times New Roman"/>
          <w:b/>
          <w:color w:val="auto"/>
          <w:sz w:val="24"/>
        </w:rPr>
        <w:t>2</w:t>
      </w:r>
      <w:r w:rsidRPr="00253D69">
        <w:rPr>
          <w:rFonts w:ascii="Times New Roman" w:hAnsi="Times New Roman" w:cs="Times New Roman"/>
          <w:b/>
          <w:color w:val="auto"/>
          <w:sz w:val="24"/>
        </w:rPr>
        <w:t xml:space="preserve">.1.4.1 Proses Komunikasi Pemasaran </w:t>
      </w:r>
    </w:p>
    <w:p w14:paraId="0F50FB91" w14:textId="77777777" w:rsidR="00353F2B" w:rsidRPr="00253D69" w:rsidRDefault="00353F2B" w:rsidP="00353F2B">
      <w:pPr>
        <w:spacing w:before="240" w:line="480" w:lineRule="auto"/>
        <w:ind w:firstLine="426"/>
        <w:jc w:val="both"/>
        <w:rPr>
          <w:rFonts w:ascii="Times New Roman" w:hAnsi="Times New Roman" w:cs="Times New Roman"/>
          <w:sz w:val="24"/>
        </w:rPr>
      </w:pPr>
      <w:r w:rsidRPr="00253D69">
        <w:rPr>
          <w:rFonts w:ascii="Times New Roman" w:hAnsi="Times New Roman" w:cs="Times New Roman"/>
          <w:sz w:val="24"/>
        </w:rPr>
        <w:t xml:space="preserve">Menurut </w:t>
      </w:r>
      <w:r w:rsidRPr="00253D69">
        <w:rPr>
          <w:rFonts w:ascii="Times New Roman" w:hAnsi="Times New Roman" w:cs="Times New Roman"/>
          <w:b/>
          <w:sz w:val="24"/>
        </w:rPr>
        <w:t>Kotler</w:t>
      </w:r>
      <w:r w:rsidRPr="00253D69">
        <w:rPr>
          <w:rFonts w:ascii="Times New Roman" w:hAnsi="Times New Roman" w:cs="Times New Roman"/>
          <w:sz w:val="24"/>
        </w:rPr>
        <w:t xml:space="preserve"> dalam bukunya </w:t>
      </w:r>
      <w:r w:rsidRPr="00253D69">
        <w:rPr>
          <w:rFonts w:ascii="Times New Roman" w:hAnsi="Times New Roman" w:cs="Times New Roman"/>
          <w:b/>
          <w:sz w:val="24"/>
        </w:rPr>
        <w:t>Marketing Management</w:t>
      </w:r>
      <w:r w:rsidRPr="00253D69">
        <w:rPr>
          <w:rFonts w:ascii="Times New Roman" w:hAnsi="Times New Roman" w:cs="Times New Roman"/>
          <w:sz w:val="24"/>
        </w:rPr>
        <w:t xml:space="preserve"> mengatakan bahwa “Elemen-elemen dalam proses komunikasi pemasaran yang efektif terdiri dari sembilan unsur. Dua unsur diantaranya pengirim dan penerima, dua unsur selanjutnya adalah alat komunikasi utama, pesan dan media, sementara empat unsur </w:t>
      </w:r>
      <w:r w:rsidRPr="00253D69">
        <w:rPr>
          <w:rFonts w:ascii="Times New Roman" w:hAnsi="Times New Roman" w:cs="Times New Roman"/>
          <w:sz w:val="24"/>
        </w:rPr>
        <w:lastRenderedPageBreak/>
        <w:t>selanjutnya merupakan fungsi komunikasi utama, pengkodean (</w:t>
      </w:r>
      <w:r w:rsidRPr="00253D69">
        <w:rPr>
          <w:rFonts w:ascii="Times New Roman" w:hAnsi="Times New Roman" w:cs="Times New Roman"/>
          <w:i/>
          <w:sz w:val="24"/>
        </w:rPr>
        <w:t>encoding</w:t>
      </w:r>
      <w:r w:rsidRPr="00253D69">
        <w:rPr>
          <w:rFonts w:ascii="Times New Roman" w:hAnsi="Times New Roman" w:cs="Times New Roman"/>
          <w:sz w:val="24"/>
        </w:rPr>
        <w:t>), penguraian kode (</w:t>
      </w:r>
      <w:r w:rsidRPr="00253D69">
        <w:rPr>
          <w:rFonts w:ascii="Times New Roman" w:hAnsi="Times New Roman" w:cs="Times New Roman"/>
          <w:i/>
          <w:sz w:val="24"/>
        </w:rPr>
        <w:t>decoding</w:t>
      </w:r>
      <w:r w:rsidRPr="00253D69">
        <w:rPr>
          <w:rFonts w:ascii="Times New Roman" w:hAnsi="Times New Roman" w:cs="Times New Roman"/>
          <w:sz w:val="24"/>
        </w:rPr>
        <w:t>), tanggapan (</w:t>
      </w:r>
      <w:r w:rsidRPr="00253D69">
        <w:rPr>
          <w:rFonts w:ascii="Times New Roman" w:hAnsi="Times New Roman" w:cs="Times New Roman"/>
          <w:i/>
          <w:sz w:val="24"/>
        </w:rPr>
        <w:t>response</w:t>
      </w:r>
      <w:r w:rsidRPr="00253D69">
        <w:rPr>
          <w:rFonts w:ascii="Times New Roman" w:hAnsi="Times New Roman" w:cs="Times New Roman"/>
          <w:sz w:val="24"/>
        </w:rPr>
        <w:t>), dan umpan balik (</w:t>
      </w:r>
      <w:r w:rsidRPr="00253D69">
        <w:rPr>
          <w:rFonts w:ascii="Times New Roman" w:hAnsi="Times New Roman" w:cs="Times New Roman"/>
          <w:i/>
          <w:sz w:val="24"/>
        </w:rPr>
        <w:t>feedback</w:t>
      </w:r>
      <w:r w:rsidRPr="00253D69">
        <w:rPr>
          <w:rFonts w:ascii="Times New Roman" w:hAnsi="Times New Roman" w:cs="Times New Roman"/>
          <w:sz w:val="24"/>
        </w:rPr>
        <w:t>). Unsur tersebut dalam sisitem tersebut adalah gangguan (</w:t>
      </w:r>
      <w:r w:rsidRPr="00253D69">
        <w:rPr>
          <w:rFonts w:ascii="Times New Roman" w:hAnsi="Times New Roman" w:cs="Times New Roman"/>
          <w:i/>
          <w:sz w:val="24"/>
        </w:rPr>
        <w:t>noice</w:t>
      </w:r>
      <w:r w:rsidRPr="00253D69">
        <w:rPr>
          <w:rFonts w:ascii="Times New Roman" w:hAnsi="Times New Roman" w:cs="Times New Roman"/>
          <w:sz w:val="24"/>
        </w:rPr>
        <w:t>) yaitu pesan-pesan acak dan bertentangan yang dapat mengganggu komunikasi yang diharapkan”(2008:17).</w:t>
      </w:r>
    </w:p>
    <w:p w14:paraId="2753F846" w14:textId="2F9E8CED" w:rsidR="00353F2B" w:rsidRPr="00F32620" w:rsidRDefault="00353F2B" w:rsidP="00F32620">
      <w:pPr>
        <w:tabs>
          <w:tab w:val="left" w:pos="7938"/>
        </w:tabs>
        <w:spacing w:line="480" w:lineRule="auto"/>
        <w:ind w:right="-1" w:firstLine="426"/>
        <w:jc w:val="both"/>
      </w:pPr>
      <w:r w:rsidRPr="00A63D0A">
        <w:rPr>
          <w:rFonts w:ascii="Times New Roman" w:hAnsi="Times New Roman" w:cs="Times New Roman"/>
          <w:sz w:val="24"/>
        </w:rPr>
        <w:t>Adapun proses komunikasi menurut Kotler dan Amstrong (2004:608) adalah sebagai berikut</w:t>
      </w:r>
      <w:r>
        <w:t>:</w:t>
      </w:r>
    </w:p>
    <w:p w14:paraId="5B685C16" w14:textId="77777777" w:rsidR="00353F2B" w:rsidRDefault="00353F2B" w:rsidP="00353F2B">
      <w:pPr>
        <w:tabs>
          <w:tab w:val="left" w:pos="7938"/>
        </w:tabs>
        <w:spacing w:line="480" w:lineRule="auto"/>
        <w:ind w:right="-1" w:firstLine="426"/>
        <w:jc w:val="center"/>
        <w:rPr>
          <w:rFonts w:ascii="Times New Roman" w:hAnsi="Times New Roman" w:cs="Times New Roman"/>
          <w:sz w:val="24"/>
        </w:rPr>
      </w:pPr>
      <w:r>
        <w:rPr>
          <w:rFonts w:ascii="Times New Roman" w:hAnsi="Times New Roman" w:cs="Times New Roman"/>
          <w:sz w:val="24"/>
        </w:rPr>
        <w:t>Gambar 2.1</w:t>
      </w:r>
    </w:p>
    <w:p w14:paraId="4DA19CD8" w14:textId="77777777" w:rsidR="00353F2B" w:rsidRDefault="00353F2B" w:rsidP="00353F2B">
      <w:pPr>
        <w:tabs>
          <w:tab w:val="left" w:pos="7938"/>
        </w:tabs>
        <w:spacing w:line="480" w:lineRule="auto"/>
        <w:ind w:right="-1" w:firstLine="426"/>
        <w:jc w:val="center"/>
        <w:rPr>
          <w:rFonts w:ascii="Times New Roman" w:hAnsi="Times New Roman" w:cs="Times New Roman"/>
          <w:sz w:val="24"/>
        </w:rPr>
      </w:pPr>
      <w:r>
        <w:rPr>
          <w:rFonts w:ascii="Times New Roman" w:hAnsi="Times New Roman" w:cs="Times New Roman"/>
          <w:sz w:val="24"/>
        </w:rPr>
        <w:t xml:space="preserve">Proses Komunikasi Pemasaran </w:t>
      </w:r>
      <w:r>
        <w:rPr>
          <w:rFonts w:ascii="Times New Roman" w:hAnsi="Times New Roman" w:cs="Times New Roman"/>
          <w:noProof/>
          <w:sz w:val="24"/>
        </w:rPr>
        <w:drawing>
          <wp:inline distT="0" distB="0" distL="0" distR="0" wp14:anchorId="57D70CBE" wp14:editId="7010C257">
            <wp:extent cx="4284373" cy="180022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JPG"/>
                    <pic:cNvPicPr/>
                  </pic:nvPicPr>
                  <pic:blipFill>
                    <a:blip r:embed="rId7">
                      <a:extLst>
                        <a:ext uri="{28A0092B-C50C-407E-A947-70E740481C1C}">
                          <a14:useLocalDpi xmlns:a14="http://schemas.microsoft.com/office/drawing/2010/main" val="0"/>
                        </a:ext>
                      </a:extLst>
                    </a:blip>
                    <a:stretch>
                      <a:fillRect/>
                    </a:stretch>
                  </pic:blipFill>
                  <pic:spPr>
                    <a:xfrm>
                      <a:off x="0" y="0"/>
                      <a:ext cx="4314608" cy="1812929"/>
                    </a:xfrm>
                    <a:prstGeom prst="rect">
                      <a:avLst/>
                    </a:prstGeom>
                  </pic:spPr>
                </pic:pic>
              </a:graphicData>
            </a:graphic>
          </wp:inline>
        </w:drawing>
      </w:r>
    </w:p>
    <w:p w14:paraId="4C0AF70A" w14:textId="77777777" w:rsidR="00353F2B" w:rsidRDefault="00353F2B" w:rsidP="00353F2B">
      <w:pPr>
        <w:tabs>
          <w:tab w:val="left" w:pos="7938"/>
        </w:tabs>
        <w:spacing w:line="480" w:lineRule="auto"/>
        <w:ind w:right="-1" w:firstLine="426"/>
        <w:jc w:val="center"/>
        <w:rPr>
          <w:rFonts w:ascii="Times New Roman" w:hAnsi="Times New Roman" w:cs="Times New Roman"/>
          <w:sz w:val="24"/>
        </w:rPr>
      </w:pPr>
    </w:p>
    <w:p w14:paraId="5BB41C0A" w14:textId="77777777" w:rsidR="00353F2B" w:rsidRDefault="00353F2B" w:rsidP="00353F2B">
      <w:pPr>
        <w:tabs>
          <w:tab w:val="left" w:pos="7938"/>
        </w:tabs>
        <w:spacing w:line="480" w:lineRule="auto"/>
        <w:ind w:right="-1" w:firstLine="426"/>
        <w:jc w:val="center"/>
        <w:rPr>
          <w:rFonts w:ascii="Times New Roman" w:hAnsi="Times New Roman" w:cs="Times New Roman"/>
          <w:sz w:val="24"/>
        </w:rPr>
      </w:pPr>
      <w:r>
        <w:rPr>
          <w:rFonts w:ascii="Times New Roman" w:hAnsi="Times New Roman" w:cs="Times New Roman"/>
          <w:sz w:val="24"/>
        </w:rPr>
        <w:t>Sumber: Kotler dan kaller (2008:17)</w:t>
      </w:r>
    </w:p>
    <w:p w14:paraId="27A48A92" w14:textId="77777777" w:rsidR="00353F2B" w:rsidRDefault="00353F2B" w:rsidP="00353F2B">
      <w:pPr>
        <w:tabs>
          <w:tab w:val="left" w:pos="7938"/>
        </w:tabs>
        <w:spacing w:line="480" w:lineRule="auto"/>
        <w:ind w:right="-1" w:firstLine="426"/>
        <w:jc w:val="both"/>
        <w:rPr>
          <w:rFonts w:ascii="Times New Roman" w:hAnsi="Times New Roman" w:cs="Times New Roman"/>
          <w:sz w:val="24"/>
        </w:rPr>
      </w:pPr>
      <w:r>
        <w:rPr>
          <w:rFonts w:ascii="Times New Roman" w:hAnsi="Times New Roman" w:cs="Times New Roman"/>
          <w:sz w:val="24"/>
        </w:rPr>
        <w:t xml:space="preserve">Dari gambar diatas dapat disimpulkan bahwa kewajiban pengirim dalam proses komunikasi adalah agar pesan dapat dikirimkan dan diterima dengan cepat,tepat,dan jelas oleh si penerima </w:t>
      </w:r>
    </w:p>
    <w:p w14:paraId="6E64BBD5" w14:textId="77777777" w:rsidR="00353F2B" w:rsidRDefault="00353F2B" w:rsidP="00353F2B">
      <w:pPr>
        <w:tabs>
          <w:tab w:val="left" w:pos="7938"/>
        </w:tabs>
        <w:spacing w:line="480" w:lineRule="auto"/>
        <w:ind w:right="-1" w:firstLine="426"/>
        <w:jc w:val="both"/>
        <w:rPr>
          <w:rFonts w:ascii="Times New Roman" w:hAnsi="Times New Roman" w:cs="Times New Roman"/>
          <w:sz w:val="24"/>
        </w:rPr>
      </w:pPr>
    </w:p>
    <w:p w14:paraId="2986CE72" w14:textId="0275E9EF" w:rsidR="00353F2B" w:rsidRPr="00253D69" w:rsidRDefault="00353F2B" w:rsidP="00353F2B">
      <w:pPr>
        <w:pStyle w:val="Heading5"/>
        <w:spacing w:line="480" w:lineRule="auto"/>
        <w:jc w:val="both"/>
        <w:rPr>
          <w:rFonts w:ascii="Times New Roman" w:hAnsi="Times New Roman" w:cs="Times New Roman"/>
          <w:b/>
          <w:color w:val="auto"/>
          <w:sz w:val="24"/>
        </w:rPr>
      </w:pPr>
      <w:r w:rsidRPr="00253D69">
        <w:rPr>
          <w:rFonts w:ascii="Times New Roman" w:hAnsi="Times New Roman" w:cs="Times New Roman"/>
          <w:b/>
          <w:color w:val="auto"/>
          <w:sz w:val="24"/>
        </w:rPr>
        <w:lastRenderedPageBreak/>
        <w:t>2.</w:t>
      </w:r>
      <w:r w:rsidR="00660637">
        <w:rPr>
          <w:rFonts w:ascii="Times New Roman" w:hAnsi="Times New Roman" w:cs="Times New Roman"/>
          <w:b/>
          <w:color w:val="auto"/>
          <w:sz w:val="24"/>
        </w:rPr>
        <w:t>2</w:t>
      </w:r>
      <w:r w:rsidRPr="00253D69">
        <w:rPr>
          <w:rFonts w:ascii="Times New Roman" w:hAnsi="Times New Roman" w:cs="Times New Roman"/>
          <w:b/>
          <w:color w:val="auto"/>
          <w:sz w:val="24"/>
        </w:rPr>
        <w:t xml:space="preserve">.1.4.2  Tujuan Komunikasi Pemasaran </w:t>
      </w:r>
    </w:p>
    <w:p w14:paraId="33AAACD4" w14:textId="77777777" w:rsidR="00353F2B" w:rsidRPr="00C90D72" w:rsidRDefault="00353F2B" w:rsidP="00353F2B">
      <w:pPr>
        <w:tabs>
          <w:tab w:val="left" w:pos="7938"/>
        </w:tabs>
        <w:spacing w:line="480" w:lineRule="auto"/>
        <w:ind w:right="-1" w:firstLine="426"/>
        <w:jc w:val="both"/>
        <w:rPr>
          <w:rFonts w:ascii="Times New Roman" w:hAnsi="Times New Roman" w:cs="Times New Roman"/>
          <w:sz w:val="24"/>
        </w:rPr>
      </w:pPr>
      <w:r w:rsidRPr="002A0BA3">
        <w:rPr>
          <w:rFonts w:ascii="Times New Roman" w:hAnsi="Times New Roman" w:cs="Times New Roman"/>
          <w:b/>
          <w:sz w:val="24"/>
        </w:rPr>
        <w:t>Kennedy dan Soemanegara</w:t>
      </w:r>
      <w:r w:rsidRPr="001C57A5">
        <w:rPr>
          <w:rFonts w:ascii="Times New Roman" w:hAnsi="Times New Roman" w:cs="Times New Roman"/>
          <w:sz w:val="24"/>
        </w:rPr>
        <w:t xml:space="preserve"> dalam bukunya </w:t>
      </w:r>
      <w:r w:rsidRPr="002A0BA3">
        <w:rPr>
          <w:rFonts w:ascii="Times New Roman" w:hAnsi="Times New Roman" w:cs="Times New Roman"/>
          <w:b/>
          <w:sz w:val="24"/>
        </w:rPr>
        <w:t>Marketing Communication taktik &amp; strategi</w:t>
      </w:r>
      <w:r w:rsidRPr="001C57A5">
        <w:rPr>
          <w:rFonts w:ascii="Times New Roman" w:hAnsi="Times New Roman" w:cs="Times New Roman"/>
          <w:sz w:val="24"/>
        </w:rPr>
        <w:t xml:space="preserve"> menuturkan bahwa</w:t>
      </w:r>
      <w:r>
        <w:rPr>
          <w:rFonts w:ascii="Times New Roman" w:hAnsi="Times New Roman" w:cs="Times New Roman"/>
          <w:sz w:val="24"/>
        </w:rPr>
        <w:t xml:space="preserve"> t</w:t>
      </w:r>
      <w:r w:rsidRPr="00C90D72">
        <w:rPr>
          <w:rFonts w:ascii="Times New Roman" w:hAnsi="Times New Roman" w:cs="Times New Roman"/>
          <w:sz w:val="24"/>
        </w:rPr>
        <w:t xml:space="preserve">ujuan komunikasi pemasaran adalah untuk mencapai tiga tahap perubahan, yaitu: </w:t>
      </w:r>
    </w:p>
    <w:p w14:paraId="35B50A72" w14:textId="77777777" w:rsidR="00353F2B" w:rsidRPr="005E3C24" w:rsidRDefault="00353F2B" w:rsidP="00353F2B">
      <w:pPr>
        <w:pStyle w:val="ListParagraph"/>
        <w:numPr>
          <w:ilvl w:val="0"/>
          <w:numId w:val="34"/>
        </w:numPr>
        <w:tabs>
          <w:tab w:val="left" w:pos="7371"/>
        </w:tabs>
        <w:spacing w:line="240" w:lineRule="auto"/>
        <w:ind w:left="1418" w:right="566" w:hanging="284"/>
        <w:jc w:val="both"/>
        <w:rPr>
          <w:rFonts w:ascii="Times New Roman" w:hAnsi="Times New Roman" w:cs="Times New Roman"/>
          <w:sz w:val="24"/>
        </w:rPr>
      </w:pPr>
      <w:r w:rsidRPr="005E3C24">
        <w:rPr>
          <w:rFonts w:ascii="Times New Roman" w:hAnsi="Times New Roman" w:cs="Times New Roman"/>
          <w:sz w:val="24"/>
        </w:rPr>
        <w:t xml:space="preserve">Perubahan pengetahuan </w:t>
      </w:r>
    </w:p>
    <w:p w14:paraId="7D5E918D" w14:textId="77777777" w:rsidR="00353F2B" w:rsidRPr="00C90D72" w:rsidRDefault="00353F2B" w:rsidP="00353F2B">
      <w:pPr>
        <w:tabs>
          <w:tab w:val="left" w:pos="7371"/>
        </w:tabs>
        <w:spacing w:line="240" w:lineRule="auto"/>
        <w:ind w:left="1418" w:right="566"/>
        <w:jc w:val="both"/>
        <w:rPr>
          <w:rFonts w:ascii="Times New Roman" w:hAnsi="Times New Roman" w:cs="Times New Roman"/>
          <w:sz w:val="24"/>
        </w:rPr>
      </w:pPr>
      <w:r w:rsidRPr="00C90D72">
        <w:rPr>
          <w:rFonts w:ascii="Times New Roman" w:hAnsi="Times New Roman" w:cs="Times New Roman"/>
          <w:sz w:val="24"/>
        </w:rPr>
        <w:t>Dalam tahap ini perusahaan memberikan pengetahuan kepada konsumen tentang</w:t>
      </w:r>
      <w:r>
        <w:rPr>
          <w:rFonts w:ascii="Times New Roman" w:hAnsi="Times New Roman" w:cs="Times New Roman"/>
          <w:sz w:val="24"/>
        </w:rPr>
        <w:t xml:space="preserve"> </w:t>
      </w:r>
      <w:r w:rsidRPr="00C90D72">
        <w:rPr>
          <w:rFonts w:ascii="Times New Roman" w:hAnsi="Times New Roman" w:cs="Times New Roman"/>
          <w:sz w:val="24"/>
        </w:rPr>
        <w:t xml:space="preserve">keberadaan produk, bentuk produk, untuk apa produk itu diciptakan dan ditujukan kepada siapa. </w:t>
      </w:r>
    </w:p>
    <w:p w14:paraId="3002BBC5" w14:textId="77777777" w:rsidR="00353F2B" w:rsidRPr="005E3C24" w:rsidRDefault="00353F2B" w:rsidP="00353F2B">
      <w:pPr>
        <w:pStyle w:val="ListParagraph"/>
        <w:numPr>
          <w:ilvl w:val="0"/>
          <w:numId w:val="34"/>
        </w:numPr>
        <w:tabs>
          <w:tab w:val="left" w:pos="7371"/>
        </w:tabs>
        <w:spacing w:line="240" w:lineRule="auto"/>
        <w:ind w:left="1418" w:right="566" w:hanging="284"/>
        <w:jc w:val="both"/>
        <w:rPr>
          <w:rFonts w:ascii="Times New Roman" w:hAnsi="Times New Roman" w:cs="Times New Roman"/>
          <w:sz w:val="24"/>
        </w:rPr>
      </w:pPr>
      <w:r w:rsidRPr="005E3C24">
        <w:rPr>
          <w:rFonts w:ascii="Times New Roman" w:hAnsi="Times New Roman" w:cs="Times New Roman"/>
          <w:sz w:val="24"/>
        </w:rPr>
        <w:t xml:space="preserve">Perubahan Sikap </w:t>
      </w:r>
    </w:p>
    <w:p w14:paraId="73EA3D9E" w14:textId="77777777" w:rsidR="00353F2B" w:rsidRPr="00C90D72" w:rsidRDefault="00353F2B" w:rsidP="00353F2B">
      <w:pPr>
        <w:tabs>
          <w:tab w:val="left" w:pos="7371"/>
        </w:tabs>
        <w:spacing w:line="240" w:lineRule="auto"/>
        <w:ind w:left="1418" w:right="566"/>
        <w:jc w:val="both"/>
        <w:rPr>
          <w:rFonts w:ascii="Times New Roman" w:hAnsi="Times New Roman" w:cs="Times New Roman"/>
          <w:sz w:val="24"/>
        </w:rPr>
      </w:pPr>
      <w:r w:rsidRPr="00C90D72">
        <w:rPr>
          <w:rFonts w:ascii="Times New Roman" w:hAnsi="Times New Roman" w:cs="Times New Roman"/>
          <w:sz w:val="24"/>
        </w:rPr>
        <w:t xml:space="preserve">Perubahan sikap tentunya mengarah kepada keinginan untuk mencoba produk.Pada tahap ini ditentukan oleh tiga komponen yaitu: </w:t>
      </w:r>
    </w:p>
    <w:p w14:paraId="7C4ADA6B" w14:textId="77777777" w:rsidR="00353F2B" w:rsidRPr="005E3C24" w:rsidRDefault="00353F2B" w:rsidP="00353F2B">
      <w:pPr>
        <w:pStyle w:val="ListParagraph"/>
        <w:numPr>
          <w:ilvl w:val="0"/>
          <w:numId w:val="32"/>
        </w:numPr>
        <w:tabs>
          <w:tab w:val="left" w:pos="7371"/>
        </w:tabs>
        <w:spacing w:line="240" w:lineRule="auto"/>
        <w:ind w:left="1701" w:right="566"/>
        <w:jc w:val="both"/>
        <w:rPr>
          <w:rFonts w:ascii="Times New Roman" w:hAnsi="Times New Roman" w:cs="Times New Roman"/>
          <w:sz w:val="24"/>
        </w:rPr>
      </w:pPr>
      <w:r w:rsidRPr="005E3C24">
        <w:rPr>
          <w:rFonts w:ascii="Times New Roman" w:hAnsi="Times New Roman" w:cs="Times New Roman"/>
          <w:sz w:val="24"/>
        </w:rPr>
        <w:t xml:space="preserve">Efek kognitif yaitu membentuk kesadaran informasi tertentu, yang mengakibatkan perubahan pada aspek pengetahuan, kepercayaan atau keyakinan. </w:t>
      </w:r>
    </w:p>
    <w:p w14:paraId="5EAA3D2B" w14:textId="77777777" w:rsidR="00353F2B" w:rsidRPr="005E3C24" w:rsidRDefault="00353F2B" w:rsidP="00353F2B">
      <w:pPr>
        <w:pStyle w:val="ListParagraph"/>
        <w:numPr>
          <w:ilvl w:val="0"/>
          <w:numId w:val="32"/>
        </w:numPr>
        <w:tabs>
          <w:tab w:val="left" w:pos="7371"/>
        </w:tabs>
        <w:spacing w:line="240" w:lineRule="auto"/>
        <w:ind w:left="1701" w:right="566"/>
        <w:jc w:val="both"/>
        <w:rPr>
          <w:rFonts w:ascii="Times New Roman" w:hAnsi="Times New Roman" w:cs="Times New Roman"/>
          <w:sz w:val="24"/>
        </w:rPr>
      </w:pPr>
      <w:r w:rsidRPr="005E3C24">
        <w:rPr>
          <w:rFonts w:ascii="Times New Roman" w:hAnsi="Times New Roman" w:cs="Times New Roman"/>
          <w:sz w:val="24"/>
        </w:rPr>
        <w:t xml:space="preserve">Efek afeksi yaitu memberikan pengaruh untuk melakukan sesuatu. Yang diharapkan adalah realisasi pembelian. </w:t>
      </w:r>
    </w:p>
    <w:p w14:paraId="43F99607" w14:textId="77777777" w:rsidR="00353F2B" w:rsidRPr="005E3C24" w:rsidRDefault="00353F2B" w:rsidP="00353F2B">
      <w:pPr>
        <w:pStyle w:val="ListParagraph"/>
        <w:numPr>
          <w:ilvl w:val="0"/>
          <w:numId w:val="32"/>
        </w:numPr>
        <w:tabs>
          <w:tab w:val="left" w:pos="7371"/>
        </w:tabs>
        <w:spacing w:line="240" w:lineRule="auto"/>
        <w:ind w:left="1701" w:right="566"/>
        <w:jc w:val="both"/>
        <w:rPr>
          <w:rFonts w:ascii="Times New Roman" w:hAnsi="Times New Roman" w:cs="Times New Roman"/>
          <w:sz w:val="24"/>
        </w:rPr>
      </w:pPr>
      <w:r w:rsidRPr="005E3C24">
        <w:rPr>
          <w:rFonts w:ascii="Times New Roman" w:hAnsi="Times New Roman" w:cs="Times New Roman"/>
          <w:sz w:val="24"/>
        </w:rPr>
        <w:t xml:space="preserve">Efek konatif yaitu membentuk pola khalayak menjadi perilaku selanjutnya. Yang diharapkan adalah pembelian ulang. </w:t>
      </w:r>
    </w:p>
    <w:p w14:paraId="58FD6A9A" w14:textId="77777777" w:rsidR="00353F2B" w:rsidRPr="00CA526E" w:rsidRDefault="00353F2B" w:rsidP="00353F2B">
      <w:pPr>
        <w:pStyle w:val="ListParagraph"/>
        <w:numPr>
          <w:ilvl w:val="0"/>
          <w:numId w:val="34"/>
        </w:numPr>
        <w:tabs>
          <w:tab w:val="left" w:pos="7371"/>
        </w:tabs>
        <w:spacing w:line="240" w:lineRule="auto"/>
        <w:ind w:left="1418" w:right="566" w:hanging="284"/>
        <w:jc w:val="both"/>
        <w:rPr>
          <w:rFonts w:ascii="Times New Roman" w:hAnsi="Times New Roman" w:cs="Times New Roman"/>
          <w:sz w:val="24"/>
        </w:rPr>
      </w:pPr>
      <w:r w:rsidRPr="00CA526E">
        <w:rPr>
          <w:rFonts w:ascii="Times New Roman" w:hAnsi="Times New Roman" w:cs="Times New Roman"/>
          <w:sz w:val="24"/>
        </w:rPr>
        <w:t xml:space="preserve">Perubahan Perilaku </w:t>
      </w:r>
    </w:p>
    <w:p w14:paraId="0CEF6A8B" w14:textId="77777777" w:rsidR="00353F2B" w:rsidRDefault="00353F2B" w:rsidP="00353F2B">
      <w:pPr>
        <w:tabs>
          <w:tab w:val="left" w:pos="7371"/>
        </w:tabs>
        <w:spacing w:line="240" w:lineRule="auto"/>
        <w:ind w:left="1418" w:right="566"/>
        <w:jc w:val="both"/>
        <w:rPr>
          <w:rFonts w:ascii="Times New Roman" w:hAnsi="Times New Roman" w:cs="Times New Roman"/>
          <w:sz w:val="24"/>
        </w:rPr>
      </w:pPr>
      <w:r w:rsidRPr="00C90D72">
        <w:rPr>
          <w:rFonts w:ascii="Times New Roman" w:hAnsi="Times New Roman" w:cs="Times New Roman"/>
          <w:sz w:val="24"/>
        </w:rPr>
        <w:t>Perubahan perilaku dimaksudkan agar konsumen tidak beralih pada produk lain dan terbiasa menggunakannya. Penerapan strategi dan teknik komunikasi pemasaran harus tepat, karena harus disesuaikan dengan karakteristik produk, segmen pasar yang dituju, tujuan pemasaran yang ingin dicapai serta karakter dan kondisi perusahaan.</w:t>
      </w:r>
      <w:r w:rsidRPr="005E3C24">
        <w:rPr>
          <w:rFonts w:ascii="Times New Roman" w:hAnsi="Times New Roman" w:cs="Times New Roman"/>
          <w:sz w:val="24"/>
        </w:rPr>
        <w:t xml:space="preserve"> </w:t>
      </w:r>
      <w:r w:rsidRPr="00C90D72">
        <w:rPr>
          <w:rFonts w:ascii="Times New Roman" w:hAnsi="Times New Roman" w:cs="Times New Roman"/>
          <w:sz w:val="24"/>
        </w:rPr>
        <w:t>(2006:119)</w:t>
      </w:r>
    </w:p>
    <w:p w14:paraId="38FAAD7C" w14:textId="77777777" w:rsidR="00353F2B" w:rsidRPr="00AC1605" w:rsidRDefault="00353F2B" w:rsidP="00AC1605">
      <w:pPr>
        <w:spacing w:line="480" w:lineRule="auto"/>
        <w:ind w:firstLine="426"/>
        <w:jc w:val="both"/>
        <w:rPr>
          <w:rFonts w:ascii="Times New Roman" w:hAnsi="Times New Roman" w:cs="Times New Roman"/>
          <w:sz w:val="24"/>
        </w:rPr>
      </w:pPr>
    </w:p>
    <w:p w14:paraId="6FA917D3" w14:textId="03C0AB71" w:rsidR="00AC1605" w:rsidRPr="005F1BED" w:rsidRDefault="00AC1605" w:rsidP="005F1BED">
      <w:pPr>
        <w:pStyle w:val="Heading3"/>
        <w:spacing w:line="480" w:lineRule="auto"/>
        <w:jc w:val="both"/>
        <w:rPr>
          <w:rFonts w:ascii="Times New Roman" w:hAnsi="Times New Roman" w:cs="Times New Roman"/>
          <w:b/>
          <w:color w:val="auto"/>
        </w:rPr>
      </w:pPr>
      <w:r w:rsidRPr="00AC1605">
        <w:rPr>
          <w:rFonts w:ascii="Times New Roman" w:hAnsi="Times New Roman" w:cs="Times New Roman"/>
          <w:b/>
          <w:color w:val="auto"/>
        </w:rPr>
        <w:t>2.2.</w:t>
      </w:r>
      <w:r w:rsidR="00660637">
        <w:rPr>
          <w:rFonts w:ascii="Times New Roman" w:hAnsi="Times New Roman" w:cs="Times New Roman"/>
          <w:b/>
          <w:color w:val="auto"/>
        </w:rPr>
        <w:t>2</w:t>
      </w:r>
      <w:r w:rsidRPr="00AC1605">
        <w:rPr>
          <w:rFonts w:ascii="Times New Roman" w:hAnsi="Times New Roman" w:cs="Times New Roman"/>
          <w:b/>
          <w:color w:val="auto"/>
        </w:rPr>
        <w:t xml:space="preserve"> Promosi</w:t>
      </w:r>
    </w:p>
    <w:p w14:paraId="23240E67" w14:textId="30A04C82" w:rsidR="00990D71" w:rsidRPr="00F57BA7" w:rsidRDefault="00990D71" w:rsidP="00F57BA7">
      <w:pPr>
        <w:spacing w:line="480" w:lineRule="auto"/>
        <w:ind w:firstLine="567"/>
        <w:jc w:val="both"/>
        <w:rPr>
          <w:rFonts w:ascii="Times New Roman" w:hAnsi="Times New Roman" w:cs="Times New Roman"/>
          <w:sz w:val="24"/>
        </w:rPr>
      </w:pPr>
      <w:r w:rsidRPr="008E286B">
        <w:rPr>
          <w:rFonts w:ascii="Times New Roman" w:hAnsi="Times New Roman" w:cs="Times New Roman"/>
          <w:sz w:val="24"/>
        </w:rPr>
        <w:t xml:space="preserve">Menurut </w:t>
      </w:r>
      <w:r w:rsidRPr="008E286B">
        <w:rPr>
          <w:rFonts w:ascii="Times New Roman" w:hAnsi="Times New Roman" w:cs="Times New Roman"/>
          <w:b/>
          <w:sz w:val="24"/>
        </w:rPr>
        <w:t xml:space="preserve">Basu,Irawan </w:t>
      </w:r>
      <w:r w:rsidRPr="008E286B">
        <w:rPr>
          <w:rFonts w:ascii="Times New Roman" w:hAnsi="Times New Roman" w:cs="Times New Roman"/>
          <w:sz w:val="24"/>
        </w:rPr>
        <w:t xml:space="preserve">dalam bukunya </w:t>
      </w:r>
      <w:r w:rsidRPr="008E286B">
        <w:rPr>
          <w:rFonts w:ascii="Times New Roman" w:hAnsi="Times New Roman" w:cs="Times New Roman"/>
          <w:b/>
          <w:sz w:val="24"/>
        </w:rPr>
        <w:t xml:space="preserve">Menejemen Pemasaran Modern </w:t>
      </w:r>
      <w:r w:rsidRPr="008E286B">
        <w:rPr>
          <w:rFonts w:ascii="Times New Roman" w:hAnsi="Times New Roman" w:cs="Times New Roman"/>
          <w:sz w:val="24"/>
        </w:rPr>
        <w:t>mengatakan bahwa</w:t>
      </w:r>
      <w:r w:rsidR="00F57BA7">
        <w:rPr>
          <w:rFonts w:ascii="Times New Roman" w:hAnsi="Times New Roman" w:cs="Times New Roman"/>
          <w:sz w:val="24"/>
        </w:rPr>
        <w:t xml:space="preserve"> “</w:t>
      </w:r>
      <w:r w:rsidRPr="00F57BA7">
        <w:rPr>
          <w:rFonts w:ascii="Times New Roman" w:hAnsi="Times New Roman" w:cs="Times New Roman"/>
          <w:sz w:val="24"/>
        </w:rPr>
        <w:t>Promosi adalah semua jenis kegiatan pemasaran yang ditunjukan untuk mendorong permintaan</w:t>
      </w:r>
      <w:r w:rsidR="00F57BA7" w:rsidRPr="00F57BA7">
        <w:rPr>
          <w:rFonts w:ascii="Times New Roman" w:hAnsi="Times New Roman" w:cs="Times New Roman"/>
          <w:sz w:val="24"/>
        </w:rPr>
        <w:t>”</w:t>
      </w:r>
      <w:r w:rsidRPr="00F57BA7">
        <w:rPr>
          <w:rFonts w:ascii="Times New Roman" w:hAnsi="Times New Roman" w:cs="Times New Roman"/>
          <w:sz w:val="24"/>
        </w:rPr>
        <w:t>(1986:349)</w:t>
      </w:r>
      <w:r w:rsidR="00F57BA7" w:rsidRPr="00F57BA7">
        <w:rPr>
          <w:rFonts w:ascii="Times New Roman" w:hAnsi="Times New Roman" w:cs="Times New Roman"/>
          <w:sz w:val="24"/>
        </w:rPr>
        <w:t>.</w:t>
      </w:r>
    </w:p>
    <w:p w14:paraId="39494CAD" w14:textId="10A3E322" w:rsidR="00990D71" w:rsidRDefault="00990D71" w:rsidP="00990D71">
      <w:pPr>
        <w:tabs>
          <w:tab w:val="left" w:pos="7938"/>
        </w:tabs>
        <w:spacing w:before="240" w:line="480" w:lineRule="auto"/>
        <w:ind w:right="-1" w:firstLine="426"/>
        <w:jc w:val="both"/>
        <w:rPr>
          <w:rFonts w:ascii="Times New Roman" w:hAnsi="Times New Roman" w:cs="Times New Roman"/>
          <w:sz w:val="24"/>
        </w:rPr>
      </w:pPr>
      <w:r>
        <w:rPr>
          <w:rFonts w:ascii="Times New Roman" w:hAnsi="Times New Roman" w:cs="Times New Roman"/>
          <w:sz w:val="24"/>
        </w:rPr>
        <w:lastRenderedPageBreak/>
        <w:t xml:space="preserve">Pengertian diatas dalat disimpulkan bahwa strategu dalam perusahaan sangat diperlukan karena untuk mencapai tujuan suatu perusahaan, walaupun strategi berbeda-beda tetapi tetap mempunyai tujuan yang sama. Sedangkan promosi adalah salah satu cara dalam melakukan kegiatan pemasaran dalam suatu perusahaan yang ditunjukan untuk mendorong permintaan. </w:t>
      </w:r>
    </w:p>
    <w:p w14:paraId="3E39A633" w14:textId="79AF77FF" w:rsidR="00851C4F" w:rsidRPr="00EE6453" w:rsidRDefault="00851C4F" w:rsidP="00851C4F">
      <w:pPr>
        <w:pStyle w:val="Heading4"/>
        <w:spacing w:line="480" w:lineRule="auto"/>
        <w:jc w:val="both"/>
        <w:rPr>
          <w:rFonts w:ascii="Times New Roman" w:hAnsi="Times New Roman" w:cs="Times New Roman"/>
          <w:b/>
          <w:i w:val="0"/>
          <w:color w:val="auto"/>
          <w:sz w:val="24"/>
        </w:rPr>
      </w:pPr>
      <w:r w:rsidRPr="00EE6453">
        <w:rPr>
          <w:rFonts w:ascii="Times New Roman" w:hAnsi="Times New Roman" w:cs="Times New Roman"/>
          <w:b/>
          <w:i w:val="0"/>
          <w:color w:val="auto"/>
          <w:sz w:val="24"/>
        </w:rPr>
        <w:t>2.2.</w:t>
      </w:r>
      <w:r w:rsidR="00660637">
        <w:rPr>
          <w:rFonts w:ascii="Times New Roman" w:hAnsi="Times New Roman" w:cs="Times New Roman"/>
          <w:b/>
          <w:i w:val="0"/>
          <w:color w:val="auto"/>
          <w:sz w:val="24"/>
        </w:rPr>
        <w:t>2</w:t>
      </w:r>
      <w:r w:rsidRPr="00EE6453">
        <w:rPr>
          <w:rFonts w:ascii="Times New Roman" w:hAnsi="Times New Roman" w:cs="Times New Roman"/>
          <w:b/>
          <w:i w:val="0"/>
          <w:color w:val="auto"/>
          <w:sz w:val="24"/>
        </w:rPr>
        <w:t>.</w:t>
      </w:r>
      <w:r w:rsidR="00660637">
        <w:rPr>
          <w:rFonts w:ascii="Times New Roman" w:hAnsi="Times New Roman" w:cs="Times New Roman"/>
          <w:b/>
          <w:i w:val="0"/>
          <w:color w:val="auto"/>
          <w:sz w:val="24"/>
        </w:rPr>
        <w:t>1</w:t>
      </w:r>
      <w:r w:rsidRPr="00EE6453">
        <w:rPr>
          <w:rFonts w:ascii="Times New Roman" w:hAnsi="Times New Roman" w:cs="Times New Roman"/>
          <w:b/>
          <w:i w:val="0"/>
          <w:color w:val="auto"/>
          <w:sz w:val="24"/>
        </w:rPr>
        <w:t xml:space="preserve"> Tujuan Promosi</w:t>
      </w:r>
    </w:p>
    <w:p w14:paraId="44A9C9F8" w14:textId="77777777" w:rsidR="00851C4F" w:rsidRDefault="00851C4F" w:rsidP="00851C4F">
      <w:pPr>
        <w:spacing w:line="480" w:lineRule="auto"/>
        <w:ind w:firstLine="426"/>
        <w:jc w:val="both"/>
        <w:rPr>
          <w:rFonts w:ascii="Times New Roman" w:hAnsi="Times New Roman" w:cs="Times New Roman"/>
          <w:sz w:val="24"/>
        </w:rPr>
      </w:pPr>
      <w:r w:rsidRPr="00012E5B">
        <w:rPr>
          <w:rFonts w:ascii="Times New Roman" w:hAnsi="Times New Roman" w:cs="Times New Roman"/>
          <w:sz w:val="24"/>
        </w:rPr>
        <w:t>Tujuan utama dari promosi adalah menginformasikan, mempengaruhi dan membujuk, serta mengingatkan pelanggan sasaran tentang perusahaan dan bauran pemasaran.</w:t>
      </w:r>
      <w:r>
        <w:rPr>
          <w:rFonts w:ascii="Times New Roman" w:hAnsi="Times New Roman" w:cs="Times New Roman"/>
          <w:sz w:val="24"/>
        </w:rPr>
        <w:t xml:space="preserve"> </w:t>
      </w:r>
    </w:p>
    <w:p w14:paraId="729A1D78" w14:textId="5B9B6A32" w:rsidR="00A45A37" w:rsidRDefault="00851C4F" w:rsidP="00851C4F">
      <w:pPr>
        <w:spacing w:line="480" w:lineRule="auto"/>
        <w:ind w:firstLine="426"/>
        <w:jc w:val="both"/>
        <w:rPr>
          <w:rFonts w:ascii="Times New Roman" w:hAnsi="Times New Roman" w:cs="Times New Roman"/>
          <w:sz w:val="24"/>
        </w:rPr>
      </w:pPr>
      <w:r>
        <w:rPr>
          <w:rFonts w:ascii="Times New Roman" w:hAnsi="Times New Roman" w:cs="Times New Roman"/>
          <w:sz w:val="24"/>
        </w:rPr>
        <w:t xml:space="preserve">Menurut </w:t>
      </w:r>
      <w:r>
        <w:rPr>
          <w:rFonts w:ascii="Times New Roman" w:hAnsi="Times New Roman" w:cs="Times New Roman"/>
          <w:b/>
          <w:sz w:val="24"/>
        </w:rPr>
        <w:t xml:space="preserve">Swastha </w:t>
      </w:r>
      <w:r>
        <w:rPr>
          <w:rFonts w:ascii="Times New Roman" w:hAnsi="Times New Roman" w:cs="Times New Roman"/>
          <w:sz w:val="24"/>
        </w:rPr>
        <w:t xml:space="preserve">dan </w:t>
      </w:r>
      <w:r>
        <w:rPr>
          <w:rFonts w:ascii="Times New Roman" w:hAnsi="Times New Roman" w:cs="Times New Roman"/>
          <w:b/>
          <w:sz w:val="24"/>
        </w:rPr>
        <w:t xml:space="preserve">Irawan </w:t>
      </w:r>
      <w:r>
        <w:rPr>
          <w:rFonts w:ascii="Times New Roman" w:hAnsi="Times New Roman" w:cs="Times New Roman"/>
          <w:sz w:val="24"/>
        </w:rPr>
        <w:t xml:space="preserve">dalam bukunya </w:t>
      </w:r>
      <w:r>
        <w:rPr>
          <w:rFonts w:ascii="Times New Roman" w:hAnsi="Times New Roman" w:cs="Times New Roman"/>
          <w:b/>
          <w:sz w:val="24"/>
        </w:rPr>
        <w:t xml:space="preserve">Manajemen Pemasaran Modern </w:t>
      </w:r>
      <w:r>
        <w:rPr>
          <w:rFonts w:ascii="Times New Roman" w:hAnsi="Times New Roman" w:cs="Times New Roman"/>
          <w:sz w:val="24"/>
        </w:rPr>
        <w:t>mengatakan bahwa dalam praktek promosi dapat dilakukan dengan mendasarkan pada tujuan-tujuan berikut ini :</w:t>
      </w:r>
    </w:p>
    <w:p w14:paraId="225C2C2E" w14:textId="77777777" w:rsidR="00851C4F" w:rsidRDefault="00851C4F" w:rsidP="00851C4F">
      <w:pPr>
        <w:pStyle w:val="ListParagraph"/>
        <w:numPr>
          <w:ilvl w:val="0"/>
          <w:numId w:val="6"/>
        </w:numPr>
        <w:tabs>
          <w:tab w:val="left" w:pos="1418"/>
        </w:tabs>
        <w:spacing w:line="240" w:lineRule="auto"/>
        <w:ind w:left="1418" w:right="566" w:hanging="284"/>
        <w:jc w:val="both"/>
        <w:rPr>
          <w:rFonts w:ascii="Times New Roman" w:hAnsi="Times New Roman" w:cs="Times New Roman"/>
          <w:sz w:val="24"/>
        </w:rPr>
      </w:pPr>
      <w:r>
        <w:rPr>
          <w:rFonts w:ascii="Times New Roman" w:hAnsi="Times New Roman" w:cs="Times New Roman"/>
          <w:sz w:val="24"/>
        </w:rPr>
        <w:t xml:space="preserve">Modifikasi tingkah laku  </w:t>
      </w:r>
    </w:p>
    <w:p w14:paraId="4517A2F3" w14:textId="77777777" w:rsidR="00851C4F" w:rsidRPr="00EE6453" w:rsidRDefault="00851C4F" w:rsidP="00851C4F">
      <w:pPr>
        <w:spacing w:line="240" w:lineRule="auto"/>
        <w:ind w:left="1418" w:right="566" w:hanging="142"/>
        <w:jc w:val="both"/>
        <w:rPr>
          <w:rFonts w:ascii="Times New Roman" w:hAnsi="Times New Roman" w:cs="Times New Roman"/>
          <w:sz w:val="24"/>
        </w:rPr>
      </w:pPr>
      <w:r>
        <w:rPr>
          <w:rFonts w:ascii="Times New Roman" w:hAnsi="Times New Roman" w:cs="Times New Roman"/>
          <w:sz w:val="24"/>
        </w:rPr>
        <w:t xml:space="preserve">  </w:t>
      </w:r>
      <w:r w:rsidRPr="00EE6453">
        <w:rPr>
          <w:rFonts w:ascii="Times New Roman" w:hAnsi="Times New Roman" w:cs="Times New Roman"/>
          <w:sz w:val="24"/>
        </w:rPr>
        <w:t>Orang-orang yang melakukan komunikasi itu mempunyai beberapa alasan, antara lain : mencari kesenangan,mencaru bantuan, memberikan pertolongan atau intruksi, memberikan infoormasi, mengemukakan ide dan pendapat. Sedangkan promosi, dari segi lain, berusaha merubah tingkah-laku dan pendapa dengan memperkuat tingkah-laku yang ada. Penjualan sebagai sumber selalu berusaha menciptakan kesan baik tetang dirinya promosi kelembagaan atau mendorong pembelian barang dan jasa perusahaan.</w:t>
      </w:r>
    </w:p>
    <w:p w14:paraId="36D30DA2" w14:textId="77777777" w:rsidR="00851C4F" w:rsidRDefault="00851C4F" w:rsidP="00851C4F">
      <w:pPr>
        <w:pStyle w:val="ListParagraph"/>
        <w:numPr>
          <w:ilvl w:val="0"/>
          <w:numId w:val="6"/>
        </w:numPr>
        <w:spacing w:line="240" w:lineRule="auto"/>
        <w:ind w:left="1418" w:right="566" w:hanging="284"/>
        <w:jc w:val="both"/>
        <w:rPr>
          <w:rFonts w:ascii="Times New Roman" w:hAnsi="Times New Roman" w:cs="Times New Roman"/>
          <w:sz w:val="24"/>
        </w:rPr>
      </w:pPr>
      <w:r>
        <w:rPr>
          <w:rFonts w:ascii="Times New Roman" w:hAnsi="Times New Roman" w:cs="Times New Roman"/>
          <w:sz w:val="24"/>
        </w:rPr>
        <w:t xml:space="preserve">Memberitahu </w:t>
      </w:r>
    </w:p>
    <w:p w14:paraId="59BED305" w14:textId="66F82DF5" w:rsidR="00851C4F" w:rsidRPr="00EE6453" w:rsidRDefault="00851C4F" w:rsidP="00851C4F">
      <w:pPr>
        <w:spacing w:line="240" w:lineRule="auto"/>
        <w:ind w:left="1418" w:right="566"/>
        <w:jc w:val="both"/>
        <w:rPr>
          <w:rFonts w:ascii="Times New Roman" w:hAnsi="Times New Roman" w:cs="Times New Roman"/>
          <w:sz w:val="24"/>
        </w:rPr>
      </w:pPr>
      <w:r w:rsidRPr="00EE6453">
        <w:rPr>
          <w:rFonts w:ascii="Times New Roman" w:hAnsi="Times New Roman" w:cs="Times New Roman"/>
          <w:sz w:val="24"/>
        </w:rPr>
        <w:t>Kegiatan promosi itu dapat ditunjuk</w:t>
      </w:r>
      <w:r w:rsidR="00A45A37">
        <w:rPr>
          <w:rFonts w:ascii="Times New Roman" w:hAnsi="Times New Roman" w:cs="Times New Roman"/>
          <w:sz w:val="24"/>
        </w:rPr>
        <w:t>k</w:t>
      </w:r>
      <w:r w:rsidRPr="00EE6453">
        <w:rPr>
          <w:rFonts w:ascii="Times New Roman" w:hAnsi="Times New Roman" w:cs="Times New Roman"/>
          <w:sz w:val="24"/>
        </w:rPr>
        <w:t xml:space="preserve">an untuk memberitahu pasar </w:t>
      </w:r>
      <w:r w:rsidR="00A45A37">
        <w:rPr>
          <w:rFonts w:ascii="Times New Roman" w:hAnsi="Times New Roman" w:cs="Times New Roman"/>
          <w:sz w:val="24"/>
        </w:rPr>
        <w:t>y</w:t>
      </w:r>
      <w:r w:rsidRPr="00EE6453">
        <w:rPr>
          <w:rFonts w:ascii="Times New Roman" w:hAnsi="Times New Roman" w:cs="Times New Roman"/>
          <w:sz w:val="24"/>
        </w:rPr>
        <w:t>ang dituju tentang penawaran perusahaan. Promosi yang bersifat informasi umumnya lebih sesuai dilakukan pada tahapan-tahapan awal didalam siklus kehidupan produk. Kiranya hal ini merupakan masalah penting untuk meningkatkan permintaaan primer.Promosi bersifat informatif ini juga penting bagi konsumen karena dapat membantu dalam pengembalian keputusan untuk memebali.</w:t>
      </w:r>
    </w:p>
    <w:p w14:paraId="08B2587C" w14:textId="77777777" w:rsidR="00851C4F" w:rsidRDefault="00851C4F" w:rsidP="00851C4F">
      <w:pPr>
        <w:pStyle w:val="ListParagraph"/>
        <w:numPr>
          <w:ilvl w:val="0"/>
          <w:numId w:val="7"/>
        </w:numPr>
        <w:spacing w:line="240" w:lineRule="auto"/>
        <w:ind w:left="1418" w:right="566" w:hanging="284"/>
        <w:jc w:val="both"/>
        <w:rPr>
          <w:rFonts w:ascii="Times New Roman" w:hAnsi="Times New Roman" w:cs="Times New Roman"/>
          <w:sz w:val="24"/>
        </w:rPr>
      </w:pPr>
      <w:r>
        <w:rPr>
          <w:rFonts w:ascii="Times New Roman" w:hAnsi="Times New Roman" w:cs="Times New Roman"/>
          <w:sz w:val="24"/>
        </w:rPr>
        <w:lastRenderedPageBreak/>
        <w:t xml:space="preserve">Membujuk </w:t>
      </w:r>
    </w:p>
    <w:p w14:paraId="3CF95594" w14:textId="77777777" w:rsidR="00851C4F" w:rsidRPr="00EE6453" w:rsidRDefault="00851C4F" w:rsidP="00851C4F">
      <w:pPr>
        <w:spacing w:line="240" w:lineRule="auto"/>
        <w:ind w:left="1418" w:right="566"/>
        <w:jc w:val="both"/>
        <w:rPr>
          <w:rFonts w:ascii="Times New Roman" w:hAnsi="Times New Roman" w:cs="Times New Roman"/>
          <w:sz w:val="24"/>
        </w:rPr>
      </w:pPr>
      <w:r w:rsidRPr="00EE6453">
        <w:rPr>
          <w:rFonts w:ascii="Times New Roman" w:hAnsi="Times New Roman" w:cs="Times New Roman"/>
          <w:sz w:val="24"/>
        </w:rPr>
        <w:t>Promosi yang sifatnya membujuk (</w:t>
      </w:r>
      <w:r w:rsidRPr="00EE6453">
        <w:rPr>
          <w:rFonts w:ascii="Times New Roman" w:hAnsi="Times New Roman" w:cs="Times New Roman"/>
          <w:i/>
          <w:sz w:val="24"/>
        </w:rPr>
        <w:t>persuasif</w:t>
      </w:r>
      <w:r w:rsidRPr="00EE6453">
        <w:rPr>
          <w:rFonts w:ascii="Times New Roman" w:hAnsi="Times New Roman" w:cs="Times New Roman"/>
          <w:sz w:val="24"/>
        </w:rPr>
        <w:t xml:space="preserve">) umumnya kurang disenangi oleh sebagian masyarakat. Namun kenyataannya sekarang ini justru yang banyak muncul adalah promosi yang bersifat persuasif. Promosi demikian ini terutama diarahkan untuk mendorong pembelian. Sering perusahaan tidak ingin memperoleh tanggapan secepatnya tetapi lebih mengutamakan untuk meniptkan kesan positif. Hal ini dimaksudkan agar dapat memberi pengaruh dalam waktu yang lama terhadap perilaku pembeli. Promosi yang bersifa persuasif ini akan menjadi dominan jika produk yang bersangkutan mulai memasuki tahap pertumbuhan didalam siklus kehidupan. </w:t>
      </w:r>
    </w:p>
    <w:p w14:paraId="4454E203" w14:textId="77777777" w:rsidR="00851C4F" w:rsidRDefault="00851C4F" w:rsidP="00851C4F">
      <w:pPr>
        <w:pStyle w:val="ListParagraph"/>
        <w:numPr>
          <w:ilvl w:val="0"/>
          <w:numId w:val="5"/>
        </w:numPr>
        <w:spacing w:line="240" w:lineRule="auto"/>
        <w:ind w:left="1418" w:right="566" w:hanging="284"/>
        <w:jc w:val="both"/>
        <w:rPr>
          <w:rFonts w:ascii="Times New Roman" w:hAnsi="Times New Roman" w:cs="Times New Roman"/>
          <w:sz w:val="24"/>
        </w:rPr>
      </w:pPr>
      <w:r>
        <w:rPr>
          <w:rFonts w:ascii="Times New Roman" w:hAnsi="Times New Roman" w:cs="Times New Roman"/>
          <w:sz w:val="24"/>
        </w:rPr>
        <w:t xml:space="preserve">Mengingatkan </w:t>
      </w:r>
    </w:p>
    <w:p w14:paraId="333ADCE8" w14:textId="3614C187" w:rsidR="00ED2841" w:rsidRPr="00660637" w:rsidRDefault="00851C4F" w:rsidP="00660637">
      <w:pPr>
        <w:spacing w:line="240" w:lineRule="auto"/>
        <w:ind w:left="1418" w:right="566"/>
        <w:jc w:val="both"/>
        <w:rPr>
          <w:rFonts w:ascii="Times New Roman" w:hAnsi="Times New Roman" w:cs="Times New Roman"/>
          <w:sz w:val="24"/>
        </w:rPr>
      </w:pPr>
      <w:r w:rsidRPr="00EE6453">
        <w:rPr>
          <w:rFonts w:ascii="Times New Roman" w:hAnsi="Times New Roman" w:cs="Times New Roman"/>
          <w:sz w:val="24"/>
        </w:rPr>
        <w:t>Promosi bersifat mengingatkan dilakukan terutama untuk mempertahankan merk produk dihati masyarakat dan perlu dilakukan selama tahap k</w:t>
      </w:r>
      <w:r w:rsidR="00A45A37">
        <w:rPr>
          <w:rFonts w:ascii="Times New Roman" w:hAnsi="Times New Roman" w:cs="Times New Roman"/>
          <w:sz w:val="24"/>
        </w:rPr>
        <w:t>e</w:t>
      </w:r>
      <w:r w:rsidRPr="00EE6453">
        <w:rPr>
          <w:rFonts w:ascii="Times New Roman" w:hAnsi="Times New Roman" w:cs="Times New Roman"/>
          <w:sz w:val="24"/>
        </w:rPr>
        <w:t>dewasaan didalam siklus kehidupan produk. Ini berarti pula perusahaan berusaha untuk paling tidak mempertahankan pembeli yang ada. (1986:353-355)</w:t>
      </w:r>
      <w:r>
        <w:rPr>
          <w:rFonts w:ascii="Times New Roman" w:hAnsi="Times New Roman" w:cs="Times New Roman"/>
          <w:sz w:val="24"/>
        </w:rPr>
        <w:t>.</w:t>
      </w:r>
    </w:p>
    <w:p w14:paraId="56AA3732" w14:textId="47EFEF39" w:rsidR="00851C4F" w:rsidRDefault="00A45A37" w:rsidP="00660637">
      <w:pPr>
        <w:autoSpaceDE w:val="0"/>
        <w:autoSpaceDN w:val="0"/>
        <w:adjustRightInd w:val="0"/>
        <w:spacing w:line="480" w:lineRule="auto"/>
        <w:ind w:right="-1" w:firstLine="426"/>
        <w:jc w:val="both"/>
        <w:rPr>
          <w:rFonts w:ascii="Times New Roman" w:hAnsi="Times New Roman" w:cs="Times New Roman"/>
          <w:sz w:val="24"/>
          <w:szCs w:val="24"/>
        </w:rPr>
      </w:pPr>
      <w:r>
        <w:rPr>
          <w:rFonts w:ascii="Times New Roman" w:hAnsi="Times New Roman" w:cs="Times New Roman"/>
          <w:bCs/>
          <w:sz w:val="24"/>
          <w:szCs w:val="24"/>
        </w:rPr>
        <w:t>Pr</w:t>
      </w:r>
      <w:r w:rsidR="00851C4F" w:rsidRPr="00834201">
        <w:rPr>
          <w:rFonts w:ascii="Times New Roman" w:hAnsi="Times New Roman" w:cs="Times New Roman"/>
          <w:bCs/>
          <w:sz w:val="24"/>
          <w:szCs w:val="24"/>
        </w:rPr>
        <w:t xml:space="preserve">oses promosi ini </w:t>
      </w:r>
      <w:r w:rsidR="00851C4F">
        <w:rPr>
          <w:rFonts w:ascii="Times New Roman" w:hAnsi="Times New Roman" w:cs="Times New Roman"/>
          <w:bCs/>
          <w:sz w:val="24"/>
          <w:szCs w:val="24"/>
        </w:rPr>
        <w:t>adalah sebagai</w:t>
      </w:r>
      <w:r w:rsidR="00851C4F" w:rsidRPr="00834201">
        <w:rPr>
          <w:rFonts w:ascii="Times New Roman" w:hAnsi="Times New Roman" w:cs="Times New Roman"/>
          <w:bCs/>
          <w:sz w:val="24"/>
          <w:szCs w:val="24"/>
        </w:rPr>
        <w:t xml:space="preserve"> bentuk kegiatan </w:t>
      </w:r>
      <w:r>
        <w:rPr>
          <w:rFonts w:ascii="Times New Roman" w:hAnsi="Times New Roman" w:cs="Times New Roman"/>
          <w:bCs/>
          <w:sz w:val="24"/>
          <w:szCs w:val="24"/>
        </w:rPr>
        <w:t>guna</w:t>
      </w:r>
      <w:r w:rsidR="00851C4F">
        <w:rPr>
          <w:rFonts w:ascii="Times New Roman" w:hAnsi="Times New Roman" w:cs="Times New Roman"/>
          <w:bCs/>
          <w:sz w:val="24"/>
          <w:szCs w:val="24"/>
        </w:rPr>
        <w:t xml:space="preserve"> mencapai </w:t>
      </w:r>
      <w:r w:rsidR="00851C4F" w:rsidRPr="00834201">
        <w:rPr>
          <w:rFonts w:ascii="Times New Roman" w:hAnsi="Times New Roman" w:cs="Times New Roman"/>
          <w:bCs/>
          <w:sz w:val="24"/>
          <w:szCs w:val="24"/>
        </w:rPr>
        <w:t xml:space="preserve">tujuan yang diharapkan oleh perusahaan. </w:t>
      </w:r>
      <w:r w:rsidR="00851C4F">
        <w:rPr>
          <w:rFonts w:ascii="Times New Roman" w:hAnsi="Times New Roman" w:cs="Times New Roman"/>
          <w:sz w:val="24"/>
          <w:szCs w:val="24"/>
        </w:rPr>
        <w:t>K</w:t>
      </w:r>
      <w:r w:rsidR="00851C4F" w:rsidRPr="00834201">
        <w:rPr>
          <w:rFonts w:ascii="Times New Roman" w:hAnsi="Times New Roman" w:cs="Times New Roman"/>
          <w:sz w:val="24"/>
          <w:szCs w:val="24"/>
        </w:rPr>
        <w:t xml:space="preserve">egiatan promosi </w:t>
      </w:r>
      <w:r>
        <w:rPr>
          <w:rFonts w:ascii="Times New Roman" w:hAnsi="Times New Roman" w:cs="Times New Roman"/>
          <w:sz w:val="24"/>
          <w:szCs w:val="24"/>
        </w:rPr>
        <w:t>ini</w:t>
      </w:r>
      <w:r w:rsidR="00851C4F" w:rsidRPr="00834201">
        <w:rPr>
          <w:rFonts w:ascii="Times New Roman" w:hAnsi="Times New Roman" w:cs="Times New Roman"/>
          <w:sz w:val="24"/>
          <w:szCs w:val="24"/>
        </w:rPr>
        <w:t xml:space="preserve"> memberikan kemudahan </w:t>
      </w:r>
      <w:r>
        <w:rPr>
          <w:rFonts w:ascii="Times New Roman" w:hAnsi="Times New Roman" w:cs="Times New Roman"/>
          <w:sz w:val="24"/>
          <w:szCs w:val="24"/>
        </w:rPr>
        <w:t xml:space="preserve">dan kelancaan </w:t>
      </w:r>
      <w:r w:rsidR="00851C4F" w:rsidRPr="00834201">
        <w:rPr>
          <w:rFonts w:ascii="Times New Roman" w:hAnsi="Times New Roman" w:cs="Times New Roman"/>
          <w:sz w:val="24"/>
          <w:szCs w:val="24"/>
        </w:rPr>
        <w:t xml:space="preserve">dalam merencanakan strategi pemasaran </w:t>
      </w:r>
      <w:r>
        <w:rPr>
          <w:rFonts w:ascii="Times New Roman" w:hAnsi="Times New Roman" w:cs="Times New Roman"/>
          <w:sz w:val="24"/>
          <w:szCs w:val="24"/>
        </w:rPr>
        <w:t>yang telah direncanakan oleh perusahaan</w:t>
      </w:r>
      <w:r w:rsidR="00851C4F" w:rsidRPr="00834201">
        <w:rPr>
          <w:rFonts w:ascii="Times New Roman" w:hAnsi="Times New Roman" w:cs="Times New Roman"/>
          <w:sz w:val="24"/>
          <w:szCs w:val="24"/>
        </w:rPr>
        <w:t>, karena biasanya kegiatan promosi</w:t>
      </w:r>
      <w:r>
        <w:rPr>
          <w:rFonts w:ascii="Times New Roman" w:hAnsi="Times New Roman" w:cs="Times New Roman"/>
          <w:sz w:val="24"/>
          <w:szCs w:val="24"/>
        </w:rPr>
        <w:t xml:space="preserve"> ini </w:t>
      </w:r>
      <w:r w:rsidR="00851C4F" w:rsidRPr="00834201">
        <w:rPr>
          <w:rFonts w:ascii="Times New Roman" w:hAnsi="Times New Roman" w:cs="Times New Roman"/>
          <w:sz w:val="24"/>
          <w:szCs w:val="24"/>
        </w:rPr>
        <w:t xml:space="preserve"> dijadikan sebagai cara berkomunikasi langsung dengan calon konsumen. Sehingga kita dapat memperoleh informasi akurat dari para konsumen, mengenai respon produk yang </w:t>
      </w:r>
      <w:r>
        <w:rPr>
          <w:rFonts w:ascii="Times New Roman" w:hAnsi="Times New Roman" w:cs="Times New Roman"/>
          <w:sz w:val="24"/>
          <w:szCs w:val="24"/>
        </w:rPr>
        <w:t xml:space="preserve">dai barang yang telah </w:t>
      </w:r>
      <w:r w:rsidR="00851C4F" w:rsidRPr="00834201">
        <w:rPr>
          <w:rFonts w:ascii="Times New Roman" w:hAnsi="Times New Roman" w:cs="Times New Roman"/>
          <w:sz w:val="24"/>
          <w:szCs w:val="24"/>
        </w:rPr>
        <w:t>kita tawarkan</w:t>
      </w:r>
      <w:r>
        <w:rPr>
          <w:rFonts w:ascii="Times New Roman" w:hAnsi="Times New Roman" w:cs="Times New Roman"/>
          <w:sz w:val="24"/>
          <w:szCs w:val="24"/>
        </w:rPr>
        <w:t xml:space="preserve"> atau yang telah dibeli</w:t>
      </w:r>
      <w:r w:rsidR="00851C4F" w:rsidRPr="00834201">
        <w:rPr>
          <w:rFonts w:ascii="Times New Roman" w:hAnsi="Times New Roman" w:cs="Times New Roman"/>
          <w:sz w:val="24"/>
          <w:szCs w:val="24"/>
        </w:rPr>
        <w:t>.</w:t>
      </w:r>
      <w:r w:rsidR="00851C4F">
        <w:rPr>
          <w:rFonts w:ascii="Times New Roman" w:hAnsi="Times New Roman" w:cs="Times New Roman"/>
          <w:sz w:val="24"/>
          <w:szCs w:val="24"/>
        </w:rPr>
        <w:t xml:space="preserve"> </w:t>
      </w:r>
      <w:r w:rsidR="00851C4F" w:rsidRPr="001E0C25">
        <w:rPr>
          <w:rFonts w:ascii="Times New Roman" w:hAnsi="Times New Roman" w:cs="Times New Roman"/>
          <w:sz w:val="24"/>
          <w:szCs w:val="24"/>
        </w:rPr>
        <w:t xml:space="preserve">Kegiatan promosi inipun membantu perusahaan untuk menginformasikan </w:t>
      </w:r>
      <w:r w:rsidR="00851C4F">
        <w:rPr>
          <w:rFonts w:ascii="Times New Roman" w:hAnsi="Times New Roman" w:cs="Times New Roman"/>
          <w:sz w:val="24"/>
          <w:szCs w:val="24"/>
        </w:rPr>
        <w:t>suatu produk pada peluang pasar</w:t>
      </w:r>
      <w:r w:rsidR="00851C4F" w:rsidRPr="001E0C25">
        <w:rPr>
          <w:rFonts w:ascii="Times New Roman" w:hAnsi="Times New Roman" w:cs="Times New Roman"/>
          <w:sz w:val="24"/>
          <w:szCs w:val="24"/>
        </w:rPr>
        <w:t xml:space="preserve">. Produk yang berkualitas pun akan sulit laku jika tidak menggunakan kegiatan promosi yang </w:t>
      </w:r>
      <w:r w:rsidR="00851C4F">
        <w:rPr>
          <w:rFonts w:ascii="Times New Roman" w:hAnsi="Times New Roman" w:cs="Times New Roman"/>
          <w:sz w:val="24"/>
          <w:szCs w:val="24"/>
        </w:rPr>
        <w:t>tidak tepat dalam</w:t>
      </w:r>
      <w:r w:rsidR="00851C4F" w:rsidRPr="001E0C25">
        <w:rPr>
          <w:rFonts w:ascii="Times New Roman" w:hAnsi="Times New Roman" w:cs="Times New Roman"/>
          <w:sz w:val="24"/>
          <w:szCs w:val="24"/>
        </w:rPr>
        <w:t xml:space="preserve"> mengenalkan produk tersebut kepada para konsumen</w:t>
      </w:r>
      <w:r>
        <w:rPr>
          <w:rFonts w:ascii="Times New Roman" w:hAnsi="Times New Roman" w:cs="Times New Roman"/>
          <w:sz w:val="24"/>
          <w:szCs w:val="24"/>
        </w:rPr>
        <w:t xml:space="preserve">, </w:t>
      </w:r>
      <w:r w:rsidR="00851C4F">
        <w:rPr>
          <w:rFonts w:ascii="Times New Roman" w:hAnsi="Times New Roman" w:cs="Times New Roman"/>
          <w:sz w:val="24"/>
          <w:szCs w:val="24"/>
        </w:rPr>
        <w:t xml:space="preserve"> maka dari itu penentuan </w:t>
      </w:r>
      <w:r w:rsidR="00851C4F" w:rsidRPr="001E0C25">
        <w:rPr>
          <w:rFonts w:ascii="Times New Roman" w:hAnsi="Times New Roman" w:cs="Times New Roman"/>
          <w:sz w:val="24"/>
          <w:szCs w:val="24"/>
        </w:rPr>
        <w:t>strategi prom</w:t>
      </w:r>
      <w:r w:rsidR="00851C4F">
        <w:rPr>
          <w:rFonts w:ascii="Times New Roman" w:hAnsi="Times New Roman" w:cs="Times New Roman"/>
          <w:sz w:val="24"/>
          <w:szCs w:val="24"/>
        </w:rPr>
        <w:t>osi yang tepat bagi produk perusahaan adalah hal yang terpenting</w:t>
      </w:r>
      <w:r>
        <w:rPr>
          <w:rFonts w:ascii="Times New Roman" w:hAnsi="Times New Roman" w:cs="Times New Roman"/>
          <w:sz w:val="24"/>
          <w:szCs w:val="24"/>
        </w:rPr>
        <w:t xml:space="preserve"> guna meingkatkan penjualan barang</w:t>
      </w:r>
      <w:r w:rsidR="00851C4F">
        <w:rPr>
          <w:rFonts w:ascii="Times New Roman" w:hAnsi="Times New Roman" w:cs="Times New Roman"/>
          <w:sz w:val="24"/>
          <w:szCs w:val="24"/>
        </w:rPr>
        <w:t>.</w:t>
      </w:r>
    </w:p>
    <w:p w14:paraId="73E9AA8D" w14:textId="7BF41313" w:rsidR="00E83B9A" w:rsidRPr="00454E12" w:rsidRDefault="00E83B9A" w:rsidP="00E83B9A">
      <w:pPr>
        <w:pStyle w:val="Heading4"/>
        <w:spacing w:line="480" w:lineRule="auto"/>
        <w:jc w:val="both"/>
        <w:rPr>
          <w:rFonts w:ascii="Times New Roman" w:hAnsi="Times New Roman" w:cs="Times New Roman"/>
          <w:b/>
          <w:i w:val="0"/>
          <w:color w:val="auto"/>
          <w:sz w:val="24"/>
        </w:rPr>
      </w:pPr>
      <w:r w:rsidRPr="00454E12">
        <w:rPr>
          <w:rFonts w:ascii="Times New Roman" w:hAnsi="Times New Roman" w:cs="Times New Roman"/>
          <w:b/>
          <w:i w:val="0"/>
          <w:color w:val="auto"/>
          <w:sz w:val="24"/>
        </w:rPr>
        <w:lastRenderedPageBreak/>
        <w:t>2.2.2.</w:t>
      </w:r>
      <w:r w:rsidR="0074343B">
        <w:rPr>
          <w:rFonts w:ascii="Times New Roman" w:hAnsi="Times New Roman" w:cs="Times New Roman"/>
          <w:b/>
          <w:i w:val="0"/>
          <w:color w:val="auto"/>
          <w:sz w:val="24"/>
        </w:rPr>
        <w:t>2</w:t>
      </w:r>
      <w:r w:rsidRPr="00454E12">
        <w:rPr>
          <w:rFonts w:ascii="Times New Roman" w:hAnsi="Times New Roman" w:cs="Times New Roman"/>
          <w:b/>
          <w:i w:val="0"/>
          <w:color w:val="auto"/>
          <w:sz w:val="24"/>
        </w:rPr>
        <w:t xml:space="preserve"> Kegiatan Promosi</w:t>
      </w:r>
    </w:p>
    <w:p w14:paraId="6640C860" w14:textId="77777777" w:rsidR="00E83B9A" w:rsidRDefault="00E83B9A" w:rsidP="00E83B9A">
      <w:pPr>
        <w:spacing w:line="480" w:lineRule="auto"/>
        <w:ind w:firstLine="426"/>
        <w:jc w:val="both"/>
        <w:rPr>
          <w:rFonts w:ascii="Times New Roman" w:hAnsi="Times New Roman" w:cs="Times New Roman"/>
          <w:bCs/>
          <w:sz w:val="24"/>
          <w:szCs w:val="24"/>
        </w:rPr>
      </w:pPr>
      <w:r w:rsidRPr="00050B33">
        <w:rPr>
          <w:rFonts w:ascii="Times New Roman" w:hAnsi="Times New Roman" w:cs="Times New Roman"/>
          <w:bCs/>
          <w:sz w:val="24"/>
          <w:szCs w:val="24"/>
        </w:rPr>
        <w:t>Promosi</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merupakan serangkaian kegiatan yang dimulai dari peneliatian, perencanaan, aksi dan pengevaluasian program-program yang merangsang pembelian produk untuk medapatkan suatu kepuasan dari konsumen melalui proses komunikasi yang infomatif, edukatif dan persuasif sehingga dapat menimbulakan kepercayaan, simpatik dan empatik dengan menggunakan media yang menimbulkan kesan produk atau jasa sesuai dengan kebutuhan, keinginan, perhatian dan kepentingan konsumen ataupun calon konsumen. </w:t>
      </w:r>
      <w:r w:rsidRPr="00EE57B6">
        <w:rPr>
          <w:rFonts w:ascii="Times New Roman" w:hAnsi="Times New Roman" w:cs="Times New Roman"/>
          <w:bCs/>
          <w:sz w:val="24"/>
          <w:szCs w:val="24"/>
        </w:rPr>
        <w:t xml:space="preserve">Upaya – upaya untuk menjalin hubungan yang baik dengan public didukung oleh kegiatan atau acara-acara yang menarik perhatian minat public. Dalam hal ini akan dibantu hanya pada bagian yang ditujukan oleh public diluar perusahan yang tersebut dengan </w:t>
      </w:r>
      <w:r w:rsidRPr="00EE57B6">
        <w:rPr>
          <w:rFonts w:ascii="Times New Roman" w:hAnsi="Times New Roman" w:cs="Times New Roman"/>
          <w:bCs/>
          <w:i/>
          <w:sz w:val="24"/>
          <w:szCs w:val="24"/>
        </w:rPr>
        <w:t xml:space="preserve">eksternal public relations </w:t>
      </w:r>
      <w:r w:rsidRPr="00EE57B6">
        <w:rPr>
          <w:rFonts w:ascii="Times New Roman" w:hAnsi="Times New Roman" w:cs="Times New Roman"/>
          <w:bCs/>
          <w:sz w:val="24"/>
          <w:szCs w:val="24"/>
        </w:rPr>
        <w:t>(Humas eksternal) dan dengan adanya kegiatan tersebut, diharapkan terpeliharanya komunikasi yang baik antara public dan perusahaan.</w:t>
      </w:r>
    </w:p>
    <w:p w14:paraId="5E53ED1B" w14:textId="77777777" w:rsidR="00E83B9A" w:rsidRDefault="00E83B9A" w:rsidP="00E83B9A">
      <w:pPr>
        <w:spacing w:line="480" w:lineRule="auto"/>
        <w:ind w:firstLine="426"/>
        <w:jc w:val="both"/>
        <w:rPr>
          <w:rFonts w:ascii="Times New Roman" w:hAnsi="Times New Roman" w:cs="Times New Roman"/>
          <w:bCs/>
          <w:sz w:val="24"/>
          <w:szCs w:val="24"/>
        </w:rPr>
      </w:pPr>
      <w:r>
        <w:rPr>
          <w:rFonts w:ascii="Times New Roman" w:hAnsi="Times New Roman" w:cs="Times New Roman"/>
          <w:bCs/>
          <w:sz w:val="24"/>
          <w:szCs w:val="24"/>
        </w:rPr>
        <w:t>K</w:t>
      </w:r>
      <w:r w:rsidRPr="00EE57B6">
        <w:rPr>
          <w:rFonts w:ascii="Times New Roman" w:hAnsi="Times New Roman" w:cs="Times New Roman"/>
          <w:bCs/>
          <w:sz w:val="24"/>
          <w:szCs w:val="24"/>
        </w:rPr>
        <w:t>egiatan dari humas eksternal yang dilakukan untuk mengenalkan produk dan menarik perhatian kepada khalayak adalah promosi dengan menggunakan model sebagai berikut :</w:t>
      </w:r>
    </w:p>
    <w:p w14:paraId="54BC03AB" w14:textId="77777777" w:rsidR="00E83B9A" w:rsidRPr="00EE57B6" w:rsidRDefault="00E83B9A" w:rsidP="00E83B9A">
      <w:pPr>
        <w:pStyle w:val="ListParagraph"/>
        <w:numPr>
          <w:ilvl w:val="0"/>
          <w:numId w:val="8"/>
        </w:numPr>
        <w:tabs>
          <w:tab w:val="left" w:pos="0"/>
        </w:tabs>
        <w:autoSpaceDE w:val="0"/>
        <w:autoSpaceDN w:val="0"/>
        <w:adjustRightInd w:val="0"/>
        <w:spacing w:after="200" w:line="480" w:lineRule="auto"/>
        <w:ind w:left="360" w:right="-14"/>
        <w:jc w:val="both"/>
        <w:rPr>
          <w:rFonts w:ascii="Times New Roman" w:hAnsi="Times New Roman" w:cs="Times New Roman"/>
          <w:b/>
          <w:bCs/>
          <w:sz w:val="24"/>
          <w:szCs w:val="24"/>
        </w:rPr>
      </w:pPr>
      <w:r w:rsidRPr="00EE57B6">
        <w:rPr>
          <w:rFonts w:ascii="Times New Roman" w:hAnsi="Times New Roman" w:cs="Times New Roman"/>
          <w:b/>
          <w:bCs/>
          <w:sz w:val="24"/>
          <w:szCs w:val="24"/>
        </w:rPr>
        <w:t>Teknik Komunikasi dalam Kegiatan Promosi</w:t>
      </w:r>
    </w:p>
    <w:p w14:paraId="4BE58F50" w14:textId="77777777" w:rsidR="00E83B9A" w:rsidRPr="00EE57B6" w:rsidRDefault="00E83B9A" w:rsidP="00E83B9A">
      <w:pPr>
        <w:tabs>
          <w:tab w:val="left" w:pos="0"/>
        </w:tabs>
        <w:autoSpaceDE w:val="0"/>
        <w:autoSpaceDN w:val="0"/>
        <w:adjustRightInd w:val="0"/>
        <w:spacing w:line="480" w:lineRule="auto"/>
        <w:ind w:right="-14"/>
        <w:jc w:val="both"/>
        <w:rPr>
          <w:rFonts w:ascii="Times New Roman" w:hAnsi="Times New Roman" w:cs="Times New Roman"/>
          <w:bCs/>
          <w:sz w:val="24"/>
          <w:szCs w:val="24"/>
        </w:rPr>
      </w:pPr>
      <w:r w:rsidRPr="00EE57B6">
        <w:rPr>
          <w:rFonts w:ascii="Times New Roman" w:hAnsi="Times New Roman" w:cs="Times New Roman"/>
          <w:bCs/>
          <w:sz w:val="24"/>
          <w:szCs w:val="24"/>
        </w:rPr>
        <w:tab/>
        <w:t xml:space="preserve">Kegiatan promosi tidak lepas dari promosi komunikasi, karena pelaksanaannya kegiatan promosi ini menggunakan teknik komunikasi. Menggunakan teknik komunikasi persuasif yang memiliki peranan penting dalam rangka memberitahukan atau menginformasikan seseorang (khalayak) sampai </w:t>
      </w:r>
      <w:r w:rsidRPr="00EE57B6">
        <w:rPr>
          <w:rFonts w:ascii="Times New Roman" w:hAnsi="Times New Roman" w:cs="Times New Roman"/>
          <w:bCs/>
          <w:sz w:val="24"/>
          <w:szCs w:val="24"/>
        </w:rPr>
        <w:lastRenderedPageBreak/>
        <w:t>akhirnya seseorang itu (khalayak) dapat mengubah pendapat atau perilaku tanpa ada paksaan dari pihak manapun.</w:t>
      </w:r>
    </w:p>
    <w:p w14:paraId="40B7C1E2" w14:textId="77777777" w:rsidR="00E83B9A" w:rsidRPr="00EE57B6" w:rsidRDefault="00E83B9A" w:rsidP="00E83B9A">
      <w:pPr>
        <w:tabs>
          <w:tab w:val="left" w:pos="0"/>
        </w:tabs>
        <w:autoSpaceDE w:val="0"/>
        <w:autoSpaceDN w:val="0"/>
        <w:adjustRightInd w:val="0"/>
        <w:spacing w:line="480" w:lineRule="auto"/>
        <w:ind w:right="-14"/>
        <w:jc w:val="both"/>
        <w:rPr>
          <w:rFonts w:ascii="Times New Roman" w:hAnsi="Times New Roman" w:cs="Times New Roman"/>
          <w:bCs/>
          <w:sz w:val="24"/>
          <w:szCs w:val="24"/>
        </w:rPr>
      </w:pPr>
      <w:r w:rsidRPr="00EE57B6">
        <w:rPr>
          <w:rFonts w:ascii="Times New Roman" w:hAnsi="Times New Roman" w:cs="Times New Roman"/>
          <w:bCs/>
          <w:sz w:val="24"/>
          <w:szCs w:val="24"/>
        </w:rPr>
        <w:tab/>
        <w:t xml:space="preserve">Istilah </w:t>
      </w:r>
      <w:r>
        <w:rPr>
          <w:rFonts w:ascii="Times New Roman" w:hAnsi="Times New Roman" w:cs="Times New Roman"/>
          <w:bCs/>
          <w:i/>
          <w:sz w:val="24"/>
          <w:szCs w:val="24"/>
        </w:rPr>
        <w:t>persuasife</w:t>
      </w:r>
      <w:r>
        <w:rPr>
          <w:rFonts w:ascii="Times New Roman" w:hAnsi="Times New Roman" w:cs="Times New Roman"/>
          <w:bCs/>
          <w:sz w:val="24"/>
          <w:szCs w:val="24"/>
        </w:rPr>
        <w:t xml:space="preserve"> </w:t>
      </w:r>
      <w:r w:rsidRPr="00EE57B6">
        <w:rPr>
          <w:rFonts w:ascii="Times New Roman" w:hAnsi="Times New Roman" w:cs="Times New Roman"/>
          <w:bCs/>
          <w:sz w:val="24"/>
          <w:szCs w:val="24"/>
        </w:rPr>
        <w:t xml:space="preserve">berasal dari kata latin yaitu </w:t>
      </w:r>
      <w:r w:rsidRPr="00EE57B6">
        <w:rPr>
          <w:rFonts w:ascii="Times New Roman" w:hAnsi="Times New Roman" w:cs="Times New Roman"/>
          <w:bCs/>
          <w:i/>
          <w:sz w:val="24"/>
          <w:szCs w:val="24"/>
        </w:rPr>
        <w:t>persuasion,</w:t>
      </w:r>
      <w:r w:rsidRPr="00EE57B6">
        <w:rPr>
          <w:rFonts w:ascii="Times New Roman" w:hAnsi="Times New Roman" w:cs="Times New Roman"/>
          <w:bCs/>
          <w:sz w:val="24"/>
          <w:szCs w:val="24"/>
        </w:rPr>
        <w:t xml:space="preserve"> dengan kata kerja </w:t>
      </w:r>
      <w:r w:rsidRPr="00EE57B6">
        <w:rPr>
          <w:rFonts w:ascii="Times New Roman" w:hAnsi="Times New Roman" w:cs="Times New Roman"/>
          <w:bCs/>
          <w:i/>
          <w:sz w:val="24"/>
          <w:szCs w:val="24"/>
        </w:rPr>
        <w:t xml:space="preserve">persuadere </w:t>
      </w:r>
      <w:r w:rsidRPr="00EE57B6">
        <w:rPr>
          <w:rFonts w:ascii="Times New Roman" w:hAnsi="Times New Roman" w:cs="Times New Roman"/>
          <w:bCs/>
          <w:sz w:val="24"/>
          <w:szCs w:val="24"/>
        </w:rPr>
        <w:t>yang berarti “membujuk, mengajak atau merayu”. Dikarenakan sifatnya lembut dan luwes dalam dalam membujuk serta menyakinkan khalayak sasaran, tidak sedikit perusahaan yang menggunakan teknik persuasi untuk kegiatan promosi. Hal yang dilakukan sesuai dengan tujuan yang ingin dicapai oleh suatu perusahaan yang bergerak dalam bidang konsumsi untuk dapat mempengaruhi konsumsi untuk dapat mempengaruhi konsumen agar bertindak seperti yang diharapkan. Maka dapat disimpulkan bahwa yang dimaksudkan dengan persuasive (ajakan, bujukan) adalah suatu tindakan yang berbentuk segi-segi psikologis, yang dapat membangkitkan kesadaran individu.</w:t>
      </w:r>
    </w:p>
    <w:p w14:paraId="651C5BF1" w14:textId="168415C6" w:rsidR="00E83B9A" w:rsidRPr="00EE57B6" w:rsidRDefault="00E83B9A" w:rsidP="00E83B9A">
      <w:pPr>
        <w:tabs>
          <w:tab w:val="left" w:pos="0"/>
        </w:tabs>
        <w:autoSpaceDE w:val="0"/>
        <w:autoSpaceDN w:val="0"/>
        <w:adjustRightInd w:val="0"/>
        <w:spacing w:line="480" w:lineRule="auto"/>
        <w:ind w:right="-14"/>
        <w:jc w:val="both"/>
        <w:rPr>
          <w:rFonts w:ascii="Times New Roman" w:hAnsi="Times New Roman" w:cs="Times New Roman"/>
          <w:bCs/>
          <w:sz w:val="24"/>
          <w:szCs w:val="24"/>
        </w:rPr>
      </w:pPr>
      <w:r w:rsidRPr="00EE57B6">
        <w:rPr>
          <w:rFonts w:ascii="Times New Roman" w:hAnsi="Times New Roman" w:cs="Times New Roman"/>
          <w:bCs/>
          <w:sz w:val="24"/>
          <w:szCs w:val="24"/>
        </w:rPr>
        <w:tab/>
        <w:t>Informasi yang disampaikan oleh seorang komunikator dalam kegiatan promosi kepada khalayak hendaknya dirancang secara informative dan persuasive sehingga khalayak tidak hanya mngetahui dan mengerti yang diinginkan oleh komunikator (humas).</w:t>
      </w:r>
    </w:p>
    <w:p w14:paraId="0C001F6B" w14:textId="77777777" w:rsidR="00E83B9A" w:rsidRPr="00EE57B6" w:rsidRDefault="00E83B9A" w:rsidP="00E83B9A">
      <w:pPr>
        <w:pStyle w:val="ListParagraph"/>
        <w:numPr>
          <w:ilvl w:val="0"/>
          <w:numId w:val="8"/>
        </w:numPr>
        <w:tabs>
          <w:tab w:val="left" w:pos="-567"/>
        </w:tabs>
        <w:spacing w:after="200" w:line="480" w:lineRule="auto"/>
        <w:ind w:left="360"/>
        <w:jc w:val="both"/>
        <w:rPr>
          <w:rFonts w:ascii="Times New Roman" w:hAnsi="Times New Roman" w:cs="Times New Roman"/>
          <w:b/>
          <w:sz w:val="24"/>
          <w:szCs w:val="24"/>
        </w:rPr>
      </w:pPr>
      <w:r w:rsidRPr="00EE57B6">
        <w:rPr>
          <w:rFonts w:ascii="Times New Roman" w:hAnsi="Times New Roman" w:cs="Times New Roman"/>
          <w:b/>
          <w:sz w:val="24"/>
          <w:szCs w:val="24"/>
        </w:rPr>
        <w:t>Struktur Pesan dalam Kegiatan Promosi</w:t>
      </w:r>
    </w:p>
    <w:p w14:paraId="7BC210CD" w14:textId="77777777" w:rsidR="00E83B9A" w:rsidRPr="00EE57B6" w:rsidRDefault="00E83B9A" w:rsidP="00E83B9A">
      <w:pPr>
        <w:pStyle w:val="ListParagraph"/>
        <w:tabs>
          <w:tab w:val="left" w:pos="-567"/>
        </w:tabs>
        <w:spacing w:line="480" w:lineRule="auto"/>
        <w:ind w:left="0" w:firstLine="432"/>
        <w:contextualSpacing w:val="0"/>
        <w:jc w:val="both"/>
        <w:rPr>
          <w:rFonts w:ascii="Times New Roman" w:hAnsi="Times New Roman" w:cs="Times New Roman"/>
          <w:sz w:val="24"/>
          <w:szCs w:val="24"/>
        </w:rPr>
      </w:pPr>
      <w:r w:rsidRPr="00EE57B6">
        <w:rPr>
          <w:rFonts w:ascii="Times New Roman" w:hAnsi="Times New Roman" w:cs="Times New Roman"/>
          <w:b/>
          <w:sz w:val="24"/>
          <w:szCs w:val="24"/>
        </w:rPr>
        <w:tab/>
      </w:r>
      <w:r w:rsidRPr="00EE57B6">
        <w:rPr>
          <w:rFonts w:ascii="Times New Roman" w:hAnsi="Times New Roman" w:cs="Times New Roman"/>
          <w:sz w:val="24"/>
          <w:szCs w:val="24"/>
        </w:rPr>
        <w:t>Seorang Humas (komunikator) tidak cukup hanya memiliki kredibilitas yang tinggi melainkan juga harus mampu membawa atrau menyampaikan pesan dengan baik disesuaikan dengan maksud dilaksanakan komunikasi dalam promosi.</w:t>
      </w:r>
    </w:p>
    <w:p w14:paraId="5F0B8CDF" w14:textId="77777777" w:rsidR="00E83B9A" w:rsidRPr="00EE57B6" w:rsidRDefault="00E83B9A" w:rsidP="00E83B9A">
      <w:pPr>
        <w:pStyle w:val="ListParagraph"/>
        <w:tabs>
          <w:tab w:val="left" w:pos="-567"/>
        </w:tabs>
        <w:spacing w:line="480" w:lineRule="auto"/>
        <w:ind w:left="0" w:firstLine="432"/>
        <w:contextualSpacing w:val="0"/>
        <w:jc w:val="both"/>
        <w:rPr>
          <w:rFonts w:ascii="Times New Roman" w:hAnsi="Times New Roman" w:cs="Times New Roman"/>
          <w:sz w:val="24"/>
          <w:szCs w:val="24"/>
        </w:rPr>
      </w:pPr>
      <w:r w:rsidRPr="00EE57B6">
        <w:rPr>
          <w:rFonts w:ascii="Times New Roman" w:hAnsi="Times New Roman" w:cs="Times New Roman"/>
          <w:sz w:val="24"/>
          <w:szCs w:val="24"/>
        </w:rPr>
        <w:tab/>
        <w:t xml:space="preserve">Mengemukakan sesuatu baik berupa ide atau gagasan (pesan) yang akan disampaikan kepada khalayak bukanlah hal yang mudah. Karena tidak semua pesan </w:t>
      </w:r>
      <w:r w:rsidRPr="00EE57B6">
        <w:rPr>
          <w:rFonts w:ascii="Times New Roman" w:hAnsi="Times New Roman" w:cs="Times New Roman"/>
          <w:sz w:val="24"/>
          <w:szCs w:val="24"/>
        </w:rPr>
        <w:lastRenderedPageBreak/>
        <w:t>dapat diterima dan dicerna dengan baik oleh si penerima pesan. Semua pesan terdiri dari sekumpulan lambang-lambang itu merupakan kata-kata secara verbal, gerakan-gerakan anggota tubuh sebagai bunyi yang bersifat nonverbal.</w:t>
      </w:r>
    </w:p>
    <w:p w14:paraId="59281F5A" w14:textId="77777777" w:rsidR="00E83B9A" w:rsidRDefault="00E83B9A" w:rsidP="00E83B9A">
      <w:pPr>
        <w:pStyle w:val="ListParagraph"/>
        <w:tabs>
          <w:tab w:val="left" w:pos="-567"/>
        </w:tabs>
        <w:spacing w:line="480" w:lineRule="auto"/>
        <w:ind w:left="0" w:firstLine="426"/>
        <w:contextualSpacing w:val="0"/>
        <w:jc w:val="both"/>
        <w:rPr>
          <w:rFonts w:ascii="Times New Roman" w:hAnsi="Times New Roman" w:cs="Times New Roman"/>
          <w:sz w:val="24"/>
          <w:szCs w:val="24"/>
        </w:rPr>
      </w:pPr>
      <w:r w:rsidRPr="00EE57B6">
        <w:rPr>
          <w:rFonts w:ascii="Times New Roman" w:hAnsi="Times New Roman" w:cs="Times New Roman"/>
          <w:sz w:val="24"/>
          <w:szCs w:val="24"/>
        </w:rPr>
        <w:tab/>
        <w:t>Pesan merupakan sesuatu yang disampaikan oleh komunikator kepada komunikasn (konsumen) yang berupa informasi, ide, gagasan, aktifitas kegiatan tersebut diketahui, diterima, dipahami, dan dimengerti oleh komunikan. Suatu pesan harus dipersiapkan terlebih dahulu jika hendak disampaikan dan disusun sedemikian rupa agar tidak menimbulkan salah pengertian mengenai isi pesan dan tercipta komunikasi yang baik dengan khalayak.</w:t>
      </w:r>
    </w:p>
    <w:p w14:paraId="73479F73" w14:textId="77777777" w:rsidR="00E83B9A" w:rsidRPr="00EE57B6" w:rsidRDefault="00E83B9A" w:rsidP="00E83B9A">
      <w:pPr>
        <w:pStyle w:val="ListParagraph"/>
        <w:tabs>
          <w:tab w:val="left" w:pos="-567"/>
        </w:tabs>
        <w:spacing w:line="480" w:lineRule="auto"/>
        <w:ind w:left="0" w:firstLine="426"/>
        <w:contextualSpacing w:val="0"/>
        <w:jc w:val="both"/>
        <w:rPr>
          <w:rFonts w:ascii="Times New Roman" w:hAnsi="Times New Roman" w:cs="Times New Roman"/>
          <w:sz w:val="24"/>
          <w:szCs w:val="24"/>
        </w:rPr>
      </w:pPr>
      <w:r w:rsidRPr="00EE57B6">
        <w:rPr>
          <w:rFonts w:ascii="Times New Roman" w:hAnsi="Times New Roman" w:cs="Times New Roman"/>
          <w:sz w:val="24"/>
          <w:szCs w:val="24"/>
        </w:rPr>
        <w:t xml:space="preserve">Menurut </w:t>
      </w:r>
      <w:r w:rsidRPr="00EE57B6">
        <w:rPr>
          <w:rFonts w:ascii="Times New Roman" w:hAnsi="Times New Roman" w:cs="Times New Roman"/>
          <w:b/>
          <w:sz w:val="24"/>
          <w:szCs w:val="24"/>
        </w:rPr>
        <w:t xml:space="preserve">Wilbur Seramm </w:t>
      </w:r>
      <w:r w:rsidRPr="00EE57B6">
        <w:rPr>
          <w:rFonts w:ascii="Times New Roman" w:hAnsi="Times New Roman" w:cs="Times New Roman"/>
          <w:sz w:val="24"/>
          <w:szCs w:val="24"/>
        </w:rPr>
        <w:t xml:space="preserve">dalam bukunya </w:t>
      </w:r>
      <w:r w:rsidRPr="00EE57B6">
        <w:rPr>
          <w:rFonts w:ascii="Times New Roman" w:hAnsi="Times New Roman" w:cs="Times New Roman"/>
          <w:b/>
          <w:sz w:val="24"/>
          <w:szCs w:val="24"/>
        </w:rPr>
        <w:t>The Proses and Effects off Mass Communication</w:t>
      </w:r>
      <w:r w:rsidRPr="00EE57B6">
        <w:rPr>
          <w:rFonts w:ascii="Times New Roman" w:hAnsi="Times New Roman" w:cs="Times New Roman"/>
          <w:sz w:val="24"/>
          <w:szCs w:val="24"/>
        </w:rPr>
        <w:t xml:space="preserve"> yang dikutip </w:t>
      </w:r>
      <w:r w:rsidRPr="00EE57B6">
        <w:rPr>
          <w:rFonts w:ascii="Times New Roman" w:hAnsi="Times New Roman" w:cs="Times New Roman"/>
          <w:b/>
          <w:sz w:val="24"/>
          <w:szCs w:val="24"/>
        </w:rPr>
        <w:t xml:space="preserve">Ruslan </w:t>
      </w:r>
      <w:r>
        <w:rPr>
          <w:rFonts w:ascii="Times New Roman" w:hAnsi="Times New Roman" w:cs="Times New Roman"/>
          <w:b/>
          <w:sz w:val="24"/>
          <w:szCs w:val="24"/>
        </w:rPr>
        <w:t>d</w:t>
      </w:r>
      <w:r w:rsidRPr="00EE57B6">
        <w:rPr>
          <w:rFonts w:ascii="Times New Roman" w:hAnsi="Times New Roman" w:cs="Times New Roman"/>
          <w:sz w:val="24"/>
          <w:szCs w:val="24"/>
        </w:rPr>
        <w:t xml:space="preserve">alam bukunya </w:t>
      </w:r>
      <w:r w:rsidRPr="00EE57B6">
        <w:rPr>
          <w:rFonts w:ascii="Times New Roman" w:hAnsi="Times New Roman" w:cs="Times New Roman"/>
          <w:b/>
          <w:sz w:val="24"/>
          <w:szCs w:val="24"/>
        </w:rPr>
        <w:t>Manajemen Humas dan Manajemen Komunikasi</w:t>
      </w:r>
      <w:r w:rsidRPr="00EE57B6">
        <w:rPr>
          <w:rFonts w:ascii="Times New Roman" w:hAnsi="Times New Roman" w:cs="Times New Roman"/>
          <w:sz w:val="24"/>
          <w:szCs w:val="24"/>
        </w:rPr>
        <w:t>, ada empat persyaratan agar seorang Humas (komunikator) dapat berkomunikasi daengan efektif dan tepat dalam penyampaian pesan pada khalayak sasarannya yaitu :</w:t>
      </w:r>
    </w:p>
    <w:p w14:paraId="1DBD043A" w14:textId="77777777" w:rsidR="00E83B9A" w:rsidRPr="00454E12" w:rsidRDefault="00E83B9A" w:rsidP="00E83B9A">
      <w:pPr>
        <w:pStyle w:val="ListParagraph"/>
        <w:numPr>
          <w:ilvl w:val="0"/>
          <w:numId w:val="9"/>
        </w:numPr>
        <w:tabs>
          <w:tab w:val="left" w:pos="-567"/>
          <w:tab w:val="left" w:pos="7290"/>
        </w:tabs>
        <w:spacing w:after="200" w:line="240" w:lineRule="auto"/>
        <w:ind w:left="1440" w:right="553" w:hanging="306"/>
        <w:jc w:val="both"/>
        <w:rPr>
          <w:rFonts w:ascii="Times New Roman" w:hAnsi="Times New Roman" w:cs="Times New Roman"/>
          <w:sz w:val="24"/>
          <w:szCs w:val="24"/>
        </w:rPr>
      </w:pPr>
      <w:r w:rsidRPr="00454E12">
        <w:rPr>
          <w:rFonts w:ascii="Times New Roman" w:hAnsi="Times New Roman" w:cs="Times New Roman"/>
          <w:sz w:val="24"/>
          <w:szCs w:val="24"/>
        </w:rPr>
        <w:t>Pesan dibuat sedemikian rupa dan menarik perhatian</w:t>
      </w:r>
    </w:p>
    <w:p w14:paraId="7757EBE0" w14:textId="77777777" w:rsidR="00E83B9A" w:rsidRPr="00454E12" w:rsidRDefault="00E83B9A" w:rsidP="00E83B9A">
      <w:pPr>
        <w:pStyle w:val="ListParagraph"/>
        <w:numPr>
          <w:ilvl w:val="0"/>
          <w:numId w:val="9"/>
        </w:numPr>
        <w:tabs>
          <w:tab w:val="left" w:pos="-567"/>
          <w:tab w:val="left" w:pos="7290"/>
        </w:tabs>
        <w:spacing w:after="200" w:line="240" w:lineRule="auto"/>
        <w:ind w:left="1440" w:right="553" w:hanging="306"/>
        <w:jc w:val="both"/>
        <w:rPr>
          <w:rFonts w:ascii="Times New Roman" w:hAnsi="Times New Roman" w:cs="Times New Roman"/>
          <w:sz w:val="24"/>
          <w:szCs w:val="24"/>
        </w:rPr>
      </w:pPr>
      <w:r w:rsidRPr="00454E12">
        <w:rPr>
          <w:rFonts w:ascii="Times New Roman" w:hAnsi="Times New Roman" w:cs="Times New Roman"/>
          <w:sz w:val="24"/>
          <w:szCs w:val="24"/>
        </w:rPr>
        <w:t>Pesan dirumuskan dan mencakup pengertian dan diimbangi dengan lambang-lambang yang dapat dipahi oleh publiknya.</w:t>
      </w:r>
    </w:p>
    <w:p w14:paraId="0300E32B" w14:textId="77777777" w:rsidR="00E83B9A" w:rsidRPr="00454E12" w:rsidRDefault="00E83B9A" w:rsidP="00E83B9A">
      <w:pPr>
        <w:pStyle w:val="ListParagraph"/>
        <w:numPr>
          <w:ilvl w:val="0"/>
          <w:numId w:val="9"/>
        </w:numPr>
        <w:tabs>
          <w:tab w:val="left" w:pos="-567"/>
          <w:tab w:val="left" w:pos="7290"/>
        </w:tabs>
        <w:spacing w:after="200" w:line="240" w:lineRule="auto"/>
        <w:ind w:left="1440" w:right="553" w:hanging="306"/>
        <w:jc w:val="both"/>
        <w:rPr>
          <w:rFonts w:ascii="Times New Roman" w:hAnsi="Times New Roman" w:cs="Times New Roman"/>
          <w:sz w:val="24"/>
          <w:szCs w:val="24"/>
        </w:rPr>
      </w:pPr>
      <w:r w:rsidRPr="00454E12">
        <w:rPr>
          <w:rFonts w:ascii="Times New Roman" w:hAnsi="Times New Roman" w:cs="Times New Roman"/>
          <w:sz w:val="24"/>
          <w:szCs w:val="24"/>
        </w:rPr>
        <w:t>Pesan menimbulkan kebutuhan pribadi komunikannya.</w:t>
      </w:r>
    </w:p>
    <w:p w14:paraId="5417A696" w14:textId="77777777" w:rsidR="00E83B9A" w:rsidRPr="00454E12" w:rsidRDefault="00E83B9A" w:rsidP="00E83B9A">
      <w:pPr>
        <w:pStyle w:val="ListParagraph"/>
        <w:numPr>
          <w:ilvl w:val="0"/>
          <w:numId w:val="9"/>
        </w:numPr>
        <w:tabs>
          <w:tab w:val="left" w:pos="-567"/>
          <w:tab w:val="left" w:pos="7290"/>
        </w:tabs>
        <w:spacing w:after="200" w:line="240" w:lineRule="auto"/>
        <w:ind w:left="1440" w:right="553" w:hanging="306"/>
        <w:jc w:val="both"/>
        <w:rPr>
          <w:rFonts w:ascii="Times New Roman" w:hAnsi="Times New Roman" w:cs="Times New Roman"/>
          <w:sz w:val="24"/>
          <w:szCs w:val="24"/>
        </w:rPr>
      </w:pPr>
      <w:r w:rsidRPr="00454E12">
        <w:rPr>
          <w:rFonts w:ascii="Times New Roman" w:hAnsi="Times New Roman" w:cs="Times New Roman"/>
          <w:sz w:val="24"/>
          <w:szCs w:val="24"/>
        </w:rPr>
        <w:t>Pesan merupakan kebutuhan yang dapat dipenuhi sesuai dengan situasi dan keadaan komunikan. (1998:53)</w:t>
      </w:r>
    </w:p>
    <w:p w14:paraId="2A5EAAA7" w14:textId="77777777" w:rsidR="00E83B9A" w:rsidRPr="00EE57B6" w:rsidRDefault="00E83B9A" w:rsidP="00E83B9A">
      <w:pPr>
        <w:pStyle w:val="ListParagraph"/>
        <w:tabs>
          <w:tab w:val="left" w:pos="-567"/>
          <w:tab w:val="left" w:pos="7380"/>
        </w:tabs>
        <w:spacing w:line="240" w:lineRule="auto"/>
        <w:ind w:left="990" w:right="553" w:hanging="270"/>
        <w:jc w:val="both"/>
        <w:rPr>
          <w:rFonts w:ascii="Times New Roman" w:hAnsi="Times New Roman" w:cs="Times New Roman"/>
          <w:sz w:val="24"/>
          <w:szCs w:val="24"/>
        </w:rPr>
      </w:pPr>
    </w:p>
    <w:p w14:paraId="0CC59134" w14:textId="77777777" w:rsidR="00E83B9A" w:rsidRPr="00EE57B6" w:rsidRDefault="00E83B9A" w:rsidP="00E83B9A">
      <w:pPr>
        <w:tabs>
          <w:tab w:val="left" w:pos="-567"/>
        </w:tabs>
        <w:spacing w:line="480" w:lineRule="auto"/>
        <w:ind w:firstLine="426"/>
        <w:jc w:val="both"/>
        <w:rPr>
          <w:rFonts w:ascii="Times New Roman" w:hAnsi="Times New Roman" w:cs="Times New Roman"/>
          <w:sz w:val="24"/>
          <w:szCs w:val="24"/>
        </w:rPr>
      </w:pPr>
      <w:r w:rsidRPr="00EE57B6">
        <w:rPr>
          <w:rFonts w:ascii="Times New Roman" w:hAnsi="Times New Roman" w:cs="Times New Roman"/>
          <w:sz w:val="24"/>
          <w:szCs w:val="24"/>
        </w:rPr>
        <w:t>Hal lain yang perlu diperhatikan untuk komunikator dalam memilih pesan itu sendiri (khalayak), karena menyangkut pemahaman dan pengertian mengenai isi pesan yang diterima. Untuk mendapatkan pesan yang diterima oleh sasaran (masyarakat), maka isi pesan harus disesuaikan dengan kerangka referensi (</w:t>
      </w:r>
      <w:r w:rsidRPr="00EE57B6">
        <w:rPr>
          <w:rFonts w:ascii="Times New Roman" w:hAnsi="Times New Roman" w:cs="Times New Roman"/>
          <w:i/>
          <w:sz w:val="24"/>
          <w:szCs w:val="24"/>
        </w:rPr>
        <w:t xml:space="preserve">Frame </w:t>
      </w:r>
      <w:r w:rsidRPr="00EE57B6">
        <w:rPr>
          <w:rFonts w:ascii="Times New Roman" w:hAnsi="Times New Roman" w:cs="Times New Roman"/>
          <w:i/>
          <w:sz w:val="24"/>
          <w:szCs w:val="24"/>
        </w:rPr>
        <w:lastRenderedPageBreak/>
        <w:t>of Reference</w:t>
      </w:r>
      <w:r w:rsidRPr="00EE57B6">
        <w:rPr>
          <w:rFonts w:ascii="Times New Roman" w:hAnsi="Times New Roman" w:cs="Times New Roman"/>
          <w:sz w:val="24"/>
          <w:szCs w:val="24"/>
        </w:rPr>
        <w:t>) yaitu krangka phisikis yang menyangkut pandangan, pedoman, pengertian dan perasaan dari khalayak yang bersangkutan.</w:t>
      </w:r>
    </w:p>
    <w:p w14:paraId="196A1A6A" w14:textId="47BCD5AC" w:rsidR="00E83B9A" w:rsidRPr="00EE57B6" w:rsidRDefault="00E83B9A" w:rsidP="00E83B9A">
      <w:pPr>
        <w:tabs>
          <w:tab w:val="left" w:pos="-567"/>
        </w:tabs>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Proses dalam melakukan kegiatan</w:t>
      </w:r>
      <w:r w:rsidRPr="00EE57B6">
        <w:rPr>
          <w:rFonts w:ascii="Times New Roman" w:hAnsi="Times New Roman" w:cs="Times New Roman"/>
          <w:sz w:val="24"/>
          <w:szCs w:val="24"/>
        </w:rPr>
        <w:t xml:space="preserve"> komunikasi, lambang yang paling banyak digunakan adalah bahasa, karena bahasa dapat mengu</w:t>
      </w:r>
      <w:r>
        <w:rPr>
          <w:rFonts w:ascii="Times New Roman" w:hAnsi="Times New Roman" w:cs="Times New Roman"/>
          <w:sz w:val="24"/>
          <w:szCs w:val="24"/>
        </w:rPr>
        <w:t>ng</w:t>
      </w:r>
      <w:r w:rsidRPr="00EE57B6">
        <w:rPr>
          <w:rFonts w:ascii="Times New Roman" w:hAnsi="Times New Roman" w:cs="Times New Roman"/>
          <w:sz w:val="24"/>
          <w:szCs w:val="24"/>
        </w:rPr>
        <w:t>kapkan perasaan pikiran yang ada  dalam pikiran seseorang. Faktor bahasa harus benar-benar diperhatikan dalam penyampaian suatu pesan, tanpa penguasaan bahasa yang baik maka hasil pemikiran bagaimanapun baiknya tidak akan dapat dikomunikasikan kepada orang lain (khalayak) secara tepat.</w:t>
      </w:r>
    </w:p>
    <w:p w14:paraId="0D6F9234" w14:textId="77777777" w:rsidR="00E83B9A" w:rsidRPr="00EE57B6" w:rsidRDefault="00E83B9A" w:rsidP="00E83B9A">
      <w:pPr>
        <w:pStyle w:val="ListParagraph"/>
        <w:numPr>
          <w:ilvl w:val="0"/>
          <w:numId w:val="8"/>
        </w:numPr>
        <w:tabs>
          <w:tab w:val="left" w:pos="-567"/>
        </w:tabs>
        <w:spacing w:after="200" w:line="480" w:lineRule="auto"/>
        <w:ind w:left="360" w:hanging="294"/>
        <w:contextualSpacing w:val="0"/>
        <w:jc w:val="both"/>
        <w:rPr>
          <w:rFonts w:ascii="Times New Roman" w:hAnsi="Times New Roman" w:cs="Times New Roman"/>
          <w:b/>
          <w:sz w:val="24"/>
          <w:szCs w:val="24"/>
        </w:rPr>
      </w:pPr>
      <w:r w:rsidRPr="00EE57B6">
        <w:rPr>
          <w:rFonts w:ascii="Times New Roman" w:hAnsi="Times New Roman" w:cs="Times New Roman"/>
          <w:b/>
          <w:sz w:val="24"/>
          <w:szCs w:val="24"/>
        </w:rPr>
        <w:t>Media dalam Kegiatan Promosi</w:t>
      </w:r>
    </w:p>
    <w:p w14:paraId="0C48994E" w14:textId="77777777" w:rsidR="00E83B9A" w:rsidRPr="00EE57B6" w:rsidRDefault="00E83B9A" w:rsidP="00E83B9A">
      <w:pPr>
        <w:pStyle w:val="ListParagraph"/>
        <w:tabs>
          <w:tab w:val="left" w:pos="-567"/>
        </w:tabs>
        <w:spacing w:line="480" w:lineRule="auto"/>
        <w:ind w:left="0" w:firstLine="426"/>
        <w:contextualSpacing w:val="0"/>
        <w:jc w:val="both"/>
        <w:rPr>
          <w:rFonts w:ascii="Times New Roman" w:hAnsi="Times New Roman" w:cs="Times New Roman"/>
          <w:sz w:val="24"/>
          <w:szCs w:val="24"/>
        </w:rPr>
      </w:pPr>
      <w:r w:rsidRPr="00EE57B6">
        <w:rPr>
          <w:rFonts w:ascii="Times New Roman" w:hAnsi="Times New Roman" w:cs="Times New Roman"/>
          <w:sz w:val="24"/>
          <w:szCs w:val="24"/>
        </w:rPr>
        <w:t xml:space="preserve">Media komunikasi merupakan salah satu faktor yang sangat mendukung di dalam kegiatan penyebaran informasi. Hal ini dikarenakan untuk mencapai efektifitas komunikasi yang dilaksanakan perlu didukung oleh adanya media komunikasi. Media atau sasaran adalah alat yang digunakan oleh komunikator untuk menyampaikan, meneruskan atau menyebarkan pesannya agar dapat sampai kepada komunikan (khalayak). </w:t>
      </w:r>
    </w:p>
    <w:p w14:paraId="582DF297" w14:textId="70913F41" w:rsidR="00E83B9A" w:rsidRDefault="00E83B9A" w:rsidP="00E83B9A">
      <w:pPr>
        <w:pStyle w:val="ListParagraph"/>
        <w:tabs>
          <w:tab w:val="left" w:pos="-567"/>
        </w:tabs>
        <w:spacing w:line="480" w:lineRule="auto"/>
        <w:ind w:left="0" w:firstLine="426"/>
        <w:contextualSpacing w:val="0"/>
        <w:jc w:val="both"/>
        <w:rPr>
          <w:rFonts w:ascii="Times New Roman" w:hAnsi="Times New Roman" w:cs="Times New Roman"/>
          <w:sz w:val="24"/>
          <w:szCs w:val="24"/>
        </w:rPr>
      </w:pPr>
      <w:r w:rsidRPr="00EE57B6">
        <w:rPr>
          <w:rFonts w:ascii="Times New Roman" w:hAnsi="Times New Roman" w:cs="Times New Roman"/>
          <w:sz w:val="24"/>
          <w:szCs w:val="24"/>
        </w:rPr>
        <w:t xml:space="preserve">Media tersebut sangatlah banyak ragam dan bentuknya. Dalam kegiatan Humas, dapat menggunakan berbagai bentuk media sesuai dengan kebutuhan dan sasaran yang hendak dicapai. Media-media yang digunakan oelh </w:t>
      </w:r>
      <w:r w:rsidRPr="00EE57B6">
        <w:rPr>
          <w:rFonts w:ascii="Times New Roman" w:hAnsi="Times New Roman" w:cs="Times New Roman"/>
          <w:i/>
          <w:sz w:val="24"/>
          <w:szCs w:val="24"/>
        </w:rPr>
        <w:t>Public Relations</w:t>
      </w:r>
      <w:r w:rsidRPr="00EE57B6">
        <w:rPr>
          <w:rFonts w:ascii="Times New Roman" w:hAnsi="Times New Roman" w:cs="Times New Roman"/>
          <w:sz w:val="24"/>
          <w:szCs w:val="24"/>
        </w:rPr>
        <w:t xml:space="preserve"> (Humas) untuk menyampaikan pes</w:t>
      </w:r>
      <w:r>
        <w:rPr>
          <w:rFonts w:ascii="Times New Roman" w:hAnsi="Times New Roman" w:cs="Times New Roman"/>
          <w:sz w:val="24"/>
          <w:szCs w:val="24"/>
        </w:rPr>
        <w:t>a</w:t>
      </w:r>
      <w:r w:rsidRPr="00EE57B6">
        <w:rPr>
          <w:rFonts w:ascii="Times New Roman" w:hAnsi="Times New Roman" w:cs="Times New Roman"/>
          <w:sz w:val="24"/>
          <w:szCs w:val="24"/>
        </w:rPr>
        <w:t xml:space="preserve">n dan informasi dalam kegiatan promosi adalah sebagai berikut </w:t>
      </w:r>
      <w:r>
        <w:rPr>
          <w:rFonts w:ascii="Times New Roman" w:hAnsi="Times New Roman" w:cs="Times New Roman"/>
          <w:sz w:val="24"/>
          <w:szCs w:val="24"/>
        </w:rPr>
        <w:t>:</w:t>
      </w:r>
    </w:p>
    <w:p w14:paraId="0F3494AE" w14:textId="6F38989F" w:rsidR="00F32620" w:rsidRDefault="00F32620" w:rsidP="00E83B9A">
      <w:pPr>
        <w:pStyle w:val="ListParagraph"/>
        <w:tabs>
          <w:tab w:val="left" w:pos="-567"/>
        </w:tabs>
        <w:spacing w:line="480" w:lineRule="auto"/>
        <w:ind w:left="0" w:firstLine="426"/>
        <w:contextualSpacing w:val="0"/>
        <w:jc w:val="both"/>
        <w:rPr>
          <w:rFonts w:ascii="Times New Roman" w:hAnsi="Times New Roman" w:cs="Times New Roman"/>
          <w:sz w:val="24"/>
          <w:szCs w:val="24"/>
        </w:rPr>
      </w:pPr>
    </w:p>
    <w:p w14:paraId="6943FB8D" w14:textId="77777777" w:rsidR="00F32620" w:rsidRPr="00C34665" w:rsidRDefault="00F32620" w:rsidP="00E83B9A">
      <w:pPr>
        <w:pStyle w:val="ListParagraph"/>
        <w:tabs>
          <w:tab w:val="left" w:pos="-567"/>
        </w:tabs>
        <w:spacing w:line="480" w:lineRule="auto"/>
        <w:ind w:left="0" w:firstLine="426"/>
        <w:contextualSpacing w:val="0"/>
        <w:jc w:val="both"/>
        <w:rPr>
          <w:rFonts w:ascii="Times New Roman" w:hAnsi="Times New Roman" w:cs="Times New Roman"/>
          <w:sz w:val="24"/>
          <w:szCs w:val="24"/>
        </w:rPr>
      </w:pPr>
    </w:p>
    <w:p w14:paraId="75C07FF7" w14:textId="77777777" w:rsidR="00E83B9A" w:rsidRPr="00EE57B6" w:rsidRDefault="00E83B9A" w:rsidP="00E83B9A">
      <w:pPr>
        <w:pStyle w:val="ListParagraph"/>
        <w:numPr>
          <w:ilvl w:val="0"/>
          <w:numId w:val="10"/>
        </w:numPr>
        <w:tabs>
          <w:tab w:val="left" w:pos="-567"/>
        </w:tabs>
        <w:spacing w:after="200" w:line="480" w:lineRule="auto"/>
        <w:ind w:left="426"/>
        <w:contextualSpacing w:val="0"/>
        <w:jc w:val="both"/>
        <w:rPr>
          <w:rFonts w:ascii="Times New Roman" w:hAnsi="Times New Roman" w:cs="Times New Roman"/>
          <w:i/>
          <w:sz w:val="24"/>
          <w:szCs w:val="24"/>
        </w:rPr>
      </w:pPr>
      <w:r w:rsidRPr="00EE57B6">
        <w:rPr>
          <w:rFonts w:ascii="Times New Roman" w:hAnsi="Times New Roman" w:cs="Times New Roman"/>
          <w:sz w:val="24"/>
          <w:szCs w:val="24"/>
        </w:rPr>
        <w:lastRenderedPageBreak/>
        <w:t xml:space="preserve">Media Pers </w:t>
      </w:r>
      <w:r w:rsidRPr="00EE57B6">
        <w:rPr>
          <w:rFonts w:ascii="Times New Roman" w:hAnsi="Times New Roman" w:cs="Times New Roman"/>
          <w:i/>
          <w:sz w:val="24"/>
          <w:szCs w:val="24"/>
        </w:rPr>
        <w:t>(Press Media)</w:t>
      </w:r>
    </w:p>
    <w:p w14:paraId="74FA2342" w14:textId="77777777" w:rsidR="00E83B9A" w:rsidRPr="00E0321E" w:rsidRDefault="00E83B9A" w:rsidP="00E83B9A">
      <w:pPr>
        <w:pStyle w:val="ListParagraph"/>
        <w:tabs>
          <w:tab w:val="left" w:pos="-567"/>
        </w:tabs>
        <w:spacing w:line="480" w:lineRule="auto"/>
        <w:ind w:left="0" w:firstLine="426"/>
        <w:contextualSpacing w:val="0"/>
        <w:jc w:val="both"/>
        <w:rPr>
          <w:rFonts w:ascii="Times New Roman" w:hAnsi="Times New Roman" w:cs="Times New Roman"/>
          <w:sz w:val="24"/>
          <w:szCs w:val="24"/>
        </w:rPr>
      </w:pPr>
      <w:r w:rsidRPr="00EE57B6">
        <w:rPr>
          <w:rFonts w:ascii="Times New Roman" w:hAnsi="Times New Roman" w:cs="Times New Roman"/>
          <w:sz w:val="24"/>
          <w:szCs w:val="24"/>
        </w:rPr>
        <w:t>Media pers, terdiri dari berbagai macam, koran (surat kabar) yang beredar dimasyarakat secara umum, majalah-majalah yang diterbitkan secara umum maupun dalam jumlah yang terbatas, untuk kalangan tertentu konfrensi pers.</w:t>
      </w:r>
    </w:p>
    <w:p w14:paraId="3B2796FC" w14:textId="77777777" w:rsidR="00E83B9A" w:rsidRPr="00EE57B6" w:rsidRDefault="00E83B9A" w:rsidP="00E83B9A">
      <w:pPr>
        <w:pStyle w:val="ListParagraph"/>
        <w:numPr>
          <w:ilvl w:val="0"/>
          <w:numId w:val="10"/>
        </w:numPr>
        <w:tabs>
          <w:tab w:val="left" w:pos="-567"/>
        </w:tabs>
        <w:spacing w:after="200" w:line="480" w:lineRule="auto"/>
        <w:ind w:left="426"/>
        <w:contextualSpacing w:val="0"/>
        <w:jc w:val="both"/>
        <w:rPr>
          <w:rFonts w:ascii="Times New Roman" w:hAnsi="Times New Roman" w:cs="Times New Roman"/>
          <w:sz w:val="24"/>
          <w:szCs w:val="24"/>
        </w:rPr>
      </w:pPr>
      <w:r w:rsidRPr="00EE57B6">
        <w:rPr>
          <w:rFonts w:ascii="Times New Roman" w:hAnsi="Times New Roman" w:cs="Times New Roman"/>
          <w:sz w:val="24"/>
          <w:szCs w:val="24"/>
        </w:rPr>
        <w:t xml:space="preserve">Media Elektronik </w:t>
      </w:r>
      <w:r w:rsidRPr="00EE57B6">
        <w:rPr>
          <w:rFonts w:ascii="Times New Roman" w:hAnsi="Times New Roman" w:cs="Times New Roman"/>
          <w:i/>
          <w:sz w:val="24"/>
          <w:szCs w:val="24"/>
        </w:rPr>
        <w:t>(Electronic Media)</w:t>
      </w:r>
    </w:p>
    <w:p w14:paraId="02700355" w14:textId="325E04D9" w:rsidR="00E83B9A" w:rsidRPr="00621A96" w:rsidRDefault="00E83B9A" w:rsidP="00E83B9A">
      <w:pPr>
        <w:pStyle w:val="ListParagraph"/>
        <w:tabs>
          <w:tab w:val="left" w:pos="-567"/>
        </w:tabs>
        <w:spacing w:line="480" w:lineRule="auto"/>
        <w:ind w:left="0" w:firstLine="426"/>
        <w:contextualSpacing w:val="0"/>
        <w:jc w:val="both"/>
        <w:rPr>
          <w:rFonts w:ascii="Times New Roman" w:hAnsi="Times New Roman" w:cs="Times New Roman"/>
          <w:sz w:val="24"/>
          <w:szCs w:val="24"/>
        </w:rPr>
      </w:pPr>
      <w:r w:rsidRPr="00EE57B6">
        <w:rPr>
          <w:rFonts w:ascii="Times New Roman" w:hAnsi="Times New Roman" w:cs="Times New Roman"/>
          <w:sz w:val="24"/>
          <w:szCs w:val="24"/>
        </w:rPr>
        <w:t>Media ini meliputi Radio dan Televisi yang memiliki jangkauan penyebaran informasi yang luas dan capat diterima oleh sasaran (khalayak)</w:t>
      </w:r>
      <w:r>
        <w:rPr>
          <w:rFonts w:ascii="Times New Roman" w:hAnsi="Times New Roman" w:cs="Times New Roman"/>
          <w:sz w:val="24"/>
          <w:szCs w:val="24"/>
        </w:rPr>
        <w:t>.</w:t>
      </w:r>
    </w:p>
    <w:p w14:paraId="136C0FFD" w14:textId="77777777" w:rsidR="00E83B9A" w:rsidRPr="00EE57B6" w:rsidRDefault="00E83B9A" w:rsidP="00E83B9A">
      <w:pPr>
        <w:pStyle w:val="ListParagraph"/>
        <w:numPr>
          <w:ilvl w:val="0"/>
          <w:numId w:val="10"/>
        </w:numPr>
        <w:tabs>
          <w:tab w:val="left" w:pos="-567"/>
        </w:tabs>
        <w:spacing w:after="200" w:line="480" w:lineRule="auto"/>
        <w:ind w:left="426"/>
        <w:contextualSpacing w:val="0"/>
        <w:jc w:val="both"/>
        <w:rPr>
          <w:rFonts w:ascii="Times New Roman" w:hAnsi="Times New Roman" w:cs="Times New Roman"/>
          <w:i/>
          <w:sz w:val="24"/>
          <w:szCs w:val="24"/>
        </w:rPr>
      </w:pPr>
      <w:r w:rsidRPr="00EE57B6">
        <w:rPr>
          <w:rFonts w:ascii="Times New Roman" w:hAnsi="Times New Roman" w:cs="Times New Roman"/>
          <w:sz w:val="24"/>
          <w:szCs w:val="24"/>
        </w:rPr>
        <w:t xml:space="preserve">Surat Langsung </w:t>
      </w:r>
      <w:r w:rsidRPr="00EE57B6">
        <w:rPr>
          <w:rFonts w:ascii="Times New Roman" w:hAnsi="Times New Roman" w:cs="Times New Roman"/>
          <w:i/>
          <w:sz w:val="24"/>
          <w:szCs w:val="24"/>
        </w:rPr>
        <w:t>(Direct Mail)</w:t>
      </w:r>
    </w:p>
    <w:p w14:paraId="33AE122F" w14:textId="77777777" w:rsidR="00E83B9A" w:rsidRPr="00EE57B6" w:rsidRDefault="00E83B9A" w:rsidP="00E83B9A">
      <w:pPr>
        <w:pStyle w:val="ListParagraph"/>
        <w:tabs>
          <w:tab w:val="left" w:pos="-567"/>
        </w:tabs>
        <w:spacing w:line="480" w:lineRule="auto"/>
        <w:ind w:left="0" w:firstLine="426"/>
        <w:contextualSpacing w:val="0"/>
        <w:jc w:val="both"/>
        <w:rPr>
          <w:rFonts w:ascii="Times New Roman" w:hAnsi="Times New Roman" w:cs="Times New Roman"/>
          <w:sz w:val="24"/>
          <w:szCs w:val="24"/>
        </w:rPr>
      </w:pPr>
      <w:r w:rsidRPr="00EE57B6">
        <w:rPr>
          <w:rFonts w:ascii="Times New Roman" w:hAnsi="Times New Roman" w:cs="Times New Roman"/>
          <w:sz w:val="24"/>
          <w:szCs w:val="24"/>
        </w:rPr>
        <w:t>Media ini lazim pula digunakan sebagai alat penyampaian pesan, tidak hanya ditunjukan kepada individu tertentu saja. Dalam kegiatan promosi yang menjadi penyampaian pesan adalah praktikan. Melainkan juga kepada berbagai organisasi organisasi atau perusahaan yang menjadi target yang ditetapkan.</w:t>
      </w:r>
    </w:p>
    <w:p w14:paraId="37FC7489" w14:textId="77777777" w:rsidR="00E83B9A" w:rsidRPr="00EE57B6" w:rsidRDefault="00E83B9A" w:rsidP="00E83B9A">
      <w:pPr>
        <w:pStyle w:val="ListParagraph"/>
        <w:numPr>
          <w:ilvl w:val="0"/>
          <w:numId w:val="10"/>
        </w:numPr>
        <w:tabs>
          <w:tab w:val="left" w:pos="-567"/>
        </w:tabs>
        <w:spacing w:after="200" w:line="480" w:lineRule="auto"/>
        <w:ind w:left="426"/>
        <w:contextualSpacing w:val="0"/>
        <w:jc w:val="both"/>
        <w:rPr>
          <w:rFonts w:ascii="Times New Roman" w:hAnsi="Times New Roman" w:cs="Times New Roman"/>
          <w:i/>
          <w:sz w:val="24"/>
          <w:szCs w:val="24"/>
        </w:rPr>
      </w:pPr>
      <w:r w:rsidRPr="00EE57B6">
        <w:rPr>
          <w:rFonts w:ascii="Times New Roman" w:hAnsi="Times New Roman" w:cs="Times New Roman"/>
          <w:sz w:val="24"/>
          <w:szCs w:val="24"/>
        </w:rPr>
        <w:t xml:space="preserve">Pesan-pesan Lisan </w:t>
      </w:r>
      <w:r w:rsidRPr="00EE57B6">
        <w:rPr>
          <w:rFonts w:ascii="Times New Roman" w:hAnsi="Times New Roman" w:cs="Times New Roman"/>
          <w:i/>
          <w:sz w:val="24"/>
          <w:szCs w:val="24"/>
        </w:rPr>
        <w:t>(Oral Communication)</w:t>
      </w:r>
    </w:p>
    <w:p w14:paraId="7A4D42E6" w14:textId="120AAC48" w:rsidR="00F57BA7" w:rsidRDefault="00E83B9A" w:rsidP="00E83B9A">
      <w:pPr>
        <w:autoSpaceDE w:val="0"/>
        <w:autoSpaceDN w:val="0"/>
        <w:adjustRightInd w:val="0"/>
        <w:spacing w:line="480" w:lineRule="auto"/>
        <w:ind w:right="619" w:firstLine="426"/>
        <w:jc w:val="both"/>
        <w:rPr>
          <w:rFonts w:ascii="Times New Roman" w:hAnsi="Times New Roman" w:cs="Times New Roman"/>
          <w:sz w:val="24"/>
          <w:szCs w:val="24"/>
        </w:rPr>
      </w:pPr>
      <w:r w:rsidRPr="00EE57B6">
        <w:rPr>
          <w:rFonts w:ascii="Times New Roman" w:hAnsi="Times New Roman" w:cs="Times New Roman"/>
          <w:sz w:val="24"/>
          <w:szCs w:val="24"/>
        </w:rPr>
        <w:t>Penyampaian pesan lisan bisa dilakukan tidak hanya melalui media massa tetapi juga bisa melalui komunikasi langsung atau tatap muka seperti publisitas dan promosi</w:t>
      </w:r>
      <w:r>
        <w:rPr>
          <w:rFonts w:ascii="Times New Roman" w:hAnsi="Times New Roman" w:cs="Times New Roman"/>
          <w:sz w:val="24"/>
          <w:szCs w:val="24"/>
        </w:rPr>
        <w:t>.</w:t>
      </w:r>
    </w:p>
    <w:p w14:paraId="3E7FF9EF" w14:textId="23784EE8" w:rsidR="00E83B9A" w:rsidRPr="00E83B9A" w:rsidRDefault="00E83B9A" w:rsidP="00E83B9A">
      <w:pPr>
        <w:pStyle w:val="Heading3"/>
        <w:spacing w:line="480" w:lineRule="auto"/>
        <w:jc w:val="both"/>
        <w:rPr>
          <w:rFonts w:ascii="Times New Roman" w:hAnsi="Times New Roman" w:cs="Times New Roman"/>
          <w:b/>
          <w:color w:val="auto"/>
        </w:rPr>
      </w:pPr>
      <w:r w:rsidRPr="00E83B9A">
        <w:rPr>
          <w:rFonts w:ascii="Times New Roman" w:hAnsi="Times New Roman" w:cs="Times New Roman"/>
          <w:b/>
          <w:color w:val="auto"/>
        </w:rPr>
        <w:t>2.2.</w:t>
      </w:r>
      <w:r w:rsidR="00D70396">
        <w:rPr>
          <w:rFonts w:ascii="Times New Roman" w:hAnsi="Times New Roman" w:cs="Times New Roman"/>
          <w:b/>
          <w:color w:val="auto"/>
        </w:rPr>
        <w:t>3</w:t>
      </w:r>
      <w:r w:rsidRPr="00E83B9A">
        <w:rPr>
          <w:rFonts w:ascii="Times New Roman" w:hAnsi="Times New Roman" w:cs="Times New Roman"/>
          <w:b/>
          <w:color w:val="auto"/>
        </w:rPr>
        <w:t xml:space="preserve"> </w:t>
      </w:r>
      <w:r w:rsidRPr="00E83B9A">
        <w:rPr>
          <w:rFonts w:ascii="Times New Roman" w:hAnsi="Times New Roman" w:cs="Times New Roman"/>
          <w:b/>
          <w:i/>
          <w:color w:val="auto"/>
        </w:rPr>
        <w:t>Endorsment</w:t>
      </w:r>
    </w:p>
    <w:p w14:paraId="0C8E729B" w14:textId="77777777" w:rsidR="00D73289" w:rsidRPr="000E1007" w:rsidRDefault="00D73289" w:rsidP="00D73289">
      <w:pPr>
        <w:spacing w:after="0" w:line="480" w:lineRule="auto"/>
        <w:ind w:right="18" w:firstLine="567"/>
        <w:jc w:val="both"/>
        <w:rPr>
          <w:rFonts w:ascii="Times New Roman" w:hAnsi="Times New Roman"/>
          <w:sz w:val="24"/>
          <w:szCs w:val="24"/>
        </w:rPr>
      </w:pPr>
      <w:r w:rsidRPr="006E0D80">
        <w:rPr>
          <w:rFonts w:ascii="Times New Roman" w:hAnsi="Times New Roman"/>
          <w:i/>
          <w:sz w:val="24"/>
          <w:szCs w:val="24"/>
        </w:rPr>
        <w:t>Endorsement</w:t>
      </w:r>
      <w:r w:rsidRPr="000E1007">
        <w:rPr>
          <w:rFonts w:ascii="Times New Roman" w:hAnsi="Times New Roman"/>
          <w:sz w:val="24"/>
          <w:szCs w:val="24"/>
        </w:rPr>
        <w:t xml:space="preserve"> berasal dari kata </w:t>
      </w:r>
      <w:r w:rsidRPr="006E0D80">
        <w:rPr>
          <w:rFonts w:ascii="Times New Roman" w:hAnsi="Times New Roman"/>
          <w:i/>
          <w:sz w:val="24"/>
          <w:szCs w:val="24"/>
        </w:rPr>
        <w:t>endorse</w:t>
      </w:r>
      <w:r w:rsidRPr="000E1007">
        <w:rPr>
          <w:rFonts w:ascii="Times New Roman" w:hAnsi="Times New Roman"/>
          <w:sz w:val="24"/>
          <w:szCs w:val="24"/>
        </w:rPr>
        <w:t xml:space="preserve">. Jika diterjemahkan secara sempit pengertian </w:t>
      </w:r>
      <w:r w:rsidRPr="006E0D80">
        <w:rPr>
          <w:rFonts w:ascii="Times New Roman" w:hAnsi="Times New Roman"/>
          <w:i/>
          <w:sz w:val="24"/>
          <w:szCs w:val="24"/>
        </w:rPr>
        <w:t xml:space="preserve">endorsement </w:t>
      </w:r>
      <w:r w:rsidRPr="000E1007">
        <w:rPr>
          <w:rFonts w:ascii="Times New Roman" w:hAnsi="Times New Roman"/>
          <w:sz w:val="24"/>
          <w:szCs w:val="24"/>
        </w:rPr>
        <w:t>adal</w:t>
      </w:r>
      <w:r>
        <w:rPr>
          <w:rFonts w:ascii="Times New Roman" w:hAnsi="Times New Roman"/>
          <w:sz w:val="24"/>
          <w:szCs w:val="24"/>
        </w:rPr>
        <w:t xml:space="preserve">ah mendukung atau memberi saran. </w:t>
      </w:r>
      <w:r w:rsidRPr="000E1007">
        <w:rPr>
          <w:rFonts w:ascii="Times New Roman" w:hAnsi="Times New Roman"/>
          <w:sz w:val="24"/>
          <w:szCs w:val="24"/>
        </w:rPr>
        <w:t xml:space="preserve">Pengertian </w:t>
      </w:r>
      <w:r w:rsidRPr="006E0D80">
        <w:rPr>
          <w:rFonts w:ascii="Times New Roman" w:hAnsi="Times New Roman"/>
          <w:i/>
          <w:sz w:val="24"/>
          <w:szCs w:val="24"/>
        </w:rPr>
        <w:t>endorsement</w:t>
      </w:r>
      <w:r w:rsidRPr="000E1007">
        <w:rPr>
          <w:rFonts w:ascii="Times New Roman" w:hAnsi="Times New Roman"/>
          <w:sz w:val="24"/>
          <w:szCs w:val="24"/>
        </w:rPr>
        <w:t xml:space="preserve"> dalam bank berarti memberi kuasa, dalam hal ini berupa pengalihan hak kepada orang lain atas surat berharga yang dapat dialihkan. Misalnya </w:t>
      </w:r>
      <w:r w:rsidRPr="006E0D80">
        <w:rPr>
          <w:rFonts w:ascii="Times New Roman" w:hAnsi="Times New Roman"/>
          <w:i/>
          <w:sz w:val="24"/>
          <w:szCs w:val="24"/>
        </w:rPr>
        <w:lastRenderedPageBreak/>
        <w:t>endorsement</w:t>
      </w:r>
      <w:r w:rsidRPr="000E1007">
        <w:rPr>
          <w:rFonts w:ascii="Times New Roman" w:hAnsi="Times New Roman"/>
          <w:sz w:val="24"/>
          <w:szCs w:val="24"/>
        </w:rPr>
        <w:t xml:space="preserve"> cek dan wesel dengan cara membubuhkan nama dan tanda tangan pengesahan di halaman belakang surat berharga tersebut.</w:t>
      </w:r>
      <w:r>
        <w:rPr>
          <w:rFonts w:ascii="Times New Roman" w:hAnsi="Times New Roman"/>
          <w:sz w:val="24"/>
          <w:szCs w:val="24"/>
        </w:rPr>
        <w:t xml:space="preserve"> </w:t>
      </w:r>
      <w:r w:rsidRPr="000E1007">
        <w:rPr>
          <w:rFonts w:ascii="Times New Roman" w:hAnsi="Times New Roman"/>
          <w:sz w:val="24"/>
          <w:szCs w:val="24"/>
        </w:rPr>
        <w:t xml:space="preserve">pengertian </w:t>
      </w:r>
      <w:r w:rsidRPr="006E0D80">
        <w:rPr>
          <w:rFonts w:ascii="Times New Roman" w:hAnsi="Times New Roman"/>
          <w:i/>
          <w:sz w:val="24"/>
          <w:szCs w:val="24"/>
        </w:rPr>
        <w:t xml:space="preserve">endorsement </w:t>
      </w:r>
      <w:r w:rsidRPr="000E1007">
        <w:rPr>
          <w:rFonts w:ascii="Times New Roman" w:hAnsi="Times New Roman"/>
          <w:sz w:val="24"/>
          <w:szCs w:val="24"/>
        </w:rPr>
        <w:t>dalam asuransi adalah lampiran perubahan-perubahan di dalam polis, yang bisa memperluas jaminan atau malah mempersempit jaminan.</w:t>
      </w:r>
    </w:p>
    <w:p w14:paraId="51462F39" w14:textId="3FD631CA" w:rsidR="00D73289" w:rsidRDefault="00D73289" w:rsidP="00D73289">
      <w:pPr>
        <w:tabs>
          <w:tab w:val="left" w:pos="567"/>
        </w:tabs>
        <w:spacing w:before="240" w:after="240" w:line="480" w:lineRule="auto"/>
        <w:ind w:firstLine="567"/>
        <w:jc w:val="both"/>
        <w:rPr>
          <w:rFonts w:ascii="Times New Roman" w:hAnsi="Times New Roman"/>
          <w:i/>
          <w:sz w:val="24"/>
          <w:szCs w:val="24"/>
        </w:rPr>
      </w:pPr>
      <w:r>
        <w:rPr>
          <w:rFonts w:ascii="Times New Roman" w:hAnsi="Times New Roman"/>
          <w:i/>
          <w:sz w:val="24"/>
          <w:szCs w:val="24"/>
        </w:rPr>
        <w:t>E</w:t>
      </w:r>
      <w:r w:rsidRPr="006E0D80">
        <w:rPr>
          <w:rFonts w:ascii="Times New Roman" w:hAnsi="Times New Roman"/>
          <w:i/>
          <w:sz w:val="24"/>
          <w:szCs w:val="24"/>
        </w:rPr>
        <w:t>ndorsement</w:t>
      </w:r>
      <w:r w:rsidRPr="000E1007">
        <w:rPr>
          <w:rFonts w:ascii="Times New Roman" w:hAnsi="Times New Roman"/>
          <w:sz w:val="24"/>
          <w:szCs w:val="24"/>
        </w:rPr>
        <w:t xml:space="preserve"> yang banyak dipakai saat ini adalah </w:t>
      </w:r>
      <w:r w:rsidRPr="006E0D80">
        <w:rPr>
          <w:rFonts w:ascii="Times New Roman" w:hAnsi="Times New Roman"/>
          <w:i/>
          <w:sz w:val="24"/>
          <w:szCs w:val="24"/>
        </w:rPr>
        <w:t>celebrity endorsement</w:t>
      </w:r>
      <w:r w:rsidRPr="000E1007">
        <w:rPr>
          <w:rFonts w:ascii="Times New Roman" w:hAnsi="Times New Roman"/>
          <w:sz w:val="24"/>
          <w:szCs w:val="24"/>
        </w:rPr>
        <w:t xml:space="preserve">. Definisi </w:t>
      </w:r>
      <w:r w:rsidRPr="006E0D80">
        <w:rPr>
          <w:rFonts w:ascii="Times New Roman" w:hAnsi="Times New Roman"/>
          <w:i/>
          <w:sz w:val="24"/>
          <w:szCs w:val="24"/>
        </w:rPr>
        <w:t>celebrity endorsement</w:t>
      </w:r>
      <w:r w:rsidRPr="000E1007">
        <w:rPr>
          <w:rFonts w:ascii="Times New Roman" w:hAnsi="Times New Roman"/>
          <w:sz w:val="24"/>
          <w:szCs w:val="24"/>
        </w:rPr>
        <w:t xml:space="preserve"> yaitu meng</w:t>
      </w:r>
      <w:r w:rsidRPr="006E0D80">
        <w:rPr>
          <w:rFonts w:ascii="Times New Roman" w:hAnsi="Times New Roman"/>
          <w:i/>
          <w:sz w:val="24"/>
          <w:szCs w:val="24"/>
        </w:rPr>
        <w:t>endorse</w:t>
      </w:r>
      <w:r w:rsidRPr="000E1007">
        <w:rPr>
          <w:rFonts w:ascii="Times New Roman" w:hAnsi="Times New Roman"/>
          <w:sz w:val="24"/>
          <w:szCs w:val="24"/>
        </w:rPr>
        <w:t xml:space="preserve"> artis untuk memakai suatu produk tertentu dan artis tersebut dibayar dan terikat kontrak untuk menjadi duta besar atas produk tersebut dan tidak boleh terlibat iklan lainnya dalam produk sejeni</w:t>
      </w:r>
      <w:r>
        <w:rPr>
          <w:rFonts w:ascii="Times New Roman" w:hAnsi="Times New Roman"/>
          <w:sz w:val="24"/>
          <w:szCs w:val="24"/>
        </w:rPr>
        <w:t xml:space="preserve">s untuk periode waktu tertentu. </w:t>
      </w:r>
      <w:r w:rsidRPr="000E1007">
        <w:rPr>
          <w:rFonts w:ascii="Times New Roman" w:hAnsi="Times New Roman"/>
          <w:sz w:val="24"/>
          <w:szCs w:val="24"/>
        </w:rPr>
        <w:t xml:space="preserve">Ada pula yang disebut dengan </w:t>
      </w:r>
      <w:r w:rsidRPr="006E0D80">
        <w:rPr>
          <w:rFonts w:ascii="Times New Roman" w:hAnsi="Times New Roman"/>
          <w:i/>
          <w:sz w:val="24"/>
          <w:szCs w:val="24"/>
        </w:rPr>
        <w:t>endorsement social media</w:t>
      </w:r>
      <w:r w:rsidRPr="000E1007">
        <w:rPr>
          <w:rFonts w:ascii="Times New Roman" w:hAnsi="Times New Roman"/>
          <w:sz w:val="24"/>
          <w:szCs w:val="24"/>
        </w:rPr>
        <w:t xml:space="preserve">. </w:t>
      </w:r>
      <w:r w:rsidRPr="006E0D80">
        <w:rPr>
          <w:rFonts w:ascii="Times New Roman" w:hAnsi="Times New Roman"/>
          <w:i/>
          <w:sz w:val="24"/>
          <w:szCs w:val="24"/>
        </w:rPr>
        <w:t>Endorsement</w:t>
      </w:r>
      <w:r w:rsidRPr="000E1007">
        <w:rPr>
          <w:rFonts w:ascii="Times New Roman" w:hAnsi="Times New Roman"/>
          <w:sz w:val="24"/>
          <w:szCs w:val="24"/>
        </w:rPr>
        <w:t xml:space="preserve"> yang sedang marak di jejaring sosial saat ini sangat jauh berbeda dengan arti di atas.</w:t>
      </w:r>
    </w:p>
    <w:p w14:paraId="4C0F58B9" w14:textId="7997D7FE" w:rsidR="00990D71" w:rsidRDefault="00990D71" w:rsidP="00990D71">
      <w:pPr>
        <w:tabs>
          <w:tab w:val="left" w:pos="567"/>
        </w:tabs>
        <w:spacing w:before="240" w:after="240" w:line="480" w:lineRule="auto"/>
        <w:ind w:firstLine="567"/>
        <w:jc w:val="both"/>
        <w:rPr>
          <w:rFonts w:ascii="Times New Roman" w:hAnsi="Times New Roman"/>
          <w:sz w:val="24"/>
          <w:szCs w:val="24"/>
        </w:rPr>
      </w:pPr>
      <w:r w:rsidRPr="006E0D80">
        <w:rPr>
          <w:rFonts w:ascii="Times New Roman" w:hAnsi="Times New Roman"/>
          <w:i/>
          <w:sz w:val="24"/>
          <w:szCs w:val="24"/>
        </w:rPr>
        <w:t xml:space="preserve">Endorsement </w:t>
      </w:r>
      <w:r w:rsidRPr="000E1007">
        <w:rPr>
          <w:rFonts w:ascii="Times New Roman" w:hAnsi="Times New Roman"/>
          <w:sz w:val="24"/>
          <w:szCs w:val="24"/>
        </w:rPr>
        <w:t xml:space="preserve">dewasa ini menjadi semacam bentuk kerja sama antar kedua pihak yang saling menguntungkan. Dalam hal ini antara online shop dan artis. </w:t>
      </w:r>
      <w:r w:rsidRPr="006E0D80">
        <w:rPr>
          <w:rFonts w:ascii="Times New Roman" w:hAnsi="Times New Roman"/>
          <w:i/>
          <w:sz w:val="24"/>
          <w:szCs w:val="24"/>
        </w:rPr>
        <w:t>Endorse</w:t>
      </w:r>
      <w:r w:rsidRPr="000E1007">
        <w:rPr>
          <w:rFonts w:ascii="Times New Roman" w:hAnsi="Times New Roman"/>
          <w:sz w:val="24"/>
          <w:szCs w:val="24"/>
        </w:rPr>
        <w:t xml:space="preserve"> itu cara promosi di akun twitter ataupun instagram dengan cara memberi gratis barang jualan ke artis untuk dipromosikan di akun twitter atau instagramnya. Produk gratis yang diberikan tadi akan dipakai oleh si artis, difoto lalu diposting di akun twitter atau instagramnya. Tak lupa pula dengan menyebutkan nama online shop yang di</w:t>
      </w:r>
      <w:r>
        <w:rPr>
          <w:rFonts w:ascii="Times New Roman" w:hAnsi="Times New Roman"/>
          <w:i/>
          <w:sz w:val="24"/>
          <w:szCs w:val="24"/>
        </w:rPr>
        <w:t>endorse</w:t>
      </w:r>
      <w:r>
        <w:rPr>
          <w:rFonts w:ascii="Times New Roman" w:hAnsi="Times New Roman"/>
          <w:sz w:val="24"/>
          <w:szCs w:val="24"/>
        </w:rPr>
        <w:t xml:space="preserve"> </w:t>
      </w:r>
    </w:p>
    <w:p w14:paraId="03CB7CD0" w14:textId="49A2EA59" w:rsidR="00990D71" w:rsidRDefault="00990D71" w:rsidP="00990D71">
      <w:pPr>
        <w:spacing w:after="0" w:line="480" w:lineRule="auto"/>
        <w:ind w:right="18" w:firstLine="426"/>
        <w:jc w:val="both"/>
        <w:rPr>
          <w:rFonts w:ascii="Times New Roman" w:hAnsi="Times New Roman"/>
          <w:bCs/>
          <w:color w:val="252525"/>
          <w:sz w:val="24"/>
          <w:szCs w:val="24"/>
          <w:shd w:val="clear" w:color="auto" w:fill="FFFFFF"/>
        </w:rPr>
      </w:pPr>
      <w:r w:rsidRPr="00167550">
        <w:rPr>
          <w:rFonts w:ascii="Times New Roman" w:hAnsi="Times New Roman"/>
          <w:bCs/>
          <w:color w:val="252525"/>
          <w:sz w:val="24"/>
          <w:szCs w:val="24"/>
          <w:shd w:val="clear" w:color="auto" w:fill="FFFFFF"/>
        </w:rPr>
        <w:t xml:space="preserve"> </w:t>
      </w:r>
      <w:r>
        <w:rPr>
          <w:rFonts w:ascii="Times New Roman" w:hAnsi="Times New Roman"/>
          <w:bCs/>
          <w:color w:val="252525"/>
          <w:sz w:val="24"/>
          <w:szCs w:val="24"/>
          <w:shd w:val="clear" w:color="auto" w:fill="FFFFFF"/>
        </w:rPr>
        <w:t>M</w:t>
      </w:r>
      <w:r w:rsidRPr="00167550">
        <w:rPr>
          <w:rFonts w:ascii="Times New Roman" w:hAnsi="Times New Roman"/>
          <w:bCs/>
          <w:color w:val="252525"/>
          <w:sz w:val="24"/>
          <w:szCs w:val="24"/>
          <w:shd w:val="clear" w:color="auto" w:fill="FFFFFF"/>
        </w:rPr>
        <w:t xml:space="preserve">enurut </w:t>
      </w:r>
      <w:r w:rsidRPr="00167550">
        <w:rPr>
          <w:rFonts w:ascii="Times New Roman" w:hAnsi="Times New Roman"/>
          <w:b/>
          <w:bCs/>
          <w:color w:val="252525"/>
          <w:sz w:val="24"/>
          <w:szCs w:val="24"/>
          <w:shd w:val="clear" w:color="auto" w:fill="FFFFFF"/>
        </w:rPr>
        <w:t>Terence A. Shimp (1993:329</w:t>
      </w:r>
      <w:r w:rsidRPr="00167550">
        <w:rPr>
          <w:rFonts w:ascii="Times New Roman" w:hAnsi="Times New Roman"/>
          <w:bCs/>
          <w:color w:val="252525"/>
          <w:sz w:val="24"/>
          <w:szCs w:val="24"/>
          <w:shd w:val="clear" w:color="auto" w:fill="FFFFFF"/>
        </w:rPr>
        <w:t>)</w:t>
      </w:r>
      <w:r>
        <w:rPr>
          <w:rFonts w:ascii="Times New Roman" w:hAnsi="Times New Roman"/>
          <w:bCs/>
          <w:color w:val="252525"/>
          <w:sz w:val="24"/>
          <w:szCs w:val="24"/>
          <w:shd w:val="clear" w:color="auto" w:fill="FFFFFF"/>
        </w:rPr>
        <w:t xml:space="preserve"> endorse</w:t>
      </w:r>
      <w:r w:rsidRPr="00167550">
        <w:rPr>
          <w:rFonts w:ascii="Times New Roman" w:hAnsi="Times New Roman"/>
          <w:bCs/>
          <w:color w:val="252525"/>
          <w:sz w:val="24"/>
          <w:szCs w:val="24"/>
          <w:shd w:val="clear" w:color="auto" w:fill="FFFFFF"/>
        </w:rPr>
        <w:t xml:space="preserve"> adalah pendukung iklan atau yang dikenal juga sebagai bintang iklan dalam mendukung iklan produknya. Shimp juga membagi endorser dalam 2 (dua) jenis, yaitu : </w:t>
      </w:r>
    </w:p>
    <w:p w14:paraId="0A053DCA" w14:textId="77777777" w:rsidR="008C0D60" w:rsidRPr="00167550" w:rsidRDefault="008C0D60" w:rsidP="00990D71">
      <w:pPr>
        <w:spacing w:after="0" w:line="480" w:lineRule="auto"/>
        <w:ind w:right="18" w:firstLine="426"/>
        <w:jc w:val="both"/>
        <w:rPr>
          <w:rFonts w:ascii="Times New Roman" w:hAnsi="Times New Roman"/>
          <w:bCs/>
          <w:color w:val="252525"/>
          <w:sz w:val="24"/>
          <w:szCs w:val="24"/>
          <w:shd w:val="clear" w:color="auto" w:fill="FFFFFF"/>
        </w:rPr>
      </w:pPr>
    </w:p>
    <w:p w14:paraId="307FF59B" w14:textId="77777777" w:rsidR="00990D71" w:rsidRPr="004221EC" w:rsidRDefault="00990D71" w:rsidP="004221EC">
      <w:pPr>
        <w:pStyle w:val="ListParagraph"/>
        <w:numPr>
          <w:ilvl w:val="0"/>
          <w:numId w:val="3"/>
        </w:numPr>
        <w:spacing w:after="0" w:line="240" w:lineRule="auto"/>
        <w:ind w:left="1418" w:right="566" w:hanging="284"/>
        <w:jc w:val="both"/>
        <w:rPr>
          <w:rFonts w:ascii="Times New Roman" w:hAnsi="Times New Roman"/>
          <w:bCs/>
          <w:color w:val="252525"/>
          <w:sz w:val="24"/>
          <w:szCs w:val="24"/>
          <w:shd w:val="clear" w:color="auto" w:fill="FFFFFF"/>
        </w:rPr>
      </w:pPr>
      <w:r w:rsidRPr="004221EC">
        <w:rPr>
          <w:rFonts w:ascii="Times New Roman" w:hAnsi="Times New Roman"/>
          <w:bCs/>
          <w:i/>
          <w:color w:val="252525"/>
          <w:sz w:val="24"/>
          <w:szCs w:val="24"/>
          <w:shd w:val="clear" w:color="auto" w:fill="FFFFFF"/>
        </w:rPr>
        <w:lastRenderedPageBreak/>
        <w:t>Typical-Person Endorser</w:t>
      </w:r>
      <w:r w:rsidRPr="004221EC">
        <w:rPr>
          <w:rFonts w:ascii="Times New Roman" w:hAnsi="Times New Roman"/>
          <w:bCs/>
          <w:color w:val="252525"/>
          <w:sz w:val="24"/>
          <w:szCs w:val="24"/>
          <w:shd w:val="clear" w:color="auto" w:fill="FFFFFF"/>
        </w:rPr>
        <w:t xml:space="preserve"> adalah orang-orang biasa yang tidak terkenal untuk mengiklankan suatu produk.</w:t>
      </w:r>
    </w:p>
    <w:p w14:paraId="37FDFE12" w14:textId="77777777" w:rsidR="00990D71" w:rsidRPr="004221EC" w:rsidRDefault="00990D71" w:rsidP="004221EC">
      <w:pPr>
        <w:pStyle w:val="ListParagraph"/>
        <w:numPr>
          <w:ilvl w:val="0"/>
          <w:numId w:val="3"/>
        </w:numPr>
        <w:spacing w:line="240" w:lineRule="auto"/>
        <w:ind w:left="1418" w:right="566" w:hanging="284"/>
        <w:jc w:val="both"/>
        <w:rPr>
          <w:rFonts w:ascii="Times New Roman" w:hAnsi="Times New Roman"/>
          <w:bCs/>
          <w:color w:val="252525"/>
          <w:sz w:val="24"/>
          <w:szCs w:val="24"/>
          <w:shd w:val="clear" w:color="auto" w:fill="FFFFFF"/>
        </w:rPr>
      </w:pPr>
      <w:r w:rsidRPr="004221EC">
        <w:rPr>
          <w:rFonts w:ascii="Times New Roman" w:hAnsi="Times New Roman"/>
          <w:bCs/>
          <w:i/>
          <w:color w:val="252525"/>
          <w:sz w:val="24"/>
          <w:szCs w:val="24"/>
          <w:shd w:val="clear" w:color="auto" w:fill="FFFFFF"/>
        </w:rPr>
        <w:t>Celebrity Endorser</w:t>
      </w:r>
      <w:r w:rsidRPr="004221EC">
        <w:rPr>
          <w:rFonts w:ascii="Times New Roman" w:hAnsi="Times New Roman"/>
          <w:bCs/>
          <w:color w:val="252525"/>
          <w:sz w:val="24"/>
          <w:szCs w:val="24"/>
          <w:shd w:val="clear" w:color="auto" w:fill="FFFFFF"/>
        </w:rPr>
        <w:t xml:space="preserve"> adalah penggunaan orang terkenal (</w:t>
      </w:r>
      <w:r w:rsidRPr="004221EC">
        <w:rPr>
          <w:rFonts w:ascii="Times New Roman" w:hAnsi="Times New Roman"/>
          <w:bCs/>
          <w:i/>
          <w:color w:val="252525"/>
          <w:sz w:val="24"/>
          <w:szCs w:val="24"/>
          <w:shd w:val="clear" w:color="auto" w:fill="FFFFFF"/>
        </w:rPr>
        <w:t>Public Figure</w:t>
      </w:r>
      <w:r w:rsidRPr="004221EC">
        <w:rPr>
          <w:rFonts w:ascii="Times New Roman" w:hAnsi="Times New Roman"/>
          <w:bCs/>
          <w:color w:val="252525"/>
          <w:sz w:val="24"/>
          <w:szCs w:val="24"/>
          <w:shd w:val="clear" w:color="auto" w:fill="FFFFFF"/>
        </w:rPr>
        <w:t>) dalam mendukung suatu iklan.</w:t>
      </w:r>
    </w:p>
    <w:p w14:paraId="2608CC50" w14:textId="77777777" w:rsidR="00990D71" w:rsidRPr="006F2DDE" w:rsidRDefault="00990D71" w:rsidP="00990D71">
      <w:pPr>
        <w:spacing w:line="480" w:lineRule="auto"/>
        <w:ind w:right="18" w:firstLine="426"/>
        <w:jc w:val="both"/>
        <w:rPr>
          <w:rFonts w:ascii="Times New Roman" w:hAnsi="Times New Roman"/>
          <w:bCs/>
          <w:color w:val="252525"/>
          <w:sz w:val="24"/>
          <w:szCs w:val="24"/>
          <w:shd w:val="clear" w:color="auto" w:fill="FFFFFF"/>
        </w:rPr>
      </w:pPr>
      <w:r w:rsidRPr="006F2DDE">
        <w:rPr>
          <w:rFonts w:ascii="Times New Roman" w:hAnsi="Times New Roman"/>
          <w:bCs/>
          <w:color w:val="252525"/>
          <w:sz w:val="24"/>
          <w:szCs w:val="24"/>
          <w:shd w:val="clear" w:color="auto" w:fill="FFFFFF"/>
        </w:rPr>
        <w:t xml:space="preserve">Kedua jenis </w:t>
      </w:r>
      <w:r w:rsidRPr="006F2DDE">
        <w:rPr>
          <w:rFonts w:ascii="Times New Roman" w:hAnsi="Times New Roman"/>
          <w:bCs/>
          <w:i/>
          <w:color w:val="252525"/>
          <w:sz w:val="24"/>
          <w:szCs w:val="24"/>
          <w:shd w:val="clear" w:color="auto" w:fill="FFFFFF"/>
        </w:rPr>
        <w:t>endorser</w:t>
      </w:r>
      <w:r w:rsidRPr="006F2DDE">
        <w:rPr>
          <w:rFonts w:ascii="Times New Roman" w:hAnsi="Times New Roman"/>
          <w:bCs/>
          <w:color w:val="252525"/>
          <w:sz w:val="24"/>
          <w:szCs w:val="24"/>
          <w:shd w:val="clear" w:color="auto" w:fill="FFFFFF"/>
        </w:rPr>
        <w:t xml:space="preserve"> di atas memiliki atribut dan karateristik yang sama tetapi dibedakan hanya dalam penggunaan orang sebagai pendukungnya, apakah tokoh yang digunakan seorang tokoh terkenal atau tidak. </w:t>
      </w:r>
    </w:p>
    <w:p w14:paraId="543A1270" w14:textId="77777777" w:rsidR="00E55DCC" w:rsidRDefault="00990D71" w:rsidP="00E55DCC">
      <w:pPr>
        <w:tabs>
          <w:tab w:val="left" w:pos="567"/>
        </w:tabs>
        <w:spacing w:before="240" w:after="240" w:line="480" w:lineRule="auto"/>
        <w:ind w:firstLine="567"/>
        <w:jc w:val="both"/>
        <w:rPr>
          <w:rFonts w:ascii="Times New Roman" w:hAnsi="Times New Roman"/>
          <w:sz w:val="24"/>
          <w:szCs w:val="24"/>
        </w:rPr>
      </w:pPr>
      <w:r>
        <w:rPr>
          <w:rFonts w:ascii="Times New Roman" w:hAnsi="Times New Roman"/>
          <w:sz w:val="24"/>
          <w:szCs w:val="24"/>
        </w:rPr>
        <w:t xml:space="preserve">Menurut pengertian diatas, strategi promosi melalui </w:t>
      </w:r>
      <w:r>
        <w:rPr>
          <w:rFonts w:ascii="Times New Roman" w:hAnsi="Times New Roman"/>
          <w:i/>
          <w:sz w:val="24"/>
          <w:szCs w:val="24"/>
        </w:rPr>
        <w:t xml:space="preserve">endorsment </w:t>
      </w:r>
      <w:r>
        <w:rPr>
          <w:rFonts w:ascii="Times New Roman" w:hAnsi="Times New Roman"/>
          <w:sz w:val="24"/>
          <w:szCs w:val="24"/>
        </w:rPr>
        <w:t>ini yaitu suatu rencana pemasaran yang ditujukan untuk mendorong dan meningkatkan pemasaran dengan cara bekerja sama dengan artis-artis yang mempunyai pengikut yang banyak di media sosial lalu dipromosikan lewat akun media sosial mereka guna saling mengunungkan perihal penjualan produk dan popularitas.</w:t>
      </w:r>
    </w:p>
    <w:p w14:paraId="6121E09D" w14:textId="46D0D2F6" w:rsidR="00D73289" w:rsidRPr="00E55DCC" w:rsidRDefault="00D73289" w:rsidP="00E55DCC">
      <w:pPr>
        <w:tabs>
          <w:tab w:val="left" w:pos="567"/>
        </w:tabs>
        <w:spacing w:before="240" w:after="240" w:line="480" w:lineRule="auto"/>
        <w:ind w:firstLine="567"/>
        <w:jc w:val="both"/>
        <w:rPr>
          <w:rFonts w:ascii="Times New Roman" w:hAnsi="Times New Roman"/>
          <w:sz w:val="24"/>
          <w:szCs w:val="24"/>
        </w:rPr>
      </w:pPr>
      <w:r w:rsidRPr="00167550">
        <w:rPr>
          <w:rFonts w:ascii="Times New Roman" w:hAnsi="Times New Roman"/>
          <w:bCs/>
          <w:color w:val="252525"/>
          <w:sz w:val="24"/>
          <w:szCs w:val="24"/>
          <w:shd w:val="clear" w:color="auto" w:fill="FFFFFF"/>
        </w:rPr>
        <w:t xml:space="preserve">Pemakaian selebriti dipilih terutama dari dunia showbiz dan amat disukai oleh para agen periklanan. Definisi </w:t>
      </w:r>
      <w:r w:rsidRPr="006E0D80">
        <w:rPr>
          <w:rFonts w:ascii="Times New Roman" w:hAnsi="Times New Roman"/>
          <w:bCs/>
          <w:i/>
          <w:color w:val="252525"/>
          <w:sz w:val="24"/>
          <w:szCs w:val="24"/>
          <w:shd w:val="clear" w:color="auto" w:fill="FFFFFF"/>
        </w:rPr>
        <w:t xml:space="preserve">Celebrity Endorser </w:t>
      </w:r>
      <w:r w:rsidRPr="00167550">
        <w:rPr>
          <w:rFonts w:ascii="Times New Roman" w:hAnsi="Times New Roman"/>
          <w:bCs/>
          <w:color w:val="252525"/>
          <w:sz w:val="24"/>
          <w:szCs w:val="24"/>
          <w:shd w:val="clear" w:color="auto" w:fill="FFFFFF"/>
        </w:rPr>
        <w:t xml:space="preserve">sendiri menurut </w:t>
      </w:r>
      <w:r w:rsidRPr="00167550">
        <w:rPr>
          <w:rFonts w:ascii="Times New Roman" w:hAnsi="Times New Roman"/>
          <w:b/>
          <w:bCs/>
          <w:color w:val="252525"/>
          <w:sz w:val="24"/>
          <w:szCs w:val="24"/>
          <w:shd w:val="clear" w:color="auto" w:fill="FFFFFF"/>
        </w:rPr>
        <w:t>Shimp (1993:329)</w:t>
      </w:r>
      <w:r w:rsidRPr="00167550">
        <w:rPr>
          <w:rFonts w:ascii="Times New Roman" w:hAnsi="Times New Roman"/>
          <w:bCs/>
          <w:color w:val="252525"/>
          <w:sz w:val="24"/>
          <w:szCs w:val="24"/>
          <w:shd w:val="clear" w:color="auto" w:fill="FFFFFF"/>
        </w:rPr>
        <w:t xml:space="preserve"> adalah seorang aktor atau artis, entertainer atau atlet yang mana dikenal atau diketahui umum atas keberhasilannya dibidangnya masing-masing untuk mendukung sebuah produk yang diiklan. Sedangkan </w:t>
      </w:r>
      <w:r w:rsidRPr="00167550">
        <w:rPr>
          <w:rFonts w:ascii="Times New Roman" w:hAnsi="Times New Roman"/>
          <w:bCs/>
          <w:i/>
          <w:color w:val="252525"/>
          <w:sz w:val="24"/>
          <w:szCs w:val="24"/>
          <w:shd w:val="clear" w:color="auto" w:fill="FFFFFF"/>
        </w:rPr>
        <w:t>Typical Person Endorser</w:t>
      </w:r>
      <w:r w:rsidRPr="00167550">
        <w:rPr>
          <w:rFonts w:ascii="Times New Roman" w:hAnsi="Times New Roman"/>
          <w:bCs/>
          <w:color w:val="252525"/>
          <w:sz w:val="24"/>
          <w:szCs w:val="24"/>
          <w:shd w:val="clear" w:color="auto" w:fill="FFFFFF"/>
        </w:rPr>
        <w:t xml:space="preserve"> adalah orang biasa yang tidak terkenal untuk mengiklankan suatu produk. Selebriti sering digunakan karena atribut kesohorannya termasuk kecantikan, keberanian, talenta, keanggunan, kekuatan dan daya tarik seksual yang sering mewakili daya tarik yang diinginkan perusahaan iklankan. Yang membuat selebriti efektif sebagai pendukung produk tertentu dalam suatu iklan adalah apabila terdapat hubungan yang</w:t>
      </w:r>
      <w:r>
        <w:rPr>
          <w:rFonts w:ascii="Times New Roman" w:hAnsi="Times New Roman"/>
          <w:bCs/>
          <w:color w:val="252525"/>
          <w:sz w:val="24"/>
          <w:szCs w:val="24"/>
          <w:shd w:val="clear" w:color="auto" w:fill="FFFFFF"/>
        </w:rPr>
        <w:t xml:space="preserve"> </w:t>
      </w:r>
      <w:r w:rsidRPr="00167550">
        <w:rPr>
          <w:rFonts w:ascii="Times New Roman" w:hAnsi="Times New Roman"/>
          <w:bCs/>
          <w:color w:val="252525"/>
          <w:sz w:val="24"/>
          <w:szCs w:val="24"/>
          <w:shd w:val="clear" w:color="auto" w:fill="FFFFFF"/>
        </w:rPr>
        <w:t>berarti (</w:t>
      </w:r>
      <w:r w:rsidRPr="006E0D80">
        <w:rPr>
          <w:rFonts w:ascii="Times New Roman" w:hAnsi="Times New Roman"/>
          <w:bCs/>
          <w:i/>
          <w:color w:val="252525"/>
          <w:sz w:val="24"/>
          <w:szCs w:val="24"/>
          <w:shd w:val="clear" w:color="auto" w:fill="FFFFFF"/>
        </w:rPr>
        <w:t>meaningful relationship</w:t>
      </w:r>
      <w:r w:rsidRPr="00167550">
        <w:rPr>
          <w:rFonts w:ascii="Times New Roman" w:hAnsi="Times New Roman"/>
          <w:bCs/>
          <w:color w:val="252525"/>
          <w:sz w:val="24"/>
          <w:szCs w:val="24"/>
          <w:shd w:val="clear" w:color="auto" w:fill="FFFFFF"/>
        </w:rPr>
        <w:t>) atau kecocokan (</w:t>
      </w:r>
      <w:r w:rsidRPr="006E0D80">
        <w:rPr>
          <w:rFonts w:ascii="Times New Roman" w:hAnsi="Times New Roman"/>
          <w:bCs/>
          <w:i/>
          <w:color w:val="252525"/>
          <w:sz w:val="24"/>
          <w:szCs w:val="24"/>
          <w:shd w:val="clear" w:color="auto" w:fill="FFFFFF"/>
        </w:rPr>
        <w:t>match-up</w:t>
      </w:r>
      <w:r w:rsidRPr="00167550">
        <w:rPr>
          <w:rFonts w:ascii="Times New Roman" w:hAnsi="Times New Roman"/>
          <w:bCs/>
          <w:color w:val="252525"/>
          <w:sz w:val="24"/>
          <w:szCs w:val="24"/>
          <w:shd w:val="clear" w:color="auto" w:fill="FFFFFF"/>
        </w:rPr>
        <w:t>) antara selebriti dengan produk yang diiklankannya.</w:t>
      </w:r>
    </w:p>
    <w:p w14:paraId="438074E8" w14:textId="4D11C357" w:rsidR="00D73289" w:rsidRPr="00D73289" w:rsidRDefault="00D73289" w:rsidP="00D73289">
      <w:pPr>
        <w:pStyle w:val="Heading4"/>
        <w:spacing w:line="480" w:lineRule="auto"/>
        <w:jc w:val="both"/>
        <w:rPr>
          <w:rFonts w:ascii="Times New Roman" w:hAnsi="Times New Roman" w:cs="Times New Roman"/>
          <w:b/>
          <w:i w:val="0"/>
          <w:color w:val="auto"/>
          <w:sz w:val="24"/>
          <w:shd w:val="clear" w:color="auto" w:fill="FFFFFF"/>
        </w:rPr>
      </w:pPr>
      <w:r w:rsidRPr="00D73289">
        <w:rPr>
          <w:rFonts w:ascii="Times New Roman" w:hAnsi="Times New Roman" w:cs="Times New Roman"/>
          <w:b/>
          <w:i w:val="0"/>
          <w:color w:val="auto"/>
          <w:sz w:val="24"/>
          <w:shd w:val="clear" w:color="auto" w:fill="FFFFFF"/>
        </w:rPr>
        <w:lastRenderedPageBreak/>
        <w:t>2.2.</w:t>
      </w:r>
      <w:r w:rsidR="00E55DCC">
        <w:rPr>
          <w:rFonts w:ascii="Times New Roman" w:hAnsi="Times New Roman" w:cs="Times New Roman"/>
          <w:b/>
          <w:i w:val="0"/>
          <w:color w:val="auto"/>
          <w:sz w:val="24"/>
          <w:shd w:val="clear" w:color="auto" w:fill="FFFFFF"/>
        </w:rPr>
        <w:t>3</w:t>
      </w:r>
      <w:r w:rsidRPr="00D73289">
        <w:rPr>
          <w:rFonts w:ascii="Times New Roman" w:hAnsi="Times New Roman" w:cs="Times New Roman"/>
          <w:b/>
          <w:i w:val="0"/>
          <w:color w:val="auto"/>
          <w:sz w:val="24"/>
          <w:shd w:val="clear" w:color="auto" w:fill="FFFFFF"/>
        </w:rPr>
        <w:t xml:space="preserve">.1 Atribut </w:t>
      </w:r>
      <w:r w:rsidRPr="00D73289">
        <w:rPr>
          <w:rFonts w:ascii="Times New Roman" w:hAnsi="Times New Roman" w:cs="Times New Roman"/>
          <w:b/>
          <w:color w:val="auto"/>
          <w:sz w:val="24"/>
          <w:shd w:val="clear" w:color="auto" w:fill="FFFFFF"/>
        </w:rPr>
        <w:t>Endorser</w:t>
      </w:r>
    </w:p>
    <w:p w14:paraId="6BB2C3B8" w14:textId="77777777" w:rsidR="00D73289" w:rsidRPr="00167550" w:rsidRDefault="00D73289" w:rsidP="00D73289">
      <w:pPr>
        <w:spacing w:after="0" w:line="480" w:lineRule="auto"/>
        <w:ind w:right="18" w:firstLine="426"/>
        <w:jc w:val="both"/>
        <w:rPr>
          <w:rFonts w:ascii="Times New Roman" w:hAnsi="Times New Roman"/>
          <w:bCs/>
          <w:color w:val="252525"/>
          <w:sz w:val="24"/>
          <w:szCs w:val="24"/>
          <w:shd w:val="clear" w:color="auto" w:fill="FFFFFF"/>
        </w:rPr>
      </w:pPr>
      <w:r w:rsidRPr="00167550">
        <w:rPr>
          <w:rFonts w:ascii="Times New Roman" w:hAnsi="Times New Roman"/>
          <w:bCs/>
          <w:color w:val="252525"/>
          <w:sz w:val="24"/>
          <w:szCs w:val="24"/>
          <w:shd w:val="clear" w:color="auto" w:fill="FFFFFF"/>
        </w:rPr>
        <w:t>Atribut (</w:t>
      </w:r>
      <w:r w:rsidRPr="00167550">
        <w:rPr>
          <w:rFonts w:ascii="Times New Roman" w:hAnsi="Times New Roman"/>
          <w:bCs/>
          <w:i/>
          <w:color w:val="252525"/>
          <w:sz w:val="24"/>
          <w:szCs w:val="24"/>
          <w:shd w:val="clear" w:color="auto" w:fill="FFFFFF"/>
        </w:rPr>
        <w:t>Performance</w:t>
      </w:r>
      <w:r w:rsidRPr="00167550">
        <w:rPr>
          <w:rFonts w:ascii="Times New Roman" w:hAnsi="Times New Roman"/>
          <w:bCs/>
          <w:color w:val="252525"/>
          <w:sz w:val="24"/>
          <w:szCs w:val="24"/>
          <w:shd w:val="clear" w:color="auto" w:fill="FFFFFF"/>
        </w:rPr>
        <w:t xml:space="preserve">) </w:t>
      </w:r>
      <w:r w:rsidRPr="00167550">
        <w:rPr>
          <w:rFonts w:ascii="Times New Roman" w:hAnsi="Times New Roman"/>
          <w:bCs/>
          <w:i/>
          <w:color w:val="252525"/>
          <w:sz w:val="24"/>
          <w:szCs w:val="24"/>
          <w:shd w:val="clear" w:color="auto" w:fill="FFFFFF"/>
        </w:rPr>
        <w:t>endorser</w:t>
      </w:r>
      <w:r w:rsidRPr="00167550">
        <w:rPr>
          <w:rFonts w:ascii="Times New Roman" w:hAnsi="Times New Roman"/>
          <w:bCs/>
          <w:color w:val="252525"/>
          <w:sz w:val="24"/>
          <w:szCs w:val="24"/>
          <w:shd w:val="clear" w:color="auto" w:fill="FFFFFF"/>
        </w:rPr>
        <w:t xml:space="preserve"> menurut </w:t>
      </w:r>
      <w:r w:rsidRPr="00167550">
        <w:rPr>
          <w:rFonts w:ascii="Times New Roman" w:hAnsi="Times New Roman"/>
          <w:b/>
          <w:bCs/>
          <w:color w:val="252525"/>
          <w:sz w:val="24"/>
          <w:szCs w:val="24"/>
          <w:shd w:val="clear" w:color="auto" w:fill="FFFFFF"/>
        </w:rPr>
        <w:t>Terence A. Shimp (2003:468)</w:t>
      </w:r>
      <w:r w:rsidRPr="00167550">
        <w:rPr>
          <w:rFonts w:ascii="Times New Roman" w:hAnsi="Times New Roman"/>
          <w:bCs/>
          <w:color w:val="252525"/>
          <w:sz w:val="24"/>
          <w:szCs w:val="24"/>
          <w:shd w:val="clear" w:color="auto" w:fill="FFFFFF"/>
        </w:rPr>
        <w:t xml:space="preserve"> terjemahan Revyani Sjahrial yaitu :</w:t>
      </w:r>
    </w:p>
    <w:p w14:paraId="440B5E22" w14:textId="77777777" w:rsidR="00D73289" w:rsidRPr="00D73289" w:rsidRDefault="00D73289" w:rsidP="00D73289">
      <w:pPr>
        <w:pStyle w:val="ListParagraph"/>
        <w:numPr>
          <w:ilvl w:val="0"/>
          <w:numId w:val="11"/>
        </w:numPr>
        <w:spacing w:after="0" w:line="480" w:lineRule="auto"/>
        <w:ind w:left="426" w:right="18" w:hanging="426"/>
        <w:jc w:val="both"/>
        <w:rPr>
          <w:rFonts w:ascii="Times New Roman" w:hAnsi="Times New Roman"/>
          <w:b/>
          <w:bCs/>
          <w:color w:val="252525"/>
          <w:sz w:val="24"/>
          <w:szCs w:val="24"/>
          <w:shd w:val="clear" w:color="auto" w:fill="FFFFFF"/>
        </w:rPr>
      </w:pPr>
      <w:r w:rsidRPr="00D73289">
        <w:rPr>
          <w:rFonts w:ascii="Times New Roman" w:hAnsi="Times New Roman"/>
          <w:b/>
          <w:bCs/>
          <w:i/>
          <w:color w:val="252525"/>
          <w:sz w:val="24"/>
          <w:szCs w:val="24"/>
          <w:shd w:val="clear" w:color="auto" w:fill="FFFFFF"/>
        </w:rPr>
        <w:t>Attractiveness</w:t>
      </w:r>
      <w:r w:rsidRPr="00D73289">
        <w:rPr>
          <w:rFonts w:ascii="Times New Roman" w:hAnsi="Times New Roman"/>
          <w:b/>
          <w:bCs/>
          <w:color w:val="252525"/>
          <w:sz w:val="24"/>
          <w:szCs w:val="24"/>
          <w:shd w:val="clear" w:color="auto" w:fill="FFFFFF"/>
        </w:rPr>
        <w:t xml:space="preserve"> (Kemenarikan)</w:t>
      </w:r>
    </w:p>
    <w:p w14:paraId="03271499" w14:textId="77777777" w:rsidR="00D73289" w:rsidRPr="00167550" w:rsidRDefault="00D73289" w:rsidP="00D73289">
      <w:pPr>
        <w:spacing w:after="0" w:line="480" w:lineRule="auto"/>
        <w:ind w:right="18" w:firstLine="426"/>
        <w:jc w:val="both"/>
        <w:rPr>
          <w:rFonts w:ascii="Times New Roman" w:hAnsi="Times New Roman"/>
          <w:bCs/>
          <w:color w:val="252525"/>
          <w:sz w:val="24"/>
          <w:szCs w:val="24"/>
          <w:shd w:val="clear" w:color="auto" w:fill="FFFFFF"/>
        </w:rPr>
      </w:pPr>
      <w:r w:rsidRPr="00167550">
        <w:rPr>
          <w:rFonts w:ascii="Times New Roman" w:hAnsi="Times New Roman"/>
          <w:bCs/>
          <w:color w:val="252525"/>
          <w:sz w:val="24"/>
          <w:szCs w:val="24"/>
          <w:shd w:val="clear" w:color="auto" w:fill="FFFFFF"/>
        </w:rPr>
        <w:t>Kemenarikan tidak hanya berkaitan dengan daya tarik fisik tetapi juga terrmasuk karakter yang luhur yang dipersepsikan oleh konsumen dalam diri endorser, seperti : kemampuan intelektual, kepribadian, karateristik, gaya hidup dan keahlian dalam bidang atletik. Konsep umum kemenarikan terdiri dari 3 (tiga ) gagasan yang berhubungan dengan kesamaan (</w:t>
      </w:r>
      <w:r w:rsidRPr="006E0D80">
        <w:rPr>
          <w:rFonts w:ascii="Times New Roman" w:hAnsi="Times New Roman"/>
          <w:bCs/>
          <w:i/>
          <w:color w:val="252525"/>
          <w:sz w:val="24"/>
          <w:szCs w:val="24"/>
          <w:shd w:val="clear" w:color="auto" w:fill="FFFFFF"/>
        </w:rPr>
        <w:t>similarity</w:t>
      </w:r>
      <w:r w:rsidRPr="00167550">
        <w:rPr>
          <w:rFonts w:ascii="Times New Roman" w:hAnsi="Times New Roman"/>
          <w:bCs/>
          <w:color w:val="252525"/>
          <w:sz w:val="24"/>
          <w:szCs w:val="24"/>
          <w:shd w:val="clear" w:color="auto" w:fill="FFFFFF"/>
        </w:rPr>
        <w:t>), keakraban (</w:t>
      </w:r>
      <w:r w:rsidRPr="006E0D80">
        <w:rPr>
          <w:rFonts w:ascii="Times New Roman" w:hAnsi="Times New Roman"/>
          <w:bCs/>
          <w:i/>
          <w:color w:val="252525"/>
          <w:sz w:val="24"/>
          <w:szCs w:val="24"/>
          <w:shd w:val="clear" w:color="auto" w:fill="FFFFFF"/>
        </w:rPr>
        <w:t>familiarity</w:t>
      </w:r>
      <w:r w:rsidRPr="00167550">
        <w:rPr>
          <w:rFonts w:ascii="Times New Roman" w:hAnsi="Times New Roman"/>
          <w:bCs/>
          <w:color w:val="252525"/>
          <w:sz w:val="24"/>
          <w:szCs w:val="24"/>
          <w:shd w:val="clear" w:color="auto" w:fill="FFFFFF"/>
        </w:rPr>
        <w:t>), dan perasaan suka (</w:t>
      </w:r>
      <w:r w:rsidRPr="006E0D80">
        <w:rPr>
          <w:rFonts w:ascii="Times New Roman" w:hAnsi="Times New Roman"/>
          <w:bCs/>
          <w:i/>
          <w:color w:val="252525"/>
          <w:sz w:val="24"/>
          <w:szCs w:val="24"/>
          <w:shd w:val="clear" w:color="auto" w:fill="FFFFFF"/>
        </w:rPr>
        <w:t>liking</w:t>
      </w:r>
      <w:r w:rsidRPr="00167550">
        <w:rPr>
          <w:rFonts w:ascii="Times New Roman" w:hAnsi="Times New Roman"/>
          <w:bCs/>
          <w:color w:val="252525"/>
          <w:sz w:val="24"/>
          <w:szCs w:val="24"/>
          <w:shd w:val="clear" w:color="auto" w:fill="FFFFFF"/>
        </w:rPr>
        <w:t>). Jadi, seorang endorser dianggap atraktif bagi konsumen jika konsumen dapat memberikan perasaan kesamaan dan keakraban (</w:t>
      </w:r>
      <w:r w:rsidRPr="006E0D80">
        <w:rPr>
          <w:rFonts w:ascii="Times New Roman" w:hAnsi="Times New Roman"/>
          <w:bCs/>
          <w:i/>
          <w:color w:val="252525"/>
          <w:sz w:val="24"/>
          <w:szCs w:val="24"/>
          <w:shd w:val="clear" w:color="auto" w:fill="FFFFFF"/>
        </w:rPr>
        <w:t>sense of similarity or familiarity</w:t>
      </w:r>
      <w:r w:rsidRPr="00167550">
        <w:rPr>
          <w:rFonts w:ascii="Times New Roman" w:hAnsi="Times New Roman"/>
          <w:bCs/>
          <w:color w:val="252525"/>
          <w:sz w:val="24"/>
          <w:szCs w:val="24"/>
          <w:shd w:val="clear" w:color="auto" w:fill="FFFFFF"/>
        </w:rPr>
        <w:t xml:space="preserve">), dengan catatan apabila konsumen terdapat kemiripan. </w:t>
      </w:r>
    </w:p>
    <w:p w14:paraId="61355CD3" w14:textId="77777777" w:rsidR="00A724CD" w:rsidRDefault="00D73289" w:rsidP="00D73289">
      <w:pPr>
        <w:spacing w:after="0" w:line="480" w:lineRule="auto"/>
        <w:ind w:right="18" w:firstLine="426"/>
        <w:jc w:val="both"/>
        <w:rPr>
          <w:rFonts w:ascii="Times New Roman" w:hAnsi="Times New Roman"/>
          <w:bCs/>
          <w:color w:val="252525"/>
          <w:sz w:val="24"/>
          <w:szCs w:val="24"/>
          <w:shd w:val="clear" w:color="auto" w:fill="FFFFFF"/>
        </w:rPr>
      </w:pPr>
      <w:r w:rsidRPr="00167550">
        <w:rPr>
          <w:rFonts w:ascii="Times New Roman" w:hAnsi="Times New Roman"/>
          <w:bCs/>
          <w:color w:val="252525"/>
          <w:sz w:val="24"/>
          <w:szCs w:val="24"/>
          <w:shd w:val="clear" w:color="auto" w:fill="FFFFFF"/>
        </w:rPr>
        <w:t>Pada saat konsumen menemukan sesuatu yang mereka anggap menarik dalam diri endorser, hal tersebut terjadi melalui proses identifikasi, yaitu : pada saat konsumen mempersepsikan endorser menarik, konsumen akan memihak kepada (</w:t>
      </w:r>
      <w:r w:rsidRPr="006E0D80">
        <w:rPr>
          <w:rFonts w:ascii="Times New Roman" w:hAnsi="Times New Roman"/>
          <w:bCs/>
          <w:i/>
          <w:color w:val="252525"/>
          <w:sz w:val="24"/>
          <w:szCs w:val="24"/>
          <w:shd w:val="clear" w:color="auto" w:fill="FFFFFF"/>
        </w:rPr>
        <w:t>identify with</w:t>
      </w:r>
      <w:r w:rsidRPr="00167550">
        <w:rPr>
          <w:rFonts w:ascii="Times New Roman" w:hAnsi="Times New Roman"/>
          <w:bCs/>
          <w:color w:val="252525"/>
          <w:sz w:val="24"/>
          <w:szCs w:val="24"/>
          <w:shd w:val="clear" w:color="auto" w:fill="FFFFFF"/>
        </w:rPr>
        <w:t xml:space="preserve">) </w:t>
      </w:r>
      <w:r w:rsidRPr="006E0D80">
        <w:rPr>
          <w:rFonts w:ascii="Times New Roman" w:hAnsi="Times New Roman"/>
          <w:bCs/>
          <w:i/>
          <w:color w:val="252525"/>
          <w:sz w:val="24"/>
          <w:szCs w:val="24"/>
          <w:shd w:val="clear" w:color="auto" w:fill="FFFFFF"/>
        </w:rPr>
        <w:t>endorser</w:t>
      </w:r>
      <w:r w:rsidRPr="00167550">
        <w:rPr>
          <w:rFonts w:ascii="Times New Roman" w:hAnsi="Times New Roman"/>
          <w:bCs/>
          <w:color w:val="252525"/>
          <w:sz w:val="24"/>
          <w:szCs w:val="24"/>
          <w:shd w:val="clear" w:color="auto" w:fill="FFFFFF"/>
        </w:rPr>
        <w:t>. Tetapi bagaimana pun endorser yang menarik akan lebih efektif hanya apabila image dari sang endorser cocok dengan sifat dari produk yang diiklankan. Perusahaan yang memutuskan untuk menggunakan selebriti sebagai penyampai pesan iklannya dan mempromosikan produknya memiliki beberapa peran antara lain :</w:t>
      </w:r>
    </w:p>
    <w:p w14:paraId="71AEB302" w14:textId="77777777" w:rsidR="00A724CD" w:rsidRDefault="00A724CD" w:rsidP="00D73289">
      <w:pPr>
        <w:spacing w:after="0" w:line="480" w:lineRule="auto"/>
        <w:ind w:right="18" w:firstLine="426"/>
        <w:jc w:val="both"/>
        <w:rPr>
          <w:rFonts w:ascii="Times New Roman" w:hAnsi="Times New Roman"/>
          <w:bCs/>
          <w:color w:val="252525"/>
          <w:sz w:val="24"/>
          <w:szCs w:val="24"/>
          <w:shd w:val="clear" w:color="auto" w:fill="FFFFFF"/>
        </w:rPr>
      </w:pPr>
    </w:p>
    <w:p w14:paraId="31B5A22D" w14:textId="77777777" w:rsidR="00A724CD" w:rsidRDefault="00A724CD" w:rsidP="00D73289">
      <w:pPr>
        <w:spacing w:after="0" w:line="480" w:lineRule="auto"/>
        <w:ind w:right="18" w:firstLine="426"/>
        <w:jc w:val="both"/>
        <w:rPr>
          <w:rFonts w:ascii="Times New Roman" w:hAnsi="Times New Roman"/>
          <w:bCs/>
          <w:color w:val="252525"/>
          <w:sz w:val="24"/>
          <w:szCs w:val="24"/>
          <w:shd w:val="clear" w:color="auto" w:fill="FFFFFF"/>
        </w:rPr>
      </w:pPr>
    </w:p>
    <w:p w14:paraId="0D4DE7AF" w14:textId="56165487" w:rsidR="00D73289" w:rsidRPr="00167550" w:rsidRDefault="00D73289" w:rsidP="00D73289">
      <w:pPr>
        <w:spacing w:after="0" w:line="480" w:lineRule="auto"/>
        <w:ind w:right="18" w:firstLine="426"/>
        <w:jc w:val="both"/>
        <w:rPr>
          <w:rFonts w:ascii="Times New Roman" w:hAnsi="Times New Roman"/>
          <w:bCs/>
          <w:color w:val="252525"/>
          <w:sz w:val="24"/>
          <w:szCs w:val="24"/>
          <w:shd w:val="clear" w:color="auto" w:fill="FFFFFF"/>
        </w:rPr>
      </w:pPr>
      <w:r w:rsidRPr="00167550">
        <w:rPr>
          <w:rFonts w:ascii="Times New Roman" w:hAnsi="Times New Roman"/>
          <w:bCs/>
          <w:color w:val="252525"/>
          <w:sz w:val="24"/>
          <w:szCs w:val="24"/>
          <w:shd w:val="clear" w:color="auto" w:fill="FFFFFF"/>
        </w:rPr>
        <w:t xml:space="preserve"> </w:t>
      </w:r>
    </w:p>
    <w:p w14:paraId="00BDDD9A" w14:textId="77777777" w:rsidR="00D73289" w:rsidRPr="00D73289" w:rsidRDefault="00D73289" w:rsidP="00D73289">
      <w:pPr>
        <w:pStyle w:val="ListParagraph"/>
        <w:numPr>
          <w:ilvl w:val="0"/>
          <w:numId w:val="11"/>
        </w:numPr>
        <w:spacing w:after="0" w:line="480" w:lineRule="auto"/>
        <w:ind w:left="426" w:right="18" w:hanging="426"/>
        <w:jc w:val="both"/>
        <w:rPr>
          <w:rFonts w:ascii="Times New Roman" w:hAnsi="Times New Roman"/>
          <w:b/>
          <w:bCs/>
          <w:color w:val="252525"/>
          <w:sz w:val="24"/>
          <w:szCs w:val="24"/>
          <w:shd w:val="clear" w:color="auto" w:fill="FFFFFF"/>
        </w:rPr>
      </w:pPr>
      <w:r w:rsidRPr="00D73289">
        <w:rPr>
          <w:rFonts w:ascii="Times New Roman" w:hAnsi="Times New Roman"/>
          <w:b/>
          <w:bCs/>
          <w:color w:val="252525"/>
          <w:sz w:val="24"/>
          <w:szCs w:val="24"/>
          <w:shd w:val="clear" w:color="auto" w:fill="FFFFFF"/>
        </w:rPr>
        <w:lastRenderedPageBreak/>
        <w:t xml:space="preserve">Testimonial (Kesaksian) </w:t>
      </w:r>
    </w:p>
    <w:p w14:paraId="0EEB09D2" w14:textId="4F1DFA39" w:rsidR="00D73289" w:rsidRPr="00167550" w:rsidRDefault="00D73289" w:rsidP="00D73289">
      <w:pPr>
        <w:spacing w:after="0" w:line="480" w:lineRule="auto"/>
        <w:ind w:right="18" w:firstLine="426"/>
        <w:jc w:val="both"/>
        <w:rPr>
          <w:rFonts w:ascii="Times New Roman" w:hAnsi="Times New Roman"/>
          <w:bCs/>
          <w:color w:val="252525"/>
          <w:sz w:val="24"/>
          <w:szCs w:val="24"/>
          <w:shd w:val="clear" w:color="auto" w:fill="FFFFFF"/>
        </w:rPr>
      </w:pPr>
      <w:r w:rsidRPr="00167550">
        <w:rPr>
          <w:rFonts w:ascii="Times New Roman" w:hAnsi="Times New Roman"/>
          <w:bCs/>
          <w:color w:val="252525"/>
          <w:sz w:val="24"/>
          <w:szCs w:val="24"/>
          <w:shd w:val="clear" w:color="auto" w:fill="FFFFFF"/>
        </w:rPr>
        <w:t>Yaitu jika seorang selebriti secara pribadi telah menggunakan produk atau jasa tertentu dalam posisi untuk membuktikan kualitas produk tersebut, contoh iklan Attack, Sunlight, dan sejenisnya.</w:t>
      </w:r>
    </w:p>
    <w:p w14:paraId="69E4804D" w14:textId="77777777" w:rsidR="00D73289" w:rsidRPr="00D73289" w:rsidRDefault="00D73289" w:rsidP="00D73289">
      <w:pPr>
        <w:pStyle w:val="ListParagraph"/>
        <w:numPr>
          <w:ilvl w:val="0"/>
          <w:numId w:val="11"/>
        </w:numPr>
        <w:spacing w:after="0" w:line="480" w:lineRule="auto"/>
        <w:ind w:left="426" w:right="18" w:hanging="426"/>
        <w:jc w:val="both"/>
        <w:rPr>
          <w:rFonts w:ascii="Times New Roman" w:hAnsi="Times New Roman"/>
          <w:b/>
          <w:bCs/>
          <w:color w:val="252525"/>
          <w:sz w:val="24"/>
          <w:szCs w:val="24"/>
          <w:shd w:val="clear" w:color="auto" w:fill="FFFFFF"/>
        </w:rPr>
      </w:pPr>
      <w:r w:rsidRPr="00D73289">
        <w:rPr>
          <w:rFonts w:ascii="Times New Roman" w:hAnsi="Times New Roman"/>
          <w:b/>
          <w:bCs/>
          <w:i/>
          <w:color w:val="252525"/>
          <w:sz w:val="24"/>
          <w:szCs w:val="24"/>
          <w:shd w:val="clear" w:color="auto" w:fill="FFFFFF"/>
        </w:rPr>
        <w:t>Endorsement</w:t>
      </w:r>
      <w:r w:rsidRPr="00D73289">
        <w:rPr>
          <w:rFonts w:ascii="Times New Roman" w:hAnsi="Times New Roman"/>
          <w:b/>
          <w:bCs/>
          <w:color w:val="252525"/>
          <w:sz w:val="24"/>
          <w:szCs w:val="24"/>
          <w:shd w:val="clear" w:color="auto" w:fill="FFFFFF"/>
        </w:rPr>
        <w:t xml:space="preserve"> (Dukungan) </w:t>
      </w:r>
    </w:p>
    <w:p w14:paraId="48B34D71" w14:textId="3D7FB846" w:rsidR="00D73289" w:rsidRPr="00167550" w:rsidRDefault="00D73289" w:rsidP="00E55DCC">
      <w:pPr>
        <w:spacing w:after="0" w:line="480" w:lineRule="auto"/>
        <w:ind w:right="18" w:firstLine="426"/>
        <w:jc w:val="both"/>
        <w:rPr>
          <w:rFonts w:ascii="Times New Roman" w:hAnsi="Times New Roman"/>
          <w:bCs/>
          <w:color w:val="252525"/>
          <w:sz w:val="24"/>
          <w:szCs w:val="24"/>
          <w:shd w:val="clear" w:color="auto" w:fill="FFFFFF"/>
        </w:rPr>
      </w:pPr>
      <w:r w:rsidRPr="00167550">
        <w:rPr>
          <w:rFonts w:ascii="Times New Roman" w:hAnsi="Times New Roman"/>
          <w:bCs/>
          <w:color w:val="252525"/>
          <w:sz w:val="24"/>
          <w:szCs w:val="24"/>
          <w:shd w:val="clear" w:color="auto" w:fill="FFFFFF"/>
        </w:rPr>
        <w:t xml:space="preserve">Selebriti yang sering diminta untuk meminjamkan nama untuk mengiklankan produk atau jasa suatu perusahaan, contoh Michael Jordan – Nike, Cindy Crawford – Revlon, Tamara Blezenski - LUX, dan lain sebagainya. </w:t>
      </w:r>
    </w:p>
    <w:p w14:paraId="21AED406" w14:textId="77777777" w:rsidR="00D73289" w:rsidRPr="00C46795" w:rsidRDefault="00D73289" w:rsidP="00C46795">
      <w:pPr>
        <w:pStyle w:val="ListParagraph"/>
        <w:numPr>
          <w:ilvl w:val="0"/>
          <w:numId w:val="11"/>
        </w:numPr>
        <w:spacing w:after="0" w:line="480" w:lineRule="auto"/>
        <w:ind w:left="426" w:right="18" w:hanging="426"/>
        <w:jc w:val="both"/>
        <w:rPr>
          <w:rFonts w:ascii="Times New Roman" w:hAnsi="Times New Roman"/>
          <w:b/>
          <w:bCs/>
          <w:color w:val="252525"/>
          <w:sz w:val="24"/>
          <w:szCs w:val="24"/>
          <w:shd w:val="clear" w:color="auto" w:fill="FFFFFF"/>
        </w:rPr>
      </w:pPr>
      <w:r w:rsidRPr="00C46795">
        <w:rPr>
          <w:rFonts w:ascii="Times New Roman" w:hAnsi="Times New Roman"/>
          <w:b/>
          <w:bCs/>
          <w:i/>
          <w:color w:val="252525"/>
          <w:sz w:val="24"/>
          <w:szCs w:val="24"/>
          <w:shd w:val="clear" w:color="auto" w:fill="FFFFFF"/>
        </w:rPr>
        <w:t>Actor</w:t>
      </w:r>
      <w:r w:rsidRPr="00C46795">
        <w:rPr>
          <w:rFonts w:ascii="Times New Roman" w:hAnsi="Times New Roman"/>
          <w:b/>
          <w:bCs/>
          <w:color w:val="252525"/>
          <w:sz w:val="24"/>
          <w:szCs w:val="24"/>
          <w:shd w:val="clear" w:color="auto" w:fill="FFFFFF"/>
        </w:rPr>
        <w:t xml:space="preserve"> (aktor) </w:t>
      </w:r>
    </w:p>
    <w:p w14:paraId="4B08BA34" w14:textId="38D5DA94" w:rsidR="00D73289" w:rsidRPr="00167550" w:rsidRDefault="00D73289" w:rsidP="00C46795">
      <w:pPr>
        <w:spacing w:after="0" w:line="480" w:lineRule="auto"/>
        <w:ind w:right="18" w:firstLine="426"/>
        <w:jc w:val="both"/>
        <w:rPr>
          <w:rFonts w:ascii="Times New Roman" w:hAnsi="Times New Roman"/>
          <w:bCs/>
          <w:color w:val="252525"/>
          <w:sz w:val="24"/>
          <w:szCs w:val="24"/>
          <w:shd w:val="clear" w:color="auto" w:fill="FFFFFF"/>
        </w:rPr>
      </w:pPr>
      <w:r w:rsidRPr="00167550">
        <w:rPr>
          <w:rFonts w:ascii="Times New Roman" w:hAnsi="Times New Roman"/>
          <w:bCs/>
          <w:color w:val="252525"/>
          <w:sz w:val="24"/>
          <w:szCs w:val="24"/>
          <w:shd w:val="clear" w:color="auto" w:fill="FFFFFF"/>
        </w:rPr>
        <w:t xml:space="preserve">Seorang selebriti diminta untuk menggunakan produk atau jasa sebagai bagian dari suatu akting, contohnya adalah iklan kebanyakan saat ini misalnya iklan kosmetik Ponds, Vit C 1000, dan lain-lain. </w:t>
      </w:r>
    </w:p>
    <w:p w14:paraId="28DC366F" w14:textId="77777777" w:rsidR="00D73289" w:rsidRPr="00766512" w:rsidRDefault="00D73289" w:rsidP="00766512">
      <w:pPr>
        <w:pStyle w:val="ListParagraph"/>
        <w:numPr>
          <w:ilvl w:val="0"/>
          <w:numId w:val="11"/>
        </w:numPr>
        <w:spacing w:after="0" w:line="480" w:lineRule="auto"/>
        <w:ind w:left="426" w:right="18" w:hanging="426"/>
        <w:jc w:val="both"/>
        <w:rPr>
          <w:rFonts w:ascii="Times New Roman" w:hAnsi="Times New Roman"/>
          <w:b/>
          <w:bCs/>
          <w:i/>
          <w:color w:val="252525"/>
          <w:sz w:val="24"/>
          <w:szCs w:val="24"/>
          <w:shd w:val="clear" w:color="auto" w:fill="FFFFFF"/>
        </w:rPr>
      </w:pPr>
      <w:r w:rsidRPr="00766512">
        <w:rPr>
          <w:rFonts w:ascii="Times New Roman" w:hAnsi="Times New Roman"/>
          <w:b/>
          <w:bCs/>
          <w:i/>
          <w:color w:val="252525"/>
          <w:sz w:val="24"/>
          <w:szCs w:val="24"/>
          <w:shd w:val="clear" w:color="auto" w:fill="FFFFFF"/>
        </w:rPr>
        <w:t xml:space="preserve">Spoke person </w:t>
      </w:r>
    </w:p>
    <w:p w14:paraId="2320F620" w14:textId="16052B9F" w:rsidR="00D73289" w:rsidRPr="00167550" w:rsidRDefault="00D73289" w:rsidP="00766512">
      <w:pPr>
        <w:spacing w:after="0" w:line="480" w:lineRule="auto"/>
        <w:ind w:right="18" w:firstLine="426"/>
        <w:jc w:val="both"/>
        <w:rPr>
          <w:rFonts w:ascii="Times New Roman" w:hAnsi="Times New Roman"/>
          <w:bCs/>
          <w:color w:val="252525"/>
          <w:sz w:val="24"/>
          <w:szCs w:val="24"/>
          <w:shd w:val="clear" w:color="auto" w:fill="FFFFFF"/>
        </w:rPr>
      </w:pPr>
      <w:r w:rsidRPr="00167550">
        <w:rPr>
          <w:rFonts w:ascii="Times New Roman" w:hAnsi="Times New Roman"/>
          <w:bCs/>
          <w:color w:val="252525"/>
          <w:sz w:val="24"/>
          <w:szCs w:val="24"/>
          <w:shd w:val="clear" w:color="auto" w:fill="FFFFFF"/>
        </w:rPr>
        <w:t>Seorang selebriti yang mewakili suatu merek atau perusahaan dalam periode tertentu contoh produk LUX.</w:t>
      </w:r>
    </w:p>
    <w:p w14:paraId="428EED23" w14:textId="77777777" w:rsidR="00D73289" w:rsidRPr="00766512" w:rsidRDefault="00D73289" w:rsidP="00766512">
      <w:pPr>
        <w:pStyle w:val="ListParagraph"/>
        <w:numPr>
          <w:ilvl w:val="0"/>
          <w:numId w:val="11"/>
        </w:numPr>
        <w:spacing w:after="0" w:line="480" w:lineRule="auto"/>
        <w:ind w:left="426" w:right="18" w:hanging="426"/>
        <w:jc w:val="both"/>
        <w:rPr>
          <w:rFonts w:ascii="Times New Roman" w:hAnsi="Times New Roman"/>
          <w:b/>
          <w:bCs/>
          <w:color w:val="252525"/>
          <w:sz w:val="24"/>
          <w:szCs w:val="24"/>
          <w:shd w:val="clear" w:color="auto" w:fill="FFFFFF"/>
        </w:rPr>
      </w:pPr>
      <w:r w:rsidRPr="00766512">
        <w:rPr>
          <w:rFonts w:ascii="Times New Roman" w:hAnsi="Times New Roman"/>
          <w:b/>
          <w:bCs/>
          <w:i/>
          <w:color w:val="252525"/>
          <w:sz w:val="24"/>
          <w:szCs w:val="24"/>
          <w:shd w:val="clear" w:color="auto" w:fill="FFFFFF"/>
        </w:rPr>
        <w:t>Credibility</w:t>
      </w:r>
      <w:r w:rsidRPr="00766512">
        <w:rPr>
          <w:rFonts w:ascii="Times New Roman" w:hAnsi="Times New Roman"/>
          <w:b/>
          <w:bCs/>
          <w:color w:val="252525"/>
          <w:sz w:val="24"/>
          <w:szCs w:val="24"/>
          <w:shd w:val="clear" w:color="auto" w:fill="FFFFFF"/>
        </w:rPr>
        <w:t xml:space="preserve"> (Kepercayaan)</w:t>
      </w:r>
    </w:p>
    <w:p w14:paraId="002C2472" w14:textId="17C4B2D4" w:rsidR="00D73289" w:rsidRDefault="00D73289" w:rsidP="00766512">
      <w:pPr>
        <w:spacing w:after="0" w:line="480" w:lineRule="auto"/>
        <w:ind w:right="18" w:firstLine="426"/>
        <w:jc w:val="both"/>
        <w:rPr>
          <w:rFonts w:ascii="Times New Roman" w:hAnsi="Times New Roman"/>
          <w:bCs/>
          <w:color w:val="252525"/>
          <w:sz w:val="24"/>
          <w:szCs w:val="24"/>
          <w:shd w:val="clear" w:color="auto" w:fill="FFFFFF"/>
        </w:rPr>
      </w:pPr>
      <w:r w:rsidRPr="00167550">
        <w:rPr>
          <w:rFonts w:ascii="Times New Roman" w:hAnsi="Times New Roman"/>
          <w:bCs/>
          <w:color w:val="252525"/>
          <w:sz w:val="24"/>
          <w:szCs w:val="24"/>
          <w:shd w:val="clear" w:color="auto" w:fill="FFFFFF"/>
        </w:rPr>
        <w:t xml:space="preserve">Pada pengertian yang paling mendasar, kredibilitas mengarah kepada kecenderungan untuk meyakini mempercayai seseorang. Pada saat sumber infomasi, seperti seorang endorser dipersepsikan kredibel, sumber tersebut dapat mengubah sikap melalui proses psikologis yang dinamakan interbalisasi. Dua peran penting dari kredibilitas endorser adalah : </w:t>
      </w:r>
    </w:p>
    <w:p w14:paraId="700D3DFD" w14:textId="470FFDFC" w:rsidR="00DF4AF4" w:rsidRDefault="00DF4AF4" w:rsidP="00766512">
      <w:pPr>
        <w:spacing w:after="0" w:line="480" w:lineRule="auto"/>
        <w:ind w:right="18" w:firstLine="426"/>
        <w:jc w:val="both"/>
        <w:rPr>
          <w:rFonts w:ascii="Times New Roman" w:hAnsi="Times New Roman"/>
          <w:bCs/>
          <w:color w:val="252525"/>
          <w:sz w:val="24"/>
          <w:szCs w:val="24"/>
          <w:shd w:val="clear" w:color="auto" w:fill="FFFFFF"/>
        </w:rPr>
      </w:pPr>
    </w:p>
    <w:p w14:paraId="4B8F75C0" w14:textId="77777777" w:rsidR="00DF4AF4" w:rsidRPr="00167550" w:rsidRDefault="00DF4AF4" w:rsidP="00766512">
      <w:pPr>
        <w:spacing w:after="0" w:line="480" w:lineRule="auto"/>
        <w:ind w:right="18" w:firstLine="426"/>
        <w:jc w:val="both"/>
        <w:rPr>
          <w:rFonts w:ascii="Times New Roman" w:hAnsi="Times New Roman"/>
          <w:bCs/>
          <w:color w:val="252525"/>
          <w:sz w:val="24"/>
          <w:szCs w:val="24"/>
          <w:shd w:val="clear" w:color="auto" w:fill="FFFFFF"/>
        </w:rPr>
      </w:pPr>
    </w:p>
    <w:p w14:paraId="387EDCE4" w14:textId="77777777" w:rsidR="00D73289" w:rsidRPr="003F5A18" w:rsidRDefault="00D73289" w:rsidP="003F5A18">
      <w:pPr>
        <w:pStyle w:val="ListParagraph"/>
        <w:numPr>
          <w:ilvl w:val="0"/>
          <w:numId w:val="11"/>
        </w:numPr>
        <w:spacing w:after="0" w:line="480" w:lineRule="auto"/>
        <w:ind w:left="426" w:right="18" w:hanging="426"/>
        <w:jc w:val="both"/>
        <w:rPr>
          <w:rFonts w:ascii="Times New Roman" w:hAnsi="Times New Roman"/>
          <w:b/>
          <w:bCs/>
          <w:color w:val="252525"/>
          <w:sz w:val="24"/>
          <w:szCs w:val="24"/>
          <w:shd w:val="clear" w:color="auto" w:fill="FFFFFF"/>
        </w:rPr>
      </w:pPr>
      <w:r w:rsidRPr="003F5A18">
        <w:rPr>
          <w:rFonts w:ascii="Times New Roman" w:hAnsi="Times New Roman"/>
          <w:b/>
          <w:bCs/>
          <w:i/>
          <w:color w:val="252525"/>
          <w:sz w:val="24"/>
          <w:szCs w:val="24"/>
          <w:shd w:val="clear" w:color="auto" w:fill="FFFFFF"/>
        </w:rPr>
        <w:lastRenderedPageBreak/>
        <w:t>Expertise</w:t>
      </w:r>
      <w:r w:rsidRPr="003F5A18">
        <w:rPr>
          <w:rFonts w:ascii="Times New Roman" w:hAnsi="Times New Roman"/>
          <w:b/>
          <w:bCs/>
          <w:color w:val="252525"/>
          <w:sz w:val="24"/>
          <w:szCs w:val="24"/>
          <w:shd w:val="clear" w:color="auto" w:fill="FFFFFF"/>
        </w:rPr>
        <w:t xml:space="preserve"> (Keahlian) </w:t>
      </w:r>
    </w:p>
    <w:p w14:paraId="75ECE880" w14:textId="0191C9F3" w:rsidR="00D73289" w:rsidRPr="00167550" w:rsidRDefault="00D73289" w:rsidP="003F5A18">
      <w:pPr>
        <w:spacing w:after="0" w:line="480" w:lineRule="auto"/>
        <w:ind w:right="18" w:firstLine="426"/>
        <w:jc w:val="both"/>
        <w:rPr>
          <w:rFonts w:ascii="Times New Roman" w:hAnsi="Times New Roman"/>
          <w:bCs/>
          <w:color w:val="252525"/>
          <w:sz w:val="24"/>
          <w:szCs w:val="24"/>
          <w:shd w:val="clear" w:color="auto" w:fill="FFFFFF"/>
        </w:rPr>
      </w:pPr>
      <w:r w:rsidRPr="00167550">
        <w:rPr>
          <w:rFonts w:ascii="Times New Roman" w:hAnsi="Times New Roman"/>
          <w:bCs/>
          <w:color w:val="252525"/>
          <w:sz w:val="24"/>
          <w:szCs w:val="24"/>
          <w:shd w:val="clear" w:color="auto" w:fill="FFFFFF"/>
        </w:rPr>
        <w:t>Keahlian mengarah kepada pengetahuan, pengalaman atau keahlian yang dimiliki oleh seorang endorser yang dihubungkan dengan topik yang dikomunikasikan. Keahlian adalah sesuatu yang dipersesikan bukan merupakan fenomena yang absolut.</w:t>
      </w:r>
    </w:p>
    <w:p w14:paraId="1CA05E47" w14:textId="77777777" w:rsidR="00D73289" w:rsidRPr="00D64442" w:rsidRDefault="00D73289" w:rsidP="00D64442">
      <w:pPr>
        <w:pStyle w:val="ListParagraph"/>
        <w:numPr>
          <w:ilvl w:val="0"/>
          <w:numId w:val="11"/>
        </w:numPr>
        <w:spacing w:after="0" w:line="480" w:lineRule="auto"/>
        <w:ind w:left="426" w:right="18" w:hanging="426"/>
        <w:jc w:val="both"/>
        <w:rPr>
          <w:rFonts w:ascii="Times New Roman" w:hAnsi="Times New Roman"/>
          <w:b/>
          <w:bCs/>
          <w:color w:val="252525"/>
          <w:sz w:val="24"/>
          <w:szCs w:val="24"/>
          <w:shd w:val="clear" w:color="auto" w:fill="FFFFFF"/>
        </w:rPr>
      </w:pPr>
      <w:r w:rsidRPr="00D64442">
        <w:rPr>
          <w:rFonts w:ascii="Times New Roman" w:hAnsi="Times New Roman"/>
          <w:b/>
          <w:bCs/>
          <w:color w:val="252525"/>
          <w:sz w:val="24"/>
          <w:szCs w:val="24"/>
          <w:shd w:val="clear" w:color="auto" w:fill="FFFFFF"/>
        </w:rPr>
        <w:t xml:space="preserve">Trustworthiness (Layak dipercaya) </w:t>
      </w:r>
    </w:p>
    <w:p w14:paraId="4F4D934C" w14:textId="5535832F" w:rsidR="00D73289" w:rsidRDefault="00D73289" w:rsidP="00C451DE">
      <w:pPr>
        <w:spacing w:after="0" w:line="480" w:lineRule="auto"/>
        <w:ind w:right="18" w:firstLine="426"/>
        <w:jc w:val="both"/>
        <w:rPr>
          <w:rFonts w:ascii="Times New Roman" w:hAnsi="Times New Roman"/>
          <w:bCs/>
          <w:color w:val="252525"/>
          <w:sz w:val="24"/>
          <w:szCs w:val="24"/>
          <w:shd w:val="clear" w:color="auto" w:fill="FFFFFF"/>
        </w:rPr>
      </w:pPr>
      <w:r w:rsidRPr="00167550">
        <w:rPr>
          <w:rFonts w:ascii="Times New Roman" w:hAnsi="Times New Roman"/>
          <w:bCs/>
          <w:color w:val="252525"/>
          <w:sz w:val="24"/>
          <w:szCs w:val="24"/>
          <w:shd w:val="clear" w:color="auto" w:fill="FFFFFF"/>
        </w:rPr>
        <w:t>Hal ini berhubungan dengan kejujuran, integritas, dan kepercayaan atas diri endorser. Kelayakan dapat dipercaya pada endorser tergantung kepada persepsi konsumen atas motivasi sang endorser.</w:t>
      </w:r>
    </w:p>
    <w:p w14:paraId="023EDA83" w14:textId="42D81B8D" w:rsidR="003B4797" w:rsidRPr="003B4797" w:rsidRDefault="003B4797" w:rsidP="003B4797">
      <w:pPr>
        <w:pStyle w:val="Heading3"/>
        <w:spacing w:line="480" w:lineRule="auto"/>
        <w:jc w:val="both"/>
        <w:rPr>
          <w:rFonts w:ascii="Times New Roman" w:hAnsi="Times New Roman" w:cs="Times New Roman"/>
          <w:b/>
          <w:i/>
          <w:color w:val="auto"/>
        </w:rPr>
      </w:pPr>
      <w:r w:rsidRPr="003B4797">
        <w:rPr>
          <w:rFonts w:ascii="Times New Roman" w:hAnsi="Times New Roman" w:cs="Times New Roman"/>
          <w:b/>
          <w:color w:val="auto"/>
        </w:rPr>
        <w:t>2.2.</w:t>
      </w:r>
      <w:r w:rsidR="00E55DCC">
        <w:rPr>
          <w:rFonts w:ascii="Times New Roman" w:hAnsi="Times New Roman" w:cs="Times New Roman"/>
          <w:b/>
          <w:color w:val="auto"/>
        </w:rPr>
        <w:t>4</w:t>
      </w:r>
      <w:r w:rsidRPr="003B4797">
        <w:rPr>
          <w:rFonts w:ascii="Times New Roman" w:hAnsi="Times New Roman" w:cs="Times New Roman"/>
          <w:b/>
          <w:color w:val="auto"/>
        </w:rPr>
        <w:t xml:space="preserve"> Media Sosial</w:t>
      </w:r>
    </w:p>
    <w:p w14:paraId="053A3859" w14:textId="77777777" w:rsidR="00C76801" w:rsidRDefault="003B4797" w:rsidP="00C76801">
      <w:pPr>
        <w:shd w:val="clear" w:color="auto" w:fill="FFFFFF"/>
        <w:spacing w:after="0" w:line="480" w:lineRule="auto"/>
        <w:ind w:firstLine="426"/>
        <w:jc w:val="both"/>
        <w:textAlignment w:val="baseline"/>
        <w:rPr>
          <w:rFonts w:ascii="Times New Roman" w:eastAsia="Times New Roman" w:hAnsi="Times New Roman"/>
          <w:color w:val="000000" w:themeColor="text1"/>
          <w:sz w:val="24"/>
          <w:szCs w:val="24"/>
          <w:lang w:eastAsia="id-ID"/>
        </w:rPr>
      </w:pPr>
      <w:r w:rsidRPr="00167550">
        <w:rPr>
          <w:rFonts w:ascii="Times New Roman" w:eastAsia="Times New Roman" w:hAnsi="Times New Roman"/>
          <w:color w:val="666666"/>
          <w:sz w:val="24"/>
          <w:szCs w:val="24"/>
          <w:lang w:eastAsia="id-ID"/>
        </w:rPr>
        <w:t> </w:t>
      </w:r>
      <w:r w:rsidRPr="00167550">
        <w:rPr>
          <w:rFonts w:ascii="Times New Roman" w:eastAsia="Times New Roman" w:hAnsi="Times New Roman"/>
          <w:color w:val="000000" w:themeColor="text1"/>
          <w:sz w:val="24"/>
          <w:szCs w:val="24"/>
          <w:lang w:eastAsia="id-ID"/>
        </w:rPr>
        <w:t xml:space="preserve">Media sosial adalah sebuah media online, dengan para penggunanya bisa dengan mudah berpartisipasi, berbagi, dan menciptakan isi meliputi blog, jejaring sosial, wiki, forum dan dunia virtual. Blog, jejaring sosial dan wiki merupakan bentuk media sosial yang paling umum digunakan oleh masyarakat di seluruh dunia. </w:t>
      </w:r>
    </w:p>
    <w:p w14:paraId="035E5DA5" w14:textId="77777777" w:rsidR="00325A39" w:rsidRDefault="003B4797" w:rsidP="00325A39">
      <w:pPr>
        <w:shd w:val="clear" w:color="auto" w:fill="FFFFFF"/>
        <w:spacing w:after="0" w:line="480" w:lineRule="auto"/>
        <w:ind w:firstLine="426"/>
        <w:jc w:val="both"/>
        <w:textAlignment w:val="baseline"/>
        <w:rPr>
          <w:rFonts w:ascii="Times New Roman" w:eastAsia="Times New Roman" w:hAnsi="Times New Roman"/>
          <w:color w:val="000000" w:themeColor="text1"/>
          <w:sz w:val="24"/>
          <w:szCs w:val="24"/>
          <w:lang w:eastAsia="id-ID"/>
        </w:rPr>
      </w:pPr>
      <w:r w:rsidRPr="00167550">
        <w:rPr>
          <w:rFonts w:ascii="Times New Roman" w:eastAsia="Times New Roman" w:hAnsi="Times New Roman"/>
          <w:color w:val="000000" w:themeColor="text1"/>
          <w:sz w:val="24"/>
          <w:szCs w:val="24"/>
          <w:lang w:eastAsia="id-ID"/>
        </w:rPr>
        <w:t>Pendapat lain mengatakan bahwa media sosial adalah media online yang mendukung interaksi sosial dan media sosial menggunakan teknologi berbasis web yang mengubah komunikasi menjadi dialog interaktif.</w:t>
      </w:r>
    </w:p>
    <w:p w14:paraId="6C47858B" w14:textId="5041B234" w:rsidR="00325A39" w:rsidRDefault="003B4797" w:rsidP="00325A39">
      <w:pPr>
        <w:shd w:val="clear" w:color="auto" w:fill="FFFFFF"/>
        <w:spacing w:after="0" w:line="480" w:lineRule="auto"/>
        <w:ind w:firstLine="426"/>
        <w:jc w:val="both"/>
        <w:textAlignment w:val="baseline"/>
        <w:rPr>
          <w:rFonts w:ascii="Times New Roman" w:eastAsia="Times New Roman" w:hAnsi="Times New Roman"/>
          <w:color w:val="000000" w:themeColor="text1"/>
          <w:sz w:val="24"/>
          <w:szCs w:val="24"/>
          <w:lang w:eastAsia="id-ID"/>
        </w:rPr>
      </w:pPr>
      <w:r w:rsidRPr="00167550">
        <w:rPr>
          <w:rFonts w:ascii="Times New Roman" w:eastAsia="Times New Roman" w:hAnsi="Times New Roman"/>
          <w:color w:val="000000" w:themeColor="text1"/>
          <w:sz w:val="24"/>
          <w:szCs w:val="24"/>
          <w:lang w:eastAsia="id-ID"/>
        </w:rPr>
        <w:t>Andreas Kaplan dan Michael Haenlein mendefinisikan media sosial sebagai “sebuah kelompok aplikasi berbasis internet yang membangun di atas dasar ideologi dan teknologi Web 2.0 , dan yang memungkinkan penciptaan dan pertukaran user-generated content”.</w:t>
      </w:r>
    </w:p>
    <w:p w14:paraId="4CFA359A" w14:textId="77777777" w:rsidR="00325A39" w:rsidRDefault="003B4797" w:rsidP="00325A39">
      <w:pPr>
        <w:shd w:val="clear" w:color="auto" w:fill="FFFFFF"/>
        <w:spacing w:after="0" w:line="480" w:lineRule="auto"/>
        <w:ind w:firstLine="426"/>
        <w:jc w:val="both"/>
        <w:textAlignment w:val="baseline"/>
        <w:rPr>
          <w:rFonts w:ascii="Times New Roman" w:eastAsia="Times New Roman" w:hAnsi="Times New Roman"/>
          <w:color w:val="000000" w:themeColor="text1"/>
          <w:sz w:val="24"/>
          <w:szCs w:val="24"/>
          <w:lang w:eastAsia="id-ID"/>
        </w:rPr>
      </w:pPr>
      <w:r w:rsidRPr="00167550">
        <w:rPr>
          <w:rFonts w:ascii="Times New Roman" w:eastAsia="Times New Roman" w:hAnsi="Times New Roman"/>
          <w:color w:val="000000" w:themeColor="text1"/>
          <w:sz w:val="24"/>
          <w:szCs w:val="24"/>
          <w:lang w:eastAsia="id-ID"/>
        </w:rPr>
        <w:lastRenderedPageBreak/>
        <w:t xml:space="preserve">Jejaring sosial merupakan situs dimana setiap orang bisa membuat web page pribadi, kemudian terhubung dengan teman-teman untuk berbagi informasi dan berkomunikasi. Jejaring sosial terbesar antara lain Facebook, Myspace, dan Twitter. Jika media tradisional menggunakan media cetak dan media broadcast, maka media sosial menggunakan internet. </w:t>
      </w:r>
    </w:p>
    <w:p w14:paraId="4C2D6F4E" w14:textId="57BC3E4A" w:rsidR="00325A39" w:rsidRDefault="003B4797" w:rsidP="00325A39">
      <w:pPr>
        <w:shd w:val="clear" w:color="auto" w:fill="FFFFFF"/>
        <w:spacing w:after="0" w:line="480" w:lineRule="auto"/>
        <w:ind w:firstLine="426"/>
        <w:jc w:val="both"/>
        <w:textAlignment w:val="baseline"/>
        <w:rPr>
          <w:rFonts w:ascii="Times New Roman" w:eastAsia="Times New Roman" w:hAnsi="Times New Roman"/>
          <w:color w:val="000000" w:themeColor="text1"/>
          <w:sz w:val="24"/>
          <w:szCs w:val="24"/>
          <w:lang w:eastAsia="id-ID"/>
        </w:rPr>
      </w:pPr>
      <w:r w:rsidRPr="00167550">
        <w:rPr>
          <w:rFonts w:ascii="Times New Roman" w:eastAsia="Times New Roman" w:hAnsi="Times New Roman"/>
          <w:color w:val="000000" w:themeColor="text1"/>
          <w:sz w:val="24"/>
          <w:szCs w:val="24"/>
          <w:lang w:eastAsia="id-ID"/>
        </w:rPr>
        <w:t>Media sosial mengajak siapa saja yang tertarik untuk berpertisipasi dengan memberi kontribusi dan feedback secara terbuka, memberi komentar, serta membagi informasi dalam waktu yang cepat dan tak terbatas.</w:t>
      </w:r>
    </w:p>
    <w:p w14:paraId="799E1E0C" w14:textId="77777777" w:rsidR="00325A39" w:rsidRDefault="003B4797" w:rsidP="00325A39">
      <w:pPr>
        <w:shd w:val="clear" w:color="auto" w:fill="FFFFFF"/>
        <w:spacing w:after="0" w:line="480" w:lineRule="auto"/>
        <w:ind w:firstLine="426"/>
        <w:jc w:val="both"/>
        <w:textAlignment w:val="baseline"/>
        <w:rPr>
          <w:rFonts w:ascii="Times New Roman" w:eastAsia="Times New Roman" w:hAnsi="Times New Roman"/>
          <w:color w:val="000000" w:themeColor="text1"/>
          <w:sz w:val="24"/>
          <w:szCs w:val="24"/>
          <w:lang w:eastAsia="id-ID"/>
        </w:rPr>
      </w:pPr>
      <w:r w:rsidRPr="00167550">
        <w:rPr>
          <w:rFonts w:ascii="Times New Roman" w:eastAsia="Times New Roman" w:hAnsi="Times New Roman"/>
          <w:color w:val="000000" w:themeColor="text1"/>
          <w:sz w:val="24"/>
          <w:szCs w:val="24"/>
          <w:lang w:eastAsia="id-ID"/>
        </w:rPr>
        <w:t xml:space="preserve">Saat teknologi internet dan mobile phone makin maju maka media sosial pun ikut tumbuh dengan pesat. Kini untuk mengakses facebook atau twitter misalnya, bisa dilakukan dimana saja dan kapan saja hanya dengan menggunakan sebuah mobile phone. Demikian cepatnya orang bisa mengakses media sosial mengakibatkan terjadinya fenomena besar terhadap arus informasi tidak hanya di negara-negara maju, tetapi juga di Indonesia. Karena kecepatannya media sosial juga mulai tampak menggantikan peranan media massa konvensional dalam menyebarkan berita-berita. </w:t>
      </w:r>
    </w:p>
    <w:p w14:paraId="20155246" w14:textId="6EA2E7B9" w:rsidR="003B4797" w:rsidRPr="00167550" w:rsidRDefault="003B4797" w:rsidP="00325A39">
      <w:pPr>
        <w:shd w:val="clear" w:color="auto" w:fill="FFFFFF"/>
        <w:spacing w:after="0" w:line="480" w:lineRule="auto"/>
        <w:ind w:firstLine="426"/>
        <w:jc w:val="both"/>
        <w:textAlignment w:val="baseline"/>
        <w:rPr>
          <w:rFonts w:ascii="Times New Roman" w:eastAsia="Times New Roman" w:hAnsi="Times New Roman"/>
          <w:color w:val="000000" w:themeColor="text1"/>
          <w:sz w:val="24"/>
          <w:szCs w:val="24"/>
          <w:lang w:eastAsia="id-ID"/>
        </w:rPr>
      </w:pPr>
      <w:r w:rsidRPr="00167550">
        <w:rPr>
          <w:rFonts w:ascii="Times New Roman" w:eastAsia="Times New Roman" w:hAnsi="Times New Roman"/>
          <w:color w:val="000000" w:themeColor="text1"/>
          <w:sz w:val="24"/>
          <w:szCs w:val="24"/>
          <w:lang w:eastAsia="id-ID"/>
        </w:rPr>
        <w:t xml:space="preserve">Pesatnya perkembangan media sosial kini dikarenakan semua orang seperti bisa memiliki media sendiri. Jika untuk memiliki media tradisional seperti televisi, radio, atau koran dibutuhkan modal yang besar dan tenaga kerja yang banyak, maka lain halnya dengan media. Seorang pengguna media sosial bisa mengakses menggunakan social media dengan jaringan internet bahkan yang aksesnya lambat sekalipun, tanpa biaya besar, tanpa alat mahal dan dilakukan sendiri tanpa karyawan. Kita sebagai pengguna social media dengan bebas bisa mengedit, </w:t>
      </w:r>
      <w:r w:rsidRPr="00167550">
        <w:rPr>
          <w:rFonts w:ascii="Times New Roman" w:eastAsia="Times New Roman" w:hAnsi="Times New Roman"/>
          <w:color w:val="000000" w:themeColor="text1"/>
          <w:sz w:val="24"/>
          <w:szCs w:val="24"/>
          <w:lang w:eastAsia="id-ID"/>
        </w:rPr>
        <w:lastRenderedPageBreak/>
        <w:t>menambahkan, memodifikasi baik tulisan, gambar, video, grafis, dan berbagai model content lainnya.</w:t>
      </w:r>
    </w:p>
    <w:p w14:paraId="6D020BC3" w14:textId="77777777" w:rsidR="003B4797" w:rsidRPr="00167550" w:rsidRDefault="003B4797" w:rsidP="003B4797">
      <w:pPr>
        <w:shd w:val="clear" w:color="auto" w:fill="FFFFFF"/>
        <w:spacing w:after="0" w:line="480" w:lineRule="auto"/>
        <w:jc w:val="both"/>
        <w:textAlignment w:val="baseline"/>
        <w:rPr>
          <w:rFonts w:ascii="Times New Roman" w:eastAsia="Times New Roman" w:hAnsi="Times New Roman"/>
          <w:color w:val="000000" w:themeColor="text1"/>
          <w:sz w:val="24"/>
          <w:szCs w:val="24"/>
          <w:lang w:eastAsia="id-ID"/>
        </w:rPr>
      </w:pPr>
      <w:r w:rsidRPr="00167550">
        <w:rPr>
          <w:rFonts w:ascii="Times New Roman" w:eastAsia="Times New Roman" w:hAnsi="Times New Roman"/>
          <w:color w:val="000000" w:themeColor="text1"/>
          <w:sz w:val="24"/>
          <w:szCs w:val="24"/>
          <w:lang w:eastAsia="id-ID"/>
        </w:rPr>
        <w:t>Media sosial mempunyai ciri-ciri, yaitu sebagai berikut :</w:t>
      </w:r>
    </w:p>
    <w:p w14:paraId="028A2ADC" w14:textId="77777777" w:rsidR="003B4797" w:rsidRPr="00325A39" w:rsidRDefault="003B4797" w:rsidP="00325A39">
      <w:pPr>
        <w:numPr>
          <w:ilvl w:val="0"/>
          <w:numId w:val="13"/>
        </w:numPr>
        <w:shd w:val="clear" w:color="auto" w:fill="FFFFFF"/>
        <w:spacing w:after="0" w:line="480" w:lineRule="auto"/>
        <w:jc w:val="both"/>
        <w:textAlignment w:val="baseline"/>
        <w:rPr>
          <w:rFonts w:ascii="Times New Roman" w:eastAsia="Times New Roman" w:hAnsi="Times New Roman"/>
          <w:color w:val="000000" w:themeColor="text1"/>
          <w:sz w:val="24"/>
          <w:szCs w:val="24"/>
          <w:lang w:eastAsia="id-ID"/>
        </w:rPr>
      </w:pPr>
      <w:r w:rsidRPr="00325A39">
        <w:rPr>
          <w:rFonts w:ascii="Times New Roman" w:eastAsia="Times New Roman" w:hAnsi="Times New Roman"/>
          <w:color w:val="000000" w:themeColor="text1"/>
          <w:sz w:val="24"/>
          <w:szCs w:val="24"/>
          <w:lang w:eastAsia="id-ID"/>
        </w:rPr>
        <w:t>Pesan yang di sampaikan tidak hanya untuk satu orang saja namun bisa keberbagai banyak orang contohnya pesan melalui SMS ataupun internet</w:t>
      </w:r>
    </w:p>
    <w:p w14:paraId="099AE682" w14:textId="77777777" w:rsidR="003B4797" w:rsidRPr="00325A39" w:rsidRDefault="003B4797" w:rsidP="00325A39">
      <w:pPr>
        <w:numPr>
          <w:ilvl w:val="0"/>
          <w:numId w:val="13"/>
        </w:numPr>
        <w:shd w:val="clear" w:color="auto" w:fill="FFFFFF"/>
        <w:spacing w:after="0" w:line="480" w:lineRule="auto"/>
        <w:jc w:val="both"/>
        <w:textAlignment w:val="baseline"/>
        <w:rPr>
          <w:rFonts w:ascii="Times New Roman" w:eastAsia="Times New Roman" w:hAnsi="Times New Roman"/>
          <w:color w:val="000000" w:themeColor="text1"/>
          <w:sz w:val="24"/>
          <w:szCs w:val="24"/>
          <w:lang w:eastAsia="id-ID"/>
        </w:rPr>
      </w:pPr>
      <w:r w:rsidRPr="00325A39">
        <w:rPr>
          <w:rFonts w:ascii="Times New Roman" w:eastAsia="Times New Roman" w:hAnsi="Times New Roman"/>
          <w:color w:val="000000" w:themeColor="text1"/>
          <w:sz w:val="24"/>
          <w:szCs w:val="24"/>
          <w:lang w:eastAsia="id-ID"/>
        </w:rPr>
        <w:t>Pesan yang di sampaikan bebas, tanpa harus melalui suatu </w:t>
      </w:r>
      <w:r w:rsidRPr="00325A39">
        <w:rPr>
          <w:rFonts w:ascii="Times New Roman" w:eastAsia="Times New Roman" w:hAnsi="Times New Roman"/>
          <w:i/>
          <w:iCs/>
          <w:color w:val="000000" w:themeColor="text1"/>
          <w:sz w:val="24"/>
          <w:szCs w:val="24"/>
          <w:bdr w:val="none" w:sz="0" w:space="0" w:color="auto" w:frame="1"/>
          <w:lang w:eastAsia="id-ID"/>
        </w:rPr>
        <w:t>Gatekeeper</w:t>
      </w:r>
    </w:p>
    <w:p w14:paraId="1689BFA1" w14:textId="77777777" w:rsidR="003B4797" w:rsidRPr="00325A39" w:rsidRDefault="003B4797" w:rsidP="00325A39">
      <w:pPr>
        <w:numPr>
          <w:ilvl w:val="0"/>
          <w:numId w:val="13"/>
        </w:numPr>
        <w:shd w:val="clear" w:color="auto" w:fill="FFFFFF"/>
        <w:spacing w:after="0" w:line="480" w:lineRule="auto"/>
        <w:jc w:val="both"/>
        <w:textAlignment w:val="baseline"/>
        <w:rPr>
          <w:rFonts w:ascii="Times New Roman" w:eastAsia="Times New Roman" w:hAnsi="Times New Roman"/>
          <w:color w:val="000000" w:themeColor="text1"/>
          <w:sz w:val="24"/>
          <w:szCs w:val="24"/>
          <w:lang w:eastAsia="id-ID"/>
        </w:rPr>
      </w:pPr>
      <w:r w:rsidRPr="00325A39">
        <w:rPr>
          <w:rFonts w:ascii="Times New Roman" w:eastAsia="Times New Roman" w:hAnsi="Times New Roman"/>
          <w:color w:val="000000" w:themeColor="text1"/>
          <w:sz w:val="24"/>
          <w:szCs w:val="24"/>
          <w:lang w:eastAsia="id-ID"/>
        </w:rPr>
        <w:t>Pesan yang di sampaikan cenderung lebih cepat di banding media lainnya</w:t>
      </w:r>
    </w:p>
    <w:p w14:paraId="11A4148C" w14:textId="5A6B83BC" w:rsidR="00E83B9A" w:rsidRDefault="003B4797" w:rsidP="00325A39">
      <w:pPr>
        <w:numPr>
          <w:ilvl w:val="0"/>
          <w:numId w:val="13"/>
        </w:numPr>
        <w:shd w:val="clear" w:color="auto" w:fill="FFFFFF"/>
        <w:spacing w:after="0" w:line="480" w:lineRule="auto"/>
        <w:jc w:val="both"/>
        <w:textAlignment w:val="baseline"/>
        <w:rPr>
          <w:rFonts w:ascii="Times New Roman" w:eastAsia="Times New Roman" w:hAnsi="Times New Roman"/>
          <w:color w:val="000000" w:themeColor="text1"/>
          <w:sz w:val="24"/>
          <w:szCs w:val="24"/>
          <w:lang w:eastAsia="id-ID"/>
        </w:rPr>
      </w:pPr>
      <w:r w:rsidRPr="00325A39">
        <w:rPr>
          <w:rFonts w:ascii="Times New Roman" w:eastAsia="Times New Roman" w:hAnsi="Times New Roman"/>
          <w:color w:val="000000" w:themeColor="text1"/>
          <w:sz w:val="24"/>
          <w:szCs w:val="24"/>
          <w:lang w:eastAsia="id-ID"/>
        </w:rPr>
        <w:t>Penerima pesan yang menentukan waktu interaksi</w:t>
      </w:r>
    </w:p>
    <w:p w14:paraId="3534CF16" w14:textId="41204B6F" w:rsidR="004474C4" w:rsidRPr="004474C4" w:rsidRDefault="004474C4" w:rsidP="004474C4">
      <w:pPr>
        <w:pStyle w:val="Heading4"/>
        <w:spacing w:line="480" w:lineRule="auto"/>
        <w:jc w:val="both"/>
        <w:rPr>
          <w:rFonts w:ascii="Times New Roman" w:eastAsia="Times New Roman" w:hAnsi="Times New Roman" w:cs="Times New Roman"/>
          <w:b/>
          <w:i w:val="0"/>
          <w:color w:val="auto"/>
          <w:sz w:val="24"/>
          <w:lang w:eastAsia="id-ID"/>
        </w:rPr>
      </w:pPr>
      <w:r w:rsidRPr="004474C4">
        <w:rPr>
          <w:rFonts w:ascii="Times New Roman" w:eastAsia="Times New Roman" w:hAnsi="Times New Roman" w:cs="Times New Roman"/>
          <w:b/>
          <w:i w:val="0"/>
          <w:color w:val="auto"/>
          <w:sz w:val="24"/>
          <w:bdr w:val="none" w:sz="0" w:space="0" w:color="auto" w:frame="1"/>
          <w:lang w:eastAsia="id-ID"/>
        </w:rPr>
        <w:t>2.2.</w:t>
      </w:r>
      <w:r w:rsidR="001009C5">
        <w:rPr>
          <w:rFonts w:ascii="Times New Roman" w:eastAsia="Times New Roman" w:hAnsi="Times New Roman" w:cs="Times New Roman"/>
          <w:b/>
          <w:i w:val="0"/>
          <w:color w:val="auto"/>
          <w:sz w:val="24"/>
          <w:bdr w:val="none" w:sz="0" w:space="0" w:color="auto" w:frame="1"/>
          <w:lang w:eastAsia="id-ID"/>
        </w:rPr>
        <w:t>4</w:t>
      </w:r>
      <w:r w:rsidRPr="004474C4">
        <w:rPr>
          <w:rFonts w:ascii="Times New Roman" w:eastAsia="Times New Roman" w:hAnsi="Times New Roman" w:cs="Times New Roman"/>
          <w:b/>
          <w:i w:val="0"/>
          <w:color w:val="auto"/>
          <w:sz w:val="24"/>
          <w:bdr w:val="none" w:sz="0" w:space="0" w:color="auto" w:frame="1"/>
          <w:lang w:eastAsia="id-ID"/>
        </w:rPr>
        <w:t>.1 Peran dan Fungsi Media Sosial</w:t>
      </w:r>
    </w:p>
    <w:p w14:paraId="45F93CE2" w14:textId="7A4564ED" w:rsidR="004474C4" w:rsidRPr="00167550" w:rsidRDefault="004474C4" w:rsidP="004474C4">
      <w:pPr>
        <w:shd w:val="clear" w:color="auto" w:fill="FFFFFF"/>
        <w:spacing w:after="0" w:line="480" w:lineRule="auto"/>
        <w:ind w:firstLine="426"/>
        <w:jc w:val="both"/>
        <w:textAlignment w:val="baseline"/>
        <w:rPr>
          <w:rFonts w:ascii="Times New Roman" w:eastAsia="Times New Roman" w:hAnsi="Times New Roman"/>
          <w:color w:val="000000" w:themeColor="text1"/>
          <w:sz w:val="24"/>
          <w:szCs w:val="24"/>
          <w:lang w:eastAsia="id-ID"/>
        </w:rPr>
      </w:pPr>
      <w:r w:rsidRPr="00167550">
        <w:rPr>
          <w:rFonts w:ascii="Times New Roman" w:eastAsia="Times New Roman" w:hAnsi="Times New Roman"/>
          <w:color w:val="000000" w:themeColor="text1"/>
          <w:sz w:val="24"/>
          <w:szCs w:val="24"/>
          <w:lang w:eastAsia="id-ID"/>
        </w:rPr>
        <w:t> Media sosial merupakan alat promosi bisnis yang efektif karena dapat diakses oleh siapa saja, sehingga jaringan promosi bisa lebih luas. Media sosial menjadi bagian yang sangat diperlukan oleh pemasaran bagi banyak perusahaan dan merupakan salah satu cara terbaik untuk menjangkau pelanggan dan klien. Media sosial sperti blog, facebook, twitter, dab youtube memiliki sejumlah manfaat bagi perusahaan dan lebih cepat dari media konvensional seperti media cetak dan iklan TV, brosur dan selebaran.</w:t>
      </w:r>
    </w:p>
    <w:p w14:paraId="05A1854B" w14:textId="77777777" w:rsidR="004474C4" w:rsidRPr="00167550" w:rsidRDefault="004474C4" w:rsidP="004474C4">
      <w:pPr>
        <w:shd w:val="clear" w:color="auto" w:fill="FFFFFF"/>
        <w:spacing w:after="0" w:line="480" w:lineRule="auto"/>
        <w:ind w:firstLine="426"/>
        <w:jc w:val="both"/>
        <w:textAlignment w:val="baseline"/>
        <w:rPr>
          <w:rFonts w:ascii="Times New Roman" w:eastAsia="Times New Roman" w:hAnsi="Times New Roman"/>
          <w:color w:val="000000" w:themeColor="text1"/>
          <w:sz w:val="24"/>
          <w:szCs w:val="24"/>
          <w:lang w:eastAsia="id-ID"/>
        </w:rPr>
      </w:pPr>
      <w:r w:rsidRPr="00167550">
        <w:rPr>
          <w:rFonts w:ascii="Times New Roman" w:eastAsia="Times New Roman" w:hAnsi="Times New Roman"/>
          <w:color w:val="000000" w:themeColor="text1"/>
          <w:sz w:val="24"/>
          <w:szCs w:val="24"/>
          <w:lang w:eastAsia="id-ID"/>
        </w:rPr>
        <w:t>Media sosial memiliki kelebihan dibandingkan dengan media konvensional, antara lain :</w:t>
      </w:r>
    </w:p>
    <w:p w14:paraId="208343E6" w14:textId="77777777" w:rsidR="004474C4" w:rsidRPr="004474C4" w:rsidRDefault="004474C4" w:rsidP="004474C4">
      <w:pPr>
        <w:pStyle w:val="ListParagraph"/>
        <w:numPr>
          <w:ilvl w:val="0"/>
          <w:numId w:val="22"/>
        </w:numPr>
        <w:shd w:val="clear" w:color="auto" w:fill="FFFFFF"/>
        <w:spacing w:after="0" w:line="480" w:lineRule="auto"/>
        <w:ind w:left="426" w:hanging="426"/>
        <w:jc w:val="both"/>
        <w:textAlignment w:val="baseline"/>
        <w:rPr>
          <w:rFonts w:ascii="Times New Roman" w:eastAsia="Times New Roman" w:hAnsi="Times New Roman"/>
          <w:color w:val="000000" w:themeColor="text1"/>
          <w:sz w:val="24"/>
          <w:szCs w:val="24"/>
          <w:lang w:eastAsia="id-ID"/>
        </w:rPr>
      </w:pPr>
      <w:r w:rsidRPr="004474C4">
        <w:rPr>
          <w:rFonts w:ascii="Times New Roman" w:eastAsia="Times New Roman" w:hAnsi="Times New Roman"/>
          <w:color w:val="000000" w:themeColor="text1"/>
          <w:sz w:val="24"/>
          <w:szCs w:val="24"/>
          <w:lang w:eastAsia="id-ID"/>
        </w:rPr>
        <w:t>Kesederhanaan</w:t>
      </w:r>
    </w:p>
    <w:p w14:paraId="20AA7526" w14:textId="59A53259" w:rsidR="00A724CD" w:rsidRDefault="004474C4" w:rsidP="00DF4AF4">
      <w:pPr>
        <w:shd w:val="clear" w:color="auto" w:fill="FFFFFF"/>
        <w:spacing w:after="0" w:line="480" w:lineRule="auto"/>
        <w:ind w:firstLine="426"/>
        <w:jc w:val="both"/>
        <w:textAlignment w:val="baseline"/>
        <w:rPr>
          <w:rFonts w:ascii="Times New Roman" w:eastAsia="Times New Roman" w:hAnsi="Times New Roman"/>
          <w:color w:val="000000" w:themeColor="text1"/>
          <w:sz w:val="24"/>
          <w:szCs w:val="24"/>
          <w:lang w:eastAsia="id-ID"/>
        </w:rPr>
      </w:pPr>
      <w:r w:rsidRPr="00FB471B">
        <w:rPr>
          <w:rFonts w:ascii="Times New Roman" w:eastAsia="Times New Roman" w:hAnsi="Times New Roman"/>
          <w:color w:val="000000" w:themeColor="text1"/>
          <w:sz w:val="24"/>
          <w:szCs w:val="24"/>
          <w:lang w:eastAsia="id-ID"/>
        </w:rPr>
        <w:t>Dalam sebuah produksi media konvensional dibutuhkan keterampilan tingkat tinggi dan keterampilan marketing yang unggul. Sedangkan media sosial sangat mudah digunakan, bahkan untuk orang tanpa dasar TI pun dapat mengaksesnya, yang dibutuhkan hanyalah komputer dan koneksi internet.</w:t>
      </w:r>
    </w:p>
    <w:p w14:paraId="776DCDA2" w14:textId="77777777" w:rsidR="00A724CD" w:rsidRPr="00FB471B" w:rsidRDefault="00A724CD" w:rsidP="00BC7E15">
      <w:pPr>
        <w:shd w:val="clear" w:color="auto" w:fill="FFFFFF"/>
        <w:spacing w:after="0" w:line="480" w:lineRule="auto"/>
        <w:ind w:firstLine="426"/>
        <w:jc w:val="both"/>
        <w:textAlignment w:val="baseline"/>
        <w:rPr>
          <w:rFonts w:ascii="Times New Roman" w:eastAsia="Times New Roman" w:hAnsi="Times New Roman"/>
          <w:color w:val="000000" w:themeColor="text1"/>
          <w:sz w:val="24"/>
          <w:szCs w:val="24"/>
          <w:lang w:eastAsia="id-ID"/>
        </w:rPr>
      </w:pPr>
    </w:p>
    <w:p w14:paraId="3B362218" w14:textId="77777777" w:rsidR="004474C4" w:rsidRPr="00BC7E15" w:rsidRDefault="004474C4" w:rsidP="00BC7E15">
      <w:pPr>
        <w:pStyle w:val="ListParagraph"/>
        <w:numPr>
          <w:ilvl w:val="0"/>
          <w:numId w:val="23"/>
        </w:numPr>
        <w:shd w:val="clear" w:color="auto" w:fill="FFFFFF"/>
        <w:spacing w:after="0" w:line="480" w:lineRule="auto"/>
        <w:ind w:left="426" w:hanging="426"/>
        <w:jc w:val="both"/>
        <w:textAlignment w:val="baseline"/>
        <w:rPr>
          <w:rFonts w:ascii="Times New Roman" w:eastAsia="Times New Roman" w:hAnsi="Times New Roman"/>
          <w:color w:val="000000" w:themeColor="text1"/>
          <w:sz w:val="24"/>
          <w:szCs w:val="24"/>
          <w:lang w:eastAsia="id-ID"/>
        </w:rPr>
      </w:pPr>
      <w:r w:rsidRPr="00BC7E15">
        <w:rPr>
          <w:rFonts w:ascii="Times New Roman" w:eastAsia="Times New Roman" w:hAnsi="Times New Roman"/>
          <w:color w:val="000000" w:themeColor="text1"/>
          <w:sz w:val="24"/>
          <w:szCs w:val="24"/>
          <w:lang w:eastAsia="id-ID"/>
        </w:rPr>
        <w:t>Membangun Hubungan</w:t>
      </w:r>
    </w:p>
    <w:p w14:paraId="65074265" w14:textId="0EFAC150" w:rsidR="00BC7E15" w:rsidRDefault="004474C4" w:rsidP="001009C5">
      <w:pPr>
        <w:shd w:val="clear" w:color="auto" w:fill="FFFFFF"/>
        <w:spacing w:after="0" w:line="480" w:lineRule="auto"/>
        <w:ind w:firstLine="426"/>
        <w:jc w:val="both"/>
        <w:textAlignment w:val="baseline"/>
        <w:rPr>
          <w:rFonts w:ascii="Times New Roman" w:eastAsia="Times New Roman" w:hAnsi="Times New Roman"/>
          <w:color w:val="000000" w:themeColor="text1"/>
          <w:sz w:val="24"/>
          <w:szCs w:val="24"/>
          <w:lang w:eastAsia="id-ID"/>
        </w:rPr>
      </w:pPr>
      <w:r w:rsidRPr="00FB471B">
        <w:rPr>
          <w:rFonts w:ascii="Times New Roman" w:eastAsia="Times New Roman" w:hAnsi="Times New Roman"/>
          <w:color w:val="000000" w:themeColor="text1"/>
          <w:sz w:val="24"/>
          <w:szCs w:val="24"/>
          <w:lang w:eastAsia="id-ID"/>
        </w:rPr>
        <w:t>Sosial media menawarkan kesempatan tak tertandingi untuk berinteraksi dengan  pelanggan dan membangun hubungan. Perusahaan mendapatkan sebuah feedback langsung, ide, pengujian dan mengelola layanan pelanggan dengan cepat. Tidak dengan media tradisional yang tidak dapat melakukan hal tersebut, media tradisional hanya melakukan komunikasi satu arah.</w:t>
      </w:r>
    </w:p>
    <w:p w14:paraId="33773D90" w14:textId="56A07722" w:rsidR="004474C4" w:rsidRPr="00BC7E15" w:rsidRDefault="004474C4" w:rsidP="00BC7E15">
      <w:pPr>
        <w:pStyle w:val="ListParagraph"/>
        <w:numPr>
          <w:ilvl w:val="0"/>
          <w:numId w:val="23"/>
        </w:numPr>
        <w:shd w:val="clear" w:color="auto" w:fill="FFFFFF"/>
        <w:spacing w:after="0" w:line="480" w:lineRule="auto"/>
        <w:ind w:left="426" w:hanging="426"/>
        <w:jc w:val="both"/>
        <w:textAlignment w:val="baseline"/>
        <w:rPr>
          <w:rFonts w:ascii="Times New Roman" w:eastAsia="Times New Roman" w:hAnsi="Times New Roman"/>
          <w:color w:val="000000" w:themeColor="text1"/>
          <w:sz w:val="24"/>
          <w:szCs w:val="24"/>
          <w:lang w:eastAsia="id-ID"/>
        </w:rPr>
      </w:pPr>
      <w:r w:rsidRPr="00BC7E15">
        <w:rPr>
          <w:rFonts w:ascii="Times New Roman" w:eastAsia="Times New Roman" w:hAnsi="Times New Roman"/>
          <w:color w:val="000000" w:themeColor="text1"/>
          <w:sz w:val="24"/>
          <w:szCs w:val="24"/>
          <w:lang w:eastAsia="id-ID"/>
        </w:rPr>
        <w:t>Jangkauan Global</w:t>
      </w:r>
    </w:p>
    <w:p w14:paraId="008187CC" w14:textId="77777777" w:rsidR="004474C4" w:rsidRPr="00FB471B" w:rsidRDefault="004474C4" w:rsidP="00BC7E15">
      <w:pPr>
        <w:shd w:val="clear" w:color="auto" w:fill="FFFFFF"/>
        <w:spacing w:after="0" w:line="480" w:lineRule="auto"/>
        <w:ind w:firstLine="426"/>
        <w:jc w:val="both"/>
        <w:textAlignment w:val="baseline"/>
        <w:rPr>
          <w:rFonts w:ascii="Times New Roman" w:eastAsia="Times New Roman" w:hAnsi="Times New Roman"/>
          <w:color w:val="000000" w:themeColor="text1"/>
          <w:sz w:val="24"/>
          <w:szCs w:val="24"/>
          <w:lang w:eastAsia="id-ID"/>
        </w:rPr>
      </w:pPr>
      <w:r w:rsidRPr="00FB471B">
        <w:rPr>
          <w:rFonts w:ascii="Times New Roman" w:eastAsia="Times New Roman" w:hAnsi="Times New Roman"/>
          <w:color w:val="000000" w:themeColor="text1"/>
          <w:sz w:val="24"/>
          <w:szCs w:val="24"/>
          <w:lang w:eastAsia="id-ID"/>
        </w:rPr>
        <w:t>Media tradisional dapat menjangkau secara global tetapi tentu saja dengan biaya sangat mahal dan memakan waktu. Melalui media sosial, bisnis dapat mengkomunikasikan informasi dalam sekejap, terlepas dari lokasi geografis. Media sosial juga memungkinkan untuk menyesuaikan konten anda untuk setiap segmen pasar dan memberikan kesempatan bisnis untuk mengirimkan pesan ke lebih banyak pengguna.</w:t>
      </w:r>
    </w:p>
    <w:p w14:paraId="04433F5B" w14:textId="77777777" w:rsidR="004474C4" w:rsidRPr="00E543EA" w:rsidRDefault="004474C4" w:rsidP="00E543EA">
      <w:pPr>
        <w:pStyle w:val="ListParagraph"/>
        <w:numPr>
          <w:ilvl w:val="0"/>
          <w:numId w:val="25"/>
        </w:numPr>
        <w:shd w:val="clear" w:color="auto" w:fill="FFFFFF"/>
        <w:spacing w:after="0" w:line="480" w:lineRule="auto"/>
        <w:ind w:left="426" w:hanging="426"/>
        <w:jc w:val="both"/>
        <w:textAlignment w:val="baseline"/>
        <w:rPr>
          <w:rFonts w:ascii="Times New Roman" w:eastAsia="Times New Roman" w:hAnsi="Times New Roman"/>
          <w:color w:val="000000" w:themeColor="text1"/>
          <w:sz w:val="24"/>
          <w:szCs w:val="24"/>
          <w:lang w:eastAsia="id-ID"/>
        </w:rPr>
      </w:pPr>
      <w:r w:rsidRPr="00E543EA">
        <w:rPr>
          <w:rFonts w:ascii="Times New Roman" w:eastAsia="Times New Roman" w:hAnsi="Times New Roman"/>
          <w:color w:val="000000" w:themeColor="text1"/>
          <w:sz w:val="24"/>
          <w:szCs w:val="24"/>
          <w:lang w:eastAsia="id-ID"/>
        </w:rPr>
        <w:t>Terukur</w:t>
      </w:r>
    </w:p>
    <w:p w14:paraId="22E239EA" w14:textId="77777777" w:rsidR="004474C4" w:rsidRPr="00FB471B" w:rsidRDefault="004474C4" w:rsidP="00E543EA">
      <w:pPr>
        <w:shd w:val="clear" w:color="auto" w:fill="FFFFFF"/>
        <w:spacing w:after="0" w:line="480" w:lineRule="auto"/>
        <w:ind w:firstLine="426"/>
        <w:jc w:val="both"/>
        <w:textAlignment w:val="baseline"/>
        <w:rPr>
          <w:rFonts w:ascii="Times New Roman" w:eastAsia="Times New Roman" w:hAnsi="Times New Roman"/>
          <w:color w:val="000000" w:themeColor="text1"/>
          <w:sz w:val="24"/>
          <w:szCs w:val="24"/>
          <w:lang w:eastAsia="id-ID"/>
        </w:rPr>
      </w:pPr>
      <w:r w:rsidRPr="00FB471B">
        <w:rPr>
          <w:rFonts w:ascii="Times New Roman" w:eastAsia="Times New Roman" w:hAnsi="Times New Roman"/>
          <w:color w:val="000000" w:themeColor="text1"/>
          <w:sz w:val="24"/>
          <w:szCs w:val="24"/>
          <w:lang w:eastAsia="id-ID"/>
        </w:rPr>
        <w:t>Dengan sistemtracking yang mudah, pengiriman pesan dapat terukur, sehingga perusahaan langsung dapat mengetahui efektifitas promosi. Tidak demikian dengan media konvensional yang membutuhkan waktu yang lama.</w:t>
      </w:r>
    </w:p>
    <w:p w14:paraId="5BD4794A" w14:textId="77777777" w:rsidR="004474C4" w:rsidRPr="00167550" w:rsidRDefault="004474C4" w:rsidP="004474C4">
      <w:pPr>
        <w:shd w:val="clear" w:color="auto" w:fill="FFFFFF"/>
        <w:spacing w:after="0" w:line="240" w:lineRule="auto"/>
        <w:jc w:val="both"/>
        <w:textAlignment w:val="baseline"/>
        <w:rPr>
          <w:rFonts w:ascii="Times New Roman" w:eastAsia="Times New Roman" w:hAnsi="Times New Roman"/>
          <w:b/>
          <w:color w:val="000000" w:themeColor="text1"/>
          <w:sz w:val="24"/>
          <w:szCs w:val="24"/>
          <w:lang w:eastAsia="id-ID"/>
        </w:rPr>
      </w:pPr>
    </w:p>
    <w:p w14:paraId="4619FE65" w14:textId="6BAE90A5" w:rsidR="001009C5" w:rsidRPr="00167550" w:rsidRDefault="004474C4" w:rsidP="00FB2593">
      <w:pPr>
        <w:shd w:val="clear" w:color="auto" w:fill="FFFFFF"/>
        <w:spacing w:after="0" w:line="480" w:lineRule="auto"/>
        <w:ind w:firstLine="426"/>
        <w:jc w:val="both"/>
        <w:textAlignment w:val="baseline"/>
        <w:rPr>
          <w:rFonts w:ascii="Times New Roman" w:eastAsia="Times New Roman" w:hAnsi="Times New Roman"/>
          <w:color w:val="000000" w:themeColor="text1"/>
          <w:sz w:val="24"/>
          <w:szCs w:val="24"/>
          <w:lang w:eastAsia="id-ID"/>
        </w:rPr>
      </w:pPr>
      <w:r w:rsidRPr="00167550">
        <w:rPr>
          <w:rFonts w:ascii="Times New Roman" w:eastAsia="Times New Roman" w:hAnsi="Times New Roman"/>
          <w:color w:val="000000" w:themeColor="text1"/>
          <w:sz w:val="24"/>
          <w:szCs w:val="24"/>
          <w:lang w:eastAsia="id-ID"/>
        </w:rPr>
        <w:t>Ketika kita mendefinisikan media sosial sebagai sistem komunikasi maka kita harus mendefinisikan fungsi-fungsi terkait dengan sistem komunikasi, yaitu :</w:t>
      </w:r>
    </w:p>
    <w:p w14:paraId="424781E0" w14:textId="77777777" w:rsidR="004474C4" w:rsidRPr="00FB2593" w:rsidRDefault="004474C4" w:rsidP="00FB2593">
      <w:pPr>
        <w:pStyle w:val="ListParagraph"/>
        <w:numPr>
          <w:ilvl w:val="0"/>
          <w:numId w:val="26"/>
        </w:numPr>
        <w:shd w:val="clear" w:color="auto" w:fill="FFFFFF"/>
        <w:spacing w:after="0" w:line="480" w:lineRule="auto"/>
        <w:ind w:left="426" w:hanging="426"/>
        <w:jc w:val="both"/>
        <w:textAlignment w:val="baseline"/>
        <w:rPr>
          <w:rFonts w:ascii="Times New Roman" w:eastAsia="Times New Roman" w:hAnsi="Times New Roman"/>
          <w:color w:val="000000" w:themeColor="text1"/>
          <w:sz w:val="24"/>
          <w:szCs w:val="24"/>
          <w:lang w:eastAsia="id-ID"/>
        </w:rPr>
      </w:pPr>
      <w:r w:rsidRPr="00FB2593">
        <w:rPr>
          <w:rFonts w:ascii="Times New Roman" w:eastAsia="Times New Roman" w:hAnsi="Times New Roman"/>
          <w:color w:val="000000" w:themeColor="text1"/>
          <w:sz w:val="24"/>
          <w:szCs w:val="24"/>
          <w:lang w:eastAsia="id-ID"/>
        </w:rPr>
        <w:t>Administrasi</w:t>
      </w:r>
    </w:p>
    <w:p w14:paraId="6BA8774B" w14:textId="318953E1" w:rsidR="008C0D60" w:rsidRPr="00FB471B" w:rsidRDefault="004474C4" w:rsidP="00DF4AF4">
      <w:pPr>
        <w:shd w:val="clear" w:color="auto" w:fill="FFFFFF"/>
        <w:spacing w:after="0" w:line="480" w:lineRule="auto"/>
        <w:ind w:firstLine="426"/>
        <w:jc w:val="both"/>
        <w:textAlignment w:val="baseline"/>
        <w:rPr>
          <w:rFonts w:ascii="Times New Roman" w:eastAsia="Times New Roman" w:hAnsi="Times New Roman"/>
          <w:color w:val="000000" w:themeColor="text1"/>
          <w:sz w:val="24"/>
          <w:szCs w:val="24"/>
          <w:lang w:eastAsia="id-ID"/>
        </w:rPr>
      </w:pPr>
      <w:r w:rsidRPr="00FB471B">
        <w:rPr>
          <w:rFonts w:ascii="Times New Roman" w:eastAsia="Times New Roman" w:hAnsi="Times New Roman"/>
          <w:color w:val="000000" w:themeColor="text1"/>
          <w:sz w:val="24"/>
          <w:szCs w:val="24"/>
          <w:lang w:eastAsia="id-ID"/>
        </w:rPr>
        <w:t xml:space="preserve">Pengorganisasian proofil karyawan perusahaan dalam jaringan sosial yang relevan dan relatif dimana posisi pasar anda sekarang. Pembentukan pelatihan </w:t>
      </w:r>
      <w:r w:rsidRPr="00FB471B">
        <w:rPr>
          <w:rFonts w:ascii="Times New Roman" w:eastAsia="Times New Roman" w:hAnsi="Times New Roman"/>
          <w:color w:val="000000" w:themeColor="text1"/>
          <w:sz w:val="24"/>
          <w:szCs w:val="24"/>
          <w:lang w:eastAsia="id-ID"/>
        </w:rPr>
        <w:lastRenderedPageBreak/>
        <w:t>kebijakan media sosial, dan pendidikan untuk semua karyawan pada penggunaan media sosial. Pembentukan sebuah blog organisasi dan integrasi  konten dalam masyarakat yang relevan. Riset pasatr untuk menemukan dimana pasar anda.</w:t>
      </w:r>
    </w:p>
    <w:p w14:paraId="726EC087" w14:textId="77777777" w:rsidR="004474C4" w:rsidRPr="00121F62" w:rsidRDefault="004474C4" w:rsidP="00121F62">
      <w:pPr>
        <w:pStyle w:val="ListParagraph"/>
        <w:numPr>
          <w:ilvl w:val="0"/>
          <w:numId w:val="27"/>
        </w:numPr>
        <w:shd w:val="clear" w:color="auto" w:fill="FFFFFF"/>
        <w:spacing w:after="0" w:line="480" w:lineRule="auto"/>
        <w:ind w:left="426" w:hanging="426"/>
        <w:jc w:val="both"/>
        <w:textAlignment w:val="baseline"/>
        <w:rPr>
          <w:rFonts w:ascii="Times New Roman" w:eastAsia="Times New Roman" w:hAnsi="Times New Roman"/>
          <w:color w:val="000000" w:themeColor="text1"/>
          <w:sz w:val="24"/>
          <w:szCs w:val="24"/>
          <w:lang w:eastAsia="id-ID"/>
        </w:rPr>
      </w:pPr>
      <w:r w:rsidRPr="00121F62">
        <w:rPr>
          <w:rFonts w:ascii="Times New Roman" w:eastAsia="Times New Roman" w:hAnsi="Times New Roman"/>
          <w:color w:val="000000" w:themeColor="text1"/>
          <w:sz w:val="24"/>
          <w:szCs w:val="24"/>
          <w:lang w:eastAsia="id-ID"/>
        </w:rPr>
        <w:t>Mendengarkan dan Belajar</w:t>
      </w:r>
    </w:p>
    <w:p w14:paraId="2720EAD6" w14:textId="682AC705" w:rsidR="00121F62" w:rsidRDefault="004474C4" w:rsidP="00D42998">
      <w:pPr>
        <w:shd w:val="clear" w:color="auto" w:fill="FFFFFF"/>
        <w:spacing w:after="0" w:line="480" w:lineRule="auto"/>
        <w:ind w:firstLine="426"/>
        <w:jc w:val="both"/>
        <w:textAlignment w:val="baseline"/>
        <w:rPr>
          <w:rFonts w:ascii="Times New Roman" w:eastAsia="Times New Roman" w:hAnsi="Times New Roman"/>
          <w:color w:val="000000" w:themeColor="text1"/>
          <w:sz w:val="24"/>
          <w:szCs w:val="24"/>
          <w:lang w:eastAsia="id-ID"/>
        </w:rPr>
      </w:pPr>
      <w:r w:rsidRPr="00FB471B">
        <w:rPr>
          <w:rFonts w:ascii="Times New Roman" w:eastAsia="Times New Roman" w:hAnsi="Times New Roman"/>
          <w:color w:val="000000" w:themeColor="text1"/>
          <w:sz w:val="24"/>
          <w:szCs w:val="24"/>
          <w:lang w:eastAsia="id-ID"/>
        </w:rPr>
        <w:t>Pembuatan sistem pemantauan untuk mendengar apa yang pasar anda inginkan, apa yang relevan dengan mereka.</w:t>
      </w:r>
    </w:p>
    <w:p w14:paraId="3F802A27" w14:textId="7895D533" w:rsidR="004474C4" w:rsidRPr="00121F62" w:rsidRDefault="004474C4" w:rsidP="00121F62">
      <w:pPr>
        <w:pStyle w:val="ListParagraph"/>
        <w:numPr>
          <w:ilvl w:val="0"/>
          <w:numId w:val="28"/>
        </w:numPr>
        <w:shd w:val="clear" w:color="auto" w:fill="FFFFFF"/>
        <w:spacing w:after="0" w:line="480" w:lineRule="auto"/>
        <w:ind w:left="426" w:hanging="426"/>
        <w:jc w:val="both"/>
        <w:textAlignment w:val="baseline"/>
        <w:rPr>
          <w:rFonts w:ascii="Times New Roman" w:eastAsia="Times New Roman" w:hAnsi="Times New Roman"/>
          <w:color w:val="000000" w:themeColor="text1"/>
          <w:sz w:val="24"/>
          <w:szCs w:val="24"/>
          <w:lang w:eastAsia="id-ID"/>
        </w:rPr>
      </w:pPr>
      <w:r w:rsidRPr="00121F62">
        <w:rPr>
          <w:rFonts w:ascii="Times New Roman" w:eastAsia="Times New Roman" w:hAnsi="Times New Roman"/>
          <w:color w:val="000000" w:themeColor="text1"/>
          <w:sz w:val="24"/>
          <w:szCs w:val="24"/>
          <w:lang w:eastAsia="id-ID"/>
        </w:rPr>
        <w:t>Berpikir dan Perencanaan</w:t>
      </w:r>
    </w:p>
    <w:p w14:paraId="7C0D65CB" w14:textId="40B2F04A" w:rsidR="004474C4" w:rsidRPr="00FB471B" w:rsidRDefault="004474C4" w:rsidP="000F074E">
      <w:pPr>
        <w:shd w:val="clear" w:color="auto" w:fill="FFFFFF"/>
        <w:spacing w:after="0" w:line="480" w:lineRule="auto"/>
        <w:ind w:firstLine="426"/>
        <w:jc w:val="both"/>
        <w:textAlignment w:val="baseline"/>
        <w:rPr>
          <w:rFonts w:ascii="Times New Roman" w:eastAsia="Times New Roman" w:hAnsi="Times New Roman"/>
          <w:color w:val="000000" w:themeColor="text1"/>
          <w:sz w:val="24"/>
          <w:szCs w:val="24"/>
          <w:lang w:eastAsia="id-ID"/>
        </w:rPr>
      </w:pPr>
      <w:r w:rsidRPr="00FB471B">
        <w:rPr>
          <w:rFonts w:ascii="Times New Roman" w:eastAsia="Times New Roman" w:hAnsi="Times New Roman"/>
          <w:color w:val="000000" w:themeColor="text1"/>
          <w:sz w:val="24"/>
          <w:szCs w:val="24"/>
          <w:lang w:eastAsia="id-ID"/>
        </w:rPr>
        <w:t>Dengan melihat tahap 1 dan 2, bagaiman anda akan tetap didepan pasar dan begaiman anda berkomunikasi ke pasar. Bagaiman teknologi sosial meningkatkan efisiensi operasional hubungan pasar.</w:t>
      </w:r>
    </w:p>
    <w:p w14:paraId="29071BC0" w14:textId="77777777" w:rsidR="004474C4" w:rsidRPr="0085023D" w:rsidRDefault="004474C4" w:rsidP="0085023D">
      <w:pPr>
        <w:pStyle w:val="ListParagraph"/>
        <w:numPr>
          <w:ilvl w:val="0"/>
          <w:numId w:val="29"/>
        </w:numPr>
        <w:shd w:val="clear" w:color="auto" w:fill="FFFFFF"/>
        <w:spacing w:after="0" w:line="480" w:lineRule="auto"/>
        <w:ind w:left="426" w:hanging="426"/>
        <w:jc w:val="both"/>
        <w:textAlignment w:val="baseline"/>
        <w:rPr>
          <w:rFonts w:ascii="Times New Roman" w:eastAsia="Times New Roman" w:hAnsi="Times New Roman"/>
          <w:color w:val="000000" w:themeColor="text1"/>
          <w:sz w:val="24"/>
          <w:szCs w:val="24"/>
          <w:lang w:eastAsia="id-ID"/>
        </w:rPr>
      </w:pPr>
      <w:r w:rsidRPr="0085023D">
        <w:rPr>
          <w:rFonts w:ascii="Times New Roman" w:eastAsia="Times New Roman" w:hAnsi="Times New Roman"/>
          <w:color w:val="000000" w:themeColor="text1"/>
          <w:sz w:val="24"/>
          <w:szCs w:val="24"/>
          <w:lang w:eastAsia="id-ID"/>
        </w:rPr>
        <w:t>Pengukuran</w:t>
      </w:r>
    </w:p>
    <w:p w14:paraId="10C06A19" w14:textId="77777777" w:rsidR="004474C4" w:rsidRPr="00FB471B" w:rsidRDefault="004474C4" w:rsidP="0085023D">
      <w:pPr>
        <w:shd w:val="clear" w:color="auto" w:fill="FFFFFF"/>
        <w:spacing w:after="0" w:line="480" w:lineRule="auto"/>
        <w:ind w:firstLine="426"/>
        <w:jc w:val="both"/>
        <w:textAlignment w:val="baseline"/>
        <w:rPr>
          <w:rFonts w:ascii="Times New Roman" w:eastAsia="Times New Roman" w:hAnsi="Times New Roman"/>
          <w:color w:val="000000" w:themeColor="text1"/>
          <w:sz w:val="24"/>
          <w:szCs w:val="24"/>
          <w:lang w:eastAsia="id-ID"/>
        </w:rPr>
      </w:pPr>
      <w:r w:rsidRPr="00FB471B">
        <w:rPr>
          <w:rFonts w:ascii="Times New Roman" w:eastAsia="Times New Roman" w:hAnsi="Times New Roman"/>
          <w:color w:val="000000" w:themeColor="text1"/>
          <w:sz w:val="24"/>
          <w:szCs w:val="24"/>
          <w:lang w:eastAsia="id-ID"/>
        </w:rPr>
        <w:t>Menetapkan langkah-langkah efektif sangat penting untuk  mengukur apakah metode yang digunakan, isi dibuat dan alat yang anda gunakan efektif dalam meningkatkan posisi dan hubungan pasar anda.</w:t>
      </w:r>
    </w:p>
    <w:p w14:paraId="69A9B1F7" w14:textId="50EB120A" w:rsidR="004474C4" w:rsidRPr="006413CD" w:rsidRDefault="006413CD" w:rsidP="006413CD">
      <w:pPr>
        <w:pStyle w:val="Heading3"/>
        <w:spacing w:line="480" w:lineRule="auto"/>
        <w:jc w:val="both"/>
        <w:rPr>
          <w:rFonts w:ascii="Times New Roman" w:eastAsia="Times New Roman" w:hAnsi="Times New Roman" w:cs="Times New Roman"/>
          <w:b/>
          <w:color w:val="auto"/>
          <w:lang w:eastAsia="id-ID"/>
        </w:rPr>
      </w:pPr>
      <w:r w:rsidRPr="006413CD">
        <w:rPr>
          <w:rFonts w:ascii="Times New Roman" w:eastAsia="Times New Roman" w:hAnsi="Times New Roman" w:cs="Times New Roman"/>
          <w:b/>
          <w:color w:val="auto"/>
          <w:lang w:eastAsia="id-ID"/>
        </w:rPr>
        <w:t>2.2.</w:t>
      </w:r>
      <w:r w:rsidR="00D42998">
        <w:rPr>
          <w:rFonts w:ascii="Times New Roman" w:eastAsia="Times New Roman" w:hAnsi="Times New Roman" w:cs="Times New Roman"/>
          <w:b/>
          <w:color w:val="auto"/>
          <w:lang w:eastAsia="id-ID"/>
        </w:rPr>
        <w:t>5</w:t>
      </w:r>
      <w:r w:rsidRPr="006413CD">
        <w:rPr>
          <w:rFonts w:ascii="Times New Roman" w:eastAsia="Times New Roman" w:hAnsi="Times New Roman" w:cs="Times New Roman"/>
          <w:b/>
          <w:color w:val="auto"/>
          <w:lang w:eastAsia="id-ID"/>
        </w:rPr>
        <w:t xml:space="preserve"> </w:t>
      </w:r>
      <w:r w:rsidRPr="006413CD">
        <w:rPr>
          <w:rFonts w:ascii="Times New Roman" w:eastAsia="Times New Roman" w:hAnsi="Times New Roman" w:cs="Times New Roman"/>
          <w:b/>
          <w:i/>
          <w:color w:val="auto"/>
          <w:lang w:eastAsia="id-ID"/>
        </w:rPr>
        <w:t xml:space="preserve">Brand </w:t>
      </w:r>
    </w:p>
    <w:p w14:paraId="5F82BF12" w14:textId="3C8E7BB0" w:rsidR="00990D71" w:rsidRPr="00E1107D" w:rsidRDefault="00990D71" w:rsidP="00E1107D">
      <w:pPr>
        <w:tabs>
          <w:tab w:val="left" w:pos="567"/>
        </w:tabs>
        <w:spacing w:before="240" w:after="240" w:line="480" w:lineRule="auto"/>
        <w:ind w:firstLine="567"/>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b/>
          <w:sz w:val="24"/>
          <w:szCs w:val="24"/>
        </w:rPr>
        <w:t xml:space="preserve">Kottler </w:t>
      </w:r>
      <w:r>
        <w:rPr>
          <w:rFonts w:ascii="Times New Roman" w:hAnsi="Times New Roman"/>
          <w:sz w:val="24"/>
          <w:szCs w:val="24"/>
        </w:rPr>
        <w:t xml:space="preserve">dalam bukunya </w:t>
      </w:r>
      <w:r>
        <w:rPr>
          <w:rFonts w:ascii="Times New Roman" w:hAnsi="Times New Roman"/>
          <w:b/>
          <w:sz w:val="24"/>
          <w:szCs w:val="24"/>
        </w:rPr>
        <w:t xml:space="preserve">Marketing Management </w:t>
      </w:r>
      <w:r>
        <w:rPr>
          <w:rFonts w:ascii="Times New Roman" w:hAnsi="Times New Roman"/>
          <w:sz w:val="24"/>
          <w:szCs w:val="24"/>
        </w:rPr>
        <w:t>mendefinisikan brand/merek adalah</w:t>
      </w:r>
      <w:r w:rsidR="00E1107D">
        <w:rPr>
          <w:rFonts w:ascii="Times New Roman" w:hAnsi="Times New Roman"/>
          <w:sz w:val="24"/>
          <w:szCs w:val="24"/>
        </w:rPr>
        <w:t xml:space="preserve"> “</w:t>
      </w:r>
      <w:r w:rsidRPr="00E1107D">
        <w:rPr>
          <w:rFonts w:ascii="Times New Roman" w:hAnsi="Times New Roman"/>
          <w:sz w:val="24"/>
          <w:szCs w:val="24"/>
        </w:rPr>
        <w:t>Nama, istilah, lambang, atau design atau kombinasinya, yang dimaksudkan untuk mengidentifikasi barang atau jasa dari salah satu penjual atau kelompok penjual dan mendiferensiasikan mereka dari pesaing</w:t>
      </w:r>
      <w:r w:rsidR="00E1107D" w:rsidRPr="00E1107D">
        <w:rPr>
          <w:rFonts w:ascii="Times New Roman" w:hAnsi="Times New Roman"/>
          <w:sz w:val="24"/>
          <w:szCs w:val="24"/>
        </w:rPr>
        <w:t>”</w:t>
      </w:r>
      <w:r w:rsidRPr="00E1107D">
        <w:rPr>
          <w:rFonts w:ascii="Times New Roman" w:hAnsi="Times New Roman"/>
          <w:sz w:val="24"/>
          <w:szCs w:val="24"/>
        </w:rPr>
        <w:t xml:space="preserve"> (2009:172)</w:t>
      </w:r>
      <w:r w:rsidR="00E1107D" w:rsidRPr="00E1107D">
        <w:rPr>
          <w:rFonts w:ascii="Times New Roman" w:hAnsi="Times New Roman"/>
          <w:sz w:val="24"/>
          <w:szCs w:val="24"/>
        </w:rPr>
        <w:t>.</w:t>
      </w:r>
    </w:p>
    <w:p w14:paraId="3C8AC08E" w14:textId="7C63A684" w:rsidR="008C0D60" w:rsidRPr="00DF4AF4" w:rsidRDefault="00990D71" w:rsidP="00DF4AF4">
      <w:pPr>
        <w:tabs>
          <w:tab w:val="left" w:pos="567"/>
          <w:tab w:val="left" w:pos="7938"/>
        </w:tabs>
        <w:spacing w:before="240" w:after="240" w:line="480" w:lineRule="auto"/>
        <w:ind w:right="-1" w:firstLine="426"/>
        <w:jc w:val="both"/>
        <w:rPr>
          <w:rFonts w:ascii="Times New Roman" w:hAnsi="Times New Roman"/>
          <w:sz w:val="24"/>
          <w:szCs w:val="24"/>
        </w:rPr>
      </w:pPr>
      <w:r>
        <w:rPr>
          <w:rFonts w:ascii="Times New Roman" w:hAnsi="Times New Roman"/>
          <w:sz w:val="24"/>
          <w:szCs w:val="24"/>
        </w:rPr>
        <w:t xml:space="preserve">Berdasarkan pemaparan diatas maka brand/merk adalah suatu dimensi nama,istilah,lambang,design dari dimensi-dimensi tersebut yang membedakan </w:t>
      </w:r>
      <w:r>
        <w:rPr>
          <w:rFonts w:ascii="Times New Roman" w:hAnsi="Times New Roman"/>
          <w:sz w:val="24"/>
          <w:szCs w:val="24"/>
        </w:rPr>
        <w:lastRenderedPageBreak/>
        <w:t xml:space="preserve">produk perusahaannya dengan produk pesaing yang dirancang sebagai identitas perusahaan. </w:t>
      </w:r>
    </w:p>
    <w:p w14:paraId="63DB0C02" w14:textId="38F57B5F" w:rsidR="006E0373" w:rsidRPr="00C3583D" w:rsidRDefault="006E0373" w:rsidP="00990D71">
      <w:pPr>
        <w:tabs>
          <w:tab w:val="left" w:pos="567"/>
          <w:tab w:val="left" w:pos="7938"/>
        </w:tabs>
        <w:spacing w:before="240" w:after="240" w:line="480" w:lineRule="auto"/>
        <w:ind w:right="-1" w:firstLine="426"/>
        <w:jc w:val="both"/>
        <w:rPr>
          <w:rFonts w:ascii="Times New Roman" w:hAnsi="Times New Roman" w:cs="Times New Roman"/>
          <w:sz w:val="24"/>
          <w:szCs w:val="24"/>
        </w:rPr>
      </w:pPr>
      <w:r w:rsidRPr="00C3583D">
        <w:rPr>
          <w:rFonts w:ascii="Times New Roman" w:hAnsi="Times New Roman" w:cs="Times New Roman"/>
          <w:sz w:val="24"/>
          <w:szCs w:val="24"/>
        </w:rPr>
        <w:t>Selain membedakan satu produk dengan produk yang lain, merek juga memberikan manfaat bagi konsumen, diantaranya mengidentifikasi manfaat yang ditawarkan dan kualitas produk. Konsumen akan lebih mempercayai produk dengan merek tertentu daripada produk tanpa merek meskipun manfaat yang ditawarkan sama</w:t>
      </w:r>
      <w:r w:rsidR="00C3583D">
        <w:rPr>
          <w:rFonts w:ascii="Times New Roman" w:hAnsi="Times New Roman" w:cs="Times New Roman"/>
          <w:sz w:val="24"/>
          <w:szCs w:val="24"/>
        </w:rPr>
        <w:t>.</w:t>
      </w:r>
    </w:p>
    <w:p w14:paraId="210B07B9" w14:textId="1F879CF9" w:rsidR="00C9254B" w:rsidRDefault="00C3583D" w:rsidP="00C9254B">
      <w:pPr>
        <w:pStyle w:val="Heading2"/>
        <w:spacing w:line="480" w:lineRule="auto"/>
        <w:jc w:val="both"/>
        <w:rPr>
          <w:rFonts w:ascii="Times New Roman" w:hAnsi="Times New Roman" w:cs="Times New Roman"/>
          <w:b/>
          <w:color w:val="auto"/>
          <w:sz w:val="24"/>
        </w:rPr>
      </w:pPr>
      <w:bookmarkStart w:id="3" w:name="_Toc511130079"/>
      <w:r w:rsidRPr="00C3583D">
        <w:rPr>
          <w:rFonts w:ascii="Times New Roman" w:hAnsi="Times New Roman" w:cs="Times New Roman"/>
          <w:b/>
          <w:color w:val="auto"/>
          <w:sz w:val="24"/>
        </w:rPr>
        <w:t xml:space="preserve">2.3 </w:t>
      </w:r>
      <w:r w:rsidR="00990D71" w:rsidRPr="00C3583D">
        <w:rPr>
          <w:rFonts w:ascii="Times New Roman" w:hAnsi="Times New Roman" w:cs="Times New Roman"/>
          <w:b/>
          <w:color w:val="auto"/>
          <w:sz w:val="24"/>
        </w:rPr>
        <w:t xml:space="preserve"> Kerangka Teoriti</w:t>
      </w:r>
      <w:r w:rsidR="00C9254B">
        <w:rPr>
          <w:rFonts w:ascii="Times New Roman" w:hAnsi="Times New Roman" w:cs="Times New Roman"/>
          <w:b/>
          <w:color w:val="auto"/>
          <w:sz w:val="24"/>
        </w:rPr>
        <w:t>es</w:t>
      </w:r>
    </w:p>
    <w:p w14:paraId="309DB361" w14:textId="5ACBDB54" w:rsidR="00C9254B" w:rsidRPr="00C9254B" w:rsidRDefault="00C9254B" w:rsidP="00C9254B">
      <w:pPr>
        <w:spacing w:line="480" w:lineRule="auto"/>
        <w:ind w:firstLine="426"/>
        <w:rPr>
          <w:rFonts w:ascii="Times New Roman" w:hAnsi="Times New Roman" w:cs="Times New Roman"/>
          <w:sz w:val="24"/>
          <w:szCs w:val="24"/>
        </w:rPr>
      </w:pPr>
      <w:r>
        <w:rPr>
          <w:rFonts w:ascii="Times New Roman" w:hAnsi="Times New Roman" w:cs="Times New Roman"/>
          <w:sz w:val="24"/>
          <w:szCs w:val="24"/>
        </w:rPr>
        <w:t>Penyusunan teori merupakan tujuan utama dari penelitian yang peneiti lakukan, karena teori merupakan alat alat untuk menjelaskan dan memprediksi fenomena yang akan diteliti. Dalam kerangka teori ini peneliti akan menemukakan teori yang brhubungan dengan bidang yang akan dikaji.</w:t>
      </w:r>
    </w:p>
    <w:bookmarkEnd w:id="3"/>
    <w:p w14:paraId="4F0DAAEC" w14:textId="722CB060" w:rsidR="00A27806" w:rsidRPr="002346BD" w:rsidRDefault="002532C7" w:rsidP="002346BD">
      <w:pPr>
        <w:pStyle w:val="Heading3"/>
        <w:spacing w:line="480" w:lineRule="auto"/>
        <w:jc w:val="both"/>
        <w:rPr>
          <w:rFonts w:ascii="Times New Roman" w:hAnsi="Times New Roman" w:cs="Times New Roman"/>
          <w:b/>
          <w:i/>
          <w:color w:val="auto"/>
        </w:rPr>
      </w:pPr>
      <w:r w:rsidRPr="002532C7">
        <w:rPr>
          <w:rFonts w:ascii="Times New Roman" w:hAnsi="Times New Roman" w:cs="Times New Roman"/>
          <w:b/>
          <w:color w:val="auto"/>
        </w:rPr>
        <w:t>2</w:t>
      </w:r>
      <w:r w:rsidR="00990D71" w:rsidRPr="002532C7">
        <w:rPr>
          <w:rFonts w:ascii="Times New Roman" w:hAnsi="Times New Roman" w:cs="Times New Roman"/>
          <w:b/>
          <w:color w:val="auto"/>
        </w:rPr>
        <w:t>.</w:t>
      </w:r>
      <w:r w:rsidRPr="002532C7">
        <w:rPr>
          <w:rFonts w:ascii="Times New Roman" w:hAnsi="Times New Roman" w:cs="Times New Roman"/>
          <w:b/>
          <w:color w:val="auto"/>
        </w:rPr>
        <w:t>3</w:t>
      </w:r>
      <w:r w:rsidR="00990D71" w:rsidRPr="002532C7">
        <w:rPr>
          <w:rFonts w:ascii="Times New Roman" w:hAnsi="Times New Roman" w:cs="Times New Roman"/>
          <w:b/>
          <w:color w:val="auto"/>
        </w:rPr>
        <w:t>.</w:t>
      </w:r>
      <w:r w:rsidR="00660637">
        <w:rPr>
          <w:rFonts w:ascii="Times New Roman" w:hAnsi="Times New Roman" w:cs="Times New Roman"/>
          <w:b/>
          <w:color w:val="auto"/>
        </w:rPr>
        <w:t>1</w:t>
      </w:r>
      <w:r w:rsidR="00990D71" w:rsidRPr="002532C7">
        <w:rPr>
          <w:rFonts w:ascii="Times New Roman" w:hAnsi="Times New Roman" w:cs="Times New Roman"/>
          <w:b/>
          <w:color w:val="auto"/>
        </w:rPr>
        <w:t xml:space="preserve">. </w:t>
      </w:r>
      <w:r w:rsidRPr="002532C7">
        <w:rPr>
          <w:rFonts w:ascii="Times New Roman" w:hAnsi="Times New Roman" w:cs="Times New Roman"/>
          <w:b/>
          <w:i/>
          <w:color w:val="auto"/>
        </w:rPr>
        <w:t xml:space="preserve">Teori </w:t>
      </w:r>
      <w:r w:rsidR="00990D71" w:rsidRPr="002532C7">
        <w:rPr>
          <w:rFonts w:ascii="Times New Roman" w:hAnsi="Times New Roman" w:cs="Times New Roman"/>
          <w:b/>
          <w:i/>
          <w:color w:val="auto"/>
        </w:rPr>
        <w:t>Integrated Marketing Communications</w:t>
      </w:r>
    </w:p>
    <w:p w14:paraId="57E28F1F" w14:textId="741D61A7" w:rsidR="002532C7" w:rsidRPr="002346BD" w:rsidRDefault="002532C7" w:rsidP="002346BD">
      <w:pPr>
        <w:pStyle w:val="Heading4"/>
        <w:spacing w:line="480" w:lineRule="auto"/>
        <w:jc w:val="both"/>
        <w:rPr>
          <w:rFonts w:ascii="Times New Roman" w:hAnsi="Times New Roman" w:cs="Times New Roman"/>
          <w:b/>
          <w:color w:val="auto"/>
          <w:sz w:val="24"/>
          <w:szCs w:val="24"/>
        </w:rPr>
      </w:pPr>
      <w:r w:rsidRPr="002346BD">
        <w:rPr>
          <w:rFonts w:ascii="Times New Roman" w:hAnsi="Times New Roman" w:cs="Times New Roman"/>
          <w:b/>
          <w:i w:val="0"/>
          <w:color w:val="auto"/>
          <w:sz w:val="24"/>
          <w:szCs w:val="24"/>
        </w:rPr>
        <w:t>2.3.</w:t>
      </w:r>
      <w:r w:rsidR="00660637">
        <w:rPr>
          <w:rFonts w:ascii="Times New Roman" w:hAnsi="Times New Roman" w:cs="Times New Roman"/>
          <w:b/>
          <w:i w:val="0"/>
          <w:color w:val="auto"/>
          <w:sz w:val="24"/>
          <w:szCs w:val="24"/>
        </w:rPr>
        <w:t>1</w:t>
      </w:r>
      <w:r w:rsidRPr="002346BD">
        <w:rPr>
          <w:rFonts w:ascii="Times New Roman" w:hAnsi="Times New Roman" w:cs="Times New Roman"/>
          <w:b/>
          <w:i w:val="0"/>
          <w:color w:val="auto"/>
          <w:sz w:val="24"/>
          <w:szCs w:val="24"/>
        </w:rPr>
        <w:t>.1 Pengertian</w:t>
      </w:r>
      <w:r w:rsidRPr="002346BD">
        <w:rPr>
          <w:rFonts w:ascii="Times New Roman" w:hAnsi="Times New Roman" w:cs="Times New Roman"/>
          <w:b/>
          <w:color w:val="auto"/>
          <w:sz w:val="24"/>
          <w:szCs w:val="24"/>
        </w:rPr>
        <w:t xml:space="preserve"> Integrated Marketing Communications</w:t>
      </w:r>
    </w:p>
    <w:p w14:paraId="2B1FA798" w14:textId="6FFB3EFC" w:rsidR="00990D71" w:rsidRDefault="00990D71" w:rsidP="00990D71">
      <w:pPr>
        <w:spacing w:line="480" w:lineRule="auto"/>
        <w:ind w:firstLine="567"/>
        <w:jc w:val="both"/>
        <w:rPr>
          <w:rFonts w:ascii="Times New Roman" w:hAnsi="Times New Roman" w:cs="Times New Roman"/>
          <w:i/>
          <w:sz w:val="24"/>
        </w:rPr>
      </w:pPr>
      <w:r>
        <w:rPr>
          <w:rFonts w:ascii="Times New Roman" w:hAnsi="Times New Roman" w:cs="Times New Roman"/>
          <w:sz w:val="24"/>
        </w:rPr>
        <w:t>Dalam penelitian ini peneliti menggunakan salah satu Teori</w:t>
      </w:r>
      <w:r w:rsidR="00A56BB4">
        <w:rPr>
          <w:rFonts w:ascii="Times New Roman" w:hAnsi="Times New Roman" w:cs="Times New Roman"/>
          <w:sz w:val="24"/>
        </w:rPr>
        <w:t xml:space="preserve"> dari </w:t>
      </w:r>
      <w:r w:rsidR="00735A79">
        <w:rPr>
          <w:rFonts w:ascii="Times New Roman" w:hAnsi="Times New Roman" w:cs="Times New Roman"/>
          <w:i/>
          <w:sz w:val="24"/>
        </w:rPr>
        <w:t>Four As</w:t>
      </w:r>
      <w:r>
        <w:rPr>
          <w:rFonts w:ascii="Times New Roman" w:hAnsi="Times New Roman" w:cs="Times New Roman"/>
          <w:sz w:val="24"/>
        </w:rPr>
        <w:t xml:space="preserve"> </w:t>
      </w:r>
      <w:r w:rsidR="00735A79">
        <w:rPr>
          <w:rFonts w:ascii="Times New Roman" w:hAnsi="Times New Roman" w:cs="Times New Roman"/>
          <w:sz w:val="24"/>
        </w:rPr>
        <w:t>(</w:t>
      </w:r>
      <w:r>
        <w:rPr>
          <w:rFonts w:ascii="Times New Roman" w:hAnsi="Times New Roman" w:cs="Times New Roman"/>
          <w:i/>
          <w:sz w:val="24"/>
        </w:rPr>
        <w:t>Integrated M</w:t>
      </w:r>
      <w:r w:rsidRPr="00A954CD">
        <w:rPr>
          <w:rFonts w:ascii="Times New Roman" w:hAnsi="Times New Roman" w:cs="Times New Roman"/>
          <w:i/>
          <w:sz w:val="24"/>
        </w:rPr>
        <w:t xml:space="preserve">arketing </w:t>
      </w:r>
      <w:r>
        <w:rPr>
          <w:rFonts w:ascii="Times New Roman" w:hAnsi="Times New Roman" w:cs="Times New Roman"/>
          <w:i/>
          <w:sz w:val="24"/>
        </w:rPr>
        <w:t>Communications</w:t>
      </w:r>
      <w:r w:rsidR="00735A79">
        <w:rPr>
          <w:rFonts w:ascii="Times New Roman" w:hAnsi="Times New Roman" w:cs="Times New Roman"/>
          <w:i/>
          <w:sz w:val="24"/>
        </w:rPr>
        <w:t>)</w:t>
      </w:r>
      <w:r>
        <w:rPr>
          <w:rFonts w:ascii="Times New Roman" w:hAnsi="Times New Roman" w:cs="Times New Roman"/>
          <w:i/>
          <w:sz w:val="24"/>
        </w:rPr>
        <w:t xml:space="preserve">. </w:t>
      </w:r>
      <w:r w:rsidRPr="00174FBD">
        <w:rPr>
          <w:rFonts w:ascii="Times New Roman" w:hAnsi="Times New Roman" w:cs="Times New Roman"/>
          <w:sz w:val="24"/>
        </w:rPr>
        <w:t xml:space="preserve">Para pemasar menggunakan sejumlah alat untuk mendapat tanggapan yang diinginkan dari pasar sasaran mereka, alat itu membentuk suatu bauran pemasaran atau </w:t>
      </w:r>
      <w:r w:rsidRPr="00174FBD">
        <w:rPr>
          <w:rFonts w:ascii="Times New Roman" w:hAnsi="Times New Roman" w:cs="Times New Roman"/>
          <w:i/>
          <w:sz w:val="24"/>
        </w:rPr>
        <w:t xml:space="preserve">marketing </w:t>
      </w:r>
      <w:r>
        <w:rPr>
          <w:rFonts w:ascii="Times New Roman" w:hAnsi="Times New Roman" w:cs="Times New Roman"/>
          <w:i/>
          <w:sz w:val="24"/>
        </w:rPr>
        <w:t>communications</w:t>
      </w:r>
      <w:r w:rsidRPr="00174FBD">
        <w:rPr>
          <w:rFonts w:ascii="Times New Roman" w:hAnsi="Times New Roman" w:cs="Times New Roman"/>
          <w:i/>
          <w:sz w:val="24"/>
        </w:rPr>
        <w:t xml:space="preserve">. </w:t>
      </w:r>
    </w:p>
    <w:p w14:paraId="45EE97CC" w14:textId="14AC3645" w:rsidR="002532C7" w:rsidRDefault="00990D71" w:rsidP="002532C7">
      <w:pPr>
        <w:tabs>
          <w:tab w:val="left" w:pos="567"/>
        </w:tabs>
        <w:spacing w:line="480" w:lineRule="auto"/>
        <w:ind w:firstLine="567"/>
        <w:jc w:val="both"/>
        <w:rPr>
          <w:rFonts w:ascii="Times New Roman" w:hAnsi="Times New Roman"/>
          <w:color w:val="262626"/>
          <w:sz w:val="24"/>
          <w:szCs w:val="24"/>
        </w:rPr>
      </w:pPr>
      <w:r>
        <w:rPr>
          <w:rFonts w:ascii="Times New Roman" w:hAnsi="Times New Roman"/>
          <w:color w:val="262626"/>
          <w:sz w:val="24"/>
          <w:szCs w:val="24"/>
        </w:rPr>
        <w:t xml:space="preserve">Menurut </w:t>
      </w:r>
      <w:r>
        <w:rPr>
          <w:rFonts w:ascii="Times New Roman" w:hAnsi="Times New Roman"/>
          <w:b/>
          <w:color w:val="262626"/>
          <w:sz w:val="24"/>
          <w:szCs w:val="24"/>
        </w:rPr>
        <w:t>Four As (</w:t>
      </w:r>
      <w:r w:rsidRPr="004B4EDC">
        <w:rPr>
          <w:rFonts w:ascii="Times New Roman" w:hAnsi="Times New Roman"/>
          <w:b/>
          <w:i/>
          <w:color w:val="262626"/>
          <w:sz w:val="24"/>
          <w:szCs w:val="24"/>
        </w:rPr>
        <w:t>the</w:t>
      </w:r>
      <w:r>
        <w:rPr>
          <w:rFonts w:ascii="Times New Roman" w:hAnsi="Times New Roman"/>
          <w:b/>
          <w:color w:val="262626"/>
          <w:sz w:val="24"/>
          <w:szCs w:val="24"/>
        </w:rPr>
        <w:t xml:space="preserve"> </w:t>
      </w:r>
      <w:r w:rsidRPr="005F2F80">
        <w:rPr>
          <w:rFonts w:ascii="Times New Roman" w:hAnsi="Times New Roman"/>
          <w:b/>
          <w:i/>
          <w:color w:val="262626"/>
          <w:sz w:val="24"/>
          <w:szCs w:val="24"/>
        </w:rPr>
        <w:t>America</w:t>
      </w:r>
      <w:r>
        <w:rPr>
          <w:rFonts w:ascii="Times New Roman" w:hAnsi="Times New Roman"/>
          <w:b/>
          <w:i/>
          <w:color w:val="262626"/>
          <w:sz w:val="24"/>
          <w:szCs w:val="24"/>
        </w:rPr>
        <w:t>n</w:t>
      </w:r>
      <w:r w:rsidRPr="005F2F80">
        <w:rPr>
          <w:rFonts w:ascii="Times New Roman" w:hAnsi="Times New Roman"/>
          <w:b/>
          <w:i/>
          <w:color w:val="262626"/>
          <w:sz w:val="24"/>
          <w:szCs w:val="24"/>
        </w:rPr>
        <w:t xml:space="preserve"> Association Of Advertising Agenc</w:t>
      </w:r>
      <w:r>
        <w:rPr>
          <w:rFonts w:ascii="Times New Roman" w:hAnsi="Times New Roman"/>
          <w:b/>
          <w:i/>
          <w:color w:val="262626"/>
          <w:sz w:val="24"/>
          <w:szCs w:val="24"/>
        </w:rPr>
        <w:t>y)</w:t>
      </w:r>
      <w:r>
        <w:rPr>
          <w:rFonts w:ascii="Times New Roman" w:hAnsi="Times New Roman"/>
          <w:color w:val="262626"/>
          <w:sz w:val="24"/>
          <w:szCs w:val="24"/>
        </w:rPr>
        <w:t xml:space="preserve"> dalam buku </w:t>
      </w:r>
      <w:r>
        <w:rPr>
          <w:rFonts w:ascii="Times New Roman" w:hAnsi="Times New Roman"/>
          <w:b/>
          <w:i/>
          <w:color w:val="262626"/>
          <w:sz w:val="24"/>
          <w:szCs w:val="24"/>
        </w:rPr>
        <w:t>Integrated Marketing Communications</w:t>
      </w:r>
      <w:r>
        <w:rPr>
          <w:rFonts w:ascii="Times New Roman" w:hAnsi="Times New Roman"/>
          <w:color w:val="262626"/>
          <w:sz w:val="24"/>
          <w:szCs w:val="24"/>
        </w:rPr>
        <w:t xml:space="preserve"> mendefinisikan bahwa </w:t>
      </w:r>
      <w:r w:rsidR="002532C7">
        <w:rPr>
          <w:rFonts w:ascii="Times New Roman" w:hAnsi="Times New Roman"/>
          <w:color w:val="262626"/>
          <w:sz w:val="24"/>
          <w:szCs w:val="24"/>
        </w:rPr>
        <w:t>“b</w:t>
      </w:r>
      <w:r w:rsidRPr="002532C7">
        <w:rPr>
          <w:rFonts w:ascii="Times New Roman" w:hAnsi="Times New Roman"/>
          <w:color w:val="262626"/>
          <w:sz w:val="24"/>
          <w:szCs w:val="24"/>
        </w:rPr>
        <w:t xml:space="preserve">auran konsep perencanaan komunikasi pemasaran yang mengakui nilai tambah suatu rencana yang komperehensif. Rencana ini mengevaluasi peran strategis berbagi </w:t>
      </w:r>
      <w:r w:rsidRPr="002532C7">
        <w:rPr>
          <w:rFonts w:ascii="Times New Roman" w:hAnsi="Times New Roman"/>
          <w:color w:val="262626"/>
          <w:sz w:val="24"/>
          <w:szCs w:val="24"/>
        </w:rPr>
        <w:lastRenderedPageBreak/>
        <w:t>bidang komunikasi misalnya iklan umum, tanggapan langsung, promosi penjualan dan hubungan masyarakat, serta menggabungkan bidang</w:t>
      </w:r>
      <w:r w:rsidR="00A56BB4">
        <w:rPr>
          <w:rFonts w:ascii="Times New Roman" w:hAnsi="Times New Roman"/>
          <w:color w:val="262626"/>
          <w:sz w:val="24"/>
          <w:szCs w:val="24"/>
        </w:rPr>
        <w:t>-</w:t>
      </w:r>
      <w:r w:rsidRPr="002532C7">
        <w:rPr>
          <w:rFonts w:ascii="Times New Roman" w:hAnsi="Times New Roman"/>
          <w:color w:val="262626"/>
          <w:sz w:val="24"/>
          <w:szCs w:val="24"/>
        </w:rPr>
        <w:t>bidang lain untuk memberikan kejelasan, konsistensi, dna pengaruh maksimum melalui integrasi pesan-pesan yang saling berlainan secara mulus</w:t>
      </w:r>
      <w:r w:rsidR="002532C7">
        <w:rPr>
          <w:rFonts w:ascii="Times New Roman" w:hAnsi="Times New Roman"/>
          <w:color w:val="262626"/>
          <w:sz w:val="24"/>
          <w:szCs w:val="24"/>
        </w:rPr>
        <w:t>”</w:t>
      </w:r>
      <w:r w:rsidRPr="002532C7">
        <w:rPr>
          <w:rFonts w:ascii="Times New Roman" w:hAnsi="Times New Roman"/>
          <w:color w:val="262626"/>
          <w:sz w:val="24"/>
          <w:szCs w:val="24"/>
        </w:rPr>
        <w:t>(2003:30)</w:t>
      </w:r>
      <w:r w:rsidR="002532C7">
        <w:rPr>
          <w:rFonts w:ascii="Times New Roman" w:hAnsi="Times New Roman"/>
          <w:color w:val="262626"/>
          <w:sz w:val="24"/>
          <w:szCs w:val="24"/>
        </w:rPr>
        <w:t>.</w:t>
      </w:r>
    </w:p>
    <w:p w14:paraId="632E572B" w14:textId="3209E7A5" w:rsidR="00A56BB4" w:rsidRPr="008C0D60" w:rsidRDefault="00735A79" w:rsidP="002532C7">
      <w:pPr>
        <w:tabs>
          <w:tab w:val="left" w:pos="567"/>
        </w:tabs>
        <w:spacing w:line="480" w:lineRule="auto"/>
        <w:ind w:firstLine="567"/>
        <w:jc w:val="both"/>
        <w:rPr>
          <w:rFonts w:ascii="Times New Roman" w:hAnsi="Times New Roman"/>
          <w:i/>
          <w:color w:val="262626"/>
          <w:sz w:val="24"/>
          <w:szCs w:val="24"/>
        </w:rPr>
      </w:pPr>
      <w:r>
        <w:rPr>
          <w:rFonts w:ascii="Times New Roman" w:hAnsi="Times New Roman"/>
          <w:color w:val="262626"/>
          <w:sz w:val="24"/>
          <w:szCs w:val="24"/>
        </w:rPr>
        <w:t xml:space="preserve">Pengertian diatas memusatkan perhatiannya terhadap proses penggunaan seluruh bentuk konsep promosi untuk meningkatkan penjualan produk dan juga untuk mencapai dampak dan efek komunikasi yang maksimal. IMC juga merupakan proses pengelolaan semua kegiatan komunikasi pemasaran kepada konsumen yang bertujuan  untuk meningkatkan kualitas suatu </w:t>
      </w:r>
      <w:r>
        <w:rPr>
          <w:rFonts w:ascii="Times New Roman" w:hAnsi="Times New Roman"/>
          <w:i/>
          <w:color w:val="262626"/>
          <w:sz w:val="24"/>
          <w:szCs w:val="24"/>
        </w:rPr>
        <w:t>brand.</w:t>
      </w:r>
    </w:p>
    <w:p w14:paraId="121FB5B4" w14:textId="562F0397" w:rsidR="002346BD" w:rsidRDefault="002346BD" w:rsidP="002346BD">
      <w:pPr>
        <w:pStyle w:val="Heading4"/>
        <w:spacing w:line="480" w:lineRule="auto"/>
        <w:jc w:val="both"/>
        <w:rPr>
          <w:rFonts w:ascii="Times New Roman" w:hAnsi="Times New Roman" w:cs="Times New Roman"/>
          <w:b/>
          <w:color w:val="auto"/>
          <w:sz w:val="24"/>
          <w:szCs w:val="24"/>
        </w:rPr>
      </w:pPr>
      <w:r w:rsidRPr="002346BD">
        <w:rPr>
          <w:rFonts w:ascii="Times New Roman" w:hAnsi="Times New Roman" w:cs="Times New Roman"/>
          <w:b/>
          <w:i w:val="0"/>
          <w:color w:val="auto"/>
          <w:sz w:val="24"/>
          <w:szCs w:val="24"/>
        </w:rPr>
        <w:t>2.3.</w:t>
      </w:r>
      <w:r w:rsidR="00660637">
        <w:rPr>
          <w:rFonts w:ascii="Times New Roman" w:hAnsi="Times New Roman" w:cs="Times New Roman"/>
          <w:b/>
          <w:i w:val="0"/>
          <w:color w:val="auto"/>
          <w:sz w:val="24"/>
          <w:szCs w:val="24"/>
        </w:rPr>
        <w:t>1</w:t>
      </w:r>
      <w:r w:rsidRPr="002346BD">
        <w:rPr>
          <w:rFonts w:ascii="Times New Roman" w:hAnsi="Times New Roman" w:cs="Times New Roman"/>
          <w:b/>
          <w:i w:val="0"/>
          <w:color w:val="auto"/>
          <w:sz w:val="24"/>
          <w:szCs w:val="24"/>
        </w:rPr>
        <w:t>.</w:t>
      </w:r>
      <w:r>
        <w:rPr>
          <w:rFonts w:ascii="Times New Roman" w:hAnsi="Times New Roman" w:cs="Times New Roman"/>
          <w:b/>
          <w:i w:val="0"/>
          <w:color w:val="auto"/>
          <w:sz w:val="24"/>
          <w:szCs w:val="24"/>
        </w:rPr>
        <w:t>2</w:t>
      </w:r>
      <w:r w:rsidRPr="002346BD">
        <w:rPr>
          <w:rFonts w:ascii="Times New Roman" w:hAnsi="Times New Roman" w:cs="Times New Roman"/>
          <w:b/>
          <w:i w:val="0"/>
          <w:color w:val="auto"/>
          <w:sz w:val="24"/>
          <w:szCs w:val="24"/>
        </w:rPr>
        <w:t xml:space="preserve"> </w:t>
      </w:r>
      <w:r>
        <w:rPr>
          <w:rFonts w:ascii="Times New Roman" w:hAnsi="Times New Roman" w:cs="Times New Roman"/>
          <w:b/>
          <w:i w:val="0"/>
          <w:color w:val="auto"/>
          <w:sz w:val="24"/>
          <w:szCs w:val="24"/>
        </w:rPr>
        <w:t>Tujuan</w:t>
      </w:r>
      <w:r w:rsidRPr="002346BD">
        <w:rPr>
          <w:rFonts w:ascii="Times New Roman" w:hAnsi="Times New Roman" w:cs="Times New Roman"/>
          <w:b/>
          <w:color w:val="auto"/>
          <w:sz w:val="24"/>
          <w:szCs w:val="24"/>
        </w:rPr>
        <w:t xml:space="preserve"> Integrated Marketing Communications</w:t>
      </w:r>
    </w:p>
    <w:p w14:paraId="0AB927A8" w14:textId="54CE4B97" w:rsidR="002346BD" w:rsidRPr="006D53FA" w:rsidRDefault="006D53FA" w:rsidP="006D53FA">
      <w:pPr>
        <w:pStyle w:val="Heading4"/>
        <w:spacing w:line="480" w:lineRule="auto"/>
        <w:ind w:firstLine="567"/>
        <w:jc w:val="both"/>
        <w:rPr>
          <w:rFonts w:ascii="Times New Roman" w:hAnsi="Times New Roman" w:cs="Times New Roman"/>
          <w:i w:val="0"/>
          <w:color w:val="auto"/>
          <w:sz w:val="24"/>
          <w:szCs w:val="24"/>
        </w:rPr>
      </w:pPr>
      <w:r w:rsidRPr="006D53FA">
        <w:rPr>
          <w:rFonts w:ascii="Times New Roman" w:hAnsi="Times New Roman" w:cs="Times New Roman"/>
          <w:i w:val="0"/>
          <w:color w:val="auto"/>
          <w:sz w:val="24"/>
          <w:szCs w:val="24"/>
        </w:rPr>
        <w:t xml:space="preserve">Tujuan IMC </w:t>
      </w:r>
      <w:r w:rsidRPr="006D53FA">
        <w:rPr>
          <w:rFonts w:ascii="Times New Roman" w:hAnsi="Times New Roman" w:cs="Times New Roman"/>
          <w:color w:val="auto"/>
          <w:sz w:val="24"/>
          <w:szCs w:val="24"/>
        </w:rPr>
        <w:t>(Integrated Marketing Communications)</w:t>
      </w:r>
      <w:r w:rsidRPr="006D53FA">
        <w:rPr>
          <w:rFonts w:ascii="Times New Roman" w:hAnsi="Times New Roman" w:cs="Times New Roman"/>
          <w:i w:val="0"/>
          <w:color w:val="auto"/>
          <w:sz w:val="24"/>
          <w:szCs w:val="24"/>
        </w:rPr>
        <w:t xml:space="preserve"> mempengaruhi atau memberikan efek langsung</w:t>
      </w:r>
      <w:r>
        <w:rPr>
          <w:rFonts w:ascii="Times New Roman" w:hAnsi="Times New Roman" w:cs="Times New Roman"/>
          <w:i w:val="0"/>
          <w:color w:val="auto"/>
          <w:sz w:val="24"/>
          <w:szCs w:val="24"/>
        </w:rPr>
        <w:t xml:space="preserve"> k</w:t>
      </w:r>
      <w:r w:rsidRPr="006D53FA">
        <w:rPr>
          <w:rFonts w:ascii="Times New Roman" w:hAnsi="Times New Roman" w:cs="Times New Roman"/>
          <w:i w:val="0"/>
          <w:color w:val="auto"/>
          <w:sz w:val="24"/>
          <w:szCs w:val="24"/>
        </w:rPr>
        <w:t xml:space="preserve">epada </w:t>
      </w:r>
      <w:r>
        <w:rPr>
          <w:rFonts w:ascii="Times New Roman" w:hAnsi="Times New Roman" w:cs="Times New Roman"/>
          <w:i w:val="0"/>
          <w:color w:val="auto"/>
          <w:sz w:val="24"/>
          <w:szCs w:val="24"/>
        </w:rPr>
        <w:t>p</w:t>
      </w:r>
      <w:r w:rsidRPr="006D53FA">
        <w:rPr>
          <w:rFonts w:ascii="Times New Roman" w:hAnsi="Times New Roman" w:cs="Times New Roman"/>
          <w:i w:val="0"/>
          <w:color w:val="auto"/>
          <w:sz w:val="24"/>
          <w:szCs w:val="24"/>
        </w:rPr>
        <w:t>erilaku halayak sasaran yang dimilkinya. IMC menganggap seluruh su</w:t>
      </w:r>
      <w:r>
        <w:rPr>
          <w:rFonts w:ascii="Times New Roman" w:hAnsi="Times New Roman" w:cs="Times New Roman"/>
          <w:i w:val="0"/>
          <w:color w:val="auto"/>
          <w:sz w:val="24"/>
          <w:szCs w:val="24"/>
        </w:rPr>
        <w:t>m</w:t>
      </w:r>
      <w:r w:rsidRPr="006D53FA">
        <w:rPr>
          <w:rFonts w:ascii="Times New Roman" w:hAnsi="Times New Roman" w:cs="Times New Roman"/>
          <w:i w:val="0"/>
          <w:color w:val="auto"/>
          <w:sz w:val="24"/>
          <w:szCs w:val="24"/>
        </w:rPr>
        <w:t>ber yang dapat menghubungkan pelanggan atau calon pelanggan</w:t>
      </w:r>
      <w:r>
        <w:rPr>
          <w:rFonts w:ascii="Times New Roman" w:hAnsi="Times New Roman" w:cs="Times New Roman"/>
          <w:i w:val="0"/>
          <w:color w:val="auto"/>
          <w:sz w:val="24"/>
          <w:szCs w:val="24"/>
        </w:rPr>
        <w:t xml:space="preserve"> </w:t>
      </w:r>
      <w:r w:rsidRPr="006D53FA">
        <w:rPr>
          <w:rFonts w:ascii="Times New Roman" w:hAnsi="Times New Roman" w:cs="Times New Roman"/>
          <w:i w:val="0"/>
          <w:color w:val="auto"/>
          <w:sz w:val="24"/>
          <w:szCs w:val="24"/>
        </w:rPr>
        <w:t>dengan produk atau jasa dari suatu merk atau perusahaan, adalah jalur yang potensial untuk menyampaikan pesan dimasa datang.lebih jauh lagi IMC menggunakan semua entuk komunikasi yang relevan serta yang dapat diterima oleh pelanggan dan calon pelanggan. Dengan kata lain proses IMC berawal dari pelanggan atau calon pelanggan kemuadian berbalik kepada perusahaan untuk menentukan dan mendefinisikan bentuk dan metode yang perlu dikembangkan bagi progra</w:t>
      </w:r>
      <w:r>
        <w:rPr>
          <w:rFonts w:ascii="Times New Roman" w:hAnsi="Times New Roman" w:cs="Times New Roman"/>
          <w:i w:val="0"/>
          <w:color w:val="auto"/>
          <w:sz w:val="24"/>
          <w:szCs w:val="24"/>
        </w:rPr>
        <w:t>m</w:t>
      </w:r>
      <w:r w:rsidRPr="006D53FA">
        <w:rPr>
          <w:rFonts w:ascii="Times New Roman" w:hAnsi="Times New Roman" w:cs="Times New Roman"/>
          <w:i w:val="0"/>
          <w:color w:val="auto"/>
          <w:sz w:val="24"/>
          <w:szCs w:val="24"/>
        </w:rPr>
        <w:t xml:space="preserve"> komunikasi yang persuasif.  </w:t>
      </w:r>
    </w:p>
    <w:p w14:paraId="3CAFBF82" w14:textId="08BA68F7" w:rsidR="00E43D90" w:rsidRDefault="00E43D90" w:rsidP="00E43D90">
      <w:pPr>
        <w:pStyle w:val="Heading4"/>
        <w:spacing w:line="480" w:lineRule="auto"/>
        <w:jc w:val="both"/>
        <w:rPr>
          <w:rFonts w:ascii="Times New Roman" w:hAnsi="Times New Roman" w:cs="Times New Roman"/>
          <w:b/>
          <w:color w:val="auto"/>
          <w:sz w:val="24"/>
          <w:szCs w:val="24"/>
        </w:rPr>
      </w:pPr>
      <w:r w:rsidRPr="002346BD">
        <w:rPr>
          <w:rFonts w:ascii="Times New Roman" w:hAnsi="Times New Roman" w:cs="Times New Roman"/>
          <w:b/>
          <w:i w:val="0"/>
          <w:color w:val="auto"/>
          <w:sz w:val="24"/>
          <w:szCs w:val="24"/>
        </w:rPr>
        <w:t>2.3.</w:t>
      </w:r>
      <w:r w:rsidR="00660637">
        <w:rPr>
          <w:rFonts w:ascii="Times New Roman" w:hAnsi="Times New Roman" w:cs="Times New Roman"/>
          <w:b/>
          <w:i w:val="0"/>
          <w:color w:val="auto"/>
          <w:sz w:val="24"/>
          <w:szCs w:val="24"/>
        </w:rPr>
        <w:t>1</w:t>
      </w:r>
      <w:r w:rsidRPr="002346BD">
        <w:rPr>
          <w:rFonts w:ascii="Times New Roman" w:hAnsi="Times New Roman" w:cs="Times New Roman"/>
          <w:b/>
          <w:i w:val="0"/>
          <w:color w:val="auto"/>
          <w:sz w:val="24"/>
          <w:szCs w:val="24"/>
        </w:rPr>
        <w:t>.</w:t>
      </w:r>
      <w:r w:rsidR="00660637">
        <w:rPr>
          <w:rFonts w:ascii="Times New Roman" w:hAnsi="Times New Roman" w:cs="Times New Roman"/>
          <w:b/>
          <w:i w:val="0"/>
          <w:color w:val="auto"/>
          <w:sz w:val="24"/>
          <w:szCs w:val="24"/>
        </w:rPr>
        <w:t>3</w:t>
      </w:r>
      <w:r w:rsidRPr="002346BD">
        <w:rPr>
          <w:rFonts w:ascii="Times New Roman" w:hAnsi="Times New Roman" w:cs="Times New Roman"/>
          <w:b/>
          <w:i w:val="0"/>
          <w:color w:val="auto"/>
          <w:sz w:val="24"/>
          <w:szCs w:val="24"/>
        </w:rPr>
        <w:t xml:space="preserve"> </w:t>
      </w:r>
      <w:r>
        <w:rPr>
          <w:rFonts w:ascii="Times New Roman" w:hAnsi="Times New Roman" w:cs="Times New Roman"/>
          <w:b/>
          <w:i w:val="0"/>
          <w:color w:val="auto"/>
          <w:sz w:val="24"/>
          <w:szCs w:val="24"/>
        </w:rPr>
        <w:t>Konsep IMC</w:t>
      </w:r>
      <w:r w:rsidRPr="002346BD">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w:t>
      </w:r>
      <w:r w:rsidRPr="002346BD">
        <w:rPr>
          <w:rFonts w:ascii="Times New Roman" w:hAnsi="Times New Roman" w:cs="Times New Roman"/>
          <w:b/>
          <w:color w:val="auto"/>
          <w:sz w:val="24"/>
          <w:szCs w:val="24"/>
        </w:rPr>
        <w:t>Integrated Marketing Communications</w:t>
      </w:r>
      <w:r>
        <w:rPr>
          <w:rFonts w:ascii="Times New Roman" w:hAnsi="Times New Roman" w:cs="Times New Roman"/>
          <w:b/>
          <w:color w:val="auto"/>
          <w:sz w:val="24"/>
          <w:szCs w:val="24"/>
        </w:rPr>
        <w:t>)</w:t>
      </w:r>
    </w:p>
    <w:p w14:paraId="35B17957" w14:textId="6B57E5BA" w:rsidR="00E43D90" w:rsidRPr="004A7439" w:rsidRDefault="00E43D90" w:rsidP="004A7439">
      <w:pPr>
        <w:pStyle w:val="ListParagraph"/>
        <w:numPr>
          <w:ilvl w:val="0"/>
          <w:numId w:val="35"/>
        </w:numPr>
        <w:spacing w:line="480" w:lineRule="auto"/>
        <w:ind w:left="426" w:hanging="426"/>
        <w:jc w:val="both"/>
        <w:rPr>
          <w:rFonts w:ascii="Times New Roman" w:hAnsi="Times New Roman" w:cs="Times New Roman"/>
        </w:rPr>
      </w:pPr>
      <w:r w:rsidRPr="004A7439">
        <w:rPr>
          <w:rFonts w:ascii="Times New Roman" w:hAnsi="Times New Roman" w:cs="Times New Roman"/>
          <w:sz w:val="24"/>
        </w:rPr>
        <w:t>Iklan (</w:t>
      </w:r>
      <w:r w:rsidRPr="008A29DD">
        <w:rPr>
          <w:rFonts w:ascii="Times New Roman" w:hAnsi="Times New Roman" w:cs="Times New Roman"/>
          <w:i/>
          <w:sz w:val="24"/>
        </w:rPr>
        <w:t>Advertaising</w:t>
      </w:r>
      <w:r w:rsidRPr="004A7439">
        <w:rPr>
          <w:rFonts w:ascii="Times New Roman" w:hAnsi="Times New Roman" w:cs="Times New Roman"/>
          <w:sz w:val="24"/>
        </w:rPr>
        <w:t>)</w:t>
      </w:r>
    </w:p>
    <w:p w14:paraId="19812ED4" w14:textId="77777777" w:rsidR="00344ED4" w:rsidRDefault="00344ED4" w:rsidP="00D10A57">
      <w:pPr>
        <w:spacing w:after="0" w:line="480" w:lineRule="auto"/>
        <w:ind w:right="566" w:firstLine="426"/>
        <w:jc w:val="both"/>
        <w:rPr>
          <w:rFonts w:ascii="Times New Roman" w:hAnsi="Times New Roman"/>
          <w:color w:val="262626"/>
          <w:sz w:val="24"/>
          <w:szCs w:val="24"/>
        </w:rPr>
      </w:pPr>
      <w:r>
        <w:rPr>
          <w:rFonts w:ascii="Times New Roman" w:hAnsi="Times New Roman"/>
          <w:color w:val="262626"/>
          <w:sz w:val="24"/>
          <w:szCs w:val="24"/>
        </w:rPr>
        <w:lastRenderedPageBreak/>
        <w:t xml:space="preserve">Menurut </w:t>
      </w:r>
      <w:r w:rsidRPr="00344ED4">
        <w:rPr>
          <w:rFonts w:ascii="Times New Roman" w:hAnsi="Times New Roman"/>
          <w:b/>
          <w:color w:val="262626"/>
          <w:sz w:val="24"/>
          <w:szCs w:val="24"/>
        </w:rPr>
        <w:t>Uyung Sulaksana</w:t>
      </w:r>
      <w:r>
        <w:rPr>
          <w:rFonts w:ascii="Times New Roman" w:hAnsi="Times New Roman"/>
          <w:color w:val="262626"/>
          <w:sz w:val="24"/>
          <w:szCs w:val="24"/>
        </w:rPr>
        <w:t xml:space="preserve"> dalam bukunya </w:t>
      </w:r>
      <w:r>
        <w:rPr>
          <w:rFonts w:ascii="Times New Roman" w:hAnsi="Times New Roman"/>
          <w:b/>
          <w:i/>
          <w:color w:val="262626"/>
          <w:sz w:val="24"/>
          <w:szCs w:val="24"/>
        </w:rPr>
        <w:t xml:space="preserve">Integrated Marketing Communications </w:t>
      </w:r>
      <w:r>
        <w:rPr>
          <w:rFonts w:ascii="Times New Roman" w:hAnsi="Times New Roman"/>
          <w:color w:val="262626"/>
          <w:sz w:val="24"/>
          <w:szCs w:val="24"/>
        </w:rPr>
        <w:t>mendefinisikan iklan bahwa “</w:t>
      </w:r>
      <w:r w:rsidR="00990D71" w:rsidRPr="00344ED4">
        <w:rPr>
          <w:rFonts w:ascii="Times New Roman" w:hAnsi="Times New Roman"/>
          <w:color w:val="262626"/>
          <w:sz w:val="24"/>
          <w:szCs w:val="24"/>
        </w:rPr>
        <w:t>Semua bentuk presentasi non personal yang mempromosikan gagasan, barang, atu jasa yang dibiayai pihak sponsor tertentu</w:t>
      </w:r>
      <w:r>
        <w:rPr>
          <w:rFonts w:ascii="Times New Roman" w:hAnsi="Times New Roman"/>
          <w:color w:val="262626"/>
          <w:sz w:val="24"/>
          <w:szCs w:val="24"/>
        </w:rPr>
        <w:t>” (2007:90)</w:t>
      </w:r>
      <w:r w:rsidR="00990D71" w:rsidRPr="00344ED4">
        <w:rPr>
          <w:rFonts w:ascii="Times New Roman" w:hAnsi="Times New Roman"/>
          <w:color w:val="262626"/>
          <w:sz w:val="24"/>
          <w:szCs w:val="24"/>
        </w:rPr>
        <w:t>.</w:t>
      </w:r>
      <w:r>
        <w:rPr>
          <w:rFonts w:ascii="Times New Roman" w:hAnsi="Times New Roman"/>
          <w:color w:val="262626"/>
          <w:sz w:val="24"/>
          <w:szCs w:val="24"/>
        </w:rPr>
        <w:t xml:space="preserve"> </w:t>
      </w:r>
    </w:p>
    <w:p w14:paraId="3CC9E38B" w14:textId="2AFBD0AC" w:rsidR="00344ED4" w:rsidRPr="00344ED4" w:rsidRDefault="00344ED4" w:rsidP="00344ED4">
      <w:pPr>
        <w:spacing w:after="0" w:line="480" w:lineRule="auto"/>
        <w:ind w:right="566" w:firstLine="284"/>
        <w:jc w:val="both"/>
        <w:rPr>
          <w:rFonts w:ascii="Times New Roman" w:hAnsi="Times New Roman"/>
          <w:color w:val="262626"/>
          <w:sz w:val="24"/>
          <w:szCs w:val="24"/>
        </w:rPr>
      </w:pPr>
      <w:r w:rsidRPr="00344ED4">
        <w:rPr>
          <w:rFonts w:ascii="Times New Roman" w:hAnsi="Times New Roman"/>
          <w:color w:val="262626"/>
          <w:sz w:val="24"/>
          <w:szCs w:val="24"/>
        </w:rPr>
        <w:t xml:space="preserve">Iklan atau </w:t>
      </w:r>
      <w:r w:rsidRPr="00344ED4">
        <w:rPr>
          <w:rFonts w:ascii="Times New Roman" w:hAnsi="Times New Roman"/>
          <w:i/>
          <w:color w:val="262626"/>
          <w:sz w:val="24"/>
          <w:szCs w:val="24"/>
        </w:rPr>
        <w:t>advertising</w:t>
      </w:r>
      <w:r w:rsidRPr="00344ED4">
        <w:rPr>
          <w:rFonts w:ascii="Times New Roman" w:hAnsi="Times New Roman"/>
          <w:color w:val="262626"/>
          <w:sz w:val="24"/>
          <w:szCs w:val="24"/>
        </w:rPr>
        <w:t xml:space="preserve"> </w:t>
      </w:r>
      <w:r>
        <w:rPr>
          <w:rFonts w:ascii="Times New Roman" w:hAnsi="Times New Roman"/>
          <w:color w:val="262626"/>
          <w:sz w:val="24"/>
          <w:szCs w:val="24"/>
        </w:rPr>
        <w:t xml:space="preserve">juga </w:t>
      </w:r>
      <w:r w:rsidRPr="00344ED4">
        <w:rPr>
          <w:rFonts w:ascii="Times New Roman" w:hAnsi="Times New Roman"/>
          <w:color w:val="262626"/>
          <w:sz w:val="24"/>
          <w:szCs w:val="24"/>
        </w:rPr>
        <w:t>dapat didefinisikan sebagai setiap bentuk komunikasi nonpersonal mengenai suatu organisasi, produk, servis, atau ide yang dibayar oleh satu sponsor yang diketahui. Iklan merupakan salah satu bentuk promosi yang paling dikenal dan paling banyak dibahas orang, hal ini kemungkinan karena daya jangkaunya yang luas. Iklan juga menjadi instrumen promosi yang sangat penting, khususnya bagi perusahaan atau industri yang memproduksi barang atau jasa yang ditujukan kepada masyarakat luas.</w:t>
      </w:r>
      <w:r>
        <w:rPr>
          <w:rFonts w:ascii="Times New Roman" w:hAnsi="Times New Roman"/>
          <w:color w:val="262626"/>
          <w:sz w:val="24"/>
          <w:szCs w:val="24"/>
        </w:rPr>
        <w:t xml:space="preserve"> </w:t>
      </w:r>
      <w:r w:rsidRPr="00344ED4">
        <w:rPr>
          <w:rFonts w:ascii="Times New Roman" w:hAnsi="Times New Roman"/>
          <w:color w:val="262626"/>
          <w:sz w:val="24"/>
          <w:szCs w:val="24"/>
        </w:rPr>
        <w:t>Terdapat tiga tujuan utama dari periklanan, yaitu menginformasikan, membujuk, dan mengingatkan konsumen akan suatu produk.</w:t>
      </w:r>
    </w:p>
    <w:p w14:paraId="44D492C4" w14:textId="7944BCC3" w:rsidR="00344ED4" w:rsidRPr="004A7439" w:rsidRDefault="00D10A57" w:rsidP="004A7439">
      <w:pPr>
        <w:pStyle w:val="ListParagraph"/>
        <w:numPr>
          <w:ilvl w:val="0"/>
          <w:numId w:val="37"/>
        </w:numPr>
        <w:spacing w:line="480" w:lineRule="auto"/>
        <w:ind w:left="426" w:hanging="426"/>
        <w:jc w:val="both"/>
        <w:rPr>
          <w:rFonts w:ascii="Times New Roman" w:hAnsi="Times New Roman" w:cs="Times New Roman"/>
          <w:sz w:val="24"/>
        </w:rPr>
      </w:pPr>
      <w:r w:rsidRPr="004A7439">
        <w:rPr>
          <w:rFonts w:ascii="Times New Roman" w:hAnsi="Times New Roman" w:cs="Times New Roman"/>
          <w:sz w:val="24"/>
        </w:rPr>
        <w:t>Promosi Penjualan (</w:t>
      </w:r>
      <w:r w:rsidRPr="008A29DD">
        <w:rPr>
          <w:rFonts w:ascii="Times New Roman" w:hAnsi="Times New Roman" w:cs="Times New Roman"/>
          <w:i/>
          <w:sz w:val="24"/>
        </w:rPr>
        <w:t>Sales Promotion</w:t>
      </w:r>
      <w:r w:rsidRPr="004A7439">
        <w:rPr>
          <w:rFonts w:ascii="Times New Roman" w:hAnsi="Times New Roman" w:cs="Times New Roman"/>
          <w:sz w:val="24"/>
        </w:rPr>
        <w:t>)</w:t>
      </w:r>
    </w:p>
    <w:p w14:paraId="244113E2" w14:textId="391B9C72" w:rsidR="00990D71" w:rsidRDefault="00D10A57" w:rsidP="003D7C11">
      <w:pPr>
        <w:spacing w:after="0" w:line="480" w:lineRule="auto"/>
        <w:ind w:right="566" w:firstLine="426"/>
        <w:jc w:val="both"/>
        <w:rPr>
          <w:rFonts w:ascii="Times New Roman" w:hAnsi="Times New Roman"/>
          <w:color w:val="262626"/>
          <w:sz w:val="24"/>
          <w:szCs w:val="24"/>
        </w:rPr>
      </w:pPr>
      <w:r>
        <w:rPr>
          <w:rFonts w:ascii="Times New Roman" w:hAnsi="Times New Roman"/>
          <w:color w:val="262626"/>
          <w:sz w:val="24"/>
          <w:szCs w:val="24"/>
        </w:rPr>
        <w:t xml:space="preserve">Menurut </w:t>
      </w:r>
      <w:r w:rsidRPr="00D10A57">
        <w:rPr>
          <w:rFonts w:ascii="Times New Roman" w:hAnsi="Times New Roman"/>
          <w:b/>
          <w:color w:val="262626"/>
          <w:sz w:val="24"/>
          <w:szCs w:val="24"/>
        </w:rPr>
        <w:t>Uyung Sulaksana</w:t>
      </w:r>
      <w:r>
        <w:rPr>
          <w:rFonts w:ascii="Times New Roman" w:hAnsi="Times New Roman"/>
          <w:color w:val="262626"/>
          <w:sz w:val="24"/>
          <w:szCs w:val="24"/>
        </w:rPr>
        <w:t xml:space="preserve"> dalam bukunya </w:t>
      </w:r>
      <w:r>
        <w:rPr>
          <w:rFonts w:ascii="Times New Roman" w:hAnsi="Times New Roman"/>
          <w:b/>
          <w:i/>
          <w:color w:val="262626"/>
          <w:sz w:val="24"/>
          <w:szCs w:val="24"/>
        </w:rPr>
        <w:t xml:space="preserve">Integrated Marketing Communications </w:t>
      </w:r>
      <w:r>
        <w:rPr>
          <w:rFonts w:ascii="Times New Roman" w:hAnsi="Times New Roman"/>
          <w:color w:val="262626"/>
          <w:sz w:val="24"/>
          <w:szCs w:val="24"/>
        </w:rPr>
        <w:t>menjelaskan bahwa “</w:t>
      </w:r>
      <w:r w:rsidR="00990D71" w:rsidRPr="00D10A57">
        <w:rPr>
          <w:rFonts w:ascii="Times New Roman" w:hAnsi="Times New Roman"/>
          <w:color w:val="262626"/>
          <w:sz w:val="24"/>
          <w:szCs w:val="24"/>
        </w:rPr>
        <w:t>Bentuk persuasi langsung melalui penggunaan berbagai intensif, umumnya berjangaka pendek, yanng dapat diatur untuk merangsang pembelian dengan segera atau meningkatkan jumlah barang yang dibeli konsumen atau pedagang</w:t>
      </w:r>
      <w:r w:rsidRPr="00D10A57">
        <w:rPr>
          <w:rFonts w:ascii="Times New Roman" w:hAnsi="Times New Roman"/>
          <w:color w:val="262626"/>
          <w:sz w:val="24"/>
          <w:szCs w:val="24"/>
        </w:rPr>
        <w:t>”(2007:109)</w:t>
      </w:r>
      <w:r w:rsidR="00990D71" w:rsidRPr="00D10A57">
        <w:rPr>
          <w:rFonts w:ascii="Times New Roman" w:hAnsi="Times New Roman"/>
          <w:color w:val="262626"/>
          <w:sz w:val="24"/>
          <w:szCs w:val="24"/>
        </w:rPr>
        <w:t>.</w:t>
      </w:r>
      <w:r>
        <w:rPr>
          <w:rFonts w:ascii="Times New Roman" w:hAnsi="Times New Roman"/>
          <w:color w:val="262626"/>
          <w:sz w:val="24"/>
          <w:szCs w:val="24"/>
        </w:rPr>
        <w:t xml:space="preserve"> </w:t>
      </w:r>
    </w:p>
    <w:p w14:paraId="61288BC1" w14:textId="15F8169C" w:rsidR="00D10A57" w:rsidRPr="00DF4AF4" w:rsidRDefault="008A29DD" w:rsidP="00DF4AF4">
      <w:pPr>
        <w:spacing w:after="0" w:line="480" w:lineRule="auto"/>
        <w:ind w:right="566" w:firstLine="426"/>
        <w:jc w:val="both"/>
        <w:rPr>
          <w:rFonts w:ascii="Times New Roman" w:hAnsi="Times New Roman"/>
          <w:i/>
          <w:color w:val="262626"/>
          <w:sz w:val="24"/>
          <w:szCs w:val="24"/>
        </w:rPr>
      </w:pPr>
      <w:r>
        <w:rPr>
          <w:rFonts w:ascii="Times New Roman" w:hAnsi="Times New Roman"/>
          <w:color w:val="262626"/>
          <w:sz w:val="24"/>
          <w:szCs w:val="24"/>
        </w:rPr>
        <w:t xml:space="preserve">Dari pengertian diatas dapat ditarik kesimpulannya bahwa banyak hal yang bisa di lakukan oleh </w:t>
      </w:r>
      <w:r w:rsidRPr="008A29DD">
        <w:rPr>
          <w:rFonts w:ascii="Times New Roman" w:hAnsi="Times New Roman"/>
          <w:i/>
          <w:color w:val="262626"/>
          <w:sz w:val="24"/>
          <w:szCs w:val="24"/>
        </w:rPr>
        <w:t>brand</w:t>
      </w:r>
      <w:r>
        <w:rPr>
          <w:rFonts w:ascii="Times New Roman" w:hAnsi="Times New Roman"/>
          <w:color w:val="262626"/>
          <w:sz w:val="24"/>
          <w:szCs w:val="24"/>
        </w:rPr>
        <w:t xml:space="preserve"> untuk mempromosikan suatu barang atau </w:t>
      </w:r>
      <w:r>
        <w:rPr>
          <w:rFonts w:ascii="Times New Roman" w:hAnsi="Times New Roman"/>
          <w:color w:val="262626"/>
          <w:sz w:val="24"/>
          <w:szCs w:val="24"/>
        </w:rPr>
        <w:lastRenderedPageBreak/>
        <w:t xml:space="preserve">jasa, guna meningkatkan penjualan dan minat konsumen </w:t>
      </w:r>
      <w:r>
        <w:rPr>
          <w:rFonts w:ascii="Times New Roman" w:hAnsi="Times New Roman"/>
          <w:i/>
          <w:color w:val="262626"/>
          <w:sz w:val="24"/>
          <w:szCs w:val="24"/>
        </w:rPr>
        <w:t xml:space="preserve">sales promotion </w:t>
      </w:r>
      <w:r>
        <w:rPr>
          <w:rFonts w:ascii="Times New Roman" w:hAnsi="Times New Roman"/>
          <w:color w:val="262626"/>
          <w:sz w:val="24"/>
          <w:szCs w:val="24"/>
        </w:rPr>
        <w:t xml:space="preserve">merupakan hal terbaik yang harus dilakukan oleh para pemilik </w:t>
      </w:r>
      <w:r>
        <w:rPr>
          <w:rFonts w:ascii="Times New Roman" w:hAnsi="Times New Roman"/>
          <w:i/>
          <w:color w:val="262626"/>
          <w:sz w:val="24"/>
          <w:szCs w:val="24"/>
        </w:rPr>
        <w:t>brand.</w:t>
      </w:r>
      <w:bookmarkStart w:id="4" w:name="_GoBack"/>
      <w:bookmarkEnd w:id="4"/>
    </w:p>
    <w:p w14:paraId="7D2B5961" w14:textId="77777777" w:rsidR="008C0D60" w:rsidRDefault="008C0D60" w:rsidP="00D10A57">
      <w:pPr>
        <w:spacing w:after="0" w:line="240" w:lineRule="auto"/>
        <w:ind w:right="566"/>
        <w:jc w:val="both"/>
        <w:rPr>
          <w:rFonts w:ascii="Times New Roman" w:hAnsi="Times New Roman"/>
          <w:b/>
          <w:color w:val="262626"/>
          <w:sz w:val="24"/>
          <w:szCs w:val="24"/>
        </w:rPr>
      </w:pPr>
    </w:p>
    <w:p w14:paraId="7CFC2737" w14:textId="77777777" w:rsidR="008A29DD" w:rsidRDefault="008A29DD" w:rsidP="008A29DD">
      <w:pPr>
        <w:pStyle w:val="ListParagraph"/>
        <w:numPr>
          <w:ilvl w:val="0"/>
          <w:numId w:val="37"/>
        </w:numPr>
        <w:spacing w:line="480" w:lineRule="auto"/>
        <w:ind w:left="426" w:hanging="426"/>
        <w:jc w:val="both"/>
        <w:rPr>
          <w:rFonts w:ascii="Times New Roman" w:hAnsi="Times New Roman" w:cs="Times New Roman"/>
          <w:sz w:val="24"/>
        </w:rPr>
      </w:pPr>
      <w:r w:rsidRPr="004A7439">
        <w:rPr>
          <w:rFonts w:ascii="Times New Roman" w:hAnsi="Times New Roman" w:cs="Times New Roman"/>
          <w:sz w:val="24"/>
        </w:rPr>
        <w:t xml:space="preserve">Penjualan </w:t>
      </w:r>
      <w:r>
        <w:rPr>
          <w:rFonts w:ascii="Times New Roman" w:hAnsi="Times New Roman" w:cs="Times New Roman"/>
          <w:sz w:val="24"/>
        </w:rPr>
        <w:t xml:space="preserve">Personal </w:t>
      </w:r>
      <w:r w:rsidRPr="004A7439">
        <w:rPr>
          <w:rFonts w:ascii="Times New Roman" w:hAnsi="Times New Roman" w:cs="Times New Roman"/>
          <w:sz w:val="24"/>
        </w:rPr>
        <w:t>(</w:t>
      </w:r>
      <w:r>
        <w:rPr>
          <w:rFonts w:ascii="Times New Roman" w:hAnsi="Times New Roman" w:cs="Times New Roman"/>
          <w:i/>
          <w:sz w:val="24"/>
        </w:rPr>
        <w:t>Personal Selling</w:t>
      </w:r>
      <w:r w:rsidRPr="004A7439">
        <w:rPr>
          <w:rFonts w:ascii="Times New Roman" w:hAnsi="Times New Roman" w:cs="Times New Roman"/>
          <w:sz w:val="24"/>
        </w:rPr>
        <w:t>)</w:t>
      </w:r>
    </w:p>
    <w:p w14:paraId="1716B062" w14:textId="6210EFEE" w:rsidR="00990D71" w:rsidRDefault="008A29DD" w:rsidP="00DB57A8">
      <w:pPr>
        <w:pStyle w:val="ListParagraph"/>
        <w:spacing w:line="480" w:lineRule="auto"/>
        <w:ind w:left="0" w:firstLine="426"/>
        <w:jc w:val="both"/>
        <w:rPr>
          <w:rFonts w:ascii="Times New Roman" w:hAnsi="Times New Roman"/>
          <w:color w:val="262626"/>
          <w:sz w:val="24"/>
          <w:szCs w:val="24"/>
        </w:rPr>
      </w:pPr>
      <w:r w:rsidRPr="008A29DD">
        <w:rPr>
          <w:rFonts w:ascii="Times New Roman" w:hAnsi="Times New Roman"/>
          <w:color w:val="262626"/>
          <w:sz w:val="24"/>
          <w:szCs w:val="24"/>
        </w:rPr>
        <w:t>Menurut</w:t>
      </w:r>
      <w:r>
        <w:rPr>
          <w:rFonts w:ascii="Times New Roman" w:hAnsi="Times New Roman"/>
          <w:b/>
          <w:color w:val="262626"/>
          <w:sz w:val="24"/>
          <w:szCs w:val="24"/>
        </w:rPr>
        <w:t xml:space="preserve"> Uyung Sulaksana </w:t>
      </w:r>
      <w:r>
        <w:rPr>
          <w:rFonts w:ascii="Times New Roman" w:hAnsi="Times New Roman"/>
          <w:color w:val="262626"/>
          <w:sz w:val="24"/>
          <w:szCs w:val="24"/>
        </w:rPr>
        <w:t xml:space="preserve">dalam bukunya </w:t>
      </w:r>
      <w:r>
        <w:rPr>
          <w:rFonts w:ascii="Times New Roman" w:hAnsi="Times New Roman"/>
          <w:b/>
          <w:i/>
          <w:color w:val="262626"/>
          <w:sz w:val="24"/>
          <w:szCs w:val="24"/>
        </w:rPr>
        <w:t xml:space="preserve">Integrated Merketing Communications </w:t>
      </w:r>
      <w:r>
        <w:rPr>
          <w:rFonts w:ascii="Times New Roman" w:hAnsi="Times New Roman"/>
          <w:color w:val="262626"/>
          <w:sz w:val="24"/>
          <w:szCs w:val="24"/>
        </w:rPr>
        <w:t>mengatakan penjualan personal adalah “</w:t>
      </w:r>
      <w:r w:rsidR="00990D71" w:rsidRPr="00DB57A8">
        <w:rPr>
          <w:rFonts w:ascii="Times New Roman" w:hAnsi="Times New Roman"/>
          <w:color w:val="262626"/>
          <w:sz w:val="24"/>
          <w:szCs w:val="24"/>
        </w:rPr>
        <w:t>Bentuk komunikasi langsung antara seorang penjual dengan pembelinya</w:t>
      </w:r>
      <w:r w:rsidRPr="00DB57A8">
        <w:rPr>
          <w:rFonts w:ascii="Times New Roman" w:hAnsi="Times New Roman"/>
          <w:color w:val="262626"/>
          <w:sz w:val="24"/>
          <w:szCs w:val="24"/>
        </w:rPr>
        <w:t>” (2007:137).</w:t>
      </w:r>
      <w:r w:rsidR="00DB57A8">
        <w:rPr>
          <w:rFonts w:ascii="Times New Roman" w:hAnsi="Times New Roman"/>
          <w:color w:val="262626"/>
          <w:sz w:val="24"/>
          <w:szCs w:val="24"/>
        </w:rPr>
        <w:t xml:space="preserve"> </w:t>
      </w:r>
    </w:p>
    <w:p w14:paraId="6F877DA7" w14:textId="0310CB90" w:rsidR="00DB57A8" w:rsidRPr="00DB57A8" w:rsidRDefault="00DB57A8" w:rsidP="008C0D60">
      <w:pPr>
        <w:pStyle w:val="ListParagraph"/>
        <w:spacing w:line="480" w:lineRule="auto"/>
        <w:ind w:left="0" w:firstLine="426"/>
        <w:jc w:val="both"/>
        <w:rPr>
          <w:rFonts w:ascii="Times New Roman" w:hAnsi="Times New Roman" w:cs="Times New Roman"/>
          <w:sz w:val="24"/>
        </w:rPr>
      </w:pPr>
      <w:r>
        <w:rPr>
          <w:rFonts w:ascii="Times New Roman" w:hAnsi="Times New Roman" w:cs="Times New Roman"/>
          <w:sz w:val="24"/>
        </w:rPr>
        <w:t xml:space="preserve">Menurut pengertian diatas </w:t>
      </w:r>
      <w:r w:rsidRPr="00DB57A8">
        <w:rPr>
          <w:rFonts w:ascii="Times New Roman" w:hAnsi="Times New Roman" w:cs="Times New Roman"/>
          <w:sz w:val="24"/>
        </w:rPr>
        <w:t xml:space="preserve">Penjualan personal atau </w:t>
      </w:r>
      <w:r w:rsidRPr="00DB57A8">
        <w:rPr>
          <w:rFonts w:ascii="Times New Roman" w:hAnsi="Times New Roman" w:cs="Times New Roman"/>
          <w:i/>
          <w:sz w:val="24"/>
        </w:rPr>
        <w:t>personal selling</w:t>
      </w:r>
      <w:r>
        <w:rPr>
          <w:rFonts w:ascii="Times New Roman" w:hAnsi="Times New Roman" w:cs="Times New Roman"/>
          <w:sz w:val="24"/>
        </w:rPr>
        <w:t xml:space="preserve"> dapat diartikan</w:t>
      </w:r>
      <w:r w:rsidRPr="00DB57A8">
        <w:rPr>
          <w:rFonts w:ascii="Times New Roman" w:hAnsi="Times New Roman" w:cs="Times New Roman"/>
          <w:sz w:val="24"/>
        </w:rPr>
        <w:t xml:space="preserve"> komunikasi langsung (tatap muka) antara penjual dan calon pelanggan untuk</w:t>
      </w:r>
      <w:r>
        <w:rPr>
          <w:rFonts w:ascii="Times New Roman" w:hAnsi="Times New Roman" w:cs="Times New Roman"/>
          <w:sz w:val="24"/>
        </w:rPr>
        <w:t xml:space="preserve"> </w:t>
      </w:r>
      <w:r w:rsidRPr="00DB57A8">
        <w:rPr>
          <w:rFonts w:ascii="Times New Roman" w:hAnsi="Times New Roman" w:cs="Times New Roman"/>
          <w:sz w:val="24"/>
        </w:rPr>
        <w:t>memperkenalkan suatu produk kepada calon pelanggan dan membentuk pemahaman pelanggan terhadap produk sehingga mereka kemudian akan mencoba membelinya.</w:t>
      </w:r>
    </w:p>
    <w:p w14:paraId="3BEC5C17" w14:textId="3B52575D" w:rsidR="00DB57A8" w:rsidRDefault="00DB57A8" w:rsidP="00DB57A8">
      <w:pPr>
        <w:pStyle w:val="ListParagraph"/>
        <w:spacing w:line="480" w:lineRule="auto"/>
        <w:ind w:left="0" w:firstLine="426"/>
        <w:jc w:val="both"/>
        <w:rPr>
          <w:rFonts w:ascii="Times New Roman" w:hAnsi="Times New Roman" w:cs="Times New Roman"/>
          <w:sz w:val="24"/>
        </w:rPr>
      </w:pPr>
      <w:r w:rsidRPr="00DB57A8">
        <w:rPr>
          <w:rFonts w:ascii="Times New Roman" w:hAnsi="Times New Roman" w:cs="Times New Roman"/>
          <w:sz w:val="24"/>
        </w:rPr>
        <w:t>Masing-masing kegiatan komunikasi pemasaran memiliki keunggulan dan keunikan tersendiri. Kegiatan penjualan personal (</w:t>
      </w:r>
      <w:r w:rsidRPr="00DB57A8">
        <w:rPr>
          <w:rFonts w:ascii="Times New Roman" w:hAnsi="Times New Roman" w:cs="Times New Roman"/>
          <w:i/>
          <w:sz w:val="24"/>
        </w:rPr>
        <w:t>personal selling</w:t>
      </w:r>
      <w:r w:rsidRPr="00DB57A8">
        <w:rPr>
          <w:rFonts w:ascii="Times New Roman" w:hAnsi="Times New Roman" w:cs="Times New Roman"/>
          <w:sz w:val="24"/>
        </w:rPr>
        <w:t xml:space="preserve">) penting untuk meningkatkan </w:t>
      </w:r>
      <w:r>
        <w:rPr>
          <w:rFonts w:ascii="Times New Roman" w:hAnsi="Times New Roman" w:cs="Times New Roman"/>
          <w:sz w:val="24"/>
        </w:rPr>
        <w:t xml:space="preserve">nilai dari suatu </w:t>
      </w:r>
      <w:r>
        <w:rPr>
          <w:rFonts w:ascii="Times New Roman" w:hAnsi="Times New Roman" w:cs="Times New Roman"/>
          <w:i/>
          <w:sz w:val="24"/>
        </w:rPr>
        <w:t>brand</w:t>
      </w:r>
      <w:r w:rsidRPr="00DB57A8">
        <w:rPr>
          <w:rFonts w:ascii="Times New Roman" w:hAnsi="Times New Roman" w:cs="Times New Roman"/>
          <w:sz w:val="24"/>
        </w:rPr>
        <w:t xml:space="preserve"> perusahaan atau industri dan </w:t>
      </w:r>
      <w:r>
        <w:rPr>
          <w:rFonts w:ascii="Times New Roman" w:hAnsi="Times New Roman" w:cs="Times New Roman"/>
          <w:sz w:val="24"/>
        </w:rPr>
        <w:t xml:space="preserve">nilai dari </w:t>
      </w:r>
      <w:r w:rsidRPr="00DB57A8">
        <w:rPr>
          <w:rFonts w:ascii="Times New Roman" w:hAnsi="Times New Roman" w:cs="Times New Roman"/>
          <w:sz w:val="24"/>
        </w:rPr>
        <w:t xml:space="preserve"> setiap </w:t>
      </w:r>
      <w:r>
        <w:rPr>
          <w:rFonts w:ascii="Times New Roman" w:hAnsi="Times New Roman" w:cs="Times New Roman"/>
          <w:sz w:val="24"/>
        </w:rPr>
        <w:t>produk</w:t>
      </w:r>
      <w:r w:rsidRPr="00DB57A8">
        <w:rPr>
          <w:rFonts w:ascii="Times New Roman" w:hAnsi="Times New Roman" w:cs="Times New Roman"/>
          <w:sz w:val="24"/>
        </w:rPr>
        <w:t>.</w:t>
      </w:r>
    </w:p>
    <w:p w14:paraId="60EE600D" w14:textId="5F5777E5" w:rsidR="00255C2E" w:rsidRPr="00255C2E" w:rsidRDefault="00255C2E" w:rsidP="00255C2E">
      <w:pPr>
        <w:spacing w:line="480" w:lineRule="auto"/>
        <w:ind w:firstLine="426"/>
        <w:jc w:val="both"/>
        <w:rPr>
          <w:rFonts w:ascii="Times New Roman" w:hAnsi="Times New Roman"/>
          <w:color w:val="262626"/>
          <w:sz w:val="24"/>
          <w:szCs w:val="24"/>
        </w:rPr>
      </w:pPr>
      <w:r>
        <w:rPr>
          <w:rFonts w:ascii="Times New Roman" w:hAnsi="Times New Roman"/>
          <w:color w:val="262626"/>
          <w:sz w:val="24"/>
          <w:szCs w:val="24"/>
        </w:rPr>
        <w:t xml:space="preserve">Penjuaan personal berupaya mendekati pembeli dengan banyak cara. Media-media baru bermunculan dan dimanfaatkan penjual untuk menawarkan langsung prodaknya pada pelanggan lama atau untuk menggaet prospek baru. Lewat pemasaran langsung ini, </w:t>
      </w:r>
      <w:r>
        <w:rPr>
          <w:rFonts w:ascii="Times New Roman" w:hAnsi="Times New Roman"/>
          <w:i/>
          <w:color w:val="262626"/>
          <w:sz w:val="24"/>
          <w:szCs w:val="24"/>
        </w:rPr>
        <w:t xml:space="preserve">brand </w:t>
      </w:r>
      <w:r>
        <w:rPr>
          <w:rFonts w:ascii="Times New Roman" w:hAnsi="Times New Roman"/>
          <w:color w:val="262626"/>
          <w:sz w:val="24"/>
          <w:szCs w:val="24"/>
        </w:rPr>
        <w:t xml:space="preserve">suatu perusahaan bisa mengukur hasilnya dengan akurat. </w:t>
      </w:r>
    </w:p>
    <w:p w14:paraId="617A54EE" w14:textId="77777777" w:rsidR="00DB57A8" w:rsidRDefault="00DB57A8" w:rsidP="00DB57A8">
      <w:pPr>
        <w:pStyle w:val="ListParagraph"/>
        <w:numPr>
          <w:ilvl w:val="0"/>
          <w:numId w:val="37"/>
        </w:numPr>
        <w:spacing w:line="480" w:lineRule="auto"/>
        <w:ind w:left="426" w:hanging="426"/>
        <w:jc w:val="both"/>
        <w:rPr>
          <w:rFonts w:ascii="Times New Roman" w:hAnsi="Times New Roman" w:cs="Times New Roman"/>
          <w:sz w:val="24"/>
        </w:rPr>
      </w:pPr>
      <w:r>
        <w:rPr>
          <w:rFonts w:ascii="Times New Roman" w:hAnsi="Times New Roman" w:cs="Times New Roman"/>
          <w:sz w:val="24"/>
        </w:rPr>
        <w:t xml:space="preserve">Hubungan Masyarakat </w:t>
      </w:r>
      <w:r w:rsidRPr="004A7439">
        <w:rPr>
          <w:rFonts w:ascii="Times New Roman" w:hAnsi="Times New Roman" w:cs="Times New Roman"/>
          <w:sz w:val="24"/>
        </w:rPr>
        <w:t>(</w:t>
      </w:r>
      <w:r>
        <w:rPr>
          <w:rFonts w:ascii="Times New Roman" w:hAnsi="Times New Roman" w:cs="Times New Roman"/>
          <w:i/>
          <w:sz w:val="24"/>
        </w:rPr>
        <w:t>Public Relations</w:t>
      </w:r>
      <w:r w:rsidRPr="004A7439">
        <w:rPr>
          <w:rFonts w:ascii="Times New Roman" w:hAnsi="Times New Roman" w:cs="Times New Roman"/>
          <w:sz w:val="24"/>
        </w:rPr>
        <w:t>)</w:t>
      </w:r>
    </w:p>
    <w:p w14:paraId="736688E3" w14:textId="3CEF401B" w:rsidR="00EF1DA6" w:rsidRDefault="00EF1DA6" w:rsidP="00EF1DA6">
      <w:pPr>
        <w:spacing w:line="480" w:lineRule="auto"/>
        <w:ind w:firstLine="426"/>
        <w:jc w:val="both"/>
        <w:rPr>
          <w:rFonts w:ascii="Times New Roman" w:hAnsi="Times New Roman"/>
          <w:color w:val="262626"/>
          <w:sz w:val="24"/>
          <w:szCs w:val="24"/>
        </w:rPr>
      </w:pPr>
      <w:r>
        <w:rPr>
          <w:rFonts w:ascii="Times New Roman" w:eastAsia="Times New Roman" w:hAnsi="Times New Roman"/>
          <w:sz w:val="24"/>
        </w:rPr>
        <w:lastRenderedPageBreak/>
        <w:t xml:space="preserve">Hubungan Masyarakat atau </w:t>
      </w:r>
      <w:r>
        <w:rPr>
          <w:rFonts w:ascii="Times New Roman" w:eastAsia="Times New Roman" w:hAnsi="Times New Roman"/>
          <w:i/>
          <w:sz w:val="24"/>
        </w:rPr>
        <w:t>public relation</w:t>
      </w:r>
      <w:r>
        <w:rPr>
          <w:rFonts w:ascii="Times New Roman" w:eastAsia="Times New Roman" w:hAnsi="Times New Roman"/>
          <w:sz w:val="24"/>
        </w:rPr>
        <w:t xml:space="preserve"> merupakan komponen sangat penting dalam bauran promosi suatu perusahaan atau industri atau organisasi.</w:t>
      </w:r>
    </w:p>
    <w:p w14:paraId="3899D3BA" w14:textId="2B8E4C6B" w:rsidR="00990D71" w:rsidRDefault="00DB57A8" w:rsidP="00EF1DA6">
      <w:pPr>
        <w:spacing w:line="480" w:lineRule="auto"/>
        <w:ind w:firstLine="426"/>
        <w:jc w:val="both"/>
        <w:rPr>
          <w:rFonts w:ascii="Times New Roman" w:hAnsi="Times New Roman"/>
          <w:color w:val="262626"/>
          <w:sz w:val="24"/>
          <w:szCs w:val="24"/>
        </w:rPr>
      </w:pPr>
      <w:r>
        <w:rPr>
          <w:rFonts w:ascii="Times New Roman" w:hAnsi="Times New Roman"/>
          <w:color w:val="262626"/>
          <w:sz w:val="24"/>
          <w:szCs w:val="24"/>
        </w:rPr>
        <w:t xml:space="preserve">Hubungan masyarakat menurut </w:t>
      </w:r>
      <w:r>
        <w:rPr>
          <w:rFonts w:ascii="Times New Roman" w:hAnsi="Times New Roman"/>
          <w:b/>
          <w:color w:val="262626"/>
          <w:sz w:val="24"/>
          <w:szCs w:val="24"/>
        </w:rPr>
        <w:t xml:space="preserve">Uyung Sulaksana </w:t>
      </w:r>
      <w:r>
        <w:rPr>
          <w:rFonts w:ascii="Times New Roman" w:hAnsi="Times New Roman"/>
          <w:color w:val="262626"/>
          <w:sz w:val="24"/>
          <w:szCs w:val="24"/>
        </w:rPr>
        <w:t xml:space="preserve">dalam bukunya </w:t>
      </w:r>
      <w:r>
        <w:rPr>
          <w:rFonts w:ascii="Times New Roman" w:hAnsi="Times New Roman"/>
          <w:b/>
          <w:i/>
          <w:color w:val="262626"/>
          <w:sz w:val="24"/>
          <w:szCs w:val="24"/>
        </w:rPr>
        <w:t xml:space="preserve">Integrated Marketing Communications </w:t>
      </w:r>
      <w:r>
        <w:rPr>
          <w:rFonts w:ascii="Times New Roman" w:hAnsi="Times New Roman"/>
          <w:color w:val="262626"/>
          <w:sz w:val="24"/>
          <w:szCs w:val="24"/>
        </w:rPr>
        <w:t>adalah “</w:t>
      </w:r>
      <w:r w:rsidR="00990D71" w:rsidRPr="00DB57A8">
        <w:rPr>
          <w:rFonts w:ascii="Times New Roman" w:hAnsi="Times New Roman"/>
          <w:color w:val="262626"/>
          <w:sz w:val="24"/>
          <w:szCs w:val="24"/>
        </w:rPr>
        <w:t>Kelompok yang secara langsung atau secara potensial berkepentingan atau berdampak pada kemampuan perusahaan untuk mencapai suatu tujuan</w:t>
      </w:r>
      <w:r>
        <w:rPr>
          <w:rFonts w:ascii="Times New Roman" w:hAnsi="Times New Roman"/>
          <w:color w:val="262626"/>
          <w:sz w:val="24"/>
          <w:szCs w:val="24"/>
        </w:rPr>
        <w:t xml:space="preserve">” (2007: </w:t>
      </w:r>
      <w:r w:rsidR="00EF1DA6">
        <w:rPr>
          <w:rFonts w:ascii="Times New Roman" w:hAnsi="Times New Roman"/>
          <w:color w:val="262626"/>
          <w:sz w:val="24"/>
          <w:szCs w:val="24"/>
        </w:rPr>
        <w:t xml:space="preserve">123). </w:t>
      </w:r>
    </w:p>
    <w:p w14:paraId="4A66411D" w14:textId="365E0763" w:rsidR="00173F84" w:rsidRPr="00DB57A8" w:rsidRDefault="00EF1DA6" w:rsidP="00EF1DA6">
      <w:pPr>
        <w:spacing w:line="480" w:lineRule="auto"/>
        <w:jc w:val="both"/>
        <w:rPr>
          <w:rFonts w:ascii="Times New Roman" w:hAnsi="Times New Roman" w:cs="Times New Roman"/>
          <w:sz w:val="24"/>
        </w:rPr>
      </w:pPr>
      <w:r>
        <w:rPr>
          <w:rFonts w:ascii="Times New Roman" w:hAnsi="Times New Roman" w:cs="Times New Roman"/>
          <w:sz w:val="24"/>
        </w:rPr>
        <w:t xml:space="preserve">Hubungan masyarakat disini secara langsung harus bisa untuk menciptakan hal-hal baru yang bisa meningkatkan produktivitas dari suatu brand perusahaan.  </w:t>
      </w:r>
    </w:p>
    <w:p w14:paraId="0A5222C6" w14:textId="77777777" w:rsidR="00EF1DA6" w:rsidRDefault="00EF1DA6" w:rsidP="00EF1DA6">
      <w:pPr>
        <w:pStyle w:val="ListParagraph"/>
        <w:numPr>
          <w:ilvl w:val="0"/>
          <w:numId w:val="37"/>
        </w:numPr>
        <w:spacing w:line="480" w:lineRule="auto"/>
        <w:ind w:left="426" w:hanging="426"/>
        <w:jc w:val="both"/>
        <w:rPr>
          <w:rFonts w:ascii="Times New Roman" w:hAnsi="Times New Roman" w:cs="Times New Roman"/>
          <w:sz w:val="24"/>
        </w:rPr>
      </w:pPr>
      <w:r>
        <w:rPr>
          <w:rFonts w:ascii="Times New Roman" w:hAnsi="Times New Roman" w:cs="Times New Roman"/>
          <w:sz w:val="24"/>
        </w:rPr>
        <w:t xml:space="preserve">Pemasaran Langsung </w:t>
      </w:r>
      <w:r w:rsidRPr="004A7439">
        <w:rPr>
          <w:rFonts w:ascii="Times New Roman" w:hAnsi="Times New Roman" w:cs="Times New Roman"/>
          <w:sz w:val="24"/>
        </w:rPr>
        <w:t>(</w:t>
      </w:r>
      <w:r>
        <w:rPr>
          <w:rFonts w:ascii="Times New Roman" w:hAnsi="Times New Roman" w:cs="Times New Roman"/>
          <w:i/>
          <w:sz w:val="24"/>
        </w:rPr>
        <w:t>Direct Marketing</w:t>
      </w:r>
      <w:r w:rsidRPr="004A7439">
        <w:rPr>
          <w:rFonts w:ascii="Times New Roman" w:hAnsi="Times New Roman" w:cs="Times New Roman"/>
          <w:sz w:val="24"/>
        </w:rPr>
        <w:t>)</w:t>
      </w:r>
    </w:p>
    <w:p w14:paraId="726733C3" w14:textId="56B15701" w:rsidR="00990D71" w:rsidRDefault="00A56BB4" w:rsidP="00EF1DA6">
      <w:pPr>
        <w:spacing w:line="480" w:lineRule="auto"/>
        <w:ind w:firstLine="426"/>
        <w:jc w:val="both"/>
        <w:rPr>
          <w:rFonts w:ascii="Times New Roman" w:hAnsi="Times New Roman"/>
          <w:color w:val="262626"/>
          <w:sz w:val="24"/>
          <w:szCs w:val="24"/>
        </w:rPr>
      </w:pPr>
      <w:r>
        <w:rPr>
          <w:rFonts w:ascii="Times New Roman" w:hAnsi="Times New Roman"/>
          <w:color w:val="262626"/>
          <w:sz w:val="24"/>
          <w:szCs w:val="24"/>
        </w:rPr>
        <w:t xml:space="preserve">Menurut </w:t>
      </w:r>
      <w:r>
        <w:rPr>
          <w:rFonts w:ascii="Times New Roman" w:hAnsi="Times New Roman"/>
          <w:b/>
          <w:color w:val="262626"/>
          <w:sz w:val="24"/>
          <w:szCs w:val="24"/>
        </w:rPr>
        <w:t xml:space="preserve">Uyung Sulaksana </w:t>
      </w:r>
      <w:r>
        <w:rPr>
          <w:rFonts w:ascii="Times New Roman" w:hAnsi="Times New Roman"/>
          <w:color w:val="262626"/>
          <w:sz w:val="24"/>
          <w:szCs w:val="24"/>
        </w:rPr>
        <w:t xml:space="preserve">dalam bukunya </w:t>
      </w:r>
      <w:r>
        <w:rPr>
          <w:rFonts w:ascii="Times New Roman" w:hAnsi="Times New Roman"/>
          <w:b/>
          <w:i/>
          <w:color w:val="262626"/>
          <w:sz w:val="24"/>
          <w:szCs w:val="24"/>
        </w:rPr>
        <w:t xml:space="preserve">Integrated Marketing Communications </w:t>
      </w:r>
      <w:r>
        <w:rPr>
          <w:rFonts w:ascii="Times New Roman" w:hAnsi="Times New Roman"/>
          <w:color w:val="262626"/>
          <w:sz w:val="24"/>
          <w:szCs w:val="24"/>
        </w:rPr>
        <w:t>mengemukakan bahwa “</w:t>
      </w:r>
      <w:r w:rsidR="00990D71" w:rsidRPr="00A56BB4">
        <w:rPr>
          <w:rFonts w:ascii="Times New Roman" w:hAnsi="Times New Roman"/>
          <w:i/>
          <w:color w:val="262626"/>
          <w:sz w:val="24"/>
          <w:szCs w:val="24"/>
        </w:rPr>
        <w:t>Sistem</w:t>
      </w:r>
      <w:r w:rsidR="00990D71" w:rsidRPr="00EF1DA6">
        <w:rPr>
          <w:rFonts w:ascii="Times New Roman" w:hAnsi="Times New Roman"/>
          <w:color w:val="262626"/>
          <w:sz w:val="24"/>
          <w:szCs w:val="24"/>
        </w:rPr>
        <w:t xml:space="preserve"> pemasaran interaktif yang memanfaatkan satu atau beberapa media iklan untuk menimbulkan respon yang terukur dan transaksi di sembarang lokasi</w:t>
      </w:r>
      <w:r>
        <w:rPr>
          <w:rFonts w:ascii="Times New Roman" w:hAnsi="Times New Roman"/>
          <w:color w:val="262626"/>
          <w:sz w:val="24"/>
          <w:szCs w:val="24"/>
        </w:rPr>
        <w:t>”(2007:150)</w:t>
      </w:r>
      <w:r w:rsidR="00990D71" w:rsidRPr="00EF1DA6">
        <w:rPr>
          <w:rFonts w:ascii="Times New Roman" w:hAnsi="Times New Roman"/>
          <w:color w:val="262626"/>
          <w:sz w:val="24"/>
          <w:szCs w:val="24"/>
        </w:rPr>
        <w:t>.</w:t>
      </w:r>
      <w:r>
        <w:rPr>
          <w:rFonts w:ascii="Times New Roman" w:hAnsi="Times New Roman"/>
          <w:color w:val="262626"/>
          <w:sz w:val="24"/>
          <w:szCs w:val="24"/>
        </w:rPr>
        <w:t xml:space="preserve"> </w:t>
      </w:r>
    </w:p>
    <w:p w14:paraId="016D5791" w14:textId="5F56707D" w:rsidR="00990D71" w:rsidRDefault="00A56BB4" w:rsidP="00990D71">
      <w:pPr>
        <w:pStyle w:val="Heading2"/>
        <w:spacing w:line="480" w:lineRule="auto"/>
        <w:jc w:val="both"/>
        <w:rPr>
          <w:rFonts w:ascii="Times New Roman" w:hAnsi="Times New Roman" w:cs="Times New Roman"/>
          <w:b/>
          <w:color w:val="auto"/>
          <w:sz w:val="24"/>
        </w:rPr>
      </w:pPr>
      <w:bookmarkStart w:id="5" w:name="_Toc511130080"/>
      <w:r>
        <w:rPr>
          <w:rFonts w:ascii="Times New Roman" w:hAnsi="Times New Roman" w:cs="Times New Roman"/>
          <w:b/>
          <w:color w:val="auto"/>
          <w:sz w:val="24"/>
        </w:rPr>
        <w:t xml:space="preserve">2.4 </w:t>
      </w:r>
      <w:r w:rsidR="00990D71" w:rsidRPr="006A2217">
        <w:rPr>
          <w:rFonts w:ascii="Times New Roman" w:hAnsi="Times New Roman" w:cs="Times New Roman"/>
          <w:b/>
          <w:color w:val="auto"/>
          <w:sz w:val="24"/>
        </w:rPr>
        <w:t xml:space="preserve"> Kerangka Pemikiran</w:t>
      </w:r>
      <w:bookmarkEnd w:id="5"/>
      <w:r w:rsidR="00990D71" w:rsidRPr="006A2217">
        <w:rPr>
          <w:rFonts w:ascii="Times New Roman" w:hAnsi="Times New Roman" w:cs="Times New Roman"/>
          <w:b/>
          <w:color w:val="auto"/>
          <w:sz w:val="24"/>
        </w:rPr>
        <w:t xml:space="preserve"> </w:t>
      </w:r>
    </w:p>
    <w:p w14:paraId="5AC50148" w14:textId="77777777" w:rsidR="00990D71" w:rsidRDefault="00990D71" w:rsidP="00990D71">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Kerangka pemikiran merupakan landasan teori untuk memecahkan masalah yang dikemukakan. Dalam oenelitian ini, peneliti akan membahas rumusan masalah mengenai </w:t>
      </w:r>
      <w:r>
        <w:rPr>
          <w:rFonts w:ascii="Times New Roman" w:hAnsi="Times New Roman" w:cs="Times New Roman"/>
          <w:i/>
          <w:sz w:val="24"/>
          <w:szCs w:val="24"/>
        </w:rPr>
        <w:t xml:space="preserve">Endorment </w:t>
      </w:r>
      <w:r>
        <w:rPr>
          <w:rFonts w:ascii="Times New Roman" w:hAnsi="Times New Roman" w:cs="Times New Roman"/>
          <w:sz w:val="24"/>
          <w:szCs w:val="24"/>
        </w:rPr>
        <w:t xml:space="preserve">Pada Penjualan </w:t>
      </w:r>
      <w:r>
        <w:rPr>
          <w:rFonts w:ascii="Times New Roman" w:hAnsi="Times New Roman" w:cs="Times New Roman"/>
          <w:i/>
          <w:sz w:val="24"/>
          <w:szCs w:val="24"/>
        </w:rPr>
        <w:t xml:space="preserve">Brand Guen.inc </w:t>
      </w:r>
      <w:r>
        <w:rPr>
          <w:rFonts w:ascii="Times New Roman" w:hAnsi="Times New Roman" w:cs="Times New Roman"/>
          <w:sz w:val="24"/>
          <w:szCs w:val="24"/>
        </w:rPr>
        <w:t xml:space="preserve">Bandung. </w:t>
      </w:r>
    </w:p>
    <w:p w14:paraId="52CF1C6B" w14:textId="77777777" w:rsidR="00990D71" w:rsidRDefault="00990D71" w:rsidP="00990D71">
      <w:pPr>
        <w:jc w:val="both"/>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6E822470" wp14:editId="11BCC84A">
            <wp:extent cx="5118100" cy="3108960"/>
            <wp:effectExtent l="0" t="0" r="254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FB0C550" w14:textId="77777777" w:rsidR="00990D71" w:rsidRDefault="00990D71"/>
    <w:sectPr w:rsidR="00990D71" w:rsidSect="00DF4AF4">
      <w:headerReference w:type="default" r:id="rId13"/>
      <w:footerReference w:type="first" r:id="rId14"/>
      <w:pgSz w:w="11906" w:h="16838"/>
      <w:pgMar w:top="2268" w:right="1701" w:bottom="1701" w:left="2268" w:header="708" w:footer="708" w:gutter="0"/>
      <w:pgNumType w:start="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0A9B5" w14:textId="77777777" w:rsidR="005F6898" w:rsidRDefault="005F6898" w:rsidP="00DE0472">
      <w:pPr>
        <w:spacing w:after="0" w:line="240" w:lineRule="auto"/>
      </w:pPr>
      <w:r>
        <w:separator/>
      </w:r>
    </w:p>
  </w:endnote>
  <w:endnote w:type="continuationSeparator" w:id="0">
    <w:p w14:paraId="3519C3F4" w14:textId="77777777" w:rsidR="005F6898" w:rsidRDefault="005F6898" w:rsidP="00DE0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5517894"/>
      <w:docPartObj>
        <w:docPartGallery w:val="Page Numbers (Bottom of Page)"/>
        <w:docPartUnique/>
      </w:docPartObj>
    </w:sdtPr>
    <w:sdtEndPr>
      <w:rPr>
        <w:noProof/>
      </w:rPr>
    </w:sdtEndPr>
    <w:sdtContent>
      <w:p w14:paraId="3B22BA49" w14:textId="5284C4C4" w:rsidR="00DF4AF4" w:rsidRDefault="00DF4A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B6E990" w14:textId="77777777" w:rsidR="00DF4AF4" w:rsidRDefault="00DF4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E4A89" w14:textId="77777777" w:rsidR="005F6898" w:rsidRDefault="005F6898" w:rsidP="00DE0472">
      <w:pPr>
        <w:spacing w:after="0" w:line="240" w:lineRule="auto"/>
      </w:pPr>
      <w:r>
        <w:separator/>
      </w:r>
    </w:p>
  </w:footnote>
  <w:footnote w:type="continuationSeparator" w:id="0">
    <w:p w14:paraId="46DD8EA1" w14:textId="77777777" w:rsidR="005F6898" w:rsidRDefault="005F6898" w:rsidP="00DE0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6459272"/>
      <w:docPartObj>
        <w:docPartGallery w:val="Page Numbers (Top of Page)"/>
        <w:docPartUnique/>
      </w:docPartObj>
    </w:sdtPr>
    <w:sdtEndPr>
      <w:rPr>
        <w:noProof/>
      </w:rPr>
    </w:sdtEndPr>
    <w:sdtContent>
      <w:p w14:paraId="79D72DC8" w14:textId="7013814A" w:rsidR="00DE0472" w:rsidRDefault="00DE04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C797252" w14:textId="77777777" w:rsidR="00DE0472" w:rsidRDefault="00DE0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AE0"/>
    <w:multiLevelType w:val="hybridMultilevel"/>
    <w:tmpl w:val="6E6EF30E"/>
    <w:lvl w:ilvl="0" w:tplc="1A6632D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4991DD1"/>
    <w:multiLevelType w:val="hybridMultilevel"/>
    <w:tmpl w:val="F752963E"/>
    <w:lvl w:ilvl="0" w:tplc="463E30CA">
      <w:start w:val="1"/>
      <w:numFmt w:val="decimal"/>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6155EE"/>
    <w:multiLevelType w:val="hybridMultilevel"/>
    <w:tmpl w:val="AE44EEAA"/>
    <w:lvl w:ilvl="0" w:tplc="4A982814">
      <w:start w:val="1"/>
      <w:numFmt w:val="decimal"/>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8926ABF"/>
    <w:multiLevelType w:val="hybridMultilevel"/>
    <w:tmpl w:val="9C0AB296"/>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9647D8E"/>
    <w:multiLevelType w:val="multilevel"/>
    <w:tmpl w:val="245891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4864DC"/>
    <w:multiLevelType w:val="hybridMultilevel"/>
    <w:tmpl w:val="260CF4A4"/>
    <w:lvl w:ilvl="0" w:tplc="FFFFFFF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CC80E9C"/>
    <w:multiLevelType w:val="hybridMultilevel"/>
    <w:tmpl w:val="33C69A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5365AAB"/>
    <w:multiLevelType w:val="hybridMultilevel"/>
    <w:tmpl w:val="4A4247C4"/>
    <w:lvl w:ilvl="0" w:tplc="91563A40">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6B132CC"/>
    <w:multiLevelType w:val="hybridMultilevel"/>
    <w:tmpl w:val="3092B2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964344C"/>
    <w:multiLevelType w:val="multilevel"/>
    <w:tmpl w:val="148A4D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1450E5"/>
    <w:multiLevelType w:val="hybridMultilevel"/>
    <w:tmpl w:val="4DD8DE98"/>
    <w:lvl w:ilvl="0" w:tplc="0180006A">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5945933"/>
    <w:multiLevelType w:val="hybridMultilevel"/>
    <w:tmpl w:val="6542F09E"/>
    <w:lvl w:ilvl="0" w:tplc="37D65BC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9097493"/>
    <w:multiLevelType w:val="hybridMultilevel"/>
    <w:tmpl w:val="5E9E3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542CB6"/>
    <w:multiLevelType w:val="multilevel"/>
    <w:tmpl w:val="ED6CE1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EC21E4"/>
    <w:multiLevelType w:val="hybridMultilevel"/>
    <w:tmpl w:val="599895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8F012D9"/>
    <w:multiLevelType w:val="hybridMultilevel"/>
    <w:tmpl w:val="95C63640"/>
    <w:lvl w:ilvl="0" w:tplc="C73CBBEE">
      <w:start w:val="1"/>
      <w:numFmt w:val="decimal"/>
      <w:lvlText w:val="%1."/>
      <w:lvlJc w:val="left"/>
      <w:pPr>
        <w:ind w:left="1086" w:hanging="360"/>
      </w:pPr>
      <w:rPr>
        <w:rFonts w:hint="default"/>
        <w:b w:val="0"/>
      </w:rPr>
    </w:lvl>
    <w:lvl w:ilvl="1" w:tplc="04210019" w:tentative="1">
      <w:start w:val="1"/>
      <w:numFmt w:val="lowerLetter"/>
      <w:lvlText w:val="%2."/>
      <w:lvlJc w:val="left"/>
      <w:pPr>
        <w:ind w:left="1806" w:hanging="360"/>
      </w:pPr>
    </w:lvl>
    <w:lvl w:ilvl="2" w:tplc="0421001B" w:tentative="1">
      <w:start w:val="1"/>
      <w:numFmt w:val="lowerRoman"/>
      <w:lvlText w:val="%3."/>
      <w:lvlJc w:val="right"/>
      <w:pPr>
        <w:ind w:left="2526" w:hanging="180"/>
      </w:pPr>
    </w:lvl>
    <w:lvl w:ilvl="3" w:tplc="0421000F" w:tentative="1">
      <w:start w:val="1"/>
      <w:numFmt w:val="decimal"/>
      <w:lvlText w:val="%4."/>
      <w:lvlJc w:val="left"/>
      <w:pPr>
        <w:ind w:left="3246" w:hanging="360"/>
      </w:pPr>
    </w:lvl>
    <w:lvl w:ilvl="4" w:tplc="04210019" w:tentative="1">
      <w:start w:val="1"/>
      <w:numFmt w:val="lowerLetter"/>
      <w:lvlText w:val="%5."/>
      <w:lvlJc w:val="left"/>
      <w:pPr>
        <w:ind w:left="3966" w:hanging="360"/>
      </w:pPr>
    </w:lvl>
    <w:lvl w:ilvl="5" w:tplc="0421001B" w:tentative="1">
      <w:start w:val="1"/>
      <w:numFmt w:val="lowerRoman"/>
      <w:lvlText w:val="%6."/>
      <w:lvlJc w:val="right"/>
      <w:pPr>
        <w:ind w:left="4686" w:hanging="180"/>
      </w:pPr>
    </w:lvl>
    <w:lvl w:ilvl="6" w:tplc="0421000F" w:tentative="1">
      <w:start w:val="1"/>
      <w:numFmt w:val="decimal"/>
      <w:lvlText w:val="%7."/>
      <w:lvlJc w:val="left"/>
      <w:pPr>
        <w:ind w:left="5406" w:hanging="360"/>
      </w:pPr>
    </w:lvl>
    <w:lvl w:ilvl="7" w:tplc="04210019" w:tentative="1">
      <w:start w:val="1"/>
      <w:numFmt w:val="lowerLetter"/>
      <w:lvlText w:val="%8."/>
      <w:lvlJc w:val="left"/>
      <w:pPr>
        <w:ind w:left="6126" w:hanging="360"/>
      </w:pPr>
    </w:lvl>
    <w:lvl w:ilvl="8" w:tplc="0421001B" w:tentative="1">
      <w:start w:val="1"/>
      <w:numFmt w:val="lowerRoman"/>
      <w:lvlText w:val="%9."/>
      <w:lvlJc w:val="right"/>
      <w:pPr>
        <w:ind w:left="6846" w:hanging="180"/>
      </w:pPr>
    </w:lvl>
  </w:abstractNum>
  <w:abstractNum w:abstractNumId="16" w15:restartNumberingAfterBreak="0">
    <w:nsid w:val="447161F3"/>
    <w:multiLevelType w:val="hybridMultilevel"/>
    <w:tmpl w:val="E06E9F28"/>
    <w:lvl w:ilvl="0" w:tplc="29180ABE">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9A22146"/>
    <w:multiLevelType w:val="hybridMultilevel"/>
    <w:tmpl w:val="700619DC"/>
    <w:lvl w:ilvl="0" w:tplc="B732982E">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EAE2DD9"/>
    <w:multiLevelType w:val="hybridMultilevel"/>
    <w:tmpl w:val="31DC3C38"/>
    <w:lvl w:ilvl="0" w:tplc="E6723A94">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EC82635"/>
    <w:multiLevelType w:val="hybridMultilevel"/>
    <w:tmpl w:val="EEBA05A6"/>
    <w:lvl w:ilvl="0" w:tplc="C1EC0F5C">
      <w:start w:val="3"/>
      <w:numFmt w:val="decimal"/>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FC15AAD"/>
    <w:multiLevelType w:val="hybridMultilevel"/>
    <w:tmpl w:val="D3749F48"/>
    <w:lvl w:ilvl="0" w:tplc="6E16D638">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30E145D"/>
    <w:multiLevelType w:val="hybridMultilevel"/>
    <w:tmpl w:val="DEA4E8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3B1712C"/>
    <w:multiLevelType w:val="hybridMultilevel"/>
    <w:tmpl w:val="E1588E5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6D1651A"/>
    <w:multiLevelType w:val="hybridMultilevel"/>
    <w:tmpl w:val="CDE6A5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7DC5512"/>
    <w:multiLevelType w:val="multilevel"/>
    <w:tmpl w:val="A08A46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C70C34"/>
    <w:multiLevelType w:val="hybridMultilevel"/>
    <w:tmpl w:val="A7D895B0"/>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6" w15:restartNumberingAfterBreak="0">
    <w:nsid w:val="63F15E1A"/>
    <w:multiLevelType w:val="hybridMultilevel"/>
    <w:tmpl w:val="15D60DEA"/>
    <w:lvl w:ilvl="0" w:tplc="21D2F5E0">
      <w:start w:val="4"/>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7" w15:restartNumberingAfterBreak="0">
    <w:nsid w:val="67FF6F6F"/>
    <w:multiLevelType w:val="multilevel"/>
    <w:tmpl w:val="8EBAF7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F924B4"/>
    <w:multiLevelType w:val="hybridMultilevel"/>
    <w:tmpl w:val="98767830"/>
    <w:lvl w:ilvl="0" w:tplc="0CC8D91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C8C7CCC"/>
    <w:multiLevelType w:val="hybridMultilevel"/>
    <w:tmpl w:val="92DCAA7A"/>
    <w:lvl w:ilvl="0" w:tplc="8CFC03F2">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FE61A55"/>
    <w:multiLevelType w:val="multilevel"/>
    <w:tmpl w:val="A73081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C9523F"/>
    <w:multiLevelType w:val="hybridMultilevel"/>
    <w:tmpl w:val="0B449D8C"/>
    <w:lvl w:ilvl="0" w:tplc="247274A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770488C"/>
    <w:multiLevelType w:val="multilevel"/>
    <w:tmpl w:val="F08CB04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9A33E2"/>
    <w:multiLevelType w:val="multilevel"/>
    <w:tmpl w:val="5F7EE0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1A5E24"/>
    <w:multiLevelType w:val="hybridMultilevel"/>
    <w:tmpl w:val="016E1B1C"/>
    <w:lvl w:ilvl="0" w:tplc="8DC42A44">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8923CA1"/>
    <w:multiLevelType w:val="multilevel"/>
    <w:tmpl w:val="65D4F1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8A3D6F"/>
    <w:multiLevelType w:val="multilevel"/>
    <w:tmpl w:val="042A15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7"/>
  </w:num>
  <w:num w:numId="3">
    <w:abstractNumId w:val="8"/>
  </w:num>
  <w:num w:numId="4">
    <w:abstractNumId w:val="21"/>
  </w:num>
  <w:num w:numId="5">
    <w:abstractNumId w:val="26"/>
  </w:num>
  <w:num w:numId="6">
    <w:abstractNumId w:val="1"/>
  </w:num>
  <w:num w:numId="7">
    <w:abstractNumId w:val="19"/>
  </w:num>
  <w:num w:numId="8">
    <w:abstractNumId w:val="12"/>
  </w:num>
  <w:num w:numId="9">
    <w:abstractNumId w:val="15"/>
  </w:num>
  <w:num w:numId="10">
    <w:abstractNumId w:val="3"/>
  </w:num>
  <w:num w:numId="11">
    <w:abstractNumId w:val="23"/>
  </w:num>
  <w:num w:numId="12">
    <w:abstractNumId w:val="36"/>
  </w:num>
  <w:num w:numId="13">
    <w:abstractNumId w:val="32"/>
  </w:num>
  <w:num w:numId="14">
    <w:abstractNumId w:val="33"/>
  </w:num>
  <w:num w:numId="15">
    <w:abstractNumId w:val="27"/>
  </w:num>
  <w:num w:numId="16">
    <w:abstractNumId w:val="13"/>
  </w:num>
  <w:num w:numId="17">
    <w:abstractNumId w:val="24"/>
  </w:num>
  <w:num w:numId="18">
    <w:abstractNumId w:val="4"/>
  </w:num>
  <w:num w:numId="19">
    <w:abstractNumId w:val="9"/>
  </w:num>
  <w:num w:numId="20">
    <w:abstractNumId w:val="30"/>
  </w:num>
  <w:num w:numId="21">
    <w:abstractNumId w:val="35"/>
  </w:num>
  <w:num w:numId="22">
    <w:abstractNumId w:val="31"/>
  </w:num>
  <w:num w:numId="23">
    <w:abstractNumId w:val="29"/>
  </w:num>
  <w:num w:numId="24">
    <w:abstractNumId w:val="10"/>
  </w:num>
  <w:num w:numId="25">
    <w:abstractNumId w:val="20"/>
  </w:num>
  <w:num w:numId="26">
    <w:abstractNumId w:val="11"/>
  </w:num>
  <w:num w:numId="27">
    <w:abstractNumId w:val="16"/>
  </w:num>
  <w:num w:numId="28">
    <w:abstractNumId w:val="7"/>
  </w:num>
  <w:num w:numId="29">
    <w:abstractNumId w:val="34"/>
  </w:num>
  <w:num w:numId="30">
    <w:abstractNumId w:val="25"/>
  </w:num>
  <w:num w:numId="31">
    <w:abstractNumId w:val="14"/>
  </w:num>
  <w:num w:numId="32">
    <w:abstractNumId w:val="22"/>
  </w:num>
  <w:num w:numId="33">
    <w:abstractNumId w:val="0"/>
  </w:num>
  <w:num w:numId="34">
    <w:abstractNumId w:val="2"/>
  </w:num>
  <w:num w:numId="35">
    <w:abstractNumId w:val="5"/>
  </w:num>
  <w:num w:numId="36">
    <w:abstractNumId w:val="6"/>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71"/>
    <w:rsid w:val="000F074E"/>
    <w:rsid w:val="001009C5"/>
    <w:rsid w:val="00121F62"/>
    <w:rsid w:val="00173F84"/>
    <w:rsid w:val="002346BD"/>
    <w:rsid w:val="002532C7"/>
    <w:rsid w:val="00255C2E"/>
    <w:rsid w:val="00325A39"/>
    <w:rsid w:val="00344ED4"/>
    <w:rsid w:val="00353F2B"/>
    <w:rsid w:val="003633C6"/>
    <w:rsid w:val="0039346F"/>
    <w:rsid w:val="003B4797"/>
    <w:rsid w:val="003D6C50"/>
    <w:rsid w:val="003D7C11"/>
    <w:rsid w:val="003F5A18"/>
    <w:rsid w:val="00420CBC"/>
    <w:rsid w:val="004221EC"/>
    <w:rsid w:val="004474C4"/>
    <w:rsid w:val="00453B94"/>
    <w:rsid w:val="00494FB8"/>
    <w:rsid w:val="004A7439"/>
    <w:rsid w:val="00513EEF"/>
    <w:rsid w:val="0059488A"/>
    <w:rsid w:val="005F1BED"/>
    <w:rsid w:val="005F6898"/>
    <w:rsid w:val="006413CD"/>
    <w:rsid w:val="00656E86"/>
    <w:rsid w:val="00660637"/>
    <w:rsid w:val="00662AFF"/>
    <w:rsid w:val="006D53FA"/>
    <w:rsid w:val="006E0373"/>
    <w:rsid w:val="006E2A5C"/>
    <w:rsid w:val="00702532"/>
    <w:rsid w:val="007341B5"/>
    <w:rsid w:val="00735A79"/>
    <w:rsid w:val="0074343B"/>
    <w:rsid w:val="00766512"/>
    <w:rsid w:val="0079591F"/>
    <w:rsid w:val="00806166"/>
    <w:rsid w:val="0085023D"/>
    <w:rsid w:val="00851C4F"/>
    <w:rsid w:val="008A29DD"/>
    <w:rsid w:val="008C0D60"/>
    <w:rsid w:val="00990D71"/>
    <w:rsid w:val="00A27806"/>
    <w:rsid w:val="00A45A37"/>
    <w:rsid w:val="00A56BB4"/>
    <w:rsid w:val="00A724CD"/>
    <w:rsid w:val="00A91252"/>
    <w:rsid w:val="00AA719F"/>
    <w:rsid w:val="00AC1605"/>
    <w:rsid w:val="00B63855"/>
    <w:rsid w:val="00BC7E15"/>
    <w:rsid w:val="00C07E13"/>
    <w:rsid w:val="00C3583D"/>
    <w:rsid w:val="00C451DE"/>
    <w:rsid w:val="00C46795"/>
    <w:rsid w:val="00C76801"/>
    <w:rsid w:val="00C9254B"/>
    <w:rsid w:val="00D10A57"/>
    <w:rsid w:val="00D3583C"/>
    <w:rsid w:val="00D42998"/>
    <w:rsid w:val="00D64442"/>
    <w:rsid w:val="00D70396"/>
    <w:rsid w:val="00D73289"/>
    <w:rsid w:val="00DB57A8"/>
    <w:rsid w:val="00DE0472"/>
    <w:rsid w:val="00DF4AF4"/>
    <w:rsid w:val="00E1107D"/>
    <w:rsid w:val="00E43D90"/>
    <w:rsid w:val="00E543EA"/>
    <w:rsid w:val="00E55DCC"/>
    <w:rsid w:val="00E83B9A"/>
    <w:rsid w:val="00ED2841"/>
    <w:rsid w:val="00EE1B40"/>
    <w:rsid w:val="00EF1DA6"/>
    <w:rsid w:val="00F32620"/>
    <w:rsid w:val="00F57BA7"/>
    <w:rsid w:val="00FB2593"/>
    <w:rsid w:val="00FF3DE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B6794"/>
  <w15:chartTrackingRefBased/>
  <w15:docId w15:val="{73DD7270-76C5-479B-B857-58590A041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0D71"/>
  </w:style>
  <w:style w:type="paragraph" w:styleId="Heading1">
    <w:name w:val="heading 1"/>
    <w:basedOn w:val="Normal"/>
    <w:next w:val="Normal"/>
    <w:link w:val="Heading1Char"/>
    <w:uiPriority w:val="9"/>
    <w:qFormat/>
    <w:rsid w:val="00656E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0D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90D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1C4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3583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0D7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90D71"/>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990D71"/>
    <w:pPr>
      <w:ind w:left="720"/>
      <w:contextualSpacing/>
    </w:pPr>
  </w:style>
  <w:style w:type="table" w:styleId="TableGrid">
    <w:name w:val="Table Grid"/>
    <w:basedOn w:val="TableNormal"/>
    <w:uiPriority w:val="39"/>
    <w:rsid w:val="00990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56E86"/>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851C4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C3583D"/>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C3583D"/>
    <w:rPr>
      <w:b/>
      <w:bCs/>
      <w:i w:val="0"/>
      <w:iCs w:val="0"/>
    </w:rPr>
  </w:style>
  <w:style w:type="paragraph" w:customStyle="1" w:styleId="Default">
    <w:name w:val="Default"/>
    <w:rsid w:val="00C3583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DE04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472"/>
  </w:style>
  <w:style w:type="paragraph" w:styleId="Footer">
    <w:name w:val="footer"/>
    <w:basedOn w:val="Normal"/>
    <w:link w:val="FooterChar"/>
    <w:uiPriority w:val="99"/>
    <w:unhideWhenUsed/>
    <w:rsid w:val="00DE04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2741DC-4CAF-4072-9D76-7334FB611F30}" type="doc">
      <dgm:prSet loTypeId="urn:microsoft.com/office/officeart/2005/8/layout/hierarchy1" loCatId="hierarchy" qsTypeId="urn:microsoft.com/office/officeart/2005/8/quickstyle/simple1" qsCatId="simple" csTypeId="urn:microsoft.com/office/officeart/2005/8/colors/accent0_3" csCatId="mainScheme" phldr="1"/>
      <dgm:spPr/>
      <dgm:t>
        <a:bodyPr/>
        <a:lstStyle/>
        <a:p>
          <a:endParaRPr lang="id-ID"/>
        </a:p>
      </dgm:t>
    </dgm:pt>
    <dgm:pt modelId="{79E7943F-2B3E-4B39-8815-2789B5CA92FA}">
      <dgm:prSet phldrT="[Text]" custT="1"/>
      <dgm:spPr/>
      <dgm:t>
        <a:bodyPr/>
        <a:lstStyle/>
        <a:p>
          <a:r>
            <a:rPr lang="id-ID" sz="1200">
              <a:latin typeface="Times New Roman" panose="02020603050405020304" pitchFamily="18" charset="0"/>
              <a:cs typeface="Times New Roman" panose="02020603050405020304" pitchFamily="18" charset="0"/>
            </a:rPr>
            <a:t>Endorsment Pada Penjualan </a:t>
          </a:r>
          <a:r>
            <a:rPr lang="id-ID" sz="1200" i="1">
              <a:latin typeface="Times New Roman" panose="02020603050405020304" pitchFamily="18" charset="0"/>
              <a:cs typeface="Times New Roman" panose="02020603050405020304" pitchFamily="18" charset="0"/>
            </a:rPr>
            <a:t>Brand Guten.inc Bandung</a:t>
          </a:r>
          <a:endParaRPr lang="id-ID" sz="1200">
            <a:latin typeface="Times New Roman" panose="02020603050405020304" pitchFamily="18" charset="0"/>
            <a:cs typeface="Times New Roman" panose="02020603050405020304" pitchFamily="18" charset="0"/>
          </a:endParaRPr>
        </a:p>
      </dgm:t>
    </dgm:pt>
    <dgm:pt modelId="{367E77E6-C32E-4AEC-A344-5EDBA2129643}" type="parTrans" cxnId="{522AA6B3-82D8-4EBA-B6BC-183AAB5E1D7E}">
      <dgm:prSet/>
      <dgm:spPr/>
      <dgm:t>
        <a:bodyPr/>
        <a:lstStyle/>
        <a:p>
          <a:endParaRPr lang="id-ID"/>
        </a:p>
      </dgm:t>
    </dgm:pt>
    <dgm:pt modelId="{2D909363-ED1A-4834-A607-A324C85070C0}" type="sibTrans" cxnId="{522AA6B3-82D8-4EBA-B6BC-183AAB5E1D7E}">
      <dgm:prSet/>
      <dgm:spPr/>
      <dgm:t>
        <a:bodyPr/>
        <a:lstStyle/>
        <a:p>
          <a:endParaRPr lang="id-ID"/>
        </a:p>
      </dgm:t>
    </dgm:pt>
    <dgm:pt modelId="{44FA25B8-10A5-428B-B4F6-2A8B4BF13A7A}">
      <dgm:prSet phldrT="[Text]" custT="1"/>
      <dgm:spPr/>
      <dgm:t>
        <a:bodyPr/>
        <a:lstStyle/>
        <a:p>
          <a:r>
            <a:rPr lang="id-ID" sz="1200">
              <a:latin typeface="Times New Roman" panose="02020603050405020304" pitchFamily="18" charset="0"/>
              <a:cs typeface="Times New Roman" panose="02020603050405020304" pitchFamily="18" charset="0"/>
            </a:rPr>
            <a:t>Integrated Marketing Communication</a:t>
          </a:r>
        </a:p>
        <a:p>
          <a:r>
            <a:rPr lang="id-ID" sz="1200">
              <a:latin typeface="Times New Roman" panose="02020603050405020304" pitchFamily="18" charset="0"/>
              <a:cs typeface="Times New Roman" panose="02020603050405020304" pitchFamily="18" charset="0"/>
            </a:rPr>
            <a:t>Four As</a:t>
          </a:r>
        </a:p>
        <a:p>
          <a:r>
            <a:rPr lang="id-ID" sz="1200" b="1">
              <a:latin typeface="Times New Roman" panose="02020603050405020304" pitchFamily="18" charset="0"/>
              <a:cs typeface="Times New Roman" panose="02020603050405020304" pitchFamily="18" charset="0"/>
            </a:rPr>
            <a:t>(the </a:t>
          </a:r>
          <a:r>
            <a:rPr lang="id-ID" sz="1200" b="1" i="1">
              <a:latin typeface="Times New Roman" panose="02020603050405020304" pitchFamily="18" charset="0"/>
              <a:cs typeface="Times New Roman" panose="02020603050405020304" pitchFamily="18" charset="0"/>
            </a:rPr>
            <a:t>American Association Of Advertising Agency)</a:t>
          </a:r>
          <a:r>
            <a:rPr lang="id-ID" sz="1200">
              <a:latin typeface="Times New Roman" panose="02020603050405020304" pitchFamily="18" charset="0"/>
              <a:cs typeface="Times New Roman" panose="02020603050405020304" pitchFamily="18" charset="0"/>
            </a:rPr>
            <a:t> </a:t>
          </a:r>
        </a:p>
      </dgm:t>
    </dgm:pt>
    <dgm:pt modelId="{7D76CA57-6D06-43BC-86E9-E4D76F41E870}" type="parTrans" cxnId="{23405BFB-DADF-43C3-B9D6-D0474D339CB8}">
      <dgm:prSet/>
      <dgm:spPr/>
      <dgm:t>
        <a:bodyPr/>
        <a:lstStyle/>
        <a:p>
          <a:endParaRPr lang="id-ID"/>
        </a:p>
      </dgm:t>
    </dgm:pt>
    <dgm:pt modelId="{6FB3A601-0F90-40F1-AE87-57029466DE93}" type="sibTrans" cxnId="{23405BFB-DADF-43C3-B9D6-D0474D339CB8}">
      <dgm:prSet/>
      <dgm:spPr/>
      <dgm:t>
        <a:bodyPr/>
        <a:lstStyle/>
        <a:p>
          <a:endParaRPr lang="id-ID"/>
        </a:p>
      </dgm:t>
    </dgm:pt>
    <dgm:pt modelId="{8BA26263-30DE-4A3D-AF17-ED99EE2F5BE7}">
      <dgm:prSet phldrT="[Text]" custT="1"/>
      <dgm:spPr/>
      <dgm:t>
        <a:bodyPr/>
        <a:lstStyle/>
        <a:p>
          <a:r>
            <a:rPr lang="id-ID" sz="1200">
              <a:latin typeface="Times New Roman" panose="02020603050405020304" pitchFamily="18" charset="0"/>
              <a:cs typeface="Times New Roman" panose="02020603050405020304" pitchFamily="18" charset="0"/>
            </a:rPr>
            <a:t>Advertising</a:t>
          </a:r>
        </a:p>
      </dgm:t>
    </dgm:pt>
    <dgm:pt modelId="{C89ABB32-89BF-49AC-AFAC-AAFDC588B767}" type="parTrans" cxnId="{13C6ECA2-A356-40A9-ADF3-CEE2EFB1DDAB}">
      <dgm:prSet/>
      <dgm:spPr/>
      <dgm:t>
        <a:bodyPr/>
        <a:lstStyle/>
        <a:p>
          <a:endParaRPr lang="id-ID"/>
        </a:p>
      </dgm:t>
    </dgm:pt>
    <dgm:pt modelId="{9E39B2E9-47B9-4A99-BB60-018353B50F42}" type="sibTrans" cxnId="{13C6ECA2-A356-40A9-ADF3-CEE2EFB1DDAB}">
      <dgm:prSet/>
      <dgm:spPr/>
      <dgm:t>
        <a:bodyPr/>
        <a:lstStyle/>
        <a:p>
          <a:endParaRPr lang="id-ID"/>
        </a:p>
      </dgm:t>
    </dgm:pt>
    <dgm:pt modelId="{C76E8B1B-30F6-4BBF-9512-FF90BF681763}">
      <dgm:prSet phldrT="[Text]" custT="1"/>
      <dgm:spPr/>
      <dgm:t>
        <a:bodyPr/>
        <a:lstStyle/>
        <a:p>
          <a:r>
            <a:rPr lang="id-ID" sz="1200">
              <a:latin typeface="Times New Roman" panose="02020603050405020304" pitchFamily="18" charset="0"/>
              <a:cs typeface="Times New Roman" panose="02020603050405020304" pitchFamily="18" charset="0"/>
            </a:rPr>
            <a:t>Sales Promotion</a:t>
          </a:r>
        </a:p>
      </dgm:t>
    </dgm:pt>
    <dgm:pt modelId="{6803E082-0808-4E07-AE94-692AB75BB7B3}" type="parTrans" cxnId="{65629DE0-9857-4715-B38B-1CF3E0D62DE3}">
      <dgm:prSet/>
      <dgm:spPr/>
      <dgm:t>
        <a:bodyPr/>
        <a:lstStyle/>
        <a:p>
          <a:endParaRPr lang="id-ID"/>
        </a:p>
      </dgm:t>
    </dgm:pt>
    <dgm:pt modelId="{52492DDE-EF0F-4AFA-8833-0AD33C2DC220}" type="sibTrans" cxnId="{65629DE0-9857-4715-B38B-1CF3E0D62DE3}">
      <dgm:prSet/>
      <dgm:spPr/>
      <dgm:t>
        <a:bodyPr/>
        <a:lstStyle/>
        <a:p>
          <a:endParaRPr lang="id-ID"/>
        </a:p>
      </dgm:t>
    </dgm:pt>
    <dgm:pt modelId="{720FBF69-F97F-4734-BDD5-1C0085729CAF}">
      <dgm:prSet phldrT="[Text]" custT="1"/>
      <dgm:spPr/>
      <dgm:t>
        <a:bodyPr/>
        <a:lstStyle/>
        <a:p>
          <a:r>
            <a:rPr lang="id-ID" sz="1200">
              <a:latin typeface="Times New Roman" panose="02020603050405020304" pitchFamily="18" charset="0"/>
              <a:cs typeface="Times New Roman" panose="02020603050405020304" pitchFamily="18" charset="0"/>
            </a:rPr>
            <a:t>Personal Selling</a:t>
          </a:r>
        </a:p>
      </dgm:t>
    </dgm:pt>
    <dgm:pt modelId="{6DB7E664-8A89-4063-B2FE-A4C55B562AB6}" type="parTrans" cxnId="{AC662B89-2E91-47AD-85F5-F1564D9C510B}">
      <dgm:prSet/>
      <dgm:spPr/>
      <dgm:t>
        <a:bodyPr/>
        <a:lstStyle/>
        <a:p>
          <a:endParaRPr lang="id-ID"/>
        </a:p>
      </dgm:t>
    </dgm:pt>
    <dgm:pt modelId="{01F83F60-FB52-47E2-9A26-ABBDBD209E7D}" type="sibTrans" cxnId="{AC662B89-2E91-47AD-85F5-F1564D9C510B}">
      <dgm:prSet/>
      <dgm:spPr/>
      <dgm:t>
        <a:bodyPr/>
        <a:lstStyle/>
        <a:p>
          <a:endParaRPr lang="id-ID"/>
        </a:p>
      </dgm:t>
    </dgm:pt>
    <dgm:pt modelId="{D1B7BA45-97FA-48CB-998A-886B9058F90E}">
      <dgm:prSet phldrT="[Text]" custT="1"/>
      <dgm:spPr/>
      <dgm:t>
        <a:bodyPr/>
        <a:lstStyle/>
        <a:p>
          <a:r>
            <a:rPr lang="id-ID" sz="1200">
              <a:latin typeface="Times New Roman" panose="02020603050405020304" pitchFamily="18" charset="0"/>
              <a:cs typeface="Times New Roman" panose="02020603050405020304" pitchFamily="18" charset="0"/>
            </a:rPr>
            <a:t>Public Relaion</a:t>
          </a:r>
        </a:p>
      </dgm:t>
    </dgm:pt>
    <dgm:pt modelId="{EF8553D4-441D-48A4-A06B-E86A1ADC0819}" type="sibTrans" cxnId="{E99131CA-3C37-466D-88D8-F5E8A54BC995}">
      <dgm:prSet/>
      <dgm:spPr/>
      <dgm:t>
        <a:bodyPr/>
        <a:lstStyle/>
        <a:p>
          <a:endParaRPr lang="id-ID"/>
        </a:p>
      </dgm:t>
    </dgm:pt>
    <dgm:pt modelId="{28E8DBC5-4BC0-4479-A85B-45C50AC2C2BE}" type="parTrans" cxnId="{E99131CA-3C37-466D-88D8-F5E8A54BC995}">
      <dgm:prSet/>
      <dgm:spPr/>
      <dgm:t>
        <a:bodyPr/>
        <a:lstStyle/>
        <a:p>
          <a:endParaRPr lang="id-ID"/>
        </a:p>
      </dgm:t>
    </dgm:pt>
    <dgm:pt modelId="{8705457C-376A-432E-8AD8-D83E839CAFD1}">
      <dgm:prSet custT="1"/>
      <dgm:spPr/>
      <dgm:t>
        <a:bodyPr/>
        <a:lstStyle/>
        <a:p>
          <a:r>
            <a:rPr lang="id-ID" sz="1200">
              <a:latin typeface="Times New Roman" panose="02020603050405020304" pitchFamily="18" charset="0"/>
              <a:cs typeface="Times New Roman" panose="02020603050405020304" pitchFamily="18" charset="0"/>
            </a:rPr>
            <a:t>Direct Marketing</a:t>
          </a:r>
        </a:p>
      </dgm:t>
    </dgm:pt>
    <dgm:pt modelId="{B727B6A0-35C5-402A-B490-53FB69948620}" type="parTrans" cxnId="{640DAEDE-77EF-4E12-83D4-BD0B8454962A}">
      <dgm:prSet/>
      <dgm:spPr/>
      <dgm:t>
        <a:bodyPr/>
        <a:lstStyle/>
        <a:p>
          <a:endParaRPr lang="id-ID"/>
        </a:p>
      </dgm:t>
    </dgm:pt>
    <dgm:pt modelId="{33840CF6-43DF-40AD-A4CF-0F9B5676796E}" type="sibTrans" cxnId="{640DAEDE-77EF-4E12-83D4-BD0B8454962A}">
      <dgm:prSet/>
      <dgm:spPr/>
      <dgm:t>
        <a:bodyPr/>
        <a:lstStyle/>
        <a:p>
          <a:endParaRPr lang="id-ID"/>
        </a:p>
      </dgm:t>
    </dgm:pt>
    <dgm:pt modelId="{610EE6D1-7A01-4B6E-9C39-AA57B5D280D9}" type="pres">
      <dgm:prSet presAssocID="{BD2741DC-4CAF-4072-9D76-7334FB611F30}" presName="hierChild1" presStyleCnt="0">
        <dgm:presLayoutVars>
          <dgm:chPref val="1"/>
          <dgm:dir/>
          <dgm:animOne val="branch"/>
          <dgm:animLvl val="lvl"/>
          <dgm:resizeHandles/>
        </dgm:presLayoutVars>
      </dgm:prSet>
      <dgm:spPr/>
    </dgm:pt>
    <dgm:pt modelId="{6BEFB532-7789-475E-A084-FEDDAD275FBE}" type="pres">
      <dgm:prSet presAssocID="{79E7943F-2B3E-4B39-8815-2789B5CA92FA}" presName="hierRoot1" presStyleCnt="0"/>
      <dgm:spPr/>
    </dgm:pt>
    <dgm:pt modelId="{DBE6843B-2425-43D7-B58B-9E4BE5915362}" type="pres">
      <dgm:prSet presAssocID="{79E7943F-2B3E-4B39-8815-2789B5CA92FA}" presName="composite" presStyleCnt="0"/>
      <dgm:spPr/>
    </dgm:pt>
    <dgm:pt modelId="{0F4D21B0-EF56-4506-95EE-D80EA932FBB4}" type="pres">
      <dgm:prSet presAssocID="{79E7943F-2B3E-4B39-8815-2789B5CA92FA}" presName="background" presStyleLbl="node0" presStyleIdx="0" presStyleCnt="1"/>
      <dgm:spPr/>
    </dgm:pt>
    <dgm:pt modelId="{DC580FE0-BEF6-4FC9-AD80-E9FCE5F203EA}" type="pres">
      <dgm:prSet presAssocID="{79E7943F-2B3E-4B39-8815-2789B5CA92FA}" presName="text" presStyleLbl="fgAcc0" presStyleIdx="0" presStyleCnt="1" custScaleX="286277" custLinFactNeighborY="1972">
        <dgm:presLayoutVars>
          <dgm:chPref val="3"/>
        </dgm:presLayoutVars>
      </dgm:prSet>
      <dgm:spPr/>
    </dgm:pt>
    <dgm:pt modelId="{0352BD6D-CBD9-47CB-B055-64E07E8C2BA4}" type="pres">
      <dgm:prSet presAssocID="{79E7943F-2B3E-4B39-8815-2789B5CA92FA}" presName="hierChild2" presStyleCnt="0"/>
      <dgm:spPr/>
    </dgm:pt>
    <dgm:pt modelId="{EE6A522C-C6FE-4186-A436-AC0E89EB926B}" type="pres">
      <dgm:prSet presAssocID="{7D76CA57-6D06-43BC-86E9-E4D76F41E870}" presName="Name10" presStyleLbl="parChTrans1D2" presStyleIdx="0" presStyleCnt="1"/>
      <dgm:spPr/>
    </dgm:pt>
    <dgm:pt modelId="{31175C0D-E1E4-4422-88CF-7F956B844A0C}" type="pres">
      <dgm:prSet presAssocID="{44FA25B8-10A5-428B-B4F6-2A8B4BF13A7A}" presName="hierRoot2" presStyleCnt="0"/>
      <dgm:spPr/>
    </dgm:pt>
    <dgm:pt modelId="{C78E56DD-70A7-4316-8284-3957F2CF8914}" type="pres">
      <dgm:prSet presAssocID="{44FA25B8-10A5-428B-B4F6-2A8B4BF13A7A}" presName="composite2" presStyleCnt="0"/>
      <dgm:spPr/>
    </dgm:pt>
    <dgm:pt modelId="{854C11F0-0CCA-4E54-BD30-7F3644FFC76F}" type="pres">
      <dgm:prSet presAssocID="{44FA25B8-10A5-428B-B4F6-2A8B4BF13A7A}" presName="background2" presStyleLbl="node2" presStyleIdx="0" presStyleCnt="1"/>
      <dgm:spPr/>
    </dgm:pt>
    <dgm:pt modelId="{BF8793F7-F227-436B-8CA8-633CE7461837}" type="pres">
      <dgm:prSet presAssocID="{44FA25B8-10A5-428B-B4F6-2A8B4BF13A7A}" presName="text2" presStyleLbl="fgAcc2" presStyleIdx="0" presStyleCnt="1" custScaleX="310701" custScaleY="168658">
        <dgm:presLayoutVars>
          <dgm:chPref val="3"/>
        </dgm:presLayoutVars>
      </dgm:prSet>
      <dgm:spPr/>
    </dgm:pt>
    <dgm:pt modelId="{677FDC11-2E6F-4280-A00F-EABF66425FC8}" type="pres">
      <dgm:prSet presAssocID="{44FA25B8-10A5-428B-B4F6-2A8B4BF13A7A}" presName="hierChild3" presStyleCnt="0"/>
      <dgm:spPr/>
    </dgm:pt>
    <dgm:pt modelId="{E236B370-B06E-4DE4-8539-114D38B51533}" type="pres">
      <dgm:prSet presAssocID="{C89ABB32-89BF-49AC-AFAC-AAFDC588B767}" presName="Name17" presStyleLbl="parChTrans1D3" presStyleIdx="0" presStyleCnt="5"/>
      <dgm:spPr/>
    </dgm:pt>
    <dgm:pt modelId="{49F358BD-2A4B-4568-AE7F-9B519DA0915D}" type="pres">
      <dgm:prSet presAssocID="{8BA26263-30DE-4A3D-AF17-ED99EE2F5BE7}" presName="hierRoot3" presStyleCnt="0"/>
      <dgm:spPr/>
    </dgm:pt>
    <dgm:pt modelId="{263A06FE-193B-47DC-BE52-C7C935EE0939}" type="pres">
      <dgm:prSet presAssocID="{8BA26263-30DE-4A3D-AF17-ED99EE2F5BE7}" presName="composite3" presStyleCnt="0"/>
      <dgm:spPr/>
    </dgm:pt>
    <dgm:pt modelId="{92ABF893-61BA-4396-B2D7-49CAED737715}" type="pres">
      <dgm:prSet presAssocID="{8BA26263-30DE-4A3D-AF17-ED99EE2F5BE7}" presName="background3" presStyleLbl="node3" presStyleIdx="0" presStyleCnt="5"/>
      <dgm:spPr/>
    </dgm:pt>
    <dgm:pt modelId="{33C51036-2E88-47BB-8670-ACA29FA051A1}" type="pres">
      <dgm:prSet presAssocID="{8BA26263-30DE-4A3D-AF17-ED99EE2F5BE7}" presName="text3" presStyleLbl="fgAcc3" presStyleIdx="0" presStyleCnt="5">
        <dgm:presLayoutVars>
          <dgm:chPref val="3"/>
        </dgm:presLayoutVars>
      </dgm:prSet>
      <dgm:spPr/>
    </dgm:pt>
    <dgm:pt modelId="{9A5A4562-1B30-473A-902E-0E9E1514D26C}" type="pres">
      <dgm:prSet presAssocID="{8BA26263-30DE-4A3D-AF17-ED99EE2F5BE7}" presName="hierChild4" presStyleCnt="0"/>
      <dgm:spPr/>
    </dgm:pt>
    <dgm:pt modelId="{19416451-54D6-40ED-9585-2D12D060F10C}" type="pres">
      <dgm:prSet presAssocID="{6803E082-0808-4E07-AE94-692AB75BB7B3}" presName="Name17" presStyleLbl="parChTrans1D3" presStyleIdx="1" presStyleCnt="5"/>
      <dgm:spPr/>
    </dgm:pt>
    <dgm:pt modelId="{D1590BA0-6067-4F33-AB01-D16B4FB2A732}" type="pres">
      <dgm:prSet presAssocID="{C76E8B1B-30F6-4BBF-9512-FF90BF681763}" presName="hierRoot3" presStyleCnt="0"/>
      <dgm:spPr/>
    </dgm:pt>
    <dgm:pt modelId="{316BF7C6-9A6E-436C-AC24-056933DBC50A}" type="pres">
      <dgm:prSet presAssocID="{C76E8B1B-30F6-4BBF-9512-FF90BF681763}" presName="composite3" presStyleCnt="0"/>
      <dgm:spPr/>
    </dgm:pt>
    <dgm:pt modelId="{6D4638A1-7152-445E-A528-A673034C1531}" type="pres">
      <dgm:prSet presAssocID="{C76E8B1B-30F6-4BBF-9512-FF90BF681763}" presName="background3" presStyleLbl="node3" presStyleIdx="1" presStyleCnt="5"/>
      <dgm:spPr/>
    </dgm:pt>
    <dgm:pt modelId="{BAF51A35-5A47-42EC-B020-A5421E1CB742}" type="pres">
      <dgm:prSet presAssocID="{C76E8B1B-30F6-4BBF-9512-FF90BF681763}" presName="text3" presStyleLbl="fgAcc3" presStyleIdx="1" presStyleCnt="5">
        <dgm:presLayoutVars>
          <dgm:chPref val="3"/>
        </dgm:presLayoutVars>
      </dgm:prSet>
      <dgm:spPr/>
    </dgm:pt>
    <dgm:pt modelId="{F23F62A3-9AC4-4D98-821A-0437699F80F0}" type="pres">
      <dgm:prSet presAssocID="{C76E8B1B-30F6-4BBF-9512-FF90BF681763}" presName="hierChild4" presStyleCnt="0"/>
      <dgm:spPr/>
    </dgm:pt>
    <dgm:pt modelId="{859D9554-3F86-431C-8194-7AB2DEFD88EC}" type="pres">
      <dgm:prSet presAssocID="{6DB7E664-8A89-4063-B2FE-A4C55B562AB6}" presName="Name17" presStyleLbl="parChTrans1D3" presStyleIdx="2" presStyleCnt="5"/>
      <dgm:spPr/>
    </dgm:pt>
    <dgm:pt modelId="{647FBC79-B74D-456C-9243-6E6FC071AA0D}" type="pres">
      <dgm:prSet presAssocID="{720FBF69-F97F-4734-BDD5-1C0085729CAF}" presName="hierRoot3" presStyleCnt="0"/>
      <dgm:spPr/>
    </dgm:pt>
    <dgm:pt modelId="{31273B15-8149-4001-AA30-7F48D8D638A7}" type="pres">
      <dgm:prSet presAssocID="{720FBF69-F97F-4734-BDD5-1C0085729CAF}" presName="composite3" presStyleCnt="0"/>
      <dgm:spPr/>
    </dgm:pt>
    <dgm:pt modelId="{E474559D-EAEE-4A52-A36D-E6D6CA6E5B0B}" type="pres">
      <dgm:prSet presAssocID="{720FBF69-F97F-4734-BDD5-1C0085729CAF}" presName="background3" presStyleLbl="node3" presStyleIdx="2" presStyleCnt="5"/>
      <dgm:spPr/>
    </dgm:pt>
    <dgm:pt modelId="{A3F2E37F-27B8-4892-9560-A52ABAA4CAFD}" type="pres">
      <dgm:prSet presAssocID="{720FBF69-F97F-4734-BDD5-1C0085729CAF}" presName="text3" presStyleLbl="fgAcc3" presStyleIdx="2" presStyleCnt="5">
        <dgm:presLayoutVars>
          <dgm:chPref val="3"/>
        </dgm:presLayoutVars>
      </dgm:prSet>
      <dgm:spPr/>
    </dgm:pt>
    <dgm:pt modelId="{82FF3194-4556-467E-ADDA-9F667E83004F}" type="pres">
      <dgm:prSet presAssocID="{720FBF69-F97F-4734-BDD5-1C0085729CAF}" presName="hierChild4" presStyleCnt="0"/>
      <dgm:spPr/>
    </dgm:pt>
    <dgm:pt modelId="{602EE872-434D-478A-A982-E07F66CD321C}" type="pres">
      <dgm:prSet presAssocID="{28E8DBC5-4BC0-4479-A85B-45C50AC2C2BE}" presName="Name17" presStyleLbl="parChTrans1D3" presStyleIdx="3" presStyleCnt="5"/>
      <dgm:spPr/>
    </dgm:pt>
    <dgm:pt modelId="{7D1F962B-034A-4356-B0A2-7244C332FA3B}" type="pres">
      <dgm:prSet presAssocID="{D1B7BA45-97FA-48CB-998A-886B9058F90E}" presName="hierRoot3" presStyleCnt="0"/>
      <dgm:spPr/>
    </dgm:pt>
    <dgm:pt modelId="{562FF9E7-66F6-45F7-A05A-91C7705966D2}" type="pres">
      <dgm:prSet presAssocID="{D1B7BA45-97FA-48CB-998A-886B9058F90E}" presName="composite3" presStyleCnt="0"/>
      <dgm:spPr/>
    </dgm:pt>
    <dgm:pt modelId="{55D89EE7-975B-44A5-8E27-DE3F65D4BFEE}" type="pres">
      <dgm:prSet presAssocID="{D1B7BA45-97FA-48CB-998A-886B9058F90E}" presName="background3" presStyleLbl="node3" presStyleIdx="3" presStyleCnt="5"/>
      <dgm:spPr/>
    </dgm:pt>
    <dgm:pt modelId="{47321184-7196-40E9-B9F5-B8A0EF59D46C}" type="pres">
      <dgm:prSet presAssocID="{D1B7BA45-97FA-48CB-998A-886B9058F90E}" presName="text3" presStyleLbl="fgAcc3" presStyleIdx="3" presStyleCnt="5">
        <dgm:presLayoutVars>
          <dgm:chPref val="3"/>
        </dgm:presLayoutVars>
      </dgm:prSet>
      <dgm:spPr/>
    </dgm:pt>
    <dgm:pt modelId="{5F11F591-912F-44E0-AB9D-946DB2979BAD}" type="pres">
      <dgm:prSet presAssocID="{D1B7BA45-97FA-48CB-998A-886B9058F90E}" presName="hierChild4" presStyleCnt="0"/>
      <dgm:spPr/>
    </dgm:pt>
    <dgm:pt modelId="{0D6C82EF-1043-4DE1-BD8B-023ACDF93CFE}" type="pres">
      <dgm:prSet presAssocID="{B727B6A0-35C5-402A-B490-53FB69948620}" presName="Name17" presStyleLbl="parChTrans1D3" presStyleIdx="4" presStyleCnt="5"/>
      <dgm:spPr/>
    </dgm:pt>
    <dgm:pt modelId="{37895DF9-FB83-404E-8A9F-C00F95DD7EF1}" type="pres">
      <dgm:prSet presAssocID="{8705457C-376A-432E-8AD8-D83E839CAFD1}" presName="hierRoot3" presStyleCnt="0"/>
      <dgm:spPr/>
    </dgm:pt>
    <dgm:pt modelId="{446EC9E0-93F4-4CCE-AD30-4FDEAC8C52C9}" type="pres">
      <dgm:prSet presAssocID="{8705457C-376A-432E-8AD8-D83E839CAFD1}" presName="composite3" presStyleCnt="0"/>
      <dgm:spPr/>
    </dgm:pt>
    <dgm:pt modelId="{7C9CB130-1609-4ABA-9484-4CEAA87C92F5}" type="pres">
      <dgm:prSet presAssocID="{8705457C-376A-432E-8AD8-D83E839CAFD1}" presName="background3" presStyleLbl="node3" presStyleIdx="4" presStyleCnt="5"/>
      <dgm:spPr/>
    </dgm:pt>
    <dgm:pt modelId="{26923A26-729C-4459-8DF8-6B8D9A993478}" type="pres">
      <dgm:prSet presAssocID="{8705457C-376A-432E-8AD8-D83E839CAFD1}" presName="text3" presStyleLbl="fgAcc3" presStyleIdx="4" presStyleCnt="5">
        <dgm:presLayoutVars>
          <dgm:chPref val="3"/>
        </dgm:presLayoutVars>
      </dgm:prSet>
      <dgm:spPr/>
    </dgm:pt>
    <dgm:pt modelId="{28BCACDC-CFFB-44C2-9A2D-8416331F64EA}" type="pres">
      <dgm:prSet presAssocID="{8705457C-376A-432E-8AD8-D83E839CAFD1}" presName="hierChild4" presStyleCnt="0"/>
      <dgm:spPr/>
    </dgm:pt>
  </dgm:ptLst>
  <dgm:cxnLst>
    <dgm:cxn modelId="{B2D5C406-641E-4FE1-BDA7-7138F0942346}" type="presOf" srcId="{44FA25B8-10A5-428B-B4F6-2A8B4BF13A7A}" destId="{BF8793F7-F227-436B-8CA8-633CE7461837}" srcOrd="0" destOrd="0" presId="urn:microsoft.com/office/officeart/2005/8/layout/hierarchy1"/>
    <dgm:cxn modelId="{804A1C0A-0697-49B2-9799-FC838C456819}" type="presOf" srcId="{BD2741DC-4CAF-4072-9D76-7334FB611F30}" destId="{610EE6D1-7A01-4B6E-9C39-AA57B5D280D9}" srcOrd="0" destOrd="0" presId="urn:microsoft.com/office/officeart/2005/8/layout/hierarchy1"/>
    <dgm:cxn modelId="{5F630810-DCCF-4C9A-AF1B-517A9D035416}" type="presOf" srcId="{8BA26263-30DE-4A3D-AF17-ED99EE2F5BE7}" destId="{33C51036-2E88-47BB-8670-ACA29FA051A1}" srcOrd="0" destOrd="0" presId="urn:microsoft.com/office/officeart/2005/8/layout/hierarchy1"/>
    <dgm:cxn modelId="{97D47337-80FA-49A5-A5A7-6E035618EF72}" type="presOf" srcId="{6803E082-0808-4E07-AE94-692AB75BB7B3}" destId="{19416451-54D6-40ED-9585-2D12D060F10C}" srcOrd="0" destOrd="0" presId="urn:microsoft.com/office/officeart/2005/8/layout/hierarchy1"/>
    <dgm:cxn modelId="{279EB061-82FC-4B09-9419-7CCF3F206D98}" type="presOf" srcId="{79E7943F-2B3E-4B39-8815-2789B5CA92FA}" destId="{DC580FE0-BEF6-4FC9-AD80-E9FCE5F203EA}" srcOrd="0" destOrd="0" presId="urn:microsoft.com/office/officeart/2005/8/layout/hierarchy1"/>
    <dgm:cxn modelId="{F8F21C4C-3512-481B-AB34-86CD9F0EE88D}" type="presOf" srcId="{28E8DBC5-4BC0-4479-A85B-45C50AC2C2BE}" destId="{602EE872-434D-478A-A982-E07F66CD321C}" srcOrd="0" destOrd="0" presId="urn:microsoft.com/office/officeart/2005/8/layout/hierarchy1"/>
    <dgm:cxn modelId="{EA20FA4F-7BB3-4ACD-8EE3-FB4D979D8135}" type="presOf" srcId="{6DB7E664-8A89-4063-B2FE-A4C55B562AB6}" destId="{859D9554-3F86-431C-8194-7AB2DEFD88EC}" srcOrd="0" destOrd="0" presId="urn:microsoft.com/office/officeart/2005/8/layout/hierarchy1"/>
    <dgm:cxn modelId="{8C1B7050-DF0E-4650-A588-8BD93DFACB24}" type="presOf" srcId="{7D76CA57-6D06-43BC-86E9-E4D76F41E870}" destId="{EE6A522C-C6FE-4186-A436-AC0E89EB926B}" srcOrd="0" destOrd="0" presId="urn:microsoft.com/office/officeart/2005/8/layout/hierarchy1"/>
    <dgm:cxn modelId="{40878054-CE55-4A35-BBC2-B54A05F6CB9F}" type="presOf" srcId="{C89ABB32-89BF-49AC-AFAC-AAFDC588B767}" destId="{E236B370-B06E-4DE4-8539-114D38B51533}" srcOrd="0" destOrd="0" presId="urn:microsoft.com/office/officeart/2005/8/layout/hierarchy1"/>
    <dgm:cxn modelId="{B2033955-16E0-45CA-AE69-E6DFF45C1F83}" type="presOf" srcId="{8705457C-376A-432E-8AD8-D83E839CAFD1}" destId="{26923A26-729C-4459-8DF8-6B8D9A993478}" srcOrd="0" destOrd="0" presId="urn:microsoft.com/office/officeart/2005/8/layout/hierarchy1"/>
    <dgm:cxn modelId="{5F343F58-61C7-46B1-9238-97562DD789AF}" type="presOf" srcId="{C76E8B1B-30F6-4BBF-9512-FF90BF681763}" destId="{BAF51A35-5A47-42EC-B020-A5421E1CB742}" srcOrd="0" destOrd="0" presId="urn:microsoft.com/office/officeart/2005/8/layout/hierarchy1"/>
    <dgm:cxn modelId="{C5579C79-BA42-4600-A829-9D4F77A9B0D0}" type="presOf" srcId="{720FBF69-F97F-4734-BDD5-1C0085729CAF}" destId="{A3F2E37F-27B8-4892-9560-A52ABAA4CAFD}" srcOrd="0" destOrd="0" presId="urn:microsoft.com/office/officeart/2005/8/layout/hierarchy1"/>
    <dgm:cxn modelId="{B460B87C-F417-4C79-921B-76C6577DFDFA}" type="presOf" srcId="{B727B6A0-35C5-402A-B490-53FB69948620}" destId="{0D6C82EF-1043-4DE1-BD8B-023ACDF93CFE}" srcOrd="0" destOrd="0" presId="urn:microsoft.com/office/officeart/2005/8/layout/hierarchy1"/>
    <dgm:cxn modelId="{AC662B89-2E91-47AD-85F5-F1564D9C510B}" srcId="{44FA25B8-10A5-428B-B4F6-2A8B4BF13A7A}" destId="{720FBF69-F97F-4734-BDD5-1C0085729CAF}" srcOrd="2" destOrd="0" parTransId="{6DB7E664-8A89-4063-B2FE-A4C55B562AB6}" sibTransId="{01F83F60-FB52-47E2-9A26-ABBDBD209E7D}"/>
    <dgm:cxn modelId="{13C6ECA2-A356-40A9-ADF3-CEE2EFB1DDAB}" srcId="{44FA25B8-10A5-428B-B4F6-2A8B4BF13A7A}" destId="{8BA26263-30DE-4A3D-AF17-ED99EE2F5BE7}" srcOrd="0" destOrd="0" parTransId="{C89ABB32-89BF-49AC-AFAC-AAFDC588B767}" sibTransId="{9E39B2E9-47B9-4A99-BB60-018353B50F42}"/>
    <dgm:cxn modelId="{522AA6B3-82D8-4EBA-B6BC-183AAB5E1D7E}" srcId="{BD2741DC-4CAF-4072-9D76-7334FB611F30}" destId="{79E7943F-2B3E-4B39-8815-2789B5CA92FA}" srcOrd="0" destOrd="0" parTransId="{367E77E6-C32E-4AEC-A344-5EDBA2129643}" sibTransId="{2D909363-ED1A-4834-A607-A324C85070C0}"/>
    <dgm:cxn modelId="{E99131CA-3C37-466D-88D8-F5E8A54BC995}" srcId="{44FA25B8-10A5-428B-B4F6-2A8B4BF13A7A}" destId="{D1B7BA45-97FA-48CB-998A-886B9058F90E}" srcOrd="3" destOrd="0" parTransId="{28E8DBC5-4BC0-4479-A85B-45C50AC2C2BE}" sibTransId="{EF8553D4-441D-48A4-A06B-E86A1ADC0819}"/>
    <dgm:cxn modelId="{640DAEDE-77EF-4E12-83D4-BD0B8454962A}" srcId="{44FA25B8-10A5-428B-B4F6-2A8B4BF13A7A}" destId="{8705457C-376A-432E-8AD8-D83E839CAFD1}" srcOrd="4" destOrd="0" parTransId="{B727B6A0-35C5-402A-B490-53FB69948620}" sibTransId="{33840CF6-43DF-40AD-A4CF-0F9B5676796E}"/>
    <dgm:cxn modelId="{65629DE0-9857-4715-B38B-1CF3E0D62DE3}" srcId="{44FA25B8-10A5-428B-B4F6-2A8B4BF13A7A}" destId="{C76E8B1B-30F6-4BBF-9512-FF90BF681763}" srcOrd="1" destOrd="0" parTransId="{6803E082-0808-4E07-AE94-692AB75BB7B3}" sibTransId="{52492DDE-EF0F-4AFA-8833-0AD33C2DC220}"/>
    <dgm:cxn modelId="{319C01F7-95FF-42AF-91A7-5D592F47641C}" type="presOf" srcId="{D1B7BA45-97FA-48CB-998A-886B9058F90E}" destId="{47321184-7196-40E9-B9F5-B8A0EF59D46C}" srcOrd="0" destOrd="0" presId="urn:microsoft.com/office/officeart/2005/8/layout/hierarchy1"/>
    <dgm:cxn modelId="{23405BFB-DADF-43C3-B9D6-D0474D339CB8}" srcId="{79E7943F-2B3E-4B39-8815-2789B5CA92FA}" destId="{44FA25B8-10A5-428B-B4F6-2A8B4BF13A7A}" srcOrd="0" destOrd="0" parTransId="{7D76CA57-6D06-43BC-86E9-E4D76F41E870}" sibTransId="{6FB3A601-0F90-40F1-AE87-57029466DE93}"/>
    <dgm:cxn modelId="{F6CF8E5D-C767-4340-A0C5-578B43C2FC28}" type="presParOf" srcId="{610EE6D1-7A01-4B6E-9C39-AA57B5D280D9}" destId="{6BEFB532-7789-475E-A084-FEDDAD275FBE}" srcOrd="0" destOrd="0" presId="urn:microsoft.com/office/officeart/2005/8/layout/hierarchy1"/>
    <dgm:cxn modelId="{F3BB47F7-7258-4B56-AA0F-260602747960}" type="presParOf" srcId="{6BEFB532-7789-475E-A084-FEDDAD275FBE}" destId="{DBE6843B-2425-43D7-B58B-9E4BE5915362}" srcOrd="0" destOrd="0" presId="urn:microsoft.com/office/officeart/2005/8/layout/hierarchy1"/>
    <dgm:cxn modelId="{1322D99D-2711-4713-BCD5-6D87944813FD}" type="presParOf" srcId="{DBE6843B-2425-43D7-B58B-9E4BE5915362}" destId="{0F4D21B0-EF56-4506-95EE-D80EA932FBB4}" srcOrd="0" destOrd="0" presId="urn:microsoft.com/office/officeart/2005/8/layout/hierarchy1"/>
    <dgm:cxn modelId="{47646C32-E883-43F0-B321-41327DA9A4C5}" type="presParOf" srcId="{DBE6843B-2425-43D7-B58B-9E4BE5915362}" destId="{DC580FE0-BEF6-4FC9-AD80-E9FCE5F203EA}" srcOrd="1" destOrd="0" presId="urn:microsoft.com/office/officeart/2005/8/layout/hierarchy1"/>
    <dgm:cxn modelId="{93975D10-7482-46E1-8A3F-9052843D41E8}" type="presParOf" srcId="{6BEFB532-7789-475E-A084-FEDDAD275FBE}" destId="{0352BD6D-CBD9-47CB-B055-64E07E8C2BA4}" srcOrd="1" destOrd="0" presId="urn:microsoft.com/office/officeart/2005/8/layout/hierarchy1"/>
    <dgm:cxn modelId="{E97E5B0E-30D3-41F8-ADA1-46B306BF1163}" type="presParOf" srcId="{0352BD6D-CBD9-47CB-B055-64E07E8C2BA4}" destId="{EE6A522C-C6FE-4186-A436-AC0E89EB926B}" srcOrd="0" destOrd="0" presId="urn:microsoft.com/office/officeart/2005/8/layout/hierarchy1"/>
    <dgm:cxn modelId="{8EF60B18-D74C-4CBC-BEAD-F7AF149AD827}" type="presParOf" srcId="{0352BD6D-CBD9-47CB-B055-64E07E8C2BA4}" destId="{31175C0D-E1E4-4422-88CF-7F956B844A0C}" srcOrd="1" destOrd="0" presId="urn:microsoft.com/office/officeart/2005/8/layout/hierarchy1"/>
    <dgm:cxn modelId="{1B17829A-82D7-48DB-A550-8B8651765615}" type="presParOf" srcId="{31175C0D-E1E4-4422-88CF-7F956B844A0C}" destId="{C78E56DD-70A7-4316-8284-3957F2CF8914}" srcOrd="0" destOrd="0" presId="urn:microsoft.com/office/officeart/2005/8/layout/hierarchy1"/>
    <dgm:cxn modelId="{F335EEF0-EC6D-4E7B-8426-5147EE932DAB}" type="presParOf" srcId="{C78E56DD-70A7-4316-8284-3957F2CF8914}" destId="{854C11F0-0CCA-4E54-BD30-7F3644FFC76F}" srcOrd="0" destOrd="0" presId="urn:microsoft.com/office/officeart/2005/8/layout/hierarchy1"/>
    <dgm:cxn modelId="{1D931AC6-7C98-4D4F-8C52-757E2F25B5BC}" type="presParOf" srcId="{C78E56DD-70A7-4316-8284-3957F2CF8914}" destId="{BF8793F7-F227-436B-8CA8-633CE7461837}" srcOrd="1" destOrd="0" presId="urn:microsoft.com/office/officeart/2005/8/layout/hierarchy1"/>
    <dgm:cxn modelId="{9528609E-88CA-4B08-B6F2-AAE271027A84}" type="presParOf" srcId="{31175C0D-E1E4-4422-88CF-7F956B844A0C}" destId="{677FDC11-2E6F-4280-A00F-EABF66425FC8}" srcOrd="1" destOrd="0" presId="urn:microsoft.com/office/officeart/2005/8/layout/hierarchy1"/>
    <dgm:cxn modelId="{84F02BDF-A6B3-4373-9557-2E959A70256B}" type="presParOf" srcId="{677FDC11-2E6F-4280-A00F-EABF66425FC8}" destId="{E236B370-B06E-4DE4-8539-114D38B51533}" srcOrd="0" destOrd="0" presId="urn:microsoft.com/office/officeart/2005/8/layout/hierarchy1"/>
    <dgm:cxn modelId="{27740A2C-B9CC-435B-BEAD-078AA8AF979B}" type="presParOf" srcId="{677FDC11-2E6F-4280-A00F-EABF66425FC8}" destId="{49F358BD-2A4B-4568-AE7F-9B519DA0915D}" srcOrd="1" destOrd="0" presId="urn:microsoft.com/office/officeart/2005/8/layout/hierarchy1"/>
    <dgm:cxn modelId="{936E0354-7CAF-42A5-89D9-9167E3FE8E8E}" type="presParOf" srcId="{49F358BD-2A4B-4568-AE7F-9B519DA0915D}" destId="{263A06FE-193B-47DC-BE52-C7C935EE0939}" srcOrd="0" destOrd="0" presId="urn:microsoft.com/office/officeart/2005/8/layout/hierarchy1"/>
    <dgm:cxn modelId="{A4276A42-C5C8-445C-BF4A-85E38513E8F3}" type="presParOf" srcId="{263A06FE-193B-47DC-BE52-C7C935EE0939}" destId="{92ABF893-61BA-4396-B2D7-49CAED737715}" srcOrd="0" destOrd="0" presId="urn:microsoft.com/office/officeart/2005/8/layout/hierarchy1"/>
    <dgm:cxn modelId="{DD9DACBC-4CB2-4CE4-AE44-C3CB2B81476A}" type="presParOf" srcId="{263A06FE-193B-47DC-BE52-C7C935EE0939}" destId="{33C51036-2E88-47BB-8670-ACA29FA051A1}" srcOrd="1" destOrd="0" presId="urn:microsoft.com/office/officeart/2005/8/layout/hierarchy1"/>
    <dgm:cxn modelId="{969801AE-D27E-495C-965D-8A809C031AA6}" type="presParOf" srcId="{49F358BD-2A4B-4568-AE7F-9B519DA0915D}" destId="{9A5A4562-1B30-473A-902E-0E9E1514D26C}" srcOrd="1" destOrd="0" presId="urn:microsoft.com/office/officeart/2005/8/layout/hierarchy1"/>
    <dgm:cxn modelId="{55ADF973-472E-4AAB-B3F4-4F9231F2C991}" type="presParOf" srcId="{677FDC11-2E6F-4280-A00F-EABF66425FC8}" destId="{19416451-54D6-40ED-9585-2D12D060F10C}" srcOrd="2" destOrd="0" presId="urn:microsoft.com/office/officeart/2005/8/layout/hierarchy1"/>
    <dgm:cxn modelId="{4F7B140A-6404-493F-8FCE-0F05D578FAF9}" type="presParOf" srcId="{677FDC11-2E6F-4280-A00F-EABF66425FC8}" destId="{D1590BA0-6067-4F33-AB01-D16B4FB2A732}" srcOrd="3" destOrd="0" presId="urn:microsoft.com/office/officeart/2005/8/layout/hierarchy1"/>
    <dgm:cxn modelId="{D2B8972F-B951-4FC1-9D8A-C8E507D3F7C9}" type="presParOf" srcId="{D1590BA0-6067-4F33-AB01-D16B4FB2A732}" destId="{316BF7C6-9A6E-436C-AC24-056933DBC50A}" srcOrd="0" destOrd="0" presId="urn:microsoft.com/office/officeart/2005/8/layout/hierarchy1"/>
    <dgm:cxn modelId="{4BBF7CA5-872D-400C-8AE9-5DF6FE4439C8}" type="presParOf" srcId="{316BF7C6-9A6E-436C-AC24-056933DBC50A}" destId="{6D4638A1-7152-445E-A528-A673034C1531}" srcOrd="0" destOrd="0" presId="urn:microsoft.com/office/officeart/2005/8/layout/hierarchy1"/>
    <dgm:cxn modelId="{A4BF327F-EC7E-47E8-8842-1E24F9D15CA1}" type="presParOf" srcId="{316BF7C6-9A6E-436C-AC24-056933DBC50A}" destId="{BAF51A35-5A47-42EC-B020-A5421E1CB742}" srcOrd="1" destOrd="0" presId="urn:microsoft.com/office/officeart/2005/8/layout/hierarchy1"/>
    <dgm:cxn modelId="{F90F3474-194D-4A49-88D2-8CBDD0CC437C}" type="presParOf" srcId="{D1590BA0-6067-4F33-AB01-D16B4FB2A732}" destId="{F23F62A3-9AC4-4D98-821A-0437699F80F0}" srcOrd="1" destOrd="0" presId="urn:microsoft.com/office/officeart/2005/8/layout/hierarchy1"/>
    <dgm:cxn modelId="{249E606E-A646-4CBC-98B1-D6B51DD2BAF4}" type="presParOf" srcId="{677FDC11-2E6F-4280-A00F-EABF66425FC8}" destId="{859D9554-3F86-431C-8194-7AB2DEFD88EC}" srcOrd="4" destOrd="0" presId="urn:microsoft.com/office/officeart/2005/8/layout/hierarchy1"/>
    <dgm:cxn modelId="{5B5D40AD-8E75-479C-A1BC-80135BBAF4D8}" type="presParOf" srcId="{677FDC11-2E6F-4280-A00F-EABF66425FC8}" destId="{647FBC79-B74D-456C-9243-6E6FC071AA0D}" srcOrd="5" destOrd="0" presId="urn:microsoft.com/office/officeart/2005/8/layout/hierarchy1"/>
    <dgm:cxn modelId="{72225F50-823B-4FC4-BA72-FFE832EA0DA5}" type="presParOf" srcId="{647FBC79-B74D-456C-9243-6E6FC071AA0D}" destId="{31273B15-8149-4001-AA30-7F48D8D638A7}" srcOrd="0" destOrd="0" presId="urn:microsoft.com/office/officeart/2005/8/layout/hierarchy1"/>
    <dgm:cxn modelId="{5AB108B8-EA14-46C1-B78A-6DC7D95C9C0A}" type="presParOf" srcId="{31273B15-8149-4001-AA30-7F48D8D638A7}" destId="{E474559D-EAEE-4A52-A36D-E6D6CA6E5B0B}" srcOrd="0" destOrd="0" presId="urn:microsoft.com/office/officeart/2005/8/layout/hierarchy1"/>
    <dgm:cxn modelId="{7E61DB06-07B2-4193-8623-8D2F202D4414}" type="presParOf" srcId="{31273B15-8149-4001-AA30-7F48D8D638A7}" destId="{A3F2E37F-27B8-4892-9560-A52ABAA4CAFD}" srcOrd="1" destOrd="0" presId="urn:microsoft.com/office/officeart/2005/8/layout/hierarchy1"/>
    <dgm:cxn modelId="{3195CB06-A985-44C1-A9F2-D108B2B990D5}" type="presParOf" srcId="{647FBC79-B74D-456C-9243-6E6FC071AA0D}" destId="{82FF3194-4556-467E-ADDA-9F667E83004F}" srcOrd="1" destOrd="0" presId="urn:microsoft.com/office/officeart/2005/8/layout/hierarchy1"/>
    <dgm:cxn modelId="{6D210B87-47D8-498D-9294-6AA181D13A88}" type="presParOf" srcId="{677FDC11-2E6F-4280-A00F-EABF66425FC8}" destId="{602EE872-434D-478A-A982-E07F66CD321C}" srcOrd="6" destOrd="0" presId="urn:microsoft.com/office/officeart/2005/8/layout/hierarchy1"/>
    <dgm:cxn modelId="{E00847AE-3870-400A-91EA-2DC4767368B5}" type="presParOf" srcId="{677FDC11-2E6F-4280-A00F-EABF66425FC8}" destId="{7D1F962B-034A-4356-B0A2-7244C332FA3B}" srcOrd="7" destOrd="0" presId="urn:microsoft.com/office/officeart/2005/8/layout/hierarchy1"/>
    <dgm:cxn modelId="{AE4982D6-9C85-44F9-8BDA-074AC906E24A}" type="presParOf" srcId="{7D1F962B-034A-4356-B0A2-7244C332FA3B}" destId="{562FF9E7-66F6-45F7-A05A-91C7705966D2}" srcOrd="0" destOrd="0" presId="urn:microsoft.com/office/officeart/2005/8/layout/hierarchy1"/>
    <dgm:cxn modelId="{3D1EB3C9-0B91-4EA9-BD0A-42E3CA9EFF82}" type="presParOf" srcId="{562FF9E7-66F6-45F7-A05A-91C7705966D2}" destId="{55D89EE7-975B-44A5-8E27-DE3F65D4BFEE}" srcOrd="0" destOrd="0" presId="urn:microsoft.com/office/officeart/2005/8/layout/hierarchy1"/>
    <dgm:cxn modelId="{643FCBE0-5F1D-4B79-9B8B-2D4ED49D11A6}" type="presParOf" srcId="{562FF9E7-66F6-45F7-A05A-91C7705966D2}" destId="{47321184-7196-40E9-B9F5-B8A0EF59D46C}" srcOrd="1" destOrd="0" presId="urn:microsoft.com/office/officeart/2005/8/layout/hierarchy1"/>
    <dgm:cxn modelId="{157309AD-8B42-45E0-B5E7-0502A5E861B9}" type="presParOf" srcId="{7D1F962B-034A-4356-B0A2-7244C332FA3B}" destId="{5F11F591-912F-44E0-AB9D-946DB2979BAD}" srcOrd="1" destOrd="0" presId="urn:microsoft.com/office/officeart/2005/8/layout/hierarchy1"/>
    <dgm:cxn modelId="{9E61A967-FA98-4050-8BE2-22CA2FE84FE8}" type="presParOf" srcId="{677FDC11-2E6F-4280-A00F-EABF66425FC8}" destId="{0D6C82EF-1043-4DE1-BD8B-023ACDF93CFE}" srcOrd="8" destOrd="0" presId="urn:microsoft.com/office/officeart/2005/8/layout/hierarchy1"/>
    <dgm:cxn modelId="{A305CDBF-AF66-4AD1-B9DD-959E43F38AAD}" type="presParOf" srcId="{677FDC11-2E6F-4280-A00F-EABF66425FC8}" destId="{37895DF9-FB83-404E-8A9F-C00F95DD7EF1}" srcOrd="9" destOrd="0" presId="urn:microsoft.com/office/officeart/2005/8/layout/hierarchy1"/>
    <dgm:cxn modelId="{21C7969D-3AB2-48B9-BBAC-BED99DE2EFBB}" type="presParOf" srcId="{37895DF9-FB83-404E-8A9F-C00F95DD7EF1}" destId="{446EC9E0-93F4-4CCE-AD30-4FDEAC8C52C9}" srcOrd="0" destOrd="0" presId="urn:microsoft.com/office/officeart/2005/8/layout/hierarchy1"/>
    <dgm:cxn modelId="{12A1CA35-51C4-4ABC-87B9-4CCBD69C6EED}" type="presParOf" srcId="{446EC9E0-93F4-4CCE-AD30-4FDEAC8C52C9}" destId="{7C9CB130-1609-4ABA-9484-4CEAA87C92F5}" srcOrd="0" destOrd="0" presId="urn:microsoft.com/office/officeart/2005/8/layout/hierarchy1"/>
    <dgm:cxn modelId="{9136AACD-BA06-46FF-89C7-377C9A599B28}" type="presParOf" srcId="{446EC9E0-93F4-4CCE-AD30-4FDEAC8C52C9}" destId="{26923A26-729C-4459-8DF8-6B8D9A993478}" srcOrd="1" destOrd="0" presId="urn:microsoft.com/office/officeart/2005/8/layout/hierarchy1"/>
    <dgm:cxn modelId="{88986FDF-29F4-41F2-8DD3-066745CA39EF}" type="presParOf" srcId="{37895DF9-FB83-404E-8A9F-C00F95DD7EF1}" destId="{28BCACDC-CFFB-44C2-9A2D-8416331F64EA}"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6C82EF-1043-4DE1-BD8B-023ACDF93CFE}">
      <dsp:nvSpPr>
        <dsp:cNvPr id="0" name=""/>
        <dsp:cNvSpPr/>
      </dsp:nvSpPr>
      <dsp:spPr>
        <a:xfrm>
          <a:off x="2511692" y="1965959"/>
          <a:ext cx="2083726" cy="247916"/>
        </a:xfrm>
        <a:custGeom>
          <a:avLst/>
          <a:gdLst/>
          <a:ahLst/>
          <a:cxnLst/>
          <a:rect l="0" t="0" r="0" b="0"/>
          <a:pathLst>
            <a:path>
              <a:moveTo>
                <a:pt x="0" y="0"/>
              </a:moveTo>
              <a:lnTo>
                <a:pt x="0" y="168947"/>
              </a:lnTo>
              <a:lnTo>
                <a:pt x="2083726" y="168947"/>
              </a:lnTo>
              <a:lnTo>
                <a:pt x="2083726" y="24791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2EE872-434D-478A-A982-E07F66CD321C}">
      <dsp:nvSpPr>
        <dsp:cNvPr id="0" name=""/>
        <dsp:cNvSpPr/>
      </dsp:nvSpPr>
      <dsp:spPr>
        <a:xfrm>
          <a:off x="2511692" y="1965959"/>
          <a:ext cx="1041863" cy="247916"/>
        </a:xfrm>
        <a:custGeom>
          <a:avLst/>
          <a:gdLst/>
          <a:ahLst/>
          <a:cxnLst/>
          <a:rect l="0" t="0" r="0" b="0"/>
          <a:pathLst>
            <a:path>
              <a:moveTo>
                <a:pt x="0" y="0"/>
              </a:moveTo>
              <a:lnTo>
                <a:pt x="0" y="168947"/>
              </a:lnTo>
              <a:lnTo>
                <a:pt x="1041863" y="168947"/>
              </a:lnTo>
              <a:lnTo>
                <a:pt x="1041863" y="24791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9D9554-3F86-431C-8194-7AB2DEFD88EC}">
      <dsp:nvSpPr>
        <dsp:cNvPr id="0" name=""/>
        <dsp:cNvSpPr/>
      </dsp:nvSpPr>
      <dsp:spPr>
        <a:xfrm>
          <a:off x="2465972" y="1965959"/>
          <a:ext cx="91440" cy="247916"/>
        </a:xfrm>
        <a:custGeom>
          <a:avLst/>
          <a:gdLst/>
          <a:ahLst/>
          <a:cxnLst/>
          <a:rect l="0" t="0" r="0" b="0"/>
          <a:pathLst>
            <a:path>
              <a:moveTo>
                <a:pt x="45720" y="0"/>
              </a:moveTo>
              <a:lnTo>
                <a:pt x="45720" y="24791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416451-54D6-40ED-9585-2D12D060F10C}">
      <dsp:nvSpPr>
        <dsp:cNvPr id="0" name=""/>
        <dsp:cNvSpPr/>
      </dsp:nvSpPr>
      <dsp:spPr>
        <a:xfrm>
          <a:off x="1469829" y="1965959"/>
          <a:ext cx="1041863" cy="247916"/>
        </a:xfrm>
        <a:custGeom>
          <a:avLst/>
          <a:gdLst/>
          <a:ahLst/>
          <a:cxnLst/>
          <a:rect l="0" t="0" r="0" b="0"/>
          <a:pathLst>
            <a:path>
              <a:moveTo>
                <a:pt x="1041863" y="0"/>
              </a:moveTo>
              <a:lnTo>
                <a:pt x="1041863" y="168947"/>
              </a:lnTo>
              <a:lnTo>
                <a:pt x="0" y="168947"/>
              </a:lnTo>
              <a:lnTo>
                <a:pt x="0" y="24791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36B370-B06E-4DE4-8539-114D38B51533}">
      <dsp:nvSpPr>
        <dsp:cNvPr id="0" name=""/>
        <dsp:cNvSpPr/>
      </dsp:nvSpPr>
      <dsp:spPr>
        <a:xfrm>
          <a:off x="427966" y="1965959"/>
          <a:ext cx="2083726" cy="247916"/>
        </a:xfrm>
        <a:custGeom>
          <a:avLst/>
          <a:gdLst/>
          <a:ahLst/>
          <a:cxnLst/>
          <a:rect l="0" t="0" r="0" b="0"/>
          <a:pathLst>
            <a:path>
              <a:moveTo>
                <a:pt x="2083726" y="0"/>
              </a:moveTo>
              <a:lnTo>
                <a:pt x="2083726" y="168947"/>
              </a:lnTo>
              <a:lnTo>
                <a:pt x="0" y="168947"/>
              </a:lnTo>
              <a:lnTo>
                <a:pt x="0" y="24791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6A522C-C6FE-4186-A436-AC0E89EB926B}">
      <dsp:nvSpPr>
        <dsp:cNvPr id="0" name=""/>
        <dsp:cNvSpPr/>
      </dsp:nvSpPr>
      <dsp:spPr>
        <a:xfrm>
          <a:off x="2465972" y="815779"/>
          <a:ext cx="91440" cy="237241"/>
        </a:xfrm>
        <a:custGeom>
          <a:avLst/>
          <a:gdLst/>
          <a:ahLst/>
          <a:cxnLst/>
          <a:rect l="0" t="0" r="0" b="0"/>
          <a:pathLst>
            <a:path>
              <a:moveTo>
                <a:pt x="45720" y="0"/>
              </a:moveTo>
              <a:lnTo>
                <a:pt x="45720" y="237241"/>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4D21B0-EF56-4506-95EE-D80EA932FBB4}">
      <dsp:nvSpPr>
        <dsp:cNvPr id="0" name=""/>
        <dsp:cNvSpPr/>
      </dsp:nvSpPr>
      <dsp:spPr>
        <a:xfrm>
          <a:off x="1291531" y="274484"/>
          <a:ext cx="2440321" cy="541295"/>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C580FE0-BEF6-4FC9-AD80-E9FCE5F203EA}">
      <dsp:nvSpPr>
        <dsp:cNvPr id="0" name=""/>
        <dsp:cNvSpPr/>
      </dsp:nvSpPr>
      <dsp:spPr>
        <a:xfrm>
          <a:off x="1386246" y="364463"/>
          <a:ext cx="2440321" cy="541295"/>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id-ID" sz="1200" kern="1200">
              <a:latin typeface="Times New Roman" panose="02020603050405020304" pitchFamily="18" charset="0"/>
              <a:cs typeface="Times New Roman" panose="02020603050405020304" pitchFamily="18" charset="0"/>
            </a:rPr>
            <a:t>Endorsment Pada Penjualan </a:t>
          </a:r>
          <a:r>
            <a:rPr lang="id-ID" sz="1200" i="1" kern="1200">
              <a:latin typeface="Times New Roman" panose="02020603050405020304" pitchFamily="18" charset="0"/>
              <a:cs typeface="Times New Roman" panose="02020603050405020304" pitchFamily="18" charset="0"/>
            </a:rPr>
            <a:t>Brand Guten.inc Bandung</a:t>
          </a:r>
          <a:endParaRPr lang="id-ID" sz="1200" kern="1200">
            <a:latin typeface="Times New Roman" panose="02020603050405020304" pitchFamily="18" charset="0"/>
            <a:cs typeface="Times New Roman" panose="02020603050405020304" pitchFamily="18" charset="0"/>
          </a:endParaRPr>
        </a:p>
      </dsp:txBody>
      <dsp:txXfrm>
        <a:off x="1402100" y="380317"/>
        <a:ext cx="2408613" cy="509587"/>
      </dsp:txXfrm>
    </dsp:sp>
    <dsp:sp modelId="{854C11F0-0CCA-4E54-BD30-7F3644FFC76F}">
      <dsp:nvSpPr>
        <dsp:cNvPr id="0" name=""/>
        <dsp:cNvSpPr/>
      </dsp:nvSpPr>
      <dsp:spPr>
        <a:xfrm>
          <a:off x="1187432" y="1053021"/>
          <a:ext cx="2648519" cy="912937"/>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F8793F7-F227-436B-8CA8-633CE7461837}">
      <dsp:nvSpPr>
        <dsp:cNvPr id="0" name=""/>
        <dsp:cNvSpPr/>
      </dsp:nvSpPr>
      <dsp:spPr>
        <a:xfrm>
          <a:off x="1282147" y="1143000"/>
          <a:ext cx="2648519" cy="912937"/>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id-ID" sz="1200" kern="1200">
              <a:latin typeface="Times New Roman" panose="02020603050405020304" pitchFamily="18" charset="0"/>
              <a:cs typeface="Times New Roman" panose="02020603050405020304" pitchFamily="18" charset="0"/>
            </a:rPr>
            <a:t>Integrated Marketing Communication</a:t>
          </a:r>
        </a:p>
        <a:p>
          <a:pPr marL="0" lvl="0" indent="0" algn="ctr" defTabSz="533400">
            <a:lnSpc>
              <a:spcPct val="90000"/>
            </a:lnSpc>
            <a:spcBef>
              <a:spcPct val="0"/>
            </a:spcBef>
            <a:spcAft>
              <a:spcPct val="35000"/>
            </a:spcAft>
            <a:buNone/>
          </a:pPr>
          <a:r>
            <a:rPr lang="id-ID" sz="1200" kern="1200">
              <a:latin typeface="Times New Roman" panose="02020603050405020304" pitchFamily="18" charset="0"/>
              <a:cs typeface="Times New Roman" panose="02020603050405020304" pitchFamily="18" charset="0"/>
            </a:rPr>
            <a:t>Four As</a:t>
          </a:r>
        </a:p>
        <a:p>
          <a:pPr marL="0" lvl="0" indent="0" algn="ctr" defTabSz="533400">
            <a:lnSpc>
              <a:spcPct val="90000"/>
            </a:lnSpc>
            <a:spcBef>
              <a:spcPct val="0"/>
            </a:spcBef>
            <a:spcAft>
              <a:spcPct val="35000"/>
            </a:spcAft>
            <a:buNone/>
          </a:pPr>
          <a:r>
            <a:rPr lang="id-ID" sz="1200" b="1" kern="1200">
              <a:latin typeface="Times New Roman" panose="02020603050405020304" pitchFamily="18" charset="0"/>
              <a:cs typeface="Times New Roman" panose="02020603050405020304" pitchFamily="18" charset="0"/>
            </a:rPr>
            <a:t>(the </a:t>
          </a:r>
          <a:r>
            <a:rPr lang="id-ID" sz="1200" b="1" i="1" kern="1200">
              <a:latin typeface="Times New Roman" panose="02020603050405020304" pitchFamily="18" charset="0"/>
              <a:cs typeface="Times New Roman" panose="02020603050405020304" pitchFamily="18" charset="0"/>
            </a:rPr>
            <a:t>American Association Of Advertising Agency)</a:t>
          </a:r>
          <a:r>
            <a:rPr lang="id-ID" sz="1200" kern="1200">
              <a:latin typeface="Times New Roman" panose="02020603050405020304" pitchFamily="18" charset="0"/>
              <a:cs typeface="Times New Roman" panose="02020603050405020304" pitchFamily="18" charset="0"/>
            </a:rPr>
            <a:t> </a:t>
          </a:r>
        </a:p>
      </dsp:txBody>
      <dsp:txXfrm>
        <a:off x="1308886" y="1169739"/>
        <a:ext cx="2595041" cy="859459"/>
      </dsp:txXfrm>
    </dsp:sp>
    <dsp:sp modelId="{92ABF893-61BA-4396-B2D7-49CAED737715}">
      <dsp:nvSpPr>
        <dsp:cNvPr id="0" name=""/>
        <dsp:cNvSpPr/>
      </dsp:nvSpPr>
      <dsp:spPr>
        <a:xfrm>
          <a:off x="1749" y="2213875"/>
          <a:ext cx="852433" cy="541295"/>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3C51036-2E88-47BB-8670-ACA29FA051A1}">
      <dsp:nvSpPr>
        <dsp:cNvPr id="0" name=""/>
        <dsp:cNvSpPr/>
      </dsp:nvSpPr>
      <dsp:spPr>
        <a:xfrm>
          <a:off x="96464" y="2303854"/>
          <a:ext cx="852433" cy="541295"/>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id-ID" sz="1200" kern="1200">
              <a:latin typeface="Times New Roman" panose="02020603050405020304" pitchFamily="18" charset="0"/>
              <a:cs typeface="Times New Roman" panose="02020603050405020304" pitchFamily="18" charset="0"/>
            </a:rPr>
            <a:t>Advertising</a:t>
          </a:r>
        </a:p>
      </dsp:txBody>
      <dsp:txXfrm>
        <a:off x="112318" y="2319708"/>
        <a:ext cx="820725" cy="509587"/>
      </dsp:txXfrm>
    </dsp:sp>
    <dsp:sp modelId="{6D4638A1-7152-445E-A528-A673034C1531}">
      <dsp:nvSpPr>
        <dsp:cNvPr id="0" name=""/>
        <dsp:cNvSpPr/>
      </dsp:nvSpPr>
      <dsp:spPr>
        <a:xfrm>
          <a:off x="1043612" y="2213875"/>
          <a:ext cx="852433" cy="541295"/>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AF51A35-5A47-42EC-B020-A5421E1CB742}">
      <dsp:nvSpPr>
        <dsp:cNvPr id="0" name=""/>
        <dsp:cNvSpPr/>
      </dsp:nvSpPr>
      <dsp:spPr>
        <a:xfrm>
          <a:off x="1138327" y="2303854"/>
          <a:ext cx="852433" cy="541295"/>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id-ID" sz="1200" kern="1200">
              <a:latin typeface="Times New Roman" panose="02020603050405020304" pitchFamily="18" charset="0"/>
              <a:cs typeface="Times New Roman" panose="02020603050405020304" pitchFamily="18" charset="0"/>
            </a:rPr>
            <a:t>Sales Promotion</a:t>
          </a:r>
        </a:p>
      </dsp:txBody>
      <dsp:txXfrm>
        <a:off x="1154181" y="2319708"/>
        <a:ext cx="820725" cy="509587"/>
      </dsp:txXfrm>
    </dsp:sp>
    <dsp:sp modelId="{E474559D-EAEE-4A52-A36D-E6D6CA6E5B0B}">
      <dsp:nvSpPr>
        <dsp:cNvPr id="0" name=""/>
        <dsp:cNvSpPr/>
      </dsp:nvSpPr>
      <dsp:spPr>
        <a:xfrm>
          <a:off x="2085475" y="2213875"/>
          <a:ext cx="852433" cy="541295"/>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3F2E37F-27B8-4892-9560-A52ABAA4CAFD}">
      <dsp:nvSpPr>
        <dsp:cNvPr id="0" name=""/>
        <dsp:cNvSpPr/>
      </dsp:nvSpPr>
      <dsp:spPr>
        <a:xfrm>
          <a:off x="2180190" y="2303854"/>
          <a:ext cx="852433" cy="541295"/>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id-ID" sz="1200" kern="1200">
              <a:latin typeface="Times New Roman" panose="02020603050405020304" pitchFamily="18" charset="0"/>
              <a:cs typeface="Times New Roman" panose="02020603050405020304" pitchFamily="18" charset="0"/>
            </a:rPr>
            <a:t>Personal Selling</a:t>
          </a:r>
        </a:p>
      </dsp:txBody>
      <dsp:txXfrm>
        <a:off x="2196044" y="2319708"/>
        <a:ext cx="820725" cy="509587"/>
      </dsp:txXfrm>
    </dsp:sp>
    <dsp:sp modelId="{55D89EE7-975B-44A5-8E27-DE3F65D4BFEE}">
      <dsp:nvSpPr>
        <dsp:cNvPr id="0" name=""/>
        <dsp:cNvSpPr/>
      </dsp:nvSpPr>
      <dsp:spPr>
        <a:xfrm>
          <a:off x="3127339" y="2213875"/>
          <a:ext cx="852433" cy="541295"/>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7321184-7196-40E9-B9F5-B8A0EF59D46C}">
      <dsp:nvSpPr>
        <dsp:cNvPr id="0" name=""/>
        <dsp:cNvSpPr/>
      </dsp:nvSpPr>
      <dsp:spPr>
        <a:xfrm>
          <a:off x="3222053" y="2303854"/>
          <a:ext cx="852433" cy="541295"/>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id-ID" sz="1200" kern="1200">
              <a:latin typeface="Times New Roman" panose="02020603050405020304" pitchFamily="18" charset="0"/>
              <a:cs typeface="Times New Roman" panose="02020603050405020304" pitchFamily="18" charset="0"/>
            </a:rPr>
            <a:t>Public Relaion</a:t>
          </a:r>
        </a:p>
      </dsp:txBody>
      <dsp:txXfrm>
        <a:off x="3237907" y="2319708"/>
        <a:ext cx="820725" cy="509587"/>
      </dsp:txXfrm>
    </dsp:sp>
    <dsp:sp modelId="{7C9CB130-1609-4ABA-9484-4CEAA87C92F5}">
      <dsp:nvSpPr>
        <dsp:cNvPr id="0" name=""/>
        <dsp:cNvSpPr/>
      </dsp:nvSpPr>
      <dsp:spPr>
        <a:xfrm>
          <a:off x="4169202" y="2213875"/>
          <a:ext cx="852433" cy="541295"/>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6923A26-729C-4459-8DF8-6B8D9A993478}">
      <dsp:nvSpPr>
        <dsp:cNvPr id="0" name=""/>
        <dsp:cNvSpPr/>
      </dsp:nvSpPr>
      <dsp:spPr>
        <a:xfrm>
          <a:off x="4263917" y="2303854"/>
          <a:ext cx="852433" cy="541295"/>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id-ID" sz="1200" kern="1200">
              <a:latin typeface="Times New Roman" panose="02020603050405020304" pitchFamily="18" charset="0"/>
              <a:cs typeface="Times New Roman" panose="02020603050405020304" pitchFamily="18" charset="0"/>
            </a:rPr>
            <a:t>Direct Marketing</a:t>
          </a:r>
        </a:p>
      </dsp:txBody>
      <dsp:txXfrm>
        <a:off x="4279771" y="2319708"/>
        <a:ext cx="820725" cy="50958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33</Pages>
  <Words>6403</Words>
  <Characters>36502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ulfahfauziah60@gmail.com</dc:creator>
  <cp:keywords/>
  <dc:description/>
  <cp:lastModifiedBy>Order 02</cp:lastModifiedBy>
  <cp:revision>53</cp:revision>
  <dcterms:created xsi:type="dcterms:W3CDTF">2018-05-29T12:36:00Z</dcterms:created>
  <dcterms:modified xsi:type="dcterms:W3CDTF">2018-09-17T08:17:00Z</dcterms:modified>
</cp:coreProperties>
</file>