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A37" w:rsidRPr="008E77AF" w:rsidRDefault="007A2A37" w:rsidP="007A2A37">
      <w:pPr>
        <w:pStyle w:val="BAB"/>
      </w:pPr>
      <w:bookmarkStart w:id="0" w:name="_Toc525755534"/>
      <w:bookmarkStart w:id="1" w:name="_Toc525756962"/>
      <w:bookmarkStart w:id="2" w:name="_Toc526837070"/>
      <w:r w:rsidRPr="008E77AF">
        <w:t>ABSTRAK</w:t>
      </w:r>
      <w:bookmarkEnd w:id="0"/>
      <w:bookmarkEnd w:id="1"/>
      <w:bookmarkEnd w:id="2"/>
    </w:p>
    <w:p w:rsidR="007A2A37" w:rsidRDefault="007A2A37" w:rsidP="007A2A37">
      <w:pPr>
        <w:spacing w:line="240" w:lineRule="auto"/>
        <w:ind w:firstLine="720"/>
        <w:jc w:val="both"/>
        <w:rPr>
          <w:rFonts w:ascii="Times New Roman" w:hAnsi="Times New Roman" w:cs="Times New Roman"/>
          <w:sz w:val="24"/>
          <w:szCs w:val="24"/>
        </w:rPr>
      </w:pPr>
      <w:r w:rsidRPr="008E77AF">
        <w:rPr>
          <w:rFonts w:ascii="Times New Roman" w:hAnsi="Times New Roman" w:cs="Times New Roman"/>
          <w:sz w:val="24"/>
          <w:szCs w:val="24"/>
        </w:rPr>
        <w:t xml:space="preserve">Penelitian ini berjudul </w:t>
      </w:r>
      <w:r>
        <w:rPr>
          <w:rFonts w:ascii="Times New Roman" w:hAnsi="Times New Roman" w:cs="Times New Roman"/>
          <w:b/>
          <w:sz w:val="24"/>
          <w:szCs w:val="24"/>
        </w:rPr>
        <w:t>“Persepsi Masyarakat Rancaekek</w:t>
      </w:r>
      <w:r w:rsidRPr="003D171A">
        <w:rPr>
          <w:rFonts w:ascii="Times New Roman" w:hAnsi="Times New Roman" w:cs="Times New Roman"/>
          <w:b/>
          <w:sz w:val="24"/>
          <w:szCs w:val="24"/>
        </w:rPr>
        <w:t xml:space="preserve"> pada Kemacetan yang Terjadi di Sekitar PT.Kahatex</w:t>
      </w:r>
      <w:r w:rsidRPr="008E77AF">
        <w:rPr>
          <w:rFonts w:ascii="Times New Roman" w:hAnsi="Times New Roman" w:cs="Times New Roman"/>
          <w:sz w:val="24"/>
          <w:szCs w:val="24"/>
        </w:rPr>
        <w:t>”.</w:t>
      </w:r>
      <w:r>
        <w:rPr>
          <w:rFonts w:ascii="Times New Roman" w:hAnsi="Times New Roman" w:cs="Times New Roman"/>
          <w:sz w:val="24"/>
          <w:szCs w:val="24"/>
        </w:rPr>
        <w:t xml:space="preserve"> </w:t>
      </w:r>
    </w:p>
    <w:p w:rsidR="007A2A37" w:rsidRDefault="007A2A37" w:rsidP="007A2A3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Tujuan penelitian ini adalah untuk mengetahui apa sensasi masyarakat rancaekek, atensi masyarakat rancaekek, serta interpretasi masyarakat rancaekek pada kemacetan yang terjadi di sekitar PT.Kahatex. Penelitian ini dilakukan di sekitar PT.Kahatex yang berlokasi di JL.Raya Rancaekek KM.23 Kab. Sumedang. </w:t>
      </w:r>
    </w:p>
    <w:p w:rsidR="007A2A37" w:rsidRDefault="007A2A37" w:rsidP="007A2A3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Metode penelitian adalah penelitian kualitatif. Teori yang digunakan adalah teori persepsi oleh Bernald Berelson. Teknik pengumpulan data yang digunakan dalam pengumpulan data adalah studi kepustakaan, observasi lapangan dan wawancara mendalam. </w:t>
      </w:r>
    </w:p>
    <w:p w:rsidR="007A2A37" w:rsidRDefault="007A2A37" w:rsidP="007A2A3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menunjukkan bahwa masyarakat rancaekek mengalami adanya sensasi terhadap adanya kemacetan tersebut yang berdampak pada kerugian waktu masing-masing individu. Atensi masyarakat rancaekek pada kemacetan tersebut sangat mengganggu aktivitas sehari-hari dengan penyebab utama kemacetan ini terlihat dari hambatan samping dan kebebasan samping. Interpretasi masyarakat rancaekek pada kemacetan tersebut juga beragam mulai dari pembangunan jembatan bagi para karyawan, menyediakan tempat bagi para pedagang kaki lima hingga tanggungjawab PT.Kahatex itu sendiri terhadap aturan penertiban jalan yang berlaku dalam Undang-Undang Nomor 38 Tahun 2004 tentang Jalan dan Peraturan Pemerintah Nomor 34 Tahun 2006 tentang Jalan. </w:t>
      </w:r>
    </w:p>
    <w:p w:rsidR="007A2A37" w:rsidRPr="003D171A" w:rsidRDefault="007A2A37" w:rsidP="007A2A3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Setelah melakukan penelitian tentang </w:t>
      </w:r>
      <w:r w:rsidRPr="0034292B">
        <w:rPr>
          <w:rFonts w:ascii="Times New Roman" w:hAnsi="Times New Roman" w:cs="Times New Roman"/>
          <w:sz w:val="24"/>
          <w:szCs w:val="24"/>
        </w:rPr>
        <w:t>Persepsi Masyarakat Rancaekek pada Kemacetan yang Terjadi di Sekitar PT.Kahatex</w:t>
      </w:r>
      <w:r>
        <w:rPr>
          <w:rFonts w:ascii="Times New Roman" w:hAnsi="Times New Roman" w:cs="Times New Roman"/>
          <w:sz w:val="24"/>
          <w:szCs w:val="24"/>
        </w:rPr>
        <w:t>, peneliti menyarankan agar masyarakat khususnya masyarakat rancaekek yang melewati jalur sekitaran PT.Kahatex tetap harus tertib lalu lintas. PT.Kahatex juga bisa menjalankan kewajibannya sebagai pendiri perusahaan memenuhi kebutuhan fasilitas untuk karyawan PT.Kahatex.</w:t>
      </w:r>
    </w:p>
    <w:p w:rsidR="007A2A37" w:rsidRPr="008E77AF" w:rsidRDefault="007A2A37" w:rsidP="007A2A37">
      <w:pPr>
        <w:spacing w:line="240" w:lineRule="auto"/>
        <w:jc w:val="both"/>
        <w:rPr>
          <w:rFonts w:ascii="Times New Roman" w:hAnsi="Times New Roman" w:cs="Times New Roman"/>
          <w:sz w:val="24"/>
          <w:szCs w:val="24"/>
        </w:rPr>
      </w:pPr>
    </w:p>
    <w:p w:rsidR="007A2A37" w:rsidRDefault="007A2A37" w:rsidP="007A2A37">
      <w:pPr>
        <w:pStyle w:val="BAB"/>
      </w:pPr>
    </w:p>
    <w:p w:rsidR="007A2A37" w:rsidRDefault="007A2A37" w:rsidP="007A2A37">
      <w:pPr>
        <w:pStyle w:val="BAB"/>
      </w:pPr>
    </w:p>
    <w:p w:rsidR="007A2A37" w:rsidRDefault="007A2A37" w:rsidP="007A2A37">
      <w:pPr>
        <w:pStyle w:val="BAB"/>
      </w:pPr>
    </w:p>
    <w:p w:rsidR="007A2A37" w:rsidRDefault="007A2A37" w:rsidP="007A2A37">
      <w:pPr>
        <w:pStyle w:val="BAB"/>
      </w:pPr>
    </w:p>
    <w:p w:rsidR="007A2A37" w:rsidRDefault="007A2A37" w:rsidP="007A2A37">
      <w:pPr>
        <w:pStyle w:val="BAB"/>
      </w:pPr>
    </w:p>
    <w:p w:rsidR="007A2A37" w:rsidRDefault="007A2A37" w:rsidP="007A2A37">
      <w:pPr>
        <w:pStyle w:val="BAB"/>
      </w:pPr>
    </w:p>
    <w:p w:rsidR="007A2A37" w:rsidRDefault="007A2A37" w:rsidP="007A2A37">
      <w:pPr>
        <w:pStyle w:val="BAB"/>
      </w:pPr>
    </w:p>
    <w:p w:rsidR="007A2A37" w:rsidRDefault="007A2A37" w:rsidP="007A2A37">
      <w:pPr>
        <w:pStyle w:val="BAB"/>
      </w:pPr>
    </w:p>
    <w:p w:rsidR="007A2A37" w:rsidRDefault="007A2A37" w:rsidP="007A2A37">
      <w:pPr>
        <w:pStyle w:val="BAB"/>
      </w:pPr>
    </w:p>
    <w:p w:rsidR="007A2A37" w:rsidRPr="0034292B" w:rsidRDefault="007A2A37" w:rsidP="007A2A37">
      <w:pPr>
        <w:pStyle w:val="BAB"/>
      </w:pPr>
      <w:bookmarkStart w:id="3" w:name="_Toc525755535"/>
      <w:bookmarkStart w:id="4" w:name="_Toc525756963"/>
      <w:bookmarkStart w:id="5" w:name="_Toc526837071"/>
      <w:r w:rsidRPr="0034292B">
        <w:lastRenderedPageBreak/>
        <w:t>ABSTRACT</w:t>
      </w:r>
      <w:bookmarkEnd w:id="3"/>
      <w:bookmarkEnd w:id="4"/>
      <w:bookmarkEnd w:id="5"/>
    </w:p>
    <w:p w:rsidR="007A2A37" w:rsidRPr="0034292B" w:rsidRDefault="007A2A37" w:rsidP="007A2A37">
      <w:pPr>
        <w:ind w:firstLine="720"/>
        <w:jc w:val="both"/>
        <w:rPr>
          <w:rFonts w:ascii="Times New Roman" w:hAnsi="Times New Roman" w:cs="Times New Roman"/>
          <w:b/>
          <w:i/>
          <w:sz w:val="28"/>
        </w:rPr>
      </w:pPr>
      <w:r w:rsidRPr="0034292B">
        <w:rPr>
          <w:rFonts w:ascii="Times New Roman" w:hAnsi="Times New Roman" w:cs="Times New Roman"/>
          <w:sz w:val="24"/>
        </w:rPr>
        <w:t>This research entitled</w:t>
      </w:r>
      <w:r w:rsidRPr="0034292B">
        <w:rPr>
          <w:rFonts w:ascii="Times New Roman" w:hAnsi="Times New Roman" w:cs="Times New Roman"/>
          <w:b/>
          <w:sz w:val="24"/>
        </w:rPr>
        <w:t xml:space="preserve"> “R</w:t>
      </w:r>
      <w:r w:rsidRPr="0034292B">
        <w:rPr>
          <w:rFonts w:ascii="Times New Roman" w:hAnsi="Times New Roman" w:cs="Times New Roman"/>
          <w:b/>
          <w:sz w:val="24"/>
          <w:szCs w:val="24"/>
        </w:rPr>
        <w:t>ancaekek society perception on traffic jam around PT. Kahatex</w:t>
      </w:r>
      <w:r w:rsidRPr="0034292B">
        <w:rPr>
          <w:b/>
        </w:rPr>
        <w:t>".</w:t>
      </w:r>
    </w:p>
    <w:p w:rsidR="007A2A37" w:rsidRPr="00213DA4" w:rsidRDefault="007A2A37" w:rsidP="007A2A37">
      <w:pPr>
        <w:ind w:firstLine="720"/>
        <w:jc w:val="both"/>
        <w:rPr>
          <w:rFonts w:ascii="Times New Roman" w:hAnsi="Times New Roman" w:cs="Times New Roman"/>
          <w:sz w:val="24"/>
          <w:szCs w:val="24"/>
        </w:rPr>
      </w:pPr>
      <w:r w:rsidRPr="00213DA4">
        <w:rPr>
          <w:rFonts w:ascii="Times New Roman" w:hAnsi="Times New Roman" w:cs="Times New Roman"/>
          <w:sz w:val="24"/>
          <w:szCs w:val="24"/>
        </w:rPr>
        <w:t>The purpose of this study was to find out what the Rancaekek community, Rancaekek community attention, and the Rancaekek community interpretation of the traffic jams that occurred around PT. Kahatex. This research was conducted around PT. Kahatex located at JL. Raya Rancaekek KM. 23 Kab. Sumedang.</w:t>
      </w:r>
    </w:p>
    <w:p w:rsidR="007A2A37" w:rsidRPr="00213DA4" w:rsidRDefault="007A2A37" w:rsidP="007A2A37">
      <w:pPr>
        <w:jc w:val="both"/>
        <w:rPr>
          <w:rFonts w:ascii="Times New Roman" w:hAnsi="Times New Roman" w:cs="Times New Roman"/>
          <w:sz w:val="24"/>
          <w:szCs w:val="24"/>
        </w:rPr>
      </w:pPr>
      <w:r w:rsidRPr="00213DA4">
        <w:rPr>
          <w:rFonts w:ascii="Times New Roman" w:hAnsi="Times New Roman" w:cs="Times New Roman"/>
          <w:sz w:val="24"/>
          <w:szCs w:val="24"/>
        </w:rPr>
        <w:t>The research method is qualitative research. Theory which is the theory of perception by Bernald Berelson. Data processing techniques used are library data, interviews and interviews.</w:t>
      </w:r>
    </w:p>
    <w:p w:rsidR="007A2A37" w:rsidRPr="00213DA4" w:rsidRDefault="007A2A37" w:rsidP="007A2A37">
      <w:pPr>
        <w:ind w:firstLine="720"/>
        <w:jc w:val="both"/>
        <w:rPr>
          <w:rFonts w:ascii="Times New Roman" w:hAnsi="Times New Roman" w:cs="Times New Roman"/>
          <w:sz w:val="24"/>
          <w:szCs w:val="24"/>
        </w:rPr>
      </w:pPr>
      <w:r w:rsidRPr="00213DA4">
        <w:rPr>
          <w:rFonts w:ascii="Times New Roman" w:hAnsi="Times New Roman" w:cs="Times New Roman"/>
          <w:sz w:val="24"/>
          <w:szCs w:val="24"/>
        </w:rPr>
        <w:t>The results of the study show that the Rancaekek community compares the togetherness with the congestion which has an impact on the loss of each individual's time. The community's attention to the traffic jams is very important to be done everyday with the main causes of this congestion. The interpretation of the community in the traffic jam also varies from the start of development for employees, providing a place for street officials to the responsibility of PT. Kahatex itself to the rules of road control that apply in Law Number 38 of 2004 concerning Roads and Government Regulation Number 34 2006 concerning Roads.</w:t>
      </w:r>
    </w:p>
    <w:p w:rsidR="007A2A37" w:rsidRPr="0034292B" w:rsidRDefault="007A2A37" w:rsidP="007A2A37">
      <w:pPr>
        <w:ind w:firstLine="720"/>
        <w:jc w:val="both"/>
      </w:pPr>
      <w:r w:rsidRPr="00213DA4">
        <w:rPr>
          <w:rFonts w:ascii="Times New Roman" w:hAnsi="Times New Roman" w:cs="Times New Roman"/>
          <w:sz w:val="24"/>
          <w:szCs w:val="24"/>
        </w:rPr>
        <w:t>After conducting research on Rancaekek's Public Perception on Congestion that Occurred around PT. Kahatex, researchers designed that the small community of Rancaekek people who passed the route around PT. Kahatex still had to be orderly in traffic. PT. Kahatex can also carry out its obligations as the founder of the facility company for employees of PT. Kahatex.</w:t>
      </w:r>
      <w:bookmarkStart w:id="6" w:name="_GoBack"/>
      <w:bookmarkEnd w:id="6"/>
    </w:p>
    <w:p w:rsidR="007A2A37" w:rsidRDefault="007A2A37" w:rsidP="007A2A37">
      <w:pPr>
        <w:pStyle w:val="BAB"/>
      </w:pPr>
    </w:p>
    <w:p w:rsidR="007A2A37" w:rsidRDefault="007A2A37" w:rsidP="007A2A37">
      <w:pPr>
        <w:pStyle w:val="BAB"/>
      </w:pPr>
    </w:p>
    <w:p w:rsidR="007A2A37" w:rsidRDefault="007A2A37" w:rsidP="007A2A37">
      <w:pPr>
        <w:pStyle w:val="BAB"/>
      </w:pPr>
    </w:p>
    <w:p w:rsidR="007A2A37" w:rsidRDefault="007A2A37" w:rsidP="007A2A37">
      <w:pPr>
        <w:pStyle w:val="BAB"/>
      </w:pPr>
    </w:p>
    <w:p w:rsidR="007A2A37" w:rsidRDefault="007A2A37" w:rsidP="007A2A37">
      <w:pPr>
        <w:pStyle w:val="BAB"/>
      </w:pPr>
    </w:p>
    <w:p w:rsidR="007A2A37" w:rsidRDefault="007A2A37" w:rsidP="007A2A37">
      <w:pPr>
        <w:pStyle w:val="BAB"/>
      </w:pPr>
    </w:p>
    <w:p w:rsidR="007A2A37" w:rsidRDefault="007A2A37" w:rsidP="007A2A37">
      <w:pPr>
        <w:pStyle w:val="BAB"/>
      </w:pPr>
    </w:p>
    <w:p w:rsidR="007A2A37" w:rsidRDefault="007A2A37" w:rsidP="007A2A37">
      <w:pPr>
        <w:pStyle w:val="BAB"/>
      </w:pPr>
    </w:p>
    <w:p w:rsidR="007A2A37" w:rsidRDefault="007A2A37" w:rsidP="007A2A37">
      <w:pPr>
        <w:pStyle w:val="BAB"/>
      </w:pPr>
    </w:p>
    <w:p w:rsidR="007A2A37" w:rsidRDefault="007A2A37" w:rsidP="007A2A37">
      <w:pPr>
        <w:pStyle w:val="BAB"/>
      </w:pPr>
    </w:p>
    <w:p w:rsidR="007A2A37" w:rsidRDefault="007A2A37" w:rsidP="007A2A37">
      <w:pPr>
        <w:pStyle w:val="BAB"/>
      </w:pPr>
    </w:p>
    <w:p w:rsidR="007A2A37" w:rsidRDefault="007A2A37" w:rsidP="007A2A37">
      <w:pPr>
        <w:pStyle w:val="BAB"/>
      </w:pPr>
    </w:p>
    <w:p w:rsidR="007A2A37" w:rsidRDefault="007A2A37" w:rsidP="007A2A37">
      <w:pPr>
        <w:pStyle w:val="BAB"/>
      </w:pPr>
      <w:bookmarkStart w:id="7" w:name="_Toc525755536"/>
      <w:bookmarkStart w:id="8" w:name="_Toc525756964"/>
      <w:bookmarkStart w:id="9" w:name="_Toc526837072"/>
      <w:r>
        <w:t>RINGKESAN</w:t>
      </w:r>
      <w:bookmarkEnd w:id="7"/>
      <w:bookmarkEnd w:id="8"/>
      <w:bookmarkEnd w:id="9"/>
    </w:p>
    <w:p w:rsidR="007A2A37" w:rsidRPr="00213DA4" w:rsidRDefault="007A2A37" w:rsidP="007A2A37">
      <w:pPr>
        <w:jc w:val="both"/>
        <w:rPr>
          <w:rFonts w:ascii="Times New Roman" w:hAnsi="Times New Roman" w:cs="Times New Roman"/>
          <w:sz w:val="24"/>
          <w:szCs w:val="24"/>
        </w:rPr>
      </w:pPr>
      <w:r>
        <w:tab/>
      </w:r>
      <w:r w:rsidRPr="00213DA4">
        <w:rPr>
          <w:rFonts w:ascii="Times New Roman" w:hAnsi="Times New Roman" w:cs="Times New Roman"/>
          <w:sz w:val="24"/>
          <w:szCs w:val="24"/>
        </w:rPr>
        <w:t xml:space="preserve">Panalungtikan ieu judulna </w:t>
      </w:r>
      <w:r w:rsidRPr="00213DA4">
        <w:rPr>
          <w:rFonts w:ascii="Times New Roman" w:hAnsi="Times New Roman" w:cs="Times New Roman"/>
          <w:b/>
          <w:sz w:val="24"/>
          <w:szCs w:val="24"/>
        </w:rPr>
        <w:t>“Persepsi Masarakat Rancaekek dina mayunan kamacetan disabudeureun PT. Kahatex”.</w:t>
      </w:r>
    </w:p>
    <w:p w:rsidR="007A2A37" w:rsidRPr="00213DA4" w:rsidRDefault="007A2A37" w:rsidP="007A2A37">
      <w:pPr>
        <w:jc w:val="both"/>
        <w:rPr>
          <w:rFonts w:ascii="Times New Roman" w:hAnsi="Times New Roman" w:cs="Times New Roman"/>
          <w:sz w:val="24"/>
          <w:szCs w:val="24"/>
        </w:rPr>
      </w:pPr>
      <w:r w:rsidRPr="00213DA4">
        <w:rPr>
          <w:rFonts w:ascii="Times New Roman" w:hAnsi="Times New Roman" w:cs="Times New Roman"/>
          <w:sz w:val="24"/>
          <w:szCs w:val="24"/>
        </w:rPr>
        <w:tab/>
        <w:t>Tujuan panalungtikan diantawisna kanggo nalungtik kumaha sensasi, atensi, oge interpretasi masarakat Rancaekek dina mayunan kamacetan disabudeureun PT. Kahatex nu aya dijalan raya Rancaekek Km 23 Kabupaten Sumedang.</w:t>
      </w:r>
    </w:p>
    <w:p w:rsidR="007A2A37" w:rsidRPr="00213DA4" w:rsidRDefault="007A2A37" w:rsidP="007A2A37">
      <w:pPr>
        <w:jc w:val="both"/>
        <w:rPr>
          <w:rFonts w:ascii="Times New Roman" w:hAnsi="Times New Roman" w:cs="Times New Roman"/>
          <w:sz w:val="24"/>
          <w:szCs w:val="24"/>
        </w:rPr>
      </w:pPr>
      <w:r w:rsidRPr="00213DA4">
        <w:rPr>
          <w:rFonts w:ascii="Times New Roman" w:hAnsi="Times New Roman" w:cs="Times New Roman"/>
          <w:sz w:val="24"/>
          <w:szCs w:val="24"/>
        </w:rPr>
        <w:tab/>
        <w:t>Metode nu dianggo penelitian kualitatif. Teori nu dianggo teori persepsi ku Bernard Berelson. Tekhnik ngempelken data nu dianggo diantawisna studi perpustakaan, observasi, sareng wawancara mendalam.</w:t>
      </w:r>
    </w:p>
    <w:p w:rsidR="007A2A37" w:rsidRPr="00213DA4" w:rsidRDefault="007A2A37" w:rsidP="007A2A37">
      <w:pPr>
        <w:jc w:val="both"/>
        <w:rPr>
          <w:rFonts w:ascii="Times New Roman" w:hAnsi="Times New Roman" w:cs="Times New Roman"/>
          <w:sz w:val="24"/>
          <w:szCs w:val="24"/>
        </w:rPr>
      </w:pPr>
      <w:r w:rsidRPr="00213DA4">
        <w:rPr>
          <w:rFonts w:ascii="Times New Roman" w:hAnsi="Times New Roman" w:cs="Times New Roman"/>
          <w:sz w:val="24"/>
          <w:szCs w:val="24"/>
        </w:rPr>
        <w:tab/>
        <w:t>Hasil panalungtikan nunjukeun wirehna masarakat Rancaekek ngaraos rugel waktos ku ayana kamaceta eta. Atensi masarakat ku kemacetan ieu nyaeta ngaganggu aktifitas sadidinten, hal ieu tiasa ditinggal dina hambatan sareng kabebasan di gedeng jalan raya. Interpretasi masarakat dina raraga mayunan kamacetan rupi-rupi diantawisna aya nu ngajengkeun ngawangun jambatan kanggo karyawan PT. Kahatex, disayagikeun kanggo padagang kaki lima, dugi ka tanggal waler PT. Kahatex ngalaksanakeun aturan nertibkeun jalan numutkeun Undang-Undang nomer 38 taun 2004 perkawis jalan, sareng peraturan pamarentah nomer 34 taun 2006 perkawis Jalan.</w:t>
      </w:r>
    </w:p>
    <w:p w:rsidR="007A2A37" w:rsidRPr="00213DA4" w:rsidRDefault="007A2A37" w:rsidP="007A2A37">
      <w:pPr>
        <w:jc w:val="both"/>
        <w:rPr>
          <w:rFonts w:ascii="Times New Roman" w:hAnsi="Times New Roman" w:cs="Times New Roman"/>
          <w:sz w:val="24"/>
          <w:szCs w:val="24"/>
        </w:rPr>
      </w:pPr>
      <w:r w:rsidRPr="00213DA4">
        <w:rPr>
          <w:rFonts w:ascii="Times New Roman" w:hAnsi="Times New Roman" w:cs="Times New Roman"/>
          <w:sz w:val="24"/>
          <w:szCs w:val="24"/>
        </w:rPr>
        <w:tab/>
        <w:t>Saparantosna ngalaksanakeun panalungtikan perkawis Persepsi Masarakat Rancaekek dina mayunan kamacetan di sabudeureun PT. Kahatex panalungtik nyarankeun khususna ka masarakat di Rancaekek nu ngalangkungan jalur disabudeureun PT. Kahatex tetep tertib lalu lintas, kitu deui kanggo PT. Kahatex supados tiasa ngajalankeun kawajiban merhatoskeun kapriyogian fasilitas karyawanna.</w:t>
      </w:r>
    </w:p>
    <w:p w:rsidR="00CF33CC" w:rsidRDefault="00CF33CC"/>
    <w:sectPr w:rsidR="00CF33CC" w:rsidSect="007A2A37">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A37"/>
    <w:rsid w:val="007A2A37"/>
    <w:rsid w:val="00CF33C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C101A4-F8F8-45D4-8E1A-B1B73A45F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A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
    <w:name w:val="BAB"/>
    <w:basedOn w:val="Normal"/>
    <w:link w:val="BABChar"/>
    <w:qFormat/>
    <w:rsid w:val="007A2A37"/>
    <w:pPr>
      <w:jc w:val="center"/>
    </w:pPr>
    <w:rPr>
      <w:rFonts w:ascii="Times New Roman" w:hAnsi="Times New Roman" w:cs="Times New Roman"/>
      <w:b/>
      <w:sz w:val="24"/>
    </w:rPr>
  </w:style>
  <w:style w:type="character" w:customStyle="1" w:styleId="BABChar">
    <w:name w:val="BAB Char"/>
    <w:basedOn w:val="DefaultParagraphFont"/>
    <w:link w:val="BAB"/>
    <w:rsid w:val="007A2A37"/>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F85B4-70BC-43DA-A98E-4487869C9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734</Words>
  <Characters>4190</Characters>
  <Application>Microsoft Office Word</Application>
  <DocSecurity>0</DocSecurity>
  <Lines>34</Lines>
  <Paragraphs>9</Paragraphs>
  <ScaleCrop>false</ScaleCrop>
  <Company/>
  <LinksUpToDate>false</LinksUpToDate>
  <CharactersWithSpaces>4915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2018-10-10T02:08:00Z</dcterms:created>
  <dcterms:modified xsi:type="dcterms:W3CDTF">2018-10-10T02:09:00Z</dcterms:modified>
</cp:coreProperties>
</file>