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68" w:rsidRPr="00C4687E" w:rsidRDefault="006A3968" w:rsidP="006A3968">
      <w:pPr>
        <w:pStyle w:val="Heading1"/>
        <w:spacing w:line="480" w:lineRule="auto"/>
        <w:jc w:val="center"/>
        <w:rPr>
          <w:rFonts w:ascii="Times New Roman" w:hAnsi="Times New Roman" w:cs="Times New Roman"/>
          <w:b/>
          <w:color w:val="000000" w:themeColor="text1"/>
          <w:sz w:val="24"/>
          <w:szCs w:val="24"/>
        </w:rPr>
      </w:pPr>
      <w:r w:rsidRPr="00C4687E">
        <w:rPr>
          <w:rFonts w:ascii="Times New Roman" w:hAnsi="Times New Roman" w:cs="Times New Roman"/>
          <w:b/>
          <w:color w:val="000000" w:themeColor="text1"/>
          <w:sz w:val="24"/>
          <w:szCs w:val="24"/>
        </w:rPr>
        <w:t>BAB I</w:t>
      </w:r>
    </w:p>
    <w:p w:rsidR="006A3968" w:rsidRPr="00006801" w:rsidRDefault="006A3968" w:rsidP="006A3968">
      <w:pPr>
        <w:pStyle w:val="Heading1"/>
        <w:spacing w:line="480" w:lineRule="auto"/>
        <w:jc w:val="center"/>
        <w:rPr>
          <w:rFonts w:ascii="Times New Roman" w:hAnsi="Times New Roman" w:cs="Times New Roman"/>
          <w:b/>
          <w:color w:val="000000" w:themeColor="text1"/>
          <w:sz w:val="24"/>
          <w:szCs w:val="24"/>
        </w:rPr>
      </w:pPr>
      <w:r w:rsidRPr="00C4687E">
        <w:rPr>
          <w:rFonts w:ascii="Times New Roman" w:hAnsi="Times New Roman" w:cs="Times New Roman"/>
          <w:b/>
          <w:color w:val="000000" w:themeColor="text1"/>
          <w:sz w:val="24"/>
          <w:szCs w:val="24"/>
        </w:rPr>
        <w:t>PENDAHULUAN</w:t>
      </w:r>
    </w:p>
    <w:p w:rsidR="006A3968" w:rsidRPr="005317C9" w:rsidRDefault="006A3968" w:rsidP="006A3968">
      <w:pPr>
        <w:spacing w:line="480" w:lineRule="auto"/>
        <w:rPr>
          <w:rFonts w:ascii="Times New Roman" w:hAnsi="Times New Roman" w:cs="Times New Roman"/>
          <w:sz w:val="24"/>
          <w:szCs w:val="24"/>
        </w:rPr>
      </w:pPr>
    </w:p>
    <w:p w:rsidR="006A3968" w:rsidRPr="00C4687E" w:rsidRDefault="00265A5D" w:rsidP="006A3968">
      <w:pPr>
        <w:pStyle w:val="Heading2"/>
        <w:numPr>
          <w:ilvl w:val="0"/>
          <w:numId w:val="1"/>
        </w:num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Latar Belakang Masalah</w:t>
      </w:r>
    </w:p>
    <w:p w:rsidR="00C569DB" w:rsidRDefault="00C569DB"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ekononomi internasional berubah pesat sejak selesainya perang dunia ke 2, menjadi lebih efisian dan menekankan kerjasama antar negara menghasilkan perekonomian global yang meningkat secara drastis. Pada masa modern seperti sekarang membutuhkan kerjasama antar negara melalui bilateral maupun multilateral, kegiatan ekonomi seperti ini menjadi hal yang sangat lumrah diakibatkan oleh liberalisasi perdagangan yang tidak dapat dihindari oleh semua negara sebagai bagian dari sistem internasional.</w:t>
      </w:r>
    </w:p>
    <w:p w:rsidR="00C569DB" w:rsidRDefault="00C569DB"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Bangkitnya perekonomian China </w:t>
      </w:r>
      <w:r w:rsidR="00FB7383">
        <w:rPr>
          <w:rFonts w:ascii="Times New Roman" w:hAnsi="Times New Roman" w:cs="Times New Roman"/>
          <w:sz w:val="24"/>
          <w:szCs w:val="24"/>
        </w:rPr>
        <w:t xml:space="preserve">pada tahun 1970-1980an dengan membuka </w:t>
      </w:r>
      <w:r w:rsidR="0071692E">
        <w:rPr>
          <w:rFonts w:ascii="Times New Roman" w:hAnsi="Times New Roman" w:cs="Times New Roman"/>
          <w:sz w:val="24"/>
          <w:szCs w:val="24"/>
        </w:rPr>
        <w:t>akses pasar pada era Deng Xiaop</w:t>
      </w:r>
      <w:r w:rsidR="00FB7383">
        <w:rPr>
          <w:rFonts w:ascii="Times New Roman" w:hAnsi="Times New Roman" w:cs="Times New Roman"/>
          <w:sz w:val="24"/>
          <w:szCs w:val="24"/>
        </w:rPr>
        <w:t>ing yang mengawinkan ideologi komunis dan ekonomi kapitalis, hal ini membuat ekonomi China berkembang dengan sangat pesat</w:t>
      </w:r>
      <w:r w:rsidR="001711BB">
        <w:rPr>
          <w:rFonts w:ascii="Times New Roman" w:hAnsi="Times New Roman" w:cs="Times New Roman"/>
          <w:sz w:val="24"/>
          <w:szCs w:val="24"/>
        </w:rPr>
        <w:t>. Deng Xiaop</w:t>
      </w:r>
      <w:r w:rsidR="00FB7383">
        <w:rPr>
          <w:rFonts w:ascii="Times New Roman" w:hAnsi="Times New Roman" w:cs="Times New Roman"/>
          <w:sz w:val="24"/>
          <w:szCs w:val="24"/>
        </w:rPr>
        <w:t xml:space="preserve">ing mencetuskan slogan </w:t>
      </w:r>
      <w:r w:rsidR="00FB7383">
        <w:rPr>
          <w:rFonts w:ascii="Times New Roman" w:hAnsi="Times New Roman" w:cs="Times New Roman"/>
          <w:i/>
          <w:sz w:val="24"/>
          <w:szCs w:val="24"/>
        </w:rPr>
        <w:t xml:space="preserve">gaige kaifang </w:t>
      </w:r>
      <w:r w:rsidR="00FB7383">
        <w:rPr>
          <w:rFonts w:ascii="Times New Roman" w:hAnsi="Times New Roman" w:cs="Times New Roman"/>
          <w:sz w:val="24"/>
          <w:szCs w:val="24"/>
        </w:rPr>
        <w:t xml:space="preserve">(reformasi dan membuka diri), bentuk implementasi dari keseriusan tersebut Deng Xiao Ping mengeluarkan kebijakan </w:t>
      </w:r>
      <w:r w:rsidR="00FB7383">
        <w:rPr>
          <w:rFonts w:ascii="Times New Roman" w:hAnsi="Times New Roman" w:cs="Times New Roman"/>
          <w:i/>
          <w:sz w:val="24"/>
          <w:szCs w:val="24"/>
        </w:rPr>
        <w:t>Open Door Policy</w:t>
      </w:r>
      <w:r w:rsidR="00FB7383">
        <w:rPr>
          <w:rFonts w:ascii="Times New Roman" w:hAnsi="Times New Roman" w:cs="Times New Roman"/>
          <w:sz w:val="24"/>
          <w:szCs w:val="24"/>
        </w:rPr>
        <w:t xml:space="preserve"> dimana kebijakan ini membuka akses China terhadap investasi asing yang masuk ke China dengan membentuk 4 wilayah yaitu Shenzen, Shantou, Zhuhai di provinsi Guandong dan Xiamen di provinsi Fujian</w:t>
      </w:r>
      <w:r w:rsidR="004F5213">
        <w:rPr>
          <w:rFonts w:ascii="Times New Roman" w:hAnsi="Times New Roman" w:cs="Times New Roman"/>
          <w:sz w:val="24"/>
          <w:szCs w:val="24"/>
        </w:rPr>
        <w:t>.</w:t>
      </w:r>
      <w:r w:rsidR="00FB7383">
        <w:rPr>
          <w:rStyle w:val="FootnoteReference"/>
          <w:rFonts w:ascii="Times New Roman" w:hAnsi="Times New Roman" w:cs="Times New Roman"/>
          <w:sz w:val="24"/>
          <w:szCs w:val="24"/>
        </w:rPr>
        <w:footnoteReference w:id="1"/>
      </w:r>
    </w:p>
    <w:p w:rsidR="004F5213" w:rsidRPr="00FB7383" w:rsidRDefault="004F5213" w:rsidP="004F5213">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Setelah berhasil mengimplementasikan kebijakan tersebut, yang didasari dengan membangun sosialisme dengan warna asli China dengan melihat bagaimana situasi sosi</w:t>
      </w:r>
      <w:r w:rsidR="001711BB">
        <w:rPr>
          <w:rFonts w:ascii="Times New Roman" w:hAnsi="Times New Roman" w:cs="Times New Roman"/>
          <w:sz w:val="24"/>
          <w:szCs w:val="24"/>
        </w:rPr>
        <w:t>al masyarakat China, Deng Xiaop</w:t>
      </w:r>
      <w:r>
        <w:rPr>
          <w:rFonts w:ascii="Times New Roman" w:hAnsi="Times New Roman" w:cs="Times New Roman"/>
          <w:sz w:val="24"/>
          <w:szCs w:val="24"/>
        </w:rPr>
        <w:t>ing mengemukakan bahwa modernisasi harus menggunakan kapitalisme untuk membangun sosialisme.</w:t>
      </w:r>
      <w:r>
        <w:rPr>
          <w:rStyle w:val="FootnoteReference"/>
          <w:rFonts w:ascii="Times New Roman" w:hAnsi="Times New Roman" w:cs="Times New Roman"/>
          <w:sz w:val="24"/>
          <w:szCs w:val="24"/>
        </w:rPr>
        <w:footnoteReference w:id="2"/>
      </w:r>
    </w:p>
    <w:p w:rsidR="006A3968" w:rsidRDefault="004F5213"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bertahap setelah reformasi tersebut, China menjadi negara paling cepat pertumbuhannya karena keberhasilan</w:t>
      </w:r>
      <w:r w:rsidR="005536F3">
        <w:rPr>
          <w:rFonts w:ascii="Times New Roman" w:hAnsi="Times New Roman" w:cs="Times New Roman"/>
          <w:sz w:val="24"/>
          <w:szCs w:val="24"/>
        </w:rPr>
        <w:t xml:space="preserve"> kebijakan modernisasi juga China berhasil memajukan ekonominya, terbukti sejak membuka diri</w:t>
      </w:r>
      <w:r>
        <w:rPr>
          <w:rFonts w:ascii="Times New Roman" w:hAnsi="Times New Roman" w:cs="Times New Roman"/>
          <w:sz w:val="24"/>
          <w:szCs w:val="24"/>
        </w:rPr>
        <w:t xml:space="preserve"> </w:t>
      </w:r>
      <w:r w:rsidR="005536F3">
        <w:rPr>
          <w:rFonts w:ascii="Times New Roman" w:hAnsi="Times New Roman" w:cs="Times New Roman"/>
          <w:sz w:val="24"/>
          <w:szCs w:val="24"/>
        </w:rPr>
        <w:t>d</w:t>
      </w:r>
      <w:r w:rsidR="006A3968">
        <w:rPr>
          <w:rFonts w:ascii="Times New Roman" w:hAnsi="Times New Roman" w:cs="Times New Roman"/>
          <w:sz w:val="24"/>
          <w:szCs w:val="24"/>
        </w:rPr>
        <w:t>alam ekonomi internasional, China meraih posisi kedua sebagai negara yang memiliki kekuatan perekonomian melewati Jepang pada Agustus 2010 yang dipicu oleh pertumbuhan ekonomi China yang meningkat dalam beberapa tahun terakhir dalam percaturan perekonomian internasional.</w:t>
      </w:r>
      <w:r w:rsidR="006A3968">
        <w:rPr>
          <w:rStyle w:val="FootnoteReference"/>
          <w:rFonts w:ascii="Times New Roman" w:hAnsi="Times New Roman" w:cs="Times New Roman"/>
          <w:sz w:val="24"/>
          <w:szCs w:val="24"/>
        </w:rPr>
        <w:footnoteReference w:id="3"/>
      </w:r>
      <w:r w:rsidR="006A3968">
        <w:rPr>
          <w:rFonts w:ascii="Times New Roman" w:hAnsi="Times New Roman" w:cs="Times New Roman"/>
          <w:sz w:val="24"/>
          <w:szCs w:val="24"/>
        </w:rPr>
        <w:t xml:space="preserve"> Data GDP (</w:t>
      </w:r>
      <w:r w:rsidR="006A3968">
        <w:rPr>
          <w:rFonts w:ascii="Times New Roman" w:hAnsi="Times New Roman" w:cs="Times New Roman"/>
          <w:i/>
          <w:sz w:val="24"/>
          <w:szCs w:val="24"/>
        </w:rPr>
        <w:t>Gross Domestic Product</w:t>
      </w:r>
      <w:r w:rsidR="006A3968">
        <w:rPr>
          <w:rFonts w:ascii="Times New Roman" w:hAnsi="Times New Roman" w:cs="Times New Roman"/>
          <w:sz w:val="24"/>
          <w:szCs w:val="24"/>
        </w:rPr>
        <w:t>) China pada tahun 2008 sebesar 4598.21 USD meningkat pesat pada tahun 2010 menjadi 6100.62 USD hingga pusatnya terjadi pada tahun 2016 kemarin meningkat sebesar 11199.15 USD</w:t>
      </w:r>
      <w:r w:rsidR="006A3968">
        <w:rPr>
          <w:rStyle w:val="FootnoteReference"/>
          <w:rFonts w:ascii="Times New Roman" w:hAnsi="Times New Roman" w:cs="Times New Roman"/>
          <w:sz w:val="24"/>
          <w:szCs w:val="24"/>
        </w:rPr>
        <w:footnoteReference w:id="4"/>
      </w:r>
      <w:r w:rsidR="006A3968">
        <w:rPr>
          <w:rFonts w:ascii="Times New Roman" w:hAnsi="Times New Roman" w:cs="Times New Roman"/>
          <w:sz w:val="24"/>
          <w:szCs w:val="24"/>
        </w:rPr>
        <w:t xml:space="preserve"> dan IMF (</w:t>
      </w:r>
      <w:r w:rsidR="006A3968">
        <w:rPr>
          <w:rFonts w:ascii="Times New Roman" w:hAnsi="Times New Roman" w:cs="Times New Roman"/>
          <w:i/>
          <w:sz w:val="24"/>
          <w:szCs w:val="24"/>
        </w:rPr>
        <w:t>International Monetary Fund</w:t>
      </w:r>
      <w:r w:rsidR="006A3968">
        <w:rPr>
          <w:rFonts w:ascii="Times New Roman" w:hAnsi="Times New Roman" w:cs="Times New Roman"/>
          <w:sz w:val="24"/>
          <w:szCs w:val="24"/>
        </w:rPr>
        <w:t>) memprediksi pertumbuhan ekonomi China akan meningkat sebesar 6,5% pada tahun 2017.</w:t>
      </w:r>
      <w:r w:rsidR="006A3968">
        <w:rPr>
          <w:rStyle w:val="FootnoteReference"/>
          <w:rFonts w:ascii="Times New Roman" w:hAnsi="Times New Roman" w:cs="Times New Roman"/>
          <w:sz w:val="24"/>
          <w:szCs w:val="24"/>
        </w:rPr>
        <w:footnoteReference w:id="5"/>
      </w:r>
      <w:r w:rsidR="006A3968">
        <w:rPr>
          <w:rFonts w:ascii="Times New Roman" w:hAnsi="Times New Roman" w:cs="Times New Roman"/>
          <w:sz w:val="24"/>
          <w:szCs w:val="24"/>
        </w:rPr>
        <w:t xml:space="preserve"> Pertumbuhan ekonomi yang meningkat pesat ini, China merupakan negara dengan pertumbuhan ekonomi yang tertinggi jika dibandingkan dengan negara lain, bahkan mengungguli Amerika Serikat.</w:t>
      </w:r>
    </w:p>
    <w:p w:rsidR="005536F3" w:rsidRDefault="005536F3"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Sikap pragmatis yang diambil oleh China dalam pergaulan internasional yang melibatkan diri dalam pasar dunia dan membuka diri terhadap kehadiran investasi asing merupa</w:t>
      </w:r>
      <w:r w:rsidR="00F25277">
        <w:rPr>
          <w:rFonts w:ascii="Times New Roman" w:hAnsi="Times New Roman" w:cs="Times New Roman"/>
          <w:sz w:val="24"/>
          <w:szCs w:val="24"/>
        </w:rPr>
        <w:t>kan salah satu teori Deng Xiaop</w:t>
      </w:r>
      <w:r>
        <w:rPr>
          <w:rFonts w:ascii="Times New Roman" w:hAnsi="Times New Roman" w:cs="Times New Roman"/>
          <w:sz w:val="24"/>
          <w:szCs w:val="24"/>
        </w:rPr>
        <w:t>ing, secara pasar China memang membuka diri namun mereka tidak meniru langsung teori yang berasal dari luar namun mereka akan melihat pengaplikasiannya pada negara lain dan diseleksi untuk implementasikan lagi didalam negaranya sendiri.</w:t>
      </w:r>
    </w:p>
    <w:p w:rsidR="005536F3" w:rsidRDefault="005536F3"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Bergabungnya China ke dalam </w:t>
      </w:r>
      <w:r>
        <w:rPr>
          <w:rFonts w:ascii="Times New Roman" w:hAnsi="Times New Roman" w:cs="Times New Roman"/>
          <w:i/>
          <w:sz w:val="24"/>
          <w:szCs w:val="24"/>
        </w:rPr>
        <w:t>World Trade Organization</w:t>
      </w:r>
      <w:r>
        <w:rPr>
          <w:rFonts w:ascii="Times New Roman" w:hAnsi="Times New Roman" w:cs="Times New Roman"/>
          <w:sz w:val="24"/>
          <w:szCs w:val="24"/>
        </w:rPr>
        <w:t xml:space="preserve"> pada tanggal 17 September 2001 merupakan bentuk komitmen China bahwa </w:t>
      </w:r>
      <w:r>
        <w:rPr>
          <w:rFonts w:ascii="Times New Roman" w:hAnsi="Times New Roman" w:cs="Times New Roman"/>
          <w:i/>
          <w:sz w:val="24"/>
          <w:szCs w:val="24"/>
        </w:rPr>
        <w:t>Open Door Policy</w:t>
      </w:r>
      <w:r>
        <w:rPr>
          <w:rFonts w:ascii="Times New Roman" w:hAnsi="Times New Roman" w:cs="Times New Roman"/>
          <w:sz w:val="24"/>
          <w:szCs w:val="24"/>
        </w:rPr>
        <w:t xml:space="preserve"> akan terus ditingkatkan dan diintensifkan, menurut PM China Zhu Rong Ji, keputusan China </w:t>
      </w:r>
      <w:r w:rsidR="00B73D92">
        <w:rPr>
          <w:rFonts w:ascii="Times New Roman" w:hAnsi="Times New Roman" w:cs="Times New Roman"/>
          <w:sz w:val="24"/>
          <w:szCs w:val="24"/>
        </w:rPr>
        <w:t>masuk ke WTO merupakan langkah yang tepat dalam mendukung kebijakan terbuka dimana China tidak memiliki modal besar namun diharapkan dapat membawa perbaikan dengan tidak bertumpu pada perusahaan nasional untuk menguasai ekonomi dalam negeri. Karena sekarang perekonomian dunia yang terbuka merupakan langkah yang diikuti oleh mayoritas negara sebagaimana melihat investor yang lebih menyukai negara dengan kebijakan investasi yang terbuka tanpa tekanan pemerintah.</w:t>
      </w:r>
    </w:p>
    <w:p w:rsidR="00B73D92" w:rsidRPr="005536F3" w:rsidRDefault="00B73D92"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implementasi d</w:t>
      </w:r>
      <w:r w:rsidR="00F25277">
        <w:rPr>
          <w:rFonts w:ascii="Times New Roman" w:hAnsi="Times New Roman" w:cs="Times New Roman"/>
          <w:sz w:val="24"/>
          <w:szCs w:val="24"/>
        </w:rPr>
        <w:t>ari kegiatan</w:t>
      </w:r>
      <w:r>
        <w:rPr>
          <w:rFonts w:ascii="Times New Roman" w:hAnsi="Times New Roman" w:cs="Times New Roman"/>
          <w:sz w:val="24"/>
          <w:szCs w:val="24"/>
        </w:rPr>
        <w:t xml:space="preserve"> ekonomi antar negara adalah dibentuknya kawasan regional ekonomi bebas, secara teoritis, liberalisasi perdagangan internasional akan meningkatkan arus perdagangan antar negara dan juga akan memberikan manfaat kepada negara-negara yang terlibat dalam perjanjian liberalisasi perdagangan. Hal ini untuk mendorong perluasan </w:t>
      </w:r>
      <w:r w:rsidR="008401E1">
        <w:rPr>
          <w:rFonts w:ascii="Times New Roman" w:hAnsi="Times New Roman" w:cs="Times New Roman"/>
          <w:sz w:val="24"/>
          <w:szCs w:val="24"/>
        </w:rPr>
        <w:t xml:space="preserve">akses pasar dalam menguatkan produktifitas ekspor untuk meningkatkan pendapatan negara. Selain itu hal ini merupakan hasil dari kerjasama antar negara-negara yang </w:t>
      </w:r>
      <w:r w:rsidR="008401E1">
        <w:rPr>
          <w:rFonts w:ascii="Times New Roman" w:hAnsi="Times New Roman" w:cs="Times New Roman"/>
          <w:sz w:val="24"/>
          <w:szCs w:val="24"/>
        </w:rPr>
        <w:lastRenderedPageBreak/>
        <w:t>berkeinginan untuk meminimalkan hambatan-hambatan yang biasanya menghambat dalam kerjasama ekonomi, dalam hal ini perdagangan bebas ingin menghapus batasan-batasan tersebut untuk dapat menghasilkan keuntungan bagi negara yang tergabung. Menurut David Ricard</w:t>
      </w:r>
      <w:r w:rsidR="007A304E">
        <w:rPr>
          <w:rFonts w:ascii="Times New Roman" w:hAnsi="Times New Roman" w:cs="Times New Roman"/>
          <w:sz w:val="24"/>
          <w:szCs w:val="24"/>
        </w:rPr>
        <w:t>o, perdagangan bebas atau aktiv</w:t>
      </w:r>
      <w:r w:rsidR="008401E1">
        <w:rPr>
          <w:rFonts w:ascii="Times New Roman" w:hAnsi="Times New Roman" w:cs="Times New Roman"/>
          <w:sz w:val="24"/>
          <w:szCs w:val="24"/>
        </w:rPr>
        <w:t>itas perdagangan lintas negara akan menguntungkan pihak yang berpartisipasi karena perdagangan mengarah ke spesialisasi dan spesialisasi akan meningka</w:t>
      </w:r>
      <w:r w:rsidR="00373EBA">
        <w:rPr>
          <w:rFonts w:ascii="Times New Roman" w:hAnsi="Times New Roman" w:cs="Times New Roman"/>
          <w:sz w:val="24"/>
          <w:szCs w:val="24"/>
        </w:rPr>
        <w:t xml:space="preserve">tkan efektifitas produk dengan </w:t>
      </w:r>
      <w:r w:rsidR="008401E1">
        <w:rPr>
          <w:rFonts w:ascii="Times New Roman" w:hAnsi="Times New Roman" w:cs="Times New Roman"/>
          <w:sz w:val="24"/>
          <w:szCs w:val="24"/>
        </w:rPr>
        <w:t xml:space="preserve">demikian meningkatkan efektifitas produk dengan demikian </w:t>
      </w:r>
      <w:r w:rsidR="00373EBA">
        <w:rPr>
          <w:rFonts w:ascii="Times New Roman" w:hAnsi="Times New Roman" w:cs="Times New Roman"/>
          <w:sz w:val="24"/>
          <w:szCs w:val="24"/>
        </w:rPr>
        <w:t xml:space="preserve">akan </w:t>
      </w:r>
      <w:r w:rsidR="008401E1">
        <w:rPr>
          <w:rFonts w:ascii="Times New Roman" w:hAnsi="Times New Roman" w:cs="Times New Roman"/>
          <w:sz w:val="24"/>
          <w:szCs w:val="24"/>
        </w:rPr>
        <w:t>meningkatkan produktifitas.</w:t>
      </w:r>
    </w:p>
    <w:p w:rsidR="006A3968" w:rsidRDefault="006A3968"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Kontribusi China terhadap beberapa negara di Afrika selama beberapa tahun terakhir tumbuh menjadi bentuk yang</w:t>
      </w:r>
      <w:r w:rsidR="00373EBA">
        <w:rPr>
          <w:rFonts w:ascii="Times New Roman" w:hAnsi="Times New Roman" w:cs="Times New Roman"/>
          <w:sz w:val="24"/>
          <w:szCs w:val="24"/>
        </w:rPr>
        <w:t xml:space="preserve"> berpengaruh terhadap pertumbuha</w:t>
      </w:r>
      <w:r>
        <w:rPr>
          <w:rFonts w:ascii="Times New Roman" w:hAnsi="Times New Roman" w:cs="Times New Roman"/>
          <w:sz w:val="24"/>
          <w:szCs w:val="24"/>
        </w:rPr>
        <w:t>n ekonomi di Afrika. Tahun 2008 kerjasama antara China dan Afrika</w:t>
      </w:r>
      <w:r w:rsidR="002503F1">
        <w:rPr>
          <w:rFonts w:ascii="Times New Roman" w:hAnsi="Times New Roman" w:cs="Times New Roman"/>
          <w:sz w:val="24"/>
          <w:szCs w:val="24"/>
        </w:rPr>
        <w:t xml:space="preserve"> mencapai 106,8 milyar US dollar, selama jangka waktu tersebut pun investasi dan bantuan pembangunan negara meningkat.</w:t>
      </w:r>
      <w:r w:rsidR="002503F1">
        <w:rPr>
          <w:rStyle w:val="FootnoteReference"/>
          <w:rFonts w:ascii="Times New Roman" w:hAnsi="Times New Roman" w:cs="Times New Roman"/>
          <w:sz w:val="24"/>
          <w:szCs w:val="24"/>
        </w:rPr>
        <w:footnoteReference w:id="6"/>
      </w:r>
      <w:r w:rsidR="002503F1">
        <w:rPr>
          <w:rFonts w:ascii="Times New Roman" w:hAnsi="Times New Roman" w:cs="Times New Roman"/>
          <w:sz w:val="24"/>
          <w:szCs w:val="24"/>
        </w:rPr>
        <w:t xml:space="preserve"> China yang membatalkan hutang negara-negara Afrika dengan memperluas akses pasar yang serta menyediakan kesempatan baru untuk negara-negara Afrika agar dapat terlibat dalam perekonomian internasional. Dalam kasus ini China dan Afrika memiliki kebijakan kerjasama, yaitu </w:t>
      </w:r>
      <w:r w:rsidR="002503F1">
        <w:rPr>
          <w:rFonts w:ascii="Times New Roman" w:hAnsi="Times New Roman" w:cs="Times New Roman"/>
          <w:i/>
          <w:sz w:val="24"/>
          <w:szCs w:val="24"/>
        </w:rPr>
        <w:t xml:space="preserve">Forum On China Africa Cooperation </w:t>
      </w:r>
      <w:r w:rsidR="00AF6C3B">
        <w:rPr>
          <w:rFonts w:ascii="Times New Roman" w:hAnsi="Times New Roman" w:cs="Times New Roman"/>
          <w:sz w:val="24"/>
          <w:szCs w:val="24"/>
        </w:rPr>
        <w:t>(FOCAC). Faktanya kerjasama yang berlangsung antara China dan Afrika sudah berlangsung sejak lama, akan tetapi kebijakan kerjasama FOCAC ini berlangsung pertama kali di Beijing pada bulan Oktober tahun 2000 yang diikuti oleh 80 kementrian dan 53 negara Afrika.</w:t>
      </w:r>
      <w:r w:rsidR="00AF6C3B">
        <w:rPr>
          <w:rStyle w:val="FootnoteReference"/>
          <w:rFonts w:ascii="Times New Roman" w:hAnsi="Times New Roman" w:cs="Times New Roman"/>
          <w:sz w:val="24"/>
          <w:szCs w:val="24"/>
        </w:rPr>
        <w:footnoteReference w:id="7"/>
      </w:r>
      <w:r w:rsidR="00AF6C3B">
        <w:rPr>
          <w:rFonts w:ascii="Times New Roman" w:hAnsi="Times New Roman" w:cs="Times New Roman"/>
          <w:sz w:val="24"/>
          <w:szCs w:val="24"/>
        </w:rPr>
        <w:t xml:space="preserve"> Dalam kerjasama tersebut, </w:t>
      </w:r>
      <w:r w:rsidR="00AF6C3B">
        <w:rPr>
          <w:rFonts w:ascii="Times New Roman" w:hAnsi="Times New Roman" w:cs="Times New Roman"/>
          <w:sz w:val="24"/>
          <w:szCs w:val="24"/>
        </w:rPr>
        <w:lastRenderedPageBreak/>
        <w:t>China mengungkapkan akan menghapus hutang negara-negara di Afrika sebesar 1,2 juta US dollar.</w:t>
      </w:r>
      <w:r w:rsidR="00AF6C3B">
        <w:rPr>
          <w:rStyle w:val="FootnoteReference"/>
          <w:rFonts w:ascii="Times New Roman" w:hAnsi="Times New Roman" w:cs="Times New Roman"/>
          <w:sz w:val="24"/>
          <w:szCs w:val="24"/>
        </w:rPr>
        <w:footnoteReference w:id="8"/>
      </w:r>
      <w:r w:rsidR="00AF6C3B">
        <w:rPr>
          <w:rFonts w:ascii="Times New Roman" w:hAnsi="Times New Roman" w:cs="Times New Roman"/>
          <w:sz w:val="24"/>
          <w:szCs w:val="24"/>
        </w:rPr>
        <w:t xml:space="preserve"> FOCAC menggambarkan bagaimana tatanan dan bentuk dari hubungan kerjasama </w:t>
      </w:r>
      <w:r w:rsidR="00AF4E5F">
        <w:rPr>
          <w:rFonts w:ascii="Times New Roman" w:hAnsi="Times New Roman" w:cs="Times New Roman"/>
          <w:sz w:val="24"/>
          <w:szCs w:val="24"/>
        </w:rPr>
        <w:t>masa depan antara China dan Afrika untuk mencapai kesejahteraan bagi kedua belah pihak.</w:t>
      </w:r>
    </w:p>
    <w:p w:rsidR="00AF4E5F" w:rsidRDefault="00AF4E5F"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FOCAC pertama diselenggarakan di Beijing pada bulan Oktober tahun 2000, yang kedua diadakan di Addis Ababa pada bulan Desember tahun 2003, yang ketiga diadakan kembali di Beijing pada bulan November tahun 2006, yang keempat diselenggarakan di Sharm El Sheik Mesir pada bulan November tahun 2009, yang kelima diadakan di Beijing pada bulan Juli tahun 2012 dan yang terakhir diselenggarakan di Johannesburg pada bulan Desember tahun 2015</w:t>
      </w:r>
      <w:r w:rsidR="000F0219">
        <w:rPr>
          <w:rFonts w:ascii="Times New Roman" w:hAnsi="Times New Roman" w:cs="Times New Roman"/>
          <w:sz w:val="24"/>
          <w:szCs w:val="24"/>
        </w:rPr>
        <w:t>. FOCAC sendiri bertujuan untuk memajukan hubungan antara China dengan negara-negara Afrika</w:t>
      </w:r>
      <w:r w:rsidR="00C84DA6">
        <w:rPr>
          <w:rFonts w:ascii="Times New Roman" w:hAnsi="Times New Roman" w:cs="Times New Roman"/>
          <w:sz w:val="24"/>
          <w:szCs w:val="24"/>
        </w:rPr>
        <w:t xml:space="preserve"> </w:t>
      </w:r>
      <w:r w:rsidR="000F0219">
        <w:rPr>
          <w:rFonts w:ascii="Times New Roman" w:hAnsi="Times New Roman" w:cs="Times New Roman"/>
          <w:sz w:val="24"/>
          <w:szCs w:val="24"/>
        </w:rPr>
        <w:t>dan meningkatkan sumber impor dan ekspor dalam bidang investasi dan perdagangan.</w:t>
      </w:r>
      <w:r w:rsidR="000F0219">
        <w:rPr>
          <w:rStyle w:val="FootnoteReference"/>
          <w:rFonts w:ascii="Times New Roman" w:hAnsi="Times New Roman" w:cs="Times New Roman"/>
          <w:sz w:val="24"/>
          <w:szCs w:val="24"/>
        </w:rPr>
        <w:footnoteReference w:id="9"/>
      </w:r>
    </w:p>
    <w:p w:rsidR="000F0219" w:rsidRDefault="000F0219"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Anggota FOCAC sendiri terdiri dari 50 negara, diantaranya adalah Afrika Selatan, Aljazair, Angola, Benin, Botswana, Burundi, Chad, Djibouti, Eritrea, Gabon, Ghana, Guinea-Bissau, Guinea Khatulistiwa, Kamerun, Kenya, Komoro, Kongo, Lesotho, Liberia, Liby</w:t>
      </w:r>
      <w:r w:rsidR="004F7E55">
        <w:rPr>
          <w:rFonts w:ascii="Times New Roman" w:hAnsi="Times New Roman" w:cs="Times New Roman"/>
          <w:sz w:val="24"/>
          <w:szCs w:val="24"/>
        </w:rPr>
        <w:t xml:space="preserve">a, Madagaskar, Malawi, Mali, Maroko, Mauritania, Mauritius, Mesir, Mozambik, Namibia, Niger, Nigeria, Pantai Gading, Republik Afrika Tengah, Republik Demokratik Kongo, Rwanda, Sierra Leone, Seychelles, </w:t>
      </w:r>
      <w:r w:rsidR="004F7E55">
        <w:rPr>
          <w:rFonts w:ascii="Times New Roman" w:hAnsi="Times New Roman" w:cs="Times New Roman"/>
          <w:sz w:val="24"/>
          <w:szCs w:val="24"/>
        </w:rPr>
        <w:lastRenderedPageBreak/>
        <w:t>Senegal, Somalia, Sudan, Sudan Selatan, Tanjung Verde, Tanzania, Togo, Tunisia, Uganda, Zambia, Zimbabwe.</w:t>
      </w:r>
      <w:r w:rsidR="004F7E55">
        <w:rPr>
          <w:rStyle w:val="FootnoteReference"/>
          <w:rFonts w:ascii="Times New Roman" w:hAnsi="Times New Roman" w:cs="Times New Roman"/>
          <w:sz w:val="24"/>
          <w:szCs w:val="24"/>
        </w:rPr>
        <w:footnoteReference w:id="10"/>
      </w:r>
    </w:p>
    <w:p w:rsidR="00C24E1E" w:rsidRDefault="004F7E55"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Kerj</w:t>
      </w:r>
      <w:r w:rsidR="005F4D8F">
        <w:rPr>
          <w:rFonts w:ascii="Times New Roman" w:hAnsi="Times New Roman" w:cs="Times New Roman"/>
          <w:sz w:val="24"/>
          <w:szCs w:val="24"/>
        </w:rPr>
        <w:t>a</w:t>
      </w:r>
      <w:r>
        <w:rPr>
          <w:rFonts w:ascii="Times New Roman" w:hAnsi="Times New Roman" w:cs="Times New Roman"/>
          <w:sz w:val="24"/>
          <w:szCs w:val="24"/>
        </w:rPr>
        <w:t xml:space="preserve">sama yang terjadi antara China dan Afrika membantu Afrika mencapai tujuan pembangunan milenium Perserikatan Bangsa-Bangsa (PBB) dan membangkitkan kesejahteraan dan kemajuan bersama. China merupakan </w:t>
      </w:r>
      <w:r>
        <w:rPr>
          <w:rFonts w:ascii="Times New Roman" w:hAnsi="Times New Roman" w:cs="Times New Roman"/>
          <w:i/>
          <w:sz w:val="24"/>
          <w:szCs w:val="24"/>
        </w:rPr>
        <w:t>partner</w:t>
      </w:r>
      <w:r>
        <w:rPr>
          <w:rFonts w:ascii="Times New Roman" w:hAnsi="Times New Roman" w:cs="Times New Roman"/>
          <w:sz w:val="24"/>
          <w:szCs w:val="24"/>
        </w:rPr>
        <w:t xml:space="preserve"> terbesar Afrika dalam bidang perdagangan. Kerjasama bil</w:t>
      </w:r>
      <w:r w:rsidR="00C24E1E">
        <w:rPr>
          <w:rFonts w:ascii="Times New Roman" w:hAnsi="Times New Roman" w:cs="Times New Roman"/>
          <w:sz w:val="24"/>
          <w:szCs w:val="24"/>
        </w:rPr>
        <w:t>a</w:t>
      </w:r>
      <w:r>
        <w:rPr>
          <w:rFonts w:ascii="Times New Roman" w:hAnsi="Times New Roman" w:cs="Times New Roman"/>
          <w:sz w:val="24"/>
          <w:szCs w:val="24"/>
        </w:rPr>
        <w:t xml:space="preserve">teral tersebut tumbuh </w:t>
      </w:r>
      <w:r w:rsidR="00C24E1E">
        <w:rPr>
          <w:rFonts w:ascii="Times New Roman" w:hAnsi="Times New Roman" w:cs="Times New Roman"/>
          <w:sz w:val="24"/>
          <w:szCs w:val="24"/>
        </w:rPr>
        <w:t>lebih dari 43% yang terhitung hampir 115 milyar US dollar pada tahun 2010, akan tetapi muncul banyak sekali kecaman keras dari berbagai pihak terhadap cara China mengeksploitasi sumber daya Afrika karena penanaman modal langsung China di Afrika naik dari 500 juta US dollar di tahun 2003 meningkat menjadi 9 milyar US dollar pada tahun 2009.</w:t>
      </w:r>
      <w:r w:rsidR="00C24E1E">
        <w:rPr>
          <w:rStyle w:val="FootnoteReference"/>
          <w:rFonts w:ascii="Times New Roman" w:hAnsi="Times New Roman" w:cs="Times New Roman"/>
          <w:sz w:val="24"/>
          <w:szCs w:val="24"/>
        </w:rPr>
        <w:footnoteReference w:id="11"/>
      </w:r>
    </w:p>
    <w:p w:rsidR="004F7E55" w:rsidRDefault="00C24E1E"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China sangat memerlukan banyak</w:t>
      </w:r>
      <w:r w:rsidR="00CA1CCD">
        <w:rPr>
          <w:rFonts w:ascii="Times New Roman" w:hAnsi="Times New Roman" w:cs="Times New Roman"/>
          <w:sz w:val="24"/>
          <w:szCs w:val="24"/>
        </w:rPr>
        <w:t xml:space="preserve"> sumber daya alam seperti minyak</w:t>
      </w:r>
      <w:r>
        <w:rPr>
          <w:rFonts w:ascii="Times New Roman" w:hAnsi="Times New Roman" w:cs="Times New Roman"/>
          <w:sz w:val="24"/>
          <w:szCs w:val="24"/>
        </w:rPr>
        <w:t xml:space="preserve">, gas dan mineral untuk pertumbuhan ekonominya sementara Afrika membutuhkan tambahan investasi untuk infrastruktur dasar dalam mengembangkan potensinya. Afrika menyambut China dengan tangan terbuka dalam komitmen kerjasama FOCAC yang bertujuan untuk meningkatkan bantuan ke Afrika </w:t>
      </w:r>
      <w:r w:rsidR="005A260A">
        <w:rPr>
          <w:rFonts w:ascii="Times New Roman" w:hAnsi="Times New Roman" w:cs="Times New Roman"/>
          <w:sz w:val="24"/>
          <w:szCs w:val="24"/>
        </w:rPr>
        <w:t>dan</w:t>
      </w:r>
      <w:r w:rsidR="001331A0">
        <w:rPr>
          <w:rFonts w:ascii="Times New Roman" w:hAnsi="Times New Roman" w:cs="Times New Roman"/>
          <w:sz w:val="24"/>
          <w:szCs w:val="24"/>
        </w:rPr>
        <w:t xml:space="preserve"> mempromosikan resolusi konflik dan pasca konflik perdamaian di Afrika. China juga berkomitmen untuk tidak melakukan intervensi di Afrika dalam urusan domestik dan berniat untuk membangun kemitraan yang didasari oleh kesetaraan dan saling menghormati, dengan kata lain Afrika tidak diperlakukan sebagai </w:t>
      </w:r>
      <w:r w:rsidR="001331A0">
        <w:rPr>
          <w:rFonts w:ascii="Times New Roman" w:hAnsi="Times New Roman" w:cs="Times New Roman"/>
          <w:sz w:val="24"/>
          <w:szCs w:val="24"/>
        </w:rPr>
        <w:lastRenderedPageBreak/>
        <w:t xml:space="preserve">penerima bantuan yang membutuhkan karena China tidak mencari </w:t>
      </w:r>
      <w:r w:rsidR="001331A0">
        <w:rPr>
          <w:rFonts w:ascii="Times New Roman" w:hAnsi="Times New Roman" w:cs="Times New Roman"/>
          <w:i/>
          <w:sz w:val="24"/>
          <w:szCs w:val="24"/>
        </w:rPr>
        <w:t>partner</w:t>
      </w:r>
      <w:r w:rsidR="001331A0">
        <w:rPr>
          <w:rFonts w:ascii="Times New Roman" w:hAnsi="Times New Roman" w:cs="Times New Roman"/>
          <w:sz w:val="24"/>
          <w:szCs w:val="24"/>
        </w:rPr>
        <w:t xml:space="preserve"> dagang dan investasi yang memiliki potensi pertumbuhan yang tidak signifikan.</w:t>
      </w:r>
    </w:p>
    <w:p w:rsidR="001331A0" w:rsidRDefault="001331A0" w:rsidP="006A3968">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w:t>
      </w:r>
      <w:r w:rsidR="00121C61">
        <w:rPr>
          <w:rFonts w:ascii="Times New Roman" w:hAnsi="Times New Roman" w:cs="Times New Roman"/>
          <w:sz w:val="24"/>
          <w:szCs w:val="24"/>
        </w:rPr>
        <w:t xml:space="preserve">contoh </w:t>
      </w:r>
      <w:r>
        <w:rPr>
          <w:rFonts w:ascii="Times New Roman" w:hAnsi="Times New Roman" w:cs="Times New Roman"/>
          <w:sz w:val="24"/>
          <w:szCs w:val="24"/>
        </w:rPr>
        <w:t xml:space="preserve">negara yang mengalami peningkatan grafik perdagangan dengan China adalah Angola yang merupakan produsen minyak terbesar kedua setelah Nigeria. Cadangan minyak Angola sendiri menguasai hampir dari 50% dari total </w:t>
      </w:r>
      <w:r w:rsidR="000B52C1">
        <w:rPr>
          <w:rFonts w:ascii="Times New Roman" w:hAnsi="Times New Roman" w:cs="Times New Roman"/>
          <w:sz w:val="24"/>
          <w:szCs w:val="24"/>
        </w:rPr>
        <w:t xml:space="preserve">pengeluaran ekonomi setiap tahun. Puncak kerjasama antara China dan Angola ini bermula pada tahun 2004 ketika </w:t>
      </w:r>
      <w:r w:rsidR="000B52C1">
        <w:rPr>
          <w:rFonts w:ascii="Times New Roman" w:hAnsi="Times New Roman" w:cs="Times New Roman"/>
          <w:i/>
          <w:sz w:val="24"/>
          <w:szCs w:val="24"/>
        </w:rPr>
        <w:t xml:space="preserve">Export – Import Bank of China </w:t>
      </w:r>
      <w:r w:rsidR="000B52C1">
        <w:rPr>
          <w:rFonts w:ascii="Times New Roman" w:hAnsi="Times New Roman" w:cs="Times New Roman"/>
          <w:sz w:val="24"/>
          <w:szCs w:val="24"/>
        </w:rPr>
        <w:t>(EXIM Bank) memberikan pinjaman sebesar 2 milyar US dollar yng digunakan sebagai modal rekonstruksi infrastruktur di Angola.</w:t>
      </w:r>
      <w:r w:rsidR="000B52C1">
        <w:rPr>
          <w:rStyle w:val="FootnoteReference"/>
          <w:rFonts w:ascii="Times New Roman" w:hAnsi="Times New Roman" w:cs="Times New Roman"/>
          <w:sz w:val="24"/>
          <w:szCs w:val="24"/>
        </w:rPr>
        <w:footnoteReference w:id="12"/>
      </w:r>
      <w:r w:rsidR="000B52C1">
        <w:rPr>
          <w:rFonts w:ascii="Times New Roman" w:hAnsi="Times New Roman" w:cs="Times New Roman"/>
          <w:sz w:val="24"/>
          <w:szCs w:val="24"/>
        </w:rPr>
        <w:t xml:space="preserve"> Dan sejak saat itu pun hubungan antara China dan Angola mulai diwarnai oleh kunjungan bilateral dari para petinggi negara yang bertujuan untuk memperkuat hubungan kerjasama antara kedua negara tersebut.</w:t>
      </w:r>
    </w:p>
    <w:p w:rsidR="008D676E" w:rsidRPr="000B52C1" w:rsidRDefault="000B52C1" w:rsidP="008D676E">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Sebenarnya hubungan perdagangan bilateral antara China dan Angola sudah berlangsung sebelum FOCAC dimulai pada pertengahan 1990an, hubungan bilateral keduanya </w:t>
      </w:r>
      <w:r w:rsidR="006D6CC8">
        <w:rPr>
          <w:rFonts w:ascii="Times New Roman" w:hAnsi="Times New Roman" w:cs="Times New Roman"/>
          <w:sz w:val="24"/>
          <w:szCs w:val="24"/>
        </w:rPr>
        <w:t>menghasilkan berkisar antara 150-700 juta US dollar dan pada tahun 2000, perdagangan ini meningkat mencapai 1,8 milyar US dollar dan pada akhir tahun 2005 meningkat empat kali lipat sebesar 6,9 milyar US dollar dan meningkat lagi menjadi 12 milyar US dollar</w:t>
      </w:r>
      <w:r w:rsidR="00CA1CCD">
        <w:rPr>
          <w:rFonts w:ascii="Times New Roman" w:hAnsi="Times New Roman" w:cs="Times New Roman"/>
          <w:sz w:val="24"/>
          <w:szCs w:val="24"/>
        </w:rPr>
        <w:t xml:space="preserve"> </w:t>
      </w:r>
      <w:r w:rsidR="006D6CC8">
        <w:rPr>
          <w:rFonts w:ascii="Times New Roman" w:hAnsi="Times New Roman" w:cs="Times New Roman"/>
          <w:sz w:val="24"/>
          <w:szCs w:val="24"/>
        </w:rPr>
        <w:t xml:space="preserve">pada </w:t>
      </w:r>
      <w:r w:rsidR="00CA1CCD">
        <w:rPr>
          <w:rFonts w:ascii="Times New Roman" w:hAnsi="Times New Roman" w:cs="Times New Roman"/>
          <w:sz w:val="24"/>
          <w:szCs w:val="24"/>
        </w:rPr>
        <w:t>t</w:t>
      </w:r>
      <w:r w:rsidR="006D6CC8">
        <w:rPr>
          <w:rFonts w:ascii="Times New Roman" w:hAnsi="Times New Roman" w:cs="Times New Roman"/>
          <w:sz w:val="24"/>
          <w:szCs w:val="24"/>
        </w:rPr>
        <w:t>ahun berikutnya, hal ini menjadikan Angola sebagai mitra utama China di Afrika.</w:t>
      </w:r>
      <w:r w:rsidR="006D6CC8">
        <w:rPr>
          <w:rStyle w:val="FootnoteReference"/>
          <w:rFonts w:ascii="Times New Roman" w:hAnsi="Times New Roman" w:cs="Times New Roman"/>
          <w:sz w:val="24"/>
          <w:szCs w:val="24"/>
        </w:rPr>
        <w:footnoteReference w:id="13"/>
      </w:r>
      <w:r w:rsidR="006D6CC8">
        <w:rPr>
          <w:rFonts w:ascii="Times New Roman" w:hAnsi="Times New Roman" w:cs="Times New Roman"/>
          <w:sz w:val="24"/>
          <w:szCs w:val="24"/>
        </w:rPr>
        <w:t xml:space="preserve"> Salah satu kepentingan </w:t>
      </w:r>
      <w:r w:rsidR="006D6CC8">
        <w:rPr>
          <w:rFonts w:ascii="Times New Roman" w:hAnsi="Times New Roman" w:cs="Times New Roman"/>
          <w:sz w:val="24"/>
          <w:szCs w:val="24"/>
        </w:rPr>
        <w:lastRenderedPageBreak/>
        <w:t xml:space="preserve">China merupakan untuk mendapatkan pasokan minyak demi memenuhi kebutuhan negaranya </w:t>
      </w:r>
      <w:r w:rsidR="008D676E">
        <w:rPr>
          <w:rFonts w:ascii="Times New Roman" w:hAnsi="Times New Roman" w:cs="Times New Roman"/>
          <w:sz w:val="24"/>
          <w:szCs w:val="24"/>
        </w:rPr>
        <w:t>yang semakin meningkat dari tahun ke tahun. China memilih Angola dikarenakan kedua negara tersebut benar-benar saling membutuhkan. Angola merupakan negara penghasil minyak terbesar di benua Afrika dan sedang memerlukan untuk membangun kembali perekonomian negaranya, China memberikan tawaran bantuan yang juga memerlukan pasokan minyak bagi negaranya. Banyak pihak yang telah menawarkan bantuan, akan tetapi tawaran China lah yang diterima karena China menawarkan bantuan dengan syarat yang paling menguntungkan dan memberikan waktu yang panjang dalam pengembalian pinjaman dengan syarat pengembalian berupa minyak mentah.</w:t>
      </w:r>
      <w:r w:rsidR="00AE3C45">
        <w:rPr>
          <w:rStyle w:val="FootnoteReference"/>
          <w:rFonts w:ascii="Times New Roman" w:hAnsi="Times New Roman" w:cs="Times New Roman"/>
          <w:sz w:val="24"/>
          <w:szCs w:val="24"/>
        </w:rPr>
        <w:footnoteReference w:id="14"/>
      </w:r>
    </w:p>
    <w:p w:rsidR="006A3968" w:rsidRDefault="006A3968" w:rsidP="006A3968">
      <w:pPr>
        <w:pStyle w:val="Heading2"/>
        <w:numPr>
          <w:ilvl w:val="0"/>
          <w:numId w:val="1"/>
        </w:numPr>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Identifikasi Masalah</w:t>
      </w:r>
    </w:p>
    <w:p w:rsidR="007F0368" w:rsidRDefault="007F0368" w:rsidP="007F036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Dari uraian yang telah dikemukakan diatas, maka penulis menarik permasalahan dibawah ini agar mudah untuk diidentifikasikan dan dianalisa yaitu sebagai berikut:</w:t>
      </w:r>
    </w:p>
    <w:p w:rsidR="007F0368" w:rsidRDefault="007F0368" w:rsidP="007F036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w:t>
      </w:r>
      <w:r w:rsidR="00292479">
        <w:rPr>
          <w:rFonts w:ascii="Times New Roman" w:hAnsi="Times New Roman" w:cs="Times New Roman"/>
          <w:sz w:val="24"/>
          <w:szCs w:val="24"/>
        </w:rPr>
        <w:t>gidentifi</w:t>
      </w:r>
      <w:r w:rsidR="00EE63D9">
        <w:rPr>
          <w:rFonts w:ascii="Times New Roman" w:hAnsi="Times New Roman" w:cs="Times New Roman"/>
          <w:sz w:val="24"/>
          <w:szCs w:val="24"/>
        </w:rPr>
        <w:t xml:space="preserve">kasi </w:t>
      </w:r>
      <w:r w:rsidR="00C84DA6">
        <w:rPr>
          <w:rFonts w:ascii="Times New Roman" w:hAnsi="Times New Roman" w:cs="Times New Roman"/>
          <w:sz w:val="24"/>
          <w:szCs w:val="24"/>
        </w:rPr>
        <w:t xml:space="preserve">bagaimana </w:t>
      </w:r>
      <w:r w:rsidR="00394FC7">
        <w:rPr>
          <w:rFonts w:ascii="Times New Roman" w:hAnsi="Times New Roman" w:cs="Times New Roman"/>
          <w:sz w:val="24"/>
          <w:szCs w:val="24"/>
        </w:rPr>
        <w:t>kepentingan China dalam pembentukan FOCAC</w:t>
      </w:r>
      <w:r w:rsidR="00121C61">
        <w:rPr>
          <w:rFonts w:ascii="Times New Roman" w:hAnsi="Times New Roman" w:cs="Times New Roman"/>
          <w:sz w:val="24"/>
          <w:szCs w:val="24"/>
        </w:rPr>
        <w:t>?</w:t>
      </w:r>
    </w:p>
    <w:p w:rsidR="00E37D12" w:rsidRPr="00E37D12" w:rsidRDefault="00E37D12" w:rsidP="00E37D12">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bagaimana kondisi perekonomian di China?</w:t>
      </w:r>
    </w:p>
    <w:p w:rsidR="007F0368" w:rsidRPr="007F0368" w:rsidRDefault="007F0368" w:rsidP="007F036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bagaimana </w:t>
      </w:r>
      <w:r w:rsidR="00F64BE0">
        <w:rPr>
          <w:rFonts w:ascii="Times New Roman" w:hAnsi="Times New Roman" w:cs="Times New Roman"/>
          <w:sz w:val="24"/>
          <w:szCs w:val="24"/>
        </w:rPr>
        <w:t>kerjasama</w:t>
      </w:r>
      <w:r w:rsidR="0077712B">
        <w:rPr>
          <w:rFonts w:ascii="Times New Roman" w:hAnsi="Times New Roman" w:cs="Times New Roman"/>
          <w:sz w:val="24"/>
          <w:szCs w:val="24"/>
        </w:rPr>
        <w:t xml:space="preserve"> FOCAC</w:t>
      </w:r>
      <w:r w:rsidR="00121C61">
        <w:rPr>
          <w:rFonts w:ascii="Times New Roman" w:hAnsi="Times New Roman" w:cs="Times New Roman"/>
          <w:sz w:val="24"/>
          <w:szCs w:val="24"/>
        </w:rPr>
        <w:t xml:space="preserve"> mempengaruhi perekonomian China?</w:t>
      </w:r>
    </w:p>
    <w:p w:rsidR="006A3968" w:rsidRDefault="006A3968" w:rsidP="007F0368">
      <w:pPr>
        <w:pStyle w:val="Heading3"/>
        <w:numPr>
          <w:ilvl w:val="0"/>
          <w:numId w:val="7"/>
        </w:numPr>
        <w:spacing w:line="480" w:lineRule="auto"/>
        <w:jc w:val="both"/>
        <w:rPr>
          <w:rFonts w:ascii="Times New Roman" w:hAnsi="Times New Roman" w:cs="Times New Roman"/>
          <w:b/>
          <w:color w:val="auto"/>
        </w:rPr>
      </w:pPr>
      <w:r>
        <w:rPr>
          <w:rFonts w:ascii="Times New Roman" w:hAnsi="Times New Roman" w:cs="Times New Roman"/>
          <w:b/>
          <w:color w:val="auto"/>
        </w:rPr>
        <w:lastRenderedPageBreak/>
        <w:t>Pembatasan Masalah</w:t>
      </w:r>
    </w:p>
    <w:p w:rsidR="008D676E" w:rsidRPr="008D676E" w:rsidRDefault="008D676E" w:rsidP="003B43D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Pembahasan dalam penulisan skripsi ini h</w:t>
      </w:r>
      <w:r w:rsidR="00E3133B">
        <w:rPr>
          <w:rFonts w:ascii="Times New Roman" w:hAnsi="Times New Roman" w:cs="Times New Roman"/>
          <w:sz w:val="24"/>
          <w:szCs w:val="24"/>
        </w:rPr>
        <w:t>anya akan membahas</w:t>
      </w:r>
      <w:r w:rsidR="007A304E">
        <w:rPr>
          <w:rFonts w:ascii="Times New Roman" w:hAnsi="Times New Roman" w:cs="Times New Roman"/>
          <w:sz w:val="24"/>
          <w:szCs w:val="24"/>
        </w:rPr>
        <w:t xml:space="preserve"> pertumbuhan China dan peranan</w:t>
      </w:r>
      <w:r w:rsidR="00121C61">
        <w:rPr>
          <w:rFonts w:ascii="Times New Roman" w:hAnsi="Times New Roman" w:cs="Times New Roman"/>
          <w:sz w:val="24"/>
          <w:szCs w:val="24"/>
        </w:rPr>
        <w:t xml:space="preserve"> China dalam</w:t>
      </w:r>
      <w:r w:rsidR="00E3133B">
        <w:rPr>
          <w:rFonts w:ascii="Times New Roman" w:hAnsi="Times New Roman" w:cs="Times New Roman"/>
          <w:sz w:val="24"/>
          <w:szCs w:val="24"/>
        </w:rPr>
        <w:t xml:space="preserve"> </w:t>
      </w:r>
      <w:r w:rsidR="00E3133B">
        <w:rPr>
          <w:rFonts w:ascii="Times New Roman" w:hAnsi="Times New Roman" w:cs="Times New Roman"/>
          <w:i/>
          <w:sz w:val="24"/>
          <w:szCs w:val="24"/>
        </w:rPr>
        <w:t xml:space="preserve">Forum On China Africa Cooperation </w:t>
      </w:r>
      <w:r w:rsidR="00E3133B">
        <w:rPr>
          <w:rFonts w:ascii="Times New Roman" w:hAnsi="Times New Roman" w:cs="Times New Roman"/>
          <w:sz w:val="24"/>
          <w:szCs w:val="24"/>
        </w:rPr>
        <w:t>(FOCAC). Maka daripada itu, pembahasan</w:t>
      </w:r>
      <w:r>
        <w:rPr>
          <w:rFonts w:ascii="Times New Roman" w:hAnsi="Times New Roman" w:cs="Times New Roman"/>
          <w:sz w:val="24"/>
          <w:szCs w:val="24"/>
        </w:rPr>
        <w:t xml:space="preserve"> dalam penulisan skripsi ini akan dibatasi </w:t>
      </w:r>
      <w:r w:rsidR="00B11BD2">
        <w:rPr>
          <w:rFonts w:ascii="Times New Roman" w:hAnsi="Times New Roman" w:cs="Times New Roman"/>
          <w:sz w:val="24"/>
          <w:szCs w:val="24"/>
        </w:rPr>
        <w:t xml:space="preserve">oleh </w:t>
      </w:r>
      <w:r w:rsidR="00B11BD2" w:rsidRPr="00B11BD2">
        <w:rPr>
          <w:rFonts w:ascii="Times New Roman" w:hAnsi="Times New Roman" w:cs="Times New Roman"/>
          <w:sz w:val="24"/>
          <w:szCs w:val="24"/>
        </w:rPr>
        <w:t xml:space="preserve">ruang lingkup permasalahan pada data-data dan analisis yang menunjukan pengaruh </w:t>
      </w:r>
      <w:r w:rsidR="00B11BD2" w:rsidRPr="00B11BD2">
        <w:rPr>
          <w:rFonts w:ascii="Times New Roman" w:hAnsi="Times New Roman" w:cs="Times New Roman"/>
          <w:i/>
          <w:sz w:val="24"/>
          <w:szCs w:val="24"/>
        </w:rPr>
        <w:t>Forum On China Africa Cooperation</w:t>
      </w:r>
      <w:r w:rsidR="00B11BD2" w:rsidRPr="00B11BD2">
        <w:rPr>
          <w:rFonts w:ascii="Times New Roman" w:hAnsi="Times New Roman" w:cs="Times New Roman"/>
          <w:sz w:val="24"/>
          <w:szCs w:val="24"/>
        </w:rPr>
        <w:t xml:space="preserve"> (FOCAC) terhadap perekonomian di China.</w:t>
      </w:r>
    </w:p>
    <w:p w:rsidR="006A3968" w:rsidRDefault="006A3968" w:rsidP="007F0368">
      <w:pPr>
        <w:pStyle w:val="Heading3"/>
        <w:numPr>
          <w:ilvl w:val="0"/>
          <w:numId w:val="7"/>
        </w:numPr>
        <w:spacing w:line="480" w:lineRule="auto"/>
        <w:jc w:val="both"/>
        <w:rPr>
          <w:rFonts w:ascii="Times New Roman" w:hAnsi="Times New Roman" w:cs="Times New Roman"/>
          <w:b/>
          <w:color w:val="auto"/>
        </w:rPr>
      </w:pPr>
      <w:r>
        <w:rPr>
          <w:rFonts w:ascii="Times New Roman" w:hAnsi="Times New Roman" w:cs="Times New Roman"/>
          <w:b/>
          <w:color w:val="auto"/>
        </w:rPr>
        <w:t>Perumusan Masalah</w:t>
      </w:r>
    </w:p>
    <w:p w:rsidR="00E3133B" w:rsidRDefault="00E3133B" w:rsidP="00E313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pembatasan masalah yang telah duiraikan diatas, maka penulis merumuskan masalah dibawah ini agar mudah untuk diidentifikasi dan dianalisa yaitu sebagai berikut :</w:t>
      </w:r>
    </w:p>
    <w:p w:rsidR="00E3133B" w:rsidRPr="00E3133B" w:rsidRDefault="0029314A" w:rsidP="00E3133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w:t>
      </w:r>
      <w:r w:rsidR="00B11BD2">
        <w:rPr>
          <w:rFonts w:ascii="Times New Roman" w:hAnsi="Times New Roman" w:cs="Times New Roman"/>
          <w:sz w:val="24"/>
          <w:szCs w:val="24"/>
        </w:rPr>
        <w:t xml:space="preserve"> kerjasama</w:t>
      </w:r>
      <w:r w:rsidR="00CC6E6F">
        <w:rPr>
          <w:rFonts w:ascii="Times New Roman" w:hAnsi="Times New Roman" w:cs="Times New Roman"/>
          <w:sz w:val="24"/>
          <w:szCs w:val="24"/>
        </w:rPr>
        <w:t xml:space="preserve"> China</w:t>
      </w:r>
      <w:r w:rsidR="00B11BD2">
        <w:rPr>
          <w:rFonts w:ascii="Times New Roman" w:hAnsi="Times New Roman" w:cs="Times New Roman"/>
          <w:sz w:val="24"/>
          <w:szCs w:val="24"/>
        </w:rPr>
        <w:t xml:space="preserve"> dengan Afrika</w:t>
      </w:r>
      <w:r w:rsidR="00CC6E6F">
        <w:rPr>
          <w:rFonts w:ascii="Times New Roman" w:hAnsi="Times New Roman" w:cs="Times New Roman"/>
          <w:sz w:val="24"/>
          <w:szCs w:val="24"/>
        </w:rPr>
        <w:t xml:space="preserve"> dalam </w:t>
      </w:r>
      <w:r w:rsidR="00E3133B">
        <w:rPr>
          <w:rFonts w:ascii="Times New Roman" w:hAnsi="Times New Roman" w:cs="Times New Roman"/>
          <w:i/>
          <w:sz w:val="24"/>
          <w:szCs w:val="24"/>
        </w:rPr>
        <w:t xml:space="preserve">Forum On China Africa Cooperation </w:t>
      </w:r>
      <w:r w:rsidR="00E3133B">
        <w:rPr>
          <w:rFonts w:ascii="Times New Roman" w:hAnsi="Times New Roman" w:cs="Times New Roman"/>
          <w:sz w:val="24"/>
          <w:szCs w:val="24"/>
        </w:rPr>
        <w:t>(FOCAC)</w:t>
      </w:r>
      <w:r w:rsidR="00CC6E6F">
        <w:rPr>
          <w:rFonts w:ascii="Times New Roman" w:hAnsi="Times New Roman" w:cs="Times New Roman"/>
          <w:sz w:val="24"/>
          <w:szCs w:val="24"/>
        </w:rPr>
        <w:t xml:space="preserve"> mempengaruhi peningkata</w:t>
      </w:r>
      <w:r w:rsidR="002C721F">
        <w:rPr>
          <w:rFonts w:ascii="Times New Roman" w:hAnsi="Times New Roman" w:cs="Times New Roman"/>
          <w:sz w:val="24"/>
          <w:szCs w:val="24"/>
        </w:rPr>
        <w:t>n perekonomian China</w:t>
      </w:r>
      <w:r w:rsidR="00E3133B">
        <w:rPr>
          <w:rFonts w:ascii="Times New Roman" w:hAnsi="Times New Roman" w:cs="Times New Roman"/>
          <w:sz w:val="24"/>
          <w:szCs w:val="24"/>
        </w:rPr>
        <w:t>?</w:t>
      </w:r>
    </w:p>
    <w:p w:rsidR="00E3133B" w:rsidRPr="00E3133B" w:rsidRDefault="00E3133B" w:rsidP="00E3133B"/>
    <w:p w:rsidR="006A3968" w:rsidRDefault="006A3968" w:rsidP="006A3968">
      <w:pPr>
        <w:pStyle w:val="Heading2"/>
        <w:numPr>
          <w:ilvl w:val="0"/>
          <w:numId w:val="1"/>
        </w:numPr>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Tujuan dan Kegunaan Penelitian</w:t>
      </w:r>
    </w:p>
    <w:p w:rsidR="006A3968" w:rsidRDefault="006A3968" w:rsidP="002503F1">
      <w:pPr>
        <w:pStyle w:val="Heading3"/>
        <w:numPr>
          <w:ilvl w:val="0"/>
          <w:numId w:val="4"/>
        </w:numPr>
        <w:spacing w:line="480" w:lineRule="auto"/>
        <w:rPr>
          <w:rFonts w:ascii="Times New Roman" w:hAnsi="Times New Roman" w:cs="Times New Roman"/>
          <w:b/>
          <w:color w:val="auto"/>
        </w:rPr>
      </w:pPr>
      <w:r>
        <w:rPr>
          <w:rFonts w:ascii="Times New Roman" w:hAnsi="Times New Roman" w:cs="Times New Roman"/>
          <w:b/>
          <w:color w:val="auto"/>
        </w:rPr>
        <w:t>Tujuan Penelitian</w:t>
      </w:r>
    </w:p>
    <w:p w:rsidR="00E34458" w:rsidRPr="00996665" w:rsidRDefault="00E34458" w:rsidP="00E34458">
      <w:pPr>
        <w:spacing w:line="480" w:lineRule="auto"/>
        <w:ind w:left="357" w:firstLine="357"/>
        <w:jc w:val="both"/>
        <w:rPr>
          <w:rFonts w:ascii="Times New Roman" w:hAnsi="Times New Roman" w:cs="Times New Roman"/>
          <w:sz w:val="24"/>
          <w:szCs w:val="24"/>
        </w:rPr>
      </w:pPr>
      <w:r w:rsidRPr="00996665">
        <w:rPr>
          <w:rFonts w:ascii="Times New Roman" w:hAnsi="Times New Roman" w:cs="Times New Roman"/>
          <w:sz w:val="24"/>
          <w:szCs w:val="24"/>
        </w:rPr>
        <w:t>Tujuan berkaitan dengan penelaahan, serta pengembangan bidang yang sedang diteliti. Adapun tujuan penulis adalah sebagai berikut</w:t>
      </w:r>
      <w:r>
        <w:rPr>
          <w:rFonts w:ascii="Times New Roman" w:hAnsi="Times New Roman" w:cs="Times New Roman"/>
          <w:sz w:val="24"/>
          <w:szCs w:val="24"/>
        </w:rPr>
        <w:t xml:space="preserve"> :</w:t>
      </w:r>
    </w:p>
    <w:p w:rsidR="00E34458" w:rsidRDefault="00E34458" w:rsidP="003B43DF">
      <w:pPr>
        <w:pStyle w:val="ListParagraph"/>
        <w:numPr>
          <w:ilvl w:val="0"/>
          <w:numId w:val="5"/>
        </w:numPr>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Untuk mengetahui dan menjelaskan apa saja </w:t>
      </w:r>
      <w:r w:rsidR="00E0032D">
        <w:rPr>
          <w:rFonts w:ascii="Times New Roman" w:hAnsi="Times New Roman" w:cs="Times New Roman"/>
          <w:sz w:val="24"/>
          <w:szCs w:val="24"/>
        </w:rPr>
        <w:t xml:space="preserve">kepentingan China dalam </w:t>
      </w:r>
      <w:r w:rsidRPr="00E34458">
        <w:rPr>
          <w:rFonts w:ascii="Times New Roman" w:hAnsi="Times New Roman" w:cs="Times New Roman"/>
          <w:i/>
          <w:sz w:val="24"/>
          <w:szCs w:val="24"/>
        </w:rPr>
        <w:t xml:space="preserve">Forum On China Africa Cooperation </w:t>
      </w:r>
      <w:r w:rsidRPr="00E34458">
        <w:rPr>
          <w:rFonts w:ascii="Times New Roman" w:hAnsi="Times New Roman" w:cs="Times New Roman"/>
          <w:sz w:val="24"/>
          <w:szCs w:val="24"/>
        </w:rPr>
        <w:t>(FOCAC)</w:t>
      </w:r>
      <w:r>
        <w:rPr>
          <w:rFonts w:ascii="Times New Roman" w:hAnsi="Times New Roman" w:cs="Times New Roman"/>
          <w:sz w:val="24"/>
          <w:szCs w:val="24"/>
        </w:rPr>
        <w:t>.</w:t>
      </w:r>
    </w:p>
    <w:p w:rsidR="00E0032D" w:rsidRDefault="00E0032D" w:rsidP="003B43DF">
      <w:pPr>
        <w:pStyle w:val="ListParagraph"/>
        <w:numPr>
          <w:ilvl w:val="0"/>
          <w:numId w:val="5"/>
        </w:numPr>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Untuk mengetahui bagaimana perekonomian China</w:t>
      </w:r>
    </w:p>
    <w:p w:rsidR="00E0032D" w:rsidRPr="003B43DF" w:rsidRDefault="00E0032D" w:rsidP="003B43DF">
      <w:pPr>
        <w:pStyle w:val="ListParagraph"/>
        <w:numPr>
          <w:ilvl w:val="0"/>
          <w:numId w:val="5"/>
        </w:numPr>
        <w:spacing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Untuk mengetahui bagaimana pembentukan FOCAC akan mempengaruhi perekonomian China</w:t>
      </w:r>
    </w:p>
    <w:p w:rsidR="00E34458" w:rsidRPr="00E34458" w:rsidRDefault="006A3968" w:rsidP="00E34458">
      <w:pPr>
        <w:pStyle w:val="Heading2"/>
        <w:numPr>
          <w:ilvl w:val="0"/>
          <w:numId w:val="4"/>
        </w:numPr>
        <w:spacing w:line="48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Kegunaan Penelitian</w:t>
      </w:r>
    </w:p>
    <w:p w:rsidR="00E34458" w:rsidRDefault="00E34458" w:rsidP="00E3445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tujuan penelitian tersebut, maka penulisan skripsi ini diharapkan dapat berguna dan bermanfaat baik secara langsung maupun tidak langsung adalah sebagai berikut :</w:t>
      </w:r>
    </w:p>
    <w:p w:rsidR="00E34458" w:rsidRDefault="00E34458" w:rsidP="00E3445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Penulisan skripsi ini diharapkan akan menambah wawasan dan pengetahuan penulis mengenai apa saja k</w:t>
      </w:r>
      <w:r w:rsidR="00E0032D">
        <w:rPr>
          <w:rFonts w:ascii="Times New Roman" w:hAnsi="Times New Roman" w:cs="Times New Roman"/>
          <w:sz w:val="24"/>
          <w:szCs w:val="24"/>
        </w:rPr>
        <w:t>eterlibatan</w:t>
      </w:r>
      <w:r>
        <w:rPr>
          <w:rFonts w:ascii="Times New Roman" w:hAnsi="Times New Roman" w:cs="Times New Roman"/>
          <w:sz w:val="24"/>
          <w:szCs w:val="24"/>
        </w:rPr>
        <w:t xml:space="preserve"> China </w:t>
      </w:r>
      <w:r w:rsidR="00E0032D">
        <w:rPr>
          <w:rFonts w:ascii="Times New Roman" w:hAnsi="Times New Roman" w:cs="Times New Roman"/>
          <w:sz w:val="24"/>
          <w:szCs w:val="24"/>
        </w:rPr>
        <w:t xml:space="preserve">dalam </w:t>
      </w:r>
      <w:r w:rsidRPr="00E34458">
        <w:rPr>
          <w:rFonts w:ascii="Times New Roman" w:hAnsi="Times New Roman" w:cs="Times New Roman"/>
          <w:i/>
          <w:sz w:val="24"/>
          <w:szCs w:val="24"/>
        </w:rPr>
        <w:t xml:space="preserve">Forum On China Africa Cooperation </w:t>
      </w:r>
      <w:r w:rsidRPr="00E34458">
        <w:rPr>
          <w:rFonts w:ascii="Times New Roman" w:hAnsi="Times New Roman" w:cs="Times New Roman"/>
          <w:sz w:val="24"/>
          <w:szCs w:val="24"/>
        </w:rPr>
        <w:t>(FOCAC)</w:t>
      </w:r>
      <w:r>
        <w:rPr>
          <w:rFonts w:ascii="Times New Roman" w:hAnsi="Times New Roman" w:cs="Times New Roman"/>
          <w:sz w:val="24"/>
          <w:szCs w:val="24"/>
        </w:rPr>
        <w:t>.</w:t>
      </w:r>
    </w:p>
    <w:p w:rsidR="00E34458" w:rsidRDefault="00E34458" w:rsidP="00E3445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Penulisan skripsi ini diharapkan dapat menjadi referensi bagi pihak-pihak lain yang tertarik untuk mengkaji lebih jauh tentang</w:t>
      </w:r>
      <w:r w:rsidRPr="00E34458">
        <w:rPr>
          <w:rFonts w:ascii="Times New Roman" w:hAnsi="Times New Roman" w:cs="Times New Roman"/>
          <w:sz w:val="24"/>
          <w:szCs w:val="24"/>
        </w:rPr>
        <w:t xml:space="preserve"> </w:t>
      </w:r>
      <w:r>
        <w:rPr>
          <w:rFonts w:ascii="Times New Roman" w:hAnsi="Times New Roman" w:cs="Times New Roman"/>
          <w:sz w:val="24"/>
          <w:szCs w:val="24"/>
        </w:rPr>
        <w:t xml:space="preserve">apa saja </w:t>
      </w:r>
      <w:r w:rsidR="00E0032D">
        <w:rPr>
          <w:rFonts w:ascii="Times New Roman" w:hAnsi="Times New Roman" w:cs="Times New Roman"/>
          <w:sz w:val="24"/>
          <w:szCs w:val="24"/>
        </w:rPr>
        <w:t xml:space="preserve">keterlibatan China dalam </w:t>
      </w:r>
      <w:r w:rsidR="00E0032D" w:rsidRPr="00E34458">
        <w:rPr>
          <w:rFonts w:ascii="Times New Roman" w:hAnsi="Times New Roman" w:cs="Times New Roman"/>
          <w:i/>
          <w:sz w:val="24"/>
          <w:szCs w:val="24"/>
        </w:rPr>
        <w:t xml:space="preserve">Forum On China Africa Cooperation </w:t>
      </w:r>
      <w:r w:rsidR="00E0032D" w:rsidRPr="00E34458">
        <w:rPr>
          <w:rFonts w:ascii="Times New Roman" w:hAnsi="Times New Roman" w:cs="Times New Roman"/>
          <w:sz w:val="24"/>
          <w:szCs w:val="24"/>
        </w:rPr>
        <w:t>(FOCAC)</w:t>
      </w:r>
      <w:r w:rsidR="00E0032D">
        <w:rPr>
          <w:rFonts w:ascii="Times New Roman" w:hAnsi="Times New Roman" w:cs="Times New Roman"/>
          <w:sz w:val="24"/>
          <w:szCs w:val="24"/>
        </w:rPr>
        <w:t>.</w:t>
      </w:r>
    </w:p>
    <w:p w:rsidR="00E0032D" w:rsidRDefault="00E34458" w:rsidP="00CA25F6">
      <w:pPr>
        <w:pStyle w:val="ListParagraph"/>
        <w:numPr>
          <w:ilvl w:val="0"/>
          <w:numId w:val="6"/>
        </w:numPr>
        <w:spacing w:line="480" w:lineRule="auto"/>
        <w:jc w:val="both"/>
        <w:rPr>
          <w:rFonts w:ascii="Times New Roman" w:hAnsi="Times New Roman" w:cs="Times New Roman"/>
          <w:sz w:val="24"/>
          <w:szCs w:val="24"/>
        </w:rPr>
      </w:pPr>
      <w:r w:rsidRPr="00E0032D">
        <w:rPr>
          <w:rFonts w:ascii="Times New Roman" w:hAnsi="Times New Roman" w:cs="Times New Roman"/>
          <w:sz w:val="24"/>
          <w:szCs w:val="24"/>
        </w:rPr>
        <w:t xml:space="preserve">Penulisan skripsi ini diharapkan dapat menjadi salah satu rujukan pemerintah dan lembaga terkait dalam memahami dan menanggapi apa saja </w:t>
      </w:r>
      <w:r w:rsidR="00E0032D">
        <w:rPr>
          <w:rFonts w:ascii="Times New Roman" w:hAnsi="Times New Roman" w:cs="Times New Roman"/>
          <w:sz w:val="24"/>
          <w:szCs w:val="24"/>
        </w:rPr>
        <w:t xml:space="preserve">keterlibatan China dalam </w:t>
      </w:r>
      <w:r w:rsidR="00E0032D" w:rsidRPr="00E34458">
        <w:rPr>
          <w:rFonts w:ascii="Times New Roman" w:hAnsi="Times New Roman" w:cs="Times New Roman"/>
          <w:i/>
          <w:sz w:val="24"/>
          <w:szCs w:val="24"/>
        </w:rPr>
        <w:t xml:space="preserve">Forum On China Africa Cooperation </w:t>
      </w:r>
      <w:r w:rsidR="00E0032D" w:rsidRPr="00E34458">
        <w:rPr>
          <w:rFonts w:ascii="Times New Roman" w:hAnsi="Times New Roman" w:cs="Times New Roman"/>
          <w:sz w:val="24"/>
          <w:szCs w:val="24"/>
        </w:rPr>
        <w:t>(FOCAC)</w:t>
      </w:r>
      <w:r w:rsidR="00E0032D">
        <w:rPr>
          <w:rFonts w:ascii="Times New Roman" w:hAnsi="Times New Roman" w:cs="Times New Roman"/>
          <w:sz w:val="24"/>
          <w:szCs w:val="24"/>
        </w:rPr>
        <w:t>.</w:t>
      </w:r>
    </w:p>
    <w:p w:rsidR="00E0032D" w:rsidRPr="00E0032D" w:rsidRDefault="00E34458" w:rsidP="00E0032D">
      <w:pPr>
        <w:pStyle w:val="ListParagraph"/>
        <w:numPr>
          <w:ilvl w:val="0"/>
          <w:numId w:val="6"/>
        </w:numPr>
        <w:spacing w:line="480" w:lineRule="auto"/>
        <w:jc w:val="both"/>
        <w:rPr>
          <w:rFonts w:ascii="Times New Roman" w:hAnsi="Times New Roman" w:cs="Times New Roman"/>
          <w:sz w:val="24"/>
          <w:szCs w:val="24"/>
        </w:rPr>
      </w:pPr>
      <w:r w:rsidRPr="00E0032D">
        <w:rPr>
          <w:rFonts w:ascii="Times New Roman" w:hAnsi="Times New Roman" w:cs="Times New Roman"/>
          <w:sz w:val="24"/>
          <w:szCs w:val="24"/>
        </w:rPr>
        <w:t xml:space="preserve">Penulisan skripsi ini diharapkan dapat memberikan gambaran apa saja </w:t>
      </w:r>
      <w:r w:rsidR="00E0032D">
        <w:rPr>
          <w:rFonts w:ascii="Times New Roman" w:hAnsi="Times New Roman" w:cs="Times New Roman"/>
          <w:sz w:val="24"/>
          <w:szCs w:val="24"/>
        </w:rPr>
        <w:t xml:space="preserve">keterlibatan China dalam </w:t>
      </w:r>
      <w:r w:rsidR="00E0032D" w:rsidRPr="00E34458">
        <w:rPr>
          <w:rFonts w:ascii="Times New Roman" w:hAnsi="Times New Roman" w:cs="Times New Roman"/>
          <w:i/>
          <w:sz w:val="24"/>
          <w:szCs w:val="24"/>
        </w:rPr>
        <w:t xml:space="preserve">Forum On China Africa Cooperation </w:t>
      </w:r>
      <w:r w:rsidR="00E0032D" w:rsidRPr="00E34458">
        <w:rPr>
          <w:rFonts w:ascii="Times New Roman" w:hAnsi="Times New Roman" w:cs="Times New Roman"/>
          <w:sz w:val="24"/>
          <w:szCs w:val="24"/>
        </w:rPr>
        <w:t>(FOCAC)</w:t>
      </w:r>
      <w:r w:rsidR="00E0032D">
        <w:rPr>
          <w:rFonts w:ascii="Times New Roman" w:hAnsi="Times New Roman" w:cs="Times New Roman"/>
          <w:sz w:val="24"/>
          <w:szCs w:val="24"/>
        </w:rPr>
        <w:t>.</w:t>
      </w:r>
    </w:p>
    <w:p w:rsidR="00E34458" w:rsidRDefault="00E34458" w:rsidP="00E34458">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salah satu syarat dalam menempuh ujian sarjana program strata satu (S1).</w:t>
      </w:r>
    </w:p>
    <w:p w:rsidR="00E34458" w:rsidRPr="00882C12" w:rsidRDefault="00E34458" w:rsidP="00E34458">
      <w:pPr>
        <w:spacing w:line="480" w:lineRule="auto"/>
        <w:jc w:val="both"/>
        <w:rPr>
          <w:rFonts w:ascii="Times New Roman" w:hAnsi="Times New Roman" w:cs="Times New Roman"/>
          <w:sz w:val="24"/>
          <w:szCs w:val="24"/>
        </w:rPr>
      </w:pPr>
    </w:p>
    <w:p w:rsidR="00E636CE" w:rsidRDefault="00E636CE"/>
    <w:sectPr w:rsidR="00E636CE" w:rsidSect="003B43DF">
      <w:headerReference w:type="default" r:id="rId7"/>
      <w:headerReference w:type="first" r:id="rId8"/>
      <w:footerReference w:type="first" r:id="rId9"/>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C5" w:rsidRDefault="00F70CC5" w:rsidP="006A3968">
      <w:pPr>
        <w:spacing w:after="0" w:line="240" w:lineRule="auto"/>
      </w:pPr>
      <w:r>
        <w:separator/>
      </w:r>
    </w:p>
  </w:endnote>
  <w:endnote w:type="continuationSeparator" w:id="0">
    <w:p w:rsidR="00F70CC5" w:rsidRDefault="00F70CC5" w:rsidP="006A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458697"/>
      <w:docPartObj>
        <w:docPartGallery w:val="Page Numbers (Bottom of Page)"/>
        <w:docPartUnique/>
      </w:docPartObj>
    </w:sdtPr>
    <w:sdtEndPr>
      <w:rPr>
        <w:noProof/>
      </w:rPr>
    </w:sdtEndPr>
    <w:sdtContent>
      <w:p w:rsidR="00DE017F" w:rsidRDefault="004A302C">
        <w:pPr>
          <w:pStyle w:val="Footer"/>
          <w:jc w:val="center"/>
        </w:pPr>
        <w:r>
          <w:fldChar w:fldCharType="begin"/>
        </w:r>
        <w:r>
          <w:instrText xml:space="preserve"> PAGE   \* MERGEFORMAT </w:instrText>
        </w:r>
        <w:r>
          <w:fldChar w:fldCharType="separate"/>
        </w:r>
        <w:r w:rsidR="000E1FC0">
          <w:rPr>
            <w:noProof/>
          </w:rPr>
          <w:t>1</w:t>
        </w:r>
        <w:r>
          <w:rPr>
            <w:noProof/>
          </w:rPr>
          <w:fldChar w:fldCharType="end"/>
        </w:r>
      </w:p>
    </w:sdtContent>
  </w:sdt>
  <w:p w:rsidR="00DE017F" w:rsidRDefault="00F70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C5" w:rsidRDefault="00F70CC5" w:rsidP="006A3968">
      <w:pPr>
        <w:spacing w:after="0" w:line="240" w:lineRule="auto"/>
      </w:pPr>
      <w:r>
        <w:separator/>
      </w:r>
    </w:p>
  </w:footnote>
  <w:footnote w:type="continuationSeparator" w:id="0">
    <w:p w:rsidR="00F70CC5" w:rsidRDefault="00F70CC5" w:rsidP="006A3968">
      <w:pPr>
        <w:spacing w:after="0" w:line="240" w:lineRule="auto"/>
      </w:pPr>
      <w:r>
        <w:continuationSeparator/>
      </w:r>
    </w:p>
  </w:footnote>
  <w:footnote w:id="1">
    <w:p w:rsidR="00FB7383" w:rsidRPr="005503D2" w:rsidRDefault="00FB7383"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i/>
        </w:rPr>
        <w:t xml:space="preserve">”Special Economic Zones in China The Reforms That </w:t>
      </w:r>
      <w:r w:rsidR="006D449F">
        <w:rPr>
          <w:rFonts w:ascii="Times New Roman" w:hAnsi="Times New Roman" w:cs="Times New Roman"/>
          <w:i/>
        </w:rPr>
        <w:t xml:space="preserve">Made China’s Economy What It Is </w:t>
      </w:r>
      <w:r w:rsidRPr="005503D2">
        <w:rPr>
          <w:rFonts w:ascii="Times New Roman" w:hAnsi="Times New Roman" w:cs="Times New Roman"/>
          <w:i/>
        </w:rPr>
        <w:t>Today”</w:t>
      </w:r>
      <w:r w:rsidR="004F5213" w:rsidRPr="005503D2">
        <w:rPr>
          <w:rFonts w:ascii="Times New Roman" w:hAnsi="Times New Roman" w:cs="Times New Roman"/>
        </w:rPr>
        <w:t xml:space="preserve">, </w:t>
      </w:r>
      <w:r w:rsidR="006B64DB" w:rsidRPr="005503D2">
        <w:rPr>
          <w:rFonts w:ascii="Times New Roman" w:hAnsi="Times New Roman" w:cs="Times New Roman"/>
        </w:rPr>
        <w:t xml:space="preserve">diakses dari </w:t>
      </w:r>
      <w:hyperlink r:id="rId1" w:history="1">
        <w:r w:rsidR="004F5213" w:rsidRPr="005503D2">
          <w:rPr>
            <w:rStyle w:val="Hyperlink"/>
            <w:rFonts w:ascii="Times New Roman" w:hAnsi="Times New Roman" w:cs="Times New Roman"/>
          </w:rPr>
          <w:t>https://www.thoughtco.com/chinas-special-economic-zones-sez-687417</w:t>
        </w:r>
      </w:hyperlink>
      <w:r w:rsidR="006B64DB" w:rsidRPr="005503D2">
        <w:rPr>
          <w:rFonts w:ascii="Times New Roman" w:hAnsi="Times New Roman" w:cs="Times New Roman"/>
        </w:rPr>
        <w:t xml:space="preserve"> </w:t>
      </w:r>
      <w:r w:rsidR="004F5213" w:rsidRPr="005503D2">
        <w:rPr>
          <w:rFonts w:ascii="Times New Roman" w:hAnsi="Times New Roman" w:cs="Times New Roman"/>
        </w:rPr>
        <w:t>pada tgl 27 Mar. 18 pukul 09.42</w:t>
      </w:r>
    </w:p>
  </w:footnote>
  <w:footnote w:id="2">
    <w:p w:rsidR="004F5213" w:rsidRPr="005503D2" w:rsidRDefault="004F5213"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Umar Surya Bakri, </w:t>
      </w:r>
      <w:r w:rsidRPr="005503D2">
        <w:rPr>
          <w:rFonts w:ascii="Times New Roman" w:hAnsi="Times New Roman" w:cs="Times New Roman"/>
          <w:i/>
        </w:rPr>
        <w:t>“China Pasca Deng, Qua Vadis?”</w:t>
      </w:r>
      <w:r w:rsidRPr="005503D2">
        <w:rPr>
          <w:rFonts w:ascii="Times New Roman" w:hAnsi="Times New Roman" w:cs="Times New Roman"/>
        </w:rPr>
        <w:t>, 1996, Jakarta: Pustaka Harapan, hal. 41</w:t>
      </w:r>
    </w:p>
  </w:footnote>
  <w:footnote w:id="3">
    <w:p w:rsidR="006A3968" w:rsidRPr="005503D2" w:rsidRDefault="006A3968"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00AF6C3B" w:rsidRPr="005503D2">
        <w:rPr>
          <w:rFonts w:ascii="Times New Roman" w:hAnsi="Times New Roman" w:cs="Times New Roman"/>
        </w:rPr>
        <w:t>“</w:t>
      </w:r>
      <w:r w:rsidRPr="005503D2">
        <w:rPr>
          <w:rFonts w:ascii="Times New Roman" w:hAnsi="Times New Roman" w:cs="Times New Roman"/>
          <w:i/>
        </w:rPr>
        <w:t>China resmi Salib Jepang</w:t>
      </w:r>
      <w:r w:rsidR="00AF6C3B" w:rsidRPr="005503D2">
        <w:rPr>
          <w:rFonts w:ascii="Times New Roman" w:hAnsi="Times New Roman" w:cs="Times New Roman"/>
          <w:i/>
        </w:rPr>
        <w:t>”</w:t>
      </w:r>
      <w:r w:rsidR="00AF6C3B" w:rsidRPr="005503D2">
        <w:rPr>
          <w:rFonts w:ascii="Times New Roman" w:hAnsi="Times New Roman" w:cs="Times New Roman"/>
        </w:rPr>
        <w:t>. 2010</w:t>
      </w:r>
      <w:r w:rsidRPr="005503D2">
        <w:rPr>
          <w:rFonts w:ascii="Times New Roman" w:hAnsi="Times New Roman" w:cs="Times New Roman"/>
        </w:rPr>
        <w:t xml:space="preserve">. Kompas, 18 Agustus diakses dari </w:t>
      </w:r>
      <w:hyperlink r:id="rId2" w:history="1">
        <w:r w:rsidRPr="005503D2">
          <w:rPr>
            <w:rStyle w:val="Hyperlink"/>
            <w:rFonts w:ascii="Times New Roman" w:hAnsi="Times New Roman" w:cs="Times New Roman"/>
          </w:rPr>
          <w:t>http://ekonomi.kompas.com/read/2010/08/18/07495679/Ekonomi.China.Resmi.Salip.Jepang</w:t>
        </w:r>
      </w:hyperlink>
      <w:r w:rsidRPr="005503D2">
        <w:rPr>
          <w:rFonts w:ascii="Times New Roman" w:hAnsi="Times New Roman" w:cs="Times New Roman"/>
        </w:rPr>
        <w:t xml:space="preserve"> pada tgl 03 Feb. 18 pukul 14.26</w:t>
      </w:r>
    </w:p>
  </w:footnote>
  <w:footnote w:id="4">
    <w:p w:rsidR="006A3968" w:rsidRPr="005503D2" w:rsidRDefault="006A3968"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00AF6C3B" w:rsidRPr="005503D2">
        <w:rPr>
          <w:rFonts w:ascii="Times New Roman" w:hAnsi="Times New Roman" w:cs="Times New Roman"/>
        </w:rPr>
        <w:t>“</w:t>
      </w:r>
      <w:r w:rsidRPr="005503D2">
        <w:rPr>
          <w:rFonts w:ascii="Times New Roman" w:hAnsi="Times New Roman" w:cs="Times New Roman"/>
          <w:i/>
        </w:rPr>
        <w:t>Indikator Trading Econmics China</w:t>
      </w:r>
      <w:r w:rsidR="00AF6C3B" w:rsidRPr="005503D2">
        <w:rPr>
          <w:rFonts w:ascii="Times New Roman" w:hAnsi="Times New Roman" w:cs="Times New Roman"/>
        </w:rPr>
        <w:t>”</w:t>
      </w:r>
      <w:r w:rsidRPr="005503D2">
        <w:rPr>
          <w:rFonts w:ascii="Times New Roman" w:hAnsi="Times New Roman" w:cs="Times New Roman"/>
        </w:rPr>
        <w:t xml:space="preserve"> diakses dari </w:t>
      </w:r>
      <w:hyperlink r:id="rId3" w:history="1">
        <w:r w:rsidRPr="005503D2">
          <w:rPr>
            <w:rStyle w:val="Hyperlink"/>
            <w:rFonts w:ascii="Times New Roman" w:hAnsi="Times New Roman" w:cs="Times New Roman"/>
          </w:rPr>
          <w:t>https://id.tradingeconomics.com/china/gdp</w:t>
        </w:r>
      </w:hyperlink>
      <w:r w:rsidRPr="005503D2">
        <w:rPr>
          <w:rFonts w:ascii="Times New Roman" w:hAnsi="Times New Roman" w:cs="Times New Roman"/>
        </w:rPr>
        <w:t xml:space="preserve"> pada tgl 03 Feb. 18 pukul 14.44</w:t>
      </w:r>
    </w:p>
  </w:footnote>
  <w:footnote w:id="5">
    <w:p w:rsidR="006A3968" w:rsidRPr="005503D2" w:rsidRDefault="006A3968"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00F004C8" w:rsidRPr="005503D2">
        <w:rPr>
          <w:rFonts w:ascii="Times New Roman" w:hAnsi="Times New Roman" w:cs="Times New Roman"/>
        </w:rPr>
        <w:t>“</w:t>
      </w:r>
      <w:r w:rsidRPr="005503D2">
        <w:rPr>
          <w:rFonts w:ascii="Times New Roman" w:hAnsi="Times New Roman" w:cs="Times New Roman"/>
          <w:i/>
        </w:rPr>
        <w:t>Prediksi Pertumbuhan Ekonomi China di 2017 Versi IMF</w:t>
      </w:r>
      <w:r w:rsidR="00F004C8" w:rsidRPr="005503D2">
        <w:rPr>
          <w:rFonts w:ascii="Times New Roman" w:hAnsi="Times New Roman" w:cs="Times New Roman"/>
          <w:i/>
        </w:rPr>
        <w:t>”</w:t>
      </w:r>
      <w:r w:rsidRPr="005503D2">
        <w:rPr>
          <w:rFonts w:ascii="Times New Roman" w:hAnsi="Times New Roman" w:cs="Times New Roman"/>
          <w:i/>
        </w:rPr>
        <w:t xml:space="preserve">. </w:t>
      </w:r>
      <w:r w:rsidR="00AF6C3B" w:rsidRPr="005503D2">
        <w:rPr>
          <w:rFonts w:ascii="Times New Roman" w:hAnsi="Times New Roman" w:cs="Times New Roman"/>
        </w:rPr>
        <w:t>2017</w:t>
      </w:r>
      <w:r w:rsidRPr="005503D2">
        <w:rPr>
          <w:rFonts w:ascii="Times New Roman" w:hAnsi="Times New Roman" w:cs="Times New Roman"/>
        </w:rPr>
        <w:t xml:space="preserve">. Diakses dari </w:t>
      </w:r>
      <w:hyperlink r:id="rId4" w:history="1">
        <w:r w:rsidRPr="005503D2">
          <w:rPr>
            <w:rStyle w:val="Hyperlink"/>
            <w:rFonts w:ascii="Times New Roman" w:hAnsi="Times New Roman" w:cs="Times New Roman"/>
          </w:rPr>
          <w:t>http://www.forexsignal88.com/index.php/berita-forex-content/1740-inilah-prediksi-pertumbuhan-ekonomi-china-di-2017-versi-imf</w:t>
        </w:r>
      </w:hyperlink>
      <w:r w:rsidRPr="005503D2">
        <w:rPr>
          <w:rFonts w:ascii="Times New Roman" w:hAnsi="Times New Roman" w:cs="Times New Roman"/>
        </w:rPr>
        <w:t xml:space="preserve"> pada tgl 03 Feb. 18 pukul 14.53</w:t>
      </w:r>
    </w:p>
  </w:footnote>
  <w:footnote w:id="6">
    <w:p w:rsidR="002503F1" w:rsidRPr="005503D2" w:rsidRDefault="002503F1"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i/>
        </w:rPr>
        <w:t>Evaluating China’s FOCAC commitments to Africa and mapping the way ahead, 2010, Centre for Chinese Studies (CCS</w:t>
      </w:r>
      <w:r w:rsidRPr="005503D2">
        <w:rPr>
          <w:rFonts w:ascii="Times New Roman" w:hAnsi="Times New Roman" w:cs="Times New Roman"/>
        </w:rPr>
        <w:t xml:space="preserve">), University of Stellenbosch, Hal. </w:t>
      </w:r>
      <w:r w:rsidRPr="005503D2">
        <w:rPr>
          <w:rFonts w:ascii="Times New Roman" w:hAnsi="Times New Roman" w:cs="Times New Roman"/>
        </w:rPr>
        <w:t xml:space="preserve">1, diakses </w:t>
      </w:r>
      <w:r w:rsidRPr="005503D2">
        <w:rPr>
          <w:rFonts w:ascii="Times New Roman" w:hAnsi="Times New Roman" w:cs="Times New Roman"/>
        </w:rPr>
        <w:t xml:space="preserve">dari </w:t>
      </w:r>
      <w:hyperlink r:id="rId5" w:history="1">
        <w:r w:rsidRPr="005503D2">
          <w:rPr>
            <w:rStyle w:val="Hyperlink"/>
            <w:rFonts w:ascii="Times New Roman" w:hAnsi="Times New Roman" w:cs="Times New Roman"/>
          </w:rPr>
          <w:t>http://www.ccs.org.za/wp-content/uploads/2010/03/ENGLISH-Evaluating-Chinas-FOCACcommitments-to-Africa-2010.pdf</w:t>
        </w:r>
      </w:hyperlink>
      <w:r w:rsidR="000E1FC0">
        <w:rPr>
          <w:rFonts w:ascii="Times New Roman" w:hAnsi="Times New Roman" w:cs="Times New Roman"/>
        </w:rPr>
        <w:t xml:space="preserve"> pada tg</w:t>
      </w:r>
      <w:r w:rsidRPr="005503D2">
        <w:rPr>
          <w:rFonts w:ascii="Times New Roman" w:hAnsi="Times New Roman" w:cs="Times New Roman"/>
        </w:rPr>
        <w:t>l 27 Feb. 18 pukul 14.21</w:t>
      </w:r>
    </w:p>
  </w:footnote>
  <w:footnote w:id="7">
    <w:p w:rsidR="00AF6C3B" w:rsidRPr="005503D2" w:rsidRDefault="00AF6C3B"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 Dwijaya Kusuma, </w:t>
      </w:r>
      <w:r w:rsidRPr="005503D2">
        <w:rPr>
          <w:rFonts w:ascii="Times New Roman" w:hAnsi="Times New Roman" w:cs="Times New Roman"/>
          <w:i/>
        </w:rPr>
        <w:t>“China Mencari Minyak: Diplomasi China Ke Seluruh Dunia 1990-2007”</w:t>
      </w:r>
      <w:r w:rsidRPr="005503D2">
        <w:rPr>
          <w:rFonts w:ascii="Times New Roman" w:hAnsi="Times New Roman" w:cs="Times New Roman"/>
        </w:rPr>
        <w:t xml:space="preserve">, 2008, Jakarta, Hal. 47 </w:t>
      </w:r>
    </w:p>
  </w:footnote>
  <w:footnote w:id="8">
    <w:p w:rsidR="00AF6C3B" w:rsidRPr="005503D2" w:rsidRDefault="00AF6C3B" w:rsidP="006D449F">
      <w:pPr>
        <w:pStyle w:val="FootnoteText"/>
        <w:ind w:firstLine="709"/>
        <w:jc w:val="both"/>
        <w:rPr>
          <w:rFonts w:ascii="Times New Roman" w:hAnsi="Times New Roman" w:cs="Times New Roman"/>
          <w:i/>
        </w:rPr>
      </w:pPr>
      <w:r w:rsidRPr="005503D2">
        <w:rPr>
          <w:rStyle w:val="FootnoteReference"/>
          <w:rFonts w:ascii="Times New Roman" w:hAnsi="Times New Roman" w:cs="Times New Roman"/>
        </w:rPr>
        <w:footnoteRef/>
      </w:r>
      <w:r w:rsidRPr="005503D2">
        <w:rPr>
          <w:rFonts w:ascii="Times New Roman" w:hAnsi="Times New Roman" w:cs="Times New Roman"/>
          <w:i/>
        </w:rPr>
        <w:t>Ibid,</w:t>
      </w:r>
    </w:p>
  </w:footnote>
  <w:footnote w:id="9">
    <w:p w:rsidR="000F0219" w:rsidRPr="005503D2" w:rsidRDefault="000F0219"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Muhammad Ghazzian Afif, </w:t>
      </w:r>
      <w:r w:rsidRPr="005503D2">
        <w:rPr>
          <w:rFonts w:ascii="Times New Roman" w:hAnsi="Times New Roman" w:cs="Times New Roman"/>
          <w:i/>
        </w:rPr>
        <w:t>“Pembentukan Forum On China-Africa Cooperation oleh Republi Rakyat Cina”</w:t>
      </w:r>
      <w:r w:rsidRPr="005503D2">
        <w:rPr>
          <w:rFonts w:ascii="Times New Roman" w:hAnsi="Times New Roman" w:cs="Times New Roman"/>
        </w:rPr>
        <w:t xml:space="preserve">, 2014, Depok: Fisip UI, Hal. 9 </w:t>
      </w:r>
    </w:p>
  </w:footnote>
  <w:footnote w:id="10">
    <w:p w:rsidR="004F7E55" w:rsidRPr="005503D2" w:rsidRDefault="004F7E55"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Situs resmi Forum On China Africa Cooperation diakses dari </w:t>
      </w:r>
      <w:hyperlink r:id="rId6" w:history="1">
        <w:r w:rsidRPr="005503D2">
          <w:rPr>
            <w:rStyle w:val="Hyperlink"/>
            <w:rFonts w:ascii="Times New Roman" w:hAnsi="Times New Roman" w:cs="Times New Roman"/>
          </w:rPr>
          <w:t>http://www.focac.org/eng/ltda/ltjj/t933522.htm</w:t>
        </w:r>
      </w:hyperlink>
      <w:r w:rsidRPr="005503D2">
        <w:rPr>
          <w:rFonts w:ascii="Times New Roman" w:hAnsi="Times New Roman" w:cs="Times New Roman"/>
        </w:rPr>
        <w:t xml:space="preserve"> pada tgl 27 Feb. 18 pukul 15.06</w:t>
      </w:r>
    </w:p>
  </w:footnote>
  <w:footnote w:id="11">
    <w:p w:rsidR="00C24E1E" w:rsidRPr="005503D2" w:rsidRDefault="00C24E1E"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i/>
        </w:rPr>
        <w:t>“Cina Bela Perdagangan Afrika</w:t>
      </w:r>
      <w:r w:rsidR="00266FF1">
        <w:rPr>
          <w:rFonts w:ascii="Times New Roman" w:hAnsi="Times New Roman" w:cs="Times New Roman"/>
          <w:i/>
        </w:rPr>
        <w:t>”</w:t>
      </w:r>
      <w:r w:rsidRPr="005503D2">
        <w:rPr>
          <w:rFonts w:ascii="Times New Roman" w:hAnsi="Times New Roman" w:cs="Times New Roman"/>
        </w:rPr>
        <w:t xml:space="preserve">, 2010, BBC, 24 Desember diakses dari </w:t>
      </w:r>
      <w:hyperlink r:id="rId7" w:history="1">
        <w:r w:rsidRPr="005503D2">
          <w:rPr>
            <w:rStyle w:val="Hyperlink"/>
            <w:rFonts w:ascii="Times New Roman" w:hAnsi="Times New Roman" w:cs="Times New Roman"/>
          </w:rPr>
          <w:t>http://www.bbc.com/indonesia/dunia/2010/12/101223_chinaafrica.shtml</w:t>
        </w:r>
      </w:hyperlink>
      <w:r w:rsidRPr="005503D2">
        <w:rPr>
          <w:rFonts w:ascii="Times New Roman" w:hAnsi="Times New Roman" w:cs="Times New Roman"/>
        </w:rPr>
        <w:t xml:space="preserve"> pada tgl 27 Feb. 18 pukul 15.14</w:t>
      </w:r>
    </w:p>
  </w:footnote>
  <w:footnote w:id="12">
    <w:p w:rsidR="000B52C1" w:rsidRPr="005503D2" w:rsidRDefault="000B52C1"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Ana Cristina Alves, </w:t>
      </w:r>
      <w:r w:rsidRPr="005503D2">
        <w:rPr>
          <w:rFonts w:ascii="Times New Roman" w:hAnsi="Times New Roman" w:cs="Times New Roman"/>
          <w:i/>
        </w:rPr>
        <w:t>“The Oil Factor in Sino- Angolan Relations at the start of the 21st century”</w:t>
      </w:r>
      <w:r w:rsidRPr="005503D2">
        <w:rPr>
          <w:rFonts w:ascii="Times New Roman" w:hAnsi="Times New Roman" w:cs="Times New Roman"/>
        </w:rPr>
        <w:t xml:space="preserve">, 2010, South African Institute of International Affairs (SAIIA), Hal. 6 diakses dari </w:t>
      </w:r>
      <w:hyperlink r:id="rId8" w:history="1">
        <w:r w:rsidRPr="005503D2">
          <w:rPr>
            <w:rStyle w:val="Hyperlink"/>
            <w:rFonts w:ascii="Times New Roman" w:hAnsi="Times New Roman" w:cs="Times New Roman"/>
          </w:rPr>
          <w:t>http://www.saiia.org.za/images/stories/pubs/occasional_papers/saia_sop_55_alves_20100225.pdf</w:t>
        </w:r>
      </w:hyperlink>
      <w:r w:rsidRPr="005503D2">
        <w:rPr>
          <w:rFonts w:ascii="Times New Roman" w:hAnsi="Times New Roman" w:cs="Times New Roman"/>
        </w:rPr>
        <w:t xml:space="preserve"> pada tgl 27 Feb. 18 pukul 15.34</w:t>
      </w:r>
    </w:p>
  </w:footnote>
  <w:footnote w:id="13">
    <w:p w:rsidR="006D6CC8" w:rsidRPr="006D449F" w:rsidRDefault="006D6CC8" w:rsidP="006D449F">
      <w:pPr>
        <w:pStyle w:val="FootnoteText"/>
        <w:ind w:firstLine="709"/>
        <w:jc w:val="both"/>
        <w:rPr>
          <w:rFonts w:ascii="Times New Roman" w:hAnsi="Times New Roman" w:cs="Times New Roman"/>
          <w:i/>
        </w:rPr>
      </w:pPr>
      <w:r w:rsidRPr="005503D2">
        <w:rPr>
          <w:rStyle w:val="FootnoteReference"/>
          <w:rFonts w:ascii="Times New Roman" w:hAnsi="Times New Roman" w:cs="Times New Roman"/>
        </w:rPr>
        <w:footnoteRef/>
      </w:r>
      <w:r w:rsidRPr="005503D2">
        <w:rPr>
          <w:rFonts w:ascii="Times New Roman" w:hAnsi="Times New Roman" w:cs="Times New Roman"/>
        </w:rPr>
        <w:t>Indira Campos and Alex Vines, “</w:t>
      </w:r>
      <w:r w:rsidRPr="005503D2">
        <w:rPr>
          <w:rFonts w:ascii="Times New Roman" w:hAnsi="Times New Roman" w:cs="Times New Roman"/>
          <w:i/>
        </w:rPr>
        <w:t>Angola and China: “Pragmatic Partnership: Working Paper</w:t>
      </w:r>
      <w:r w:rsidR="006D449F">
        <w:rPr>
          <w:rFonts w:ascii="Times New Roman" w:hAnsi="Times New Roman" w:cs="Times New Roman"/>
          <w:i/>
        </w:rPr>
        <w:t xml:space="preserve"> </w:t>
      </w:r>
      <w:r w:rsidRPr="005503D2">
        <w:rPr>
          <w:rFonts w:ascii="Times New Roman" w:hAnsi="Times New Roman" w:cs="Times New Roman"/>
          <w:i/>
        </w:rPr>
        <w:t xml:space="preserve">Presented at a CSIS Conference </w:t>
      </w:r>
      <w:r w:rsidRPr="005503D2">
        <w:rPr>
          <w:rFonts w:ascii="Times New Roman" w:hAnsi="Times New Roman" w:cs="Times New Roman"/>
        </w:rPr>
        <w:t>“ Praspect For Improving US.-China – Africa Cooperation”, 2007, CSIS,</w:t>
      </w:r>
      <w:r w:rsidR="006D449F">
        <w:rPr>
          <w:rFonts w:ascii="Times New Roman" w:hAnsi="Times New Roman" w:cs="Times New Roman"/>
          <w:i/>
        </w:rPr>
        <w:t xml:space="preserve"> </w:t>
      </w:r>
      <w:r w:rsidRPr="005503D2">
        <w:rPr>
          <w:rFonts w:ascii="Times New Roman" w:hAnsi="Times New Roman" w:cs="Times New Roman"/>
        </w:rPr>
        <w:t xml:space="preserve">Hal. 12 diakses dari </w:t>
      </w:r>
      <w:hyperlink r:id="rId9" w:history="1">
        <w:r w:rsidRPr="005503D2">
          <w:rPr>
            <w:rStyle w:val="Hyperlink"/>
            <w:rFonts w:ascii="Times New Roman" w:hAnsi="Times New Roman" w:cs="Times New Roman"/>
          </w:rPr>
          <w:t>http://csis.org/files/media/csis/pubs/080306_angolachina.pdf</w:t>
        </w:r>
      </w:hyperlink>
      <w:r w:rsidRPr="005503D2">
        <w:rPr>
          <w:rFonts w:ascii="Times New Roman" w:hAnsi="Times New Roman" w:cs="Times New Roman"/>
        </w:rPr>
        <w:t xml:space="preserve">  pada tgl 27 Feb. 18 pukul 15.47</w:t>
      </w:r>
    </w:p>
  </w:footnote>
  <w:footnote w:id="14">
    <w:p w:rsidR="00AE3C45" w:rsidRPr="005503D2" w:rsidRDefault="00AE3C45" w:rsidP="006D449F">
      <w:pPr>
        <w:pStyle w:val="FootnoteText"/>
        <w:ind w:firstLine="709"/>
        <w:jc w:val="both"/>
        <w:rPr>
          <w:rFonts w:ascii="Times New Roman" w:hAnsi="Times New Roman" w:cs="Times New Roman"/>
        </w:rPr>
      </w:pPr>
      <w:r w:rsidRPr="005503D2">
        <w:rPr>
          <w:rStyle w:val="FootnoteReference"/>
          <w:rFonts w:ascii="Times New Roman" w:hAnsi="Times New Roman" w:cs="Times New Roman"/>
        </w:rPr>
        <w:footnoteRef/>
      </w:r>
      <w:r w:rsidRPr="005503D2">
        <w:rPr>
          <w:rFonts w:ascii="Times New Roman" w:hAnsi="Times New Roman" w:cs="Times New Roman"/>
        </w:rPr>
        <w:t xml:space="preserve">Fenny Crosby Sinaga, </w:t>
      </w:r>
      <w:r w:rsidRPr="005503D2">
        <w:rPr>
          <w:rFonts w:ascii="Times New Roman" w:hAnsi="Times New Roman" w:cs="Times New Roman"/>
          <w:i/>
        </w:rPr>
        <w:t>“Kepentingan Tiongkok Terhadap Afrika Melalui Forum On China-Afrika Cooperation (FOCAC)”</w:t>
      </w:r>
      <w:r w:rsidRPr="005503D2">
        <w:rPr>
          <w:rFonts w:ascii="Times New Roman" w:hAnsi="Times New Roman" w:cs="Times New Roman"/>
        </w:rPr>
        <w:t xml:space="preserve"> diakses dari </w:t>
      </w:r>
      <w:hyperlink r:id="rId10" w:history="1">
        <w:r w:rsidRPr="005503D2">
          <w:rPr>
            <w:rStyle w:val="Hyperlink"/>
            <w:rFonts w:ascii="Times New Roman" w:hAnsi="Times New Roman" w:cs="Times New Roman"/>
          </w:rPr>
          <w:t>https://jom.unri.ac.id/index.php/JOMFSIP/article/viewFile/15693/15235</w:t>
        </w:r>
      </w:hyperlink>
      <w:r w:rsidRPr="005503D2">
        <w:rPr>
          <w:rFonts w:ascii="Times New Roman" w:hAnsi="Times New Roman" w:cs="Times New Roman"/>
        </w:rPr>
        <w:t xml:space="preserve"> pada tgl </w:t>
      </w:r>
      <w:bookmarkStart w:id="0" w:name="_GoBack"/>
      <w:r w:rsidRPr="005503D2">
        <w:rPr>
          <w:rFonts w:ascii="Times New Roman" w:hAnsi="Times New Roman" w:cs="Times New Roman"/>
        </w:rPr>
        <w:t xml:space="preserve">17 Apr. 18 </w:t>
      </w:r>
      <w:bookmarkEnd w:id="0"/>
      <w:r w:rsidRPr="005503D2">
        <w:rPr>
          <w:rFonts w:ascii="Times New Roman" w:hAnsi="Times New Roman" w:cs="Times New Roman"/>
        </w:rPr>
        <w:t>pukul 19.05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40620"/>
      <w:docPartObj>
        <w:docPartGallery w:val="Page Numbers (Top of Page)"/>
        <w:docPartUnique/>
      </w:docPartObj>
    </w:sdtPr>
    <w:sdtEndPr>
      <w:rPr>
        <w:noProof/>
      </w:rPr>
    </w:sdtEndPr>
    <w:sdtContent>
      <w:p w:rsidR="00DE017F" w:rsidRDefault="004A302C">
        <w:pPr>
          <w:pStyle w:val="Header"/>
          <w:jc w:val="right"/>
        </w:pPr>
        <w:r>
          <w:fldChar w:fldCharType="begin"/>
        </w:r>
        <w:r>
          <w:instrText xml:space="preserve"> PAGE   \* MERGEFORMAT </w:instrText>
        </w:r>
        <w:r>
          <w:fldChar w:fldCharType="separate"/>
        </w:r>
        <w:r w:rsidR="0098264A">
          <w:rPr>
            <w:noProof/>
          </w:rPr>
          <w:t>10</w:t>
        </w:r>
        <w:r>
          <w:rPr>
            <w:noProof/>
          </w:rPr>
          <w:fldChar w:fldCharType="end"/>
        </w:r>
      </w:p>
    </w:sdtContent>
  </w:sdt>
  <w:p w:rsidR="00DE017F" w:rsidRDefault="00F70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7F" w:rsidRDefault="00F70CC5" w:rsidP="006869A8">
    <w:pPr>
      <w:pStyle w:val="Header"/>
      <w:jc w:val="center"/>
    </w:pPr>
  </w:p>
  <w:p w:rsidR="00DE017F" w:rsidRDefault="00F70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C5530"/>
    <w:multiLevelType w:val="hybridMultilevel"/>
    <w:tmpl w:val="391E7F76"/>
    <w:lvl w:ilvl="0" w:tplc="AFDAEC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686B5F"/>
    <w:multiLevelType w:val="hybridMultilevel"/>
    <w:tmpl w:val="310ABB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EC7C32"/>
    <w:multiLevelType w:val="hybridMultilevel"/>
    <w:tmpl w:val="C9F2EB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FC316E"/>
    <w:multiLevelType w:val="hybridMultilevel"/>
    <w:tmpl w:val="F33CCEA8"/>
    <w:lvl w:ilvl="0" w:tplc="AFDAEC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D5053D8"/>
    <w:multiLevelType w:val="hybridMultilevel"/>
    <w:tmpl w:val="BF36245E"/>
    <w:lvl w:ilvl="0" w:tplc="24984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55B3CE2"/>
    <w:multiLevelType w:val="hybridMultilevel"/>
    <w:tmpl w:val="CEAC35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D8C367D"/>
    <w:multiLevelType w:val="hybridMultilevel"/>
    <w:tmpl w:val="259AE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68"/>
    <w:rsid w:val="000B52C1"/>
    <w:rsid w:val="000E1FC0"/>
    <w:rsid w:val="000F0219"/>
    <w:rsid w:val="00121C61"/>
    <w:rsid w:val="001331A0"/>
    <w:rsid w:val="001434D4"/>
    <w:rsid w:val="001711BB"/>
    <w:rsid w:val="0019390D"/>
    <w:rsid w:val="001E41BD"/>
    <w:rsid w:val="0022091F"/>
    <w:rsid w:val="002503F1"/>
    <w:rsid w:val="002526E9"/>
    <w:rsid w:val="00265859"/>
    <w:rsid w:val="00265A5D"/>
    <w:rsid w:val="00266FF1"/>
    <w:rsid w:val="002740EA"/>
    <w:rsid w:val="00292479"/>
    <w:rsid w:val="0029314A"/>
    <w:rsid w:val="002C721F"/>
    <w:rsid w:val="00351EB4"/>
    <w:rsid w:val="00373EBA"/>
    <w:rsid w:val="00394FC7"/>
    <w:rsid w:val="003B43DF"/>
    <w:rsid w:val="004452A7"/>
    <w:rsid w:val="0045623A"/>
    <w:rsid w:val="004A302C"/>
    <w:rsid w:val="004B52CC"/>
    <w:rsid w:val="004E4317"/>
    <w:rsid w:val="004F5213"/>
    <w:rsid w:val="004F7E55"/>
    <w:rsid w:val="00536E01"/>
    <w:rsid w:val="00540063"/>
    <w:rsid w:val="005503D2"/>
    <w:rsid w:val="005536F3"/>
    <w:rsid w:val="0056456F"/>
    <w:rsid w:val="005A260A"/>
    <w:rsid w:val="005F4D8F"/>
    <w:rsid w:val="006A3968"/>
    <w:rsid w:val="006B64DB"/>
    <w:rsid w:val="006D449F"/>
    <w:rsid w:val="006D6CC8"/>
    <w:rsid w:val="0071692E"/>
    <w:rsid w:val="0077712B"/>
    <w:rsid w:val="007A304E"/>
    <w:rsid w:val="007A5827"/>
    <w:rsid w:val="007F0368"/>
    <w:rsid w:val="008401E1"/>
    <w:rsid w:val="008D676E"/>
    <w:rsid w:val="00906F2F"/>
    <w:rsid w:val="00910343"/>
    <w:rsid w:val="0098264A"/>
    <w:rsid w:val="009E3B27"/>
    <w:rsid w:val="00A3343A"/>
    <w:rsid w:val="00A86A9C"/>
    <w:rsid w:val="00AE3C45"/>
    <w:rsid w:val="00AF4E5F"/>
    <w:rsid w:val="00AF6C3B"/>
    <w:rsid w:val="00B00092"/>
    <w:rsid w:val="00B11BD2"/>
    <w:rsid w:val="00B73D92"/>
    <w:rsid w:val="00B96ADB"/>
    <w:rsid w:val="00C24E1E"/>
    <w:rsid w:val="00C569DB"/>
    <w:rsid w:val="00C80B09"/>
    <w:rsid w:val="00C84DA6"/>
    <w:rsid w:val="00CA1CCD"/>
    <w:rsid w:val="00CC6E6F"/>
    <w:rsid w:val="00DB4CA1"/>
    <w:rsid w:val="00E0032D"/>
    <w:rsid w:val="00E21A8A"/>
    <w:rsid w:val="00E3133B"/>
    <w:rsid w:val="00E34458"/>
    <w:rsid w:val="00E37D12"/>
    <w:rsid w:val="00E636CE"/>
    <w:rsid w:val="00E77DD5"/>
    <w:rsid w:val="00EA7F4D"/>
    <w:rsid w:val="00EE63D9"/>
    <w:rsid w:val="00F004C8"/>
    <w:rsid w:val="00F25277"/>
    <w:rsid w:val="00F64BE0"/>
    <w:rsid w:val="00F70CC5"/>
    <w:rsid w:val="00FB73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60DDB-9746-43C4-8BE4-4B5AB422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68"/>
  </w:style>
  <w:style w:type="paragraph" w:styleId="Heading1">
    <w:name w:val="heading 1"/>
    <w:basedOn w:val="Normal"/>
    <w:next w:val="Normal"/>
    <w:link w:val="Heading1Char"/>
    <w:uiPriority w:val="9"/>
    <w:qFormat/>
    <w:rsid w:val="006A3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3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39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9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39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A396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A3968"/>
    <w:pPr>
      <w:ind w:left="720"/>
      <w:contextualSpacing/>
    </w:pPr>
  </w:style>
  <w:style w:type="paragraph" w:styleId="FootnoteText">
    <w:name w:val="footnote text"/>
    <w:basedOn w:val="Normal"/>
    <w:link w:val="FootnoteTextChar"/>
    <w:uiPriority w:val="99"/>
    <w:semiHidden/>
    <w:unhideWhenUsed/>
    <w:rsid w:val="006A3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968"/>
    <w:rPr>
      <w:sz w:val="20"/>
      <w:szCs w:val="20"/>
    </w:rPr>
  </w:style>
  <w:style w:type="character" w:styleId="FootnoteReference">
    <w:name w:val="footnote reference"/>
    <w:basedOn w:val="DefaultParagraphFont"/>
    <w:uiPriority w:val="99"/>
    <w:semiHidden/>
    <w:unhideWhenUsed/>
    <w:rsid w:val="006A3968"/>
    <w:rPr>
      <w:vertAlign w:val="superscript"/>
    </w:rPr>
  </w:style>
  <w:style w:type="character" w:styleId="Hyperlink">
    <w:name w:val="Hyperlink"/>
    <w:basedOn w:val="DefaultParagraphFont"/>
    <w:uiPriority w:val="99"/>
    <w:unhideWhenUsed/>
    <w:rsid w:val="006A3968"/>
    <w:rPr>
      <w:color w:val="0563C1" w:themeColor="hyperlink"/>
      <w:u w:val="single"/>
    </w:rPr>
  </w:style>
  <w:style w:type="paragraph" w:styleId="Header">
    <w:name w:val="header"/>
    <w:basedOn w:val="Normal"/>
    <w:link w:val="HeaderChar"/>
    <w:uiPriority w:val="99"/>
    <w:unhideWhenUsed/>
    <w:rsid w:val="006A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968"/>
  </w:style>
  <w:style w:type="paragraph" w:styleId="Footer">
    <w:name w:val="footer"/>
    <w:basedOn w:val="Normal"/>
    <w:link w:val="FooterChar"/>
    <w:uiPriority w:val="99"/>
    <w:unhideWhenUsed/>
    <w:rsid w:val="006A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aiia.org.za/images/stories/pubs/occasional_papers/saia_sop_55_alves_20100225.pdf" TargetMode="External"/><Relationship Id="rId3" Type="http://schemas.openxmlformats.org/officeDocument/2006/relationships/hyperlink" Target="https://id.tradingeconomics.com/china/gdp" TargetMode="External"/><Relationship Id="rId7" Type="http://schemas.openxmlformats.org/officeDocument/2006/relationships/hyperlink" Target="http://www.bbc.com/indonesia/dunia/2010/12/101223_chinaafrica.shtml" TargetMode="External"/><Relationship Id="rId2" Type="http://schemas.openxmlformats.org/officeDocument/2006/relationships/hyperlink" Target="http://ekonomi.kompas.com/read/2010/08/18/07495679/Ekonomi.China.Resmi.Salip.Jepang" TargetMode="External"/><Relationship Id="rId1" Type="http://schemas.openxmlformats.org/officeDocument/2006/relationships/hyperlink" Target="https://www.thoughtco.com/chinas-special-economic-zones-sez-687417" TargetMode="External"/><Relationship Id="rId6" Type="http://schemas.openxmlformats.org/officeDocument/2006/relationships/hyperlink" Target="http://www.focac.org/eng/ltda/ltjj/t933522.htm" TargetMode="External"/><Relationship Id="rId5" Type="http://schemas.openxmlformats.org/officeDocument/2006/relationships/hyperlink" Target="http://www.ccs.org.za/wp-content/uploads/2010/03/ENGLISH-Evaluating-Chinas-FOCACcommitments-to-Africa-2010.pdf" TargetMode="External"/><Relationship Id="rId10" Type="http://schemas.openxmlformats.org/officeDocument/2006/relationships/hyperlink" Target="https://jom.unri.ac.id/index.php/JOMFSIP/article/viewFile/15693/15235" TargetMode="External"/><Relationship Id="rId4" Type="http://schemas.openxmlformats.org/officeDocument/2006/relationships/hyperlink" Target="http://www.forexsignal88.com/index.php/berita-forex-content/1740-inilah-prediksi-pertumbuhan-ekonomi-china-di-2017-versi-imf" TargetMode="External"/><Relationship Id="rId9" Type="http://schemas.openxmlformats.org/officeDocument/2006/relationships/hyperlink" Target="http://csis.org/files/media/csis/pubs/080306_angolach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10</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2018-02-27T07:05:00Z</dcterms:created>
  <dcterms:modified xsi:type="dcterms:W3CDTF">2018-05-29T09:40:00Z</dcterms:modified>
</cp:coreProperties>
</file>