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2E" w:rsidRDefault="00364C2E" w:rsidP="00364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DAFTAR PUSTAKA</w:t>
      </w: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Rujukan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Teks</w:t>
      </w:r>
      <w:proofErr w:type="spellEnd"/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4C2E" w:rsidRDefault="00364C2E" w:rsidP="00F0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Jackson, Robert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Sorensen, Georg. 1999.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4C2E" w:rsidRDefault="00364C2E" w:rsidP="00F0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Terjemahan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Suryadipura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2009. Yogyakarta: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4C2E" w:rsidRDefault="00364C2E" w:rsidP="00F0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4C2E" w:rsidRDefault="00364C2E" w:rsidP="00F0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Mas’oed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Mohtar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1990.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4C2E" w:rsidRDefault="00364C2E" w:rsidP="00F0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Jakarta: LP3ES.</w:t>
      </w:r>
    </w:p>
    <w:p w:rsidR="00364C2E" w:rsidRDefault="00364C2E" w:rsidP="00F0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4C2E" w:rsidRDefault="00364C2E" w:rsidP="00F0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M.S, Amir. 2000.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Ekspor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Jakarta: PT.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Binaman</w:t>
      </w:r>
      <w:proofErr w:type="spellEnd"/>
    </w:p>
    <w:p w:rsidR="00364C2E" w:rsidRDefault="00364C2E" w:rsidP="00F0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Pressindo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4C2E" w:rsidRDefault="00364C2E" w:rsidP="00F0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4C2E" w:rsidRDefault="00364C2E" w:rsidP="00F0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Perwita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Agung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Banyu,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Yani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Yanyan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Mochamad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2014.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Pengantar</w:t>
      </w:r>
      <w:proofErr w:type="spellEnd"/>
    </w:p>
    <w:p w:rsidR="00364C2E" w:rsidRDefault="00364C2E" w:rsidP="00F0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4C2E" w:rsidRDefault="00364C2E" w:rsidP="00F0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4C2E" w:rsidRDefault="00364C2E" w:rsidP="00F0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Silalahi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Ulber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2010.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4C2E" w:rsidRDefault="00364C2E" w:rsidP="00F0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4C2E" w:rsidRDefault="00364C2E" w:rsidP="00F0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Simpala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Mawardin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Kusuma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Aditya. 2017.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Mengembalikan</w:t>
      </w:r>
      <w:proofErr w:type="spellEnd"/>
    </w:p>
    <w:p w:rsidR="00364C2E" w:rsidRDefault="00364C2E" w:rsidP="00F0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Kejayaan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color w:val="000000"/>
          <w:sz w:val="24"/>
          <w:szCs w:val="24"/>
        </w:rPr>
        <w:t>. Yogyakarta: Lily Publisher.</w:t>
      </w: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Rujukan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Dokumen</w:t>
      </w:r>
      <w:proofErr w:type="spellEnd"/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4C2E" w:rsidRDefault="00364C2E" w:rsidP="00F0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APCC. 2017.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Coconut Statistical Yearbook 2015</w:t>
      </w:r>
      <w:r>
        <w:rPr>
          <w:rFonts w:ascii="Times New Roman" w:hAnsi="Times New Roman" w:cs="Times New Roman"/>
          <w:color w:val="000000"/>
          <w:sz w:val="24"/>
          <w:szCs w:val="24"/>
        </w:rPr>
        <w:t>. Jakarta: Asian and Pacific Coconut</w:t>
      </w:r>
    </w:p>
    <w:p w:rsidR="00364C2E" w:rsidRDefault="00364C2E" w:rsidP="00F0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Community.</w:t>
      </w: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Rujukan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Internet</w:t>
      </w: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hyperlink r:id="rId4" w:history="1">
        <w:r w:rsidRPr="00946051">
          <w:rPr>
            <w:rStyle w:val="Hyperlink"/>
            <w:rFonts w:ascii="Times New Roman" w:hAnsi="Times New Roman" w:cs="Times New Roman"/>
            <w:sz w:val="24"/>
            <w:szCs w:val="24"/>
          </w:rPr>
          <w:t>http://digilib.unila.ac.id/10725/21/BAB%20II.pdf</w:t>
        </w:r>
      </w:hyperlink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hyperlink r:id="rId5" w:history="1">
        <w:r w:rsidRPr="00946051">
          <w:rPr>
            <w:rStyle w:val="Hyperlink"/>
            <w:rFonts w:ascii="Times New Roman" w:hAnsi="Times New Roman" w:cs="Times New Roman"/>
            <w:sz w:val="24"/>
            <w:szCs w:val="24"/>
          </w:rPr>
          <w:t>http://erepo.unud.ac.id/9412/3/820dbd88ac6b21a98e98206813856704.pdf</w:t>
        </w:r>
      </w:hyperlink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hyperlink r:id="rId6" w:history="1">
        <w:r w:rsidRPr="00946051">
          <w:rPr>
            <w:rStyle w:val="Hyperlink"/>
            <w:rFonts w:ascii="Times New Roman" w:hAnsi="Times New Roman" w:cs="Times New Roman"/>
            <w:sz w:val="24"/>
            <w:szCs w:val="24"/>
          </w:rPr>
          <w:t>http://eprints.uny.ac.id/8530/3/BAB%202%20-%2007401241045.pdf</w:t>
        </w:r>
      </w:hyperlink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r>
        <w:rPr>
          <w:rFonts w:ascii="Times New Roman" w:hAnsi="Times New Roman" w:cs="Times New Roman"/>
          <w:color w:val="0563C2"/>
          <w:sz w:val="24"/>
          <w:szCs w:val="24"/>
        </w:rPr>
        <w:t>http://forbil.org/id/article/37/posisi-dan-pangsa-ekspor-kopi-indonesia-2016-</w:t>
      </w: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r>
        <w:rPr>
          <w:rFonts w:ascii="Times New Roman" w:hAnsi="Times New Roman" w:cs="Times New Roman"/>
          <w:color w:val="0563C2"/>
          <w:sz w:val="24"/>
          <w:szCs w:val="24"/>
        </w:rPr>
        <w:t>perbandingan-revealed-symmetric-comparative-advantage-rsca-dengan-brazilcolombia-</w:t>
      </w: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563C2"/>
          <w:sz w:val="24"/>
          <w:szCs w:val="24"/>
        </w:rPr>
        <w:t>india-dan-ethiopia</w:t>
      </w:r>
      <w:proofErr w:type="spellEnd"/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r>
        <w:rPr>
          <w:rFonts w:ascii="Times New Roman" w:hAnsi="Times New Roman" w:cs="Times New Roman"/>
          <w:color w:val="0563C2"/>
          <w:sz w:val="24"/>
          <w:szCs w:val="24"/>
        </w:rPr>
        <w:t>http://herbabagoes.com/minyak-kelapa-vs-minyak-nabati-mana-yang-terbaik-untukdipilih-</w:t>
      </w: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r>
        <w:rPr>
          <w:rFonts w:ascii="Times New Roman" w:hAnsi="Times New Roman" w:cs="Times New Roman"/>
          <w:color w:val="0563C2"/>
          <w:sz w:val="24"/>
          <w:szCs w:val="24"/>
        </w:rPr>
        <w:t>mana-yang-</w:t>
      </w:r>
      <w:proofErr w:type="spellStart"/>
      <w:r>
        <w:rPr>
          <w:rFonts w:ascii="Times New Roman" w:hAnsi="Times New Roman" w:cs="Times New Roman"/>
          <w:color w:val="0563C2"/>
          <w:sz w:val="24"/>
          <w:szCs w:val="24"/>
        </w:rPr>
        <w:t>dihindari</w:t>
      </w:r>
      <w:proofErr w:type="spellEnd"/>
      <w:r>
        <w:rPr>
          <w:rFonts w:ascii="Times New Roman" w:hAnsi="Times New Roman" w:cs="Times New Roman"/>
          <w:color w:val="0563C2"/>
          <w:sz w:val="24"/>
          <w:szCs w:val="24"/>
        </w:rPr>
        <w:t>/</w:t>
      </w: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r>
        <w:rPr>
          <w:rFonts w:ascii="Times New Roman" w:hAnsi="Times New Roman" w:cs="Times New Roman"/>
          <w:color w:val="0563C2"/>
          <w:sz w:val="24"/>
          <w:szCs w:val="24"/>
        </w:rPr>
        <w:t>https://web.archive.org/web/20150907180740/https://treaties.un.org/pages/ViewDetai</w:t>
      </w: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563C2"/>
          <w:sz w:val="24"/>
          <w:szCs w:val="24"/>
        </w:rPr>
        <w:t>ls.aspx?src</w:t>
      </w:r>
      <w:proofErr w:type="spellEnd"/>
      <w:proofErr w:type="gramEnd"/>
      <w:r>
        <w:rPr>
          <w:rFonts w:ascii="Times New Roman" w:hAnsi="Times New Roman" w:cs="Times New Roman"/>
          <w:color w:val="0563C2"/>
          <w:sz w:val="24"/>
          <w:szCs w:val="24"/>
        </w:rPr>
        <w:t>=</w:t>
      </w:r>
      <w:proofErr w:type="spellStart"/>
      <w:r>
        <w:rPr>
          <w:rFonts w:ascii="Times New Roman" w:hAnsi="Times New Roman" w:cs="Times New Roman"/>
          <w:color w:val="0563C2"/>
          <w:sz w:val="24"/>
          <w:szCs w:val="24"/>
        </w:rPr>
        <w:t>TREATY&amp;mt</w:t>
      </w:r>
      <w:r>
        <w:rPr>
          <w:rFonts w:ascii="Times New Roman" w:hAnsi="Times New Roman" w:cs="Times New Roman"/>
          <w:color w:val="0563C2"/>
          <w:sz w:val="24"/>
          <w:szCs w:val="24"/>
        </w:rPr>
        <w:t>dsg_no</w:t>
      </w:r>
      <w:proofErr w:type="spellEnd"/>
      <w:r>
        <w:rPr>
          <w:rFonts w:ascii="Times New Roman" w:hAnsi="Times New Roman" w:cs="Times New Roman"/>
          <w:color w:val="0563C2"/>
          <w:sz w:val="24"/>
          <w:szCs w:val="24"/>
        </w:rPr>
        <w:t>=XIX-7&amp;chapter=19&amp;lang=</w:t>
      </w:r>
      <w:proofErr w:type="spellStart"/>
      <w:r>
        <w:rPr>
          <w:rFonts w:ascii="Times New Roman" w:hAnsi="Times New Roman" w:cs="Times New Roman"/>
          <w:color w:val="0563C2"/>
          <w:sz w:val="24"/>
          <w:szCs w:val="24"/>
        </w:rPr>
        <w:t>en</w:t>
      </w:r>
      <w:proofErr w:type="spellEnd"/>
    </w:p>
    <w:p w:rsidR="00364C2E" w:rsidRP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Rasyid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Komoditas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Unggulan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Regional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Pembentukan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Pelabuhan</w:t>
      </w:r>
      <w:proofErr w:type="spellEnd"/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Makassar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Poros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Maritim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 Masa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colonial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Belanda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r>
        <w:rPr>
          <w:rFonts w:ascii="Times New Roman" w:hAnsi="Times New Roman" w:cs="Times New Roman"/>
          <w:color w:val="0563C2"/>
          <w:sz w:val="24"/>
          <w:szCs w:val="24"/>
        </w:rPr>
        <w:t>http://repository.unhas.ac.id/bitstream/handle/123456789/24891/Rasyid%20Asba%2</w:t>
      </w: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563C2"/>
          <w:sz w:val="24"/>
          <w:szCs w:val="24"/>
        </w:rPr>
        <w:t>C%20UNHAS.pdf?sequence</w:t>
      </w:r>
      <w:proofErr w:type="gramEnd"/>
      <w:r>
        <w:rPr>
          <w:rFonts w:ascii="Times New Roman" w:hAnsi="Times New Roman" w:cs="Times New Roman"/>
          <w:color w:val="0563C2"/>
          <w:sz w:val="24"/>
          <w:szCs w:val="24"/>
        </w:rPr>
        <w:t>=1</w:t>
      </w: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Asian and Pacific Coconut Community”,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563C2"/>
          <w:sz w:val="24"/>
          <w:szCs w:val="24"/>
        </w:rPr>
        <w:t>http://prdrse4all.spc.int/content/asianand-</w:t>
      </w: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r>
        <w:rPr>
          <w:rFonts w:ascii="Times New Roman" w:hAnsi="Times New Roman" w:cs="Times New Roman"/>
          <w:color w:val="0563C2"/>
          <w:sz w:val="24"/>
          <w:szCs w:val="24"/>
        </w:rPr>
        <w:t>pacific-coconut-community</w:t>
      </w: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Brief Overview”,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563C2"/>
          <w:sz w:val="24"/>
          <w:szCs w:val="24"/>
        </w:rPr>
        <w:t>https://www.apccsec.org/apccsec/brief-overview.html</w:t>
      </w: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HS Code”,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hyperlink r:id="rId7" w:history="1">
        <w:r w:rsidRPr="00946051">
          <w:rPr>
            <w:rStyle w:val="Hyperlink"/>
            <w:rFonts w:ascii="Times New Roman" w:hAnsi="Times New Roman" w:cs="Times New Roman"/>
            <w:sz w:val="24"/>
            <w:szCs w:val="24"/>
          </w:rPr>
          <w:t>http://djpen.kemendag.go.id/app_frontend/contents/148-cara-penggunaan-hs-code</w:t>
        </w:r>
      </w:hyperlink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hyperlink r:id="rId8" w:history="1">
        <w:r w:rsidRPr="00946051">
          <w:rPr>
            <w:rStyle w:val="Hyperlink"/>
            <w:rFonts w:ascii="Times New Roman" w:hAnsi="Times New Roman" w:cs="Times New Roman"/>
            <w:sz w:val="24"/>
            <w:szCs w:val="24"/>
          </w:rPr>
          <w:t>http://djpen.kemendag.go.id/app_frontend/contents/147-definisi-manfaat</w:t>
        </w:r>
      </w:hyperlink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“Diamond Model-Competitive Advantage of Nations”,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r>
        <w:rPr>
          <w:rFonts w:ascii="Times New Roman" w:hAnsi="Times New Roman" w:cs="Times New Roman"/>
          <w:color w:val="0563C2"/>
          <w:sz w:val="24"/>
          <w:szCs w:val="24"/>
        </w:rPr>
        <w:t>https://www.provenmodels.com/577/diamond-model---competitive-advantage-</w:t>
      </w:r>
      <w:proofErr w:type="spellStart"/>
      <w:r>
        <w:rPr>
          <w:rFonts w:ascii="Times New Roman" w:hAnsi="Times New Roman" w:cs="Times New Roman"/>
          <w:color w:val="0563C2"/>
          <w:sz w:val="24"/>
          <w:szCs w:val="24"/>
        </w:rPr>
        <w:t>ofnations</w:t>
      </w:r>
      <w:proofErr w:type="spellEnd"/>
      <w:r>
        <w:rPr>
          <w:rFonts w:ascii="Times New Roman" w:hAnsi="Times New Roman" w:cs="Times New Roman"/>
          <w:color w:val="0563C2"/>
          <w:sz w:val="24"/>
          <w:szCs w:val="24"/>
        </w:rPr>
        <w:t>/</w:t>
      </w: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563C2"/>
          <w:sz w:val="24"/>
          <w:szCs w:val="24"/>
        </w:rPr>
        <w:t>michael</w:t>
      </w:r>
      <w:proofErr w:type="spellEnd"/>
      <w:r>
        <w:rPr>
          <w:rFonts w:ascii="Times New Roman" w:hAnsi="Times New Roman" w:cs="Times New Roman"/>
          <w:color w:val="0563C2"/>
          <w:sz w:val="24"/>
          <w:szCs w:val="24"/>
        </w:rPr>
        <w:t>-e.-porter</w:t>
      </w: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Fauziah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Inayati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Neorealisme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Neoliberalisme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Hubungan</w:t>
      </w:r>
      <w:proofErr w:type="spellEnd"/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563C2"/>
          <w:sz w:val="24"/>
          <w:szCs w:val="24"/>
        </w:rPr>
        <w:t>http://nur-inayati-fisip13.web.unair.ac.id/artikel_detail-96572-</w:t>
      </w: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r>
        <w:rPr>
          <w:rFonts w:ascii="Times New Roman" w:hAnsi="Times New Roman" w:cs="Times New Roman"/>
          <w:color w:val="0563C2"/>
          <w:sz w:val="24"/>
          <w:szCs w:val="24"/>
        </w:rPr>
        <w:t>THINeorealisme%</w:t>
      </w:r>
      <w:r>
        <w:rPr>
          <w:rFonts w:ascii="Times New Roman" w:hAnsi="Times New Roman" w:cs="Times New Roman"/>
          <w:color w:val="0563C2"/>
          <w:sz w:val="24"/>
          <w:szCs w:val="24"/>
        </w:rPr>
        <w:t>20dan%20Neoliberalisme%20dalam%20Hubungan%20Internasional.h</w:t>
      </w:r>
      <w:r>
        <w:rPr>
          <w:rFonts w:ascii="Times New Roman" w:hAnsi="Times New Roman" w:cs="Times New Roman"/>
          <w:color w:val="0563C2"/>
          <w:sz w:val="24"/>
          <w:szCs w:val="24"/>
        </w:rPr>
        <w:t>t</w:t>
      </w:r>
      <w:r>
        <w:rPr>
          <w:rFonts w:ascii="Times New Roman" w:hAnsi="Times New Roman" w:cs="Times New Roman"/>
          <w:color w:val="0563C2"/>
          <w:sz w:val="24"/>
          <w:szCs w:val="24"/>
        </w:rPr>
        <w:t>ml</w:t>
      </w: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Functions”,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563C2"/>
          <w:sz w:val="24"/>
          <w:szCs w:val="24"/>
        </w:rPr>
        <w:t>https://www.apccsec.org/apccsec/functions.html</w:t>
      </w: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Indonesia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Lokakarya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r>
        <w:rPr>
          <w:rFonts w:ascii="Times New Roman" w:hAnsi="Times New Roman" w:cs="Times New Roman"/>
          <w:color w:val="0563C2"/>
          <w:sz w:val="24"/>
          <w:szCs w:val="24"/>
        </w:rPr>
        <w:t>https://www.antaranews.com/berita/664861/indonesia-buka-lokakaryapengembangan-</w:t>
      </w: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563C2"/>
          <w:sz w:val="24"/>
          <w:szCs w:val="24"/>
        </w:rPr>
        <w:t>kelapa-internasional</w:t>
      </w:r>
      <w:proofErr w:type="spellEnd"/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Inhil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Tuan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Peringatan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Hari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September 2017</w:t>
      </w: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Mendatang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563C2"/>
          <w:sz w:val="24"/>
          <w:szCs w:val="24"/>
        </w:rPr>
        <w:t>http://home.inhilkab.go.id/inhil-jadi-tuan-rumah-peringatan-harikelapa-</w:t>
      </w: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r>
        <w:rPr>
          <w:rFonts w:ascii="Times New Roman" w:hAnsi="Times New Roman" w:cs="Times New Roman"/>
          <w:color w:val="0563C2"/>
          <w:sz w:val="24"/>
          <w:szCs w:val="24"/>
        </w:rPr>
        <w:t>dunia-pada-bulan-september-2017-mendatang/</w:t>
      </w: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Ekspor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Indonesia”,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hyperlink r:id="rId9" w:history="1">
        <w:r w:rsidRPr="00946051">
          <w:rPr>
            <w:rStyle w:val="Hyperlink"/>
            <w:rFonts w:ascii="Times New Roman" w:hAnsi="Times New Roman" w:cs="Times New Roman"/>
            <w:sz w:val="24"/>
            <w:szCs w:val="24"/>
          </w:rPr>
          <w:t>http://industri.bisnis.com/read/20160210/99/517482/ini-peluang-ekspor-kelapa-asalindonesia</w:t>
        </w:r>
      </w:hyperlink>
    </w:p>
    <w:p w:rsidR="00364C2E" w:rsidRP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“International Trade”,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hyperlink r:id="rId10" w:history="1">
        <w:r w:rsidRPr="00946051">
          <w:rPr>
            <w:rStyle w:val="Hyperlink"/>
            <w:rFonts w:ascii="Times New Roman" w:hAnsi="Times New Roman" w:cs="Times New Roman"/>
            <w:sz w:val="24"/>
            <w:szCs w:val="24"/>
          </w:rPr>
          <w:t>http://repository.uobabylon.edu.iq/2010_2011/6_2160_237.pdf</w:t>
        </w:r>
      </w:hyperlink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Kawa, Alan.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Pakasi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B.D.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Mandei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Juliana R. 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Keunggulan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Komparatif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Ekspor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Sulawesi Utara”,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hyperlink r:id="rId11" w:history="1">
        <w:r w:rsidRPr="00946051">
          <w:rPr>
            <w:rStyle w:val="Hyperlink"/>
            <w:rFonts w:ascii="Times New Roman" w:hAnsi="Times New Roman" w:cs="Times New Roman"/>
            <w:sz w:val="24"/>
            <w:szCs w:val="24"/>
          </w:rPr>
          <w:t>https://ejournal.unsrat.ac.id/index.php/cocos/article/view/14055/13627</w:t>
        </w:r>
      </w:hyperlink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Kekayaan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Indonesia”,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563C2"/>
          <w:sz w:val="24"/>
          <w:szCs w:val="24"/>
        </w:rPr>
        <w:t>https://kanalpengetahuan.tp.ugm.ac.id/beritapopuler/</w:t>
      </w: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r>
        <w:rPr>
          <w:rFonts w:ascii="Times New Roman" w:hAnsi="Times New Roman" w:cs="Times New Roman"/>
          <w:color w:val="0563C2"/>
          <w:sz w:val="24"/>
          <w:szCs w:val="24"/>
        </w:rPr>
        <w:t>2017/38-kelapa-kekayaan-indonesia.html</w:t>
      </w: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Direktorat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Jenderal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Perkebunan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2012”,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r>
        <w:rPr>
          <w:rFonts w:ascii="Times New Roman" w:hAnsi="Times New Roman" w:cs="Times New Roman"/>
          <w:color w:val="0563C2"/>
          <w:sz w:val="24"/>
          <w:szCs w:val="24"/>
        </w:rPr>
        <w:t>http://ditjenbun.pertanian.go.id/tinymcpuk/gambar/file/LAPORAN_KINERJA_2012.pdf</w:t>
      </w: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Direktorat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Jenderal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Perkebunan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2013”,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hyperlink r:id="rId12" w:history="1">
        <w:r w:rsidRPr="00946051">
          <w:rPr>
            <w:rStyle w:val="Hyperlink"/>
            <w:rFonts w:ascii="Times New Roman" w:hAnsi="Times New Roman" w:cs="Times New Roman"/>
            <w:sz w:val="24"/>
            <w:szCs w:val="24"/>
          </w:rPr>
          <w:t>http://ditjenbun.pertanian.go.id/files/LAPORAN_KINERJA_2013.pdf</w:t>
        </w:r>
      </w:hyperlink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Ekspor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 Thailand”,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hyperlink r:id="rId13" w:history="1">
        <w:r w:rsidRPr="00946051">
          <w:rPr>
            <w:rStyle w:val="Hyperlink"/>
            <w:rFonts w:ascii="Times New Roman" w:hAnsi="Times New Roman" w:cs="Times New Roman"/>
            <w:sz w:val="24"/>
            <w:szCs w:val="24"/>
          </w:rPr>
          <w:t>http://djpen.kemendag.go.id/membership/data/files/65b73-produk-kelapa.pdf</w:t>
        </w:r>
      </w:hyperlink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Our Mission”,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563C2"/>
          <w:sz w:val="24"/>
          <w:szCs w:val="24"/>
        </w:rPr>
        <w:t>https://www.apccsec.org/apccsec/our-mission.html</w:t>
      </w: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APCC ke-52 Bahas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Penguatan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Global”,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r>
        <w:rPr>
          <w:rFonts w:ascii="Times New Roman" w:hAnsi="Times New Roman" w:cs="Times New Roman"/>
          <w:color w:val="0563C2"/>
          <w:sz w:val="24"/>
          <w:szCs w:val="24"/>
        </w:rPr>
        <w:t>http://www.satuharapan.com/read-detail/read/pertemuan-apcc-ke-52-bahaspenguatan-</w:t>
      </w: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563C2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color w:val="0563C2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563C2"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color w:val="0563C2"/>
          <w:sz w:val="24"/>
          <w:szCs w:val="24"/>
        </w:rPr>
        <w:t>-global</w:t>
      </w:r>
    </w:p>
    <w:p w:rsidR="00F0312A" w:rsidRDefault="00F0312A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Prasetya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Sukma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Letak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Astronomis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Geografis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Geologis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Luas Wilayah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Sumberdaya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 Indonesia”,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563C2"/>
          <w:sz w:val="24"/>
          <w:szCs w:val="24"/>
        </w:rPr>
        <w:t>http://fkip.unri.ac.id/wpcontent/</w:t>
      </w: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r>
        <w:rPr>
          <w:rFonts w:ascii="Times New Roman" w:hAnsi="Times New Roman" w:cs="Times New Roman"/>
          <w:color w:val="0563C2"/>
          <w:sz w:val="24"/>
          <w:szCs w:val="24"/>
        </w:rPr>
        <w:t>uploads/2016/09/BAB-III-HUBUNGAN-LETAK-ASTRONOMISGEOGRAFIS-</w:t>
      </w: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r>
        <w:rPr>
          <w:rFonts w:ascii="Times New Roman" w:hAnsi="Times New Roman" w:cs="Times New Roman"/>
          <w:color w:val="0563C2"/>
          <w:sz w:val="24"/>
          <w:szCs w:val="24"/>
        </w:rPr>
        <w:t>GEOLOGIS-DAN-LUAS-WILAYAH-DENGAN-SUMBERDAYADI-</w:t>
      </w: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r>
        <w:rPr>
          <w:rFonts w:ascii="Times New Roman" w:hAnsi="Times New Roman" w:cs="Times New Roman"/>
          <w:color w:val="0563C2"/>
          <w:sz w:val="24"/>
          <w:szCs w:val="24"/>
        </w:rPr>
        <w:t>INDONESIA.pdf</w:t>
      </w:r>
    </w:p>
    <w:p w:rsidR="00F0312A" w:rsidRDefault="00F0312A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Tapi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 Indonesia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Terbengkalai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r>
        <w:rPr>
          <w:rFonts w:ascii="Times New Roman" w:hAnsi="Times New Roman" w:cs="Times New Roman"/>
          <w:color w:val="0563C2"/>
          <w:sz w:val="24"/>
          <w:szCs w:val="24"/>
        </w:rPr>
        <w:t>https://ekonomi.kompas.com/read/2016/05/23/190715626/produk.kelapa.lagi.naik.da</w:t>
      </w: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563C2"/>
          <w:sz w:val="24"/>
          <w:szCs w:val="24"/>
        </w:rPr>
        <w:t>un.tapi</w:t>
      </w:r>
      <w:proofErr w:type="gramEnd"/>
      <w:r>
        <w:rPr>
          <w:rFonts w:ascii="Times New Roman" w:hAnsi="Times New Roman" w:cs="Times New Roman"/>
          <w:color w:val="0563C2"/>
          <w:sz w:val="24"/>
          <w:szCs w:val="24"/>
        </w:rPr>
        <w:t>.di.indonesia.terbengkalai</w:t>
      </w:r>
      <w:proofErr w:type="spellEnd"/>
    </w:p>
    <w:p w:rsidR="00F0312A" w:rsidRDefault="00F0312A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Strategis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Kementerian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2015-2019”,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</w:p>
    <w:p w:rsidR="00364C2E" w:rsidRDefault="00F0312A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hyperlink r:id="rId14" w:history="1">
        <w:r w:rsidRPr="00946051">
          <w:rPr>
            <w:rStyle w:val="Hyperlink"/>
            <w:rFonts w:ascii="Times New Roman" w:hAnsi="Times New Roman" w:cs="Times New Roman"/>
            <w:sz w:val="24"/>
            <w:szCs w:val="24"/>
          </w:rPr>
          <w:t>http://www.pertanian.go.id/file/RENSTRA_2015-2019.pdf</w:t>
        </w:r>
      </w:hyperlink>
    </w:p>
    <w:p w:rsidR="00F0312A" w:rsidRDefault="00F0312A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Rekor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Pecah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 Festival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Tembilahan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Riau”,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r>
        <w:rPr>
          <w:rFonts w:ascii="Times New Roman" w:hAnsi="Times New Roman" w:cs="Times New Roman"/>
          <w:color w:val="0563C2"/>
          <w:sz w:val="24"/>
          <w:szCs w:val="24"/>
        </w:rPr>
        <w:t>http://www.tribunnews.com/regional/2017/09/12/rekor-dunia-pecah-di-festivalkelapa-</w:t>
      </w: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563C2"/>
          <w:sz w:val="24"/>
          <w:szCs w:val="24"/>
        </w:rPr>
        <w:t>internasional-tembilahan-</w:t>
      </w:r>
      <w:proofErr w:type="gramStart"/>
      <w:r>
        <w:rPr>
          <w:rFonts w:ascii="Times New Roman" w:hAnsi="Times New Roman" w:cs="Times New Roman"/>
          <w:color w:val="0563C2"/>
          <w:sz w:val="24"/>
          <w:szCs w:val="24"/>
        </w:rPr>
        <w:t>riau?page</w:t>
      </w:r>
      <w:proofErr w:type="spellEnd"/>
      <w:proofErr w:type="gramEnd"/>
      <w:r>
        <w:rPr>
          <w:rFonts w:ascii="Times New Roman" w:hAnsi="Times New Roman" w:cs="Times New Roman"/>
          <w:color w:val="0563C2"/>
          <w:sz w:val="24"/>
          <w:szCs w:val="24"/>
        </w:rPr>
        <w:t>=1</w:t>
      </w: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Rick, Sarah. “The Origin and the Natural History of the Coconut Palm”,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</w:p>
    <w:p w:rsidR="00364C2E" w:rsidRDefault="00F0312A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hyperlink r:id="rId15" w:history="1">
        <w:r w:rsidRPr="00946051">
          <w:rPr>
            <w:rStyle w:val="Hyperlink"/>
            <w:rFonts w:ascii="Times New Roman" w:hAnsi="Times New Roman" w:cs="Times New Roman"/>
            <w:sz w:val="24"/>
            <w:szCs w:val="24"/>
          </w:rPr>
          <w:t>http://spatial.cisr.ucsc.edu/envs/thesis/RickS.pdf</w:t>
        </w:r>
      </w:hyperlink>
    </w:p>
    <w:p w:rsidR="00F0312A" w:rsidRDefault="00F0312A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Rinaldi, Salman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Faris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Karyani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Ekspor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Komoditas</w:t>
      </w:r>
      <w:proofErr w:type="spellEnd"/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Kopra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Indonesia di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563C2"/>
          <w:sz w:val="24"/>
          <w:szCs w:val="24"/>
        </w:rPr>
        <w:t>http://pustaka.unpad.ac.id/wpcontent/</w:t>
      </w: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r>
        <w:rPr>
          <w:rFonts w:ascii="Times New Roman" w:hAnsi="Times New Roman" w:cs="Times New Roman"/>
          <w:color w:val="0563C2"/>
          <w:sz w:val="24"/>
          <w:szCs w:val="24"/>
        </w:rPr>
        <w:t>uploads/2015/09/Analisis-Daya-Saing-Ekspor-Kopra-Indonesia-Unpad.pdf</w:t>
      </w:r>
    </w:p>
    <w:p w:rsidR="00F0312A" w:rsidRDefault="00F0312A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Salum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Uron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Muhartoyo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“The Role of APCC in Enhancing International</w:t>
      </w: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Cooperation and Marketing of Indonesian Coconut Products”,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r>
        <w:rPr>
          <w:rFonts w:ascii="Times New Roman" w:hAnsi="Times New Roman" w:cs="Times New Roman"/>
          <w:color w:val="0563C2"/>
          <w:sz w:val="24"/>
          <w:szCs w:val="24"/>
        </w:rPr>
        <w:t>http://perkebunan.litbang.pertanian.go.id/wp-content/uploads/2015/09/MU-6-</w:t>
      </w: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r>
        <w:rPr>
          <w:rFonts w:ascii="Times New Roman" w:hAnsi="Times New Roman" w:cs="Times New Roman"/>
          <w:color w:val="0563C2"/>
          <w:sz w:val="24"/>
          <w:szCs w:val="24"/>
        </w:rPr>
        <w:t>APCC.pdf</w:t>
      </w:r>
    </w:p>
    <w:p w:rsidR="00F0312A" w:rsidRDefault="00F0312A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Perkebunan Indonesia 2015-2017 KELAPA”,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r>
        <w:rPr>
          <w:rFonts w:ascii="Times New Roman" w:hAnsi="Times New Roman" w:cs="Times New Roman"/>
          <w:color w:val="0563C2"/>
          <w:sz w:val="24"/>
          <w:szCs w:val="24"/>
        </w:rPr>
        <w:t>http://ditjenbun.pertanian.go.id/tinymcpuk/gambar/file/statistik/2017/Kelapa-2015-</w:t>
      </w: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r>
        <w:rPr>
          <w:rFonts w:ascii="Times New Roman" w:hAnsi="Times New Roman" w:cs="Times New Roman"/>
          <w:color w:val="0563C2"/>
          <w:sz w:val="24"/>
          <w:szCs w:val="24"/>
        </w:rPr>
        <w:t>2017.pdf</w:t>
      </w:r>
    </w:p>
    <w:p w:rsidR="00F0312A" w:rsidRDefault="00F0312A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“What is a Literature Review?”,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r>
        <w:rPr>
          <w:rFonts w:ascii="Times New Roman" w:hAnsi="Times New Roman" w:cs="Times New Roman"/>
          <w:color w:val="0563C2"/>
          <w:sz w:val="24"/>
          <w:szCs w:val="24"/>
        </w:rPr>
        <w:t>https://www.kent.ac.uk/learning/resources/studyguides/literaturereviews.pdf</w:t>
      </w: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Widyantari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Ineke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Nursih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Ekspor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Negara</w:t>
      </w: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Produsen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563C2"/>
          <w:sz w:val="24"/>
          <w:szCs w:val="24"/>
        </w:rPr>
        <w:t>http://agribisnis.fp.uns.ac.id/wpcontent/</w:t>
      </w: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r>
        <w:rPr>
          <w:rFonts w:ascii="Times New Roman" w:hAnsi="Times New Roman" w:cs="Times New Roman"/>
          <w:color w:val="0563C2"/>
          <w:sz w:val="24"/>
          <w:szCs w:val="24"/>
        </w:rPr>
        <w:t>uploads/2014/02/03-JURNAL_SEPA_INEKE-NW_EDIT_1_.pdf</w:t>
      </w:r>
    </w:p>
    <w:p w:rsidR="00F0312A" w:rsidRDefault="00F0312A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Rujukan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Majalah</w:t>
      </w:r>
      <w:proofErr w:type="spellEnd"/>
    </w:p>
    <w:p w:rsidR="00F0312A" w:rsidRDefault="00F0312A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4C2E" w:rsidRDefault="00364C2E" w:rsidP="00F0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Simpala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2017. “Festival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Internasional-Perayaan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Kelapa</w:t>
      </w:r>
      <w:proofErr w:type="spellEnd"/>
    </w:p>
    <w:p w:rsidR="00364C2E" w:rsidRDefault="00364C2E" w:rsidP="00F0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Tembilahan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Indragiri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Hilir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hlm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13-14.</w:t>
      </w:r>
    </w:p>
    <w:p w:rsidR="00F0312A" w:rsidRDefault="00F0312A" w:rsidP="00F0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4C2E" w:rsidRDefault="00364C2E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Rujukan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Wawancara</w:t>
      </w:r>
      <w:proofErr w:type="spellEnd"/>
    </w:p>
    <w:p w:rsidR="00F0312A" w:rsidRDefault="00F0312A" w:rsidP="0036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4C2E" w:rsidRDefault="00364C2E" w:rsidP="00F0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Abdul Wahid Halim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Gusnadi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2018.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Seksi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Tanaman</w:t>
      </w:r>
      <w:proofErr w:type="spellEnd"/>
    </w:p>
    <w:p w:rsidR="00364C2E" w:rsidRDefault="00364C2E" w:rsidP="00F0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Hortikultura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Direktorat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Ekspor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Kehutanan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Kelapa</w:t>
      </w:r>
      <w:proofErr w:type="spellEnd"/>
    </w:p>
    <w:p w:rsidR="00364C2E" w:rsidRDefault="00364C2E" w:rsidP="00F0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Bulat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Kementerian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Indonesia, Jakarta, 24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312A" w:rsidRDefault="00F0312A" w:rsidP="00F0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4C2E" w:rsidRDefault="00364C2E" w:rsidP="00F0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Alit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Pirmansyah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2018. Market Development Officer APCC,</w:t>
      </w:r>
    </w:p>
    <w:p w:rsidR="003B5AF2" w:rsidRDefault="00364C2E" w:rsidP="00F0312A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Jakarta, 22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sectPr w:rsidR="003B5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2E"/>
    <w:rsid w:val="00364C2E"/>
    <w:rsid w:val="003B5AF2"/>
    <w:rsid w:val="00F0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0763E"/>
  <w15:chartTrackingRefBased/>
  <w15:docId w15:val="{BCE25B21-16C4-4D5A-A1AC-ADE575C8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C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jpen.kemendag.go.id/app_frontend/contents/147-definisi-manfaat" TargetMode="External"/><Relationship Id="rId13" Type="http://schemas.openxmlformats.org/officeDocument/2006/relationships/hyperlink" Target="http://djpen.kemendag.go.id/membership/data/files/65b73-produk-kelap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jpen.kemendag.go.id/app_frontend/contents/148-cara-penggunaan-hs-code" TargetMode="External"/><Relationship Id="rId12" Type="http://schemas.openxmlformats.org/officeDocument/2006/relationships/hyperlink" Target="http://ditjenbun.pertanian.go.id/files/LAPORAN_KINERJA_2013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prints.uny.ac.id/8530/3/BAB%202%20-%2007401241045.pdf" TargetMode="External"/><Relationship Id="rId11" Type="http://schemas.openxmlformats.org/officeDocument/2006/relationships/hyperlink" Target="https://ejournal.unsrat.ac.id/index.php/cocos/article/view/14055/13627" TargetMode="External"/><Relationship Id="rId5" Type="http://schemas.openxmlformats.org/officeDocument/2006/relationships/hyperlink" Target="http://erepo.unud.ac.id/9412/3/820dbd88ac6b21a98e98206813856704.pdf" TargetMode="External"/><Relationship Id="rId15" Type="http://schemas.openxmlformats.org/officeDocument/2006/relationships/hyperlink" Target="http://spatial.cisr.ucsc.edu/envs/thesis/RickS.pdf" TargetMode="External"/><Relationship Id="rId10" Type="http://schemas.openxmlformats.org/officeDocument/2006/relationships/hyperlink" Target="http://repository.uobabylon.edu.iq/2010_2011/6_2160_237.pdf" TargetMode="External"/><Relationship Id="rId4" Type="http://schemas.openxmlformats.org/officeDocument/2006/relationships/hyperlink" Target="http://digilib.unila.ac.id/10725/21/BAB%20II.pdf" TargetMode="External"/><Relationship Id="rId9" Type="http://schemas.openxmlformats.org/officeDocument/2006/relationships/hyperlink" Target="http://industri.bisnis.com/read/20160210/99/517482/ini-peluang-ekspor-kelapa-asalindonesia" TargetMode="External"/><Relationship Id="rId14" Type="http://schemas.openxmlformats.org/officeDocument/2006/relationships/hyperlink" Target="http://www.pertanian.go.id/file/RENSTRA_2015-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wahyudi kurniawan</dc:creator>
  <cp:keywords/>
  <dc:description/>
  <cp:lastModifiedBy>wahyudi kurniawan</cp:lastModifiedBy>
  <cp:revision>1</cp:revision>
  <dcterms:created xsi:type="dcterms:W3CDTF">2018-10-09T05:00:00Z</dcterms:created>
  <dcterms:modified xsi:type="dcterms:W3CDTF">2018-10-09T05:13:00Z</dcterms:modified>
</cp:coreProperties>
</file>