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078" w:rsidRPr="002F203B" w:rsidRDefault="00A0760F" w:rsidP="00A0760F">
      <w:pPr>
        <w:spacing w:line="480" w:lineRule="auto"/>
        <w:jc w:val="center"/>
        <w:rPr>
          <w:rFonts w:ascii="Times New Roman" w:hAnsi="Times New Roman" w:cs="Times New Roman"/>
          <w:b/>
          <w:sz w:val="24"/>
          <w:szCs w:val="24"/>
        </w:rPr>
      </w:pPr>
      <w:r w:rsidRPr="002F203B">
        <w:rPr>
          <w:rFonts w:ascii="Times New Roman" w:hAnsi="Times New Roman" w:cs="Times New Roman"/>
          <w:b/>
          <w:sz w:val="24"/>
          <w:szCs w:val="24"/>
        </w:rPr>
        <w:t>BAB III</w:t>
      </w:r>
    </w:p>
    <w:p w:rsidR="00A0760F" w:rsidRPr="002F203B" w:rsidRDefault="00A0760F" w:rsidP="00A0760F">
      <w:pPr>
        <w:spacing w:line="480" w:lineRule="auto"/>
        <w:jc w:val="center"/>
        <w:rPr>
          <w:rFonts w:ascii="Times New Roman" w:hAnsi="Times New Roman" w:cs="Times New Roman"/>
          <w:b/>
          <w:sz w:val="24"/>
          <w:szCs w:val="24"/>
        </w:rPr>
      </w:pPr>
      <w:r w:rsidRPr="002F203B">
        <w:rPr>
          <w:rFonts w:ascii="Times New Roman" w:hAnsi="Times New Roman" w:cs="Times New Roman"/>
          <w:b/>
          <w:sz w:val="24"/>
          <w:szCs w:val="24"/>
        </w:rPr>
        <w:t>METOD</w:t>
      </w:r>
      <w:r w:rsidR="006965F7">
        <w:rPr>
          <w:rFonts w:ascii="Times New Roman" w:hAnsi="Times New Roman" w:cs="Times New Roman"/>
          <w:b/>
          <w:sz w:val="24"/>
          <w:szCs w:val="24"/>
        </w:rPr>
        <w:t>E</w:t>
      </w:r>
      <w:r w:rsidRPr="002F203B">
        <w:rPr>
          <w:rFonts w:ascii="Times New Roman" w:hAnsi="Times New Roman" w:cs="Times New Roman"/>
          <w:b/>
          <w:sz w:val="24"/>
          <w:szCs w:val="24"/>
        </w:rPr>
        <w:t xml:space="preserve"> PENELITIAN</w:t>
      </w:r>
    </w:p>
    <w:p w:rsidR="00A0760F" w:rsidRPr="002F203B" w:rsidRDefault="00842CC5" w:rsidP="00A0760F">
      <w:pPr>
        <w:spacing w:line="480" w:lineRule="auto"/>
        <w:rPr>
          <w:rFonts w:ascii="Times New Roman" w:hAnsi="Times New Roman" w:cs="Times New Roman"/>
          <w:b/>
          <w:sz w:val="24"/>
          <w:szCs w:val="24"/>
        </w:rPr>
      </w:pPr>
      <w:r w:rsidRPr="002F203B">
        <w:rPr>
          <w:rFonts w:ascii="Times New Roman" w:hAnsi="Times New Roman" w:cs="Times New Roman"/>
          <w:b/>
          <w:sz w:val="24"/>
          <w:szCs w:val="24"/>
        </w:rPr>
        <w:t>3.1</w:t>
      </w:r>
      <w:r w:rsidRPr="002F203B">
        <w:rPr>
          <w:rFonts w:ascii="Times New Roman" w:hAnsi="Times New Roman" w:cs="Times New Roman"/>
          <w:b/>
          <w:sz w:val="24"/>
          <w:szCs w:val="24"/>
        </w:rPr>
        <w:tab/>
        <w:t xml:space="preserve">Metode </w:t>
      </w:r>
      <w:r w:rsidR="002F203B" w:rsidRPr="002F203B">
        <w:rPr>
          <w:rFonts w:ascii="Times New Roman" w:hAnsi="Times New Roman" w:cs="Times New Roman"/>
          <w:b/>
          <w:sz w:val="24"/>
          <w:szCs w:val="24"/>
        </w:rPr>
        <w:t>P</w:t>
      </w:r>
      <w:r w:rsidRPr="002F203B">
        <w:rPr>
          <w:rFonts w:ascii="Times New Roman" w:hAnsi="Times New Roman" w:cs="Times New Roman"/>
          <w:b/>
          <w:sz w:val="24"/>
          <w:szCs w:val="24"/>
        </w:rPr>
        <w:t>enelitian</w:t>
      </w:r>
    </w:p>
    <w:p w:rsidR="00842CC5" w:rsidRDefault="00842CC5" w:rsidP="004323F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4323F2">
        <w:rPr>
          <w:rFonts w:ascii="Times New Roman" w:hAnsi="Times New Roman" w:cs="Times New Roman"/>
          <w:sz w:val="24"/>
          <w:szCs w:val="24"/>
        </w:rPr>
        <w:t>Penelitian pada dasarnya untuk menunjukan kebenaran dan pem</w:t>
      </w:r>
      <w:r w:rsidR="00BB76CF">
        <w:rPr>
          <w:rFonts w:ascii="Times New Roman" w:hAnsi="Times New Roman" w:cs="Times New Roman"/>
          <w:sz w:val="24"/>
          <w:szCs w:val="24"/>
        </w:rPr>
        <w:t>ecahan masalah atau apa yang di</w:t>
      </w:r>
      <w:r w:rsidR="004323F2">
        <w:rPr>
          <w:rFonts w:ascii="Times New Roman" w:hAnsi="Times New Roman" w:cs="Times New Roman"/>
          <w:sz w:val="24"/>
          <w:szCs w:val="24"/>
        </w:rPr>
        <w:t>teliti. Untuk mencapai tujuan tersebut, dilakukan suatu metode yang tepat d</w:t>
      </w:r>
      <w:r w:rsidR="00BB76CF">
        <w:rPr>
          <w:rFonts w:ascii="Times New Roman" w:hAnsi="Times New Roman" w:cs="Times New Roman"/>
          <w:sz w:val="24"/>
          <w:szCs w:val="24"/>
        </w:rPr>
        <w:t>an relevan untuk tujuan yang di</w:t>
      </w:r>
      <w:r w:rsidR="004323F2">
        <w:rPr>
          <w:rFonts w:ascii="Times New Roman" w:hAnsi="Times New Roman" w:cs="Times New Roman"/>
          <w:sz w:val="24"/>
          <w:szCs w:val="24"/>
        </w:rPr>
        <w:t>teliti. Dalam penelitian ini penulis menggunakan metode penelitian kuantitatif dengan pendekatan deskriptif.</w:t>
      </w:r>
    </w:p>
    <w:p w:rsidR="004323F2" w:rsidRDefault="004323F2" w:rsidP="004323F2">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Menurut Sugiyono (2017:8)</w:t>
      </w:r>
      <w:r>
        <w:rPr>
          <w:rFonts w:ascii="Times New Roman" w:hAnsi="Times New Roman" w:cs="Times New Roman"/>
          <w:sz w:val="24"/>
          <w:szCs w:val="24"/>
          <w:lang w:val="en-US"/>
        </w:rPr>
        <w:t>, metode</w:t>
      </w:r>
      <w:r>
        <w:rPr>
          <w:rFonts w:ascii="Times New Roman" w:hAnsi="Times New Roman" w:cs="Times New Roman"/>
          <w:sz w:val="24"/>
          <w:szCs w:val="24"/>
        </w:rPr>
        <w:t xml:space="preserve"> penelitian kuantitatif adalah:</w:t>
      </w:r>
    </w:p>
    <w:p w:rsidR="004323F2" w:rsidRDefault="004323F2" w:rsidP="004323F2">
      <w:pPr>
        <w:pStyle w:val="ListParagraph"/>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"Metode penelitian yang berlandaskan pada filsafat positivisme, digunakan </w:t>
      </w:r>
      <w:r>
        <w:rPr>
          <w:rFonts w:ascii="Times New Roman" w:hAnsi="Times New Roman" w:cs="Times New Roman"/>
          <w:sz w:val="24"/>
          <w:szCs w:val="24"/>
        </w:rPr>
        <w:tab/>
        <w:t xml:space="preserve">untuk meneliti pada populasi atau sampel tertentu, pengumpulan data </w:t>
      </w:r>
      <w:r>
        <w:rPr>
          <w:rFonts w:ascii="Times New Roman" w:hAnsi="Times New Roman" w:cs="Times New Roman"/>
          <w:sz w:val="24"/>
          <w:szCs w:val="24"/>
        </w:rPr>
        <w:tab/>
        <w:t>menggunakan instrument penelitian, analisis data bersifat kuant</w:t>
      </w:r>
      <w:r>
        <w:rPr>
          <w:rFonts w:ascii="Times New Roman" w:hAnsi="Times New Roman" w:cs="Times New Roman"/>
          <w:sz w:val="24"/>
          <w:szCs w:val="24"/>
          <w:lang w:val="en-US"/>
        </w:rPr>
        <w:t>i</w:t>
      </w:r>
      <w:r>
        <w:rPr>
          <w:rFonts w:ascii="Times New Roman" w:hAnsi="Times New Roman" w:cs="Times New Roman"/>
          <w:sz w:val="24"/>
          <w:szCs w:val="24"/>
        </w:rPr>
        <w:t>tatif atau statistik, dengan tujuan untuk menguji hipotesis yang telah ditetapkan."</w:t>
      </w:r>
    </w:p>
    <w:p w:rsidR="004323F2" w:rsidRDefault="004323F2" w:rsidP="004323F2">
      <w:pPr>
        <w:pStyle w:val="ListParagraph"/>
        <w:spacing w:line="480" w:lineRule="auto"/>
        <w:ind w:left="851"/>
        <w:jc w:val="both"/>
        <w:rPr>
          <w:rFonts w:ascii="Times New Roman" w:hAnsi="Times New Roman" w:cs="Times New Roman"/>
          <w:sz w:val="24"/>
          <w:szCs w:val="24"/>
        </w:rPr>
      </w:pPr>
    </w:p>
    <w:p w:rsidR="004323F2" w:rsidRDefault="004323F2" w:rsidP="004323F2">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Penelitian deskriptif menurut Sugiyono (2017:35) adalah:</w:t>
      </w:r>
    </w:p>
    <w:p w:rsidR="004323F2" w:rsidRDefault="004323F2" w:rsidP="004323F2">
      <w:pPr>
        <w:pStyle w:val="ListParagraph"/>
        <w:spacing w:after="0" w:line="240" w:lineRule="auto"/>
        <w:ind w:left="851" w:firstLine="11"/>
        <w:jc w:val="both"/>
        <w:rPr>
          <w:rFonts w:ascii="Times New Roman" w:hAnsi="Times New Roman" w:cs="Times New Roman"/>
          <w:sz w:val="24"/>
          <w:szCs w:val="24"/>
          <w:lang w:val="en-US"/>
        </w:rPr>
      </w:pPr>
      <w:r>
        <w:rPr>
          <w:rFonts w:ascii="Times New Roman" w:hAnsi="Times New Roman" w:cs="Times New Roman"/>
          <w:sz w:val="24"/>
          <w:szCs w:val="24"/>
        </w:rPr>
        <w:t>"Metode penelitian deskriptif ini dilakukan untuk mengetahui keberadaan variable mandiri, baik hanya pada sat</w:t>
      </w:r>
      <w:r w:rsidR="006E134C">
        <w:rPr>
          <w:rFonts w:ascii="Times New Roman" w:hAnsi="Times New Roman" w:cs="Times New Roman"/>
          <w:sz w:val="24"/>
          <w:szCs w:val="24"/>
        </w:rPr>
        <w:t>u</w:t>
      </w:r>
      <w:r>
        <w:rPr>
          <w:rFonts w:ascii="Times New Roman" w:hAnsi="Times New Roman" w:cs="Times New Roman"/>
          <w:sz w:val="24"/>
          <w:szCs w:val="24"/>
        </w:rPr>
        <w:t xml:space="preserve"> variabel atau lebih (variabel yang berdiri sendiri atau variabel bebas) tanpa membuat perbandingan variabel itu sendiri dan mencari hubungan dengan variabel lain</w:t>
      </w:r>
      <w:r>
        <w:rPr>
          <w:rFonts w:ascii="Times New Roman" w:hAnsi="Times New Roman" w:cs="Times New Roman"/>
          <w:sz w:val="24"/>
          <w:szCs w:val="24"/>
          <w:lang w:val="en-US"/>
        </w:rPr>
        <w:t>.”</w:t>
      </w:r>
    </w:p>
    <w:p w:rsidR="004323F2" w:rsidRDefault="004323F2" w:rsidP="00575448">
      <w:pPr>
        <w:pStyle w:val="ListParagraph"/>
        <w:spacing w:after="0" w:line="480" w:lineRule="auto"/>
        <w:ind w:left="851" w:firstLine="11"/>
        <w:jc w:val="both"/>
        <w:rPr>
          <w:rFonts w:ascii="Times New Roman" w:hAnsi="Times New Roman" w:cs="Times New Roman"/>
          <w:sz w:val="24"/>
          <w:szCs w:val="24"/>
        </w:rPr>
      </w:pPr>
    </w:p>
    <w:p w:rsidR="00575448" w:rsidRDefault="00575448" w:rsidP="0057544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Dalam penelitian ini, pendekatan deskriptif digunakan untuk mengetahui bagaimana Profitabilitas,  </w:t>
      </w:r>
      <w:r>
        <w:rPr>
          <w:rFonts w:ascii="Times New Roman" w:hAnsi="Times New Roman" w:cs="Times New Roman"/>
          <w:i/>
          <w:sz w:val="24"/>
          <w:szCs w:val="24"/>
          <w:lang w:val="en-US"/>
        </w:rPr>
        <w:t>leverage</w:t>
      </w:r>
      <w:r w:rsidR="00F56DDB">
        <w:rPr>
          <w:rFonts w:ascii="Times New Roman" w:hAnsi="Times New Roman" w:cs="Times New Roman"/>
          <w:i/>
          <w:sz w:val="24"/>
          <w:szCs w:val="24"/>
        </w:rPr>
        <w:t xml:space="preserve">, </w:t>
      </w:r>
      <w:r w:rsidR="00F56DDB">
        <w:rPr>
          <w:rFonts w:ascii="Times New Roman" w:hAnsi="Times New Roman" w:cs="Times New Roman"/>
          <w:sz w:val="24"/>
          <w:szCs w:val="24"/>
        </w:rPr>
        <w:t>Ukuran Perusahaan</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dan </w:t>
      </w:r>
      <w:r>
        <w:rPr>
          <w:rFonts w:ascii="Times New Roman" w:hAnsi="Times New Roman" w:cs="Times New Roman"/>
          <w:i/>
          <w:sz w:val="24"/>
          <w:szCs w:val="24"/>
          <w:lang w:val="en-US"/>
        </w:rPr>
        <w:t xml:space="preserve"> Tax Avoidance </w:t>
      </w:r>
      <w:r w:rsidRPr="00FA775B">
        <w:rPr>
          <w:rFonts w:ascii="Times New Roman" w:hAnsi="Times New Roman" w:cs="Times New Roman"/>
          <w:sz w:val="24"/>
          <w:szCs w:val="24"/>
          <w:lang w:val="en-US"/>
        </w:rPr>
        <w:t xml:space="preserve">pada </w:t>
      </w:r>
      <w:r>
        <w:rPr>
          <w:rFonts w:ascii="Times New Roman" w:hAnsi="Times New Roman" w:cs="Times New Roman"/>
          <w:sz w:val="24"/>
          <w:szCs w:val="24"/>
        </w:rPr>
        <w:t xml:space="preserve">Perusahaan </w:t>
      </w:r>
      <w:r w:rsidR="00F56DDB" w:rsidRPr="00F56DDB">
        <w:rPr>
          <w:rFonts w:ascii="Times New Roman" w:hAnsi="Times New Roman" w:cs="Times New Roman"/>
          <w:i/>
          <w:sz w:val="24"/>
          <w:szCs w:val="24"/>
        </w:rPr>
        <w:t xml:space="preserve">Property </w:t>
      </w:r>
      <w:r w:rsidR="00F56DDB">
        <w:rPr>
          <w:rFonts w:ascii="Times New Roman" w:hAnsi="Times New Roman" w:cs="Times New Roman"/>
          <w:sz w:val="24"/>
          <w:szCs w:val="24"/>
        </w:rPr>
        <w:t xml:space="preserve">dan </w:t>
      </w:r>
      <w:r w:rsidR="00F56DDB" w:rsidRPr="00F56DDB">
        <w:rPr>
          <w:rFonts w:ascii="Times New Roman" w:hAnsi="Times New Roman" w:cs="Times New Roman"/>
          <w:i/>
          <w:sz w:val="24"/>
          <w:szCs w:val="24"/>
        </w:rPr>
        <w:t>real estate</w:t>
      </w:r>
      <w:r>
        <w:rPr>
          <w:rFonts w:ascii="Times New Roman" w:hAnsi="Times New Roman" w:cs="Times New Roman"/>
          <w:sz w:val="24"/>
          <w:szCs w:val="24"/>
          <w:lang w:val="en-US"/>
        </w:rPr>
        <w:t xml:space="preserve"> yang terdaftar di Bursa Efek Indonesia selama periode tahun 2012-2016.</w:t>
      </w:r>
    </w:p>
    <w:p w:rsidR="00F56DDB" w:rsidRDefault="00F56DDB" w:rsidP="00575448">
      <w:pPr>
        <w:pStyle w:val="ListParagraph"/>
        <w:spacing w:after="0" w:line="480" w:lineRule="auto"/>
        <w:ind w:left="0" w:firstLine="720"/>
        <w:jc w:val="both"/>
        <w:rPr>
          <w:rFonts w:ascii="Times New Roman" w:hAnsi="Times New Roman" w:cs="Times New Roman"/>
          <w:sz w:val="24"/>
          <w:szCs w:val="24"/>
        </w:rPr>
      </w:pPr>
    </w:p>
    <w:p w:rsidR="00F56DDB" w:rsidRPr="00F56DDB" w:rsidRDefault="00F56DDB" w:rsidP="00575448">
      <w:pPr>
        <w:pStyle w:val="ListParagraph"/>
        <w:spacing w:after="0" w:line="480" w:lineRule="auto"/>
        <w:ind w:left="0" w:firstLine="720"/>
        <w:jc w:val="both"/>
        <w:rPr>
          <w:rFonts w:ascii="Times New Roman" w:hAnsi="Times New Roman" w:cs="Times New Roman"/>
          <w:sz w:val="24"/>
          <w:szCs w:val="24"/>
        </w:rPr>
      </w:pPr>
    </w:p>
    <w:p w:rsidR="00F56DDB" w:rsidRDefault="00F56DDB" w:rsidP="00F56DDB">
      <w:pPr>
        <w:pStyle w:val="ListParagraph"/>
        <w:spacing w:after="0" w:line="48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3.1.1</w:t>
      </w:r>
      <w:r>
        <w:rPr>
          <w:rFonts w:ascii="Times New Roman" w:hAnsi="Times New Roman" w:cs="Times New Roman"/>
          <w:b/>
          <w:sz w:val="24"/>
          <w:szCs w:val="24"/>
          <w:lang w:val="en-US"/>
        </w:rPr>
        <w:tab/>
      </w:r>
      <w:r w:rsidRPr="00AA262A">
        <w:rPr>
          <w:rFonts w:ascii="Times New Roman" w:hAnsi="Times New Roman" w:cs="Times New Roman"/>
          <w:b/>
          <w:sz w:val="24"/>
          <w:szCs w:val="24"/>
          <w:lang w:val="en-US"/>
        </w:rPr>
        <w:t>Objek Penelitian</w:t>
      </w:r>
    </w:p>
    <w:p w:rsidR="00F56DDB" w:rsidRDefault="00F56DDB" w:rsidP="00F56DDB">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lang w:val="en-US"/>
        </w:rPr>
        <w:t>Objek penelitian adalah objek yang diteliti dan dianalisis.</w:t>
      </w:r>
      <w:proofErr w:type="gramEnd"/>
      <w:r>
        <w:rPr>
          <w:rFonts w:ascii="Times New Roman" w:hAnsi="Times New Roman" w:cs="Times New Roman"/>
          <w:sz w:val="24"/>
          <w:szCs w:val="24"/>
          <w:lang w:val="en-US"/>
        </w:rPr>
        <w:t xml:space="preserve"> Dalam penelitian ini yang menjadi objek penelitian yaitu profitabilitas, </w:t>
      </w:r>
      <w:r w:rsidRPr="00AA262A">
        <w:rPr>
          <w:rFonts w:ascii="Times New Roman" w:hAnsi="Times New Roman" w:cs="Times New Roman"/>
          <w:i/>
          <w:sz w:val="24"/>
          <w:szCs w:val="24"/>
          <w:lang w:val="en-US"/>
        </w:rPr>
        <w:t>leverage</w:t>
      </w:r>
      <w:r>
        <w:rPr>
          <w:rFonts w:ascii="Times New Roman" w:hAnsi="Times New Roman" w:cs="Times New Roman"/>
          <w:i/>
          <w:sz w:val="24"/>
          <w:szCs w:val="24"/>
        </w:rPr>
        <w:t xml:space="preserve">, </w:t>
      </w:r>
      <w:r>
        <w:rPr>
          <w:rFonts w:ascii="Times New Roman" w:hAnsi="Times New Roman" w:cs="Times New Roman"/>
          <w:sz w:val="24"/>
          <w:szCs w:val="24"/>
        </w:rPr>
        <w:t>ukuran perusahaan</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dan Tax A</w:t>
      </w:r>
      <w:r w:rsidRPr="00AA262A">
        <w:rPr>
          <w:rFonts w:ascii="Times New Roman" w:hAnsi="Times New Roman" w:cs="Times New Roman"/>
          <w:i/>
          <w:sz w:val="24"/>
          <w:szCs w:val="24"/>
          <w:lang w:val="en-US"/>
        </w:rPr>
        <w:t>voida</w:t>
      </w:r>
      <w:r>
        <w:rPr>
          <w:rFonts w:ascii="Times New Roman" w:hAnsi="Times New Roman" w:cs="Times New Roman"/>
          <w:i/>
          <w:sz w:val="24"/>
          <w:szCs w:val="24"/>
          <w:lang w:val="en-US"/>
        </w:rPr>
        <w:t>n</w:t>
      </w:r>
      <w:r w:rsidRPr="00AA262A">
        <w:rPr>
          <w:rFonts w:ascii="Times New Roman" w:hAnsi="Times New Roman" w:cs="Times New Roman"/>
          <w:i/>
          <w:sz w:val="24"/>
          <w:szCs w:val="24"/>
          <w:lang w:val="en-US"/>
        </w:rPr>
        <w:t>ce</w:t>
      </w:r>
      <w:r>
        <w:rPr>
          <w:rFonts w:ascii="Times New Roman" w:hAnsi="Times New Roman" w:cs="Times New Roman"/>
          <w:i/>
          <w:sz w:val="24"/>
          <w:szCs w:val="24"/>
          <w:lang w:val="en-US"/>
        </w:rPr>
        <w:t xml:space="preserve"> </w:t>
      </w:r>
      <w:r w:rsidRPr="00FA775B">
        <w:rPr>
          <w:rFonts w:ascii="Times New Roman" w:hAnsi="Times New Roman" w:cs="Times New Roman"/>
          <w:sz w:val="24"/>
          <w:szCs w:val="24"/>
          <w:lang w:val="en-US"/>
        </w:rPr>
        <w:t xml:space="preserve">pada </w:t>
      </w:r>
      <w:r>
        <w:rPr>
          <w:rFonts w:ascii="Times New Roman" w:hAnsi="Times New Roman" w:cs="Times New Roman"/>
          <w:sz w:val="24"/>
          <w:szCs w:val="24"/>
        </w:rPr>
        <w:t xml:space="preserve">Perusahaan </w:t>
      </w:r>
      <w:r w:rsidRPr="00F56DDB">
        <w:rPr>
          <w:rFonts w:ascii="Times New Roman" w:hAnsi="Times New Roman" w:cs="Times New Roman"/>
          <w:i/>
          <w:sz w:val="24"/>
          <w:szCs w:val="24"/>
        </w:rPr>
        <w:t xml:space="preserve">Property </w:t>
      </w:r>
      <w:r>
        <w:rPr>
          <w:rFonts w:ascii="Times New Roman" w:hAnsi="Times New Roman" w:cs="Times New Roman"/>
          <w:sz w:val="24"/>
          <w:szCs w:val="24"/>
        </w:rPr>
        <w:t xml:space="preserve">dan </w:t>
      </w:r>
      <w:r w:rsidRPr="00F56DDB">
        <w:rPr>
          <w:rFonts w:ascii="Times New Roman" w:hAnsi="Times New Roman" w:cs="Times New Roman"/>
          <w:i/>
          <w:sz w:val="24"/>
          <w:szCs w:val="24"/>
        </w:rPr>
        <w:t>real estate</w:t>
      </w:r>
      <w:r>
        <w:rPr>
          <w:rFonts w:ascii="Times New Roman" w:hAnsi="Times New Roman" w:cs="Times New Roman"/>
          <w:sz w:val="24"/>
          <w:szCs w:val="24"/>
          <w:lang w:val="en-US"/>
        </w:rPr>
        <w:t xml:space="preserve"> yang terdaftar di Bursa Efek Indonesia selama periode tahun 2012-2016.</w:t>
      </w:r>
    </w:p>
    <w:p w:rsidR="00F56DDB" w:rsidRDefault="00F56DDB" w:rsidP="00F56DDB">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3.1.2</w:t>
      </w:r>
      <w:r>
        <w:rPr>
          <w:rFonts w:ascii="Times New Roman" w:hAnsi="Times New Roman" w:cs="Times New Roman"/>
          <w:b/>
          <w:sz w:val="24"/>
          <w:szCs w:val="24"/>
          <w:lang w:val="en-US"/>
        </w:rPr>
        <w:tab/>
        <w:t>Unit Penelitian</w:t>
      </w:r>
    </w:p>
    <w:p w:rsidR="00F56DDB" w:rsidRDefault="00F56DDB" w:rsidP="006E134C">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Unit penelitian yang digunakan dalam penilitian ini adalah perusahaan. Perusahaan yang menjadi unit penelitian ini adalah</w:t>
      </w:r>
      <w:r w:rsidRPr="00B6629C">
        <w:rPr>
          <w:rFonts w:ascii="Times New Roman" w:hAnsi="Times New Roman" w:cs="Times New Roman"/>
          <w:sz w:val="24"/>
          <w:szCs w:val="24"/>
          <w:lang w:val="en-US"/>
        </w:rPr>
        <w:t xml:space="preserve"> </w:t>
      </w:r>
      <w:r w:rsidRPr="00FA775B">
        <w:rPr>
          <w:rFonts w:ascii="Times New Roman" w:hAnsi="Times New Roman" w:cs="Times New Roman"/>
          <w:sz w:val="24"/>
          <w:szCs w:val="24"/>
          <w:lang w:val="en-US"/>
        </w:rPr>
        <w:t>perusahaan</w:t>
      </w:r>
      <w:r>
        <w:rPr>
          <w:rFonts w:ascii="Times New Roman" w:hAnsi="Times New Roman" w:cs="Times New Roman"/>
          <w:i/>
          <w:sz w:val="24"/>
          <w:szCs w:val="24"/>
          <w:lang w:val="en-US"/>
        </w:rPr>
        <w:t xml:space="preserve"> </w:t>
      </w:r>
      <w:r>
        <w:rPr>
          <w:rFonts w:ascii="Times New Roman" w:hAnsi="Times New Roman" w:cs="Times New Roman"/>
          <w:sz w:val="24"/>
          <w:szCs w:val="24"/>
        </w:rPr>
        <w:t xml:space="preserve">Perusahaan </w:t>
      </w:r>
      <w:r w:rsidRPr="00F56DDB">
        <w:rPr>
          <w:rFonts w:ascii="Times New Roman" w:hAnsi="Times New Roman" w:cs="Times New Roman"/>
          <w:i/>
          <w:sz w:val="24"/>
          <w:szCs w:val="24"/>
        </w:rPr>
        <w:t xml:space="preserve">Property </w:t>
      </w:r>
      <w:r>
        <w:rPr>
          <w:rFonts w:ascii="Times New Roman" w:hAnsi="Times New Roman" w:cs="Times New Roman"/>
          <w:sz w:val="24"/>
          <w:szCs w:val="24"/>
        </w:rPr>
        <w:t xml:space="preserve">dan </w:t>
      </w:r>
      <w:r w:rsidRPr="00F56DDB">
        <w:rPr>
          <w:rFonts w:ascii="Times New Roman" w:hAnsi="Times New Roman" w:cs="Times New Roman"/>
          <w:i/>
          <w:sz w:val="24"/>
          <w:szCs w:val="24"/>
        </w:rPr>
        <w:t>real estate</w:t>
      </w:r>
      <w:r>
        <w:rPr>
          <w:rFonts w:ascii="Times New Roman" w:hAnsi="Times New Roman" w:cs="Times New Roman"/>
          <w:sz w:val="24"/>
          <w:szCs w:val="24"/>
          <w:lang w:val="en-US"/>
        </w:rPr>
        <w:t xml:space="preserve"> yang terdaftar di Bursa Efek Indonesia selama periode tahun 2012-2016.</w:t>
      </w:r>
      <w:r>
        <w:rPr>
          <w:rFonts w:ascii="Times New Roman" w:hAnsi="Times New Roman" w:cs="Times New Roman"/>
          <w:sz w:val="24"/>
          <w:szCs w:val="24"/>
        </w:rPr>
        <w:t xml:space="preserve"> Pen</w:t>
      </w:r>
      <w:r>
        <w:rPr>
          <w:rFonts w:ascii="Times New Roman" w:hAnsi="Times New Roman" w:cs="Times New Roman"/>
          <w:sz w:val="24"/>
          <w:szCs w:val="24"/>
          <w:lang w:val="en-US"/>
        </w:rPr>
        <w:t>e</w:t>
      </w:r>
      <w:r>
        <w:rPr>
          <w:rFonts w:ascii="Times New Roman" w:hAnsi="Times New Roman" w:cs="Times New Roman"/>
          <w:sz w:val="24"/>
          <w:szCs w:val="24"/>
        </w:rPr>
        <w:t xml:space="preserve">liti melakukan analisis terhadap laporan keuangan perusahaan yang telah dipublikasikan dalam situs </w:t>
      </w:r>
      <w:hyperlink r:id="rId8" w:history="1">
        <w:r w:rsidRPr="00EA1726">
          <w:rPr>
            <w:rStyle w:val="Hyperlink"/>
            <w:rFonts w:ascii="Times New Roman" w:hAnsi="Times New Roman" w:cs="Times New Roman"/>
            <w:color w:val="auto"/>
            <w:sz w:val="24"/>
            <w:szCs w:val="24"/>
            <w:u w:val="none"/>
          </w:rPr>
          <w:t>www.idx.co.id</w:t>
        </w:r>
      </w:hyperlink>
      <w:r w:rsidRPr="00EA1726">
        <w:rPr>
          <w:rFonts w:ascii="Times New Roman" w:hAnsi="Times New Roman" w:cs="Times New Roman"/>
          <w:sz w:val="24"/>
          <w:szCs w:val="24"/>
        </w:rPr>
        <w:t>.</w:t>
      </w:r>
    </w:p>
    <w:p w:rsidR="00F56DDB" w:rsidRPr="00F56DDB" w:rsidRDefault="00F56DDB" w:rsidP="00F56DDB">
      <w:pPr>
        <w:spacing w:after="0" w:line="480" w:lineRule="auto"/>
        <w:jc w:val="both"/>
        <w:rPr>
          <w:rFonts w:ascii="Times New Roman" w:hAnsi="Times New Roman" w:cs="Times New Roman"/>
          <w:b/>
          <w:sz w:val="24"/>
          <w:szCs w:val="24"/>
        </w:rPr>
      </w:pPr>
      <w:r w:rsidRPr="00F56DDB">
        <w:rPr>
          <w:rFonts w:ascii="Times New Roman" w:hAnsi="Times New Roman" w:cs="Times New Roman"/>
          <w:b/>
          <w:sz w:val="24"/>
          <w:szCs w:val="24"/>
        </w:rPr>
        <w:t>3.2</w:t>
      </w:r>
      <w:r w:rsidRPr="00F56DDB">
        <w:rPr>
          <w:rFonts w:ascii="Times New Roman" w:hAnsi="Times New Roman" w:cs="Times New Roman"/>
          <w:b/>
          <w:sz w:val="24"/>
          <w:szCs w:val="24"/>
        </w:rPr>
        <w:tab/>
        <w:t>Definisi dan Operasionalisasi Variabel Penelitian</w:t>
      </w:r>
    </w:p>
    <w:p w:rsidR="00F56DDB" w:rsidRPr="00F56DDB" w:rsidRDefault="00F56DDB" w:rsidP="00F56DDB">
      <w:pPr>
        <w:spacing w:after="0" w:line="480" w:lineRule="auto"/>
        <w:jc w:val="both"/>
        <w:rPr>
          <w:rFonts w:ascii="Times New Roman" w:hAnsi="Times New Roman" w:cs="Times New Roman"/>
          <w:b/>
          <w:sz w:val="24"/>
          <w:szCs w:val="24"/>
        </w:rPr>
      </w:pPr>
      <w:r w:rsidRPr="00F56DDB">
        <w:rPr>
          <w:rFonts w:ascii="Times New Roman" w:hAnsi="Times New Roman" w:cs="Times New Roman"/>
          <w:b/>
          <w:sz w:val="24"/>
          <w:szCs w:val="24"/>
        </w:rPr>
        <w:t>3.2.1</w:t>
      </w:r>
      <w:r w:rsidRPr="00F56DDB">
        <w:rPr>
          <w:rFonts w:ascii="Times New Roman" w:hAnsi="Times New Roman" w:cs="Times New Roman"/>
          <w:b/>
          <w:sz w:val="24"/>
          <w:szCs w:val="24"/>
        </w:rPr>
        <w:tab/>
        <w:t>Definisi Variabel Penelitian</w:t>
      </w:r>
    </w:p>
    <w:p w:rsidR="00F56DDB" w:rsidRDefault="00F56DDB" w:rsidP="00F56DD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Dalam penelitian ini yang menjadi variabel independen (</w:t>
      </w:r>
      <w:r>
        <w:rPr>
          <w:rFonts w:ascii="Times New Roman" w:hAnsi="Times New Roman" w:cs="Times New Roman"/>
          <w:i/>
          <w:sz w:val="24"/>
          <w:szCs w:val="24"/>
        </w:rPr>
        <w:t>X</w:t>
      </w:r>
      <w:r>
        <w:rPr>
          <w:rFonts w:ascii="Times New Roman" w:hAnsi="Times New Roman" w:cs="Times New Roman"/>
          <w:sz w:val="24"/>
          <w:szCs w:val="24"/>
        </w:rPr>
        <w:t>) adalah</w:t>
      </w:r>
      <w:r>
        <w:rPr>
          <w:rFonts w:ascii="Times New Roman" w:hAnsi="Times New Roman" w:cs="Times New Roman"/>
          <w:sz w:val="24"/>
          <w:szCs w:val="24"/>
          <w:lang w:val="en-US"/>
        </w:rPr>
        <w:t xml:space="preserve"> profitabilitas </w:t>
      </w:r>
      <w:r>
        <w:rPr>
          <w:rFonts w:ascii="Times New Roman" w:hAnsi="Times New Roman" w:cs="Times New Roman"/>
          <w:sz w:val="24"/>
          <w:szCs w:val="24"/>
        </w:rPr>
        <w:t xml:space="preserve"> (</w:t>
      </w:r>
      <w:r>
        <w:rPr>
          <w:rFonts w:ascii="Times New Roman" w:hAnsi="Times New Roman" w:cs="Times New Roman"/>
          <w:i/>
          <w:sz w:val="24"/>
          <w:szCs w:val="24"/>
        </w:rPr>
        <w:t>X</w:t>
      </w:r>
      <w:r>
        <w:rPr>
          <w:rFonts w:ascii="Times New Roman" w:hAnsi="Times New Roman" w:cs="Times New Roman"/>
          <w:i/>
          <w:sz w:val="24"/>
          <w:szCs w:val="24"/>
          <w:vertAlign w:val="subscript"/>
        </w:rPr>
        <w:t>1</w:t>
      </w:r>
      <w:r>
        <w:rPr>
          <w:rFonts w:ascii="Times New Roman" w:hAnsi="Times New Roman" w:cs="Times New Roman"/>
          <w:sz w:val="24"/>
          <w:szCs w:val="24"/>
        </w:rPr>
        <w:t xml:space="preserve">), </w:t>
      </w:r>
      <w:r>
        <w:rPr>
          <w:rFonts w:ascii="Times New Roman" w:hAnsi="Times New Roman" w:cs="Times New Roman"/>
          <w:i/>
          <w:sz w:val="24"/>
          <w:szCs w:val="24"/>
          <w:lang w:val="en-US"/>
        </w:rPr>
        <w:t xml:space="preserve">leverage </w:t>
      </w:r>
      <w:r>
        <w:rPr>
          <w:rFonts w:ascii="Times New Roman" w:hAnsi="Times New Roman" w:cs="Times New Roman"/>
          <w:sz w:val="24"/>
          <w:szCs w:val="24"/>
        </w:rPr>
        <w:t>(</w:t>
      </w:r>
      <w:r>
        <w:rPr>
          <w:rFonts w:ascii="Times New Roman" w:hAnsi="Times New Roman" w:cs="Times New Roman"/>
          <w:i/>
          <w:sz w:val="24"/>
          <w:szCs w:val="24"/>
        </w:rPr>
        <w:t>X</w:t>
      </w:r>
      <w:r>
        <w:rPr>
          <w:rFonts w:ascii="Times New Roman" w:hAnsi="Times New Roman" w:cs="Times New Roman"/>
          <w:i/>
          <w:sz w:val="24"/>
          <w:szCs w:val="24"/>
          <w:vertAlign w:val="subscript"/>
        </w:rPr>
        <w:t>2</w:t>
      </w:r>
      <w:r>
        <w:rPr>
          <w:rFonts w:ascii="Times New Roman" w:hAnsi="Times New Roman" w:cs="Times New Roman"/>
          <w:sz w:val="24"/>
          <w:szCs w:val="24"/>
        </w:rPr>
        <w:t xml:space="preserve">) dan ukuran perusahaan </w:t>
      </w:r>
      <w:r>
        <w:rPr>
          <w:rFonts w:ascii="Times New Roman" w:hAnsi="Times New Roman" w:cs="Times New Roman"/>
          <w:i/>
          <w:sz w:val="24"/>
          <w:szCs w:val="24"/>
        </w:rPr>
        <w:t>(X</w:t>
      </w:r>
      <w:r>
        <w:rPr>
          <w:rFonts w:ascii="Times New Roman" w:hAnsi="Times New Roman" w:cs="Times New Roman"/>
          <w:i/>
          <w:sz w:val="24"/>
          <w:szCs w:val="24"/>
          <w:vertAlign w:val="subscript"/>
        </w:rPr>
        <w:t>3</w:t>
      </w:r>
      <w:r>
        <w:rPr>
          <w:rFonts w:ascii="Times New Roman" w:hAnsi="Times New Roman" w:cs="Times New Roman"/>
          <w:i/>
          <w:sz w:val="24"/>
          <w:szCs w:val="24"/>
        </w:rPr>
        <w:t>)</w:t>
      </w:r>
      <w:r>
        <w:rPr>
          <w:rFonts w:ascii="Times New Roman" w:hAnsi="Times New Roman" w:cs="Times New Roman"/>
          <w:sz w:val="24"/>
          <w:szCs w:val="24"/>
        </w:rPr>
        <w:t>. Variabel independen dapat dijelaskan sebagai berikut:</w:t>
      </w:r>
    </w:p>
    <w:p w:rsidR="00F56DDB" w:rsidRPr="002F203B" w:rsidRDefault="00F56DDB" w:rsidP="00F56DDB">
      <w:pPr>
        <w:pStyle w:val="ListParagraph"/>
        <w:numPr>
          <w:ilvl w:val="0"/>
          <w:numId w:val="1"/>
        </w:numPr>
        <w:spacing w:after="0" w:line="480" w:lineRule="auto"/>
        <w:jc w:val="both"/>
        <w:rPr>
          <w:rFonts w:ascii="Times New Roman" w:hAnsi="Times New Roman" w:cs="Times New Roman"/>
          <w:b/>
          <w:sz w:val="24"/>
          <w:szCs w:val="24"/>
        </w:rPr>
      </w:pPr>
      <w:r w:rsidRPr="002F203B">
        <w:rPr>
          <w:rFonts w:ascii="Times New Roman" w:hAnsi="Times New Roman" w:cs="Times New Roman"/>
          <w:b/>
          <w:sz w:val="24"/>
          <w:szCs w:val="24"/>
        </w:rPr>
        <w:t xml:space="preserve">Variabel </w:t>
      </w:r>
      <w:r w:rsidR="00617039" w:rsidRPr="002F203B">
        <w:rPr>
          <w:rFonts w:ascii="Times New Roman" w:hAnsi="Times New Roman" w:cs="Times New Roman"/>
          <w:b/>
          <w:sz w:val="24"/>
          <w:szCs w:val="24"/>
        </w:rPr>
        <w:t>Independen</w:t>
      </w:r>
    </w:p>
    <w:p w:rsidR="009D2F14" w:rsidRDefault="009D2F14" w:rsidP="009D2F14">
      <w:pPr>
        <w:pStyle w:val="ListParagraph"/>
        <w:spacing w:line="480" w:lineRule="auto"/>
        <w:ind w:right="260"/>
        <w:jc w:val="both"/>
        <w:rPr>
          <w:rFonts w:ascii="Times New Roman" w:eastAsia="Times New Roman" w:hAnsi="Times New Roman"/>
          <w:sz w:val="24"/>
        </w:rPr>
      </w:pPr>
      <w:r>
        <w:rPr>
          <w:rFonts w:ascii="Times New Roman" w:eastAsia="Times New Roman" w:hAnsi="Times New Roman"/>
          <w:sz w:val="24"/>
        </w:rPr>
        <w:t xml:space="preserve">Sugiyono (2017:39) mendefinisikan variabel independen adalah sebagai berikut: </w:t>
      </w:r>
    </w:p>
    <w:p w:rsidR="009D2F14" w:rsidRPr="009D2F14" w:rsidRDefault="009D2F14" w:rsidP="009D2F14">
      <w:pPr>
        <w:pStyle w:val="ListParagraph"/>
        <w:spacing w:line="240" w:lineRule="auto"/>
        <w:ind w:right="260"/>
        <w:jc w:val="both"/>
        <w:rPr>
          <w:rFonts w:ascii="Times New Roman" w:eastAsia="Times New Roman" w:hAnsi="Times New Roman"/>
          <w:sz w:val="24"/>
        </w:rPr>
      </w:pPr>
      <w:r w:rsidRPr="009D2F14">
        <w:rPr>
          <w:rFonts w:ascii="Times New Roman" w:eastAsia="Times New Roman" w:hAnsi="Times New Roman"/>
          <w:sz w:val="24"/>
        </w:rPr>
        <w:t xml:space="preserve"> “Variabel ini sering sering disebut sebagai variabel </w:t>
      </w:r>
      <w:r w:rsidRPr="009D2F14">
        <w:rPr>
          <w:rFonts w:ascii="Times New Roman" w:eastAsia="Times New Roman" w:hAnsi="Times New Roman"/>
          <w:i/>
          <w:sz w:val="24"/>
        </w:rPr>
        <w:t>stimulus,</w:t>
      </w:r>
      <w:r w:rsidRPr="009D2F14">
        <w:rPr>
          <w:rFonts w:ascii="Times New Roman" w:eastAsia="Times New Roman" w:hAnsi="Times New Roman"/>
          <w:sz w:val="24"/>
        </w:rPr>
        <w:t xml:space="preserve"> </w:t>
      </w:r>
      <w:r w:rsidRPr="009D2F14">
        <w:rPr>
          <w:rFonts w:ascii="Times New Roman" w:eastAsia="Times New Roman" w:hAnsi="Times New Roman"/>
          <w:i/>
          <w:sz w:val="24"/>
        </w:rPr>
        <w:t xml:space="preserve">predictor, antecedent. </w:t>
      </w:r>
      <w:r w:rsidRPr="009D2F14">
        <w:rPr>
          <w:rFonts w:ascii="Times New Roman" w:eastAsia="Times New Roman" w:hAnsi="Times New Roman"/>
          <w:sz w:val="24"/>
        </w:rPr>
        <w:t>Dalam bahasa Indonesia sering disebut variabel</w:t>
      </w:r>
      <w:r w:rsidRPr="009D2F14">
        <w:rPr>
          <w:rFonts w:ascii="Times New Roman" w:eastAsia="Times New Roman" w:hAnsi="Times New Roman"/>
          <w:i/>
          <w:sz w:val="24"/>
        </w:rPr>
        <w:t xml:space="preserve"> </w:t>
      </w:r>
      <w:r w:rsidRPr="009D2F14">
        <w:rPr>
          <w:rFonts w:ascii="Times New Roman" w:eastAsia="Times New Roman" w:hAnsi="Times New Roman"/>
          <w:sz w:val="24"/>
        </w:rPr>
        <w:t>bebas. Variabel bebas adalah merupakan variabel yang mempengaruhi atau yang menjadi sebab perubahannya atau timbulnya variabel dependen.”</w:t>
      </w:r>
    </w:p>
    <w:p w:rsidR="009D2F14" w:rsidRDefault="009D2F14" w:rsidP="009D2F14">
      <w:pPr>
        <w:spacing w:after="0" w:line="480" w:lineRule="auto"/>
        <w:jc w:val="both"/>
        <w:rPr>
          <w:rFonts w:ascii="Times New Roman" w:hAnsi="Times New Roman" w:cs="Times New Roman"/>
          <w:sz w:val="24"/>
          <w:szCs w:val="24"/>
        </w:rPr>
      </w:pPr>
    </w:p>
    <w:p w:rsidR="009D2F14" w:rsidRPr="009D2F14" w:rsidRDefault="009D2F14" w:rsidP="009D2F14">
      <w:pPr>
        <w:spacing w:after="0" w:line="480" w:lineRule="auto"/>
        <w:jc w:val="both"/>
        <w:rPr>
          <w:rFonts w:ascii="Times New Roman" w:hAnsi="Times New Roman" w:cs="Times New Roman"/>
          <w:sz w:val="24"/>
          <w:szCs w:val="24"/>
        </w:rPr>
      </w:pPr>
    </w:p>
    <w:p w:rsidR="00617039" w:rsidRPr="002F203B" w:rsidRDefault="00E35CE2" w:rsidP="00E35CE2">
      <w:pPr>
        <w:pStyle w:val="ListParagraph"/>
        <w:numPr>
          <w:ilvl w:val="0"/>
          <w:numId w:val="2"/>
        </w:numPr>
        <w:spacing w:after="0" w:line="480" w:lineRule="auto"/>
        <w:jc w:val="both"/>
        <w:rPr>
          <w:rFonts w:ascii="Times New Roman" w:hAnsi="Times New Roman" w:cs="Times New Roman"/>
          <w:b/>
          <w:sz w:val="24"/>
          <w:szCs w:val="24"/>
        </w:rPr>
      </w:pPr>
      <w:r w:rsidRPr="002F203B">
        <w:rPr>
          <w:rFonts w:ascii="Times New Roman" w:hAnsi="Times New Roman" w:cs="Times New Roman"/>
          <w:b/>
          <w:sz w:val="24"/>
          <w:szCs w:val="24"/>
        </w:rPr>
        <w:lastRenderedPageBreak/>
        <w:t>Profitabilitas</w:t>
      </w:r>
    </w:p>
    <w:p w:rsidR="00E35CE2" w:rsidRDefault="00E35CE2" w:rsidP="00E35CE2">
      <w:pPr>
        <w:pStyle w:val="ListParagraph"/>
        <w:tabs>
          <w:tab w:val="left" w:pos="720"/>
        </w:tabs>
        <w:spacing w:line="480" w:lineRule="auto"/>
        <w:ind w:left="1080"/>
        <w:jc w:val="both"/>
        <w:rPr>
          <w:rFonts w:ascii="Times New Roman" w:hAnsi="Times New Roman" w:cs="Times New Roman"/>
          <w:sz w:val="24"/>
          <w:szCs w:val="24"/>
        </w:rPr>
      </w:pPr>
      <w:r w:rsidRPr="00E35CE2">
        <w:rPr>
          <w:rFonts w:ascii="Times New Roman" w:hAnsi="Times New Roman" w:cs="Times New Roman"/>
          <w:sz w:val="24"/>
          <w:szCs w:val="24"/>
        </w:rPr>
        <w:t xml:space="preserve">Menurut </w:t>
      </w:r>
      <w:r w:rsidRPr="00E35CE2">
        <w:rPr>
          <w:rFonts w:ascii="Times New Roman" w:hAnsi="Times New Roman" w:cs="Times New Roman"/>
          <w:sz w:val="24"/>
          <w:szCs w:val="24"/>
          <w:lang w:val="en-US"/>
        </w:rPr>
        <w:t xml:space="preserve"> </w:t>
      </w:r>
      <w:r w:rsidR="00885C95">
        <w:rPr>
          <w:rFonts w:ascii="Times New Roman" w:hAnsi="Times New Roman" w:cs="Times New Roman"/>
          <w:sz w:val="24"/>
          <w:szCs w:val="24"/>
        </w:rPr>
        <w:t>Agus Sartono (2015</w:t>
      </w:r>
      <w:r w:rsidRPr="00E35CE2">
        <w:rPr>
          <w:rFonts w:ascii="Times New Roman" w:hAnsi="Times New Roman" w:cs="Times New Roman"/>
          <w:sz w:val="24"/>
          <w:szCs w:val="24"/>
        </w:rPr>
        <w:t>:</w:t>
      </w:r>
      <w:r w:rsidR="00885C95">
        <w:rPr>
          <w:rFonts w:ascii="Times New Roman" w:hAnsi="Times New Roman" w:cs="Times New Roman"/>
          <w:sz w:val="24"/>
          <w:szCs w:val="24"/>
        </w:rPr>
        <w:t>122</w:t>
      </w:r>
      <w:r w:rsidRPr="00E35CE2">
        <w:rPr>
          <w:rFonts w:ascii="Times New Roman" w:hAnsi="Times New Roman" w:cs="Times New Roman"/>
          <w:sz w:val="24"/>
          <w:szCs w:val="24"/>
        </w:rPr>
        <w:t>) profitabilitas adalah:</w:t>
      </w:r>
    </w:p>
    <w:p w:rsidR="00E35CE2" w:rsidRDefault="00BB76CF" w:rsidP="00E35CE2">
      <w:pPr>
        <w:pStyle w:val="ListParagraph"/>
        <w:tabs>
          <w:tab w:val="left" w:pos="720"/>
        </w:tabs>
        <w:spacing w:line="480" w:lineRule="auto"/>
        <w:ind w:left="1080"/>
        <w:jc w:val="both"/>
        <w:rPr>
          <w:rFonts w:ascii="Times New Roman" w:hAnsi="Times New Roman" w:cs="Times New Roman"/>
          <w:i/>
          <w:sz w:val="24"/>
          <w:szCs w:val="24"/>
        </w:rPr>
      </w:pPr>
      <w:r w:rsidRPr="00B85101">
        <w:rPr>
          <w:rFonts w:ascii="Times New Roman" w:hAnsi="Times New Roman" w:cs="Times New Roman"/>
          <w:sz w:val="24"/>
          <w:szCs w:val="24"/>
        </w:rPr>
        <w:t>“</w:t>
      </w:r>
      <w:r w:rsidR="00A8469A" w:rsidRPr="00A8469A">
        <w:rPr>
          <w:rFonts w:ascii="Times New Roman" w:hAnsi="Times New Roman" w:cs="Times New Roman"/>
          <w:sz w:val="24"/>
          <w:szCs w:val="24"/>
        </w:rPr>
        <w:t>Profitabiltas adalah kemampuan perusahaan memperoleh laba dalam hubungannya dengan penjualan, total aktiva maupun modal sendiri.</w:t>
      </w:r>
      <w:r w:rsidR="00E35CE2" w:rsidRPr="00A8469A">
        <w:rPr>
          <w:rFonts w:ascii="Times New Roman" w:hAnsi="Times New Roman" w:cs="Times New Roman"/>
          <w:sz w:val="24"/>
          <w:szCs w:val="24"/>
        </w:rPr>
        <w:t>”</w:t>
      </w:r>
    </w:p>
    <w:p w:rsidR="00AE2F0D" w:rsidRPr="001059B6" w:rsidRDefault="00AE2F0D" w:rsidP="00B85101">
      <w:pPr>
        <w:spacing w:after="0" w:line="480" w:lineRule="auto"/>
        <w:ind w:left="1080" w:firstLine="720"/>
        <w:jc w:val="both"/>
        <w:rPr>
          <w:rFonts w:ascii="Times New Roman" w:hAnsi="Times New Roman" w:cs="Times New Roman"/>
          <w:sz w:val="24"/>
          <w:szCs w:val="24"/>
          <w:lang w:val="en-US"/>
        </w:rPr>
      </w:pPr>
      <w:r w:rsidRPr="001059B6">
        <w:rPr>
          <w:rFonts w:ascii="Times New Roman" w:hAnsi="Times New Roman" w:cs="Times New Roman"/>
          <w:sz w:val="24"/>
          <w:szCs w:val="24"/>
        </w:rPr>
        <w:t>Adapun indikator yang penulis gunakan untuk mengukur variabel ini adalah</w:t>
      </w:r>
    </w:p>
    <w:p w:rsidR="00AE2F0D" w:rsidRPr="00CC6496" w:rsidRDefault="00AE2F0D" w:rsidP="00AE2F0D">
      <w:pPr>
        <w:ind w:left="720"/>
        <w:rPr>
          <w:rFonts w:ascii="Times New Roman" w:eastAsiaTheme="minorEastAsia" w:hAnsi="Times New Roman" w:cs="Times New Roman"/>
          <w:sz w:val="24"/>
          <w:lang w:val="en-US"/>
        </w:rPr>
      </w:pPr>
      <m:oMathPara>
        <m:oMath>
          <m:r>
            <w:rPr>
              <w:rFonts w:ascii="Cambria Math" w:hAnsi="Cambria Math" w:cs="Times New Roman"/>
              <w:sz w:val="24"/>
            </w:rPr>
            <m:t>Return on Assets</m:t>
          </m:r>
          <m:r>
            <w:rPr>
              <w:rFonts w:ascii="Cambria Math" w:hAnsi="Times New Roman" w:cs="Times New Roman"/>
              <w:sz w:val="24"/>
            </w:rPr>
            <m:t>=</m:t>
          </m:r>
          <m:f>
            <m:fPr>
              <m:ctrlPr>
                <w:rPr>
                  <w:rFonts w:ascii="Cambria Math" w:hAnsi="Times New Roman" w:cs="Times New Roman"/>
                  <w:i/>
                  <w:sz w:val="24"/>
                </w:rPr>
              </m:ctrlPr>
            </m:fPr>
            <m:num>
              <m:r>
                <m:rPr>
                  <m:sty m:val="p"/>
                </m:rPr>
                <w:rPr>
                  <w:rFonts w:ascii="Cambria Math" w:hAnsi="Cambria Math" w:cs="Times New Roman"/>
                  <w:sz w:val="24"/>
                </w:rPr>
                <m:t>laba setelah pajak</m:t>
              </m:r>
            </m:num>
            <m:den>
              <m:r>
                <m:rPr>
                  <m:sty m:val="p"/>
                </m:rPr>
                <w:rPr>
                  <w:rFonts w:ascii="Cambria Math" w:hAnsi="Cambria Math" w:cs="Times New Roman"/>
                  <w:sz w:val="24"/>
                </w:rPr>
                <m:t>total aktiva</m:t>
              </m:r>
            </m:den>
          </m:f>
        </m:oMath>
      </m:oMathPara>
    </w:p>
    <w:p w:rsidR="00AE2F0D" w:rsidRPr="002F203B" w:rsidRDefault="00AE2F0D" w:rsidP="00AE2F0D">
      <w:pPr>
        <w:pStyle w:val="Default"/>
        <w:numPr>
          <w:ilvl w:val="0"/>
          <w:numId w:val="2"/>
        </w:numPr>
        <w:spacing w:line="480" w:lineRule="auto"/>
        <w:jc w:val="both"/>
        <w:rPr>
          <w:b/>
          <w:i/>
          <w:szCs w:val="23"/>
          <w:lang w:val="id-ID"/>
        </w:rPr>
      </w:pPr>
      <w:r w:rsidRPr="002F203B">
        <w:rPr>
          <w:b/>
          <w:i/>
          <w:szCs w:val="23"/>
          <w:lang w:val="id-ID"/>
        </w:rPr>
        <w:t>Leverage</w:t>
      </w:r>
    </w:p>
    <w:p w:rsidR="00442207" w:rsidRPr="00442207" w:rsidRDefault="00684617" w:rsidP="00442207">
      <w:pPr>
        <w:pStyle w:val="Default"/>
        <w:spacing w:line="480" w:lineRule="auto"/>
        <w:ind w:left="1080"/>
        <w:jc w:val="both"/>
        <w:rPr>
          <w:lang w:val="id-ID"/>
        </w:rPr>
      </w:pPr>
      <w:proofErr w:type="gramStart"/>
      <w:r>
        <w:t>definisi</w:t>
      </w:r>
      <w:proofErr w:type="gramEnd"/>
      <w:r>
        <w:t xml:space="preserve"> menurut Kasmir (2014:112), leverage adalah:</w:t>
      </w:r>
    </w:p>
    <w:p w:rsidR="00442207" w:rsidRDefault="00442207" w:rsidP="00442207">
      <w:pPr>
        <w:spacing w:after="0" w:line="48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442207">
        <w:rPr>
          <w:rFonts w:ascii="Times New Roman" w:hAnsi="Times New Roman" w:cs="Times New Roman"/>
          <w:color w:val="000000"/>
          <w:sz w:val="24"/>
          <w:szCs w:val="24"/>
          <w:lang w:val="en-US"/>
        </w:rPr>
        <w:t>Leverage merupakan rasio yang menunjukan proporsi atas penggunaan utang untuk membiayai investasinya. Perusahaan yang tidak mempunyai leverage berarti menggunakan modal sendiri.</w:t>
      </w:r>
      <w:r>
        <w:rPr>
          <w:rFonts w:ascii="Times New Roman" w:hAnsi="Times New Roman" w:cs="Times New Roman"/>
          <w:color w:val="000000"/>
          <w:sz w:val="24"/>
          <w:szCs w:val="24"/>
        </w:rPr>
        <w:t>”</w:t>
      </w:r>
    </w:p>
    <w:p w:rsidR="00AE2F0D" w:rsidRPr="007023EF" w:rsidRDefault="00AE2F0D" w:rsidP="00442207">
      <w:pPr>
        <w:spacing w:after="0" w:line="480" w:lineRule="auto"/>
        <w:ind w:left="720" w:firstLine="720"/>
        <w:jc w:val="both"/>
        <w:rPr>
          <w:rFonts w:ascii="Times New Roman" w:hAnsi="Times New Roman" w:cs="Times New Roman"/>
          <w:sz w:val="24"/>
          <w:szCs w:val="24"/>
          <w:lang w:val="en-US"/>
        </w:rPr>
      </w:pPr>
      <w:r w:rsidRPr="001059B6">
        <w:rPr>
          <w:rFonts w:ascii="Times New Roman" w:hAnsi="Times New Roman" w:cs="Times New Roman"/>
          <w:sz w:val="24"/>
          <w:szCs w:val="24"/>
        </w:rPr>
        <w:t>Adapun indikator yang penulis gunakan untuk mengukur variabel ini adalah</w:t>
      </w:r>
      <w:r w:rsidRPr="007023EF">
        <w:rPr>
          <w:rFonts w:ascii="Times New Roman" w:hAnsi="Times New Roman" w:cs="Times New Roman"/>
          <w:sz w:val="24"/>
          <w:szCs w:val="24"/>
        </w:rPr>
        <w:t>:</w:t>
      </w:r>
    </w:p>
    <w:p w:rsidR="00684617" w:rsidRPr="00684617" w:rsidRDefault="00684617" w:rsidP="00684617">
      <w:pPr>
        <w:spacing w:after="0" w:line="480" w:lineRule="auto"/>
        <w:jc w:val="both"/>
        <w:rPr>
          <w:rFonts w:ascii="Times New Roman" w:eastAsia="Times New Roman" w:hAnsi="Times New Roman" w:cs="Times New Roman"/>
          <w:sz w:val="24"/>
        </w:rPr>
      </w:pPr>
      <w:r>
        <w:rPr>
          <w:rFonts w:ascii="Calibri" w:eastAsia="Times New Roman" w:hAnsi="Calibri" w:cs="Times New Roman"/>
          <w:noProof/>
          <w:lang w:eastAsia="id-ID"/>
        </w:rPr>
        <mc:AlternateContent>
          <mc:Choice Requires="wps">
            <w:drawing>
              <wp:anchor distT="0" distB="0" distL="114300" distR="114300" simplePos="0" relativeHeight="251667456" behindDoc="1" locked="0" layoutInCell="1" allowOverlap="1" wp14:anchorId="37AF88A3" wp14:editId="6419A490">
                <wp:simplePos x="0" y="0"/>
                <wp:positionH relativeFrom="column">
                  <wp:posOffset>1550670</wp:posOffset>
                </wp:positionH>
                <wp:positionV relativeFrom="paragraph">
                  <wp:posOffset>251460</wp:posOffset>
                </wp:positionV>
                <wp:extent cx="2428875" cy="556895"/>
                <wp:effectExtent l="9525" t="11430" r="9525" b="1270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556895"/>
                        </a:xfrm>
                        <a:prstGeom prst="roundRect">
                          <a:avLst>
                            <a:gd name="adj" fmla="val 16667"/>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margin-left:122.1pt;margin-top:19.8pt;width:191.25pt;height:43.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" strokeweight="1pt"/>
            </w:pict>
          </mc:Fallback>
        </mc:AlternateContent>
      </w:r>
    </w:p>
    <w:p w:rsidR="00442207" w:rsidRDefault="00442207" w:rsidP="00442207">
      <w:pPr>
        <w:pStyle w:val="ListParagraph"/>
        <w:widowControl w:val="0"/>
        <w:kinsoku w:val="0"/>
        <w:overflowPunct w:val="0"/>
        <w:autoSpaceDE w:val="0"/>
        <w:autoSpaceDN w:val="0"/>
        <w:adjustRightInd w:val="0"/>
        <w:spacing w:before="10" w:after="0" w:line="240" w:lineRule="auto"/>
        <w:ind w:left="792" w:right="113"/>
        <w:jc w:val="center"/>
        <w:rPr>
          <w:rFonts w:ascii="Times New Roman" w:eastAsia="Times New Roman" w:hAnsi="Times New Roman"/>
          <w:iCs/>
          <w:sz w:val="32"/>
          <w:szCs w:val="24"/>
          <w:lang w:eastAsia="en-GB"/>
        </w:rPr>
      </w:pPr>
      <w:proofErr w:type="gramStart"/>
      <w:r>
        <w:rPr>
          <w:rFonts w:ascii="Times New Roman" w:eastAsia="Times New Roman" w:hAnsi="Times New Roman"/>
          <w:i/>
          <w:sz w:val="24"/>
          <w:szCs w:val="24"/>
          <w:lang w:val="en-GB" w:eastAsia="en-GB"/>
        </w:rPr>
        <w:t>Deb</w:t>
      </w:r>
      <w:r>
        <w:rPr>
          <w:rFonts w:ascii="Times New Roman" w:eastAsia="Times New Roman" w:hAnsi="Times New Roman"/>
          <w:i/>
          <w:sz w:val="24"/>
          <w:szCs w:val="24"/>
          <w:lang w:eastAsia="en-GB"/>
        </w:rPr>
        <w:t xml:space="preserve">t </w:t>
      </w:r>
      <w:r w:rsidRPr="009A7F64">
        <w:rPr>
          <w:rFonts w:ascii="Times New Roman" w:eastAsia="Times New Roman" w:hAnsi="Times New Roman"/>
          <w:i/>
          <w:sz w:val="24"/>
          <w:szCs w:val="24"/>
          <w:lang w:val="en-GB" w:eastAsia="en-GB"/>
        </w:rPr>
        <w:t xml:space="preserve"> Ratio</w:t>
      </w:r>
      <w:proofErr w:type="gramEnd"/>
      <w:r w:rsidRPr="009A7F64">
        <w:rPr>
          <w:rFonts w:ascii="Times New Roman" w:eastAsia="Times New Roman" w:hAnsi="Times New Roman"/>
          <w:i/>
          <w:sz w:val="24"/>
          <w:szCs w:val="24"/>
          <w:lang w:val="en-GB" w:eastAsia="en-GB"/>
        </w:rPr>
        <w:t xml:space="preserve"> </w:t>
      </w:r>
      <w:r w:rsidRPr="009A7F64">
        <w:rPr>
          <w:rFonts w:ascii="Times New Roman" w:eastAsia="Times New Roman" w:hAnsi="Times New Roman"/>
          <w:iCs/>
          <w:sz w:val="24"/>
          <w:szCs w:val="24"/>
          <w:lang w:val="en-GB" w:eastAsia="en-GB"/>
        </w:rPr>
        <w:t xml:space="preserve">= </w:t>
      </w:r>
      <m:oMath>
        <m:f>
          <m:fPr>
            <m:ctrlPr>
              <w:rPr>
                <w:rFonts w:ascii="Cambria Math" w:eastAsia="Times New Roman" w:hAnsi="Cambria Math"/>
                <w:iCs/>
                <w:sz w:val="32"/>
                <w:szCs w:val="24"/>
                <w:lang w:val="en-GB" w:eastAsia="en-GB"/>
              </w:rPr>
            </m:ctrlPr>
          </m:fPr>
          <m:num>
            <m:r>
              <m:rPr>
                <m:sty m:val="p"/>
              </m:rPr>
              <w:rPr>
                <w:rFonts w:ascii="Cambria Math" w:eastAsia="Times New Roman" w:hAnsi="Cambria Math"/>
                <w:sz w:val="32"/>
                <w:szCs w:val="24"/>
                <w:lang w:val="en-GB" w:eastAsia="en-GB"/>
              </w:rPr>
              <m:t>total utang</m:t>
            </m:r>
          </m:num>
          <m:den>
            <m:r>
              <m:rPr>
                <m:sty m:val="p"/>
              </m:rPr>
              <w:rPr>
                <w:rFonts w:ascii="Cambria Math" w:eastAsia="Times New Roman" w:hAnsi="Cambria Math"/>
                <w:sz w:val="32"/>
                <w:szCs w:val="24"/>
                <w:lang w:val="en-GB" w:eastAsia="en-GB"/>
              </w:rPr>
              <m:t>Total aktiva</m:t>
            </m:r>
          </m:den>
        </m:f>
      </m:oMath>
    </w:p>
    <w:p w:rsidR="00623742" w:rsidRPr="00623742" w:rsidRDefault="00623742" w:rsidP="00AE2F0D">
      <w:pPr>
        <w:widowControl w:val="0"/>
        <w:kinsoku w:val="0"/>
        <w:overflowPunct w:val="0"/>
        <w:autoSpaceDE w:val="0"/>
        <w:autoSpaceDN w:val="0"/>
        <w:adjustRightInd w:val="0"/>
        <w:spacing w:before="10" w:after="0"/>
        <w:ind w:left="1440" w:right="113" w:firstLine="720"/>
        <w:rPr>
          <w:rFonts w:ascii="Times New Roman" w:eastAsia="Times New Roman" w:hAnsi="Times New Roman"/>
          <w:iCs/>
          <w:sz w:val="32"/>
          <w:szCs w:val="24"/>
          <w:lang w:eastAsia="en-GB"/>
        </w:rPr>
      </w:pPr>
    </w:p>
    <w:p w:rsidR="009D2F14" w:rsidRPr="002F203B" w:rsidRDefault="009D2F14" w:rsidP="009D2F14">
      <w:pPr>
        <w:pStyle w:val="ListParagraph"/>
        <w:numPr>
          <w:ilvl w:val="0"/>
          <w:numId w:val="2"/>
        </w:numPr>
        <w:spacing w:line="480" w:lineRule="auto"/>
        <w:jc w:val="both"/>
        <w:rPr>
          <w:rFonts w:ascii="Times New Roman" w:hAnsi="Times New Roman" w:cs="Times New Roman"/>
          <w:b/>
          <w:sz w:val="24"/>
          <w:szCs w:val="24"/>
        </w:rPr>
      </w:pPr>
      <w:r w:rsidRPr="002F203B">
        <w:rPr>
          <w:rFonts w:ascii="Times New Roman" w:hAnsi="Times New Roman" w:cs="Times New Roman"/>
          <w:b/>
          <w:sz w:val="24"/>
          <w:szCs w:val="24"/>
        </w:rPr>
        <w:t>Ukuran Perusahaan</w:t>
      </w:r>
    </w:p>
    <w:p w:rsidR="009D2F14" w:rsidRPr="009D2F14" w:rsidRDefault="009D2F14" w:rsidP="009D2F14">
      <w:pPr>
        <w:pStyle w:val="ListParagraph"/>
        <w:spacing w:line="480" w:lineRule="auto"/>
        <w:ind w:left="1080"/>
        <w:jc w:val="both"/>
        <w:rPr>
          <w:rFonts w:ascii="Times New Roman" w:hAnsi="Times New Roman" w:cs="Times New Roman"/>
          <w:sz w:val="24"/>
        </w:rPr>
      </w:pPr>
      <w:r w:rsidRPr="009D2F14">
        <w:rPr>
          <w:rFonts w:ascii="Times New Roman" w:hAnsi="Times New Roman" w:cs="Times New Roman"/>
          <w:sz w:val="24"/>
        </w:rPr>
        <w:t xml:space="preserve">Menurut Hartono (2015:254) ukuran perusahaan merupakan </w:t>
      </w:r>
    </w:p>
    <w:p w:rsidR="009D2F14" w:rsidRDefault="009D2F14" w:rsidP="009D2F14">
      <w:pPr>
        <w:pStyle w:val="ListParagraph"/>
        <w:spacing w:line="480" w:lineRule="auto"/>
        <w:ind w:left="1080"/>
        <w:jc w:val="both"/>
        <w:rPr>
          <w:rFonts w:ascii="Times New Roman" w:hAnsi="Times New Roman" w:cs="Times New Roman"/>
          <w:sz w:val="24"/>
          <w:szCs w:val="23"/>
          <w:lang w:bidi="en-US"/>
        </w:rPr>
      </w:pPr>
      <w:r w:rsidRPr="009D2F14">
        <w:rPr>
          <w:rFonts w:ascii="Times New Roman" w:hAnsi="Times New Roman" w:cs="Times New Roman"/>
          <w:sz w:val="24"/>
          <w:szCs w:val="23"/>
          <w:lang w:bidi="en-US"/>
        </w:rPr>
        <w:t>“Besar kecilnya perusahaan dapat diukur dengan total aktiva besar harta perusahaan dengan menggunakan penghitungan nilai logaritma total aktiva.”</w:t>
      </w:r>
    </w:p>
    <w:p w:rsidR="00094B4F" w:rsidRDefault="00094B4F" w:rsidP="00094B4F">
      <w:pPr>
        <w:pStyle w:val="ListParagraph"/>
        <w:spacing w:line="480" w:lineRule="auto"/>
        <w:ind w:left="1080" w:firstLine="360"/>
        <w:jc w:val="both"/>
        <w:rPr>
          <w:rFonts w:ascii="Times New Roman" w:hAnsi="Times New Roman" w:cs="Times New Roman"/>
          <w:sz w:val="24"/>
          <w:szCs w:val="24"/>
        </w:rPr>
      </w:pPr>
      <w:r w:rsidRPr="001059B6">
        <w:rPr>
          <w:rFonts w:ascii="Times New Roman" w:hAnsi="Times New Roman" w:cs="Times New Roman"/>
          <w:sz w:val="24"/>
          <w:szCs w:val="24"/>
        </w:rPr>
        <w:lastRenderedPageBreak/>
        <w:t>Adapun indikator yang penulis gunakan untuk mengukur variabel ini adalah</w:t>
      </w:r>
      <w:r>
        <w:rPr>
          <w:rFonts w:ascii="Times New Roman" w:hAnsi="Times New Roman" w:cs="Times New Roman"/>
          <w:sz w:val="24"/>
          <w:szCs w:val="24"/>
        </w:rPr>
        <w:t xml:space="preserve"> </w:t>
      </w:r>
    </w:p>
    <w:p w:rsidR="00094B4F" w:rsidRDefault="00094B4F" w:rsidP="00094B4F">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ab/>
        <w:t xml:space="preserve">Ukuran Perusahaan = </w:t>
      </w:r>
      <w:r w:rsidRPr="00094B4F">
        <w:rPr>
          <w:rFonts w:ascii="Times New Roman" w:hAnsi="Times New Roman" w:cs="Times New Roman"/>
          <w:i/>
          <w:sz w:val="24"/>
          <w:szCs w:val="24"/>
        </w:rPr>
        <w:t>Ln Total Assets</w:t>
      </w:r>
    </w:p>
    <w:p w:rsidR="00094B4F" w:rsidRPr="002F203B" w:rsidRDefault="001B77EE" w:rsidP="001B77EE">
      <w:pPr>
        <w:pStyle w:val="ListParagraph"/>
        <w:numPr>
          <w:ilvl w:val="0"/>
          <w:numId w:val="1"/>
        </w:numPr>
        <w:spacing w:line="480" w:lineRule="auto"/>
        <w:jc w:val="both"/>
        <w:rPr>
          <w:rFonts w:ascii="Times New Roman" w:hAnsi="Times New Roman" w:cs="Times New Roman"/>
          <w:b/>
          <w:sz w:val="24"/>
          <w:szCs w:val="23"/>
          <w:lang w:bidi="en-US"/>
        </w:rPr>
      </w:pPr>
      <w:r w:rsidRPr="002F203B">
        <w:rPr>
          <w:rFonts w:ascii="Times New Roman" w:hAnsi="Times New Roman" w:cs="Times New Roman"/>
          <w:b/>
          <w:sz w:val="24"/>
          <w:szCs w:val="23"/>
          <w:lang w:bidi="en-US"/>
        </w:rPr>
        <w:t>Variabel dependen</w:t>
      </w:r>
    </w:p>
    <w:p w:rsidR="001B77EE" w:rsidRDefault="001B77EE" w:rsidP="001B77EE">
      <w:pPr>
        <w:pStyle w:val="ListParagraph"/>
        <w:spacing w:line="480" w:lineRule="auto"/>
        <w:jc w:val="both"/>
        <w:rPr>
          <w:rFonts w:ascii="Times New Roman" w:hAnsi="Times New Roman" w:cs="Times New Roman"/>
          <w:sz w:val="24"/>
          <w:szCs w:val="23"/>
          <w:lang w:bidi="en-US"/>
        </w:rPr>
      </w:pPr>
      <w:r w:rsidRPr="001B77EE">
        <w:rPr>
          <w:rFonts w:ascii="Times New Roman" w:hAnsi="Times New Roman" w:cs="Times New Roman"/>
          <w:sz w:val="24"/>
          <w:szCs w:val="23"/>
          <w:lang w:bidi="en-US"/>
        </w:rPr>
        <w:t>Menurut Sugiyono (2015:39) variabel dependen sebagai berikut: “Variabel terikat merupkan variabel yang dipengaruhi atau yang menjadi akibat, karena adanya variabel bebas.”</w:t>
      </w:r>
    </w:p>
    <w:p w:rsidR="00BB76CF" w:rsidRPr="00BB76CF" w:rsidRDefault="00BB76CF" w:rsidP="001B77EE">
      <w:pPr>
        <w:pStyle w:val="ListParagraph"/>
        <w:spacing w:line="480" w:lineRule="auto"/>
        <w:jc w:val="both"/>
        <w:rPr>
          <w:rFonts w:ascii="Times New Roman" w:hAnsi="Times New Roman" w:cs="Times New Roman"/>
          <w:sz w:val="24"/>
        </w:rPr>
      </w:pPr>
      <w:r w:rsidRPr="00BB76CF">
        <w:rPr>
          <w:rFonts w:ascii="Times New Roman" w:hAnsi="Times New Roman" w:cs="Times New Roman"/>
          <w:sz w:val="24"/>
        </w:rPr>
        <w:t xml:space="preserve">Dalam penelitian ini yang menjadi variabel terikat atau dependen </w:t>
      </w:r>
      <w:r w:rsidRPr="00BB76CF">
        <w:rPr>
          <w:rFonts w:ascii="Times New Roman" w:hAnsi="Times New Roman" w:cs="Times New Roman"/>
          <w:spacing w:val="2"/>
          <w:sz w:val="24"/>
        </w:rPr>
        <w:t>(</w:t>
      </w:r>
      <w:r w:rsidRPr="00BB76CF">
        <w:rPr>
          <w:rFonts w:ascii="Times New Roman" w:hAnsi="Times New Roman" w:cs="Times New Roman"/>
          <w:i/>
          <w:spacing w:val="2"/>
          <w:sz w:val="24"/>
        </w:rPr>
        <w:t>Y</w:t>
      </w:r>
      <w:r w:rsidRPr="00BB76CF">
        <w:rPr>
          <w:rFonts w:ascii="Times New Roman" w:hAnsi="Times New Roman" w:cs="Times New Roman"/>
          <w:spacing w:val="2"/>
          <w:sz w:val="24"/>
        </w:rPr>
        <w:t xml:space="preserve">) </w:t>
      </w:r>
      <w:r w:rsidRPr="00BB76CF">
        <w:rPr>
          <w:rFonts w:ascii="Times New Roman" w:hAnsi="Times New Roman" w:cs="Times New Roman"/>
          <w:sz w:val="24"/>
        </w:rPr>
        <w:t xml:space="preserve">adalah </w:t>
      </w:r>
      <w:r>
        <w:rPr>
          <w:rFonts w:ascii="Times New Roman" w:hAnsi="Times New Roman" w:cs="Times New Roman"/>
          <w:i/>
          <w:sz w:val="24"/>
        </w:rPr>
        <w:t>Tax Avoidance.</w:t>
      </w:r>
      <w:r w:rsidRPr="00BB76CF">
        <w:rPr>
          <w:rFonts w:ascii="Times New Roman" w:hAnsi="Times New Roman" w:cs="Times New Roman"/>
          <w:sz w:val="24"/>
        </w:rPr>
        <w:t xml:space="preserve"> </w:t>
      </w:r>
    </w:p>
    <w:p w:rsidR="001B77EE" w:rsidRDefault="00A41D74" w:rsidP="001B77EE">
      <w:pPr>
        <w:pStyle w:val="ListParagraph"/>
        <w:spacing w:line="480" w:lineRule="auto"/>
        <w:jc w:val="both"/>
        <w:rPr>
          <w:rFonts w:ascii="Times New Roman" w:hAnsi="Times New Roman" w:cs="Times New Roman"/>
          <w:sz w:val="24"/>
        </w:rPr>
      </w:pPr>
      <w:r>
        <w:rPr>
          <w:rFonts w:ascii="Times New Roman" w:hAnsi="Times New Roman" w:cs="Times New Roman"/>
          <w:sz w:val="24"/>
        </w:rPr>
        <w:t>Menurut Dyreng et, al. (20</w:t>
      </w:r>
      <w:r>
        <w:rPr>
          <w:rFonts w:ascii="Times New Roman" w:hAnsi="Times New Roman" w:cs="Times New Roman"/>
          <w:sz w:val="24"/>
          <w:lang w:val="en-US"/>
        </w:rPr>
        <w:t>10</w:t>
      </w:r>
      <w:r w:rsidRPr="00DF3DA1">
        <w:rPr>
          <w:rFonts w:ascii="Times New Roman" w:hAnsi="Times New Roman" w:cs="Times New Roman"/>
          <w:sz w:val="24"/>
        </w:rPr>
        <w:t>)</w:t>
      </w:r>
      <w:r>
        <w:rPr>
          <w:rFonts w:ascii="Times New Roman" w:hAnsi="Times New Roman" w:cs="Times New Roman"/>
          <w:sz w:val="24"/>
        </w:rPr>
        <w:t xml:space="preserve"> </w:t>
      </w:r>
      <w:r w:rsidRPr="002F203B">
        <w:rPr>
          <w:rFonts w:ascii="Times New Roman" w:hAnsi="Times New Roman" w:cs="Times New Roman"/>
          <w:i/>
          <w:sz w:val="24"/>
        </w:rPr>
        <w:t>Tax Avoidance</w:t>
      </w:r>
      <w:r>
        <w:rPr>
          <w:rFonts w:ascii="Times New Roman" w:hAnsi="Times New Roman" w:cs="Times New Roman"/>
          <w:sz w:val="24"/>
        </w:rPr>
        <w:t xml:space="preserve"> adalah:</w:t>
      </w:r>
    </w:p>
    <w:p w:rsidR="00A41D74" w:rsidRDefault="00A41D74" w:rsidP="00A41D74">
      <w:pPr>
        <w:spacing w:line="240" w:lineRule="auto"/>
        <w:ind w:left="720"/>
        <w:jc w:val="both"/>
        <w:rPr>
          <w:rFonts w:ascii="Times New Roman" w:hAnsi="Times New Roman" w:cs="Times New Roman"/>
          <w:i/>
          <w:color w:val="000000"/>
          <w:sz w:val="24"/>
          <w:szCs w:val="24"/>
        </w:rPr>
      </w:pPr>
      <w:r w:rsidRPr="0056693D">
        <w:rPr>
          <w:rFonts w:ascii="Times New Roman" w:hAnsi="Times New Roman" w:cs="Times New Roman"/>
          <w:i/>
          <w:color w:val="000000"/>
          <w:sz w:val="24"/>
          <w:szCs w:val="24"/>
        </w:rPr>
        <w:t>“Tax Avoidance is any form of activity that gives effect to the tax obligation, whether activities are allowed by tax or special activities that reduce taxes. Tax avoidance is usually done by exploiting the weaknesses of the tax law and not violate the tax law.”</w:t>
      </w:r>
    </w:p>
    <w:p w:rsidR="00A41D74" w:rsidRDefault="00A41D74" w:rsidP="00A41D74">
      <w:pPr>
        <w:spacing w:line="48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Adapun indikator yang penulis gunakan unt</w:t>
      </w:r>
      <w:r w:rsidR="006965F7">
        <w:rPr>
          <w:rFonts w:ascii="Times New Roman" w:hAnsi="Times New Roman" w:cs="Times New Roman"/>
          <w:color w:val="000000"/>
          <w:sz w:val="24"/>
          <w:szCs w:val="24"/>
        </w:rPr>
        <w:t>uk mengukur variabel ini adalah</w:t>
      </w:r>
    </w:p>
    <w:p w:rsidR="00A41D74" w:rsidRPr="00A41D74" w:rsidRDefault="00A41D74" w:rsidP="00A41D74">
      <w:pPr>
        <w:pStyle w:val="Default"/>
        <w:spacing w:line="480" w:lineRule="auto"/>
        <w:ind w:left="2160" w:firstLine="720"/>
        <w:rPr>
          <w:rFonts w:eastAsiaTheme="minorEastAsia"/>
          <w:color w:val="auto"/>
          <w:sz w:val="32"/>
          <w:szCs w:val="23"/>
          <w:lang w:val="id-ID"/>
        </w:rPr>
      </w:pPr>
      <w:r w:rsidRPr="00A9532B">
        <w:rPr>
          <w:color w:val="auto"/>
          <w:szCs w:val="23"/>
        </w:rPr>
        <w:t xml:space="preserve">CETR = </w:t>
      </w:r>
      <m:oMath>
        <m:f>
          <m:fPr>
            <m:ctrlPr>
              <w:rPr>
                <w:rFonts w:ascii="Cambria Math" w:hAnsi="Cambria Math"/>
                <w:i/>
                <w:color w:val="auto"/>
                <w:sz w:val="32"/>
                <w:szCs w:val="23"/>
              </w:rPr>
            </m:ctrlPr>
          </m:fPr>
          <m:num>
            <m:r>
              <w:rPr>
                <w:rFonts w:ascii="Cambria Math"/>
                <w:color w:val="auto"/>
                <w:sz w:val="32"/>
                <w:szCs w:val="23"/>
              </w:rPr>
              <m:t>Cas</m:t>
            </m:r>
            <m:r>
              <w:rPr>
                <w:rFonts w:ascii="Cambria Math" w:hAnsi="Cambria Math" w:cs="Cambria Math"/>
                <w:color w:val="auto"/>
                <w:sz w:val="32"/>
                <w:szCs w:val="23"/>
              </w:rPr>
              <m:t>h</m:t>
            </m:r>
            <m:r>
              <w:rPr>
                <w:rFonts w:ascii="Cambria Math"/>
                <w:color w:val="auto"/>
                <w:sz w:val="32"/>
                <w:szCs w:val="23"/>
              </w:rPr>
              <m:t xml:space="preserve"> Tax Paid</m:t>
            </m:r>
          </m:num>
          <m:den>
            <m:r>
              <w:rPr>
                <w:rFonts w:ascii="Cambria Math"/>
                <w:color w:val="auto"/>
                <w:sz w:val="32"/>
                <w:szCs w:val="23"/>
              </w:rPr>
              <m:t>Income before tax</m:t>
            </m:r>
          </m:den>
        </m:f>
      </m:oMath>
    </w:p>
    <w:p w:rsidR="0038013E" w:rsidRDefault="00A41D74" w:rsidP="0038013E">
      <w:pPr>
        <w:pStyle w:val="Default"/>
        <w:spacing w:line="480" w:lineRule="auto"/>
        <w:rPr>
          <w:b/>
          <w:color w:val="auto"/>
          <w:szCs w:val="23"/>
          <w:lang w:val="id-ID"/>
        </w:rPr>
      </w:pPr>
      <w:r w:rsidRPr="00A41D74">
        <w:rPr>
          <w:b/>
          <w:color w:val="auto"/>
          <w:szCs w:val="23"/>
          <w:lang w:val="id-ID"/>
        </w:rPr>
        <w:t>3.2.2</w:t>
      </w:r>
      <w:r w:rsidRPr="00A41D74">
        <w:rPr>
          <w:b/>
          <w:color w:val="auto"/>
          <w:szCs w:val="23"/>
          <w:lang w:val="id-ID"/>
        </w:rPr>
        <w:tab/>
        <w:t xml:space="preserve">Operasionalisasi Variabel Penelitian </w:t>
      </w:r>
    </w:p>
    <w:p w:rsidR="0038013E" w:rsidRDefault="0038013E" w:rsidP="0038013E">
      <w:pPr>
        <w:pStyle w:val="Default"/>
        <w:spacing w:line="480" w:lineRule="auto"/>
        <w:ind w:firstLine="720"/>
        <w:jc w:val="both"/>
        <w:rPr>
          <w:rFonts w:eastAsia="Times New Roman"/>
          <w:lang w:val="id-ID"/>
        </w:rPr>
      </w:pPr>
      <w:proofErr w:type="gramStart"/>
      <w:r>
        <w:rPr>
          <w:rFonts w:eastAsia="Times New Roman"/>
        </w:rPr>
        <w:t>Operasionalisasi variabel diperlukan untuk menentukan jenis dan indikator variabel-variabel yang digunakan dalam penelitian.</w:t>
      </w:r>
      <w:proofErr w:type="gramEnd"/>
      <w:r>
        <w:rPr>
          <w:rFonts w:eastAsia="Times New Roman"/>
        </w:rPr>
        <w:t xml:space="preserve"> Selain itu, proses ini juga dimaksud untuk menentukan skala pengukuran dari masing-masing variabel sehingga pengujian hipotesis dengan menggunakan alat bantu statistika dapat dilakukan secara benar. Berikut adalah operasionalisasi variabel dalam penelitian ini:</w:t>
      </w:r>
    </w:p>
    <w:p w:rsidR="0038013E" w:rsidRPr="0038013E" w:rsidRDefault="0038013E" w:rsidP="0038013E">
      <w:pPr>
        <w:pStyle w:val="Default"/>
        <w:numPr>
          <w:ilvl w:val="0"/>
          <w:numId w:val="3"/>
        </w:numPr>
        <w:spacing w:line="480" w:lineRule="auto"/>
        <w:jc w:val="both"/>
        <w:rPr>
          <w:i/>
          <w:color w:val="auto"/>
          <w:szCs w:val="23"/>
          <w:lang w:val="id-ID"/>
        </w:rPr>
      </w:pPr>
      <w:r w:rsidRPr="0038013E">
        <w:rPr>
          <w:color w:val="auto"/>
          <w:szCs w:val="23"/>
          <w:lang w:val="id-ID"/>
        </w:rPr>
        <w:lastRenderedPageBreak/>
        <w:t>Profitabilitas</w:t>
      </w:r>
      <w:r>
        <w:rPr>
          <w:color w:val="auto"/>
          <w:szCs w:val="23"/>
          <w:lang w:val="id-ID"/>
        </w:rPr>
        <w:t xml:space="preserve"> </w:t>
      </w:r>
      <w:r w:rsidRPr="0038013E">
        <w:rPr>
          <w:i/>
          <w:color w:val="auto"/>
          <w:szCs w:val="23"/>
          <w:lang w:val="id-ID"/>
        </w:rPr>
        <w:t>(X</w:t>
      </w:r>
      <w:r>
        <w:rPr>
          <w:i/>
          <w:color w:val="auto"/>
          <w:szCs w:val="23"/>
          <w:vertAlign w:val="subscript"/>
          <w:lang w:val="id-ID"/>
        </w:rPr>
        <w:t>1</w:t>
      </w:r>
      <w:r w:rsidRPr="0038013E">
        <w:rPr>
          <w:i/>
          <w:color w:val="auto"/>
          <w:szCs w:val="23"/>
          <w:lang w:val="id-ID"/>
        </w:rPr>
        <w:t>)</w:t>
      </w:r>
    </w:p>
    <w:p w:rsidR="0038013E" w:rsidRPr="0038013E" w:rsidRDefault="0038013E" w:rsidP="0038013E">
      <w:pPr>
        <w:pStyle w:val="Default"/>
        <w:numPr>
          <w:ilvl w:val="0"/>
          <w:numId w:val="3"/>
        </w:numPr>
        <w:spacing w:line="480" w:lineRule="auto"/>
        <w:jc w:val="both"/>
        <w:rPr>
          <w:i/>
          <w:color w:val="auto"/>
          <w:szCs w:val="23"/>
          <w:lang w:val="id-ID"/>
        </w:rPr>
      </w:pPr>
      <w:r w:rsidRPr="0038013E">
        <w:rPr>
          <w:i/>
          <w:color w:val="auto"/>
          <w:szCs w:val="23"/>
          <w:lang w:val="id-ID"/>
        </w:rPr>
        <w:t>Leverage</w:t>
      </w:r>
      <w:r>
        <w:rPr>
          <w:i/>
          <w:color w:val="auto"/>
          <w:szCs w:val="23"/>
          <w:lang w:val="id-ID"/>
        </w:rPr>
        <w:t xml:space="preserve"> </w:t>
      </w:r>
      <w:r w:rsidRPr="0038013E">
        <w:rPr>
          <w:i/>
          <w:color w:val="auto"/>
          <w:szCs w:val="23"/>
          <w:lang w:val="id-ID"/>
        </w:rPr>
        <w:t>(X</w:t>
      </w:r>
      <w:r>
        <w:rPr>
          <w:i/>
          <w:color w:val="auto"/>
          <w:szCs w:val="23"/>
          <w:vertAlign w:val="subscript"/>
          <w:lang w:val="id-ID"/>
        </w:rPr>
        <w:t>2</w:t>
      </w:r>
      <w:r w:rsidRPr="0038013E">
        <w:rPr>
          <w:i/>
          <w:color w:val="auto"/>
          <w:szCs w:val="23"/>
          <w:lang w:val="id-ID"/>
        </w:rPr>
        <w:t>)</w:t>
      </w:r>
    </w:p>
    <w:p w:rsidR="0038013E" w:rsidRPr="0038013E" w:rsidRDefault="0038013E" w:rsidP="0038013E">
      <w:pPr>
        <w:pStyle w:val="Default"/>
        <w:numPr>
          <w:ilvl w:val="0"/>
          <w:numId w:val="3"/>
        </w:numPr>
        <w:spacing w:line="480" w:lineRule="auto"/>
        <w:jc w:val="both"/>
        <w:rPr>
          <w:color w:val="auto"/>
          <w:szCs w:val="23"/>
          <w:lang w:val="id-ID"/>
        </w:rPr>
      </w:pPr>
      <w:r w:rsidRPr="0038013E">
        <w:rPr>
          <w:color w:val="auto"/>
          <w:szCs w:val="23"/>
          <w:lang w:val="id-ID"/>
        </w:rPr>
        <w:t>Ukuran Perusahaan</w:t>
      </w:r>
      <w:r>
        <w:rPr>
          <w:color w:val="auto"/>
          <w:szCs w:val="23"/>
          <w:lang w:val="id-ID"/>
        </w:rPr>
        <w:t xml:space="preserve"> </w:t>
      </w:r>
      <w:r w:rsidRPr="0038013E">
        <w:rPr>
          <w:i/>
          <w:color w:val="auto"/>
          <w:szCs w:val="23"/>
          <w:lang w:val="id-ID"/>
        </w:rPr>
        <w:t>(X</w:t>
      </w:r>
      <w:r>
        <w:rPr>
          <w:i/>
          <w:color w:val="auto"/>
          <w:szCs w:val="23"/>
          <w:vertAlign w:val="subscript"/>
          <w:lang w:val="id-ID"/>
        </w:rPr>
        <w:t>3</w:t>
      </w:r>
      <w:r w:rsidRPr="0038013E">
        <w:rPr>
          <w:i/>
          <w:color w:val="auto"/>
          <w:szCs w:val="23"/>
          <w:lang w:val="id-ID"/>
        </w:rPr>
        <w:t>)</w:t>
      </w:r>
    </w:p>
    <w:p w:rsidR="0038013E" w:rsidRDefault="0038013E" w:rsidP="0038013E">
      <w:pPr>
        <w:pStyle w:val="Default"/>
        <w:numPr>
          <w:ilvl w:val="0"/>
          <w:numId w:val="3"/>
        </w:numPr>
        <w:spacing w:line="480" w:lineRule="auto"/>
        <w:jc w:val="both"/>
        <w:rPr>
          <w:i/>
          <w:color w:val="auto"/>
          <w:szCs w:val="23"/>
          <w:lang w:val="id-ID"/>
        </w:rPr>
      </w:pPr>
      <w:r w:rsidRPr="0038013E">
        <w:rPr>
          <w:i/>
          <w:color w:val="auto"/>
          <w:szCs w:val="23"/>
          <w:lang w:val="id-ID"/>
        </w:rPr>
        <w:t xml:space="preserve">Tax </w:t>
      </w:r>
      <w:r w:rsidR="003A2E4C" w:rsidRPr="0038013E">
        <w:rPr>
          <w:i/>
          <w:color w:val="auto"/>
          <w:szCs w:val="23"/>
          <w:lang w:val="id-ID"/>
        </w:rPr>
        <w:t>A</w:t>
      </w:r>
      <w:r w:rsidRPr="0038013E">
        <w:rPr>
          <w:i/>
          <w:color w:val="auto"/>
          <w:szCs w:val="23"/>
          <w:lang w:val="id-ID"/>
        </w:rPr>
        <w:t xml:space="preserve">voidance </w:t>
      </w:r>
      <w:r>
        <w:rPr>
          <w:i/>
          <w:color w:val="auto"/>
          <w:szCs w:val="23"/>
          <w:lang w:val="id-ID"/>
        </w:rPr>
        <w:t>(Y</w:t>
      </w:r>
      <w:r w:rsidRPr="0038013E">
        <w:rPr>
          <w:i/>
          <w:color w:val="auto"/>
          <w:szCs w:val="23"/>
          <w:lang w:val="id-ID"/>
        </w:rPr>
        <w:t>)</w:t>
      </w:r>
    </w:p>
    <w:p w:rsidR="00896BCB" w:rsidRPr="00161B79" w:rsidRDefault="00896BCB" w:rsidP="006E134C">
      <w:pPr>
        <w:pStyle w:val="Default"/>
        <w:spacing w:line="480" w:lineRule="auto"/>
        <w:jc w:val="center"/>
        <w:rPr>
          <w:b/>
          <w:color w:val="auto"/>
          <w:szCs w:val="23"/>
          <w:lang w:val="id-ID"/>
        </w:rPr>
      </w:pPr>
      <w:r w:rsidRPr="00161B79">
        <w:rPr>
          <w:b/>
          <w:color w:val="auto"/>
          <w:szCs w:val="23"/>
          <w:lang w:val="id-ID"/>
        </w:rPr>
        <w:t>Tabel 3.1</w:t>
      </w:r>
    </w:p>
    <w:p w:rsidR="00896BCB" w:rsidRPr="00161B79" w:rsidRDefault="00896BCB" w:rsidP="006E134C">
      <w:pPr>
        <w:pStyle w:val="Default"/>
        <w:spacing w:line="480" w:lineRule="auto"/>
        <w:jc w:val="center"/>
        <w:rPr>
          <w:b/>
          <w:i/>
          <w:color w:val="auto"/>
          <w:szCs w:val="23"/>
          <w:lang w:val="id-ID"/>
        </w:rPr>
      </w:pPr>
      <w:r w:rsidRPr="00161B79">
        <w:rPr>
          <w:b/>
          <w:color w:val="auto"/>
          <w:szCs w:val="23"/>
          <w:lang w:val="id-ID"/>
        </w:rPr>
        <w:t>Operasionalisasi Variabel Independen</w:t>
      </w:r>
      <w:r w:rsidR="00161B79" w:rsidRPr="00161B79">
        <w:rPr>
          <w:b/>
          <w:color w:val="auto"/>
          <w:szCs w:val="23"/>
          <w:lang w:val="id-ID"/>
        </w:rPr>
        <w:t xml:space="preserve"> </w:t>
      </w:r>
      <w:r w:rsidR="00161B79" w:rsidRPr="00161B79">
        <w:rPr>
          <w:b/>
          <w:i/>
          <w:color w:val="auto"/>
          <w:szCs w:val="23"/>
          <w:lang w:val="id-ID"/>
        </w:rPr>
        <w:t>(X)</w:t>
      </w:r>
    </w:p>
    <w:tbl>
      <w:tblPr>
        <w:tblStyle w:val="TableGrid"/>
        <w:tblW w:w="9498" w:type="dxa"/>
        <w:tblInd w:w="-743" w:type="dxa"/>
        <w:tblLook w:val="04A0" w:firstRow="1" w:lastRow="0" w:firstColumn="1" w:lastColumn="0" w:noHBand="0" w:noVBand="1"/>
      </w:tblPr>
      <w:tblGrid>
        <w:gridCol w:w="1702"/>
        <w:gridCol w:w="2551"/>
        <w:gridCol w:w="4253"/>
        <w:gridCol w:w="992"/>
      </w:tblGrid>
      <w:tr w:rsidR="00A5693D" w:rsidTr="000B5E84">
        <w:tc>
          <w:tcPr>
            <w:tcW w:w="1702" w:type="dxa"/>
          </w:tcPr>
          <w:p w:rsidR="00A5693D" w:rsidRPr="00444A8B" w:rsidRDefault="00A5693D" w:rsidP="00896BCB">
            <w:pPr>
              <w:pStyle w:val="Default"/>
              <w:spacing w:line="480" w:lineRule="auto"/>
              <w:jc w:val="center"/>
              <w:rPr>
                <w:b/>
                <w:color w:val="auto"/>
                <w:szCs w:val="23"/>
                <w:lang w:val="id-ID"/>
              </w:rPr>
            </w:pPr>
            <w:r w:rsidRPr="00444A8B">
              <w:rPr>
                <w:b/>
                <w:color w:val="auto"/>
                <w:szCs w:val="23"/>
                <w:lang w:val="id-ID"/>
              </w:rPr>
              <w:t xml:space="preserve">Variabel </w:t>
            </w:r>
          </w:p>
        </w:tc>
        <w:tc>
          <w:tcPr>
            <w:tcW w:w="2551" w:type="dxa"/>
          </w:tcPr>
          <w:p w:rsidR="00A5693D" w:rsidRPr="00444A8B" w:rsidRDefault="00A5693D" w:rsidP="00896BCB">
            <w:pPr>
              <w:pStyle w:val="Default"/>
              <w:spacing w:line="480" w:lineRule="auto"/>
              <w:jc w:val="center"/>
              <w:rPr>
                <w:b/>
                <w:color w:val="auto"/>
                <w:szCs w:val="23"/>
                <w:lang w:val="id-ID"/>
              </w:rPr>
            </w:pPr>
            <w:r w:rsidRPr="00444A8B">
              <w:rPr>
                <w:b/>
                <w:color w:val="auto"/>
                <w:szCs w:val="23"/>
                <w:lang w:val="id-ID"/>
              </w:rPr>
              <w:t>Konsep Variabel</w:t>
            </w:r>
          </w:p>
        </w:tc>
        <w:tc>
          <w:tcPr>
            <w:tcW w:w="4253" w:type="dxa"/>
          </w:tcPr>
          <w:p w:rsidR="00A5693D" w:rsidRPr="00444A8B" w:rsidRDefault="00A5693D" w:rsidP="00896BCB">
            <w:pPr>
              <w:pStyle w:val="Default"/>
              <w:spacing w:line="480" w:lineRule="auto"/>
              <w:jc w:val="center"/>
              <w:rPr>
                <w:b/>
                <w:color w:val="auto"/>
                <w:szCs w:val="23"/>
                <w:lang w:val="id-ID"/>
              </w:rPr>
            </w:pPr>
            <w:r w:rsidRPr="00444A8B">
              <w:rPr>
                <w:b/>
                <w:color w:val="auto"/>
                <w:szCs w:val="23"/>
                <w:lang w:val="id-ID"/>
              </w:rPr>
              <w:t>indikator</w:t>
            </w:r>
          </w:p>
        </w:tc>
        <w:tc>
          <w:tcPr>
            <w:tcW w:w="992" w:type="dxa"/>
          </w:tcPr>
          <w:p w:rsidR="00A5693D" w:rsidRPr="00444A8B" w:rsidRDefault="00A5693D" w:rsidP="00896BCB">
            <w:pPr>
              <w:pStyle w:val="Default"/>
              <w:spacing w:line="480" w:lineRule="auto"/>
              <w:jc w:val="center"/>
              <w:rPr>
                <w:b/>
                <w:color w:val="auto"/>
                <w:szCs w:val="23"/>
                <w:lang w:val="id-ID"/>
              </w:rPr>
            </w:pPr>
            <w:r w:rsidRPr="00444A8B">
              <w:rPr>
                <w:b/>
                <w:color w:val="auto"/>
                <w:szCs w:val="23"/>
                <w:lang w:val="id-ID"/>
              </w:rPr>
              <w:t>skala</w:t>
            </w:r>
          </w:p>
        </w:tc>
      </w:tr>
      <w:tr w:rsidR="00A5693D" w:rsidTr="000B5E84">
        <w:tc>
          <w:tcPr>
            <w:tcW w:w="1702" w:type="dxa"/>
          </w:tcPr>
          <w:p w:rsidR="00A5693D" w:rsidRDefault="00A5693D" w:rsidP="00851B82">
            <w:pPr>
              <w:pStyle w:val="Default"/>
              <w:jc w:val="center"/>
              <w:rPr>
                <w:color w:val="auto"/>
                <w:szCs w:val="23"/>
                <w:lang w:val="id-ID"/>
              </w:rPr>
            </w:pPr>
            <w:r>
              <w:rPr>
                <w:color w:val="auto"/>
                <w:szCs w:val="23"/>
                <w:lang w:val="id-ID"/>
              </w:rPr>
              <w:t>Profitabilitas</w:t>
            </w:r>
            <w:r w:rsidR="00444A8B">
              <w:rPr>
                <w:color w:val="auto"/>
                <w:szCs w:val="23"/>
                <w:lang w:val="id-ID"/>
              </w:rPr>
              <w:t xml:space="preserve"> </w:t>
            </w:r>
            <w:r w:rsidR="00444A8B" w:rsidRPr="007A5BBA">
              <w:t>(</w:t>
            </w:r>
            <w:r w:rsidR="00444A8B" w:rsidRPr="007A5BBA">
              <w:rPr>
                <w:i/>
              </w:rPr>
              <w:t>X</w:t>
            </w:r>
            <w:r w:rsidR="00444A8B">
              <w:rPr>
                <w:vertAlign w:val="subscript"/>
              </w:rPr>
              <w:t>1</w:t>
            </w:r>
            <w:r w:rsidR="00444A8B" w:rsidRPr="007A5BBA">
              <w:t>)</w:t>
            </w:r>
          </w:p>
        </w:tc>
        <w:tc>
          <w:tcPr>
            <w:tcW w:w="2551" w:type="dxa"/>
          </w:tcPr>
          <w:p w:rsidR="000B5E84" w:rsidRPr="000B5E84" w:rsidRDefault="000B5E84" w:rsidP="00851B82">
            <w:pPr>
              <w:pStyle w:val="Default"/>
              <w:jc w:val="both"/>
              <w:rPr>
                <w:lang w:val="id-ID"/>
              </w:rPr>
            </w:pPr>
            <w:r w:rsidRPr="00A8469A">
              <w:t>Profitabiltas adalah kemampuan perusahaan memperoleh laba dalam hubungannya dengan penjualan, total aktiva maupun modal sendiri.</w:t>
            </w:r>
            <w:r>
              <w:rPr>
                <w:lang w:val="id-ID"/>
              </w:rPr>
              <w:t xml:space="preserve"> (Agus Sartono 2015:122)</w:t>
            </w:r>
          </w:p>
        </w:tc>
        <w:tc>
          <w:tcPr>
            <w:tcW w:w="4253" w:type="dxa"/>
          </w:tcPr>
          <w:p w:rsidR="000B5E84" w:rsidRDefault="000B5E84" w:rsidP="00851B82">
            <w:pPr>
              <w:pStyle w:val="Default"/>
              <w:jc w:val="center"/>
              <w:rPr>
                <w:rFonts w:eastAsiaTheme="minorEastAsia"/>
                <w:lang w:val="id-ID"/>
              </w:rPr>
            </w:pPr>
          </w:p>
          <w:p w:rsidR="00A5693D" w:rsidRPr="00161B79" w:rsidRDefault="00A5693D" w:rsidP="00851B82">
            <w:pPr>
              <w:pStyle w:val="Default"/>
              <w:jc w:val="center"/>
              <w:rPr>
                <w:rFonts w:eastAsiaTheme="minorEastAsia"/>
                <w:lang w:val="id-ID"/>
              </w:rPr>
            </w:pPr>
            <m:oMathPara>
              <m:oMath>
                <m:r>
                  <w:rPr>
                    <w:rFonts w:ascii="Cambria Math" w:hAnsi="Cambria Math"/>
                  </w:rPr>
                  <m:t>Return on Assets</m:t>
                </m:r>
                <m:r>
                  <w:rPr>
                    <w:rFonts w:ascii="Cambria Math"/>
                  </w:rPr>
                  <m:t>=</m:t>
                </m:r>
                <m:f>
                  <m:fPr>
                    <m:ctrlPr>
                      <w:rPr>
                        <w:rFonts w:ascii="Cambria Math" w:hAnsi="Cambria Math"/>
                      </w:rPr>
                    </m:ctrlPr>
                  </m:fPr>
                  <m:num>
                    <m:r>
                      <m:rPr>
                        <m:sty m:val="p"/>
                      </m:rPr>
                      <w:rPr>
                        <w:rFonts w:ascii="Cambria Math" w:hAnsi="Cambria Math"/>
                      </w:rPr>
                      <m:t>laba setelah pajak</m:t>
                    </m:r>
                  </m:num>
                  <m:den>
                    <m:r>
                      <m:rPr>
                        <m:sty m:val="p"/>
                      </m:rPr>
                      <w:rPr>
                        <w:rFonts w:ascii="Cambria Math" w:hAnsi="Cambria Math"/>
                      </w:rPr>
                      <m:t>Total aktiva</m:t>
                    </m:r>
                  </m:den>
                </m:f>
              </m:oMath>
            </m:oMathPara>
          </w:p>
          <w:p w:rsidR="00161B79" w:rsidRDefault="00161B79" w:rsidP="00851B82">
            <w:pPr>
              <w:pStyle w:val="Default"/>
              <w:jc w:val="center"/>
              <w:rPr>
                <w:rFonts w:eastAsiaTheme="minorEastAsia"/>
                <w:lang w:val="id-ID"/>
              </w:rPr>
            </w:pPr>
          </w:p>
          <w:p w:rsidR="00161B79" w:rsidRPr="00161B79" w:rsidRDefault="000B5E84" w:rsidP="00851B82">
            <w:pPr>
              <w:pStyle w:val="Default"/>
              <w:jc w:val="center"/>
              <w:rPr>
                <w:color w:val="auto"/>
                <w:szCs w:val="23"/>
                <w:lang w:val="id-ID"/>
              </w:rPr>
            </w:pPr>
            <w:r>
              <w:rPr>
                <w:lang w:val="id-ID"/>
              </w:rPr>
              <w:t>(Agus Sartono 2015:</w:t>
            </w:r>
            <w:r w:rsidR="008505B3">
              <w:rPr>
                <w:lang w:val="id-ID"/>
              </w:rPr>
              <w:t>123</w:t>
            </w:r>
            <w:r>
              <w:rPr>
                <w:lang w:val="id-ID"/>
              </w:rPr>
              <w:t>)</w:t>
            </w:r>
          </w:p>
        </w:tc>
        <w:tc>
          <w:tcPr>
            <w:tcW w:w="992" w:type="dxa"/>
          </w:tcPr>
          <w:p w:rsidR="00A5693D" w:rsidRDefault="00A5693D" w:rsidP="00896BCB">
            <w:pPr>
              <w:pStyle w:val="Default"/>
              <w:spacing w:line="480" w:lineRule="auto"/>
              <w:jc w:val="center"/>
              <w:rPr>
                <w:color w:val="auto"/>
                <w:szCs w:val="23"/>
                <w:lang w:val="id-ID"/>
              </w:rPr>
            </w:pPr>
            <w:r>
              <w:rPr>
                <w:color w:val="auto"/>
                <w:szCs w:val="23"/>
                <w:lang w:val="id-ID"/>
              </w:rPr>
              <w:t xml:space="preserve">Rasio </w:t>
            </w:r>
          </w:p>
        </w:tc>
      </w:tr>
      <w:tr w:rsidR="00A5693D" w:rsidTr="000B5E84">
        <w:tc>
          <w:tcPr>
            <w:tcW w:w="1702" w:type="dxa"/>
          </w:tcPr>
          <w:p w:rsidR="00A5693D" w:rsidRPr="00A5693D" w:rsidRDefault="00A5693D" w:rsidP="00851B82">
            <w:pPr>
              <w:pStyle w:val="Default"/>
              <w:jc w:val="center"/>
              <w:rPr>
                <w:i/>
                <w:color w:val="auto"/>
                <w:szCs w:val="23"/>
                <w:lang w:val="id-ID"/>
              </w:rPr>
            </w:pPr>
            <w:r w:rsidRPr="00A5693D">
              <w:rPr>
                <w:i/>
                <w:color w:val="auto"/>
                <w:szCs w:val="23"/>
                <w:lang w:val="id-ID"/>
              </w:rPr>
              <w:t>Leverage</w:t>
            </w:r>
            <w:r w:rsidR="00444A8B">
              <w:rPr>
                <w:i/>
                <w:color w:val="auto"/>
                <w:szCs w:val="23"/>
                <w:lang w:val="id-ID"/>
              </w:rPr>
              <w:t xml:space="preserve"> </w:t>
            </w:r>
            <w:r w:rsidR="00444A8B" w:rsidRPr="007A5BBA">
              <w:t>(</w:t>
            </w:r>
            <w:r w:rsidR="00444A8B" w:rsidRPr="007A5BBA">
              <w:rPr>
                <w:i/>
              </w:rPr>
              <w:t>X</w:t>
            </w:r>
            <w:r w:rsidR="00444A8B">
              <w:rPr>
                <w:vertAlign w:val="subscript"/>
                <w:lang w:val="id-ID"/>
              </w:rPr>
              <w:t>2</w:t>
            </w:r>
            <w:r w:rsidR="00444A8B" w:rsidRPr="007A5BBA">
              <w:t>)</w:t>
            </w:r>
          </w:p>
        </w:tc>
        <w:tc>
          <w:tcPr>
            <w:tcW w:w="2551" w:type="dxa"/>
          </w:tcPr>
          <w:p w:rsidR="00A5693D" w:rsidRPr="008505B3" w:rsidRDefault="00442207" w:rsidP="00851B82">
            <w:pPr>
              <w:pStyle w:val="Default"/>
              <w:jc w:val="both"/>
              <w:rPr>
                <w:color w:val="auto"/>
                <w:szCs w:val="23"/>
                <w:lang w:val="id-ID"/>
              </w:rPr>
            </w:pPr>
            <w:r w:rsidRPr="00623742">
              <w:rPr>
                <w:i/>
              </w:rPr>
              <w:t>L</w:t>
            </w:r>
            <w:r w:rsidR="008505B3" w:rsidRPr="00623742">
              <w:rPr>
                <w:i/>
              </w:rPr>
              <w:t>everage</w:t>
            </w:r>
            <w:r>
              <w:rPr>
                <w:i/>
                <w:lang w:val="id-ID"/>
              </w:rPr>
              <w:t xml:space="preserve"> </w:t>
            </w:r>
            <w:r>
              <w:rPr>
                <w:lang w:val="id-ID"/>
              </w:rPr>
              <w:t>merupakan rasio yang</w:t>
            </w:r>
            <w:r w:rsidR="008505B3">
              <w:t xml:space="preserve"> menunjukan proporsi atas penggunaan utang untuk membiayai investasinya. Perusahaan yang tidak mempunyai </w:t>
            </w:r>
            <w:r w:rsidR="008505B3" w:rsidRPr="00623742">
              <w:rPr>
                <w:i/>
              </w:rPr>
              <w:t>leverage</w:t>
            </w:r>
            <w:r w:rsidR="008505B3">
              <w:t xml:space="preserve"> berarti menggunakan modal sendiri</w:t>
            </w:r>
            <w:r w:rsidR="008505B3">
              <w:rPr>
                <w:lang w:val="id-ID"/>
              </w:rPr>
              <w:t>. ( Agus Sartono 2015:120)</w:t>
            </w:r>
          </w:p>
        </w:tc>
        <w:tc>
          <w:tcPr>
            <w:tcW w:w="4253" w:type="dxa"/>
          </w:tcPr>
          <w:p w:rsidR="008505B3" w:rsidRDefault="008505B3" w:rsidP="00851B82">
            <w:pPr>
              <w:pStyle w:val="Default"/>
              <w:jc w:val="center"/>
              <w:rPr>
                <w:i/>
                <w:color w:val="auto"/>
                <w:szCs w:val="23"/>
                <w:lang w:val="id-ID"/>
              </w:rPr>
            </w:pPr>
          </w:p>
          <w:p w:rsidR="00442207" w:rsidRDefault="00442207" w:rsidP="00442207">
            <w:pPr>
              <w:pStyle w:val="ListParagraph"/>
              <w:widowControl w:val="0"/>
              <w:kinsoku w:val="0"/>
              <w:overflowPunct w:val="0"/>
              <w:autoSpaceDE w:val="0"/>
              <w:autoSpaceDN w:val="0"/>
              <w:adjustRightInd w:val="0"/>
              <w:spacing w:before="10" w:after="0" w:line="240" w:lineRule="auto"/>
              <w:ind w:left="792" w:right="113"/>
              <w:jc w:val="center"/>
              <w:rPr>
                <w:rFonts w:ascii="Times New Roman" w:eastAsia="Times New Roman" w:hAnsi="Times New Roman"/>
                <w:iCs/>
                <w:sz w:val="32"/>
                <w:szCs w:val="24"/>
                <w:lang w:eastAsia="en-GB"/>
              </w:rPr>
            </w:pPr>
            <w:r>
              <w:rPr>
                <w:rFonts w:ascii="Times New Roman" w:eastAsia="Times New Roman" w:hAnsi="Times New Roman"/>
                <w:i/>
                <w:sz w:val="24"/>
                <w:szCs w:val="24"/>
                <w:lang w:val="en-GB" w:eastAsia="en-GB"/>
              </w:rPr>
              <w:t>Deb</w:t>
            </w:r>
            <w:r>
              <w:rPr>
                <w:rFonts w:ascii="Times New Roman" w:eastAsia="Times New Roman" w:hAnsi="Times New Roman"/>
                <w:i/>
                <w:sz w:val="24"/>
                <w:szCs w:val="24"/>
                <w:lang w:eastAsia="en-GB"/>
              </w:rPr>
              <w:t xml:space="preserve">t </w:t>
            </w:r>
            <w:r w:rsidRPr="009A7F64">
              <w:rPr>
                <w:rFonts w:ascii="Times New Roman" w:eastAsia="Times New Roman" w:hAnsi="Times New Roman"/>
                <w:i/>
                <w:sz w:val="24"/>
                <w:szCs w:val="24"/>
                <w:lang w:val="en-GB" w:eastAsia="en-GB"/>
              </w:rPr>
              <w:t xml:space="preserve"> Ratio </w:t>
            </w:r>
            <w:r w:rsidRPr="009A7F64">
              <w:rPr>
                <w:rFonts w:ascii="Times New Roman" w:eastAsia="Times New Roman" w:hAnsi="Times New Roman"/>
                <w:iCs/>
                <w:sz w:val="24"/>
                <w:szCs w:val="24"/>
                <w:lang w:val="en-GB" w:eastAsia="en-GB"/>
              </w:rPr>
              <w:t xml:space="preserve">= </w:t>
            </w:r>
            <m:oMath>
              <m:f>
                <m:fPr>
                  <m:ctrlPr>
                    <w:rPr>
                      <w:rFonts w:ascii="Cambria Math" w:eastAsia="Times New Roman" w:hAnsi="Cambria Math"/>
                      <w:iCs/>
                      <w:sz w:val="32"/>
                      <w:szCs w:val="24"/>
                      <w:lang w:val="en-GB" w:eastAsia="en-GB"/>
                    </w:rPr>
                  </m:ctrlPr>
                </m:fPr>
                <m:num>
                  <m:r>
                    <m:rPr>
                      <m:sty m:val="p"/>
                    </m:rPr>
                    <w:rPr>
                      <w:rFonts w:ascii="Cambria Math" w:eastAsia="Times New Roman" w:hAnsi="Cambria Math"/>
                      <w:sz w:val="32"/>
                      <w:szCs w:val="24"/>
                      <w:lang w:val="en-GB" w:eastAsia="en-GB"/>
                    </w:rPr>
                    <m:t>total utang</m:t>
                  </m:r>
                </m:num>
                <m:den>
                  <m:r>
                    <m:rPr>
                      <m:sty m:val="p"/>
                    </m:rPr>
                    <w:rPr>
                      <w:rFonts w:ascii="Cambria Math" w:eastAsia="Times New Roman" w:hAnsi="Cambria Math"/>
                      <w:sz w:val="32"/>
                      <w:szCs w:val="24"/>
                      <w:lang w:val="en-GB" w:eastAsia="en-GB"/>
                    </w:rPr>
                    <m:t>Total aktiva</m:t>
                  </m:r>
                </m:den>
              </m:f>
            </m:oMath>
          </w:p>
          <w:p w:rsidR="00161B79" w:rsidRDefault="00161B79" w:rsidP="00851B82"/>
          <w:p w:rsidR="00A5693D" w:rsidRDefault="00A5693D" w:rsidP="00851B82"/>
          <w:p w:rsidR="00161B79" w:rsidRPr="00161B79" w:rsidRDefault="008505B3" w:rsidP="00851B82">
            <w:pPr>
              <w:jc w:val="center"/>
              <w:rPr>
                <w:rFonts w:ascii="Times New Roman" w:hAnsi="Times New Roman" w:cs="Times New Roman"/>
                <w:sz w:val="24"/>
                <w:szCs w:val="24"/>
              </w:rPr>
            </w:pPr>
            <w:r>
              <w:rPr>
                <w:rFonts w:ascii="Times New Roman" w:hAnsi="Times New Roman" w:cs="Times New Roman"/>
                <w:sz w:val="24"/>
                <w:szCs w:val="24"/>
              </w:rPr>
              <w:t>( Agus Sartono 2015:121</w:t>
            </w:r>
            <w:r w:rsidRPr="008505B3">
              <w:rPr>
                <w:rFonts w:ascii="Times New Roman" w:hAnsi="Times New Roman" w:cs="Times New Roman"/>
                <w:sz w:val="24"/>
                <w:szCs w:val="24"/>
              </w:rPr>
              <w:t>)</w:t>
            </w:r>
          </w:p>
        </w:tc>
        <w:tc>
          <w:tcPr>
            <w:tcW w:w="992" w:type="dxa"/>
          </w:tcPr>
          <w:p w:rsidR="00A5693D" w:rsidRDefault="00A5693D" w:rsidP="00896BCB">
            <w:pPr>
              <w:pStyle w:val="Default"/>
              <w:spacing w:line="480" w:lineRule="auto"/>
              <w:jc w:val="center"/>
              <w:rPr>
                <w:color w:val="auto"/>
                <w:szCs w:val="23"/>
                <w:lang w:val="id-ID"/>
              </w:rPr>
            </w:pPr>
            <w:r>
              <w:rPr>
                <w:color w:val="auto"/>
                <w:szCs w:val="23"/>
                <w:lang w:val="id-ID"/>
              </w:rPr>
              <w:t>Rasio</w:t>
            </w:r>
          </w:p>
        </w:tc>
      </w:tr>
      <w:tr w:rsidR="00A5693D" w:rsidTr="000B5E84">
        <w:tc>
          <w:tcPr>
            <w:tcW w:w="1702" w:type="dxa"/>
          </w:tcPr>
          <w:p w:rsidR="00A5693D" w:rsidRDefault="00A5693D" w:rsidP="00851B82">
            <w:pPr>
              <w:pStyle w:val="Default"/>
              <w:jc w:val="center"/>
              <w:rPr>
                <w:color w:val="auto"/>
                <w:szCs w:val="23"/>
                <w:lang w:val="id-ID"/>
              </w:rPr>
            </w:pPr>
            <w:r>
              <w:rPr>
                <w:color w:val="auto"/>
                <w:szCs w:val="23"/>
                <w:lang w:val="id-ID"/>
              </w:rPr>
              <w:t>Ukuran perusahaan</w:t>
            </w:r>
            <w:r w:rsidR="00444A8B">
              <w:rPr>
                <w:color w:val="auto"/>
                <w:szCs w:val="23"/>
                <w:lang w:val="id-ID"/>
              </w:rPr>
              <w:t xml:space="preserve"> </w:t>
            </w:r>
            <w:r w:rsidR="00444A8B" w:rsidRPr="007A5BBA">
              <w:t>(</w:t>
            </w:r>
            <w:r w:rsidR="00444A8B" w:rsidRPr="007A5BBA">
              <w:rPr>
                <w:i/>
              </w:rPr>
              <w:t>X</w:t>
            </w:r>
            <w:r w:rsidR="00444A8B">
              <w:rPr>
                <w:vertAlign w:val="subscript"/>
                <w:lang w:val="id-ID"/>
              </w:rPr>
              <w:t>3</w:t>
            </w:r>
            <w:r w:rsidR="00444A8B" w:rsidRPr="007A5BBA">
              <w:t>)</w:t>
            </w:r>
          </w:p>
        </w:tc>
        <w:tc>
          <w:tcPr>
            <w:tcW w:w="2551" w:type="dxa"/>
          </w:tcPr>
          <w:p w:rsidR="00A5693D" w:rsidRDefault="00A5693D" w:rsidP="00851B82">
            <w:pPr>
              <w:pStyle w:val="Default"/>
              <w:jc w:val="both"/>
              <w:rPr>
                <w:szCs w:val="23"/>
                <w:lang w:val="id-ID" w:bidi="en-US"/>
              </w:rPr>
            </w:pPr>
            <w:r w:rsidRPr="009D2F14">
              <w:rPr>
                <w:szCs w:val="23"/>
                <w:lang w:bidi="en-US"/>
              </w:rPr>
              <w:t>Besar kecilnya perusahaan dapat diukur dengan total aktiva besar harta perusahaan dengan menggunakan penghitungan nilai logaritma total aktiva</w:t>
            </w:r>
            <w:r>
              <w:rPr>
                <w:szCs w:val="23"/>
                <w:lang w:val="id-ID" w:bidi="en-US"/>
              </w:rPr>
              <w:t>.</w:t>
            </w:r>
          </w:p>
          <w:p w:rsidR="00A5693D" w:rsidRPr="00A5693D" w:rsidRDefault="00161B79" w:rsidP="00851B82">
            <w:pPr>
              <w:pStyle w:val="Default"/>
              <w:jc w:val="center"/>
              <w:rPr>
                <w:color w:val="auto"/>
                <w:szCs w:val="23"/>
                <w:lang w:val="id-ID"/>
              </w:rPr>
            </w:pPr>
            <w:r>
              <w:rPr>
                <w:color w:val="auto"/>
                <w:szCs w:val="23"/>
                <w:lang w:val="id-ID"/>
              </w:rPr>
              <w:t>(Hartono 2015:254</w:t>
            </w:r>
            <w:r w:rsidR="00A5693D">
              <w:rPr>
                <w:color w:val="auto"/>
                <w:szCs w:val="23"/>
                <w:lang w:val="id-ID"/>
              </w:rPr>
              <w:t>)</w:t>
            </w:r>
          </w:p>
        </w:tc>
        <w:tc>
          <w:tcPr>
            <w:tcW w:w="4253" w:type="dxa"/>
          </w:tcPr>
          <w:p w:rsidR="00A5693D" w:rsidRDefault="00A5693D" w:rsidP="00851B82">
            <w:pPr>
              <w:pStyle w:val="Default"/>
              <w:jc w:val="center"/>
              <w:rPr>
                <w:i/>
                <w:lang w:val="id-ID"/>
              </w:rPr>
            </w:pPr>
            <w:r>
              <w:t xml:space="preserve">Ukuran Perusahaan = </w:t>
            </w:r>
            <w:r w:rsidRPr="00094B4F">
              <w:rPr>
                <w:i/>
              </w:rPr>
              <w:t>Ln Total Assets</w:t>
            </w:r>
          </w:p>
          <w:p w:rsidR="00161B79" w:rsidRPr="00161B79" w:rsidRDefault="00161B79" w:rsidP="00851B82">
            <w:pPr>
              <w:pStyle w:val="Default"/>
              <w:jc w:val="center"/>
              <w:rPr>
                <w:color w:val="auto"/>
                <w:szCs w:val="23"/>
                <w:lang w:val="id-ID"/>
              </w:rPr>
            </w:pPr>
            <w:r>
              <w:rPr>
                <w:color w:val="auto"/>
                <w:szCs w:val="23"/>
                <w:lang w:val="id-ID"/>
              </w:rPr>
              <w:t>(Hartono 2015:282)</w:t>
            </w:r>
          </w:p>
        </w:tc>
        <w:tc>
          <w:tcPr>
            <w:tcW w:w="992" w:type="dxa"/>
          </w:tcPr>
          <w:p w:rsidR="00A5693D" w:rsidRDefault="00A5693D" w:rsidP="00896BCB">
            <w:pPr>
              <w:pStyle w:val="Default"/>
              <w:spacing w:line="480" w:lineRule="auto"/>
              <w:jc w:val="center"/>
              <w:rPr>
                <w:color w:val="auto"/>
                <w:szCs w:val="23"/>
                <w:lang w:val="id-ID"/>
              </w:rPr>
            </w:pPr>
            <w:r>
              <w:rPr>
                <w:color w:val="auto"/>
                <w:szCs w:val="23"/>
                <w:lang w:val="id-ID"/>
              </w:rPr>
              <w:t>Rasio</w:t>
            </w:r>
          </w:p>
        </w:tc>
      </w:tr>
    </w:tbl>
    <w:p w:rsidR="00851B82" w:rsidRDefault="00851B82" w:rsidP="00851B82">
      <w:pPr>
        <w:pStyle w:val="Default"/>
        <w:spacing w:line="480" w:lineRule="auto"/>
        <w:rPr>
          <w:color w:val="auto"/>
          <w:szCs w:val="23"/>
          <w:lang w:val="id-ID"/>
        </w:rPr>
      </w:pPr>
    </w:p>
    <w:p w:rsidR="00851B82" w:rsidRPr="00896BCB" w:rsidRDefault="00851B82" w:rsidP="00851B82">
      <w:pPr>
        <w:pStyle w:val="Default"/>
        <w:spacing w:line="480" w:lineRule="auto"/>
        <w:rPr>
          <w:color w:val="auto"/>
          <w:szCs w:val="23"/>
          <w:lang w:val="id-ID"/>
        </w:rPr>
      </w:pPr>
    </w:p>
    <w:p w:rsidR="00161B79" w:rsidRPr="003E652E" w:rsidRDefault="00161B79" w:rsidP="00161B79">
      <w:pPr>
        <w:pStyle w:val="ListParagraph"/>
        <w:spacing w:after="0" w:line="240" w:lineRule="auto"/>
        <w:ind w:left="0"/>
        <w:jc w:val="center"/>
        <w:rPr>
          <w:rFonts w:ascii="Times New Roman" w:hAnsi="Times New Roman" w:cs="Times New Roman"/>
          <w:b/>
          <w:sz w:val="24"/>
        </w:rPr>
      </w:pPr>
      <w:r>
        <w:rPr>
          <w:rFonts w:eastAsiaTheme="minorEastAsia"/>
          <w:b/>
          <w:sz w:val="32"/>
          <w:szCs w:val="23"/>
        </w:rPr>
        <w:lastRenderedPageBreak/>
        <w:t xml:space="preserve"> </w:t>
      </w:r>
      <w:r>
        <w:rPr>
          <w:rFonts w:ascii="Times New Roman" w:hAnsi="Times New Roman" w:cs="Times New Roman"/>
          <w:b/>
          <w:sz w:val="24"/>
        </w:rPr>
        <w:t>Tabel 3.2</w:t>
      </w:r>
    </w:p>
    <w:p w:rsidR="00161B79" w:rsidRPr="00402185" w:rsidRDefault="00161B79" w:rsidP="00161B79">
      <w:pPr>
        <w:pStyle w:val="ListParagraph"/>
        <w:spacing w:after="0" w:line="240" w:lineRule="auto"/>
        <w:ind w:left="0"/>
        <w:jc w:val="center"/>
        <w:rPr>
          <w:rFonts w:ascii="Times New Roman" w:hAnsi="Times New Roman" w:cs="Times New Roman"/>
          <w:b/>
          <w:sz w:val="24"/>
          <w:lang w:val="en-US"/>
        </w:rPr>
      </w:pPr>
      <w:r w:rsidRPr="003E652E">
        <w:rPr>
          <w:rFonts w:ascii="Times New Roman" w:hAnsi="Times New Roman" w:cs="Times New Roman"/>
          <w:b/>
          <w:sz w:val="24"/>
        </w:rPr>
        <w:t>Operasionalisasi Variabel</w:t>
      </w:r>
      <w:r>
        <w:rPr>
          <w:rFonts w:ascii="Times New Roman" w:hAnsi="Times New Roman" w:cs="Times New Roman"/>
          <w:b/>
          <w:sz w:val="24"/>
        </w:rPr>
        <w:t xml:space="preserve"> Dependen (</w:t>
      </w:r>
      <w:r>
        <w:rPr>
          <w:rFonts w:ascii="Times New Roman" w:hAnsi="Times New Roman" w:cs="Times New Roman"/>
          <w:b/>
          <w:i/>
          <w:sz w:val="24"/>
        </w:rPr>
        <w:t>Y</w:t>
      </w:r>
      <w:r>
        <w:rPr>
          <w:rFonts w:ascii="Times New Roman" w:hAnsi="Times New Roman" w:cs="Times New Roman"/>
          <w:b/>
          <w:sz w:val="24"/>
        </w:rPr>
        <w:t>)</w:t>
      </w:r>
    </w:p>
    <w:tbl>
      <w:tblPr>
        <w:tblStyle w:val="TableGrid"/>
        <w:tblW w:w="9498" w:type="dxa"/>
        <w:tblInd w:w="-743" w:type="dxa"/>
        <w:tblLook w:val="04A0" w:firstRow="1" w:lastRow="0" w:firstColumn="1" w:lastColumn="0" w:noHBand="0" w:noVBand="1"/>
      </w:tblPr>
      <w:tblGrid>
        <w:gridCol w:w="1229"/>
        <w:gridCol w:w="2783"/>
        <w:gridCol w:w="4573"/>
        <w:gridCol w:w="913"/>
      </w:tblGrid>
      <w:tr w:rsidR="00161B79" w:rsidTr="00161B79">
        <w:tc>
          <w:tcPr>
            <w:tcW w:w="1229" w:type="dxa"/>
            <w:vAlign w:val="center"/>
          </w:tcPr>
          <w:p w:rsidR="00161B79" w:rsidRPr="003E652E" w:rsidRDefault="00161B79" w:rsidP="00851B82">
            <w:pPr>
              <w:pStyle w:val="ListParagraph"/>
              <w:spacing w:line="240" w:lineRule="auto"/>
              <w:ind w:left="0"/>
              <w:jc w:val="center"/>
              <w:rPr>
                <w:rFonts w:ascii="Times New Roman" w:hAnsi="Times New Roman" w:cs="Times New Roman"/>
                <w:b/>
                <w:sz w:val="24"/>
              </w:rPr>
            </w:pPr>
            <w:r w:rsidRPr="003E652E">
              <w:rPr>
                <w:rFonts w:ascii="Times New Roman" w:hAnsi="Times New Roman" w:cs="Times New Roman"/>
                <w:b/>
                <w:sz w:val="24"/>
              </w:rPr>
              <w:t>Variabel</w:t>
            </w:r>
          </w:p>
        </w:tc>
        <w:tc>
          <w:tcPr>
            <w:tcW w:w="2783" w:type="dxa"/>
            <w:vAlign w:val="center"/>
          </w:tcPr>
          <w:p w:rsidR="00161B79" w:rsidRPr="003E652E" w:rsidRDefault="00161B79" w:rsidP="00851B82">
            <w:pPr>
              <w:pStyle w:val="ListParagraph"/>
              <w:spacing w:line="240" w:lineRule="auto"/>
              <w:ind w:left="0"/>
              <w:jc w:val="center"/>
              <w:rPr>
                <w:rFonts w:ascii="Times New Roman" w:hAnsi="Times New Roman" w:cs="Times New Roman"/>
                <w:b/>
                <w:sz w:val="24"/>
              </w:rPr>
            </w:pPr>
            <w:r w:rsidRPr="003E652E">
              <w:rPr>
                <w:rFonts w:ascii="Times New Roman" w:hAnsi="Times New Roman" w:cs="Times New Roman"/>
                <w:b/>
                <w:sz w:val="24"/>
              </w:rPr>
              <w:t>Konsep Variabel</w:t>
            </w:r>
          </w:p>
        </w:tc>
        <w:tc>
          <w:tcPr>
            <w:tcW w:w="4573" w:type="dxa"/>
            <w:vAlign w:val="center"/>
          </w:tcPr>
          <w:p w:rsidR="00161B79" w:rsidRPr="003E652E" w:rsidRDefault="00161B79" w:rsidP="00851B82">
            <w:pPr>
              <w:pStyle w:val="ListParagraph"/>
              <w:spacing w:line="240" w:lineRule="auto"/>
              <w:ind w:left="0"/>
              <w:jc w:val="center"/>
              <w:rPr>
                <w:rFonts w:ascii="Times New Roman" w:hAnsi="Times New Roman" w:cs="Times New Roman"/>
                <w:b/>
                <w:sz w:val="24"/>
              </w:rPr>
            </w:pPr>
            <w:r w:rsidRPr="003E652E">
              <w:rPr>
                <w:rFonts w:ascii="Times New Roman" w:hAnsi="Times New Roman" w:cs="Times New Roman"/>
                <w:b/>
                <w:sz w:val="24"/>
              </w:rPr>
              <w:t>Indikator</w:t>
            </w:r>
          </w:p>
        </w:tc>
        <w:tc>
          <w:tcPr>
            <w:tcW w:w="913" w:type="dxa"/>
            <w:vAlign w:val="center"/>
          </w:tcPr>
          <w:p w:rsidR="00161B79" w:rsidRPr="003E652E" w:rsidRDefault="00161B79" w:rsidP="00931912">
            <w:pPr>
              <w:pStyle w:val="ListParagraph"/>
              <w:spacing w:line="480" w:lineRule="auto"/>
              <w:ind w:left="0"/>
              <w:jc w:val="center"/>
              <w:rPr>
                <w:rFonts w:ascii="Times New Roman" w:hAnsi="Times New Roman" w:cs="Times New Roman"/>
                <w:b/>
                <w:sz w:val="24"/>
              </w:rPr>
            </w:pPr>
            <w:r w:rsidRPr="003E652E">
              <w:rPr>
                <w:rFonts w:ascii="Times New Roman" w:hAnsi="Times New Roman" w:cs="Times New Roman"/>
                <w:b/>
                <w:sz w:val="24"/>
              </w:rPr>
              <w:t>Skala</w:t>
            </w:r>
          </w:p>
        </w:tc>
      </w:tr>
      <w:tr w:rsidR="00161B79" w:rsidTr="00161B79">
        <w:tc>
          <w:tcPr>
            <w:tcW w:w="1229" w:type="dxa"/>
          </w:tcPr>
          <w:p w:rsidR="00161B79" w:rsidRDefault="00161B79" w:rsidP="00851B82">
            <w:pPr>
              <w:jc w:val="center"/>
              <w:rPr>
                <w:rFonts w:ascii="Times New Roman" w:hAnsi="Times New Roman" w:cs="Times New Roman"/>
                <w:b/>
                <w:sz w:val="24"/>
              </w:rPr>
            </w:pPr>
            <w:r>
              <w:rPr>
                <w:rFonts w:ascii="Times New Roman" w:hAnsi="Times New Roman" w:cs="Times New Roman"/>
                <w:i/>
                <w:sz w:val="24"/>
                <w:lang w:val="en-US"/>
              </w:rPr>
              <w:t xml:space="preserve">Tax Avoidance </w:t>
            </w:r>
            <w:r w:rsidRPr="00113C20">
              <w:rPr>
                <w:rFonts w:ascii="Times New Roman" w:hAnsi="Times New Roman" w:cs="Times New Roman"/>
                <w:sz w:val="24"/>
              </w:rPr>
              <w:t>(</w:t>
            </w:r>
            <w:r w:rsidRPr="00113C20">
              <w:rPr>
                <w:rFonts w:ascii="Times New Roman" w:hAnsi="Times New Roman" w:cs="Times New Roman"/>
                <w:i/>
                <w:sz w:val="24"/>
              </w:rPr>
              <w:t>Y</w:t>
            </w:r>
            <w:r w:rsidRPr="00113C20">
              <w:rPr>
                <w:rFonts w:ascii="Times New Roman" w:hAnsi="Times New Roman" w:cs="Times New Roman"/>
                <w:sz w:val="24"/>
              </w:rPr>
              <w:t>)</w:t>
            </w:r>
          </w:p>
        </w:tc>
        <w:tc>
          <w:tcPr>
            <w:tcW w:w="2783" w:type="dxa"/>
            <w:vAlign w:val="center"/>
          </w:tcPr>
          <w:p w:rsidR="00161B79" w:rsidRPr="00A50B05" w:rsidRDefault="00161B79" w:rsidP="00851B82">
            <w:pPr>
              <w:pStyle w:val="ListParagraph"/>
              <w:spacing w:line="240" w:lineRule="auto"/>
              <w:ind w:left="0"/>
              <w:jc w:val="both"/>
              <w:rPr>
                <w:rFonts w:ascii="Times New Roman" w:hAnsi="Times New Roman" w:cs="Times New Roman"/>
                <w:sz w:val="24"/>
                <w:highlight w:val="yellow"/>
                <w:lang w:val="en-US"/>
              </w:rPr>
            </w:pPr>
            <w:r w:rsidRPr="00456AAF">
              <w:rPr>
                <w:rFonts w:ascii="Times New Roman" w:hAnsi="Times New Roman" w:cs="Times New Roman"/>
                <w:i/>
                <w:sz w:val="24"/>
              </w:rPr>
              <w:t>Tax Avoidance is any form of activity that gives effect to the tax obligation, whether activities are allowed by tax or special activities that reduce taxes. Tax avoidance is usually done by exploiting the weaknesses of the tax law and not violate the tax la</w:t>
            </w:r>
            <w:r>
              <w:rPr>
                <w:rFonts w:ascii="Times New Roman" w:hAnsi="Times New Roman" w:cs="Times New Roman"/>
                <w:i/>
                <w:sz w:val="24"/>
              </w:rPr>
              <w:t>w.</w:t>
            </w:r>
            <w:r>
              <w:rPr>
                <w:rFonts w:ascii="Times New Roman" w:hAnsi="Times New Roman" w:cs="Times New Roman"/>
                <w:i/>
                <w:sz w:val="24"/>
                <w:lang w:val="en-US"/>
              </w:rPr>
              <w:t xml:space="preserve"> </w:t>
            </w:r>
            <w:r>
              <w:rPr>
                <w:rFonts w:ascii="Times New Roman" w:hAnsi="Times New Roman" w:cs="Times New Roman"/>
                <w:sz w:val="24"/>
                <w:lang w:val="en-US"/>
              </w:rPr>
              <w:t>(</w:t>
            </w:r>
            <w:r>
              <w:rPr>
                <w:rFonts w:ascii="Times New Roman" w:hAnsi="Times New Roman" w:cs="Times New Roman"/>
                <w:sz w:val="24"/>
              </w:rPr>
              <w:t>Dyreng et, al. 2010</w:t>
            </w:r>
            <w:r w:rsidRPr="00DF3DA1">
              <w:rPr>
                <w:rFonts w:ascii="Times New Roman" w:hAnsi="Times New Roman" w:cs="Times New Roman"/>
                <w:sz w:val="24"/>
              </w:rPr>
              <w:t>)</w:t>
            </w:r>
          </w:p>
        </w:tc>
        <w:tc>
          <w:tcPr>
            <w:tcW w:w="4573" w:type="dxa"/>
          </w:tcPr>
          <w:p w:rsidR="00161B79" w:rsidRDefault="00161B79" w:rsidP="00851B82">
            <w:pPr>
              <w:pStyle w:val="Default"/>
              <w:jc w:val="center"/>
              <w:rPr>
                <w:color w:val="auto"/>
                <w:szCs w:val="23"/>
              </w:rPr>
            </w:pPr>
          </w:p>
          <w:p w:rsidR="00161B79" w:rsidRDefault="00161B79" w:rsidP="00851B82">
            <w:pPr>
              <w:pStyle w:val="Default"/>
              <w:jc w:val="center"/>
              <w:rPr>
                <w:color w:val="auto"/>
                <w:szCs w:val="23"/>
              </w:rPr>
            </w:pPr>
          </w:p>
          <w:p w:rsidR="00161B79" w:rsidRDefault="00161B79" w:rsidP="00851B82">
            <w:pPr>
              <w:pStyle w:val="Default"/>
              <w:rPr>
                <w:color w:val="auto"/>
                <w:szCs w:val="23"/>
              </w:rPr>
            </w:pPr>
          </w:p>
          <w:p w:rsidR="00161B79" w:rsidRDefault="00161B79" w:rsidP="00851B82">
            <w:pPr>
              <w:pStyle w:val="Default"/>
              <w:jc w:val="center"/>
              <w:rPr>
                <w:color w:val="auto"/>
                <w:szCs w:val="23"/>
              </w:rPr>
            </w:pPr>
          </w:p>
          <w:p w:rsidR="00161B79" w:rsidRPr="00EE74B5" w:rsidRDefault="00161B79" w:rsidP="00851B82">
            <w:pPr>
              <w:pStyle w:val="Default"/>
              <w:jc w:val="center"/>
              <w:rPr>
                <w:color w:val="auto"/>
                <w:sz w:val="25"/>
                <w:szCs w:val="23"/>
              </w:rPr>
            </w:pPr>
            <w:r w:rsidRPr="00E92CAE">
              <w:rPr>
                <w:i/>
                <w:color w:val="auto"/>
                <w:szCs w:val="23"/>
              </w:rPr>
              <w:t>Cash Effective Rate</w:t>
            </w:r>
            <w:r>
              <w:rPr>
                <w:color w:val="auto"/>
                <w:szCs w:val="23"/>
              </w:rPr>
              <w:t xml:space="preserve"> </w:t>
            </w:r>
            <w:r w:rsidRPr="00A9532B">
              <w:rPr>
                <w:color w:val="auto"/>
                <w:szCs w:val="23"/>
              </w:rPr>
              <w:t xml:space="preserve">= </w:t>
            </w:r>
            <m:oMath>
              <m:f>
                <m:fPr>
                  <m:ctrlPr>
                    <w:rPr>
                      <w:rFonts w:ascii="Cambria Math" w:hAnsi="Cambria Math"/>
                      <w:i/>
                      <w:color w:val="auto"/>
                      <w:sz w:val="32"/>
                      <w:szCs w:val="23"/>
                    </w:rPr>
                  </m:ctrlPr>
                </m:fPr>
                <m:num>
                  <m:r>
                    <w:rPr>
                      <w:rFonts w:ascii="Cambria Math"/>
                      <w:color w:val="auto"/>
                      <w:sz w:val="32"/>
                      <w:szCs w:val="23"/>
                    </w:rPr>
                    <m:t>Cas</m:t>
                  </m:r>
                  <m:r>
                    <w:rPr>
                      <w:rFonts w:ascii="Cambria Math" w:hAnsi="Cambria Math" w:cs="Cambria Math"/>
                      <w:color w:val="auto"/>
                      <w:sz w:val="32"/>
                      <w:szCs w:val="23"/>
                    </w:rPr>
                    <m:t>h</m:t>
                  </m:r>
                  <m:r>
                    <w:rPr>
                      <w:rFonts w:ascii="Cambria Math"/>
                      <w:color w:val="auto"/>
                      <w:sz w:val="32"/>
                      <w:szCs w:val="23"/>
                    </w:rPr>
                    <m:t xml:space="preserve"> Tax Paid</m:t>
                  </m:r>
                </m:num>
                <m:den>
                  <m:r>
                    <w:rPr>
                      <w:rFonts w:ascii="Cambria Math"/>
                      <w:color w:val="auto"/>
                      <w:sz w:val="32"/>
                      <w:szCs w:val="23"/>
                    </w:rPr>
                    <m:t>Income before Tax</m:t>
                  </m:r>
                </m:den>
              </m:f>
            </m:oMath>
          </w:p>
          <w:p w:rsidR="00161B79" w:rsidRPr="00397893" w:rsidRDefault="00161B79" w:rsidP="00851B82">
            <w:pPr>
              <w:pStyle w:val="ListParagraph"/>
              <w:spacing w:line="240" w:lineRule="auto"/>
              <w:ind w:left="0"/>
              <w:jc w:val="center"/>
              <w:rPr>
                <w:rFonts w:ascii="Times New Roman" w:hAnsi="Times New Roman" w:cs="Times New Roman"/>
                <w:i/>
                <w:sz w:val="24"/>
                <w:lang w:val="en-US"/>
              </w:rPr>
            </w:pPr>
            <w:r>
              <w:rPr>
                <w:rFonts w:ascii="Times New Roman" w:hAnsi="Times New Roman" w:cs="Times New Roman"/>
                <w:sz w:val="24"/>
              </w:rPr>
              <w:t>Dyreng et, al. (2010</w:t>
            </w:r>
            <w:r w:rsidRPr="00DF3DA1">
              <w:rPr>
                <w:rFonts w:ascii="Times New Roman" w:hAnsi="Times New Roman" w:cs="Times New Roman"/>
                <w:sz w:val="24"/>
              </w:rPr>
              <w:t>)</w:t>
            </w:r>
            <w:r>
              <w:rPr>
                <w:rFonts w:ascii="Times New Roman" w:hAnsi="Times New Roman" w:cs="Times New Roman"/>
                <w:sz w:val="24"/>
                <w:lang w:val="en-US"/>
              </w:rPr>
              <w:t xml:space="preserve"> </w:t>
            </w:r>
          </w:p>
        </w:tc>
        <w:tc>
          <w:tcPr>
            <w:tcW w:w="913" w:type="dxa"/>
          </w:tcPr>
          <w:p w:rsidR="00161B79" w:rsidRDefault="00161B79" w:rsidP="00931912">
            <w:pPr>
              <w:pStyle w:val="ListParagraph"/>
              <w:spacing w:line="480" w:lineRule="auto"/>
              <w:ind w:left="0"/>
              <w:jc w:val="center"/>
              <w:rPr>
                <w:rFonts w:ascii="Times New Roman" w:hAnsi="Times New Roman" w:cs="Times New Roman"/>
                <w:sz w:val="24"/>
                <w:lang w:val="en-US"/>
              </w:rPr>
            </w:pPr>
          </w:p>
          <w:p w:rsidR="00161B79" w:rsidRDefault="00161B79" w:rsidP="00931912">
            <w:pPr>
              <w:pStyle w:val="ListParagraph"/>
              <w:spacing w:line="480" w:lineRule="auto"/>
              <w:ind w:left="0"/>
              <w:jc w:val="center"/>
              <w:rPr>
                <w:rFonts w:ascii="Times New Roman" w:hAnsi="Times New Roman" w:cs="Times New Roman"/>
                <w:sz w:val="24"/>
                <w:lang w:val="en-US"/>
              </w:rPr>
            </w:pPr>
          </w:p>
          <w:p w:rsidR="00161B79" w:rsidRDefault="00161B79" w:rsidP="00931912">
            <w:pPr>
              <w:pStyle w:val="ListParagraph"/>
              <w:spacing w:line="480" w:lineRule="auto"/>
              <w:ind w:left="0"/>
              <w:jc w:val="center"/>
              <w:rPr>
                <w:rFonts w:ascii="Times New Roman" w:hAnsi="Times New Roman" w:cs="Times New Roman"/>
                <w:sz w:val="24"/>
                <w:lang w:val="en-US"/>
              </w:rPr>
            </w:pPr>
          </w:p>
          <w:p w:rsidR="00161B79" w:rsidRDefault="00161B79" w:rsidP="00931912">
            <w:pPr>
              <w:pStyle w:val="ListParagraph"/>
              <w:spacing w:line="480" w:lineRule="auto"/>
              <w:ind w:left="0"/>
              <w:jc w:val="center"/>
              <w:rPr>
                <w:rFonts w:ascii="Times New Roman" w:hAnsi="Times New Roman" w:cs="Times New Roman"/>
                <w:sz w:val="24"/>
                <w:lang w:val="en-US"/>
              </w:rPr>
            </w:pPr>
          </w:p>
          <w:p w:rsidR="00161B79" w:rsidRDefault="00161B79" w:rsidP="00931912">
            <w:pPr>
              <w:pStyle w:val="ListParagraph"/>
              <w:spacing w:line="480" w:lineRule="auto"/>
              <w:ind w:left="0"/>
              <w:jc w:val="center"/>
              <w:rPr>
                <w:rFonts w:ascii="Times New Roman" w:hAnsi="Times New Roman" w:cs="Times New Roman"/>
                <w:sz w:val="24"/>
                <w:lang w:val="en-US"/>
              </w:rPr>
            </w:pPr>
          </w:p>
          <w:p w:rsidR="00161B79" w:rsidRDefault="00161B79" w:rsidP="00931912">
            <w:pPr>
              <w:pStyle w:val="ListParagraph"/>
              <w:spacing w:line="480" w:lineRule="auto"/>
              <w:ind w:left="0"/>
              <w:jc w:val="center"/>
              <w:rPr>
                <w:rFonts w:ascii="Times New Roman" w:hAnsi="Times New Roman" w:cs="Times New Roman"/>
                <w:sz w:val="24"/>
                <w:lang w:val="en-US"/>
              </w:rPr>
            </w:pPr>
          </w:p>
          <w:p w:rsidR="00161B79" w:rsidRPr="00397893" w:rsidRDefault="00161B79" w:rsidP="00931912">
            <w:pPr>
              <w:pStyle w:val="ListParagraph"/>
              <w:spacing w:line="480" w:lineRule="auto"/>
              <w:ind w:left="0"/>
              <w:jc w:val="center"/>
              <w:rPr>
                <w:rFonts w:ascii="Times New Roman" w:hAnsi="Times New Roman" w:cs="Times New Roman"/>
                <w:sz w:val="24"/>
                <w:lang w:val="en-US"/>
              </w:rPr>
            </w:pPr>
            <w:r>
              <w:rPr>
                <w:rFonts w:ascii="Times New Roman" w:hAnsi="Times New Roman" w:cs="Times New Roman"/>
                <w:sz w:val="24"/>
                <w:lang w:val="en-US"/>
              </w:rPr>
              <w:t xml:space="preserve">Rasio </w:t>
            </w:r>
          </w:p>
        </w:tc>
      </w:tr>
    </w:tbl>
    <w:p w:rsidR="00161B79" w:rsidRDefault="00161B79" w:rsidP="00A41D74">
      <w:pPr>
        <w:pStyle w:val="Default"/>
        <w:spacing w:line="480" w:lineRule="auto"/>
        <w:rPr>
          <w:rFonts w:eastAsiaTheme="minorEastAsia"/>
          <w:b/>
          <w:color w:val="auto"/>
          <w:sz w:val="32"/>
          <w:szCs w:val="23"/>
          <w:lang w:val="id-ID"/>
        </w:rPr>
      </w:pPr>
    </w:p>
    <w:p w:rsidR="00161B79" w:rsidRPr="002F203B" w:rsidRDefault="00161B79" w:rsidP="00A41D74">
      <w:pPr>
        <w:pStyle w:val="Default"/>
        <w:spacing w:line="480" w:lineRule="auto"/>
        <w:rPr>
          <w:rFonts w:eastAsiaTheme="minorEastAsia"/>
          <w:b/>
          <w:color w:val="auto"/>
          <w:lang w:val="id-ID"/>
        </w:rPr>
      </w:pPr>
      <w:r w:rsidRPr="002F203B">
        <w:rPr>
          <w:rFonts w:eastAsiaTheme="minorEastAsia"/>
          <w:b/>
          <w:color w:val="auto"/>
          <w:lang w:val="id-ID"/>
        </w:rPr>
        <w:t>3.3</w:t>
      </w:r>
      <w:r w:rsidRPr="002F203B">
        <w:rPr>
          <w:rFonts w:eastAsiaTheme="minorEastAsia"/>
          <w:b/>
          <w:color w:val="auto"/>
          <w:lang w:val="id-ID"/>
        </w:rPr>
        <w:tab/>
        <w:t>Populasi dan Sampel</w:t>
      </w:r>
    </w:p>
    <w:p w:rsidR="00844163" w:rsidRPr="002F203B" w:rsidRDefault="00844163" w:rsidP="00A41D74">
      <w:pPr>
        <w:pStyle w:val="Default"/>
        <w:spacing w:line="480" w:lineRule="auto"/>
        <w:rPr>
          <w:rFonts w:eastAsiaTheme="minorEastAsia"/>
          <w:b/>
          <w:color w:val="auto"/>
          <w:lang w:val="id-ID"/>
        </w:rPr>
      </w:pPr>
      <w:r w:rsidRPr="002F203B">
        <w:rPr>
          <w:rFonts w:eastAsiaTheme="minorEastAsia"/>
          <w:b/>
          <w:color w:val="auto"/>
          <w:lang w:val="id-ID"/>
        </w:rPr>
        <w:t>3.3.1</w:t>
      </w:r>
      <w:r w:rsidRPr="002F203B">
        <w:rPr>
          <w:rFonts w:eastAsiaTheme="minorEastAsia"/>
          <w:b/>
          <w:color w:val="auto"/>
          <w:lang w:val="id-ID"/>
        </w:rPr>
        <w:tab/>
        <w:t>Populasi Penelitian</w:t>
      </w:r>
    </w:p>
    <w:p w:rsidR="00161B79" w:rsidRPr="00BF5BD2" w:rsidRDefault="00161B79" w:rsidP="00161B79">
      <w:pPr>
        <w:spacing w:line="480" w:lineRule="auto"/>
        <w:ind w:firstLine="720"/>
        <w:jc w:val="both"/>
        <w:rPr>
          <w:rFonts w:ascii="Times New Roman" w:hAnsi="Times New Roman" w:cs="Times New Roman"/>
          <w:sz w:val="24"/>
          <w:lang w:val="en-US"/>
        </w:rPr>
      </w:pPr>
      <w:r w:rsidRPr="00BF5BD2">
        <w:rPr>
          <w:rFonts w:ascii="Times New Roman" w:hAnsi="Times New Roman" w:cs="Times New Roman"/>
          <w:sz w:val="24"/>
          <w:lang w:val="en-US"/>
        </w:rPr>
        <w:t xml:space="preserve">Menurut </w:t>
      </w:r>
      <w:r w:rsidRPr="00BF5BD2">
        <w:rPr>
          <w:rFonts w:ascii="Times New Roman" w:hAnsi="Times New Roman" w:cs="Times New Roman"/>
          <w:sz w:val="24"/>
        </w:rPr>
        <w:t>Sugiyono</w:t>
      </w:r>
      <w:r w:rsidR="007A3AAE">
        <w:rPr>
          <w:rFonts w:ascii="Times New Roman" w:hAnsi="Times New Roman" w:cs="Times New Roman"/>
          <w:sz w:val="24"/>
        </w:rPr>
        <w:t xml:space="preserve"> </w:t>
      </w:r>
      <w:r w:rsidRPr="00BF5BD2">
        <w:rPr>
          <w:rFonts w:ascii="Times New Roman" w:hAnsi="Times New Roman" w:cs="Times New Roman"/>
          <w:sz w:val="24"/>
          <w:lang w:val="en-US"/>
        </w:rPr>
        <w:t>(</w:t>
      </w:r>
      <w:r w:rsidRPr="00BF5BD2">
        <w:rPr>
          <w:rFonts w:ascii="Times New Roman" w:hAnsi="Times New Roman" w:cs="Times New Roman"/>
          <w:sz w:val="24"/>
        </w:rPr>
        <w:t>2017:80</w:t>
      </w:r>
      <w:r w:rsidRPr="00BF5BD2">
        <w:rPr>
          <w:rFonts w:ascii="Times New Roman" w:hAnsi="Times New Roman" w:cs="Times New Roman"/>
          <w:sz w:val="24"/>
          <w:lang w:val="en-US"/>
        </w:rPr>
        <w:t>) populasi adalah sebagai berikut:</w:t>
      </w:r>
    </w:p>
    <w:p w:rsidR="00161B79" w:rsidRDefault="00161B79" w:rsidP="00161B79">
      <w:pPr>
        <w:spacing w:line="480" w:lineRule="auto"/>
        <w:ind w:left="720"/>
        <w:jc w:val="both"/>
        <w:rPr>
          <w:rFonts w:ascii="Times New Roman" w:hAnsi="Times New Roman" w:cs="Times New Roman"/>
          <w:sz w:val="24"/>
        </w:rPr>
      </w:pPr>
      <w:proofErr w:type="gramStart"/>
      <w:r w:rsidRPr="00BF5BD2">
        <w:rPr>
          <w:rFonts w:ascii="Times New Roman" w:hAnsi="Times New Roman" w:cs="Times New Roman"/>
          <w:sz w:val="24"/>
          <w:lang w:val="en-US"/>
        </w:rPr>
        <w:t>“</w:t>
      </w:r>
      <w:r w:rsidRPr="00BF5BD2">
        <w:rPr>
          <w:rFonts w:ascii="Times New Roman" w:hAnsi="Times New Roman" w:cs="Times New Roman"/>
          <w:sz w:val="24"/>
        </w:rPr>
        <w:t>Populasi adalah wilayah generalisasi yang terdiri atas obyek atau subyek yang mempunyai kualitas dan karakteristik tertentu yang ditetapkan oleh peneliti untuk dipelajari dan kemudian ditarik kesimpulannya</w:t>
      </w:r>
      <w:r w:rsidRPr="00BF5BD2">
        <w:rPr>
          <w:rFonts w:ascii="Times New Roman" w:hAnsi="Times New Roman" w:cs="Times New Roman"/>
          <w:sz w:val="24"/>
          <w:lang w:val="en-US"/>
        </w:rPr>
        <w:t>.</w:t>
      </w:r>
      <w:r>
        <w:rPr>
          <w:rFonts w:ascii="Times New Roman" w:hAnsi="Times New Roman" w:cs="Times New Roman"/>
          <w:sz w:val="24"/>
          <w:lang w:val="en-US"/>
        </w:rPr>
        <w:t>”</w:t>
      </w:r>
      <w:proofErr w:type="gramEnd"/>
    </w:p>
    <w:p w:rsidR="005A57FA" w:rsidRDefault="00161B79" w:rsidP="00851B82">
      <w:pPr>
        <w:spacing w:line="480" w:lineRule="auto"/>
        <w:ind w:left="720" w:firstLine="720"/>
        <w:jc w:val="both"/>
        <w:rPr>
          <w:rFonts w:ascii="Times New Roman" w:eastAsia="Times New Roman" w:hAnsi="Times New Roman"/>
          <w:sz w:val="24"/>
        </w:rPr>
      </w:pPr>
      <w:r>
        <w:rPr>
          <w:rFonts w:ascii="Times New Roman" w:eastAsia="Times New Roman" w:hAnsi="Times New Roman"/>
          <w:sz w:val="24"/>
        </w:rPr>
        <w:t xml:space="preserve">Populasi dalam penelitian ini adalah perusahaan sektor </w:t>
      </w:r>
      <w:r w:rsidR="000B11F9" w:rsidRPr="000B11F9">
        <w:rPr>
          <w:rFonts w:ascii="Times New Roman" w:eastAsia="Times New Roman" w:hAnsi="Times New Roman"/>
          <w:i/>
          <w:sz w:val="24"/>
        </w:rPr>
        <w:t xml:space="preserve">Property </w:t>
      </w:r>
      <w:r w:rsidR="000B11F9">
        <w:rPr>
          <w:rFonts w:ascii="Times New Roman" w:eastAsia="Times New Roman" w:hAnsi="Times New Roman"/>
          <w:sz w:val="24"/>
        </w:rPr>
        <w:t xml:space="preserve">dan </w:t>
      </w:r>
      <w:r w:rsidR="000B11F9" w:rsidRPr="000B11F9">
        <w:rPr>
          <w:rFonts w:ascii="Times New Roman" w:eastAsia="Times New Roman" w:hAnsi="Times New Roman"/>
          <w:i/>
          <w:sz w:val="24"/>
        </w:rPr>
        <w:t>real estate</w:t>
      </w:r>
      <w:r>
        <w:rPr>
          <w:rFonts w:ascii="Times New Roman" w:eastAsia="Times New Roman" w:hAnsi="Times New Roman"/>
          <w:sz w:val="24"/>
        </w:rPr>
        <w:t xml:space="preserve"> yang terdaftar di B</w:t>
      </w:r>
      <w:r w:rsidR="000B11F9">
        <w:rPr>
          <w:rFonts w:ascii="Times New Roman" w:eastAsia="Times New Roman" w:hAnsi="Times New Roman"/>
          <w:sz w:val="24"/>
        </w:rPr>
        <w:t>ursa Efek Indonesia periode 2012-2016</w:t>
      </w:r>
      <w:r>
        <w:rPr>
          <w:rFonts w:ascii="Times New Roman" w:eastAsia="Times New Roman" w:hAnsi="Times New Roman"/>
          <w:sz w:val="24"/>
        </w:rPr>
        <w:t>. Ju</w:t>
      </w:r>
      <w:r w:rsidR="000B11F9">
        <w:rPr>
          <w:rFonts w:ascii="Times New Roman" w:eastAsia="Times New Roman" w:hAnsi="Times New Roman"/>
          <w:sz w:val="24"/>
        </w:rPr>
        <w:t>mlah populasi adalah seba</w:t>
      </w:r>
      <w:r w:rsidR="006E134C">
        <w:rPr>
          <w:rFonts w:ascii="Times New Roman" w:eastAsia="Times New Roman" w:hAnsi="Times New Roman"/>
          <w:sz w:val="24"/>
        </w:rPr>
        <w:t>nyak 48</w:t>
      </w:r>
      <w:r>
        <w:rPr>
          <w:rFonts w:ascii="Times New Roman" w:eastAsia="Times New Roman" w:hAnsi="Times New Roman"/>
          <w:sz w:val="24"/>
        </w:rPr>
        <w:t xml:space="preserve"> perusahaan dan tidak semua populasi ini akan menjadi objek penelitian, sehingga perlu dilakukan p</w:t>
      </w:r>
      <w:r w:rsidR="005A57FA">
        <w:rPr>
          <w:rFonts w:ascii="Times New Roman" w:eastAsia="Times New Roman" w:hAnsi="Times New Roman"/>
          <w:sz w:val="24"/>
        </w:rPr>
        <w:t>engambilan sampel lebih lanjut.</w:t>
      </w:r>
    </w:p>
    <w:p w:rsidR="000B11F9" w:rsidRPr="002F203B" w:rsidRDefault="000B11F9" w:rsidP="000B11F9">
      <w:pPr>
        <w:spacing w:line="480" w:lineRule="auto"/>
        <w:jc w:val="center"/>
        <w:rPr>
          <w:rFonts w:ascii="Times New Roman" w:eastAsia="Times New Roman" w:hAnsi="Times New Roman"/>
          <w:b/>
          <w:sz w:val="24"/>
        </w:rPr>
      </w:pPr>
      <w:r w:rsidRPr="002F203B">
        <w:rPr>
          <w:rFonts w:ascii="Times New Roman" w:eastAsia="Times New Roman" w:hAnsi="Times New Roman"/>
          <w:b/>
          <w:sz w:val="24"/>
        </w:rPr>
        <w:lastRenderedPageBreak/>
        <w:t>Tabel 3.3</w:t>
      </w:r>
    </w:p>
    <w:p w:rsidR="000B11F9" w:rsidRPr="002F203B" w:rsidRDefault="000B11F9" w:rsidP="000B11F9">
      <w:pPr>
        <w:spacing w:line="480" w:lineRule="auto"/>
        <w:jc w:val="center"/>
        <w:rPr>
          <w:rFonts w:ascii="Times New Roman" w:hAnsi="Times New Roman" w:cs="Times New Roman"/>
          <w:b/>
          <w:sz w:val="24"/>
        </w:rPr>
      </w:pPr>
      <w:r w:rsidRPr="002F203B">
        <w:rPr>
          <w:rFonts w:ascii="Times New Roman" w:hAnsi="Times New Roman" w:cs="Times New Roman"/>
          <w:b/>
          <w:sz w:val="24"/>
        </w:rPr>
        <w:t>Populasi Penelitian</w:t>
      </w:r>
    </w:p>
    <w:tbl>
      <w:tblPr>
        <w:tblStyle w:val="TableGrid"/>
        <w:tblW w:w="0" w:type="auto"/>
        <w:jc w:val="center"/>
        <w:tblLook w:val="04A0" w:firstRow="1" w:lastRow="0" w:firstColumn="1" w:lastColumn="0" w:noHBand="0" w:noVBand="1"/>
      </w:tblPr>
      <w:tblGrid>
        <w:gridCol w:w="675"/>
        <w:gridCol w:w="1070"/>
        <w:gridCol w:w="4962"/>
      </w:tblGrid>
      <w:tr w:rsidR="00D710D2" w:rsidTr="002F203B">
        <w:trPr>
          <w:jc w:val="center"/>
        </w:trPr>
        <w:tc>
          <w:tcPr>
            <w:tcW w:w="675" w:type="dxa"/>
          </w:tcPr>
          <w:p w:rsidR="00D710D2" w:rsidRPr="002F203B" w:rsidRDefault="00D710D2" w:rsidP="002F203B">
            <w:pPr>
              <w:spacing w:line="480" w:lineRule="auto"/>
              <w:jc w:val="center"/>
              <w:rPr>
                <w:rFonts w:ascii="Times New Roman" w:hAnsi="Times New Roman" w:cs="Times New Roman"/>
                <w:b/>
                <w:sz w:val="24"/>
              </w:rPr>
            </w:pPr>
            <w:r w:rsidRPr="002F203B">
              <w:rPr>
                <w:rFonts w:ascii="Times New Roman" w:hAnsi="Times New Roman" w:cs="Times New Roman"/>
                <w:b/>
                <w:sz w:val="24"/>
              </w:rPr>
              <w:t>No</w:t>
            </w:r>
          </w:p>
        </w:tc>
        <w:tc>
          <w:tcPr>
            <w:tcW w:w="1070" w:type="dxa"/>
          </w:tcPr>
          <w:p w:rsidR="00D710D2" w:rsidRPr="002F203B" w:rsidRDefault="00D710D2" w:rsidP="002F203B">
            <w:pPr>
              <w:spacing w:line="480" w:lineRule="auto"/>
              <w:jc w:val="center"/>
              <w:rPr>
                <w:rFonts w:ascii="Times New Roman" w:hAnsi="Times New Roman" w:cs="Times New Roman"/>
                <w:b/>
                <w:sz w:val="24"/>
              </w:rPr>
            </w:pPr>
            <w:r w:rsidRPr="002F203B">
              <w:rPr>
                <w:rFonts w:ascii="Times New Roman" w:hAnsi="Times New Roman" w:cs="Times New Roman"/>
                <w:b/>
                <w:sz w:val="24"/>
              </w:rPr>
              <w:t>Kode</w:t>
            </w:r>
          </w:p>
        </w:tc>
        <w:tc>
          <w:tcPr>
            <w:tcW w:w="4962" w:type="dxa"/>
          </w:tcPr>
          <w:p w:rsidR="00D710D2" w:rsidRPr="002F203B" w:rsidRDefault="00D710D2" w:rsidP="002F203B">
            <w:pPr>
              <w:spacing w:line="480" w:lineRule="auto"/>
              <w:jc w:val="center"/>
              <w:rPr>
                <w:rFonts w:ascii="Times New Roman" w:hAnsi="Times New Roman" w:cs="Times New Roman"/>
                <w:b/>
                <w:sz w:val="24"/>
              </w:rPr>
            </w:pPr>
            <w:r w:rsidRPr="002F203B">
              <w:rPr>
                <w:rFonts w:ascii="Times New Roman" w:hAnsi="Times New Roman" w:cs="Times New Roman"/>
                <w:b/>
                <w:sz w:val="24"/>
              </w:rPr>
              <w:t>Nama Perusahaan</w:t>
            </w:r>
          </w:p>
        </w:tc>
      </w:tr>
      <w:tr w:rsidR="00D710D2" w:rsidTr="002F203B">
        <w:trPr>
          <w:jc w:val="center"/>
        </w:trPr>
        <w:tc>
          <w:tcPr>
            <w:tcW w:w="675" w:type="dxa"/>
          </w:tcPr>
          <w:p w:rsidR="00D710D2" w:rsidRDefault="00D710D2" w:rsidP="002F203B">
            <w:pPr>
              <w:spacing w:line="480" w:lineRule="auto"/>
              <w:jc w:val="center"/>
              <w:rPr>
                <w:rFonts w:ascii="Times New Roman" w:hAnsi="Times New Roman" w:cs="Times New Roman"/>
                <w:sz w:val="24"/>
              </w:rPr>
            </w:pPr>
            <w:r>
              <w:rPr>
                <w:rFonts w:ascii="Times New Roman" w:hAnsi="Times New Roman" w:cs="Times New Roman"/>
                <w:sz w:val="24"/>
              </w:rPr>
              <w:t>1</w:t>
            </w:r>
          </w:p>
        </w:tc>
        <w:tc>
          <w:tcPr>
            <w:tcW w:w="1070" w:type="dxa"/>
          </w:tcPr>
          <w:p w:rsidR="00D710D2" w:rsidRDefault="00D710D2" w:rsidP="002F203B">
            <w:pPr>
              <w:spacing w:line="480" w:lineRule="auto"/>
              <w:jc w:val="center"/>
              <w:rPr>
                <w:rFonts w:ascii="Times New Roman" w:hAnsi="Times New Roman" w:cs="Times New Roman"/>
                <w:sz w:val="24"/>
              </w:rPr>
            </w:pPr>
            <w:r>
              <w:rPr>
                <w:rFonts w:ascii="Times New Roman" w:hAnsi="Times New Roman" w:cs="Times New Roman"/>
                <w:sz w:val="24"/>
              </w:rPr>
              <w:t>ARMY</w:t>
            </w:r>
          </w:p>
        </w:tc>
        <w:tc>
          <w:tcPr>
            <w:tcW w:w="4962" w:type="dxa"/>
          </w:tcPr>
          <w:p w:rsidR="00D710D2" w:rsidRDefault="00E34847" w:rsidP="002F203B">
            <w:pPr>
              <w:spacing w:line="480" w:lineRule="auto"/>
              <w:jc w:val="both"/>
              <w:rPr>
                <w:rFonts w:ascii="Times New Roman" w:hAnsi="Times New Roman" w:cs="Times New Roman"/>
                <w:sz w:val="24"/>
              </w:rPr>
            </w:pPr>
            <w:r>
              <w:rPr>
                <w:rFonts w:ascii="Times New Roman" w:hAnsi="Times New Roman" w:cs="Times New Roman"/>
                <w:sz w:val="24"/>
              </w:rPr>
              <w:t>Armidian Karyatama Tbk</w:t>
            </w:r>
          </w:p>
        </w:tc>
      </w:tr>
      <w:tr w:rsidR="00D710D2" w:rsidTr="002F203B">
        <w:trPr>
          <w:jc w:val="center"/>
        </w:trPr>
        <w:tc>
          <w:tcPr>
            <w:tcW w:w="675" w:type="dxa"/>
          </w:tcPr>
          <w:p w:rsidR="00D710D2" w:rsidRDefault="00D710D2" w:rsidP="002F203B">
            <w:pPr>
              <w:spacing w:line="480" w:lineRule="auto"/>
              <w:jc w:val="center"/>
              <w:rPr>
                <w:rFonts w:ascii="Times New Roman" w:hAnsi="Times New Roman" w:cs="Times New Roman"/>
                <w:sz w:val="24"/>
              </w:rPr>
            </w:pPr>
            <w:r>
              <w:rPr>
                <w:rFonts w:ascii="Times New Roman" w:hAnsi="Times New Roman" w:cs="Times New Roman"/>
                <w:sz w:val="24"/>
              </w:rPr>
              <w:t>2</w:t>
            </w:r>
          </w:p>
        </w:tc>
        <w:tc>
          <w:tcPr>
            <w:tcW w:w="1070" w:type="dxa"/>
          </w:tcPr>
          <w:p w:rsidR="00D710D2" w:rsidRDefault="00D710D2" w:rsidP="002F203B">
            <w:pPr>
              <w:spacing w:line="480" w:lineRule="auto"/>
              <w:jc w:val="center"/>
              <w:rPr>
                <w:rFonts w:ascii="Times New Roman" w:hAnsi="Times New Roman" w:cs="Times New Roman"/>
                <w:sz w:val="24"/>
              </w:rPr>
            </w:pPr>
            <w:r>
              <w:rPr>
                <w:rFonts w:ascii="Times New Roman" w:hAnsi="Times New Roman" w:cs="Times New Roman"/>
                <w:sz w:val="24"/>
              </w:rPr>
              <w:t>APLN</w:t>
            </w:r>
          </w:p>
        </w:tc>
        <w:tc>
          <w:tcPr>
            <w:tcW w:w="4962" w:type="dxa"/>
          </w:tcPr>
          <w:p w:rsidR="00E34847" w:rsidRDefault="00E34847" w:rsidP="002F203B">
            <w:pPr>
              <w:spacing w:line="480" w:lineRule="auto"/>
              <w:jc w:val="both"/>
              <w:rPr>
                <w:rFonts w:ascii="Times New Roman" w:hAnsi="Times New Roman" w:cs="Times New Roman"/>
                <w:sz w:val="24"/>
              </w:rPr>
            </w:pPr>
            <w:r>
              <w:rPr>
                <w:rFonts w:ascii="Times New Roman" w:hAnsi="Times New Roman" w:cs="Times New Roman"/>
                <w:sz w:val="24"/>
              </w:rPr>
              <w:t>Agung Podomoro Land Tbk</w:t>
            </w:r>
          </w:p>
        </w:tc>
      </w:tr>
      <w:tr w:rsidR="00D710D2" w:rsidTr="002F203B">
        <w:trPr>
          <w:jc w:val="center"/>
        </w:trPr>
        <w:tc>
          <w:tcPr>
            <w:tcW w:w="675" w:type="dxa"/>
          </w:tcPr>
          <w:p w:rsidR="00D710D2" w:rsidRDefault="00D710D2" w:rsidP="002F203B">
            <w:pPr>
              <w:spacing w:line="480" w:lineRule="auto"/>
              <w:jc w:val="center"/>
              <w:rPr>
                <w:rFonts w:ascii="Times New Roman" w:hAnsi="Times New Roman" w:cs="Times New Roman"/>
                <w:sz w:val="24"/>
              </w:rPr>
            </w:pPr>
            <w:r>
              <w:rPr>
                <w:rFonts w:ascii="Times New Roman" w:hAnsi="Times New Roman" w:cs="Times New Roman"/>
                <w:sz w:val="24"/>
              </w:rPr>
              <w:t>3</w:t>
            </w:r>
          </w:p>
        </w:tc>
        <w:tc>
          <w:tcPr>
            <w:tcW w:w="1070" w:type="dxa"/>
          </w:tcPr>
          <w:p w:rsidR="00D710D2" w:rsidRDefault="00D710D2" w:rsidP="002F203B">
            <w:pPr>
              <w:spacing w:line="480" w:lineRule="auto"/>
              <w:jc w:val="center"/>
              <w:rPr>
                <w:rFonts w:ascii="Times New Roman" w:hAnsi="Times New Roman" w:cs="Times New Roman"/>
                <w:sz w:val="24"/>
              </w:rPr>
            </w:pPr>
            <w:r>
              <w:rPr>
                <w:rFonts w:ascii="Times New Roman" w:hAnsi="Times New Roman" w:cs="Times New Roman"/>
                <w:sz w:val="24"/>
              </w:rPr>
              <w:t>ASRI</w:t>
            </w:r>
          </w:p>
        </w:tc>
        <w:tc>
          <w:tcPr>
            <w:tcW w:w="4962" w:type="dxa"/>
          </w:tcPr>
          <w:p w:rsidR="00D710D2" w:rsidRDefault="00E34847" w:rsidP="002F203B">
            <w:pPr>
              <w:spacing w:line="480" w:lineRule="auto"/>
              <w:jc w:val="both"/>
              <w:rPr>
                <w:rFonts w:ascii="Times New Roman" w:hAnsi="Times New Roman" w:cs="Times New Roman"/>
                <w:sz w:val="24"/>
              </w:rPr>
            </w:pPr>
            <w:r>
              <w:rPr>
                <w:rFonts w:ascii="Times New Roman" w:hAnsi="Times New Roman" w:cs="Times New Roman"/>
                <w:sz w:val="24"/>
              </w:rPr>
              <w:t>Alam Sutera Realty Tbk</w:t>
            </w:r>
          </w:p>
        </w:tc>
      </w:tr>
      <w:tr w:rsidR="00D710D2" w:rsidTr="002F203B">
        <w:trPr>
          <w:jc w:val="center"/>
        </w:trPr>
        <w:tc>
          <w:tcPr>
            <w:tcW w:w="675" w:type="dxa"/>
          </w:tcPr>
          <w:p w:rsidR="00D710D2" w:rsidRDefault="00D710D2" w:rsidP="002F203B">
            <w:pPr>
              <w:spacing w:line="480" w:lineRule="auto"/>
              <w:jc w:val="center"/>
              <w:rPr>
                <w:rFonts w:ascii="Times New Roman" w:hAnsi="Times New Roman" w:cs="Times New Roman"/>
                <w:sz w:val="24"/>
              </w:rPr>
            </w:pPr>
            <w:r>
              <w:rPr>
                <w:rFonts w:ascii="Times New Roman" w:hAnsi="Times New Roman" w:cs="Times New Roman"/>
                <w:sz w:val="24"/>
              </w:rPr>
              <w:t>4</w:t>
            </w:r>
          </w:p>
        </w:tc>
        <w:tc>
          <w:tcPr>
            <w:tcW w:w="1070" w:type="dxa"/>
          </w:tcPr>
          <w:p w:rsidR="00D710D2" w:rsidRDefault="00D710D2" w:rsidP="002F203B">
            <w:pPr>
              <w:spacing w:line="480" w:lineRule="auto"/>
              <w:jc w:val="center"/>
              <w:rPr>
                <w:rFonts w:ascii="Times New Roman" w:hAnsi="Times New Roman" w:cs="Times New Roman"/>
                <w:sz w:val="24"/>
              </w:rPr>
            </w:pPr>
            <w:r>
              <w:rPr>
                <w:rFonts w:ascii="Times New Roman" w:hAnsi="Times New Roman" w:cs="Times New Roman"/>
                <w:sz w:val="24"/>
              </w:rPr>
              <w:t>BAPA</w:t>
            </w:r>
          </w:p>
        </w:tc>
        <w:tc>
          <w:tcPr>
            <w:tcW w:w="4962" w:type="dxa"/>
          </w:tcPr>
          <w:p w:rsidR="00D710D2" w:rsidRDefault="00E34847" w:rsidP="002F203B">
            <w:pPr>
              <w:spacing w:line="480" w:lineRule="auto"/>
              <w:jc w:val="both"/>
              <w:rPr>
                <w:rFonts w:ascii="Times New Roman" w:hAnsi="Times New Roman" w:cs="Times New Roman"/>
                <w:sz w:val="24"/>
              </w:rPr>
            </w:pPr>
            <w:r>
              <w:rPr>
                <w:rFonts w:ascii="Times New Roman" w:hAnsi="Times New Roman" w:cs="Times New Roman"/>
                <w:sz w:val="24"/>
              </w:rPr>
              <w:t>Bekasi Asri Pemula Tbk</w:t>
            </w:r>
          </w:p>
        </w:tc>
      </w:tr>
      <w:tr w:rsidR="00D710D2" w:rsidTr="002F203B">
        <w:trPr>
          <w:jc w:val="center"/>
        </w:trPr>
        <w:tc>
          <w:tcPr>
            <w:tcW w:w="675" w:type="dxa"/>
          </w:tcPr>
          <w:p w:rsidR="00D710D2" w:rsidRDefault="00D710D2" w:rsidP="002F203B">
            <w:pPr>
              <w:spacing w:line="480" w:lineRule="auto"/>
              <w:jc w:val="center"/>
              <w:rPr>
                <w:rFonts w:ascii="Times New Roman" w:hAnsi="Times New Roman" w:cs="Times New Roman"/>
                <w:sz w:val="24"/>
              </w:rPr>
            </w:pPr>
            <w:r>
              <w:rPr>
                <w:rFonts w:ascii="Times New Roman" w:hAnsi="Times New Roman" w:cs="Times New Roman"/>
                <w:sz w:val="24"/>
              </w:rPr>
              <w:t>5</w:t>
            </w:r>
          </w:p>
        </w:tc>
        <w:tc>
          <w:tcPr>
            <w:tcW w:w="1070" w:type="dxa"/>
          </w:tcPr>
          <w:p w:rsidR="00D710D2" w:rsidRDefault="00D710D2" w:rsidP="002F203B">
            <w:pPr>
              <w:spacing w:line="480" w:lineRule="auto"/>
              <w:jc w:val="center"/>
              <w:rPr>
                <w:rFonts w:ascii="Times New Roman" w:hAnsi="Times New Roman" w:cs="Times New Roman"/>
                <w:sz w:val="24"/>
              </w:rPr>
            </w:pPr>
            <w:r>
              <w:rPr>
                <w:rFonts w:ascii="Times New Roman" w:hAnsi="Times New Roman" w:cs="Times New Roman"/>
                <w:sz w:val="24"/>
              </w:rPr>
              <w:t>BCIP</w:t>
            </w:r>
          </w:p>
        </w:tc>
        <w:tc>
          <w:tcPr>
            <w:tcW w:w="4962" w:type="dxa"/>
          </w:tcPr>
          <w:p w:rsidR="00D710D2" w:rsidRDefault="00E34847" w:rsidP="002F203B">
            <w:pPr>
              <w:spacing w:line="480" w:lineRule="auto"/>
              <w:jc w:val="both"/>
              <w:rPr>
                <w:rFonts w:ascii="Times New Roman" w:hAnsi="Times New Roman" w:cs="Times New Roman"/>
                <w:sz w:val="24"/>
              </w:rPr>
            </w:pPr>
            <w:r>
              <w:rPr>
                <w:rFonts w:ascii="Times New Roman" w:hAnsi="Times New Roman" w:cs="Times New Roman"/>
                <w:sz w:val="24"/>
              </w:rPr>
              <w:t>Bumi Citra Permai Tbk</w:t>
            </w:r>
          </w:p>
        </w:tc>
      </w:tr>
      <w:tr w:rsidR="00D710D2" w:rsidTr="002F203B">
        <w:trPr>
          <w:jc w:val="center"/>
        </w:trPr>
        <w:tc>
          <w:tcPr>
            <w:tcW w:w="675" w:type="dxa"/>
          </w:tcPr>
          <w:p w:rsidR="00D710D2" w:rsidRDefault="00D710D2" w:rsidP="002F203B">
            <w:pPr>
              <w:spacing w:line="480" w:lineRule="auto"/>
              <w:jc w:val="center"/>
              <w:rPr>
                <w:rFonts w:ascii="Times New Roman" w:hAnsi="Times New Roman" w:cs="Times New Roman"/>
                <w:sz w:val="24"/>
              </w:rPr>
            </w:pPr>
            <w:r>
              <w:rPr>
                <w:rFonts w:ascii="Times New Roman" w:hAnsi="Times New Roman" w:cs="Times New Roman"/>
                <w:sz w:val="24"/>
              </w:rPr>
              <w:t>6</w:t>
            </w:r>
          </w:p>
        </w:tc>
        <w:tc>
          <w:tcPr>
            <w:tcW w:w="1070" w:type="dxa"/>
          </w:tcPr>
          <w:p w:rsidR="00D710D2" w:rsidRDefault="00D710D2" w:rsidP="002F203B">
            <w:pPr>
              <w:spacing w:line="480" w:lineRule="auto"/>
              <w:jc w:val="center"/>
              <w:rPr>
                <w:rFonts w:ascii="Times New Roman" w:hAnsi="Times New Roman" w:cs="Times New Roman"/>
                <w:sz w:val="24"/>
              </w:rPr>
            </w:pPr>
            <w:r>
              <w:rPr>
                <w:rFonts w:ascii="Times New Roman" w:hAnsi="Times New Roman" w:cs="Times New Roman"/>
                <w:sz w:val="24"/>
              </w:rPr>
              <w:t>BEST</w:t>
            </w:r>
          </w:p>
        </w:tc>
        <w:tc>
          <w:tcPr>
            <w:tcW w:w="4962" w:type="dxa"/>
          </w:tcPr>
          <w:p w:rsidR="00D710D2" w:rsidRDefault="00E34847" w:rsidP="002F203B">
            <w:pPr>
              <w:spacing w:line="480" w:lineRule="auto"/>
              <w:jc w:val="both"/>
              <w:rPr>
                <w:rFonts w:ascii="Times New Roman" w:hAnsi="Times New Roman" w:cs="Times New Roman"/>
                <w:sz w:val="24"/>
              </w:rPr>
            </w:pPr>
            <w:r>
              <w:rPr>
                <w:rFonts w:ascii="Times New Roman" w:hAnsi="Times New Roman" w:cs="Times New Roman"/>
                <w:sz w:val="24"/>
              </w:rPr>
              <w:t>Bekasi Fajar Industrial Estate Tbk</w:t>
            </w:r>
          </w:p>
        </w:tc>
      </w:tr>
      <w:tr w:rsidR="00D710D2" w:rsidTr="002F203B">
        <w:trPr>
          <w:jc w:val="center"/>
        </w:trPr>
        <w:tc>
          <w:tcPr>
            <w:tcW w:w="675" w:type="dxa"/>
          </w:tcPr>
          <w:p w:rsidR="00D710D2" w:rsidRDefault="00D710D2" w:rsidP="002F203B">
            <w:pPr>
              <w:spacing w:line="480" w:lineRule="auto"/>
              <w:jc w:val="center"/>
              <w:rPr>
                <w:rFonts w:ascii="Times New Roman" w:hAnsi="Times New Roman" w:cs="Times New Roman"/>
                <w:sz w:val="24"/>
              </w:rPr>
            </w:pPr>
            <w:r>
              <w:rPr>
                <w:rFonts w:ascii="Times New Roman" w:hAnsi="Times New Roman" w:cs="Times New Roman"/>
                <w:sz w:val="24"/>
              </w:rPr>
              <w:t>7</w:t>
            </w:r>
          </w:p>
        </w:tc>
        <w:tc>
          <w:tcPr>
            <w:tcW w:w="1070" w:type="dxa"/>
          </w:tcPr>
          <w:p w:rsidR="00D710D2" w:rsidRDefault="00D710D2" w:rsidP="002F203B">
            <w:pPr>
              <w:spacing w:line="480" w:lineRule="auto"/>
              <w:jc w:val="center"/>
              <w:rPr>
                <w:rFonts w:ascii="Times New Roman" w:hAnsi="Times New Roman" w:cs="Times New Roman"/>
                <w:sz w:val="24"/>
              </w:rPr>
            </w:pPr>
            <w:r>
              <w:rPr>
                <w:rFonts w:ascii="Times New Roman" w:hAnsi="Times New Roman" w:cs="Times New Roman"/>
                <w:sz w:val="24"/>
              </w:rPr>
              <w:t>BIKA</w:t>
            </w:r>
          </w:p>
        </w:tc>
        <w:tc>
          <w:tcPr>
            <w:tcW w:w="4962" w:type="dxa"/>
          </w:tcPr>
          <w:p w:rsidR="00D710D2" w:rsidRDefault="00E34847" w:rsidP="002F203B">
            <w:pPr>
              <w:spacing w:line="480" w:lineRule="auto"/>
              <w:jc w:val="both"/>
              <w:rPr>
                <w:rFonts w:ascii="Times New Roman" w:hAnsi="Times New Roman" w:cs="Times New Roman"/>
                <w:sz w:val="24"/>
              </w:rPr>
            </w:pPr>
            <w:r>
              <w:rPr>
                <w:rFonts w:ascii="Times New Roman" w:hAnsi="Times New Roman" w:cs="Times New Roman"/>
                <w:sz w:val="24"/>
              </w:rPr>
              <w:t>Bina Karya Jaya Abadi Tbk</w:t>
            </w:r>
          </w:p>
        </w:tc>
      </w:tr>
      <w:tr w:rsidR="00D710D2" w:rsidTr="002F203B">
        <w:trPr>
          <w:jc w:val="center"/>
        </w:trPr>
        <w:tc>
          <w:tcPr>
            <w:tcW w:w="675" w:type="dxa"/>
          </w:tcPr>
          <w:p w:rsidR="00D710D2" w:rsidRDefault="00D710D2" w:rsidP="002F203B">
            <w:pPr>
              <w:spacing w:line="480" w:lineRule="auto"/>
              <w:jc w:val="center"/>
              <w:rPr>
                <w:rFonts w:ascii="Times New Roman" w:hAnsi="Times New Roman" w:cs="Times New Roman"/>
                <w:sz w:val="24"/>
              </w:rPr>
            </w:pPr>
            <w:r>
              <w:rPr>
                <w:rFonts w:ascii="Times New Roman" w:hAnsi="Times New Roman" w:cs="Times New Roman"/>
                <w:sz w:val="24"/>
              </w:rPr>
              <w:t>8</w:t>
            </w:r>
          </w:p>
        </w:tc>
        <w:tc>
          <w:tcPr>
            <w:tcW w:w="1070" w:type="dxa"/>
          </w:tcPr>
          <w:p w:rsidR="00D710D2" w:rsidRDefault="00D710D2" w:rsidP="002F203B">
            <w:pPr>
              <w:spacing w:line="480" w:lineRule="auto"/>
              <w:jc w:val="center"/>
              <w:rPr>
                <w:rFonts w:ascii="Times New Roman" w:hAnsi="Times New Roman" w:cs="Times New Roman"/>
                <w:sz w:val="24"/>
              </w:rPr>
            </w:pPr>
            <w:r>
              <w:rPr>
                <w:rFonts w:ascii="Times New Roman" w:hAnsi="Times New Roman" w:cs="Times New Roman"/>
                <w:sz w:val="24"/>
              </w:rPr>
              <w:t>BIPP</w:t>
            </w:r>
          </w:p>
        </w:tc>
        <w:tc>
          <w:tcPr>
            <w:tcW w:w="4962" w:type="dxa"/>
          </w:tcPr>
          <w:p w:rsidR="00D710D2" w:rsidRDefault="00E34847" w:rsidP="002F203B">
            <w:pPr>
              <w:spacing w:line="480" w:lineRule="auto"/>
              <w:jc w:val="both"/>
              <w:rPr>
                <w:rFonts w:ascii="Times New Roman" w:hAnsi="Times New Roman" w:cs="Times New Roman"/>
                <w:sz w:val="24"/>
              </w:rPr>
            </w:pPr>
            <w:r>
              <w:rPr>
                <w:rFonts w:ascii="Times New Roman" w:hAnsi="Times New Roman" w:cs="Times New Roman"/>
                <w:sz w:val="24"/>
              </w:rPr>
              <w:t>Bhuawanatala Indah Permai Tbk</w:t>
            </w:r>
          </w:p>
        </w:tc>
      </w:tr>
      <w:tr w:rsidR="00D710D2" w:rsidTr="002F203B">
        <w:trPr>
          <w:jc w:val="center"/>
        </w:trPr>
        <w:tc>
          <w:tcPr>
            <w:tcW w:w="675" w:type="dxa"/>
          </w:tcPr>
          <w:p w:rsidR="00D710D2" w:rsidRDefault="00D710D2" w:rsidP="002F203B">
            <w:pPr>
              <w:spacing w:line="480" w:lineRule="auto"/>
              <w:jc w:val="center"/>
              <w:rPr>
                <w:rFonts w:ascii="Times New Roman" w:hAnsi="Times New Roman" w:cs="Times New Roman"/>
                <w:sz w:val="24"/>
              </w:rPr>
            </w:pPr>
            <w:r>
              <w:rPr>
                <w:rFonts w:ascii="Times New Roman" w:hAnsi="Times New Roman" w:cs="Times New Roman"/>
                <w:sz w:val="24"/>
              </w:rPr>
              <w:t>9</w:t>
            </w:r>
          </w:p>
        </w:tc>
        <w:tc>
          <w:tcPr>
            <w:tcW w:w="1070" w:type="dxa"/>
          </w:tcPr>
          <w:p w:rsidR="00D710D2" w:rsidRDefault="00D710D2" w:rsidP="002F203B">
            <w:pPr>
              <w:spacing w:line="480" w:lineRule="auto"/>
              <w:jc w:val="center"/>
              <w:rPr>
                <w:rFonts w:ascii="Times New Roman" w:hAnsi="Times New Roman" w:cs="Times New Roman"/>
                <w:sz w:val="24"/>
              </w:rPr>
            </w:pPr>
            <w:r>
              <w:rPr>
                <w:rFonts w:ascii="Times New Roman" w:hAnsi="Times New Roman" w:cs="Times New Roman"/>
                <w:sz w:val="24"/>
              </w:rPr>
              <w:t>BKDP</w:t>
            </w:r>
          </w:p>
        </w:tc>
        <w:tc>
          <w:tcPr>
            <w:tcW w:w="4962" w:type="dxa"/>
          </w:tcPr>
          <w:p w:rsidR="00E34847" w:rsidRDefault="00E34847" w:rsidP="002F203B">
            <w:pPr>
              <w:spacing w:line="480" w:lineRule="auto"/>
              <w:jc w:val="both"/>
              <w:rPr>
                <w:rFonts w:ascii="Times New Roman" w:hAnsi="Times New Roman" w:cs="Times New Roman"/>
                <w:sz w:val="24"/>
              </w:rPr>
            </w:pPr>
            <w:r>
              <w:rPr>
                <w:rFonts w:ascii="Times New Roman" w:hAnsi="Times New Roman" w:cs="Times New Roman"/>
                <w:sz w:val="24"/>
              </w:rPr>
              <w:t>Bukit Darmo Property Tbk</w:t>
            </w:r>
          </w:p>
        </w:tc>
      </w:tr>
      <w:tr w:rsidR="00D710D2" w:rsidTr="002F203B">
        <w:trPr>
          <w:jc w:val="center"/>
        </w:trPr>
        <w:tc>
          <w:tcPr>
            <w:tcW w:w="675" w:type="dxa"/>
          </w:tcPr>
          <w:p w:rsidR="00D710D2" w:rsidRDefault="00D710D2" w:rsidP="002F203B">
            <w:pPr>
              <w:spacing w:line="480" w:lineRule="auto"/>
              <w:jc w:val="center"/>
              <w:rPr>
                <w:rFonts w:ascii="Times New Roman" w:hAnsi="Times New Roman" w:cs="Times New Roman"/>
                <w:sz w:val="24"/>
              </w:rPr>
            </w:pPr>
            <w:r>
              <w:rPr>
                <w:rFonts w:ascii="Times New Roman" w:hAnsi="Times New Roman" w:cs="Times New Roman"/>
                <w:sz w:val="24"/>
              </w:rPr>
              <w:t>10</w:t>
            </w:r>
          </w:p>
        </w:tc>
        <w:tc>
          <w:tcPr>
            <w:tcW w:w="1070" w:type="dxa"/>
          </w:tcPr>
          <w:p w:rsidR="00D710D2" w:rsidRDefault="00D710D2" w:rsidP="002F203B">
            <w:pPr>
              <w:spacing w:line="480" w:lineRule="auto"/>
              <w:jc w:val="center"/>
              <w:rPr>
                <w:rFonts w:ascii="Times New Roman" w:hAnsi="Times New Roman" w:cs="Times New Roman"/>
                <w:sz w:val="24"/>
              </w:rPr>
            </w:pPr>
            <w:r>
              <w:rPr>
                <w:rFonts w:ascii="Times New Roman" w:hAnsi="Times New Roman" w:cs="Times New Roman"/>
                <w:sz w:val="24"/>
              </w:rPr>
              <w:t>BKSL</w:t>
            </w:r>
          </w:p>
        </w:tc>
        <w:tc>
          <w:tcPr>
            <w:tcW w:w="4962" w:type="dxa"/>
          </w:tcPr>
          <w:p w:rsidR="00D710D2" w:rsidRDefault="00E34847" w:rsidP="002F203B">
            <w:pPr>
              <w:spacing w:line="480" w:lineRule="auto"/>
              <w:jc w:val="both"/>
              <w:rPr>
                <w:rFonts w:ascii="Times New Roman" w:hAnsi="Times New Roman" w:cs="Times New Roman"/>
                <w:sz w:val="24"/>
              </w:rPr>
            </w:pPr>
            <w:r>
              <w:rPr>
                <w:rFonts w:ascii="Times New Roman" w:hAnsi="Times New Roman" w:cs="Times New Roman"/>
                <w:sz w:val="24"/>
              </w:rPr>
              <w:t>Sentul City Tbk</w:t>
            </w:r>
          </w:p>
        </w:tc>
      </w:tr>
      <w:tr w:rsidR="00D710D2" w:rsidTr="002F203B">
        <w:trPr>
          <w:jc w:val="center"/>
        </w:trPr>
        <w:tc>
          <w:tcPr>
            <w:tcW w:w="675" w:type="dxa"/>
          </w:tcPr>
          <w:p w:rsidR="00D710D2" w:rsidRDefault="00D710D2" w:rsidP="002F203B">
            <w:pPr>
              <w:spacing w:line="480" w:lineRule="auto"/>
              <w:jc w:val="center"/>
              <w:rPr>
                <w:rFonts w:ascii="Times New Roman" w:hAnsi="Times New Roman" w:cs="Times New Roman"/>
                <w:sz w:val="24"/>
              </w:rPr>
            </w:pPr>
            <w:r>
              <w:rPr>
                <w:rFonts w:ascii="Times New Roman" w:hAnsi="Times New Roman" w:cs="Times New Roman"/>
                <w:sz w:val="24"/>
              </w:rPr>
              <w:t>11</w:t>
            </w:r>
          </w:p>
        </w:tc>
        <w:tc>
          <w:tcPr>
            <w:tcW w:w="1070" w:type="dxa"/>
          </w:tcPr>
          <w:p w:rsidR="00D710D2" w:rsidRDefault="00D710D2" w:rsidP="002F203B">
            <w:pPr>
              <w:spacing w:line="480" w:lineRule="auto"/>
              <w:jc w:val="center"/>
              <w:rPr>
                <w:rFonts w:ascii="Times New Roman" w:hAnsi="Times New Roman" w:cs="Times New Roman"/>
                <w:sz w:val="24"/>
              </w:rPr>
            </w:pPr>
            <w:r>
              <w:rPr>
                <w:rFonts w:ascii="Times New Roman" w:hAnsi="Times New Roman" w:cs="Times New Roman"/>
                <w:sz w:val="24"/>
              </w:rPr>
              <w:t>BSDE</w:t>
            </w:r>
          </w:p>
        </w:tc>
        <w:tc>
          <w:tcPr>
            <w:tcW w:w="4962" w:type="dxa"/>
          </w:tcPr>
          <w:p w:rsidR="00D710D2" w:rsidRDefault="00E34847" w:rsidP="002F203B">
            <w:pPr>
              <w:spacing w:line="480" w:lineRule="auto"/>
              <w:jc w:val="both"/>
              <w:rPr>
                <w:rFonts w:ascii="Times New Roman" w:hAnsi="Times New Roman" w:cs="Times New Roman"/>
                <w:sz w:val="24"/>
              </w:rPr>
            </w:pPr>
            <w:r>
              <w:rPr>
                <w:rFonts w:ascii="Times New Roman" w:hAnsi="Times New Roman" w:cs="Times New Roman"/>
                <w:sz w:val="24"/>
              </w:rPr>
              <w:t>Bumi Serpong Damai Tbk</w:t>
            </w:r>
          </w:p>
        </w:tc>
      </w:tr>
      <w:tr w:rsidR="00D710D2" w:rsidTr="002F203B">
        <w:trPr>
          <w:jc w:val="center"/>
        </w:trPr>
        <w:tc>
          <w:tcPr>
            <w:tcW w:w="675" w:type="dxa"/>
          </w:tcPr>
          <w:p w:rsidR="00D710D2" w:rsidRDefault="00D710D2" w:rsidP="002F203B">
            <w:pPr>
              <w:spacing w:line="480" w:lineRule="auto"/>
              <w:jc w:val="center"/>
              <w:rPr>
                <w:rFonts w:ascii="Times New Roman" w:hAnsi="Times New Roman" w:cs="Times New Roman"/>
                <w:sz w:val="24"/>
              </w:rPr>
            </w:pPr>
            <w:r>
              <w:rPr>
                <w:rFonts w:ascii="Times New Roman" w:hAnsi="Times New Roman" w:cs="Times New Roman"/>
                <w:sz w:val="24"/>
              </w:rPr>
              <w:t>12</w:t>
            </w:r>
          </w:p>
        </w:tc>
        <w:tc>
          <w:tcPr>
            <w:tcW w:w="1070" w:type="dxa"/>
          </w:tcPr>
          <w:p w:rsidR="00D710D2" w:rsidRDefault="00D710D2" w:rsidP="002F203B">
            <w:pPr>
              <w:spacing w:line="480" w:lineRule="auto"/>
              <w:jc w:val="center"/>
              <w:rPr>
                <w:rFonts w:ascii="Times New Roman" w:hAnsi="Times New Roman" w:cs="Times New Roman"/>
                <w:sz w:val="24"/>
              </w:rPr>
            </w:pPr>
            <w:r>
              <w:rPr>
                <w:rFonts w:ascii="Times New Roman" w:hAnsi="Times New Roman" w:cs="Times New Roman"/>
                <w:sz w:val="24"/>
              </w:rPr>
              <w:t>COWL</w:t>
            </w:r>
          </w:p>
        </w:tc>
        <w:tc>
          <w:tcPr>
            <w:tcW w:w="4962" w:type="dxa"/>
          </w:tcPr>
          <w:p w:rsidR="00E34847" w:rsidRDefault="00E34847" w:rsidP="002F203B">
            <w:pPr>
              <w:spacing w:line="480" w:lineRule="auto"/>
              <w:jc w:val="both"/>
              <w:rPr>
                <w:rFonts w:ascii="Times New Roman" w:hAnsi="Times New Roman" w:cs="Times New Roman"/>
                <w:sz w:val="24"/>
              </w:rPr>
            </w:pPr>
            <w:r>
              <w:rPr>
                <w:rFonts w:ascii="Times New Roman" w:hAnsi="Times New Roman" w:cs="Times New Roman"/>
                <w:sz w:val="24"/>
              </w:rPr>
              <w:t>Cowell Develpoment Tbk</w:t>
            </w:r>
          </w:p>
        </w:tc>
      </w:tr>
      <w:tr w:rsidR="00D710D2" w:rsidTr="002F203B">
        <w:trPr>
          <w:jc w:val="center"/>
        </w:trPr>
        <w:tc>
          <w:tcPr>
            <w:tcW w:w="675" w:type="dxa"/>
          </w:tcPr>
          <w:p w:rsidR="00D710D2" w:rsidRDefault="00D710D2" w:rsidP="002F203B">
            <w:pPr>
              <w:spacing w:line="480" w:lineRule="auto"/>
              <w:jc w:val="center"/>
              <w:rPr>
                <w:rFonts w:ascii="Times New Roman" w:hAnsi="Times New Roman" w:cs="Times New Roman"/>
                <w:sz w:val="24"/>
              </w:rPr>
            </w:pPr>
            <w:r>
              <w:rPr>
                <w:rFonts w:ascii="Times New Roman" w:hAnsi="Times New Roman" w:cs="Times New Roman"/>
                <w:sz w:val="24"/>
              </w:rPr>
              <w:t>13</w:t>
            </w:r>
          </w:p>
        </w:tc>
        <w:tc>
          <w:tcPr>
            <w:tcW w:w="1070" w:type="dxa"/>
          </w:tcPr>
          <w:p w:rsidR="00D710D2" w:rsidRDefault="00D710D2" w:rsidP="002F203B">
            <w:pPr>
              <w:spacing w:line="480" w:lineRule="auto"/>
              <w:jc w:val="center"/>
              <w:rPr>
                <w:rFonts w:ascii="Times New Roman" w:hAnsi="Times New Roman" w:cs="Times New Roman"/>
                <w:sz w:val="24"/>
              </w:rPr>
            </w:pPr>
            <w:r>
              <w:rPr>
                <w:rFonts w:ascii="Times New Roman" w:hAnsi="Times New Roman" w:cs="Times New Roman"/>
                <w:sz w:val="24"/>
              </w:rPr>
              <w:t>CTRA</w:t>
            </w:r>
          </w:p>
        </w:tc>
        <w:tc>
          <w:tcPr>
            <w:tcW w:w="4962" w:type="dxa"/>
          </w:tcPr>
          <w:p w:rsidR="00D710D2" w:rsidRDefault="00E34847" w:rsidP="002F203B">
            <w:pPr>
              <w:spacing w:line="480" w:lineRule="auto"/>
              <w:jc w:val="both"/>
              <w:rPr>
                <w:rFonts w:ascii="Times New Roman" w:hAnsi="Times New Roman" w:cs="Times New Roman"/>
                <w:sz w:val="24"/>
              </w:rPr>
            </w:pPr>
            <w:r>
              <w:rPr>
                <w:rFonts w:ascii="Times New Roman" w:hAnsi="Times New Roman" w:cs="Times New Roman"/>
                <w:sz w:val="24"/>
              </w:rPr>
              <w:t>Ciputra Development Tbk</w:t>
            </w:r>
          </w:p>
        </w:tc>
      </w:tr>
      <w:tr w:rsidR="00D710D2" w:rsidTr="002F203B">
        <w:trPr>
          <w:jc w:val="center"/>
        </w:trPr>
        <w:tc>
          <w:tcPr>
            <w:tcW w:w="675" w:type="dxa"/>
          </w:tcPr>
          <w:p w:rsidR="00D710D2" w:rsidRDefault="00D710D2" w:rsidP="002F203B">
            <w:pPr>
              <w:spacing w:line="480" w:lineRule="auto"/>
              <w:jc w:val="center"/>
              <w:rPr>
                <w:rFonts w:ascii="Times New Roman" w:hAnsi="Times New Roman" w:cs="Times New Roman"/>
                <w:sz w:val="24"/>
              </w:rPr>
            </w:pPr>
            <w:r>
              <w:rPr>
                <w:rFonts w:ascii="Times New Roman" w:hAnsi="Times New Roman" w:cs="Times New Roman"/>
                <w:sz w:val="24"/>
              </w:rPr>
              <w:t>14</w:t>
            </w:r>
          </w:p>
        </w:tc>
        <w:tc>
          <w:tcPr>
            <w:tcW w:w="1070" w:type="dxa"/>
          </w:tcPr>
          <w:p w:rsidR="00D710D2" w:rsidRDefault="00D710D2" w:rsidP="002F203B">
            <w:pPr>
              <w:spacing w:line="480" w:lineRule="auto"/>
              <w:jc w:val="center"/>
              <w:rPr>
                <w:rFonts w:ascii="Times New Roman" w:hAnsi="Times New Roman" w:cs="Times New Roman"/>
                <w:sz w:val="24"/>
              </w:rPr>
            </w:pPr>
            <w:r>
              <w:rPr>
                <w:rFonts w:ascii="Times New Roman" w:hAnsi="Times New Roman" w:cs="Times New Roman"/>
                <w:sz w:val="24"/>
              </w:rPr>
              <w:t>DART</w:t>
            </w:r>
          </w:p>
        </w:tc>
        <w:tc>
          <w:tcPr>
            <w:tcW w:w="4962" w:type="dxa"/>
          </w:tcPr>
          <w:p w:rsidR="00D710D2" w:rsidRDefault="00E34847" w:rsidP="002F203B">
            <w:pPr>
              <w:spacing w:line="480" w:lineRule="auto"/>
              <w:jc w:val="both"/>
              <w:rPr>
                <w:rFonts w:ascii="Times New Roman" w:hAnsi="Times New Roman" w:cs="Times New Roman"/>
                <w:sz w:val="24"/>
              </w:rPr>
            </w:pPr>
            <w:r>
              <w:rPr>
                <w:rFonts w:ascii="Times New Roman" w:hAnsi="Times New Roman" w:cs="Times New Roman"/>
                <w:sz w:val="24"/>
              </w:rPr>
              <w:t>Duta Anggada Realty Tbk</w:t>
            </w:r>
          </w:p>
        </w:tc>
      </w:tr>
      <w:tr w:rsidR="00D710D2" w:rsidTr="002F203B">
        <w:trPr>
          <w:jc w:val="center"/>
        </w:trPr>
        <w:tc>
          <w:tcPr>
            <w:tcW w:w="675" w:type="dxa"/>
          </w:tcPr>
          <w:p w:rsidR="00D710D2" w:rsidRDefault="00D710D2" w:rsidP="002F203B">
            <w:pPr>
              <w:spacing w:line="480" w:lineRule="auto"/>
              <w:jc w:val="center"/>
              <w:rPr>
                <w:rFonts w:ascii="Times New Roman" w:hAnsi="Times New Roman" w:cs="Times New Roman"/>
                <w:sz w:val="24"/>
              </w:rPr>
            </w:pPr>
            <w:r>
              <w:rPr>
                <w:rFonts w:ascii="Times New Roman" w:hAnsi="Times New Roman" w:cs="Times New Roman"/>
                <w:sz w:val="24"/>
              </w:rPr>
              <w:t>15</w:t>
            </w:r>
          </w:p>
        </w:tc>
        <w:tc>
          <w:tcPr>
            <w:tcW w:w="1070" w:type="dxa"/>
          </w:tcPr>
          <w:p w:rsidR="00D710D2" w:rsidRDefault="00D710D2" w:rsidP="002F203B">
            <w:pPr>
              <w:spacing w:line="480" w:lineRule="auto"/>
              <w:jc w:val="center"/>
              <w:rPr>
                <w:rFonts w:ascii="Times New Roman" w:hAnsi="Times New Roman" w:cs="Times New Roman"/>
                <w:sz w:val="24"/>
              </w:rPr>
            </w:pPr>
            <w:r>
              <w:rPr>
                <w:rFonts w:ascii="Times New Roman" w:hAnsi="Times New Roman" w:cs="Times New Roman"/>
                <w:sz w:val="24"/>
              </w:rPr>
              <w:t>DILD</w:t>
            </w:r>
          </w:p>
        </w:tc>
        <w:tc>
          <w:tcPr>
            <w:tcW w:w="4962" w:type="dxa"/>
          </w:tcPr>
          <w:p w:rsidR="00D710D2" w:rsidRDefault="00E34847" w:rsidP="002F203B">
            <w:pPr>
              <w:spacing w:line="480" w:lineRule="auto"/>
              <w:jc w:val="both"/>
              <w:rPr>
                <w:rFonts w:ascii="Times New Roman" w:hAnsi="Times New Roman" w:cs="Times New Roman"/>
                <w:sz w:val="24"/>
              </w:rPr>
            </w:pPr>
            <w:r>
              <w:rPr>
                <w:rFonts w:ascii="Times New Roman" w:hAnsi="Times New Roman" w:cs="Times New Roman"/>
                <w:sz w:val="24"/>
              </w:rPr>
              <w:t>Intiland Develpoment Tbk</w:t>
            </w:r>
          </w:p>
        </w:tc>
      </w:tr>
      <w:tr w:rsidR="00D710D2" w:rsidTr="002F203B">
        <w:trPr>
          <w:jc w:val="center"/>
        </w:trPr>
        <w:tc>
          <w:tcPr>
            <w:tcW w:w="675" w:type="dxa"/>
          </w:tcPr>
          <w:p w:rsidR="00D710D2" w:rsidRDefault="00D710D2" w:rsidP="002F203B">
            <w:pPr>
              <w:spacing w:line="480" w:lineRule="auto"/>
              <w:jc w:val="center"/>
              <w:rPr>
                <w:rFonts w:ascii="Times New Roman" w:hAnsi="Times New Roman" w:cs="Times New Roman"/>
                <w:sz w:val="24"/>
              </w:rPr>
            </w:pPr>
            <w:r>
              <w:rPr>
                <w:rFonts w:ascii="Times New Roman" w:hAnsi="Times New Roman" w:cs="Times New Roman"/>
                <w:sz w:val="24"/>
              </w:rPr>
              <w:t>16</w:t>
            </w:r>
          </w:p>
        </w:tc>
        <w:tc>
          <w:tcPr>
            <w:tcW w:w="1070" w:type="dxa"/>
          </w:tcPr>
          <w:p w:rsidR="00D710D2" w:rsidRDefault="00D710D2" w:rsidP="002F203B">
            <w:pPr>
              <w:spacing w:line="480" w:lineRule="auto"/>
              <w:jc w:val="center"/>
              <w:rPr>
                <w:rFonts w:ascii="Times New Roman" w:hAnsi="Times New Roman" w:cs="Times New Roman"/>
                <w:sz w:val="24"/>
              </w:rPr>
            </w:pPr>
            <w:r>
              <w:rPr>
                <w:rFonts w:ascii="Times New Roman" w:hAnsi="Times New Roman" w:cs="Times New Roman"/>
                <w:sz w:val="24"/>
              </w:rPr>
              <w:t>DMAS</w:t>
            </w:r>
          </w:p>
        </w:tc>
        <w:tc>
          <w:tcPr>
            <w:tcW w:w="4962" w:type="dxa"/>
          </w:tcPr>
          <w:p w:rsidR="00D710D2" w:rsidRDefault="00E34847" w:rsidP="002F203B">
            <w:pPr>
              <w:spacing w:line="480" w:lineRule="auto"/>
              <w:jc w:val="both"/>
              <w:rPr>
                <w:rFonts w:ascii="Times New Roman" w:hAnsi="Times New Roman" w:cs="Times New Roman"/>
                <w:sz w:val="24"/>
              </w:rPr>
            </w:pPr>
            <w:r>
              <w:rPr>
                <w:rFonts w:ascii="Times New Roman" w:hAnsi="Times New Roman" w:cs="Times New Roman"/>
                <w:sz w:val="24"/>
              </w:rPr>
              <w:t>Puradelta Lestari Tbk</w:t>
            </w:r>
          </w:p>
        </w:tc>
      </w:tr>
      <w:tr w:rsidR="00D710D2" w:rsidTr="002F203B">
        <w:trPr>
          <w:jc w:val="center"/>
        </w:trPr>
        <w:tc>
          <w:tcPr>
            <w:tcW w:w="675" w:type="dxa"/>
          </w:tcPr>
          <w:p w:rsidR="00D710D2" w:rsidRDefault="00D710D2" w:rsidP="002F203B">
            <w:pPr>
              <w:spacing w:line="480" w:lineRule="auto"/>
              <w:jc w:val="center"/>
              <w:rPr>
                <w:rFonts w:ascii="Times New Roman" w:hAnsi="Times New Roman" w:cs="Times New Roman"/>
                <w:sz w:val="24"/>
              </w:rPr>
            </w:pPr>
            <w:r>
              <w:rPr>
                <w:rFonts w:ascii="Times New Roman" w:hAnsi="Times New Roman" w:cs="Times New Roman"/>
                <w:sz w:val="24"/>
              </w:rPr>
              <w:t>17</w:t>
            </w:r>
          </w:p>
        </w:tc>
        <w:tc>
          <w:tcPr>
            <w:tcW w:w="1070" w:type="dxa"/>
          </w:tcPr>
          <w:p w:rsidR="00D710D2" w:rsidRDefault="00D710D2" w:rsidP="002F203B">
            <w:pPr>
              <w:spacing w:line="480" w:lineRule="auto"/>
              <w:jc w:val="center"/>
              <w:rPr>
                <w:rFonts w:ascii="Times New Roman" w:hAnsi="Times New Roman" w:cs="Times New Roman"/>
                <w:sz w:val="24"/>
              </w:rPr>
            </w:pPr>
            <w:r>
              <w:rPr>
                <w:rFonts w:ascii="Times New Roman" w:hAnsi="Times New Roman" w:cs="Times New Roman"/>
                <w:sz w:val="24"/>
              </w:rPr>
              <w:t>DUTY</w:t>
            </w:r>
          </w:p>
        </w:tc>
        <w:tc>
          <w:tcPr>
            <w:tcW w:w="4962" w:type="dxa"/>
          </w:tcPr>
          <w:p w:rsidR="00D710D2" w:rsidRDefault="007E4DE0" w:rsidP="002F203B">
            <w:pPr>
              <w:spacing w:line="480" w:lineRule="auto"/>
              <w:jc w:val="both"/>
              <w:rPr>
                <w:rFonts w:ascii="Times New Roman" w:hAnsi="Times New Roman" w:cs="Times New Roman"/>
                <w:sz w:val="24"/>
              </w:rPr>
            </w:pPr>
            <w:r>
              <w:rPr>
                <w:rFonts w:ascii="Times New Roman" w:hAnsi="Times New Roman" w:cs="Times New Roman"/>
                <w:sz w:val="24"/>
              </w:rPr>
              <w:t>Duta Pertiwi Tbk</w:t>
            </w:r>
          </w:p>
        </w:tc>
      </w:tr>
      <w:tr w:rsidR="00D710D2" w:rsidTr="002F203B">
        <w:trPr>
          <w:jc w:val="center"/>
        </w:trPr>
        <w:tc>
          <w:tcPr>
            <w:tcW w:w="675" w:type="dxa"/>
          </w:tcPr>
          <w:p w:rsidR="00D710D2" w:rsidRDefault="00D710D2" w:rsidP="002F203B">
            <w:pPr>
              <w:spacing w:line="480" w:lineRule="auto"/>
              <w:jc w:val="center"/>
              <w:rPr>
                <w:rFonts w:ascii="Times New Roman" w:hAnsi="Times New Roman" w:cs="Times New Roman"/>
                <w:sz w:val="24"/>
              </w:rPr>
            </w:pPr>
            <w:r>
              <w:rPr>
                <w:rFonts w:ascii="Times New Roman" w:hAnsi="Times New Roman" w:cs="Times New Roman"/>
                <w:sz w:val="24"/>
              </w:rPr>
              <w:t>18</w:t>
            </w:r>
          </w:p>
        </w:tc>
        <w:tc>
          <w:tcPr>
            <w:tcW w:w="1070" w:type="dxa"/>
          </w:tcPr>
          <w:p w:rsidR="00D710D2" w:rsidRDefault="00D710D2" w:rsidP="002F203B">
            <w:pPr>
              <w:spacing w:line="480" w:lineRule="auto"/>
              <w:jc w:val="center"/>
              <w:rPr>
                <w:rFonts w:ascii="Times New Roman" w:hAnsi="Times New Roman" w:cs="Times New Roman"/>
                <w:sz w:val="24"/>
              </w:rPr>
            </w:pPr>
            <w:r>
              <w:rPr>
                <w:rFonts w:ascii="Times New Roman" w:hAnsi="Times New Roman" w:cs="Times New Roman"/>
                <w:sz w:val="24"/>
              </w:rPr>
              <w:t>ELTY</w:t>
            </w:r>
          </w:p>
        </w:tc>
        <w:tc>
          <w:tcPr>
            <w:tcW w:w="4962" w:type="dxa"/>
          </w:tcPr>
          <w:p w:rsidR="00D710D2" w:rsidRDefault="007E4DE0" w:rsidP="002F203B">
            <w:pPr>
              <w:spacing w:line="480" w:lineRule="auto"/>
              <w:jc w:val="both"/>
              <w:rPr>
                <w:rFonts w:ascii="Times New Roman" w:hAnsi="Times New Roman" w:cs="Times New Roman"/>
                <w:sz w:val="24"/>
              </w:rPr>
            </w:pPr>
            <w:r>
              <w:rPr>
                <w:rFonts w:ascii="Times New Roman" w:hAnsi="Times New Roman" w:cs="Times New Roman"/>
                <w:sz w:val="24"/>
              </w:rPr>
              <w:t>Bakrieland Development Tbk</w:t>
            </w:r>
          </w:p>
        </w:tc>
      </w:tr>
      <w:tr w:rsidR="00D710D2" w:rsidTr="002F203B">
        <w:trPr>
          <w:jc w:val="center"/>
        </w:trPr>
        <w:tc>
          <w:tcPr>
            <w:tcW w:w="675" w:type="dxa"/>
          </w:tcPr>
          <w:p w:rsidR="00D710D2" w:rsidRDefault="00D710D2" w:rsidP="002F203B">
            <w:pPr>
              <w:spacing w:line="480" w:lineRule="auto"/>
              <w:jc w:val="center"/>
              <w:rPr>
                <w:rFonts w:ascii="Times New Roman" w:hAnsi="Times New Roman" w:cs="Times New Roman"/>
                <w:sz w:val="24"/>
              </w:rPr>
            </w:pPr>
            <w:r>
              <w:rPr>
                <w:rFonts w:ascii="Times New Roman" w:hAnsi="Times New Roman" w:cs="Times New Roman"/>
                <w:sz w:val="24"/>
              </w:rPr>
              <w:t>19</w:t>
            </w:r>
          </w:p>
        </w:tc>
        <w:tc>
          <w:tcPr>
            <w:tcW w:w="1070" w:type="dxa"/>
          </w:tcPr>
          <w:p w:rsidR="00D710D2" w:rsidRDefault="00D710D2" w:rsidP="002F203B">
            <w:pPr>
              <w:spacing w:line="480" w:lineRule="auto"/>
              <w:jc w:val="center"/>
              <w:rPr>
                <w:rFonts w:ascii="Times New Roman" w:hAnsi="Times New Roman" w:cs="Times New Roman"/>
                <w:sz w:val="24"/>
              </w:rPr>
            </w:pPr>
            <w:r>
              <w:rPr>
                <w:rFonts w:ascii="Times New Roman" w:hAnsi="Times New Roman" w:cs="Times New Roman"/>
                <w:sz w:val="24"/>
              </w:rPr>
              <w:t>EMDE</w:t>
            </w:r>
          </w:p>
        </w:tc>
        <w:tc>
          <w:tcPr>
            <w:tcW w:w="4962" w:type="dxa"/>
          </w:tcPr>
          <w:p w:rsidR="00D710D2" w:rsidRDefault="007E4DE0" w:rsidP="002F203B">
            <w:pPr>
              <w:spacing w:line="480" w:lineRule="auto"/>
              <w:jc w:val="both"/>
              <w:rPr>
                <w:rFonts w:ascii="Times New Roman" w:hAnsi="Times New Roman" w:cs="Times New Roman"/>
                <w:sz w:val="24"/>
              </w:rPr>
            </w:pPr>
            <w:r>
              <w:rPr>
                <w:rFonts w:ascii="Times New Roman" w:hAnsi="Times New Roman" w:cs="Times New Roman"/>
                <w:sz w:val="24"/>
              </w:rPr>
              <w:t>Megapolitan Development Tbk</w:t>
            </w:r>
          </w:p>
        </w:tc>
      </w:tr>
      <w:tr w:rsidR="00D710D2" w:rsidTr="002F203B">
        <w:trPr>
          <w:jc w:val="center"/>
        </w:trPr>
        <w:tc>
          <w:tcPr>
            <w:tcW w:w="675" w:type="dxa"/>
          </w:tcPr>
          <w:p w:rsidR="00D710D2" w:rsidRDefault="00D710D2" w:rsidP="002F203B">
            <w:pPr>
              <w:spacing w:line="480" w:lineRule="auto"/>
              <w:jc w:val="center"/>
              <w:rPr>
                <w:rFonts w:ascii="Times New Roman" w:hAnsi="Times New Roman" w:cs="Times New Roman"/>
                <w:sz w:val="24"/>
              </w:rPr>
            </w:pPr>
            <w:r>
              <w:rPr>
                <w:rFonts w:ascii="Times New Roman" w:hAnsi="Times New Roman" w:cs="Times New Roman"/>
                <w:sz w:val="24"/>
              </w:rPr>
              <w:lastRenderedPageBreak/>
              <w:t>20</w:t>
            </w:r>
          </w:p>
        </w:tc>
        <w:tc>
          <w:tcPr>
            <w:tcW w:w="1070" w:type="dxa"/>
          </w:tcPr>
          <w:p w:rsidR="00D710D2" w:rsidRDefault="00D710D2" w:rsidP="002F203B">
            <w:pPr>
              <w:spacing w:line="480" w:lineRule="auto"/>
              <w:jc w:val="center"/>
              <w:rPr>
                <w:rFonts w:ascii="Times New Roman" w:hAnsi="Times New Roman" w:cs="Times New Roman"/>
                <w:sz w:val="24"/>
              </w:rPr>
            </w:pPr>
            <w:r>
              <w:rPr>
                <w:rFonts w:ascii="Times New Roman" w:hAnsi="Times New Roman" w:cs="Times New Roman"/>
                <w:sz w:val="24"/>
              </w:rPr>
              <w:t>FORZ</w:t>
            </w:r>
          </w:p>
        </w:tc>
        <w:tc>
          <w:tcPr>
            <w:tcW w:w="4962" w:type="dxa"/>
          </w:tcPr>
          <w:p w:rsidR="00D710D2" w:rsidRDefault="007E4DE0" w:rsidP="002F203B">
            <w:pPr>
              <w:spacing w:line="480" w:lineRule="auto"/>
              <w:jc w:val="both"/>
              <w:rPr>
                <w:rFonts w:ascii="Times New Roman" w:hAnsi="Times New Roman" w:cs="Times New Roman"/>
                <w:sz w:val="24"/>
              </w:rPr>
            </w:pPr>
            <w:r>
              <w:rPr>
                <w:rFonts w:ascii="Times New Roman" w:hAnsi="Times New Roman" w:cs="Times New Roman"/>
                <w:sz w:val="24"/>
              </w:rPr>
              <w:t>Forza Land Development Tbk</w:t>
            </w:r>
          </w:p>
        </w:tc>
      </w:tr>
      <w:tr w:rsidR="00D710D2" w:rsidTr="002F203B">
        <w:trPr>
          <w:jc w:val="center"/>
        </w:trPr>
        <w:tc>
          <w:tcPr>
            <w:tcW w:w="675" w:type="dxa"/>
          </w:tcPr>
          <w:p w:rsidR="00D710D2" w:rsidRDefault="00D710D2" w:rsidP="002F203B">
            <w:pPr>
              <w:spacing w:line="480" w:lineRule="auto"/>
              <w:jc w:val="center"/>
              <w:rPr>
                <w:rFonts w:ascii="Times New Roman" w:hAnsi="Times New Roman" w:cs="Times New Roman"/>
                <w:sz w:val="24"/>
              </w:rPr>
            </w:pPr>
            <w:r>
              <w:rPr>
                <w:rFonts w:ascii="Times New Roman" w:hAnsi="Times New Roman" w:cs="Times New Roman"/>
                <w:sz w:val="24"/>
              </w:rPr>
              <w:t>21</w:t>
            </w:r>
          </w:p>
        </w:tc>
        <w:tc>
          <w:tcPr>
            <w:tcW w:w="1070" w:type="dxa"/>
          </w:tcPr>
          <w:p w:rsidR="00D710D2" w:rsidRDefault="00D710D2" w:rsidP="002F203B">
            <w:pPr>
              <w:spacing w:line="480" w:lineRule="auto"/>
              <w:jc w:val="center"/>
              <w:rPr>
                <w:rFonts w:ascii="Times New Roman" w:hAnsi="Times New Roman" w:cs="Times New Roman"/>
                <w:sz w:val="24"/>
              </w:rPr>
            </w:pPr>
            <w:r>
              <w:rPr>
                <w:rFonts w:ascii="Times New Roman" w:hAnsi="Times New Roman" w:cs="Times New Roman"/>
                <w:sz w:val="24"/>
              </w:rPr>
              <w:t>FMII</w:t>
            </w:r>
          </w:p>
        </w:tc>
        <w:tc>
          <w:tcPr>
            <w:tcW w:w="4962" w:type="dxa"/>
          </w:tcPr>
          <w:p w:rsidR="00D710D2" w:rsidRDefault="007E4DE0" w:rsidP="002F203B">
            <w:pPr>
              <w:spacing w:line="480" w:lineRule="auto"/>
              <w:jc w:val="both"/>
              <w:rPr>
                <w:rFonts w:ascii="Times New Roman" w:hAnsi="Times New Roman" w:cs="Times New Roman"/>
                <w:sz w:val="24"/>
              </w:rPr>
            </w:pPr>
            <w:r>
              <w:rPr>
                <w:rFonts w:ascii="Times New Roman" w:hAnsi="Times New Roman" w:cs="Times New Roman"/>
                <w:sz w:val="24"/>
              </w:rPr>
              <w:t>Fortune Mate Indonesia Tbk</w:t>
            </w:r>
          </w:p>
        </w:tc>
      </w:tr>
      <w:tr w:rsidR="00D710D2" w:rsidTr="002F203B">
        <w:trPr>
          <w:jc w:val="center"/>
        </w:trPr>
        <w:tc>
          <w:tcPr>
            <w:tcW w:w="675" w:type="dxa"/>
          </w:tcPr>
          <w:p w:rsidR="00D710D2" w:rsidRDefault="00D710D2" w:rsidP="002F203B">
            <w:pPr>
              <w:spacing w:line="480" w:lineRule="auto"/>
              <w:jc w:val="center"/>
              <w:rPr>
                <w:rFonts w:ascii="Times New Roman" w:hAnsi="Times New Roman" w:cs="Times New Roman"/>
                <w:sz w:val="24"/>
              </w:rPr>
            </w:pPr>
            <w:r>
              <w:rPr>
                <w:rFonts w:ascii="Times New Roman" w:hAnsi="Times New Roman" w:cs="Times New Roman"/>
                <w:sz w:val="24"/>
              </w:rPr>
              <w:t>22</w:t>
            </w:r>
          </w:p>
        </w:tc>
        <w:tc>
          <w:tcPr>
            <w:tcW w:w="1070" w:type="dxa"/>
          </w:tcPr>
          <w:p w:rsidR="00D710D2" w:rsidRDefault="00D710D2" w:rsidP="002F203B">
            <w:pPr>
              <w:spacing w:line="480" w:lineRule="auto"/>
              <w:jc w:val="center"/>
              <w:rPr>
                <w:rFonts w:ascii="Times New Roman" w:hAnsi="Times New Roman" w:cs="Times New Roman"/>
                <w:sz w:val="24"/>
              </w:rPr>
            </w:pPr>
            <w:r>
              <w:rPr>
                <w:rFonts w:ascii="Times New Roman" w:hAnsi="Times New Roman" w:cs="Times New Roman"/>
                <w:sz w:val="24"/>
              </w:rPr>
              <w:t>GAMA</w:t>
            </w:r>
          </w:p>
        </w:tc>
        <w:tc>
          <w:tcPr>
            <w:tcW w:w="4962" w:type="dxa"/>
          </w:tcPr>
          <w:p w:rsidR="00D710D2" w:rsidRDefault="007E4DE0" w:rsidP="002F203B">
            <w:pPr>
              <w:spacing w:line="480" w:lineRule="auto"/>
              <w:jc w:val="both"/>
              <w:rPr>
                <w:rFonts w:ascii="Times New Roman" w:hAnsi="Times New Roman" w:cs="Times New Roman"/>
                <w:sz w:val="24"/>
              </w:rPr>
            </w:pPr>
            <w:r>
              <w:rPr>
                <w:rFonts w:ascii="Times New Roman" w:hAnsi="Times New Roman" w:cs="Times New Roman"/>
                <w:sz w:val="24"/>
              </w:rPr>
              <w:t>Gading Develpoment Tbk</w:t>
            </w:r>
          </w:p>
        </w:tc>
      </w:tr>
      <w:tr w:rsidR="00D710D2" w:rsidTr="002F203B">
        <w:trPr>
          <w:jc w:val="center"/>
        </w:trPr>
        <w:tc>
          <w:tcPr>
            <w:tcW w:w="675" w:type="dxa"/>
          </w:tcPr>
          <w:p w:rsidR="00D710D2" w:rsidRDefault="00D710D2" w:rsidP="002F203B">
            <w:pPr>
              <w:spacing w:line="480" w:lineRule="auto"/>
              <w:jc w:val="center"/>
              <w:rPr>
                <w:rFonts w:ascii="Times New Roman" w:hAnsi="Times New Roman" w:cs="Times New Roman"/>
                <w:sz w:val="24"/>
              </w:rPr>
            </w:pPr>
            <w:r>
              <w:rPr>
                <w:rFonts w:ascii="Times New Roman" w:hAnsi="Times New Roman" w:cs="Times New Roman"/>
                <w:sz w:val="24"/>
              </w:rPr>
              <w:t>23</w:t>
            </w:r>
          </w:p>
        </w:tc>
        <w:tc>
          <w:tcPr>
            <w:tcW w:w="1070" w:type="dxa"/>
          </w:tcPr>
          <w:p w:rsidR="00D710D2" w:rsidRDefault="00D710D2" w:rsidP="002F203B">
            <w:pPr>
              <w:spacing w:line="480" w:lineRule="auto"/>
              <w:jc w:val="center"/>
              <w:rPr>
                <w:rFonts w:ascii="Times New Roman" w:hAnsi="Times New Roman" w:cs="Times New Roman"/>
                <w:sz w:val="24"/>
              </w:rPr>
            </w:pPr>
            <w:r>
              <w:rPr>
                <w:rFonts w:ascii="Times New Roman" w:hAnsi="Times New Roman" w:cs="Times New Roman"/>
                <w:sz w:val="24"/>
              </w:rPr>
              <w:t>GMTD</w:t>
            </w:r>
          </w:p>
        </w:tc>
        <w:tc>
          <w:tcPr>
            <w:tcW w:w="4962" w:type="dxa"/>
          </w:tcPr>
          <w:p w:rsidR="00D710D2" w:rsidRDefault="007E4DE0" w:rsidP="002F203B">
            <w:pPr>
              <w:spacing w:line="480" w:lineRule="auto"/>
              <w:jc w:val="both"/>
              <w:rPr>
                <w:rFonts w:ascii="Times New Roman" w:hAnsi="Times New Roman" w:cs="Times New Roman"/>
                <w:sz w:val="24"/>
              </w:rPr>
            </w:pPr>
            <w:r>
              <w:rPr>
                <w:rFonts w:ascii="Times New Roman" w:hAnsi="Times New Roman" w:cs="Times New Roman"/>
                <w:sz w:val="24"/>
              </w:rPr>
              <w:t>Goa Makasar Tourims Development</w:t>
            </w:r>
          </w:p>
        </w:tc>
      </w:tr>
      <w:tr w:rsidR="00D710D2" w:rsidTr="002F203B">
        <w:trPr>
          <w:jc w:val="center"/>
        </w:trPr>
        <w:tc>
          <w:tcPr>
            <w:tcW w:w="675" w:type="dxa"/>
          </w:tcPr>
          <w:p w:rsidR="00D710D2" w:rsidRDefault="00D710D2" w:rsidP="002F203B">
            <w:pPr>
              <w:spacing w:line="480" w:lineRule="auto"/>
              <w:jc w:val="center"/>
              <w:rPr>
                <w:rFonts w:ascii="Times New Roman" w:hAnsi="Times New Roman" w:cs="Times New Roman"/>
                <w:sz w:val="24"/>
              </w:rPr>
            </w:pPr>
            <w:r>
              <w:rPr>
                <w:rFonts w:ascii="Times New Roman" w:hAnsi="Times New Roman" w:cs="Times New Roman"/>
                <w:sz w:val="24"/>
              </w:rPr>
              <w:t>24</w:t>
            </w:r>
          </w:p>
        </w:tc>
        <w:tc>
          <w:tcPr>
            <w:tcW w:w="1070" w:type="dxa"/>
          </w:tcPr>
          <w:p w:rsidR="00D710D2" w:rsidRDefault="00D710D2" w:rsidP="002F203B">
            <w:pPr>
              <w:spacing w:line="480" w:lineRule="auto"/>
              <w:jc w:val="center"/>
              <w:rPr>
                <w:rFonts w:ascii="Times New Roman" w:hAnsi="Times New Roman" w:cs="Times New Roman"/>
                <w:sz w:val="24"/>
              </w:rPr>
            </w:pPr>
            <w:r>
              <w:rPr>
                <w:rFonts w:ascii="Times New Roman" w:hAnsi="Times New Roman" w:cs="Times New Roman"/>
                <w:sz w:val="24"/>
              </w:rPr>
              <w:t>GPRA</w:t>
            </w:r>
          </w:p>
        </w:tc>
        <w:tc>
          <w:tcPr>
            <w:tcW w:w="4962" w:type="dxa"/>
          </w:tcPr>
          <w:p w:rsidR="00D710D2" w:rsidRDefault="007E4DE0" w:rsidP="002F203B">
            <w:pPr>
              <w:spacing w:line="480" w:lineRule="auto"/>
              <w:jc w:val="both"/>
              <w:rPr>
                <w:rFonts w:ascii="Times New Roman" w:hAnsi="Times New Roman" w:cs="Times New Roman"/>
                <w:sz w:val="24"/>
              </w:rPr>
            </w:pPr>
            <w:r>
              <w:rPr>
                <w:rFonts w:ascii="Times New Roman" w:hAnsi="Times New Roman" w:cs="Times New Roman"/>
                <w:sz w:val="24"/>
              </w:rPr>
              <w:t>Perdana Gapura Prima Tbk</w:t>
            </w:r>
          </w:p>
        </w:tc>
      </w:tr>
      <w:tr w:rsidR="00D710D2" w:rsidTr="002F203B">
        <w:trPr>
          <w:jc w:val="center"/>
        </w:trPr>
        <w:tc>
          <w:tcPr>
            <w:tcW w:w="675" w:type="dxa"/>
          </w:tcPr>
          <w:p w:rsidR="00D710D2" w:rsidRDefault="00D710D2" w:rsidP="002F203B">
            <w:pPr>
              <w:spacing w:line="480" w:lineRule="auto"/>
              <w:jc w:val="center"/>
              <w:rPr>
                <w:rFonts w:ascii="Times New Roman" w:hAnsi="Times New Roman" w:cs="Times New Roman"/>
                <w:sz w:val="24"/>
              </w:rPr>
            </w:pPr>
            <w:r>
              <w:rPr>
                <w:rFonts w:ascii="Times New Roman" w:hAnsi="Times New Roman" w:cs="Times New Roman"/>
                <w:sz w:val="24"/>
              </w:rPr>
              <w:t>25</w:t>
            </w:r>
          </w:p>
        </w:tc>
        <w:tc>
          <w:tcPr>
            <w:tcW w:w="1070" w:type="dxa"/>
          </w:tcPr>
          <w:p w:rsidR="00D710D2" w:rsidRDefault="00D710D2" w:rsidP="002F203B">
            <w:pPr>
              <w:spacing w:line="480" w:lineRule="auto"/>
              <w:jc w:val="center"/>
              <w:rPr>
                <w:rFonts w:ascii="Times New Roman" w:hAnsi="Times New Roman" w:cs="Times New Roman"/>
                <w:sz w:val="24"/>
              </w:rPr>
            </w:pPr>
            <w:r>
              <w:rPr>
                <w:rFonts w:ascii="Times New Roman" w:hAnsi="Times New Roman" w:cs="Times New Roman"/>
                <w:sz w:val="24"/>
              </w:rPr>
              <w:t>GWSA</w:t>
            </w:r>
          </w:p>
        </w:tc>
        <w:tc>
          <w:tcPr>
            <w:tcW w:w="4962" w:type="dxa"/>
          </w:tcPr>
          <w:p w:rsidR="00D710D2" w:rsidRDefault="007E4DE0" w:rsidP="002F203B">
            <w:pPr>
              <w:spacing w:line="480" w:lineRule="auto"/>
              <w:jc w:val="both"/>
              <w:rPr>
                <w:rFonts w:ascii="Times New Roman" w:hAnsi="Times New Roman" w:cs="Times New Roman"/>
                <w:sz w:val="24"/>
              </w:rPr>
            </w:pPr>
            <w:r>
              <w:rPr>
                <w:rFonts w:ascii="Times New Roman" w:hAnsi="Times New Roman" w:cs="Times New Roman"/>
                <w:sz w:val="24"/>
              </w:rPr>
              <w:t>Greenwood Sejahtera Tbk</w:t>
            </w:r>
          </w:p>
        </w:tc>
      </w:tr>
      <w:tr w:rsidR="00D710D2" w:rsidTr="002F203B">
        <w:trPr>
          <w:jc w:val="center"/>
        </w:trPr>
        <w:tc>
          <w:tcPr>
            <w:tcW w:w="675" w:type="dxa"/>
          </w:tcPr>
          <w:p w:rsidR="00D710D2" w:rsidRDefault="00D710D2" w:rsidP="002F203B">
            <w:pPr>
              <w:spacing w:line="480" w:lineRule="auto"/>
              <w:jc w:val="center"/>
              <w:rPr>
                <w:rFonts w:ascii="Times New Roman" w:hAnsi="Times New Roman" w:cs="Times New Roman"/>
                <w:sz w:val="24"/>
              </w:rPr>
            </w:pPr>
            <w:r>
              <w:rPr>
                <w:rFonts w:ascii="Times New Roman" w:hAnsi="Times New Roman" w:cs="Times New Roman"/>
                <w:sz w:val="24"/>
              </w:rPr>
              <w:t>26</w:t>
            </w:r>
          </w:p>
        </w:tc>
        <w:tc>
          <w:tcPr>
            <w:tcW w:w="1070" w:type="dxa"/>
          </w:tcPr>
          <w:p w:rsidR="00D710D2" w:rsidRDefault="00D710D2" w:rsidP="002F203B">
            <w:pPr>
              <w:spacing w:line="480" w:lineRule="auto"/>
              <w:jc w:val="center"/>
              <w:rPr>
                <w:rFonts w:ascii="Times New Roman" w:hAnsi="Times New Roman" w:cs="Times New Roman"/>
                <w:sz w:val="24"/>
              </w:rPr>
            </w:pPr>
            <w:r>
              <w:rPr>
                <w:rFonts w:ascii="Times New Roman" w:hAnsi="Times New Roman" w:cs="Times New Roman"/>
                <w:sz w:val="24"/>
              </w:rPr>
              <w:t>JRPT</w:t>
            </w:r>
          </w:p>
        </w:tc>
        <w:tc>
          <w:tcPr>
            <w:tcW w:w="4962" w:type="dxa"/>
          </w:tcPr>
          <w:p w:rsidR="00D710D2" w:rsidRDefault="007E4DE0" w:rsidP="002F203B">
            <w:pPr>
              <w:spacing w:line="480" w:lineRule="auto"/>
              <w:jc w:val="both"/>
              <w:rPr>
                <w:rFonts w:ascii="Times New Roman" w:hAnsi="Times New Roman" w:cs="Times New Roman"/>
                <w:sz w:val="24"/>
              </w:rPr>
            </w:pPr>
            <w:r>
              <w:rPr>
                <w:rFonts w:ascii="Times New Roman" w:hAnsi="Times New Roman" w:cs="Times New Roman"/>
                <w:sz w:val="24"/>
              </w:rPr>
              <w:t>Jaya Real Property Tbk</w:t>
            </w:r>
          </w:p>
        </w:tc>
      </w:tr>
      <w:tr w:rsidR="00D710D2" w:rsidTr="002F203B">
        <w:trPr>
          <w:jc w:val="center"/>
        </w:trPr>
        <w:tc>
          <w:tcPr>
            <w:tcW w:w="675" w:type="dxa"/>
          </w:tcPr>
          <w:p w:rsidR="00D710D2" w:rsidRDefault="00D710D2" w:rsidP="002F203B">
            <w:pPr>
              <w:spacing w:line="480" w:lineRule="auto"/>
              <w:jc w:val="center"/>
              <w:rPr>
                <w:rFonts w:ascii="Times New Roman" w:hAnsi="Times New Roman" w:cs="Times New Roman"/>
                <w:sz w:val="24"/>
              </w:rPr>
            </w:pPr>
            <w:r>
              <w:rPr>
                <w:rFonts w:ascii="Times New Roman" w:hAnsi="Times New Roman" w:cs="Times New Roman"/>
                <w:sz w:val="24"/>
              </w:rPr>
              <w:t>27</w:t>
            </w:r>
          </w:p>
        </w:tc>
        <w:tc>
          <w:tcPr>
            <w:tcW w:w="1070" w:type="dxa"/>
          </w:tcPr>
          <w:p w:rsidR="00D710D2" w:rsidRDefault="00D710D2" w:rsidP="002F203B">
            <w:pPr>
              <w:spacing w:line="480" w:lineRule="auto"/>
              <w:jc w:val="center"/>
              <w:rPr>
                <w:rFonts w:ascii="Times New Roman" w:hAnsi="Times New Roman" w:cs="Times New Roman"/>
                <w:sz w:val="24"/>
              </w:rPr>
            </w:pPr>
            <w:r>
              <w:rPr>
                <w:rFonts w:ascii="Times New Roman" w:hAnsi="Times New Roman" w:cs="Times New Roman"/>
                <w:sz w:val="24"/>
              </w:rPr>
              <w:t>KIJA</w:t>
            </w:r>
          </w:p>
        </w:tc>
        <w:tc>
          <w:tcPr>
            <w:tcW w:w="4962" w:type="dxa"/>
          </w:tcPr>
          <w:p w:rsidR="00D710D2" w:rsidRDefault="007E4DE0" w:rsidP="002F203B">
            <w:pPr>
              <w:spacing w:line="480" w:lineRule="auto"/>
              <w:jc w:val="both"/>
              <w:rPr>
                <w:rFonts w:ascii="Times New Roman" w:hAnsi="Times New Roman" w:cs="Times New Roman"/>
                <w:sz w:val="24"/>
              </w:rPr>
            </w:pPr>
            <w:r>
              <w:rPr>
                <w:rFonts w:ascii="Times New Roman" w:hAnsi="Times New Roman" w:cs="Times New Roman"/>
                <w:sz w:val="24"/>
              </w:rPr>
              <w:t>Kawasan Industri Jababeka Tbk</w:t>
            </w:r>
          </w:p>
        </w:tc>
      </w:tr>
      <w:tr w:rsidR="00D710D2" w:rsidTr="002F203B">
        <w:trPr>
          <w:jc w:val="center"/>
        </w:trPr>
        <w:tc>
          <w:tcPr>
            <w:tcW w:w="675" w:type="dxa"/>
          </w:tcPr>
          <w:p w:rsidR="00D710D2" w:rsidRDefault="00D710D2" w:rsidP="002F203B">
            <w:pPr>
              <w:spacing w:line="480" w:lineRule="auto"/>
              <w:jc w:val="center"/>
              <w:rPr>
                <w:rFonts w:ascii="Times New Roman" w:hAnsi="Times New Roman" w:cs="Times New Roman"/>
                <w:sz w:val="24"/>
              </w:rPr>
            </w:pPr>
            <w:r>
              <w:rPr>
                <w:rFonts w:ascii="Times New Roman" w:hAnsi="Times New Roman" w:cs="Times New Roman"/>
                <w:sz w:val="24"/>
              </w:rPr>
              <w:t>28</w:t>
            </w:r>
          </w:p>
        </w:tc>
        <w:tc>
          <w:tcPr>
            <w:tcW w:w="1070" w:type="dxa"/>
          </w:tcPr>
          <w:p w:rsidR="00D710D2" w:rsidRDefault="00D710D2" w:rsidP="002F203B">
            <w:pPr>
              <w:spacing w:line="480" w:lineRule="auto"/>
              <w:jc w:val="center"/>
              <w:rPr>
                <w:rFonts w:ascii="Times New Roman" w:hAnsi="Times New Roman" w:cs="Times New Roman"/>
                <w:sz w:val="24"/>
              </w:rPr>
            </w:pPr>
            <w:r>
              <w:rPr>
                <w:rFonts w:ascii="Times New Roman" w:hAnsi="Times New Roman" w:cs="Times New Roman"/>
                <w:sz w:val="24"/>
              </w:rPr>
              <w:t>LCGP</w:t>
            </w:r>
          </w:p>
        </w:tc>
        <w:tc>
          <w:tcPr>
            <w:tcW w:w="4962" w:type="dxa"/>
          </w:tcPr>
          <w:p w:rsidR="00D710D2" w:rsidRDefault="007E4DE0" w:rsidP="002F203B">
            <w:pPr>
              <w:spacing w:line="480" w:lineRule="auto"/>
              <w:jc w:val="both"/>
              <w:rPr>
                <w:rFonts w:ascii="Times New Roman" w:hAnsi="Times New Roman" w:cs="Times New Roman"/>
                <w:sz w:val="24"/>
              </w:rPr>
            </w:pPr>
            <w:r>
              <w:rPr>
                <w:rFonts w:ascii="Times New Roman" w:hAnsi="Times New Roman" w:cs="Times New Roman"/>
                <w:sz w:val="24"/>
              </w:rPr>
              <w:t>Eureka Prima Jakarta Tbk</w:t>
            </w:r>
          </w:p>
        </w:tc>
      </w:tr>
      <w:tr w:rsidR="00D710D2" w:rsidTr="002F203B">
        <w:trPr>
          <w:jc w:val="center"/>
        </w:trPr>
        <w:tc>
          <w:tcPr>
            <w:tcW w:w="675" w:type="dxa"/>
          </w:tcPr>
          <w:p w:rsidR="00D710D2" w:rsidRDefault="00D710D2" w:rsidP="002F203B">
            <w:pPr>
              <w:spacing w:line="480" w:lineRule="auto"/>
              <w:jc w:val="center"/>
              <w:rPr>
                <w:rFonts w:ascii="Times New Roman" w:hAnsi="Times New Roman" w:cs="Times New Roman"/>
                <w:sz w:val="24"/>
              </w:rPr>
            </w:pPr>
            <w:r>
              <w:rPr>
                <w:rFonts w:ascii="Times New Roman" w:hAnsi="Times New Roman" w:cs="Times New Roman"/>
                <w:sz w:val="24"/>
              </w:rPr>
              <w:t>29</w:t>
            </w:r>
          </w:p>
        </w:tc>
        <w:tc>
          <w:tcPr>
            <w:tcW w:w="1070" w:type="dxa"/>
          </w:tcPr>
          <w:p w:rsidR="00D710D2" w:rsidRDefault="00D710D2" w:rsidP="002F203B">
            <w:pPr>
              <w:spacing w:line="480" w:lineRule="auto"/>
              <w:jc w:val="center"/>
              <w:rPr>
                <w:rFonts w:ascii="Times New Roman" w:hAnsi="Times New Roman" w:cs="Times New Roman"/>
                <w:sz w:val="24"/>
              </w:rPr>
            </w:pPr>
            <w:r>
              <w:rPr>
                <w:rFonts w:ascii="Times New Roman" w:hAnsi="Times New Roman" w:cs="Times New Roman"/>
                <w:sz w:val="24"/>
              </w:rPr>
              <w:t>LPCK</w:t>
            </w:r>
          </w:p>
        </w:tc>
        <w:tc>
          <w:tcPr>
            <w:tcW w:w="4962" w:type="dxa"/>
          </w:tcPr>
          <w:p w:rsidR="00D710D2" w:rsidRDefault="007E4DE0" w:rsidP="002F203B">
            <w:pPr>
              <w:spacing w:line="480" w:lineRule="auto"/>
              <w:jc w:val="both"/>
              <w:rPr>
                <w:rFonts w:ascii="Times New Roman" w:hAnsi="Times New Roman" w:cs="Times New Roman"/>
                <w:sz w:val="24"/>
              </w:rPr>
            </w:pPr>
            <w:r>
              <w:rPr>
                <w:rFonts w:ascii="Times New Roman" w:hAnsi="Times New Roman" w:cs="Times New Roman"/>
                <w:sz w:val="24"/>
              </w:rPr>
              <w:t>Lippo Cikarang Tbk</w:t>
            </w:r>
          </w:p>
        </w:tc>
      </w:tr>
      <w:tr w:rsidR="00D710D2" w:rsidTr="002F203B">
        <w:trPr>
          <w:jc w:val="center"/>
        </w:trPr>
        <w:tc>
          <w:tcPr>
            <w:tcW w:w="675" w:type="dxa"/>
          </w:tcPr>
          <w:p w:rsidR="00D710D2" w:rsidRDefault="00D710D2" w:rsidP="002F203B">
            <w:pPr>
              <w:spacing w:line="480" w:lineRule="auto"/>
              <w:jc w:val="center"/>
              <w:rPr>
                <w:rFonts w:ascii="Times New Roman" w:hAnsi="Times New Roman" w:cs="Times New Roman"/>
                <w:sz w:val="24"/>
              </w:rPr>
            </w:pPr>
            <w:r>
              <w:rPr>
                <w:rFonts w:ascii="Times New Roman" w:hAnsi="Times New Roman" w:cs="Times New Roman"/>
                <w:sz w:val="24"/>
              </w:rPr>
              <w:t>30</w:t>
            </w:r>
          </w:p>
        </w:tc>
        <w:tc>
          <w:tcPr>
            <w:tcW w:w="1070" w:type="dxa"/>
          </w:tcPr>
          <w:p w:rsidR="00D710D2" w:rsidRDefault="00D710D2" w:rsidP="002F203B">
            <w:pPr>
              <w:spacing w:line="480" w:lineRule="auto"/>
              <w:jc w:val="center"/>
              <w:rPr>
                <w:rFonts w:ascii="Times New Roman" w:hAnsi="Times New Roman" w:cs="Times New Roman"/>
                <w:sz w:val="24"/>
              </w:rPr>
            </w:pPr>
            <w:r>
              <w:rPr>
                <w:rFonts w:ascii="Times New Roman" w:hAnsi="Times New Roman" w:cs="Times New Roman"/>
                <w:sz w:val="24"/>
              </w:rPr>
              <w:t>LPKR</w:t>
            </w:r>
          </w:p>
        </w:tc>
        <w:tc>
          <w:tcPr>
            <w:tcW w:w="4962" w:type="dxa"/>
          </w:tcPr>
          <w:p w:rsidR="00D710D2" w:rsidRDefault="007E4DE0" w:rsidP="002F203B">
            <w:pPr>
              <w:spacing w:line="480" w:lineRule="auto"/>
              <w:jc w:val="both"/>
              <w:rPr>
                <w:rFonts w:ascii="Times New Roman" w:hAnsi="Times New Roman" w:cs="Times New Roman"/>
                <w:sz w:val="24"/>
              </w:rPr>
            </w:pPr>
            <w:r>
              <w:rPr>
                <w:rFonts w:ascii="Times New Roman" w:hAnsi="Times New Roman" w:cs="Times New Roman"/>
                <w:sz w:val="24"/>
              </w:rPr>
              <w:t>Lippo Karawaci Tbk</w:t>
            </w:r>
          </w:p>
        </w:tc>
      </w:tr>
      <w:tr w:rsidR="00D710D2" w:rsidTr="002F203B">
        <w:trPr>
          <w:jc w:val="center"/>
        </w:trPr>
        <w:tc>
          <w:tcPr>
            <w:tcW w:w="675" w:type="dxa"/>
          </w:tcPr>
          <w:p w:rsidR="00D710D2" w:rsidRDefault="00D710D2" w:rsidP="002F203B">
            <w:pPr>
              <w:spacing w:line="480" w:lineRule="auto"/>
              <w:jc w:val="center"/>
              <w:rPr>
                <w:rFonts w:ascii="Times New Roman" w:hAnsi="Times New Roman" w:cs="Times New Roman"/>
                <w:sz w:val="24"/>
              </w:rPr>
            </w:pPr>
            <w:r>
              <w:rPr>
                <w:rFonts w:ascii="Times New Roman" w:hAnsi="Times New Roman" w:cs="Times New Roman"/>
                <w:sz w:val="24"/>
              </w:rPr>
              <w:t>31</w:t>
            </w:r>
          </w:p>
        </w:tc>
        <w:tc>
          <w:tcPr>
            <w:tcW w:w="1070" w:type="dxa"/>
          </w:tcPr>
          <w:p w:rsidR="00D710D2" w:rsidRDefault="00D710D2" w:rsidP="002F203B">
            <w:pPr>
              <w:spacing w:line="480" w:lineRule="auto"/>
              <w:jc w:val="center"/>
              <w:rPr>
                <w:rFonts w:ascii="Times New Roman" w:hAnsi="Times New Roman" w:cs="Times New Roman"/>
                <w:sz w:val="24"/>
              </w:rPr>
            </w:pPr>
            <w:r>
              <w:rPr>
                <w:rFonts w:ascii="Times New Roman" w:hAnsi="Times New Roman" w:cs="Times New Roman"/>
                <w:sz w:val="24"/>
              </w:rPr>
              <w:t>MDLN</w:t>
            </w:r>
          </w:p>
        </w:tc>
        <w:tc>
          <w:tcPr>
            <w:tcW w:w="4962" w:type="dxa"/>
          </w:tcPr>
          <w:p w:rsidR="00D710D2" w:rsidRDefault="007E4DE0" w:rsidP="002F203B">
            <w:pPr>
              <w:spacing w:line="480" w:lineRule="auto"/>
              <w:jc w:val="both"/>
              <w:rPr>
                <w:rFonts w:ascii="Times New Roman" w:hAnsi="Times New Roman" w:cs="Times New Roman"/>
                <w:sz w:val="24"/>
              </w:rPr>
            </w:pPr>
            <w:r>
              <w:rPr>
                <w:rFonts w:ascii="Times New Roman" w:hAnsi="Times New Roman" w:cs="Times New Roman"/>
                <w:sz w:val="24"/>
              </w:rPr>
              <w:t>Modernland Realty Tbk</w:t>
            </w:r>
          </w:p>
        </w:tc>
      </w:tr>
      <w:tr w:rsidR="00D710D2" w:rsidTr="002F203B">
        <w:trPr>
          <w:jc w:val="center"/>
        </w:trPr>
        <w:tc>
          <w:tcPr>
            <w:tcW w:w="675" w:type="dxa"/>
          </w:tcPr>
          <w:p w:rsidR="00D710D2" w:rsidRDefault="00D710D2" w:rsidP="002F203B">
            <w:pPr>
              <w:spacing w:line="480" w:lineRule="auto"/>
              <w:jc w:val="center"/>
              <w:rPr>
                <w:rFonts w:ascii="Times New Roman" w:hAnsi="Times New Roman" w:cs="Times New Roman"/>
                <w:sz w:val="24"/>
              </w:rPr>
            </w:pPr>
            <w:r>
              <w:rPr>
                <w:rFonts w:ascii="Times New Roman" w:hAnsi="Times New Roman" w:cs="Times New Roman"/>
                <w:sz w:val="24"/>
              </w:rPr>
              <w:t>32</w:t>
            </w:r>
          </w:p>
        </w:tc>
        <w:tc>
          <w:tcPr>
            <w:tcW w:w="1070" w:type="dxa"/>
          </w:tcPr>
          <w:p w:rsidR="00D710D2" w:rsidRDefault="00D710D2" w:rsidP="002F203B">
            <w:pPr>
              <w:spacing w:line="480" w:lineRule="auto"/>
              <w:jc w:val="center"/>
              <w:rPr>
                <w:rFonts w:ascii="Times New Roman" w:hAnsi="Times New Roman" w:cs="Times New Roman"/>
                <w:sz w:val="24"/>
              </w:rPr>
            </w:pPr>
            <w:r>
              <w:rPr>
                <w:rFonts w:ascii="Times New Roman" w:hAnsi="Times New Roman" w:cs="Times New Roman"/>
                <w:sz w:val="24"/>
              </w:rPr>
              <w:t>MKPI</w:t>
            </w:r>
          </w:p>
        </w:tc>
        <w:tc>
          <w:tcPr>
            <w:tcW w:w="4962" w:type="dxa"/>
          </w:tcPr>
          <w:p w:rsidR="00D710D2" w:rsidRDefault="007E4DE0" w:rsidP="002F203B">
            <w:pPr>
              <w:spacing w:line="480" w:lineRule="auto"/>
              <w:jc w:val="both"/>
              <w:rPr>
                <w:rFonts w:ascii="Times New Roman" w:hAnsi="Times New Roman" w:cs="Times New Roman"/>
                <w:sz w:val="24"/>
              </w:rPr>
            </w:pPr>
            <w:r>
              <w:rPr>
                <w:rFonts w:ascii="Times New Roman" w:hAnsi="Times New Roman" w:cs="Times New Roman"/>
                <w:sz w:val="24"/>
              </w:rPr>
              <w:t>Metropolitan Kentjana Tbk</w:t>
            </w:r>
          </w:p>
        </w:tc>
      </w:tr>
      <w:tr w:rsidR="00D710D2" w:rsidTr="002F203B">
        <w:trPr>
          <w:jc w:val="center"/>
        </w:trPr>
        <w:tc>
          <w:tcPr>
            <w:tcW w:w="675" w:type="dxa"/>
          </w:tcPr>
          <w:p w:rsidR="00D710D2" w:rsidRDefault="00D710D2" w:rsidP="002F203B">
            <w:pPr>
              <w:spacing w:line="480" w:lineRule="auto"/>
              <w:jc w:val="center"/>
              <w:rPr>
                <w:rFonts w:ascii="Times New Roman" w:hAnsi="Times New Roman" w:cs="Times New Roman"/>
                <w:sz w:val="24"/>
              </w:rPr>
            </w:pPr>
            <w:r>
              <w:rPr>
                <w:rFonts w:ascii="Times New Roman" w:hAnsi="Times New Roman" w:cs="Times New Roman"/>
                <w:sz w:val="24"/>
              </w:rPr>
              <w:t>33</w:t>
            </w:r>
          </w:p>
        </w:tc>
        <w:tc>
          <w:tcPr>
            <w:tcW w:w="1070" w:type="dxa"/>
          </w:tcPr>
          <w:p w:rsidR="00D710D2" w:rsidRDefault="00D710D2" w:rsidP="002F203B">
            <w:pPr>
              <w:spacing w:line="480" w:lineRule="auto"/>
              <w:jc w:val="center"/>
              <w:rPr>
                <w:rFonts w:ascii="Times New Roman" w:hAnsi="Times New Roman" w:cs="Times New Roman"/>
                <w:sz w:val="24"/>
              </w:rPr>
            </w:pPr>
            <w:r>
              <w:rPr>
                <w:rFonts w:ascii="Times New Roman" w:hAnsi="Times New Roman" w:cs="Times New Roman"/>
                <w:sz w:val="24"/>
              </w:rPr>
              <w:t>MMPL</w:t>
            </w:r>
          </w:p>
        </w:tc>
        <w:tc>
          <w:tcPr>
            <w:tcW w:w="4962" w:type="dxa"/>
          </w:tcPr>
          <w:p w:rsidR="00D710D2" w:rsidRDefault="007E4DE0" w:rsidP="002F203B">
            <w:pPr>
              <w:spacing w:line="480" w:lineRule="auto"/>
              <w:jc w:val="both"/>
              <w:rPr>
                <w:rFonts w:ascii="Times New Roman" w:hAnsi="Times New Roman" w:cs="Times New Roman"/>
                <w:sz w:val="24"/>
              </w:rPr>
            </w:pPr>
            <w:r>
              <w:rPr>
                <w:rFonts w:ascii="Times New Roman" w:hAnsi="Times New Roman" w:cs="Times New Roman"/>
                <w:sz w:val="24"/>
              </w:rPr>
              <w:t>Mega Manunggal Property Tbk</w:t>
            </w:r>
          </w:p>
        </w:tc>
      </w:tr>
      <w:tr w:rsidR="00D710D2" w:rsidTr="002F203B">
        <w:trPr>
          <w:jc w:val="center"/>
        </w:trPr>
        <w:tc>
          <w:tcPr>
            <w:tcW w:w="675" w:type="dxa"/>
          </w:tcPr>
          <w:p w:rsidR="00D710D2" w:rsidRDefault="00D710D2" w:rsidP="002F203B">
            <w:pPr>
              <w:spacing w:line="480" w:lineRule="auto"/>
              <w:jc w:val="center"/>
              <w:rPr>
                <w:rFonts w:ascii="Times New Roman" w:hAnsi="Times New Roman" w:cs="Times New Roman"/>
                <w:sz w:val="24"/>
              </w:rPr>
            </w:pPr>
            <w:r>
              <w:rPr>
                <w:rFonts w:ascii="Times New Roman" w:hAnsi="Times New Roman" w:cs="Times New Roman"/>
                <w:sz w:val="24"/>
              </w:rPr>
              <w:t>34</w:t>
            </w:r>
          </w:p>
        </w:tc>
        <w:tc>
          <w:tcPr>
            <w:tcW w:w="1070" w:type="dxa"/>
          </w:tcPr>
          <w:p w:rsidR="00D710D2" w:rsidRDefault="00D710D2" w:rsidP="002F203B">
            <w:pPr>
              <w:spacing w:line="480" w:lineRule="auto"/>
              <w:jc w:val="center"/>
              <w:rPr>
                <w:rFonts w:ascii="Times New Roman" w:hAnsi="Times New Roman" w:cs="Times New Roman"/>
                <w:sz w:val="24"/>
              </w:rPr>
            </w:pPr>
            <w:r>
              <w:rPr>
                <w:rFonts w:ascii="Times New Roman" w:hAnsi="Times New Roman" w:cs="Times New Roman"/>
                <w:sz w:val="24"/>
              </w:rPr>
              <w:t>MTLA</w:t>
            </w:r>
          </w:p>
        </w:tc>
        <w:tc>
          <w:tcPr>
            <w:tcW w:w="4962" w:type="dxa"/>
          </w:tcPr>
          <w:p w:rsidR="00D710D2" w:rsidRDefault="007E4DE0" w:rsidP="002F203B">
            <w:pPr>
              <w:spacing w:line="480" w:lineRule="auto"/>
              <w:jc w:val="both"/>
              <w:rPr>
                <w:rFonts w:ascii="Times New Roman" w:hAnsi="Times New Roman" w:cs="Times New Roman"/>
                <w:sz w:val="24"/>
              </w:rPr>
            </w:pPr>
            <w:r>
              <w:rPr>
                <w:rFonts w:ascii="Times New Roman" w:hAnsi="Times New Roman" w:cs="Times New Roman"/>
                <w:sz w:val="24"/>
              </w:rPr>
              <w:t>Metropolitan Land Tbk</w:t>
            </w:r>
          </w:p>
        </w:tc>
      </w:tr>
      <w:tr w:rsidR="00D710D2" w:rsidTr="002F203B">
        <w:trPr>
          <w:jc w:val="center"/>
        </w:trPr>
        <w:tc>
          <w:tcPr>
            <w:tcW w:w="675" w:type="dxa"/>
          </w:tcPr>
          <w:p w:rsidR="00D710D2" w:rsidRDefault="00D710D2" w:rsidP="002F203B">
            <w:pPr>
              <w:spacing w:line="480" w:lineRule="auto"/>
              <w:jc w:val="center"/>
              <w:rPr>
                <w:rFonts w:ascii="Times New Roman" w:hAnsi="Times New Roman" w:cs="Times New Roman"/>
                <w:sz w:val="24"/>
              </w:rPr>
            </w:pPr>
            <w:r>
              <w:rPr>
                <w:rFonts w:ascii="Times New Roman" w:hAnsi="Times New Roman" w:cs="Times New Roman"/>
                <w:sz w:val="24"/>
              </w:rPr>
              <w:t>35</w:t>
            </w:r>
          </w:p>
        </w:tc>
        <w:tc>
          <w:tcPr>
            <w:tcW w:w="1070" w:type="dxa"/>
          </w:tcPr>
          <w:p w:rsidR="00D710D2" w:rsidRDefault="00D710D2" w:rsidP="002F203B">
            <w:pPr>
              <w:spacing w:line="480" w:lineRule="auto"/>
              <w:jc w:val="center"/>
              <w:rPr>
                <w:rFonts w:ascii="Times New Roman" w:hAnsi="Times New Roman" w:cs="Times New Roman"/>
                <w:sz w:val="24"/>
              </w:rPr>
            </w:pPr>
            <w:r>
              <w:rPr>
                <w:rFonts w:ascii="Times New Roman" w:hAnsi="Times New Roman" w:cs="Times New Roman"/>
                <w:sz w:val="24"/>
              </w:rPr>
              <w:t>MTSM</w:t>
            </w:r>
          </w:p>
        </w:tc>
        <w:tc>
          <w:tcPr>
            <w:tcW w:w="4962" w:type="dxa"/>
          </w:tcPr>
          <w:p w:rsidR="00D710D2" w:rsidRDefault="007E4DE0" w:rsidP="002F203B">
            <w:pPr>
              <w:spacing w:line="480" w:lineRule="auto"/>
              <w:jc w:val="both"/>
              <w:rPr>
                <w:rFonts w:ascii="Times New Roman" w:hAnsi="Times New Roman" w:cs="Times New Roman"/>
                <w:sz w:val="24"/>
              </w:rPr>
            </w:pPr>
            <w:r>
              <w:rPr>
                <w:rFonts w:ascii="Times New Roman" w:hAnsi="Times New Roman" w:cs="Times New Roman"/>
                <w:sz w:val="24"/>
              </w:rPr>
              <w:t>Metro Realty Tbk</w:t>
            </w:r>
          </w:p>
        </w:tc>
      </w:tr>
      <w:tr w:rsidR="00D710D2" w:rsidTr="002F203B">
        <w:trPr>
          <w:jc w:val="center"/>
        </w:trPr>
        <w:tc>
          <w:tcPr>
            <w:tcW w:w="675" w:type="dxa"/>
          </w:tcPr>
          <w:p w:rsidR="00D710D2" w:rsidRDefault="00D710D2" w:rsidP="002F203B">
            <w:pPr>
              <w:spacing w:line="480" w:lineRule="auto"/>
              <w:jc w:val="center"/>
              <w:rPr>
                <w:rFonts w:ascii="Times New Roman" w:hAnsi="Times New Roman" w:cs="Times New Roman"/>
                <w:sz w:val="24"/>
              </w:rPr>
            </w:pPr>
            <w:r>
              <w:rPr>
                <w:rFonts w:ascii="Times New Roman" w:hAnsi="Times New Roman" w:cs="Times New Roman"/>
                <w:sz w:val="24"/>
              </w:rPr>
              <w:t>36</w:t>
            </w:r>
          </w:p>
        </w:tc>
        <w:tc>
          <w:tcPr>
            <w:tcW w:w="1070" w:type="dxa"/>
          </w:tcPr>
          <w:p w:rsidR="00D710D2" w:rsidRDefault="00D710D2" w:rsidP="002F203B">
            <w:pPr>
              <w:spacing w:line="480" w:lineRule="auto"/>
              <w:jc w:val="center"/>
              <w:rPr>
                <w:rFonts w:ascii="Times New Roman" w:hAnsi="Times New Roman" w:cs="Times New Roman"/>
                <w:sz w:val="24"/>
              </w:rPr>
            </w:pPr>
            <w:r>
              <w:rPr>
                <w:rFonts w:ascii="Times New Roman" w:hAnsi="Times New Roman" w:cs="Times New Roman"/>
                <w:sz w:val="24"/>
              </w:rPr>
              <w:t>NIRO</w:t>
            </w:r>
          </w:p>
        </w:tc>
        <w:tc>
          <w:tcPr>
            <w:tcW w:w="4962" w:type="dxa"/>
          </w:tcPr>
          <w:p w:rsidR="00D710D2" w:rsidRDefault="007E4DE0" w:rsidP="002F203B">
            <w:pPr>
              <w:spacing w:line="480" w:lineRule="auto"/>
              <w:jc w:val="both"/>
              <w:rPr>
                <w:rFonts w:ascii="Times New Roman" w:hAnsi="Times New Roman" w:cs="Times New Roman"/>
                <w:sz w:val="24"/>
              </w:rPr>
            </w:pPr>
            <w:r>
              <w:rPr>
                <w:rFonts w:ascii="Times New Roman" w:hAnsi="Times New Roman" w:cs="Times New Roman"/>
                <w:sz w:val="24"/>
              </w:rPr>
              <w:t>Nirvana Development Tbk</w:t>
            </w:r>
          </w:p>
        </w:tc>
      </w:tr>
      <w:tr w:rsidR="00D710D2" w:rsidTr="002F203B">
        <w:trPr>
          <w:jc w:val="center"/>
        </w:trPr>
        <w:tc>
          <w:tcPr>
            <w:tcW w:w="675" w:type="dxa"/>
          </w:tcPr>
          <w:p w:rsidR="00D710D2" w:rsidRDefault="00D710D2" w:rsidP="002F203B">
            <w:pPr>
              <w:spacing w:line="480" w:lineRule="auto"/>
              <w:jc w:val="center"/>
              <w:rPr>
                <w:rFonts w:ascii="Times New Roman" w:hAnsi="Times New Roman" w:cs="Times New Roman"/>
                <w:sz w:val="24"/>
              </w:rPr>
            </w:pPr>
            <w:r>
              <w:rPr>
                <w:rFonts w:ascii="Times New Roman" w:hAnsi="Times New Roman" w:cs="Times New Roman"/>
                <w:sz w:val="24"/>
              </w:rPr>
              <w:t>37</w:t>
            </w:r>
          </w:p>
        </w:tc>
        <w:tc>
          <w:tcPr>
            <w:tcW w:w="1070" w:type="dxa"/>
          </w:tcPr>
          <w:p w:rsidR="00D710D2" w:rsidRDefault="00D710D2" w:rsidP="002F203B">
            <w:pPr>
              <w:spacing w:line="480" w:lineRule="auto"/>
              <w:jc w:val="center"/>
              <w:rPr>
                <w:rFonts w:ascii="Times New Roman" w:hAnsi="Times New Roman" w:cs="Times New Roman"/>
                <w:sz w:val="24"/>
              </w:rPr>
            </w:pPr>
            <w:r>
              <w:rPr>
                <w:rFonts w:ascii="Times New Roman" w:hAnsi="Times New Roman" w:cs="Times New Roman"/>
                <w:sz w:val="24"/>
              </w:rPr>
              <w:t>OMRE</w:t>
            </w:r>
          </w:p>
        </w:tc>
        <w:tc>
          <w:tcPr>
            <w:tcW w:w="4962" w:type="dxa"/>
          </w:tcPr>
          <w:p w:rsidR="007E4DE0" w:rsidRDefault="007E4DE0" w:rsidP="002F203B">
            <w:pPr>
              <w:spacing w:line="480" w:lineRule="auto"/>
              <w:jc w:val="both"/>
              <w:rPr>
                <w:rFonts w:ascii="Times New Roman" w:hAnsi="Times New Roman" w:cs="Times New Roman"/>
                <w:sz w:val="24"/>
              </w:rPr>
            </w:pPr>
            <w:r>
              <w:rPr>
                <w:rFonts w:ascii="Times New Roman" w:hAnsi="Times New Roman" w:cs="Times New Roman"/>
                <w:sz w:val="24"/>
              </w:rPr>
              <w:t>Indonesia Prima Property Tbk</w:t>
            </w:r>
          </w:p>
        </w:tc>
      </w:tr>
      <w:tr w:rsidR="00D710D2" w:rsidTr="002F203B">
        <w:trPr>
          <w:jc w:val="center"/>
        </w:trPr>
        <w:tc>
          <w:tcPr>
            <w:tcW w:w="675" w:type="dxa"/>
          </w:tcPr>
          <w:p w:rsidR="00D710D2" w:rsidRDefault="00D710D2" w:rsidP="002F203B">
            <w:pPr>
              <w:spacing w:line="480" w:lineRule="auto"/>
              <w:jc w:val="center"/>
              <w:rPr>
                <w:rFonts w:ascii="Times New Roman" w:hAnsi="Times New Roman" w:cs="Times New Roman"/>
                <w:sz w:val="24"/>
              </w:rPr>
            </w:pPr>
            <w:r>
              <w:rPr>
                <w:rFonts w:ascii="Times New Roman" w:hAnsi="Times New Roman" w:cs="Times New Roman"/>
                <w:sz w:val="24"/>
              </w:rPr>
              <w:t>38</w:t>
            </w:r>
          </w:p>
        </w:tc>
        <w:tc>
          <w:tcPr>
            <w:tcW w:w="1070" w:type="dxa"/>
          </w:tcPr>
          <w:p w:rsidR="00D710D2" w:rsidRDefault="00F20C01" w:rsidP="002F203B">
            <w:pPr>
              <w:spacing w:line="480" w:lineRule="auto"/>
              <w:jc w:val="center"/>
              <w:rPr>
                <w:rFonts w:ascii="Times New Roman" w:hAnsi="Times New Roman" w:cs="Times New Roman"/>
                <w:sz w:val="24"/>
              </w:rPr>
            </w:pPr>
            <w:r>
              <w:rPr>
                <w:rFonts w:ascii="Times New Roman" w:hAnsi="Times New Roman" w:cs="Times New Roman"/>
                <w:sz w:val="24"/>
              </w:rPr>
              <w:t>PPRO</w:t>
            </w:r>
          </w:p>
        </w:tc>
        <w:tc>
          <w:tcPr>
            <w:tcW w:w="4962" w:type="dxa"/>
          </w:tcPr>
          <w:p w:rsidR="00D710D2" w:rsidRDefault="007E4DE0" w:rsidP="002F203B">
            <w:pPr>
              <w:spacing w:line="480" w:lineRule="auto"/>
              <w:jc w:val="both"/>
              <w:rPr>
                <w:rFonts w:ascii="Times New Roman" w:hAnsi="Times New Roman" w:cs="Times New Roman"/>
                <w:sz w:val="24"/>
              </w:rPr>
            </w:pPr>
            <w:r>
              <w:rPr>
                <w:rFonts w:ascii="Times New Roman" w:hAnsi="Times New Roman" w:cs="Times New Roman"/>
                <w:sz w:val="24"/>
              </w:rPr>
              <w:t>PP Property Tbk</w:t>
            </w:r>
          </w:p>
        </w:tc>
      </w:tr>
      <w:tr w:rsidR="00D710D2" w:rsidTr="002F203B">
        <w:trPr>
          <w:jc w:val="center"/>
        </w:trPr>
        <w:tc>
          <w:tcPr>
            <w:tcW w:w="675" w:type="dxa"/>
          </w:tcPr>
          <w:p w:rsidR="00D710D2" w:rsidRDefault="00D710D2" w:rsidP="002F203B">
            <w:pPr>
              <w:spacing w:line="480" w:lineRule="auto"/>
              <w:jc w:val="center"/>
              <w:rPr>
                <w:rFonts w:ascii="Times New Roman" w:hAnsi="Times New Roman" w:cs="Times New Roman"/>
                <w:sz w:val="24"/>
              </w:rPr>
            </w:pPr>
            <w:r>
              <w:rPr>
                <w:rFonts w:ascii="Times New Roman" w:hAnsi="Times New Roman" w:cs="Times New Roman"/>
                <w:sz w:val="24"/>
              </w:rPr>
              <w:t>39</w:t>
            </w:r>
          </w:p>
        </w:tc>
        <w:tc>
          <w:tcPr>
            <w:tcW w:w="1070" w:type="dxa"/>
          </w:tcPr>
          <w:p w:rsidR="00D710D2" w:rsidRDefault="00D710D2" w:rsidP="002F203B">
            <w:pPr>
              <w:spacing w:line="480" w:lineRule="auto"/>
              <w:jc w:val="center"/>
              <w:rPr>
                <w:rFonts w:ascii="Times New Roman" w:hAnsi="Times New Roman" w:cs="Times New Roman"/>
                <w:sz w:val="24"/>
              </w:rPr>
            </w:pPr>
            <w:r>
              <w:rPr>
                <w:rFonts w:ascii="Times New Roman" w:hAnsi="Times New Roman" w:cs="Times New Roman"/>
                <w:sz w:val="24"/>
              </w:rPr>
              <w:t>PLIN</w:t>
            </w:r>
          </w:p>
        </w:tc>
        <w:tc>
          <w:tcPr>
            <w:tcW w:w="4962" w:type="dxa"/>
          </w:tcPr>
          <w:p w:rsidR="00D710D2" w:rsidRDefault="007E4DE0" w:rsidP="002F203B">
            <w:pPr>
              <w:spacing w:line="480" w:lineRule="auto"/>
              <w:jc w:val="both"/>
              <w:rPr>
                <w:rFonts w:ascii="Times New Roman" w:hAnsi="Times New Roman" w:cs="Times New Roman"/>
                <w:sz w:val="24"/>
              </w:rPr>
            </w:pPr>
            <w:r>
              <w:rPr>
                <w:rFonts w:ascii="Times New Roman" w:hAnsi="Times New Roman" w:cs="Times New Roman"/>
                <w:sz w:val="24"/>
              </w:rPr>
              <w:t>Plaza Indonesia Realty Tbk</w:t>
            </w:r>
          </w:p>
        </w:tc>
      </w:tr>
      <w:tr w:rsidR="00D710D2" w:rsidTr="002F203B">
        <w:trPr>
          <w:jc w:val="center"/>
        </w:trPr>
        <w:tc>
          <w:tcPr>
            <w:tcW w:w="675" w:type="dxa"/>
          </w:tcPr>
          <w:p w:rsidR="00D710D2" w:rsidRDefault="00D710D2" w:rsidP="002F203B">
            <w:pPr>
              <w:spacing w:line="480" w:lineRule="auto"/>
              <w:jc w:val="center"/>
              <w:rPr>
                <w:rFonts w:ascii="Times New Roman" w:hAnsi="Times New Roman" w:cs="Times New Roman"/>
                <w:sz w:val="24"/>
              </w:rPr>
            </w:pPr>
            <w:r>
              <w:rPr>
                <w:rFonts w:ascii="Times New Roman" w:hAnsi="Times New Roman" w:cs="Times New Roman"/>
                <w:sz w:val="24"/>
              </w:rPr>
              <w:t>40</w:t>
            </w:r>
          </w:p>
        </w:tc>
        <w:tc>
          <w:tcPr>
            <w:tcW w:w="1070" w:type="dxa"/>
          </w:tcPr>
          <w:p w:rsidR="00D710D2" w:rsidRDefault="00D710D2" w:rsidP="002F203B">
            <w:pPr>
              <w:spacing w:line="480" w:lineRule="auto"/>
              <w:jc w:val="center"/>
              <w:rPr>
                <w:rFonts w:ascii="Times New Roman" w:hAnsi="Times New Roman" w:cs="Times New Roman"/>
                <w:sz w:val="24"/>
              </w:rPr>
            </w:pPr>
            <w:r>
              <w:rPr>
                <w:rFonts w:ascii="Times New Roman" w:hAnsi="Times New Roman" w:cs="Times New Roman"/>
                <w:sz w:val="24"/>
              </w:rPr>
              <w:t>PUDN</w:t>
            </w:r>
          </w:p>
        </w:tc>
        <w:tc>
          <w:tcPr>
            <w:tcW w:w="4962" w:type="dxa"/>
          </w:tcPr>
          <w:p w:rsidR="00D710D2" w:rsidRDefault="007E4DE0" w:rsidP="002F203B">
            <w:pPr>
              <w:spacing w:line="480" w:lineRule="auto"/>
              <w:jc w:val="both"/>
              <w:rPr>
                <w:rFonts w:ascii="Times New Roman" w:hAnsi="Times New Roman" w:cs="Times New Roman"/>
                <w:sz w:val="24"/>
              </w:rPr>
            </w:pPr>
            <w:r>
              <w:rPr>
                <w:rFonts w:ascii="Times New Roman" w:hAnsi="Times New Roman" w:cs="Times New Roman"/>
                <w:sz w:val="24"/>
              </w:rPr>
              <w:t>Pudjianti Prestige Tbk</w:t>
            </w:r>
          </w:p>
        </w:tc>
      </w:tr>
      <w:tr w:rsidR="00D710D2" w:rsidTr="002F203B">
        <w:trPr>
          <w:jc w:val="center"/>
        </w:trPr>
        <w:tc>
          <w:tcPr>
            <w:tcW w:w="675" w:type="dxa"/>
          </w:tcPr>
          <w:p w:rsidR="00D710D2" w:rsidRDefault="00D710D2" w:rsidP="002F203B">
            <w:pPr>
              <w:spacing w:line="480" w:lineRule="auto"/>
              <w:jc w:val="center"/>
              <w:rPr>
                <w:rFonts w:ascii="Times New Roman" w:hAnsi="Times New Roman" w:cs="Times New Roman"/>
                <w:sz w:val="24"/>
              </w:rPr>
            </w:pPr>
            <w:r>
              <w:rPr>
                <w:rFonts w:ascii="Times New Roman" w:hAnsi="Times New Roman" w:cs="Times New Roman"/>
                <w:sz w:val="24"/>
              </w:rPr>
              <w:t>41</w:t>
            </w:r>
          </w:p>
        </w:tc>
        <w:tc>
          <w:tcPr>
            <w:tcW w:w="1070" w:type="dxa"/>
          </w:tcPr>
          <w:p w:rsidR="00D710D2" w:rsidRDefault="00D710D2" w:rsidP="002F203B">
            <w:pPr>
              <w:spacing w:line="480" w:lineRule="auto"/>
              <w:jc w:val="center"/>
              <w:rPr>
                <w:rFonts w:ascii="Times New Roman" w:hAnsi="Times New Roman" w:cs="Times New Roman"/>
                <w:sz w:val="24"/>
              </w:rPr>
            </w:pPr>
            <w:r>
              <w:rPr>
                <w:rFonts w:ascii="Times New Roman" w:hAnsi="Times New Roman" w:cs="Times New Roman"/>
                <w:sz w:val="24"/>
              </w:rPr>
              <w:t>PWON</w:t>
            </w:r>
          </w:p>
        </w:tc>
        <w:tc>
          <w:tcPr>
            <w:tcW w:w="4962" w:type="dxa"/>
          </w:tcPr>
          <w:p w:rsidR="00D710D2" w:rsidRDefault="007E4DE0" w:rsidP="002F203B">
            <w:pPr>
              <w:spacing w:line="480" w:lineRule="auto"/>
              <w:jc w:val="both"/>
              <w:rPr>
                <w:rFonts w:ascii="Times New Roman" w:hAnsi="Times New Roman" w:cs="Times New Roman"/>
                <w:sz w:val="24"/>
              </w:rPr>
            </w:pPr>
            <w:r>
              <w:rPr>
                <w:rFonts w:ascii="Times New Roman" w:hAnsi="Times New Roman" w:cs="Times New Roman"/>
                <w:sz w:val="24"/>
              </w:rPr>
              <w:t>Pakuwon Jati Tbk</w:t>
            </w:r>
          </w:p>
        </w:tc>
      </w:tr>
      <w:tr w:rsidR="00D710D2" w:rsidTr="002F203B">
        <w:trPr>
          <w:jc w:val="center"/>
        </w:trPr>
        <w:tc>
          <w:tcPr>
            <w:tcW w:w="675" w:type="dxa"/>
          </w:tcPr>
          <w:p w:rsidR="00D710D2" w:rsidRDefault="00D710D2" w:rsidP="002F203B">
            <w:pPr>
              <w:spacing w:line="480" w:lineRule="auto"/>
              <w:jc w:val="center"/>
              <w:rPr>
                <w:rFonts w:ascii="Times New Roman" w:hAnsi="Times New Roman" w:cs="Times New Roman"/>
                <w:sz w:val="24"/>
              </w:rPr>
            </w:pPr>
            <w:r>
              <w:rPr>
                <w:rFonts w:ascii="Times New Roman" w:hAnsi="Times New Roman" w:cs="Times New Roman"/>
                <w:sz w:val="24"/>
              </w:rPr>
              <w:lastRenderedPageBreak/>
              <w:t>42</w:t>
            </w:r>
          </w:p>
        </w:tc>
        <w:tc>
          <w:tcPr>
            <w:tcW w:w="1070" w:type="dxa"/>
          </w:tcPr>
          <w:p w:rsidR="00D710D2" w:rsidRDefault="00D710D2" w:rsidP="002F203B">
            <w:pPr>
              <w:spacing w:line="480" w:lineRule="auto"/>
              <w:jc w:val="center"/>
              <w:rPr>
                <w:rFonts w:ascii="Times New Roman" w:hAnsi="Times New Roman" w:cs="Times New Roman"/>
                <w:sz w:val="24"/>
              </w:rPr>
            </w:pPr>
            <w:r>
              <w:rPr>
                <w:rFonts w:ascii="Times New Roman" w:hAnsi="Times New Roman" w:cs="Times New Roman"/>
                <w:sz w:val="24"/>
              </w:rPr>
              <w:t>RBMS</w:t>
            </w:r>
          </w:p>
        </w:tc>
        <w:tc>
          <w:tcPr>
            <w:tcW w:w="4962" w:type="dxa"/>
          </w:tcPr>
          <w:p w:rsidR="00D710D2" w:rsidRDefault="007E4DE0" w:rsidP="002F203B">
            <w:pPr>
              <w:spacing w:line="480" w:lineRule="auto"/>
              <w:jc w:val="both"/>
              <w:rPr>
                <w:rFonts w:ascii="Times New Roman" w:hAnsi="Times New Roman" w:cs="Times New Roman"/>
                <w:sz w:val="24"/>
              </w:rPr>
            </w:pPr>
            <w:r>
              <w:rPr>
                <w:rFonts w:ascii="Times New Roman" w:hAnsi="Times New Roman" w:cs="Times New Roman"/>
                <w:sz w:val="24"/>
              </w:rPr>
              <w:t>Rista Bintang Mahkota sejati Tbk</w:t>
            </w:r>
          </w:p>
        </w:tc>
      </w:tr>
      <w:tr w:rsidR="00D710D2" w:rsidTr="002F203B">
        <w:trPr>
          <w:jc w:val="center"/>
        </w:trPr>
        <w:tc>
          <w:tcPr>
            <w:tcW w:w="675" w:type="dxa"/>
          </w:tcPr>
          <w:p w:rsidR="00D710D2" w:rsidRDefault="00D710D2" w:rsidP="002F203B">
            <w:pPr>
              <w:spacing w:line="480" w:lineRule="auto"/>
              <w:jc w:val="center"/>
              <w:rPr>
                <w:rFonts w:ascii="Times New Roman" w:hAnsi="Times New Roman" w:cs="Times New Roman"/>
                <w:sz w:val="24"/>
              </w:rPr>
            </w:pPr>
            <w:r>
              <w:rPr>
                <w:rFonts w:ascii="Times New Roman" w:hAnsi="Times New Roman" w:cs="Times New Roman"/>
                <w:sz w:val="24"/>
              </w:rPr>
              <w:t>43</w:t>
            </w:r>
          </w:p>
        </w:tc>
        <w:tc>
          <w:tcPr>
            <w:tcW w:w="1070" w:type="dxa"/>
          </w:tcPr>
          <w:p w:rsidR="00D710D2" w:rsidRDefault="00D710D2" w:rsidP="002F203B">
            <w:pPr>
              <w:spacing w:line="480" w:lineRule="auto"/>
              <w:jc w:val="center"/>
              <w:rPr>
                <w:rFonts w:ascii="Times New Roman" w:hAnsi="Times New Roman" w:cs="Times New Roman"/>
                <w:sz w:val="24"/>
              </w:rPr>
            </w:pPr>
            <w:r>
              <w:rPr>
                <w:rFonts w:ascii="Times New Roman" w:hAnsi="Times New Roman" w:cs="Times New Roman"/>
                <w:sz w:val="24"/>
              </w:rPr>
              <w:t>RDTX</w:t>
            </w:r>
          </w:p>
        </w:tc>
        <w:tc>
          <w:tcPr>
            <w:tcW w:w="4962" w:type="dxa"/>
          </w:tcPr>
          <w:p w:rsidR="00D710D2" w:rsidRDefault="007E4DE0" w:rsidP="002F203B">
            <w:pPr>
              <w:spacing w:line="480" w:lineRule="auto"/>
              <w:jc w:val="both"/>
              <w:rPr>
                <w:rFonts w:ascii="Times New Roman" w:hAnsi="Times New Roman" w:cs="Times New Roman"/>
                <w:sz w:val="24"/>
              </w:rPr>
            </w:pPr>
            <w:r>
              <w:rPr>
                <w:rFonts w:ascii="Times New Roman" w:hAnsi="Times New Roman" w:cs="Times New Roman"/>
                <w:sz w:val="24"/>
              </w:rPr>
              <w:t>Roda Vivatex Tbk</w:t>
            </w:r>
          </w:p>
        </w:tc>
      </w:tr>
      <w:tr w:rsidR="00D710D2" w:rsidTr="002F203B">
        <w:trPr>
          <w:jc w:val="center"/>
        </w:trPr>
        <w:tc>
          <w:tcPr>
            <w:tcW w:w="675" w:type="dxa"/>
          </w:tcPr>
          <w:p w:rsidR="00D710D2" w:rsidRDefault="00D710D2" w:rsidP="002F203B">
            <w:pPr>
              <w:spacing w:line="480" w:lineRule="auto"/>
              <w:jc w:val="center"/>
              <w:rPr>
                <w:rFonts w:ascii="Times New Roman" w:hAnsi="Times New Roman" w:cs="Times New Roman"/>
                <w:sz w:val="24"/>
              </w:rPr>
            </w:pPr>
            <w:r>
              <w:rPr>
                <w:rFonts w:ascii="Times New Roman" w:hAnsi="Times New Roman" w:cs="Times New Roman"/>
                <w:sz w:val="24"/>
              </w:rPr>
              <w:t>44</w:t>
            </w:r>
          </w:p>
        </w:tc>
        <w:tc>
          <w:tcPr>
            <w:tcW w:w="1070" w:type="dxa"/>
          </w:tcPr>
          <w:p w:rsidR="00D710D2" w:rsidRDefault="00D710D2" w:rsidP="002F203B">
            <w:pPr>
              <w:spacing w:line="480" w:lineRule="auto"/>
              <w:jc w:val="center"/>
              <w:rPr>
                <w:rFonts w:ascii="Times New Roman" w:hAnsi="Times New Roman" w:cs="Times New Roman"/>
                <w:sz w:val="24"/>
              </w:rPr>
            </w:pPr>
            <w:r>
              <w:rPr>
                <w:rFonts w:ascii="Times New Roman" w:hAnsi="Times New Roman" w:cs="Times New Roman"/>
                <w:sz w:val="24"/>
              </w:rPr>
              <w:t>RODA</w:t>
            </w:r>
          </w:p>
        </w:tc>
        <w:tc>
          <w:tcPr>
            <w:tcW w:w="4962" w:type="dxa"/>
          </w:tcPr>
          <w:p w:rsidR="00D710D2" w:rsidRDefault="007E4DE0" w:rsidP="002F203B">
            <w:pPr>
              <w:spacing w:line="480" w:lineRule="auto"/>
              <w:jc w:val="both"/>
              <w:rPr>
                <w:rFonts w:ascii="Times New Roman" w:hAnsi="Times New Roman" w:cs="Times New Roman"/>
                <w:sz w:val="24"/>
              </w:rPr>
            </w:pPr>
            <w:r>
              <w:rPr>
                <w:rFonts w:ascii="Times New Roman" w:hAnsi="Times New Roman" w:cs="Times New Roman"/>
                <w:sz w:val="24"/>
              </w:rPr>
              <w:t>Pikko Land Development Tbk</w:t>
            </w:r>
          </w:p>
        </w:tc>
      </w:tr>
      <w:tr w:rsidR="00D710D2" w:rsidTr="002F203B">
        <w:trPr>
          <w:jc w:val="center"/>
        </w:trPr>
        <w:tc>
          <w:tcPr>
            <w:tcW w:w="675" w:type="dxa"/>
          </w:tcPr>
          <w:p w:rsidR="00D710D2" w:rsidRDefault="00D710D2" w:rsidP="002F203B">
            <w:pPr>
              <w:spacing w:line="480" w:lineRule="auto"/>
              <w:jc w:val="center"/>
              <w:rPr>
                <w:rFonts w:ascii="Times New Roman" w:hAnsi="Times New Roman" w:cs="Times New Roman"/>
                <w:sz w:val="24"/>
              </w:rPr>
            </w:pPr>
            <w:r>
              <w:rPr>
                <w:rFonts w:ascii="Times New Roman" w:hAnsi="Times New Roman" w:cs="Times New Roman"/>
                <w:sz w:val="24"/>
              </w:rPr>
              <w:t>45</w:t>
            </w:r>
          </w:p>
        </w:tc>
        <w:tc>
          <w:tcPr>
            <w:tcW w:w="1070" w:type="dxa"/>
          </w:tcPr>
          <w:p w:rsidR="00D710D2" w:rsidRDefault="00D710D2" w:rsidP="002F203B">
            <w:pPr>
              <w:spacing w:line="480" w:lineRule="auto"/>
              <w:jc w:val="center"/>
              <w:rPr>
                <w:rFonts w:ascii="Times New Roman" w:hAnsi="Times New Roman" w:cs="Times New Roman"/>
                <w:sz w:val="24"/>
              </w:rPr>
            </w:pPr>
            <w:r>
              <w:rPr>
                <w:rFonts w:ascii="Times New Roman" w:hAnsi="Times New Roman" w:cs="Times New Roman"/>
                <w:sz w:val="24"/>
              </w:rPr>
              <w:t>SCBD</w:t>
            </w:r>
          </w:p>
        </w:tc>
        <w:tc>
          <w:tcPr>
            <w:tcW w:w="4962" w:type="dxa"/>
          </w:tcPr>
          <w:p w:rsidR="00D710D2" w:rsidRDefault="007E4DE0" w:rsidP="002F203B">
            <w:pPr>
              <w:spacing w:line="480" w:lineRule="auto"/>
              <w:jc w:val="both"/>
              <w:rPr>
                <w:rFonts w:ascii="Times New Roman" w:hAnsi="Times New Roman" w:cs="Times New Roman"/>
                <w:sz w:val="24"/>
              </w:rPr>
            </w:pPr>
            <w:r>
              <w:rPr>
                <w:rFonts w:ascii="Times New Roman" w:hAnsi="Times New Roman" w:cs="Times New Roman"/>
                <w:sz w:val="24"/>
              </w:rPr>
              <w:t>Dadamayasa Arthatama Tbk</w:t>
            </w:r>
          </w:p>
        </w:tc>
      </w:tr>
      <w:tr w:rsidR="00D710D2" w:rsidTr="002F203B">
        <w:trPr>
          <w:jc w:val="center"/>
        </w:trPr>
        <w:tc>
          <w:tcPr>
            <w:tcW w:w="675" w:type="dxa"/>
          </w:tcPr>
          <w:p w:rsidR="00D710D2" w:rsidRDefault="00D710D2" w:rsidP="002F203B">
            <w:pPr>
              <w:spacing w:line="480" w:lineRule="auto"/>
              <w:jc w:val="center"/>
              <w:rPr>
                <w:rFonts w:ascii="Times New Roman" w:hAnsi="Times New Roman" w:cs="Times New Roman"/>
                <w:sz w:val="24"/>
              </w:rPr>
            </w:pPr>
            <w:r>
              <w:rPr>
                <w:rFonts w:ascii="Times New Roman" w:hAnsi="Times New Roman" w:cs="Times New Roman"/>
                <w:sz w:val="24"/>
              </w:rPr>
              <w:t>46</w:t>
            </w:r>
          </w:p>
        </w:tc>
        <w:tc>
          <w:tcPr>
            <w:tcW w:w="1070" w:type="dxa"/>
          </w:tcPr>
          <w:p w:rsidR="00D710D2" w:rsidRDefault="00D710D2" w:rsidP="002F203B">
            <w:pPr>
              <w:spacing w:line="480" w:lineRule="auto"/>
              <w:jc w:val="center"/>
              <w:rPr>
                <w:rFonts w:ascii="Times New Roman" w:hAnsi="Times New Roman" w:cs="Times New Roman"/>
                <w:sz w:val="24"/>
              </w:rPr>
            </w:pPr>
            <w:r>
              <w:rPr>
                <w:rFonts w:ascii="Times New Roman" w:hAnsi="Times New Roman" w:cs="Times New Roman"/>
                <w:sz w:val="24"/>
              </w:rPr>
              <w:t>SMDM</w:t>
            </w:r>
          </w:p>
        </w:tc>
        <w:tc>
          <w:tcPr>
            <w:tcW w:w="4962" w:type="dxa"/>
          </w:tcPr>
          <w:p w:rsidR="00D710D2" w:rsidRDefault="007E4DE0" w:rsidP="002F203B">
            <w:pPr>
              <w:spacing w:line="480" w:lineRule="auto"/>
              <w:jc w:val="both"/>
              <w:rPr>
                <w:rFonts w:ascii="Times New Roman" w:hAnsi="Times New Roman" w:cs="Times New Roman"/>
                <w:sz w:val="24"/>
              </w:rPr>
            </w:pPr>
            <w:r>
              <w:rPr>
                <w:rFonts w:ascii="Times New Roman" w:hAnsi="Times New Roman" w:cs="Times New Roman"/>
                <w:sz w:val="24"/>
              </w:rPr>
              <w:t>Surya Mas Dutamakmur Tbk</w:t>
            </w:r>
          </w:p>
        </w:tc>
      </w:tr>
      <w:tr w:rsidR="00D710D2" w:rsidTr="002F203B">
        <w:trPr>
          <w:jc w:val="center"/>
        </w:trPr>
        <w:tc>
          <w:tcPr>
            <w:tcW w:w="675" w:type="dxa"/>
          </w:tcPr>
          <w:p w:rsidR="00D710D2" w:rsidRDefault="00D710D2" w:rsidP="002F203B">
            <w:pPr>
              <w:spacing w:line="480" w:lineRule="auto"/>
              <w:jc w:val="center"/>
              <w:rPr>
                <w:rFonts w:ascii="Times New Roman" w:hAnsi="Times New Roman" w:cs="Times New Roman"/>
                <w:sz w:val="24"/>
              </w:rPr>
            </w:pPr>
            <w:r>
              <w:rPr>
                <w:rFonts w:ascii="Times New Roman" w:hAnsi="Times New Roman" w:cs="Times New Roman"/>
                <w:sz w:val="24"/>
              </w:rPr>
              <w:t>47</w:t>
            </w:r>
          </w:p>
        </w:tc>
        <w:tc>
          <w:tcPr>
            <w:tcW w:w="1070" w:type="dxa"/>
          </w:tcPr>
          <w:p w:rsidR="00D710D2" w:rsidRDefault="00D710D2" w:rsidP="002F203B">
            <w:pPr>
              <w:spacing w:line="480" w:lineRule="auto"/>
              <w:jc w:val="center"/>
              <w:rPr>
                <w:rFonts w:ascii="Times New Roman" w:hAnsi="Times New Roman" w:cs="Times New Roman"/>
                <w:sz w:val="24"/>
              </w:rPr>
            </w:pPr>
            <w:r>
              <w:rPr>
                <w:rFonts w:ascii="Times New Roman" w:hAnsi="Times New Roman" w:cs="Times New Roman"/>
                <w:sz w:val="24"/>
              </w:rPr>
              <w:t>SMRA</w:t>
            </w:r>
          </w:p>
        </w:tc>
        <w:tc>
          <w:tcPr>
            <w:tcW w:w="4962" w:type="dxa"/>
          </w:tcPr>
          <w:p w:rsidR="00D710D2" w:rsidRDefault="007E4DE0" w:rsidP="002F203B">
            <w:pPr>
              <w:spacing w:line="480" w:lineRule="auto"/>
              <w:jc w:val="both"/>
              <w:rPr>
                <w:rFonts w:ascii="Times New Roman" w:hAnsi="Times New Roman" w:cs="Times New Roman"/>
                <w:sz w:val="24"/>
              </w:rPr>
            </w:pPr>
            <w:r>
              <w:rPr>
                <w:rFonts w:ascii="Times New Roman" w:hAnsi="Times New Roman" w:cs="Times New Roman"/>
                <w:sz w:val="24"/>
              </w:rPr>
              <w:t>Summarecon Agung Tbk</w:t>
            </w:r>
          </w:p>
        </w:tc>
      </w:tr>
      <w:tr w:rsidR="00D710D2" w:rsidTr="002F203B">
        <w:trPr>
          <w:jc w:val="center"/>
        </w:trPr>
        <w:tc>
          <w:tcPr>
            <w:tcW w:w="675" w:type="dxa"/>
          </w:tcPr>
          <w:p w:rsidR="00D710D2" w:rsidRDefault="00D710D2" w:rsidP="002F203B">
            <w:pPr>
              <w:spacing w:line="480" w:lineRule="auto"/>
              <w:jc w:val="center"/>
              <w:rPr>
                <w:rFonts w:ascii="Times New Roman" w:hAnsi="Times New Roman" w:cs="Times New Roman"/>
                <w:sz w:val="24"/>
              </w:rPr>
            </w:pPr>
            <w:r>
              <w:rPr>
                <w:rFonts w:ascii="Times New Roman" w:hAnsi="Times New Roman" w:cs="Times New Roman"/>
                <w:sz w:val="24"/>
              </w:rPr>
              <w:t>48</w:t>
            </w:r>
          </w:p>
        </w:tc>
        <w:tc>
          <w:tcPr>
            <w:tcW w:w="1070" w:type="dxa"/>
          </w:tcPr>
          <w:p w:rsidR="00D710D2" w:rsidRDefault="00D710D2" w:rsidP="002F203B">
            <w:pPr>
              <w:spacing w:line="480" w:lineRule="auto"/>
              <w:jc w:val="center"/>
              <w:rPr>
                <w:rFonts w:ascii="Times New Roman" w:hAnsi="Times New Roman" w:cs="Times New Roman"/>
                <w:sz w:val="24"/>
              </w:rPr>
            </w:pPr>
            <w:r>
              <w:rPr>
                <w:rFonts w:ascii="Times New Roman" w:hAnsi="Times New Roman" w:cs="Times New Roman"/>
                <w:sz w:val="24"/>
              </w:rPr>
              <w:t>TARA</w:t>
            </w:r>
          </w:p>
        </w:tc>
        <w:tc>
          <w:tcPr>
            <w:tcW w:w="4962" w:type="dxa"/>
          </w:tcPr>
          <w:p w:rsidR="00D710D2" w:rsidRDefault="007E4DE0" w:rsidP="002F203B">
            <w:pPr>
              <w:spacing w:line="480" w:lineRule="auto"/>
              <w:jc w:val="both"/>
              <w:rPr>
                <w:rFonts w:ascii="Times New Roman" w:hAnsi="Times New Roman" w:cs="Times New Roman"/>
                <w:sz w:val="24"/>
              </w:rPr>
            </w:pPr>
            <w:r>
              <w:rPr>
                <w:rFonts w:ascii="Times New Roman" w:hAnsi="Times New Roman" w:cs="Times New Roman"/>
                <w:sz w:val="24"/>
              </w:rPr>
              <w:t>Sitara Propertindo Tbk</w:t>
            </w:r>
          </w:p>
        </w:tc>
      </w:tr>
    </w:tbl>
    <w:p w:rsidR="000B11F9" w:rsidRDefault="00C3299F" w:rsidP="000B11F9">
      <w:pPr>
        <w:spacing w:line="480" w:lineRule="auto"/>
        <w:rPr>
          <w:rFonts w:ascii="Times New Roman" w:hAnsi="Times New Roman" w:cs="Times New Roman"/>
          <w:sz w:val="24"/>
        </w:rPr>
      </w:pPr>
      <w:r>
        <w:rPr>
          <w:rFonts w:ascii="Times New Roman" w:hAnsi="Times New Roman" w:cs="Times New Roman"/>
          <w:sz w:val="24"/>
        </w:rPr>
        <w:t xml:space="preserve">Sumber: </w:t>
      </w:r>
      <w:hyperlink r:id="rId9" w:history="1">
        <w:r w:rsidRPr="004015C4">
          <w:rPr>
            <w:rStyle w:val="Hyperlink"/>
            <w:rFonts w:ascii="Times New Roman" w:hAnsi="Times New Roman" w:cs="Times New Roman"/>
            <w:sz w:val="24"/>
          </w:rPr>
          <w:t>www.sahamok.com</w:t>
        </w:r>
      </w:hyperlink>
    </w:p>
    <w:p w:rsidR="00C3299F" w:rsidRDefault="00C3299F" w:rsidP="00C3299F">
      <w:pPr>
        <w:spacing w:line="480" w:lineRule="auto"/>
        <w:ind w:firstLine="720"/>
        <w:jc w:val="both"/>
        <w:rPr>
          <w:rFonts w:ascii="Times New Roman" w:hAnsi="Times New Roman" w:cs="Times New Roman"/>
          <w:sz w:val="24"/>
        </w:rPr>
      </w:pPr>
      <w:proofErr w:type="gramStart"/>
      <w:r>
        <w:rPr>
          <w:rFonts w:ascii="Times New Roman" w:hAnsi="Times New Roman" w:cs="Times New Roman"/>
          <w:sz w:val="24"/>
          <w:lang w:val="en-US"/>
        </w:rPr>
        <w:t xml:space="preserve">Populasi yang digunakan dalam penelitian ini adalah laporan keuangan perusahaan </w:t>
      </w:r>
      <w:r w:rsidRPr="002F203B">
        <w:rPr>
          <w:rFonts w:ascii="Times New Roman" w:hAnsi="Times New Roman" w:cs="Times New Roman"/>
          <w:i/>
          <w:sz w:val="24"/>
          <w:szCs w:val="24"/>
        </w:rPr>
        <w:t>Property</w:t>
      </w:r>
      <w:r>
        <w:rPr>
          <w:rFonts w:ascii="Times New Roman" w:hAnsi="Times New Roman" w:cs="Times New Roman"/>
          <w:sz w:val="24"/>
          <w:lang w:val="en-US"/>
        </w:rPr>
        <w:t xml:space="preserve"> </w:t>
      </w:r>
      <w:r>
        <w:rPr>
          <w:rFonts w:ascii="Times New Roman" w:hAnsi="Times New Roman" w:cs="Times New Roman"/>
          <w:sz w:val="24"/>
        </w:rPr>
        <w:t xml:space="preserve">dan </w:t>
      </w:r>
      <w:r w:rsidRPr="002F203B">
        <w:rPr>
          <w:rFonts w:ascii="Times New Roman" w:hAnsi="Times New Roman" w:cs="Times New Roman"/>
          <w:i/>
          <w:sz w:val="24"/>
        </w:rPr>
        <w:t>Real Estate</w:t>
      </w:r>
      <w:r>
        <w:rPr>
          <w:rFonts w:ascii="Times New Roman" w:hAnsi="Times New Roman" w:cs="Times New Roman"/>
          <w:sz w:val="24"/>
        </w:rPr>
        <w:t xml:space="preserve"> </w:t>
      </w:r>
      <w:r>
        <w:rPr>
          <w:rFonts w:ascii="Times New Roman" w:hAnsi="Times New Roman" w:cs="Times New Roman"/>
          <w:sz w:val="24"/>
          <w:lang w:val="en-US"/>
        </w:rPr>
        <w:t>di Bursa Efek Indonesia (BEI) dengan jumlah 48 perusahaan.</w:t>
      </w:r>
      <w:proofErr w:type="gramEnd"/>
    </w:p>
    <w:p w:rsidR="00535043" w:rsidRPr="002F203B" w:rsidRDefault="00535043" w:rsidP="00535043">
      <w:pPr>
        <w:spacing w:line="480" w:lineRule="auto"/>
        <w:jc w:val="both"/>
        <w:rPr>
          <w:rFonts w:ascii="Times New Roman" w:hAnsi="Times New Roman" w:cs="Times New Roman"/>
          <w:b/>
          <w:sz w:val="24"/>
        </w:rPr>
      </w:pPr>
      <w:r w:rsidRPr="002F203B">
        <w:rPr>
          <w:rFonts w:ascii="Times New Roman" w:hAnsi="Times New Roman" w:cs="Times New Roman"/>
          <w:b/>
          <w:sz w:val="24"/>
        </w:rPr>
        <w:t>3.3.2</w:t>
      </w:r>
      <w:r w:rsidRPr="002F203B">
        <w:rPr>
          <w:rFonts w:ascii="Times New Roman" w:hAnsi="Times New Roman" w:cs="Times New Roman"/>
          <w:b/>
          <w:sz w:val="24"/>
        </w:rPr>
        <w:tab/>
        <w:t>Teknik Sampling</w:t>
      </w:r>
    </w:p>
    <w:p w:rsidR="00535043" w:rsidRDefault="00535043" w:rsidP="00535043">
      <w:pPr>
        <w:spacing w:line="480" w:lineRule="auto"/>
        <w:jc w:val="both"/>
        <w:rPr>
          <w:rFonts w:ascii="Times New Roman" w:hAnsi="Times New Roman"/>
          <w:sz w:val="24"/>
          <w:szCs w:val="24"/>
        </w:rPr>
      </w:pPr>
      <w:r>
        <w:rPr>
          <w:rFonts w:ascii="Times New Roman" w:hAnsi="Times New Roman" w:cs="Times New Roman"/>
          <w:sz w:val="24"/>
        </w:rPr>
        <w:tab/>
      </w:r>
      <w:r>
        <w:rPr>
          <w:rFonts w:ascii="Times New Roman" w:hAnsi="Times New Roman"/>
          <w:sz w:val="24"/>
          <w:szCs w:val="24"/>
        </w:rPr>
        <w:t>Menurut Sugiyono (2017:81) mengemukakan teknik sampling adalah</w:t>
      </w:r>
      <w:r>
        <w:rPr>
          <w:rFonts w:ascii="Times New Roman" w:hAnsi="Times New Roman"/>
          <w:sz w:val="24"/>
          <w:szCs w:val="24"/>
          <w:lang w:val="en-US"/>
        </w:rPr>
        <w:t xml:space="preserve"> </w:t>
      </w:r>
      <w:r>
        <w:rPr>
          <w:rFonts w:ascii="Times New Roman" w:hAnsi="Times New Roman"/>
          <w:sz w:val="24"/>
          <w:szCs w:val="24"/>
        </w:rPr>
        <w:t>sebagai berikut:</w:t>
      </w:r>
    </w:p>
    <w:p w:rsidR="00535043" w:rsidRDefault="00535043" w:rsidP="00535043">
      <w:pPr>
        <w:spacing w:line="480" w:lineRule="auto"/>
        <w:ind w:left="810" w:firstLine="11"/>
        <w:jc w:val="both"/>
        <w:rPr>
          <w:rFonts w:ascii="Times New Roman" w:hAnsi="Times New Roman"/>
          <w:sz w:val="24"/>
          <w:szCs w:val="24"/>
        </w:rPr>
      </w:pPr>
      <w:r>
        <w:rPr>
          <w:rFonts w:ascii="Times New Roman" w:hAnsi="Times New Roman"/>
          <w:sz w:val="24"/>
          <w:szCs w:val="24"/>
        </w:rPr>
        <w:t>"Teknik sampling adalah merupakan teknik pengambilan sampel. Untuk menentukan sampel yang akan digunakan dalam penelitian, terdapat berbagai teknik sampling yang digun</w:t>
      </w:r>
      <w:r>
        <w:rPr>
          <w:rFonts w:ascii="Times New Roman" w:hAnsi="Times New Roman"/>
          <w:sz w:val="24"/>
          <w:szCs w:val="24"/>
          <w:lang w:val="en-US"/>
        </w:rPr>
        <w:t>a</w:t>
      </w:r>
      <w:r>
        <w:rPr>
          <w:rFonts w:ascii="Times New Roman" w:hAnsi="Times New Roman"/>
          <w:sz w:val="24"/>
          <w:szCs w:val="24"/>
        </w:rPr>
        <w:t>kan</w:t>
      </w:r>
      <w:r>
        <w:rPr>
          <w:rFonts w:ascii="Times New Roman" w:hAnsi="Times New Roman"/>
          <w:sz w:val="24"/>
          <w:szCs w:val="24"/>
          <w:lang w:val="en-US"/>
        </w:rPr>
        <w:t>.</w:t>
      </w:r>
      <w:r>
        <w:rPr>
          <w:rFonts w:ascii="Times New Roman" w:hAnsi="Times New Roman"/>
          <w:sz w:val="24"/>
          <w:szCs w:val="24"/>
        </w:rPr>
        <w:t>"</w:t>
      </w:r>
    </w:p>
    <w:p w:rsidR="00535043" w:rsidRDefault="00535043" w:rsidP="00535043">
      <w:pPr>
        <w:spacing w:after="0" w:line="480" w:lineRule="auto"/>
        <w:ind w:firstLine="810"/>
        <w:jc w:val="both"/>
        <w:rPr>
          <w:rFonts w:ascii="Times New Roman" w:hAnsi="Times New Roman"/>
          <w:sz w:val="24"/>
          <w:szCs w:val="24"/>
        </w:rPr>
      </w:pPr>
      <w:r>
        <w:rPr>
          <w:rFonts w:ascii="Times New Roman" w:hAnsi="Times New Roman"/>
          <w:sz w:val="24"/>
          <w:szCs w:val="24"/>
        </w:rPr>
        <w:t xml:space="preserve">Menurut Sugiyono (2017: 82) </w:t>
      </w:r>
      <w:r>
        <w:rPr>
          <w:rFonts w:ascii="Times New Roman" w:hAnsi="Times New Roman"/>
          <w:i/>
          <w:sz w:val="24"/>
          <w:szCs w:val="24"/>
        </w:rPr>
        <w:t xml:space="preserve">Probability Sampling </w:t>
      </w:r>
      <w:r>
        <w:rPr>
          <w:rFonts w:ascii="Times New Roman" w:hAnsi="Times New Roman"/>
          <w:sz w:val="24"/>
          <w:szCs w:val="24"/>
        </w:rPr>
        <w:t>dapat didefinisikan sebagai berikut:</w:t>
      </w:r>
    </w:p>
    <w:p w:rsidR="00535043" w:rsidRDefault="00535043" w:rsidP="00535043">
      <w:pPr>
        <w:spacing w:after="0" w:line="480" w:lineRule="auto"/>
        <w:ind w:left="810"/>
        <w:jc w:val="both"/>
        <w:rPr>
          <w:rFonts w:ascii="Times New Roman" w:hAnsi="Times New Roman"/>
          <w:sz w:val="24"/>
          <w:szCs w:val="24"/>
        </w:rPr>
      </w:pPr>
      <w:r>
        <w:rPr>
          <w:rFonts w:ascii="Times New Roman" w:hAnsi="Times New Roman"/>
          <w:sz w:val="24"/>
          <w:szCs w:val="24"/>
        </w:rPr>
        <w:lastRenderedPageBreak/>
        <w:t>"</w:t>
      </w:r>
      <w:r>
        <w:rPr>
          <w:rFonts w:ascii="Times New Roman" w:hAnsi="Times New Roman"/>
          <w:i/>
          <w:sz w:val="24"/>
          <w:szCs w:val="24"/>
        </w:rPr>
        <w:t>Probability Sampling</w:t>
      </w:r>
      <w:r>
        <w:rPr>
          <w:rFonts w:ascii="Times New Roman" w:hAnsi="Times New Roman"/>
          <w:i/>
          <w:sz w:val="24"/>
          <w:szCs w:val="24"/>
          <w:lang w:val="en-US"/>
        </w:rPr>
        <w:t xml:space="preserve"> </w:t>
      </w:r>
      <w:r>
        <w:rPr>
          <w:rFonts w:ascii="Times New Roman" w:hAnsi="Times New Roman"/>
          <w:sz w:val="24"/>
          <w:szCs w:val="24"/>
        </w:rPr>
        <w:t>adalah teknik pengambilan sampel yang memberikan peluang yang sama bagi setiap unsur (anggota) populasi untuk dipilih menjadi angota sampel."</w:t>
      </w:r>
    </w:p>
    <w:p w:rsidR="00535043" w:rsidRDefault="00535043" w:rsidP="00535043">
      <w:pPr>
        <w:spacing w:after="0" w:line="240" w:lineRule="auto"/>
        <w:ind w:left="709"/>
        <w:jc w:val="both"/>
        <w:rPr>
          <w:rFonts w:ascii="Times New Roman" w:hAnsi="Times New Roman"/>
          <w:sz w:val="24"/>
          <w:szCs w:val="24"/>
        </w:rPr>
      </w:pPr>
    </w:p>
    <w:p w:rsidR="00535043" w:rsidRDefault="00535043" w:rsidP="00535043">
      <w:pPr>
        <w:spacing w:after="0" w:line="480" w:lineRule="auto"/>
        <w:ind w:firstLine="810"/>
        <w:jc w:val="both"/>
        <w:rPr>
          <w:rFonts w:ascii="Times New Roman" w:hAnsi="Times New Roman"/>
          <w:sz w:val="24"/>
          <w:szCs w:val="24"/>
        </w:rPr>
      </w:pPr>
      <w:r>
        <w:rPr>
          <w:rFonts w:ascii="Times New Roman" w:hAnsi="Times New Roman"/>
          <w:i/>
          <w:sz w:val="24"/>
          <w:szCs w:val="24"/>
        </w:rPr>
        <w:t>Non</w:t>
      </w:r>
      <w:r>
        <w:rPr>
          <w:rFonts w:ascii="Times New Roman" w:hAnsi="Times New Roman"/>
          <w:i/>
          <w:sz w:val="24"/>
          <w:szCs w:val="24"/>
          <w:lang w:val="en-US"/>
        </w:rPr>
        <w:t>-P</w:t>
      </w:r>
      <w:r>
        <w:rPr>
          <w:rFonts w:ascii="Times New Roman" w:hAnsi="Times New Roman"/>
          <w:i/>
          <w:sz w:val="24"/>
          <w:szCs w:val="24"/>
        </w:rPr>
        <w:t xml:space="preserve">robability Sampling </w:t>
      </w:r>
      <w:r>
        <w:rPr>
          <w:rFonts w:ascii="Times New Roman" w:hAnsi="Times New Roman"/>
          <w:sz w:val="24"/>
          <w:szCs w:val="24"/>
        </w:rPr>
        <w:t>menurut Sugiyono (2017:84) adalah sebagai berikut:</w:t>
      </w:r>
    </w:p>
    <w:p w:rsidR="00535043" w:rsidRDefault="00535043" w:rsidP="00535043">
      <w:pPr>
        <w:pStyle w:val="ListParagraph"/>
        <w:spacing w:after="0" w:line="480" w:lineRule="auto"/>
        <w:ind w:firstLine="131"/>
        <w:jc w:val="both"/>
        <w:rPr>
          <w:rFonts w:ascii="Times New Roman" w:hAnsi="Times New Roman"/>
          <w:sz w:val="24"/>
          <w:szCs w:val="24"/>
          <w:lang w:val="en-US"/>
        </w:rPr>
      </w:pPr>
      <w:r>
        <w:rPr>
          <w:rFonts w:ascii="Times New Roman" w:hAnsi="Times New Roman"/>
          <w:sz w:val="24"/>
          <w:szCs w:val="24"/>
        </w:rPr>
        <w:t>"</w:t>
      </w:r>
      <w:r>
        <w:rPr>
          <w:rFonts w:ascii="Times New Roman" w:hAnsi="Times New Roman"/>
          <w:i/>
          <w:sz w:val="24"/>
          <w:szCs w:val="24"/>
        </w:rPr>
        <w:t xml:space="preserve">Nonprobability Sampling </w:t>
      </w:r>
      <w:r>
        <w:rPr>
          <w:rFonts w:ascii="Times New Roman" w:hAnsi="Times New Roman"/>
          <w:sz w:val="24"/>
          <w:szCs w:val="24"/>
        </w:rPr>
        <w:t>adalah teknik pengambilan sampel yang tidak memberi peluang/kesempatan sama bagi setiap unsur atau anggota pupulasi untuk dipilih menjadi sampel."</w:t>
      </w:r>
    </w:p>
    <w:p w:rsidR="00535043" w:rsidRDefault="00535043" w:rsidP="00535043">
      <w:pPr>
        <w:spacing w:line="48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Teknik penentuan sampel yang digunakan pada penelitian ini adalah didasarkan pada metode </w:t>
      </w:r>
      <w:r>
        <w:rPr>
          <w:rFonts w:ascii="Times New Roman" w:hAnsi="Times New Roman" w:cs="Times New Roman"/>
          <w:i/>
          <w:sz w:val="24"/>
          <w:szCs w:val="24"/>
        </w:rPr>
        <w:t xml:space="preserve">non probability sampling </w:t>
      </w:r>
      <w:r>
        <w:rPr>
          <w:rFonts w:ascii="Times New Roman" w:hAnsi="Times New Roman" w:cs="Times New Roman"/>
          <w:sz w:val="24"/>
          <w:szCs w:val="24"/>
        </w:rPr>
        <w:t xml:space="preserve">yaitu teknik pengambilan sampel yang tidak memberikan peluang  atau kesempatan sama bagi setiap unsur atau anggota populasi untuk dipilih menjadi sampel, dengan menggunakan penelitian </w:t>
      </w:r>
      <w:r>
        <w:rPr>
          <w:rFonts w:ascii="Times New Roman" w:hAnsi="Times New Roman" w:cs="Times New Roman"/>
          <w:i/>
          <w:sz w:val="24"/>
          <w:szCs w:val="24"/>
        </w:rPr>
        <w:t>purposive sampling</w:t>
      </w:r>
      <w:r w:rsidR="00BB64D5">
        <w:rPr>
          <w:rFonts w:ascii="Times New Roman" w:hAnsi="Times New Roman" w:cs="Times New Roman"/>
          <w:i/>
          <w:sz w:val="24"/>
          <w:szCs w:val="24"/>
        </w:rPr>
        <w:t>.</w:t>
      </w:r>
    </w:p>
    <w:p w:rsidR="00BB64D5" w:rsidRDefault="00BB64D5" w:rsidP="00BB64D5">
      <w:pPr>
        <w:pStyle w:val="ListParagraph"/>
        <w:spacing w:after="0" w:line="480" w:lineRule="auto"/>
        <w:ind w:left="0" w:firstLine="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w:t>
      </w:r>
      <w:r>
        <w:rPr>
          <w:rFonts w:ascii="Times New Roman" w:hAnsi="Times New Roman" w:cs="Times New Roman"/>
          <w:sz w:val="24"/>
          <w:szCs w:val="24"/>
        </w:rPr>
        <w:t>Sugiyono (2017:85)</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purposive sampling </w:t>
      </w:r>
      <w:r>
        <w:rPr>
          <w:rFonts w:ascii="Times New Roman" w:hAnsi="Times New Roman" w:cs="Times New Roman"/>
          <w:sz w:val="24"/>
          <w:szCs w:val="24"/>
          <w:lang w:val="en-US"/>
        </w:rPr>
        <w:t>adalah sebagai berikut:</w:t>
      </w:r>
    </w:p>
    <w:p w:rsidR="00BB64D5" w:rsidRPr="001A2669" w:rsidRDefault="00BB64D5" w:rsidP="00BB64D5">
      <w:pPr>
        <w:pStyle w:val="ListParagraph"/>
        <w:spacing w:after="0" w:line="480" w:lineRule="auto"/>
        <w:ind w:left="851"/>
        <w:jc w:val="both"/>
        <w:rPr>
          <w:rFonts w:ascii="Times New Roman" w:hAnsi="Times New Roman" w:cs="Times New Roman"/>
          <w:sz w:val="24"/>
          <w:lang w:val="en-US"/>
        </w:rPr>
      </w:pPr>
      <w:proofErr w:type="gramStart"/>
      <w:r>
        <w:rPr>
          <w:rFonts w:ascii="Times New Roman" w:hAnsi="Times New Roman" w:cs="Times New Roman"/>
          <w:sz w:val="24"/>
          <w:szCs w:val="24"/>
          <w:lang w:val="en-US"/>
        </w:rPr>
        <w:t>"</w:t>
      </w:r>
      <w:r>
        <w:rPr>
          <w:rFonts w:ascii="Times New Roman" w:hAnsi="Times New Roman" w:cs="Times New Roman"/>
          <w:i/>
          <w:sz w:val="24"/>
          <w:szCs w:val="24"/>
        </w:rPr>
        <w:t xml:space="preserve">Purposive sampling </w:t>
      </w:r>
      <w:r>
        <w:rPr>
          <w:rFonts w:ascii="Times New Roman" w:hAnsi="Times New Roman" w:cs="Times New Roman"/>
          <w:sz w:val="24"/>
          <w:szCs w:val="24"/>
        </w:rPr>
        <w:t>adalah teknik penentuan sampel dengan pertimbangan tertentu</w:t>
      </w:r>
      <w:r>
        <w:rPr>
          <w:rFonts w:ascii="Times New Roman" w:hAnsi="Times New Roman" w:cs="Times New Roman"/>
          <w:sz w:val="24"/>
          <w:szCs w:val="24"/>
          <w:lang w:val="en-US"/>
        </w:rPr>
        <w:t>".</w:t>
      </w:r>
      <w:proofErr w:type="gramEnd"/>
    </w:p>
    <w:p w:rsidR="00BB64D5" w:rsidRDefault="00BB64D5" w:rsidP="00BB64D5">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rPr>
        <w:t>Alasan pemilihan sampel dengan menggun</w:t>
      </w:r>
      <w:r>
        <w:rPr>
          <w:rFonts w:ascii="Times New Roman" w:hAnsi="Times New Roman" w:cs="Times New Roman"/>
          <w:sz w:val="24"/>
          <w:lang w:val="en-US"/>
        </w:rPr>
        <w:t>a</w:t>
      </w:r>
      <w:r>
        <w:rPr>
          <w:rFonts w:ascii="Times New Roman" w:hAnsi="Times New Roman" w:cs="Times New Roman"/>
          <w:sz w:val="24"/>
        </w:rPr>
        <w:t xml:space="preserve">kan </w:t>
      </w:r>
      <w:r>
        <w:rPr>
          <w:rFonts w:ascii="Times New Roman" w:hAnsi="Times New Roman" w:cs="Times New Roman"/>
          <w:i/>
          <w:sz w:val="24"/>
        </w:rPr>
        <w:t xml:space="preserve">purposive </w:t>
      </w:r>
      <w:r w:rsidRPr="009C2573">
        <w:rPr>
          <w:rFonts w:ascii="Times New Roman" w:hAnsi="Times New Roman" w:cs="Times New Roman"/>
          <w:i/>
          <w:sz w:val="24"/>
          <w:szCs w:val="24"/>
        </w:rPr>
        <w:t>sampling</w:t>
      </w:r>
      <w:r>
        <w:rPr>
          <w:rFonts w:ascii="Times New Roman" w:hAnsi="Times New Roman" w:cs="Times New Roman"/>
          <w:i/>
          <w:sz w:val="24"/>
          <w:szCs w:val="24"/>
        </w:rPr>
        <w:t xml:space="preserve"> </w:t>
      </w:r>
      <w:r w:rsidRPr="009C2573">
        <w:rPr>
          <w:rFonts w:ascii="Times New Roman" w:hAnsi="Times New Roman" w:cs="Times New Roman"/>
          <w:sz w:val="24"/>
          <w:szCs w:val="24"/>
        </w:rPr>
        <w:t xml:space="preserve">adalah karena </w:t>
      </w:r>
      <w:r>
        <w:rPr>
          <w:rFonts w:ascii="Times New Roman" w:hAnsi="Times New Roman" w:cs="Times New Roman"/>
          <w:sz w:val="24"/>
          <w:szCs w:val="24"/>
        </w:rPr>
        <w:t xml:space="preserve">tidak semua sampel memiliki kriteria sesuai dengan yang telah penulis tentukan. Oleh karena itu, sampel yang dipilih sengaja ditentukan berdasarkan kriteria tertentu yang telah ditentukan oleh penulis untuk </w:t>
      </w:r>
      <w:r>
        <w:rPr>
          <w:rFonts w:ascii="Times New Roman" w:hAnsi="Times New Roman" w:cs="Times New Roman"/>
          <w:sz w:val="24"/>
          <w:szCs w:val="24"/>
        </w:rPr>
        <w:lastRenderedPageBreak/>
        <w:t>mendapatkan sampel yang representatif.</w:t>
      </w:r>
      <w:r>
        <w:rPr>
          <w:rFonts w:ascii="Times New Roman" w:hAnsi="Times New Roman" w:cs="Times New Roman"/>
          <w:sz w:val="24"/>
          <w:szCs w:val="24"/>
          <w:lang w:val="en-US"/>
        </w:rPr>
        <w:t xml:space="preserve"> </w:t>
      </w:r>
      <w:r w:rsidRPr="00CC7902">
        <w:rPr>
          <w:rFonts w:ascii="Times New Roman" w:hAnsi="Times New Roman" w:cs="Times New Roman"/>
          <w:sz w:val="24"/>
          <w:szCs w:val="24"/>
        </w:rPr>
        <w:t>Adapun kriteria perusahaan yang dijadikan sampel dalam penelitian ini adalah sebagai berikut:</w:t>
      </w:r>
    </w:p>
    <w:p w:rsidR="001B3058" w:rsidRPr="00050EAB" w:rsidRDefault="001B3058" w:rsidP="001B3058">
      <w:pPr>
        <w:spacing w:line="480" w:lineRule="auto"/>
        <w:ind w:left="1080" w:hanging="360"/>
        <w:jc w:val="both"/>
        <w:rPr>
          <w:rFonts w:ascii="Times New Roman" w:hAnsi="Times New Roman" w:cs="Times New Roman"/>
          <w:sz w:val="24"/>
        </w:rPr>
      </w:pPr>
      <w:proofErr w:type="gramStart"/>
      <w:r>
        <w:rPr>
          <w:rFonts w:ascii="Times New Roman" w:hAnsi="Times New Roman" w:cs="Times New Roman"/>
          <w:sz w:val="24"/>
          <w:lang w:val="en-US"/>
        </w:rPr>
        <w:t xml:space="preserve">1. Perusahaan </w:t>
      </w:r>
      <w:r w:rsidRPr="002F203B">
        <w:rPr>
          <w:rFonts w:ascii="Times New Roman" w:hAnsi="Times New Roman" w:cs="Times New Roman"/>
          <w:i/>
          <w:sz w:val="24"/>
          <w:szCs w:val="24"/>
        </w:rPr>
        <w:t>Property</w:t>
      </w:r>
      <w:r>
        <w:rPr>
          <w:rFonts w:ascii="Times New Roman" w:hAnsi="Times New Roman" w:cs="Times New Roman"/>
          <w:sz w:val="24"/>
          <w:szCs w:val="24"/>
        </w:rPr>
        <w:t xml:space="preserve"> dan </w:t>
      </w:r>
      <w:r w:rsidRPr="002F203B">
        <w:rPr>
          <w:rFonts w:ascii="Times New Roman" w:hAnsi="Times New Roman" w:cs="Times New Roman"/>
          <w:i/>
          <w:sz w:val="24"/>
          <w:szCs w:val="24"/>
        </w:rPr>
        <w:t>real estate</w:t>
      </w:r>
      <w:r>
        <w:rPr>
          <w:rFonts w:ascii="Times New Roman" w:hAnsi="Times New Roman" w:cs="Times New Roman"/>
          <w:sz w:val="24"/>
          <w:lang w:val="en-US"/>
        </w:rPr>
        <w:t xml:space="preserve"> yang terdaftar di Bursa Efek Indonesia</w:t>
      </w:r>
      <w:r>
        <w:rPr>
          <w:rFonts w:ascii="Times New Roman" w:hAnsi="Times New Roman" w:cs="Times New Roman"/>
          <w:b/>
          <w:sz w:val="24"/>
          <w:lang w:val="en-US"/>
        </w:rPr>
        <w:tab/>
        <w:t xml:space="preserve"> </w:t>
      </w:r>
      <w:r>
        <w:rPr>
          <w:rFonts w:ascii="Times New Roman" w:hAnsi="Times New Roman" w:cs="Times New Roman"/>
          <w:sz w:val="24"/>
          <w:lang w:val="en-US"/>
        </w:rPr>
        <w:t>(BEI) periode 2012-2016</w:t>
      </w:r>
      <w:r w:rsidR="00050EAB">
        <w:rPr>
          <w:rFonts w:ascii="Times New Roman" w:hAnsi="Times New Roman" w:cs="Times New Roman"/>
          <w:sz w:val="24"/>
        </w:rPr>
        <w:t>.</w:t>
      </w:r>
      <w:proofErr w:type="gramEnd"/>
    </w:p>
    <w:p w:rsidR="00050EAB" w:rsidRDefault="001B3058" w:rsidP="00050EAB">
      <w:pPr>
        <w:spacing w:line="480" w:lineRule="auto"/>
        <w:ind w:left="1080" w:hanging="360"/>
        <w:jc w:val="both"/>
        <w:rPr>
          <w:rFonts w:ascii="Times New Roman" w:hAnsi="Times New Roman" w:cs="Times New Roman"/>
          <w:sz w:val="24"/>
        </w:rPr>
      </w:pPr>
      <w:r w:rsidRPr="00172E19">
        <w:rPr>
          <w:rFonts w:ascii="Times New Roman" w:hAnsi="Times New Roman" w:cs="Times New Roman"/>
          <w:sz w:val="24"/>
          <w:lang w:val="en-US"/>
        </w:rPr>
        <w:t>2.</w:t>
      </w:r>
      <w:r w:rsidRPr="00172E19">
        <w:rPr>
          <w:rFonts w:ascii="Times New Roman" w:hAnsi="Times New Roman" w:cs="Times New Roman"/>
          <w:sz w:val="24"/>
          <w:lang w:val="en-US"/>
        </w:rPr>
        <w:tab/>
        <w:t xml:space="preserve">Perusahaan </w:t>
      </w:r>
      <w:r w:rsidRPr="002F203B">
        <w:rPr>
          <w:rFonts w:ascii="Times New Roman" w:hAnsi="Times New Roman" w:cs="Times New Roman"/>
          <w:i/>
          <w:sz w:val="24"/>
          <w:szCs w:val="24"/>
        </w:rPr>
        <w:t>Property</w:t>
      </w:r>
      <w:r>
        <w:rPr>
          <w:rFonts w:ascii="Times New Roman" w:hAnsi="Times New Roman" w:cs="Times New Roman"/>
          <w:sz w:val="24"/>
          <w:szCs w:val="24"/>
        </w:rPr>
        <w:t xml:space="preserve"> dan </w:t>
      </w:r>
      <w:r w:rsidRPr="002F203B">
        <w:rPr>
          <w:rFonts w:ascii="Times New Roman" w:hAnsi="Times New Roman" w:cs="Times New Roman"/>
          <w:i/>
          <w:sz w:val="24"/>
          <w:szCs w:val="24"/>
        </w:rPr>
        <w:t>real estate</w:t>
      </w:r>
      <w:r>
        <w:rPr>
          <w:rFonts w:ascii="Times New Roman" w:hAnsi="Times New Roman" w:cs="Times New Roman"/>
          <w:sz w:val="24"/>
          <w:lang w:val="en-US"/>
        </w:rPr>
        <w:t xml:space="preserve"> </w:t>
      </w:r>
      <w:r>
        <w:rPr>
          <w:rFonts w:ascii="Times New Roman" w:hAnsi="Times New Roman" w:cs="Times New Roman"/>
          <w:sz w:val="24"/>
          <w:szCs w:val="24"/>
          <w:lang w:val="en-US"/>
        </w:rPr>
        <w:t>yang menerbitkan laporan keuangan secara berturut-turut selama periode penelitian yaitu tahun 2012-2016</w:t>
      </w:r>
      <w:r w:rsidR="001E5401">
        <w:rPr>
          <w:rFonts w:ascii="Times New Roman" w:hAnsi="Times New Roman" w:cs="Times New Roman"/>
          <w:sz w:val="24"/>
        </w:rPr>
        <w:t xml:space="preserve"> di website Bursa Efek Indonesia (</w:t>
      </w:r>
      <w:hyperlink r:id="rId10" w:history="1">
        <w:r w:rsidR="00050EAB" w:rsidRPr="001259B4">
          <w:rPr>
            <w:rStyle w:val="Hyperlink"/>
            <w:rFonts w:ascii="Times New Roman" w:hAnsi="Times New Roman" w:cs="Times New Roman"/>
            <w:sz w:val="24"/>
          </w:rPr>
          <w:t>www.idx.co.id</w:t>
        </w:r>
      </w:hyperlink>
      <w:r w:rsidR="001E5401">
        <w:rPr>
          <w:rFonts w:ascii="Times New Roman" w:hAnsi="Times New Roman" w:cs="Times New Roman"/>
          <w:sz w:val="24"/>
        </w:rPr>
        <w:t>)</w:t>
      </w:r>
    </w:p>
    <w:p w:rsidR="00050EAB" w:rsidRDefault="00050EAB" w:rsidP="00050EAB">
      <w:pPr>
        <w:spacing w:line="480" w:lineRule="auto"/>
        <w:ind w:left="1080" w:hanging="360"/>
        <w:jc w:val="both"/>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ab/>
        <w:t xml:space="preserve">perusahaan </w:t>
      </w:r>
      <w:r w:rsidRPr="002F203B">
        <w:rPr>
          <w:rFonts w:ascii="Times New Roman" w:hAnsi="Times New Roman" w:cs="Times New Roman"/>
          <w:i/>
          <w:sz w:val="24"/>
          <w:szCs w:val="24"/>
        </w:rPr>
        <w:t>Property</w:t>
      </w:r>
      <w:r>
        <w:rPr>
          <w:rFonts w:ascii="Times New Roman" w:hAnsi="Times New Roman" w:cs="Times New Roman"/>
          <w:sz w:val="24"/>
          <w:szCs w:val="24"/>
        </w:rPr>
        <w:t xml:space="preserve"> dan </w:t>
      </w:r>
      <w:r w:rsidRPr="002F203B">
        <w:rPr>
          <w:rFonts w:ascii="Times New Roman" w:hAnsi="Times New Roman" w:cs="Times New Roman"/>
          <w:i/>
          <w:sz w:val="24"/>
          <w:szCs w:val="24"/>
        </w:rPr>
        <w:t>real estate</w:t>
      </w:r>
      <w:r>
        <w:rPr>
          <w:rFonts w:ascii="Times New Roman" w:hAnsi="Times New Roman" w:cs="Times New Roman"/>
          <w:sz w:val="24"/>
          <w:lang w:val="en-US"/>
        </w:rPr>
        <w:t xml:space="preserve"> </w:t>
      </w:r>
      <w:r>
        <w:rPr>
          <w:rFonts w:ascii="Times New Roman" w:hAnsi="Times New Roman" w:cs="Times New Roman"/>
          <w:sz w:val="24"/>
        </w:rPr>
        <w:t>yang menyajikan laporan keuangannya dalam satuan mata uang rupiah selama periode tahun 2012 – 2016.</w:t>
      </w:r>
      <w:bookmarkStart w:id="0" w:name="_GoBack"/>
      <w:bookmarkEnd w:id="0"/>
    </w:p>
    <w:p w:rsidR="001B3058" w:rsidRDefault="00050EAB" w:rsidP="00F71386">
      <w:pPr>
        <w:spacing w:line="480" w:lineRule="auto"/>
        <w:ind w:left="1080" w:hanging="360"/>
        <w:jc w:val="both"/>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ab/>
        <w:t xml:space="preserve">perusahaan </w:t>
      </w:r>
      <w:r w:rsidRPr="002F203B">
        <w:rPr>
          <w:rFonts w:ascii="Times New Roman" w:hAnsi="Times New Roman" w:cs="Times New Roman"/>
          <w:i/>
          <w:sz w:val="24"/>
          <w:szCs w:val="24"/>
        </w:rPr>
        <w:t>Property</w:t>
      </w:r>
      <w:r>
        <w:rPr>
          <w:rFonts w:ascii="Times New Roman" w:hAnsi="Times New Roman" w:cs="Times New Roman"/>
          <w:sz w:val="24"/>
          <w:szCs w:val="24"/>
        </w:rPr>
        <w:t xml:space="preserve"> dan </w:t>
      </w:r>
      <w:r w:rsidRPr="002F203B">
        <w:rPr>
          <w:rFonts w:ascii="Times New Roman" w:hAnsi="Times New Roman" w:cs="Times New Roman"/>
          <w:i/>
          <w:sz w:val="24"/>
          <w:szCs w:val="24"/>
        </w:rPr>
        <w:t>real estate</w:t>
      </w:r>
      <w:r>
        <w:rPr>
          <w:rFonts w:ascii="Times New Roman" w:hAnsi="Times New Roman" w:cs="Times New Roman"/>
          <w:i/>
          <w:sz w:val="24"/>
          <w:szCs w:val="24"/>
        </w:rPr>
        <w:t xml:space="preserve"> </w:t>
      </w:r>
      <w:r>
        <w:rPr>
          <w:rFonts w:ascii="Times New Roman" w:hAnsi="Times New Roman" w:cs="Times New Roman"/>
          <w:sz w:val="24"/>
          <w:szCs w:val="24"/>
        </w:rPr>
        <w:t>dengan nilai saldo laba dan ekuitas yang bernilai positif selama tahun 2012-2016</w:t>
      </w:r>
    </w:p>
    <w:p w:rsidR="001672CA" w:rsidRDefault="00B37F8F" w:rsidP="00050EAB">
      <w:pPr>
        <w:spacing w:line="480" w:lineRule="auto"/>
        <w:ind w:left="1080" w:hanging="360"/>
        <w:jc w:val="both"/>
        <w:rPr>
          <w:rFonts w:ascii="Times New Roman" w:hAnsi="Times New Roman" w:cs="Times New Roman"/>
          <w:sz w:val="24"/>
        </w:rPr>
      </w:pPr>
      <w:r>
        <w:rPr>
          <w:rFonts w:ascii="Times New Roman" w:hAnsi="Times New Roman" w:cs="Times New Roman"/>
          <w:sz w:val="24"/>
        </w:rPr>
        <w:t>5</w:t>
      </w:r>
      <w:r w:rsidR="001672CA">
        <w:rPr>
          <w:rFonts w:ascii="Times New Roman" w:hAnsi="Times New Roman" w:cs="Times New Roman"/>
          <w:sz w:val="24"/>
        </w:rPr>
        <w:t>.</w:t>
      </w:r>
      <w:r w:rsidR="001672CA">
        <w:rPr>
          <w:rFonts w:ascii="Times New Roman" w:hAnsi="Times New Roman" w:cs="Times New Roman"/>
          <w:sz w:val="24"/>
        </w:rPr>
        <w:tab/>
        <w:t>memliki kelengkapan informasi yang di butuhkan penelitian terkait dengan indikator perhitungan yang dijadikan variabel.</w:t>
      </w:r>
    </w:p>
    <w:p w:rsidR="00E03E3B" w:rsidRPr="00174343" w:rsidRDefault="00E03E3B" w:rsidP="00E03E3B">
      <w:pPr>
        <w:ind w:left="1080" w:hanging="360"/>
        <w:jc w:val="center"/>
        <w:rPr>
          <w:rFonts w:ascii="Times New Roman" w:hAnsi="Times New Roman" w:cs="Times New Roman"/>
          <w:b/>
          <w:sz w:val="24"/>
          <w:lang w:val="en-US"/>
        </w:rPr>
      </w:pPr>
      <w:r w:rsidRPr="00174343">
        <w:rPr>
          <w:rFonts w:ascii="Times New Roman" w:hAnsi="Times New Roman" w:cs="Times New Roman"/>
          <w:b/>
          <w:sz w:val="24"/>
          <w:lang w:val="en-US"/>
        </w:rPr>
        <w:t>Tabel 3.4</w:t>
      </w:r>
    </w:p>
    <w:p w:rsidR="00E03E3B" w:rsidRPr="00174343" w:rsidRDefault="00E03E3B" w:rsidP="00E03E3B">
      <w:pPr>
        <w:ind w:left="1080" w:hanging="360"/>
        <w:jc w:val="center"/>
        <w:rPr>
          <w:rFonts w:ascii="Times New Roman" w:hAnsi="Times New Roman" w:cs="Times New Roman"/>
          <w:b/>
          <w:sz w:val="24"/>
          <w:lang w:val="en-US"/>
        </w:rPr>
      </w:pPr>
      <w:r w:rsidRPr="00174343">
        <w:rPr>
          <w:rFonts w:ascii="Times New Roman" w:hAnsi="Times New Roman" w:cs="Times New Roman"/>
          <w:b/>
          <w:sz w:val="24"/>
          <w:lang w:val="en-US"/>
        </w:rPr>
        <w:t xml:space="preserve">Pemilihan Sampel dengan </w:t>
      </w:r>
      <w:r w:rsidRPr="00174343">
        <w:rPr>
          <w:rFonts w:ascii="Times New Roman" w:hAnsi="Times New Roman" w:cs="Times New Roman"/>
          <w:b/>
          <w:i/>
          <w:sz w:val="24"/>
          <w:lang w:val="en-US"/>
        </w:rPr>
        <w:t>Purposive Sampling</w:t>
      </w:r>
    </w:p>
    <w:tbl>
      <w:tblPr>
        <w:tblStyle w:val="TableGrid"/>
        <w:tblW w:w="0" w:type="auto"/>
        <w:tblLook w:val="04A0" w:firstRow="1" w:lastRow="0" w:firstColumn="1" w:lastColumn="0" w:noHBand="0" w:noVBand="1"/>
      </w:tblPr>
      <w:tblGrid>
        <w:gridCol w:w="648"/>
        <w:gridCol w:w="5937"/>
        <w:gridCol w:w="1568"/>
      </w:tblGrid>
      <w:tr w:rsidR="00E03E3B" w:rsidTr="00B250BD">
        <w:tc>
          <w:tcPr>
            <w:tcW w:w="648" w:type="dxa"/>
          </w:tcPr>
          <w:p w:rsidR="00E03E3B" w:rsidRDefault="00E03E3B" w:rsidP="00931912">
            <w:pPr>
              <w:jc w:val="center"/>
              <w:rPr>
                <w:rFonts w:ascii="Times New Roman" w:hAnsi="Times New Roman" w:cs="Times New Roman"/>
                <w:sz w:val="24"/>
                <w:lang w:val="en-US"/>
              </w:rPr>
            </w:pPr>
            <w:r>
              <w:rPr>
                <w:rFonts w:ascii="Times New Roman" w:hAnsi="Times New Roman" w:cs="Times New Roman"/>
                <w:sz w:val="24"/>
                <w:lang w:val="en-US"/>
              </w:rPr>
              <w:t>No</w:t>
            </w:r>
          </w:p>
        </w:tc>
        <w:tc>
          <w:tcPr>
            <w:tcW w:w="5937" w:type="dxa"/>
          </w:tcPr>
          <w:p w:rsidR="00E03E3B" w:rsidRDefault="00E03E3B" w:rsidP="00931912">
            <w:pPr>
              <w:jc w:val="center"/>
              <w:rPr>
                <w:rFonts w:ascii="Times New Roman" w:hAnsi="Times New Roman" w:cs="Times New Roman"/>
                <w:sz w:val="24"/>
                <w:lang w:val="en-US"/>
              </w:rPr>
            </w:pPr>
            <w:r>
              <w:rPr>
                <w:rFonts w:ascii="Times New Roman" w:hAnsi="Times New Roman" w:cs="Times New Roman"/>
                <w:sz w:val="24"/>
                <w:lang w:val="en-US"/>
              </w:rPr>
              <w:t>Keterangan</w:t>
            </w:r>
          </w:p>
        </w:tc>
        <w:tc>
          <w:tcPr>
            <w:tcW w:w="1568" w:type="dxa"/>
          </w:tcPr>
          <w:p w:rsidR="00E03E3B" w:rsidRDefault="00E03E3B" w:rsidP="00931912">
            <w:pPr>
              <w:jc w:val="center"/>
              <w:rPr>
                <w:rFonts w:ascii="Times New Roman" w:hAnsi="Times New Roman" w:cs="Times New Roman"/>
                <w:sz w:val="24"/>
                <w:lang w:val="en-US"/>
              </w:rPr>
            </w:pPr>
            <w:r>
              <w:rPr>
                <w:rFonts w:ascii="Times New Roman" w:hAnsi="Times New Roman" w:cs="Times New Roman"/>
                <w:sz w:val="24"/>
                <w:lang w:val="en-US"/>
              </w:rPr>
              <w:t>Jumlah</w:t>
            </w:r>
          </w:p>
        </w:tc>
      </w:tr>
      <w:tr w:rsidR="00E03E3B" w:rsidTr="00B250BD">
        <w:tc>
          <w:tcPr>
            <w:tcW w:w="648" w:type="dxa"/>
          </w:tcPr>
          <w:p w:rsidR="00E03E3B" w:rsidRDefault="00E03E3B" w:rsidP="00931912">
            <w:pPr>
              <w:jc w:val="center"/>
              <w:rPr>
                <w:rFonts w:ascii="Times New Roman" w:hAnsi="Times New Roman" w:cs="Times New Roman"/>
                <w:sz w:val="24"/>
                <w:lang w:val="en-US"/>
              </w:rPr>
            </w:pPr>
            <w:r>
              <w:rPr>
                <w:rFonts w:ascii="Times New Roman" w:hAnsi="Times New Roman" w:cs="Times New Roman"/>
                <w:sz w:val="24"/>
                <w:lang w:val="en-US"/>
              </w:rPr>
              <w:t>1</w:t>
            </w:r>
          </w:p>
        </w:tc>
        <w:tc>
          <w:tcPr>
            <w:tcW w:w="5937" w:type="dxa"/>
          </w:tcPr>
          <w:p w:rsidR="00E03E3B" w:rsidRPr="00E03E3B" w:rsidRDefault="00E03E3B" w:rsidP="00E03E3B">
            <w:pPr>
              <w:jc w:val="both"/>
              <w:rPr>
                <w:rFonts w:ascii="Times New Roman" w:hAnsi="Times New Roman" w:cs="Times New Roman"/>
                <w:sz w:val="24"/>
              </w:rPr>
            </w:pPr>
            <w:r>
              <w:rPr>
                <w:rFonts w:ascii="Times New Roman" w:hAnsi="Times New Roman" w:cs="Times New Roman"/>
                <w:sz w:val="24"/>
                <w:lang w:val="en-US"/>
              </w:rPr>
              <w:t xml:space="preserve">Perusahaan </w:t>
            </w:r>
            <w:r w:rsidR="00B96FD8" w:rsidRPr="002F203B">
              <w:rPr>
                <w:rFonts w:ascii="Times New Roman" w:hAnsi="Times New Roman" w:cs="Times New Roman"/>
                <w:i/>
                <w:sz w:val="24"/>
                <w:szCs w:val="24"/>
              </w:rPr>
              <w:t>Property</w:t>
            </w:r>
            <w:r>
              <w:rPr>
                <w:rFonts w:ascii="Times New Roman" w:hAnsi="Times New Roman" w:cs="Times New Roman"/>
                <w:sz w:val="24"/>
                <w:szCs w:val="24"/>
              </w:rPr>
              <w:t xml:space="preserve"> dan </w:t>
            </w:r>
            <w:r w:rsidR="00B96FD8" w:rsidRPr="002F203B">
              <w:rPr>
                <w:rFonts w:ascii="Times New Roman" w:hAnsi="Times New Roman" w:cs="Times New Roman"/>
                <w:i/>
                <w:sz w:val="24"/>
                <w:szCs w:val="24"/>
              </w:rPr>
              <w:t>Real Estate</w:t>
            </w:r>
            <w:r w:rsidR="00B96FD8">
              <w:rPr>
                <w:rFonts w:ascii="Times New Roman" w:hAnsi="Times New Roman" w:cs="Times New Roman"/>
                <w:sz w:val="24"/>
                <w:lang w:val="en-US"/>
              </w:rPr>
              <w:t xml:space="preserve"> </w:t>
            </w:r>
            <w:r>
              <w:rPr>
                <w:rFonts w:ascii="Times New Roman" w:hAnsi="Times New Roman" w:cs="Times New Roman"/>
                <w:sz w:val="24"/>
                <w:lang w:val="en-US"/>
              </w:rPr>
              <w:t xml:space="preserve">yang </w:t>
            </w:r>
            <w:r w:rsidRPr="007A3AAE">
              <w:rPr>
                <w:rFonts w:ascii="Times New Roman" w:hAnsi="Times New Roman" w:cs="Times New Roman"/>
                <w:i/>
                <w:sz w:val="24"/>
                <w:lang w:val="en-US"/>
              </w:rPr>
              <w:t>listing</w:t>
            </w:r>
            <w:r>
              <w:rPr>
                <w:rFonts w:ascii="Times New Roman" w:hAnsi="Times New Roman" w:cs="Times New Roman"/>
                <w:sz w:val="24"/>
                <w:lang w:val="en-US"/>
              </w:rPr>
              <w:t xml:space="preserve"> di Bursa Efek Indonesia (BEI) periode tahun 2012-2016</w:t>
            </w:r>
          </w:p>
        </w:tc>
        <w:tc>
          <w:tcPr>
            <w:tcW w:w="1568" w:type="dxa"/>
          </w:tcPr>
          <w:p w:rsidR="00E03E3B" w:rsidRPr="00B96FD8" w:rsidRDefault="00F20C01" w:rsidP="00931912">
            <w:pPr>
              <w:jc w:val="center"/>
              <w:rPr>
                <w:rFonts w:ascii="Times New Roman" w:hAnsi="Times New Roman" w:cs="Times New Roman"/>
                <w:sz w:val="24"/>
              </w:rPr>
            </w:pPr>
            <w:r>
              <w:rPr>
                <w:rFonts w:ascii="Times New Roman" w:hAnsi="Times New Roman" w:cs="Times New Roman"/>
                <w:sz w:val="24"/>
              </w:rPr>
              <w:t>48</w:t>
            </w:r>
          </w:p>
        </w:tc>
      </w:tr>
      <w:tr w:rsidR="00E03E3B" w:rsidTr="00B250BD">
        <w:tc>
          <w:tcPr>
            <w:tcW w:w="648" w:type="dxa"/>
          </w:tcPr>
          <w:p w:rsidR="00E03E3B" w:rsidRDefault="00E03E3B" w:rsidP="00931912">
            <w:pPr>
              <w:jc w:val="center"/>
              <w:rPr>
                <w:rFonts w:ascii="Times New Roman" w:hAnsi="Times New Roman" w:cs="Times New Roman"/>
                <w:sz w:val="24"/>
                <w:lang w:val="en-US"/>
              </w:rPr>
            </w:pPr>
            <w:r>
              <w:rPr>
                <w:rFonts w:ascii="Times New Roman" w:hAnsi="Times New Roman" w:cs="Times New Roman"/>
                <w:sz w:val="24"/>
                <w:lang w:val="en-US"/>
              </w:rPr>
              <w:t>2</w:t>
            </w:r>
          </w:p>
        </w:tc>
        <w:tc>
          <w:tcPr>
            <w:tcW w:w="5937" w:type="dxa"/>
          </w:tcPr>
          <w:p w:rsidR="00E03E3B" w:rsidRPr="00B412D0" w:rsidRDefault="00E03E3B" w:rsidP="00931912">
            <w:pPr>
              <w:jc w:val="both"/>
              <w:rPr>
                <w:rFonts w:ascii="Times New Roman" w:hAnsi="Times New Roman" w:cs="Times New Roman"/>
                <w:b/>
                <w:sz w:val="24"/>
                <w:lang w:val="en-US"/>
              </w:rPr>
            </w:pPr>
            <w:r w:rsidRPr="00B412D0">
              <w:rPr>
                <w:rFonts w:ascii="Times New Roman" w:hAnsi="Times New Roman" w:cs="Times New Roman"/>
                <w:b/>
                <w:sz w:val="24"/>
                <w:lang w:val="en-US"/>
              </w:rPr>
              <w:t>Dikurangi:</w:t>
            </w:r>
          </w:p>
          <w:p w:rsidR="00E03E3B" w:rsidRPr="00D51C6E" w:rsidRDefault="00E03E3B" w:rsidP="00EE5CC7">
            <w:pPr>
              <w:jc w:val="both"/>
              <w:rPr>
                <w:rFonts w:ascii="Times New Roman" w:hAnsi="Times New Roman" w:cs="Times New Roman"/>
                <w:sz w:val="24"/>
                <w:lang w:val="en-US"/>
              </w:rPr>
            </w:pPr>
            <w:r w:rsidRPr="00172E19">
              <w:rPr>
                <w:rFonts w:ascii="Times New Roman" w:hAnsi="Times New Roman" w:cs="Times New Roman"/>
                <w:sz w:val="24"/>
                <w:lang w:val="en-US"/>
              </w:rPr>
              <w:t xml:space="preserve">Perusahaan </w:t>
            </w:r>
            <w:r w:rsidRPr="00B96FD8">
              <w:rPr>
                <w:rFonts w:ascii="Times New Roman" w:hAnsi="Times New Roman" w:cs="Times New Roman"/>
                <w:i/>
                <w:sz w:val="24"/>
                <w:szCs w:val="24"/>
              </w:rPr>
              <w:t>property</w:t>
            </w:r>
            <w:r>
              <w:rPr>
                <w:rFonts w:ascii="Times New Roman" w:hAnsi="Times New Roman" w:cs="Times New Roman"/>
                <w:sz w:val="24"/>
                <w:szCs w:val="24"/>
              </w:rPr>
              <w:t xml:space="preserve"> dan </w:t>
            </w:r>
            <w:r w:rsidRPr="00B96FD8">
              <w:rPr>
                <w:rFonts w:ascii="Times New Roman" w:hAnsi="Times New Roman" w:cs="Times New Roman"/>
                <w:i/>
                <w:sz w:val="24"/>
                <w:szCs w:val="24"/>
              </w:rPr>
              <w:t>real estate</w:t>
            </w:r>
            <w:r>
              <w:rPr>
                <w:rFonts w:ascii="Times New Roman" w:hAnsi="Times New Roman" w:cs="Times New Roman"/>
                <w:sz w:val="24"/>
                <w:szCs w:val="24"/>
                <w:lang w:val="en-US"/>
              </w:rPr>
              <w:t xml:space="preserve"> yang </w:t>
            </w:r>
            <w:r w:rsidR="00EE5CC7" w:rsidRPr="00EE5CC7">
              <w:rPr>
                <w:rFonts w:ascii="Times New Roman" w:hAnsi="Times New Roman" w:cs="Times New Roman"/>
                <w:i/>
                <w:sz w:val="24"/>
                <w:szCs w:val="24"/>
              </w:rPr>
              <w:t>delisting</w:t>
            </w:r>
            <w:r>
              <w:rPr>
                <w:rFonts w:ascii="Times New Roman" w:hAnsi="Times New Roman" w:cs="Times New Roman"/>
                <w:sz w:val="24"/>
                <w:szCs w:val="24"/>
                <w:lang w:val="en-US"/>
              </w:rPr>
              <w:t xml:space="preserve"> selama periode penelitian yaitu tahun 2012-2016</w:t>
            </w:r>
            <w:r>
              <w:rPr>
                <w:rFonts w:ascii="Times New Roman" w:hAnsi="Times New Roman" w:cs="Times New Roman"/>
                <w:sz w:val="24"/>
                <w:lang w:val="en-US"/>
              </w:rPr>
              <w:t>.</w:t>
            </w:r>
          </w:p>
        </w:tc>
        <w:tc>
          <w:tcPr>
            <w:tcW w:w="1568" w:type="dxa"/>
          </w:tcPr>
          <w:p w:rsidR="00E03E3B" w:rsidRDefault="001E5AA3" w:rsidP="00931912">
            <w:pPr>
              <w:jc w:val="center"/>
              <w:rPr>
                <w:rFonts w:ascii="Times New Roman" w:hAnsi="Times New Roman" w:cs="Times New Roman"/>
                <w:sz w:val="24"/>
                <w:lang w:val="en-US"/>
              </w:rPr>
            </w:pPr>
            <w:r>
              <w:rPr>
                <w:rFonts w:ascii="Times New Roman" w:hAnsi="Times New Roman" w:cs="Times New Roman"/>
                <w:sz w:val="24"/>
                <w:lang w:val="en-US"/>
              </w:rPr>
              <w:t>(</w:t>
            </w:r>
            <w:r w:rsidR="00485906">
              <w:rPr>
                <w:rFonts w:ascii="Times New Roman" w:hAnsi="Times New Roman" w:cs="Times New Roman"/>
                <w:sz w:val="24"/>
              </w:rPr>
              <w:t>8</w:t>
            </w:r>
            <w:r w:rsidR="00E03E3B">
              <w:rPr>
                <w:rFonts w:ascii="Times New Roman" w:hAnsi="Times New Roman" w:cs="Times New Roman"/>
                <w:sz w:val="24"/>
                <w:lang w:val="en-US"/>
              </w:rPr>
              <w:t>)</w:t>
            </w:r>
          </w:p>
        </w:tc>
      </w:tr>
      <w:tr w:rsidR="00E03E3B" w:rsidTr="00B250BD">
        <w:tc>
          <w:tcPr>
            <w:tcW w:w="648" w:type="dxa"/>
          </w:tcPr>
          <w:p w:rsidR="00E03E3B" w:rsidRDefault="00E03E3B" w:rsidP="00931912">
            <w:pPr>
              <w:jc w:val="center"/>
              <w:rPr>
                <w:rFonts w:ascii="Times New Roman" w:hAnsi="Times New Roman" w:cs="Times New Roman"/>
                <w:sz w:val="24"/>
                <w:lang w:val="en-US"/>
              </w:rPr>
            </w:pPr>
            <w:r>
              <w:rPr>
                <w:rFonts w:ascii="Times New Roman" w:hAnsi="Times New Roman" w:cs="Times New Roman"/>
                <w:sz w:val="24"/>
                <w:lang w:val="en-US"/>
              </w:rPr>
              <w:t>3</w:t>
            </w:r>
          </w:p>
        </w:tc>
        <w:tc>
          <w:tcPr>
            <w:tcW w:w="5937" w:type="dxa"/>
          </w:tcPr>
          <w:p w:rsidR="00E03E3B" w:rsidRPr="00B412D0" w:rsidRDefault="00E03E3B" w:rsidP="00931912">
            <w:pPr>
              <w:jc w:val="both"/>
              <w:rPr>
                <w:rFonts w:ascii="Times New Roman" w:hAnsi="Times New Roman" w:cs="Times New Roman"/>
                <w:b/>
                <w:sz w:val="24"/>
                <w:lang w:val="en-US"/>
              </w:rPr>
            </w:pPr>
            <w:r w:rsidRPr="00B412D0">
              <w:rPr>
                <w:rFonts w:ascii="Times New Roman" w:hAnsi="Times New Roman" w:cs="Times New Roman"/>
                <w:b/>
                <w:sz w:val="24"/>
                <w:lang w:val="en-US"/>
              </w:rPr>
              <w:t>Dikurangi:</w:t>
            </w:r>
          </w:p>
          <w:p w:rsidR="00E03E3B" w:rsidRPr="00B96FD8" w:rsidRDefault="00E03E3B" w:rsidP="00B96FD8">
            <w:pPr>
              <w:jc w:val="both"/>
              <w:rPr>
                <w:rFonts w:ascii="Times New Roman" w:hAnsi="Times New Roman" w:cs="Times New Roman"/>
                <w:sz w:val="24"/>
              </w:rPr>
            </w:pPr>
            <w:r>
              <w:rPr>
                <w:rFonts w:ascii="Times New Roman" w:hAnsi="Times New Roman" w:cs="Times New Roman"/>
                <w:sz w:val="24"/>
                <w:szCs w:val="24"/>
              </w:rPr>
              <w:t xml:space="preserve">Perusahaan </w:t>
            </w:r>
            <w:r w:rsidR="00B96FD8" w:rsidRPr="002F203B">
              <w:rPr>
                <w:rFonts w:ascii="Times New Roman" w:hAnsi="Times New Roman" w:cs="Times New Roman"/>
                <w:i/>
                <w:sz w:val="24"/>
                <w:szCs w:val="24"/>
              </w:rPr>
              <w:t>property</w:t>
            </w:r>
            <w:r w:rsidR="00B96FD8">
              <w:rPr>
                <w:rFonts w:ascii="Times New Roman" w:hAnsi="Times New Roman" w:cs="Times New Roman"/>
                <w:sz w:val="24"/>
                <w:szCs w:val="24"/>
              </w:rPr>
              <w:t xml:space="preserve"> dan </w:t>
            </w:r>
            <w:r w:rsidR="00B96FD8" w:rsidRPr="002F203B">
              <w:rPr>
                <w:rFonts w:ascii="Times New Roman" w:hAnsi="Times New Roman" w:cs="Times New Roman"/>
                <w:i/>
                <w:sz w:val="24"/>
                <w:szCs w:val="24"/>
              </w:rPr>
              <w:t>real estate</w:t>
            </w:r>
            <w:r>
              <w:rPr>
                <w:rFonts w:ascii="Times New Roman" w:hAnsi="Times New Roman" w:cs="Times New Roman"/>
                <w:sz w:val="24"/>
                <w:szCs w:val="24"/>
              </w:rPr>
              <w:t xml:space="preserve"> yang</w:t>
            </w:r>
            <w:r>
              <w:rPr>
                <w:rFonts w:ascii="Times New Roman" w:hAnsi="Times New Roman" w:cs="Times New Roman"/>
                <w:sz w:val="24"/>
                <w:szCs w:val="24"/>
                <w:lang w:val="en-US"/>
              </w:rPr>
              <w:t xml:space="preserve"> terdaftar di Bursa Efek Indonesia yang </w:t>
            </w:r>
            <w:r w:rsidR="00B96FD8">
              <w:rPr>
                <w:rFonts w:ascii="Times New Roman" w:hAnsi="Times New Roman" w:cs="Times New Roman"/>
                <w:sz w:val="24"/>
                <w:szCs w:val="24"/>
              </w:rPr>
              <w:t>mengalami kerugian selama periode tahun 2012-2016</w:t>
            </w:r>
          </w:p>
        </w:tc>
        <w:tc>
          <w:tcPr>
            <w:tcW w:w="1568" w:type="dxa"/>
          </w:tcPr>
          <w:p w:rsidR="00E03E3B" w:rsidRDefault="001E5AA3" w:rsidP="00931912">
            <w:pPr>
              <w:jc w:val="center"/>
              <w:rPr>
                <w:rFonts w:ascii="Times New Roman" w:hAnsi="Times New Roman" w:cs="Times New Roman"/>
                <w:sz w:val="24"/>
                <w:lang w:val="en-US"/>
              </w:rPr>
            </w:pPr>
            <w:r>
              <w:rPr>
                <w:rFonts w:ascii="Times New Roman" w:hAnsi="Times New Roman" w:cs="Times New Roman"/>
                <w:sz w:val="24"/>
                <w:lang w:val="en-US"/>
              </w:rPr>
              <w:t>(</w:t>
            </w:r>
            <w:r w:rsidR="005B5B6C">
              <w:rPr>
                <w:rFonts w:ascii="Times New Roman" w:hAnsi="Times New Roman" w:cs="Times New Roman"/>
                <w:sz w:val="24"/>
              </w:rPr>
              <w:t>9</w:t>
            </w:r>
            <w:r w:rsidR="00E03E3B">
              <w:rPr>
                <w:rFonts w:ascii="Times New Roman" w:hAnsi="Times New Roman" w:cs="Times New Roman"/>
                <w:sz w:val="24"/>
                <w:lang w:val="en-US"/>
              </w:rPr>
              <w:t>)</w:t>
            </w:r>
          </w:p>
        </w:tc>
      </w:tr>
      <w:tr w:rsidR="005B5B6C" w:rsidTr="00B250BD">
        <w:tc>
          <w:tcPr>
            <w:tcW w:w="648" w:type="dxa"/>
          </w:tcPr>
          <w:p w:rsidR="005B5B6C" w:rsidRPr="00363042" w:rsidRDefault="00363042" w:rsidP="00931912">
            <w:pPr>
              <w:jc w:val="center"/>
              <w:rPr>
                <w:rFonts w:ascii="Times New Roman" w:hAnsi="Times New Roman" w:cs="Times New Roman"/>
                <w:sz w:val="24"/>
              </w:rPr>
            </w:pPr>
            <w:r>
              <w:rPr>
                <w:rFonts w:ascii="Times New Roman" w:hAnsi="Times New Roman" w:cs="Times New Roman"/>
                <w:sz w:val="24"/>
              </w:rPr>
              <w:t>4</w:t>
            </w:r>
          </w:p>
        </w:tc>
        <w:tc>
          <w:tcPr>
            <w:tcW w:w="5937" w:type="dxa"/>
          </w:tcPr>
          <w:p w:rsidR="005B5B6C" w:rsidRPr="00B412D0" w:rsidRDefault="005B5B6C" w:rsidP="005B5B6C">
            <w:pPr>
              <w:jc w:val="both"/>
              <w:rPr>
                <w:rFonts w:ascii="Times New Roman" w:hAnsi="Times New Roman" w:cs="Times New Roman"/>
                <w:b/>
                <w:sz w:val="24"/>
                <w:lang w:val="en-US"/>
              </w:rPr>
            </w:pPr>
            <w:r w:rsidRPr="00B412D0">
              <w:rPr>
                <w:rFonts w:ascii="Times New Roman" w:hAnsi="Times New Roman" w:cs="Times New Roman"/>
                <w:b/>
                <w:sz w:val="24"/>
                <w:lang w:val="en-US"/>
              </w:rPr>
              <w:t>Dikurangi:</w:t>
            </w:r>
          </w:p>
          <w:p w:rsidR="005B5B6C" w:rsidRPr="005B5B6C" w:rsidRDefault="005B5B6C" w:rsidP="005B5B6C">
            <w:pPr>
              <w:jc w:val="both"/>
              <w:rPr>
                <w:rFonts w:ascii="Times New Roman" w:hAnsi="Times New Roman" w:cs="Times New Roman"/>
                <w:b/>
                <w:sz w:val="24"/>
              </w:rPr>
            </w:pPr>
            <w:r>
              <w:rPr>
                <w:rFonts w:ascii="Times New Roman" w:hAnsi="Times New Roman" w:cs="Times New Roman"/>
                <w:sz w:val="24"/>
                <w:szCs w:val="24"/>
              </w:rPr>
              <w:lastRenderedPageBreak/>
              <w:t xml:space="preserve">Perusahaan </w:t>
            </w:r>
            <w:r w:rsidRPr="002F203B">
              <w:rPr>
                <w:rFonts w:ascii="Times New Roman" w:hAnsi="Times New Roman" w:cs="Times New Roman"/>
                <w:i/>
                <w:sz w:val="24"/>
                <w:szCs w:val="24"/>
              </w:rPr>
              <w:t>property</w:t>
            </w:r>
            <w:r>
              <w:rPr>
                <w:rFonts w:ascii="Times New Roman" w:hAnsi="Times New Roman" w:cs="Times New Roman"/>
                <w:sz w:val="24"/>
                <w:szCs w:val="24"/>
              </w:rPr>
              <w:t xml:space="preserve"> dan </w:t>
            </w:r>
            <w:r w:rsidRPr="002F203B">
              <w:rPr>
                <w:rFonts w:ascii="Times New Roman" w:hAnsi="Times New Roman" w:cs="Times New Roman"/>
                <w:i/>
                <w:sz w:val="24"/>
                <w:szCs w:val="24"/>
              </w:rPr>
              <w:t>real estate</w:t>
            </w:r>
            <w:r>
              <w:rPr>
                <w:rFonts w:ascii="Times New Roman" w:hAnsi="Times New Roman" w:cs="Times New Roman"/>
                <w:sz w:val="24"/>
                <w:szCs w:val="24"/>
              </w:rPr>
              <w:t xml:space="preserve"> yang</w:t>
            </w:r>
            <w:r>
              <w:rPr>
                <w:rFonts w:ascii="Times New Roman" w:hAnsi="Times New Roman" w:cs="Times New Roman"/>
                <w:sz w:val="24"/>
                <w:szCs w:val="24"/>
                <w:lang w:val="en-US"/>
              </w:rPr>
              <w:t xml:space="preserve"> terdaftar di Bursa Efek Indonesia</w:t>
            </w:r>
            <w:r w:rsidR="00800DE4">
              <w:rPr>
                <w:rFonts w:ascii="Times New Roman" w:hAnsi="Times New Roman" w:cs="Times New Roman"/>
                <w:sz w:val="24"/>
                <w:szCs w:val="24"/>
              </w:rPr>
              <w:t xml:space="preserve"> yang</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tidak </w:t>
            </w:r>
            <w:r w:rsidRPr="005B5B6C">
              <w:rPr>
                <w:rFonts w:ascii="Times New Roman" w:hAnsi="Times New Roman" w:cs="Times New Roman"/>
                <w:sz w:val="24"/>
                <w:szCs w:val="24"/>
              </w:rPr>
              <w:t>memliki kelengkapan informasi yang di butuhkan penelitian terkait dengan indikator perhitungan yang dijadikan variabel.</w:t>
            </w:r>
          </w:p>
        </w:tc>
        <w:tc>
          <w:tcPr>
            <w:tcW w:w="1568" w:type="dxa"/>
          </w:tcPr>
          <w:p w:rsidR="005B5B6C" w:rsidRPr="005B5B6C" w:rsidRDefault="00485906" w:rsidP="00931912">
            <w:pPr>
              <w:jc w:val="center"/>
              <w:rPr>
                <w:rFonts w:ascii="Times New Roman" w:hAnsi="Times New Roman" w:cs="Times New Roman"/>
                <w:sz w:val="24"/>
              </w:rPr>
            </w:pPr>
            <w:r>
              <w:rPr>
                <w:rFonts w:ascii="Times New Roman" w:hAnsi="Times New Roman" w:cs="Times New Roman"/>
                <w:sz w:val="24"/>
              </w:rPr>
              <w:lastRenderedPageBreak/>
              <w:t>(13</w:t>
            </w:r>
            <w:r w:rsidR="005B5B6C">
              <w:rPr>
                <w:rFonts w:ascii="Times New Roman" w:hAnsi="Times New Roman" w:cs="Times New Roman"/>
                <w:sz w:val="24"/>
              </w:rPr>
              <w:t>)</w:t>
            </w:r>
          </w:p>
        </w:tc>
      </w:tr>
      <w:tr w:rsidR="00E03E3B" w:rsidTr="00B250BD">
        <w:tc>
          <w:tcPr>
            <w:tcW w:w="6585" w:type="dxa"/>
            <w:gridSpan w:val="2"/>
          </w:tcPr>
          <w:p w:rsidR="00E03E3B" w:rsidRPr="00B412D0" w:rsidRDefault="00E03E3B" w:rsidP="00931912">
            <w:pPr>
              <w:rPr>
                <w:rFonts w:ascii="Times New Roman" w:hAnsi="Times New Roman" w:cs="Times New Roman"/>
                <w:b/>
                <w:sz w:val="24"/>
                <w:lang w:val="en-US"/>
              </w:rPr>
            </w:pPr>
            <w:r>
              <w:rPr>
                <w:rFonts w:ascii="Times New Roman" w:hAnsi="Times New Roman" w:cs="Times New Roman"/>
                <w:b/>
                <w:sz w:val="24"/>
                <w:lang w:val="en-US"/>
              </w:rPr>
              <w:lastRenderedPageBreak/>
              <w:t xml:space="preserve">          </w:t>
            </w:r>
            <w:r w:rsidRPr="00B412D0">
              <w:rPr>
                <w:rFonts w:ascii="Times New Roman" w:hAnsi="Times New Roman" w:cs="Times New Roman"/>
                <w:b/>
                <w:sz w:val="24"/>
                <w:lang w:val="en-US"/>
              </w:rPr>
              <w:t xml:space="preserve">Jumlah perusahaan yang terpilih menjadi sampel </w:t>
            </w:r>
          </w:p>
        </w:tc>
        <w:tc>
          <w:tcPr>
            <w:tcW w:w="1568" w:type="dxa"/>
          </w:tcPr>
          <w:p w:rsidR="00E03E3B" w:rsidRPr="001E5AA3" w:rsidRDefault="00485906" w:rsidP="00931912">
            <w:pPr>
              <w:jc w:val="center"/>
              <w:rPr>
                <w:rFonts w:ascii="Times New Roman" w:hAnsi="Times New Roman" w:cs="Times New Roman"/>
                <w:b/>
                <w:sz w:val="24"/>
              </w:rPr>
            </w:pPr>
            <w:r>
              <w:rPr>
                <w:rFonts w:ascii="Times New Roman" w:hAnsi="Times New Roman" w:cs="Times New Roman"/>
                <w:b/>
                <w:sz w:val="24"/>
              </w:rPr>
              <w:t>18</w:t>
            </w:r>
          </w:p>
        </w:tc>
      </w:tr>
    </w:tbl>
    <w:p w:rsidR="00E03E3B" w:rsidRDefault="00B250BD" w:rsidP="001B3058">
      <w:pPr>
        <w:spacing w:line="480" w:lineRule="auto"/>
        <w:ind w:left="1080" w:hanging="360"/>
        <w:jc w:val="both"/>
        <w:rPr>
          <w:rFonts w:ascii="Times New Roman" w:hAnsi="Times New Roman" w:cs="Times New Roman"/>
          <w:sz w:val="24"/>
        </w:rPr>
      </w:pPr>
      <w:r>
        <w:rPr>
          <w:rFonts w:ascii="Times New Roman" w:hAnsi="Times New Roman" w:cs="Times New Roman"/>
          <w:sz w:val="24"/>
          <w:lang w:val="en-US"/>
        </w:rPr>
        <w:t>Sumber: Data yang diolah kembali</w:t>
      </w:r>
    </w:p>
    <w:p w:rsidR="00B250BD" w:rsidRDefault="00B250BD" w:rsidP="00B250BD">
      <w:pPr>
        <w:rPr>
          <w:rFonts w:ascii="Times New Roman" w:hAnsi="Times New Roman" w:cs="Times New Roman"/>
          <w:b/>
          <w:sz w:val="24"/>
          <w:lang w:val="en-US"/>
        </w:rPr>
      </w:pPr>
      <w:r w:rsidRPr="00A13391">
        <w:rPr>
          <w:rFonts w:ascii="Times New Roman" w:hAnsi="Times New Roman" w:cs="Times New Roman"/>
          <w:b/>
          <w:sz w:val="24"/>
          <w:lang w:val="en-US"/>
        </w:rPr>
        <w:t>3.3.3</w:t>
      </w:r>
      <w:r>
        <w:rPr>
          <w:rFonts w:ascii="Times New Roman" w:hAnsi="Times New Roman" w:cs="Times New Roman"/>
          <w:b/>
          <w:sz w:val="24"/>
          <w:lang w:val="en-US"/>
        </w:rPr>
        <w:tab/>
        <w:t xml:space="preserve">Sampel Penelitian </w:t>
      </w:r>
    </w:p>
    <w:p w:rsidR="00B250BD" w:rsidRDefault="00B250BD" w:rsidP="00B250BD">
      <w:pPr>
        <w:pStyle w:val="ListParagraph"/>
        <w:spacing w:after="0" w:line="480" w:lineRule="auto"/>
        <w:ind w:left="0" w:firstLine="720"/>
        <w:jc w:val="both"/>
        <w:rPr>
          <w:rFonts w:ascii="Times New Roman" w:hAnsi="Times New Roman" w:cs="Times New Roman"/>
          <w:sz w:val="24"/>
          <w:szCs w:val="24"/>
          <w:lang w:val="en-US"/>
        </w:rPr>
      </w:pPr>
      <w:r w:rsidRPr="00F00CDF">
        <w:rPr>
          <w:rFonts w:ascii="Times New Roman" w:hAnsi="Times New Roman" w:cs="Times New Roman"/>
          <w:sz w:val="24"/>
          <w:szCs w:val="24"/>
        </w:rPr>
        <w:t>Dalam penelitian ini, sampel yang terpilih adalah perusahaan</w:t>
      </w:r>
      <w:r>
        <w:rPr>
          <w:rFonts w:ascii="Times New Roman" w:hAnsi="Times New Roman" w:cs="Times New Roman"/>
          <w:sz w:val="24"/>
          <w:szCs w:val="24"/>
          <w:lang w:val="en-US"/>
        </w:rPr>
        <w:t xml:space="preserve"> </w:t>
      </w:r>
      <w:r w:rsidR="006E134C" w:rsidRPr="002F203B">
        <w:rPr>
          <w:rFonts w:ascii="Times New Roman" w:hAnsi="Times New Roman" w:cs="Times New Roman"/>
          <w:i/>
          <w:sz w:val="24"/>
          <w:szCs w:val="24"/>
        </w:rPr>
        <w:t>Property</w:t>
      </w:r>
      <w:r w:rsidR="006E134C">
        <w:rPr>
          <w:rFonts w:ascii="Times New Roman" w:hAnsi="Times New Roman" w:cs="Times New Roman"/>
          <w:sz w:val="24"/>
          <w:szCs w:val="24"/>
        </w:rPr>
        <w:t xml:space="preserve"> dan </w:t>
      </w:r>
      <w:r w:rsidR="006E134C" w:rsidRPr="002F203B">
        <w:rPr>
          <w:rFonts w:ascii="Times New Roman" w:hAnsi="Times New Roman" w:cs="Times New Roman"/>
          <w:i/>
          <w:sz w:val="24"/>
          <w:szCs w:val="24"/>
        </w:rPr>
        <w:t>real estate</w:t>
      </w:r>
      <w:r w:rsidRPr="00F00CDF">
        <w:rPr>
          <w:rFonts w:ascii="Times New Roman" w:hAnsi="Times New Roman" w:cs="Times New Roman"/>
          <w:sz w:val="24"/>
          <w:szCs w:val="24"/>
        </w:rPr>
        <w:t xml:space="preserve"> yang terdaftar di Burs</w:t>
      </w:r>
      <w:r>
        <w:rPr>
          <w:rFonts w:ascii="Times New Roman" w:hAnsi="Times New Roman" w:cs="Times New Roman"/>
          <w:sz w:val="24"/>
          <w:szCs w:val="24"/>
        </w:rPr>
        <w:t>a Efek Indonesia dari tahun 201</w:t>
      </w:r>
      <w:r>
        <w:rPr>
          <w:rFonts w:ascii="Times New Roman" w:hAnsi="Times New Roman" w:cs="Times New Roman"/>
          <w:sz w:val="24"/>
          <w:szCs w:val="24"/>
          <w:lang w:val="en-US"/>
        </w:rPr>
        <w:t>2</w:t>
      </w:r>
      <w:r>
        <w:rPr>
          <w:rFonts w:ascii="Times New Roman" w:hAnsi="Times New Roman" w:cs="Times New Roman"/>
          <w:sz w:val="24"/>
          <w:szCs w:val="24"/>
        </w:rPr>
        <w:t xml:space="preserve"> sampai dengan tahun 201</w:t>
      </w:r>
      <w:r>
        <w:rPr>
          <w:rFonts w:ascii="Times New Roman" w:hAnsi="Times New Roman" w:cs="Times New Roman"/>
          <w:sz w:val="24"/>
          <w:szCs w:val="24"/>
          <w:lang w:val="en-US"/>
        </w:rPr>
        <w:t>6</w:t>
      </w:r>
      <w:r w:rsidRPr="00F00CDF">
        <w:rPr>
          <w:rFonts w:ascii="Times New Roman" w:hAnsi="Times New Roman" w:cs="Times New Roman"/>
          <w:sz w:val="24"/>
          <w:szCs w:val="24"/>
        </w:rPr>
        <w:t xml:space="preserve"> secara berturut-turut memiliki kriteria tertentu yang mendukung penelitian.</w:t>
      </w:r>
    </w:p>
    <w:p w:rsidR="00B250BD" w:rsidRDefault="00B250BD" w:rsidP="00B250BD">
      <w:pPr>
        <w:pStyle w:val="ListParagraph"/>
        <w:spacing w:after="0" w:line="480" w:lineRule="auto"/>
        <w:ind w:left="0" w:firstLine="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w:t>
      </w:r>
      <w:r>
        <w:rPr>
          <w:rFonts w:ascii="Times New Roman" w:hAnsi="Times New Roman" w:cs="Times New Roman"/>
          <w:sz w:val="24"/>
          <w:szCs w:val="24"/>
        </w:rPr>
        <w:t>Sugiyono (2017:81)</w:t>
      </w:r>
      <w:r>
        <w:rPr>
          <w:rFonts w:ascii="Times New Roman" w:hAnsi="Times New Roman" w:cs="Times New Roman"/>
          <w:sz w:val="24"/>
          <w:szCs w:val="24"/>
          <w:lang w:val="en-US"/>
        </w:rPr>
        <w:t xml:space="preserve">, sampel adalah sebagai </w:t>
      </w:r>
      <w:proofErr w:type="gramStart"/>
      <w:r>
        <w:rPr>
          <w:rFonts w:ascii="Times New Roman" w:hAnsi="Times New Roman" w:cs="Times New Roman"/>
          <w:sz w:val="24"/>
          <w:szCs w:val="24"/>
          <w:lang w:val="en-US"/>
        </w:rPr>
        <w:t>berikut :</w:t>
      </w:r>
      <w:proofErr w:type="gramEnd"/>
    </w:p>
    <w:p w:rsidR="00B250BD" w:rsidRDefault="00B250BD" w:rsidP="00B250BD">
      <w:pPr>
        <w:pStyle w:val="ListParagraph"/>
        <w:spacing w:after="0" w:line="240" w:lineRule="auto"/>
        <w:ind w:left="851"/>
        <w:jc w:val="both"/>
        <w:rPr>
          <w:rFonts w:ascii="Times New Roman" w:hAnsi="Times New Roman" w:cs="Times New Roman"/>
          <w:sz w:val="24"/>
          <w:szCs w:val="24"/>
        </w:rPr>
      </w:pPr>
      <w:proofErr w:type="gramStart"/>
      <w:r>
        <w:rPr>
          <w:rFonts w:ascii="Times New Roman" w:hAnsi="Times New Roman" w:cs="Times New Roman"/>
          <w:sz w:val="24"/>
          <w:szCs w:val="24"/>
          <w:lang w:val="en-US"/>
        </w:rPr>
        <w:t>"</w:t>
      </w:r>
      <w:r>
        <w:rPr>
          <w:rFonts w:ascii="Times New Roman" w:hAnsi="Times New Roman" w:cs="Times New Roman"/>
          <w:sz w:val="24"/>
          <w:szCs w:val="24"/>
        </w:rPr>
        <w:t>Sampel adalah bagian dari jumlah dan karakteristik yang dimiliki oleh populasi tersebut.</w:t>
      </w:r>
      <w:proofErr w:type="gramEnd"/>
      <w:r>
        <w:rPr>
          <w:rFonts w:ascii="Times New Roman" w:hAnsi="Times New Roman" w:cs="Times New Roman"/>
          <w:sz w:val="24"/>
          <w:szCs w:val="24"/>
        </w:rPr>
        <w:t xml:space="preserve"> Bila populasi besar, dan peneliti tidak mungkin mempelajari semua yang ada pada populasi, misalnya karena keterbatasan dana, tenaga dan waktu, maka peneliti dapat menggunakan sampel yang diambil dari populasi itu</w:t>
      </w:r>
      <w:r>
        <w:rPr>
          <w:rFonts w:ascii="Times New Roman" w:hAnsi="Times New Roman" w:cs="Times New Roman"/>
          <w:sz w:val="24"/>
          <w:szCs w:val="24"/>
          <w:lang w:val="en-US"/>
        </w:rPr>
        <w:t>".</w:t>
      </w:r>
    </w:p>
    <w:p w:rsidR="00B250BD" w:rsidRPr="00B250BD" w:rsidRDefault="00B250BD" w:rsidP="00B250BD">
      <w:pPr>
        <w:pStyle w:val="ListParagraph"/>
        <w:spacing w:after="0" w:line="240" w:lineRule="auto"/>
        <w:ind w:left="851"/>
        <w:jc w:val="both"/>
        <w:rPr>
          <w:rFonts w:ascii="Times New Roman" w:hAnsi="Times New Roman" w:cs="Times New Roman"/>
          <w:sz w:val="24"/>
          <w:szCs w:val="24"/>
        </w:rPr>
      </w:pPr>
    </w:p>
    <w:p w:rsidR="00B250BD" w:rsidRDefault="00B250BD" w:rsidP="00B250BD">
      <w:pPr>
        <w:pStyle w:val="ListParagraph"/>
        <w:spacing w:after="0" w:line="480" w:lineRule="auto"/>
        <w:ind w:left="0"/>
        <w:rPr>
          <w:rFonts w:ascii="Times New Roman" w:hAnsi="Times New Roman" w:cs="Times New Roman"/>
          <w:sz w:val="24"/>
          <w:szCs w:val="24"/>
        </w:rPr>
      </w:pPr>
      <w:r w:rsidRPr="00F00CDF">
        <w:rPr>
          <w:rFonts w:ascii="Times New Roman" w:hAnsi="Times New Roman" w:cs="Times New Roman"/>
          <w:sz w:val="24"/>
          <w:szCs w:val="24"/>
        </w:rPr>
        <w:t>Da</w:t>
      </w:r>
      <w:r>
        <w:rPr>
          <w:rFonts w:ascii="Times New Roman" w:hAnsi="Times New Roman" w:cs="Times New Roman"/>
          <w:sz w:val="24"/>
          <w:szCs w:val="24"/>
        </w:rPr>
        <w:t>ftar yang men</w:t>
      </w:r>
      <w:r>
        <w:rPr>
          <w:rFonts w:ascii="Times New Roman" w:hAnsi="Times New Roman" w:cs="Times New Roman"/>
          <w:sz w:val="24"/>
          <w:szCs w:val="24"/>
          <w:lang w:val="en-US"/>
        </w:rPr>
        <w:t>ja</w:t>
      </w:r>
      <w:r w:rsidRPr="00F00CDF">
        <w:rPr>
          <w:rFonts w:ascii="Times New Roman" w:hAnsi="Times New Roman" w:cs="Times New Roman"/>
          <w:sz w:val="24"/>
          <w:szCs w:val="24"/>
        </w:rPr>
        <w:t xml:space="preserve">di sampel dalam </w:t>
      </w:r>
      <w:r w:rsidR="006E134C">
        <w:rPr>
          <w:rFonts w:ascii="Times New Roman" w:hAnsi="Times New Roman" w:cs="Times New Roman"/>
          <w:sz w:val="24"/>
          <w:szCs w:val="24"/>
        </w:rPr>
        <w:t xml:space="preserve">perusahaan </w:t>
      </w:r>
      <w:r w:rsidR="006E134C" w:rsidRPr="007A3AAE">
        <w:rPr>
          <w:rFonts w:ascii="Times New Roman" w:hAnsi="Times New Roman" w:cs="Times New Roman"/>
          <w:i/>
          <w:sz w:val="24"/>
          <w:szCs w:val="24"/>
        </w:rPr>
        <w:t>Property</w:t>
      </w:r>
      <w:r w:rsidR="006E134C">
        <w:rPr>
          <w:rFonts w:ascii="Times New Roman" w:hAnsi="Times New Roman" w:cs="Times New Roman"/>
          <w:sz w:val="24"/>
          <w:szCs w:val="24"/>
        </w:rPr>
        <w:t xml:space="preserve"> dan </w:t>
      </w:r>
      <w:r w:rsidR="006E134C" w:rsidRPr="007A3AAE">
        <w:rPr>
          <w:rFonts w:ascii="Times New Roman" w:hAnsi="Times New Roman" w:cs="Times New Roman"/>
          <w:i/>
          <w:sz w:val="24"/>
          <w:szCs w:val="24"/>
        </w:rPr>
        <w:t>Real Estate</w:t>
      </w:r>
      <w:r>
        <w:rPr>
          <w:rFonts w:ascii="Times New Roman" w:hAnsi="Times New Roman" w:cs="Times New Roman"/>
          <w:sz w:val="24"/>
          <w:lang w:val="en-US"/>
        </w:rPr>
        <w:t xml:space="preserve"> </w:t>
      </w:r>
      <w:r>
        <w:rPr>
          <w:rFonts w:ascii="Times New Roman" w:hAnsi="Times New Roman" w:cs="Times New Roman"/>
          <w:sz w:val="24"/>
          <w:szCs w:val="24"/>
        </w:rPr>
        <w:t>disajikan pada tab</w:t>
      </w:r>
      <w:r w:rsidRPr="00F00CDF">
        <w:rPr>
          <w:rFonts w:ascii="Times New Roman" w:hAnsi="Times New Roman" w:cs="Times New Roman"/>
          <w:sz w:val="24"/>
          <w:szCs w:val="24"/>
        </w:rPr>
        <w:t>e</w:t>
      </w:r>
      <w:r>
        <w:rPr>
          <w:rFonts w:ascii="Times New Roman" w:hAnsi="Times New Roman" w:cs="Times New Roman"/>
          <w:sz w:val="24"/>
          <w:szCs w:val="24"/>
          <w:lang w:val="en-US"/>
        </w:rPr>
        <w:t>l</w:t>
      </w:r>
      <w:r w:rsidRPr="00F00CDF">
        <w:rPr>
          <w:rFonts w:ascii="Times New Roman" w:hAnsi="Times New Roman" w:cs="Times New Roman"/>
          <w:sz w:val="24"/>
          <w:szCs w:val="24"/>
        </w:rPr>
        <w:t xml:space="preserve"> berikut :</w:t>
      </w:r>
    </w:p>
    <w:p w:rsidR="00B250BD" w:rsidRPr="00FE4507" w:rsidRDefault="00B250BD" w:rsidP="00B250BD">
      <w:pPr>
        <w:jc w:val="center"/>
        <w:rPr>
          <w:rFonts w:ascii="Times New Roman" w:hAnsi="Times New Roman" w:cs="Times New Roman"/>
          <w:b/>
          <w:sz w:val="24"/>
          <w:lang w:val="en-US"/>
        </w:rPr>
      </w:pPr>
      <w:r w:rsidRPr="00FE4507">
        <w:rPr>
          <w:rFonts w:ascii="Times New Roman" w:hAnsi="Times New Roman" w:cs="Times New Roman"/>
          <w:b/>
          <w:sz w:val="24"/>
          <w:lang w:val="en-US"/>
        </w:rPr>
        <w:t>Tabel 3.5</w:t>
      </w:r>
    </w:p>
    <w:p w:rsidR="00B250BD" w:rsidRDefault="00B250BD" w:rsidP="00B250BD">
      <w:pPr>
        <w:jc w:val="center"/>
        <w:rPr>
          <w:rFonts w:ascii="Times New Roman" w:hAnsi="Times New Roman" w:cs="Times New Roman"/>
          <w:b/>
          <w:sz w:val="24"/>
          <w:lang w:val="en-US"/>
        </w:rPr>
      </w:pPr>
      <w:r w:rsidRPr="00FE4507">
        <w:rPr>
          <w:rFonts w:ascii="Times New Roman" w:hAnsi="Times New Roman" w:cs="Times New Roman"/>
          <w:b/>
          <w:sz w:val="24"/>
          <w:lang w:val="en-US"/>
        </w:rPr>
        <w:t>Sampel Penelitian</w:t>
      </w:r>
    </w:p>
    <w:tbl>
      <w:tblPr>
        <w:tblStyle w:val="TableGrid1"/>
        <w:tblW w:w="0" w:type="auto"/>
        <w:jc w:val="center"/>
        <w:tblInd w:w="108" w:type="dxa"/>
        <w:tblLayout w:type="fixed"/>
        <w:tblLook w:val="04A0" w:firstRow="1" w:lastRow="0" w:firstColumn="1" w:lastColumn="0" w:noHBand="0" w:noVBand="1"/>
      </w:tblPr>
      <w:tblGrid>
        <w:gridCol w:w="675"/>
        <w:gridCol w:w="1593"/>
        <w:gridCol w:w="4536"/>
      </w:tblGrid>
      <w:tr w:rsidR="009205A6" w:rsidRPr="009205A6" w:rsidTr="00124A63">
        <w:trPr>
          <w:trHeight w:val="398"/>
          <w:jc w:val="center"/>
        </w:trPr>
        <w:tc>
          <w:tcPr>
            <w:tcW w:w="675" w:type="dxa"/>
            <w:vAlign w:val="center"/>
          </w:tcPr>
          <w:p w:rsidR="009205A6" w:rsidRPr="009205A6" w:rsidRDefault="009205A6" w:rsidP="009205A6">
            <w:pPr>
              <w:contextualSpacing/>
              <w:jc w:val="center"/>
              <w:rPr>
                <w:rFonts w:ascii="Times New Roman" w:hAnsi="Times New Roman"/>
                <w:b/>
                <w:sz w:val="24"/>
              </w:rPr>
            </w:pPr>
            <w:r w:rsidRPr="009205A6">
              <w:rPr>
                <w:rFonts w:ascii="Times New Roman" w:hAnsi="Times New Roman"/>
                <w:b/>
                <w:sz w:val="24"/>
              </w:rPr>
              <w:t>No.</w:t>
            </w:r>
          </w:p>
        </w:tc>
        <w:tc>
          <w:tcPr>
            <w:tcW w:w="1593" w:type="dxa"/>
            <w:vAlign w:val="center"/>
          </w:tcPr>
          <w:p w:rsidR="009205A6" w:rsidRPr="009205A6" w:rsidRDefault="009205A6" w:rsidP="009205A6">
            <w:pPr>
              <w:contextualSpacing/>
              <w:jc w:val="center"/>
              <w:rPr>
                <w:rFonts w:ascii="Times New Roman" w:hAnsi="Times New Roman"/>
                <w:b/>
                <w:sz w:val="24"/>
              </w:rPr>
            </w:pPr>
            <w:r w:rsidRPr="009205A6">
              <w:rPr>
                <w:rFonts w:ascii="Times New Roman" w:hAnsi="Times New Roman"/>
                <w:b/>
                <w:sz w:val="24"/>
              </w:rPr>
              <w:t>Kode Saham</w:t>
            </w:r>
          </w:p>
        </w:tc>
        <w:tc>
          <w:tcPr>
            <w:tcW w:w="4536" w:type="dxa"/>
            <w:vAlign w:val="center"/>
          </w:tcPr>
          <w:p w:rsidR="009205A6" w:rsidRPr="009205A6" w:rsidRDefault="009205A6" w:rsidP="009205A6">
            <w:pPr>
              <w:contextualSpacing/>
              <w:jc w:val="center"/>
              <w:rPr>
                <w:rFonts w:ascii="Times New Roman" w:hAnsi="Times New Roman"/>
                <w:b/>
                <w:sz w:val="24"/>
              </w:rPr>
            </w:pPr>
            <w:r w:rsidRPr="009205A6">
              <w:rPr>
                <w:rFonts w:ascii="Times New Roman" w:hAnsi="Times New Roman"/>
                <w:b/>
                <w:sz w:val="24"/>
              </w:rPr>
              <w:t>Nama Perusahaan</w:t>
            </w:r>
          </w:p>
        </w:tc>
      </w:tr>
      <w:tr w:rsidR="009205A6" w:rsidRPr="009205A6" w:rsidTr="00124A63">
        <w:trPr>
          <w:jc w:val="center"/>
        </w:trPr>
        <w:tc>
          <w:tcPr>
            <w:tcW w:w="675" w:type="dxa"/>
            <w:vAlign w:val="center"/>
          </w:tcPr>
          <w:p w:rsidR="009205A6" w:rsidRPr="009205A6" w:rsidRDefault="009205A6" w:rsidP="009205A6">
            <w:pPr>
              <w:spacing w:line="360" w:lineRule="auto"/>
              <w:contextualSpacing/>
              <w:jc w:val="center"/>
              <w:rPr>
                <w:rFonts w:ascii="Times New Roman" w:hAnsi="Times New Roman"/>
                <w:sz w:val="24"/>
              </w:rPr>
            </w:pPr>
            <w:r w:rsidRPr="009205A6">
              <w:rPr>
                <w:rFonts w:ascii="Times New Roman" w:hAnsi="Times New Roman"/>
                <w:sz w:val="24"/>
              </w:rPr>
              <w:t>1.</w:t>
            </w:r>
          </w:p>
        </w:tc>
        <w:tc>
          <w:tcPr>
            <w:tcW w:w="1593" w:type="dxa"/>
            <w:vAlign w:val="center"/>
          </w:tcPr>
          <w:p w:rsidR="009205A6" w:rsidRPr="009205A6" w:rsidRDefault="009205A6" w:rsidP="009205A6">
            <w:pPr>
              <w:spacing w:line="360" w:lineRule="auto"/>
              <w:contextualSpacing/>
              <w:jc w:val="center"/>
              <w:rPr>
                <w:rFonts w:ascii="Times New Roman" w:hAnsi="Times New Roman"/>
                <w:sz w:val="24"/>
              </w:rPr>
            </w:pPr>
            <w:r w:rsidRPr="009205A6">
              <w:rPr>
                <w:rFonts w:ascii="Times New Roman" w:hAnsi="Times New Roman"/>
                <w:sz w:val="24"/>
              </w:rPr>
              <w:t>APLN</w:t>
            </w:r>
          </w:p>
        </w:tc>
        <w:tc>
          <w:tcPr>
            <w:tcW w:w="4536" w:type="dxa"/>
            <w:vAlign w:val="center"/>
          </w:tcPr>
          <w:p w:rsidR="009205A6" w:rsidRPr="009205A6" w:rsidRDefault="009205A6" w:rsidP="009205A6">
            <w:pPr>
              <w:spacing w:line="360" w:lineRule="auto"/>
              <w:contextualSpacing/>
              <w:jc w:val="both"/>
              <w:rPr>
                <w:rFonts w:ascii="Times New Roman" w:hAnsi="Times New Roman"/>
                <w:sz w:val="24"/>
              </w:rPr>
            </w:pPr>
            <w:r w:rsidRPr="009205A6">
              <w:rPr>
                <w:rFonts w:ascii="Times New Roman" w:hAnsi="Times New Roman"/>
                <w:sz w:val="24"/>
              </w:rPr>
              <w:t>Agung Podomoro Land Tbk</w:t>
            </w:r>
          </w:p>
        </w:tc>
      </w:tr>
      <w:tr w:rsidR="009205A6" w:rsidRPr="009205A6" w:rsidTr="00124A63">
        <w:trPr>
          <w:jc w:val="center"/>
        </w:trPr>
        <w:tc>
          <w:tcPr>
            <w:tcW w:w="675" w:type="dxa"/>
            <w:vAlign w:val="center"/>
          </w:tcPr>
          <w:p w:rsidR="009205A6" w:rsidRPr="009205A6" w:rsidRDefault="009205A6" w:rsidP="009205A6">
            <w:pPr>
              <w:spacing w:line="360" w:lineRule="auto"/>
              <w:contextualSpacing/>
              <w:jc w:val="center"/>
              <w:rPr>
                <w:rFonts w:ascii="Times New Roman" w:hAnsi="Times New Roman"/>
                <w:sz w:val="24"/>
              </w:rPr>
            </w:pPr>
            <w:r w:rsidRPr="009205A6">
              <w:rPr>
                <w:rFonts w:ascii="Times New Roman" w:hAnsi="Times New Roman"/>
                <w:sz w:val="24"/>
              </w:rPr>
              <w:t>2.</w:t>
            </w:r>
          </w:p>
        </w:tc>
        <w:tc>
          <w:tcPr>
            <w:tcW w:w="1593" w:type="dxa"/>
            <w:vAlign w:val="center"/>
          </w:tcPr>
          <w:p w:rsidR="009205A6" w:rsidRPr="009205A6" w:rsidRDefault="009205A6" w:rsidP="009205A6">
            <w:pPr>
              <w:spacing w:line="360" w:lineRule="auto"/>
              <w:contextualSpacing/>
              <w:jc w:val="center"/>
              <w:rPr>
                <w:rFonts w:ascii="Times New Roman" w:hAnsi="Times New Roman"/>
                <w:sz w:val="24"/>
              </w:rPr>
            </w:pPr>
            <w:r w:rsidRPr="009205A6">
              <w:rPr>
                <w:rFonts w:ascii="Times New Roman" w:hAnsi="Times New Roman"/>
                <w:sz w:val="24"/>
              </w:rPr>
              <w:t>ASRI</w:t>
            </w:r>
          </w:p>
        </w:tc>
        <w:tc>
          <w:tcPr>
            <w:tcW w:w="4536" w:type="dxa"/>
            <w:vAlign w:val="center"/>
          </w:tcPr>
          <w:p w:rsidR="009205A6" w:rsidRPr="009205A6" w:rsidRDefault="009205A6" w:rsidP="009205A6">
            <w:pPr>
              <w:spacing w:line="360" w:lineRule="auto"/>
              <w:contextualSpacing/>
              <w:jc w:val="both"/>
              <w:rPr>
                <w:rFonts w:ascii="Times New Roman" w:hAnsi="Times New Roman"/>
                <w:sz w:val="24"/>
              </w:rPr>
            </w:pPr>
            <w:r w:rsidRPr="009205A6">
              <w:rPr>
                <w:rFonts w:ascii="Times New Roman" w:hAnsi="Times New Roman"/>
                <w:sz w:val="24"/>
              </w:rPr>
              <w:t>Alam Sutera Realty Tbk</w:t>
            </w:r>
          </w:p>
        </w:tc>
      </w:tr>
      <w:tr w:rsidR="009205A6" w:rsidRPr="009205A6" w:rsidTr="00124A63">
        <w:trPr>
          <w:jc w:val="center"/>
        </w:trPr>
        <w:tc>
          <w:tcPr>
            <w:tcW w:w="675" w:type="dxa"/>
            <w:vAlign w:val="center"/>
          </w:tcPr>
          <w:p w:rsidR="009205A6" w:rsidRPr="009205A6" w:rsidRDefault="009205A6" w:rsidP="009205A6">
            <w:pPr>
              <w:spacing w:line="360" w:lineRule="auto"/>
              <w:contextualSpacing/>
              <w:jc w:val="center"/>
              <w:rPr>
                <w:rFonts w:ascii="Times New Roman" w:hAnsi="Times New Roman"/>
                <w:sz w:val="24"/>
              </w:rPr>
            </w:pPr>
            <w:r w:rsidRPr="009205A6">
              <w:rPr>
                <w:rFonts w:ascii="Times New Roman" w:hAnsi="Times New Roman"/>
                <w:sz w:val="24"/>
              </w:rPr>
              <w:t>3.</w:t>
            </w:r>
          </w:p>
        </w:tc>
        <w:tc>
          <w:tcPr>
            <w:tcW w:w="1593" w:type="dxa"/>
            <w:vAlign w:val="center"/>
          </w:tcPr>
          <w:p w:rsidR="009205A6" w:rsidRPr="009205A6" w:rsidRDefault="009205A6" w:rsidP="009205A6">
            <w:pPr>
              <w:spacing w:line="360" w:lineRule="auto"/>
              <w:contextualSpacing/>
              <w:jc w:val="center"/>
              <w:rPr>
                <w:rFonts w:ascii="Times New Roman" w:hAnsi="Times New Roman"/>
                <w:sz w:val="24"/>
              </w:rPr>
            </w:pPr>
            <w:r w:rsidRPr="009205A6">
              <w:rPr>
                <w:rFonts w:ascii="Times New Roman" w:hAnsi="Times New Roman"/>
                <w:sz w:val="24"/>
              </w:rPr>
              <w:t>BCIP</w:t>
            </w:r>
          </w:p>
        </w:tc>
        <w:tc>
          <w:tcPr>
            <w:tcW w:w="4536" w:type="dxa"/>
            <w:vAlign w:val="center"/>
          </w:tcPr>
          <w:p w:rsidR="009205A6" w:rsidRPr="009205A6" w:rsidRDefault="009205A6" w:rsidP="009205A6">
            <w:pPr>
              <w:spacing w:line="360" w:lineRule="auto"/>
              <w:contextualSpacing/>
              <w:jc w:val="both"/>
              <w:rPr>
                <w:rFonts w:ascii="Times New Roman" w:hAnsi="Times New Roman"/>
                <w:sz w:val="24"/>
              </w:rPr>
            </w:pPr>
            <w:r w:rsidRPr="009205A6">
              <w:rPr>
                <w:rFonts w:ascii="Times New Roman" w:hAnsi="Times New Roman"/>
                <w:sz w:val="24"/>
              </w:rPr>
              <w:t>Bumi Citra Permai Tbk</w:t>
            </w:r>
          </w:p>
        </w:tc>
      </w:tr>
      <w:tr w:rsidR="009205A6" w:rsidRPr="009205A6" w:rsidTr="00124A63">
        <w:trPr>
          <w:jc w:val="center"/>
        </w:trPr>
        <w:tc>
          <w:tcPr>
            <w:tcW w:w="675" w:type="dxa"/>
            <w:vAlign w:val="center"/>
          </w:tcPr>
          <w:p w:rsidR="009205A6" w:rsidRPr="009205A6" w:rsidRDefault="009205A6" w:rsidP="009205A6">
            <w:pPr>
              <w:spacing w:line="360" w:lineRule="auto"/>
              <w:contextualSpacing/>
              <w:jc w:val="center"/>
              <w:rPr>
                <w:rFonts w:ascii="Times New Roman" w:hAnsi="Times New Roman"/>
                <w:sz w:val="24"/>
              </w:rPr>
            </w:pPr>
            <w:r w:rsidRPr="009205A6">
              <w:rPr>
                <w:rFonts w:ascii="Times New Roman" w:hAnsi="Times New Roman"/>
                <w:sz w:val="24"/>
              </w:rPr>
              <w:t>4.</w:t>
            </w:r>
          </w:p>
        </w:tc>
        <w:tc>
          <w:tcPr>
            <w:tcW w:w="1593" w:type="dxa"/>
            <w:vAlign w:val="center"/>
          </w:tcPr>
          <w:p w:rsidR="009205A6" w:rsidRPr="009205A6" w:rsidRDefault="009205A6" w:rsidP="009205A6">
            <w:pPr>
              <w:spacing w:line="360" w:lineRule="auto"/>
              <w:contextualSpacing/>
              <w:jc w:val="center"/>
              <w:rPr>
                <w:rFonts w:ascii="Times New Roman" w:hAnsi="Times New Roman"/>
                <w:sz w:val="24"/>
              </w:rPr>
            </w:pPr>
            <w:r w:rsidRPr="009205A6">
              <w:rPr>
                <w:rFonts w:ascii="Times New Roman" w:hAnsi="Times New Roman"/>
                <w:sz w:val="24"/>
              </w:rPr>
              <w:t>BEST</w:t>
            </w:r>
          </w:p>
        </w:tc>
        <w:tc>
          <w:tcPr>
            <w:tcW w:w="4536" w:type="dxa"/>
            <w:vAlign w:val="center"/>
          </w:tcPr>
          <w:p w:rsidR="009205A6" w:rsidRPr="009205A6" w:rsidRDefault="009205A6" w:rsidP="009205A6">
            <w:pPr>
              <w:spacing w:line="360" w:lineRule="auto"/>
              <w:contextualSpacing/>
              <w:jc w:val="both"/>
              <w:rPr>
                <w:rFonts w:ascii="Times New Roman" w:hAnsi="Times New Roman"/>
                <w:sz w:val="24"/>
              </w:rPr>
            </w:pPr>
            <w:r w:rsidRPr="009205A6">
              <w:rPr>
                <w:rFonts w:ascii="Times New Roman" w:hAnsi="Times New Roman"/>
                <w:sz w:val="24"/>
              </w:rPr>
              <w:t>Bekasi Fajar Industrial Tbk</w:t>
            </w:r>
          </w:p>
        </w:tc>
      </w:tr>
      <w:tr w:rsidR="009205A6" w:rsidRPr="009205A6" w:rsidTr="00124A63">
        <w:trPr>
          <w:jc w:val="center"/>
        </w:trPr>
        <w:tc>
          <w:tcPr>
            <w:tcW w:w="675" w:type="dxa"/>
            <w:vAlign w:val="center"/>
          </w:tcPr>
          <w:p w:rsidR="009205A6" w:rsidRPr="009205A6" w:rsidRDefault="009205A6" w:rsidP="009205A6">
            <w:pPr>
              <w:spacing w:line="360" w:lineRule="auto"/>
              <w:contextualSpacing/>
              <w:jc w:val="center"/>
              <w:rPr>
                <w:rFonts w:ascii="Times New Roman" w:hAnsi="Times New Roman"/>
                <w:sz w:val="24"/>
              </w:rPr>
            </w:pPr>
            <w:r w:rsidRPr="009205A6">
              <w:rPr>
                <w:rFonts w:ascii="Times New Roman" w:hAnsi="Times New Roman"/>
                <w:sz w:val="24"/>
              </w:rPr>
              <w:t>5.</w:t>
            </w:r>
          </w:p>
        </w:tc>
        <w:tc>
          <w:tcPr>
            <w:tcW w:w="1593" w:type="dxa"/>
            <w:vAlign w:val="center"/>
          </w:tcPr>
          <w:p w:rsidR="009205A6" w:rsidRPr="009205A6" w:rsidRDefault="009205A6" w:rsidP="009205A6">
            <w:pPr>
              <w:spacing w:line="360" w:lineRule="auto"/>
              <w:contextualSpacing/>
              <w:jc w:val="center"/>
              <w:rPr>
                <w:rFonts w:ascii="Times New Roman" w:hAnsi="Times New Roman"/>
                <w:sz w:val="24"/>
              </w:rPr>
            </w:pPr>
            <w:r w:rsidRPr="009205A6">
              <w:rPr>
                <w:rFonts w:ascii="Times New Roman" w:hAnsi="Times New Roman"/>
                <w:sz w:val="24"/>
              </w:rPr>
              <w:t>BSDE</w:t>
            </w:r>
          </w:p>
        </w:tc>
        <w:tc>
          <w:tcPr>
            <w:tcW w:w="4536" w:type="dxa"/>
            <w:vAlign w:val="center"/>
          </w:tcPr>
          <w:p w:rsidR="009205A6" w:rsidRPr="009205A6" w:rsidRDefault="009205A6" w:rsidP="009205A6">
            <w:pPr>
              <w:spacing w:line="360" w:lineRule="auto"/>
              <w:contextualSpacing/>
              <w:jc w:val="both"/>
              <w:rPr>
                <w:rFonts w:ascii="Times New Roman" w:hAnsi="Times New Roman"/>
                <w:sz w:val="24"/>
              </w:rPr>
            </w:pPr>
            <w:r w:rsidRPr="009205A6">
              <w:rPr>
                <w:rFonts w:ascii="Times New Roman" w:hAnsi="Times New Roman"/>
                <w:sz w:val="24"/>
              </w:rPr>
              <w:t>Bumi Serpong Damai Tbk</w:t>
            </w:r>
          </w:p>
        </w:tc>
      </w:tr>
      <w:tr w:rsidR="009205A6" w:rsidRPr="009205A6" w:rsidTr="00124A63">
        <w:trPr>
          <w:jc w:val="center"/>
        </w:trPr>
        <w:tc>
          <w:tcPr>
            <w:tcW w:w="675" w:type="dxa"/>
            <w:vAlign w:val="center"/>
          </w:tcPr>
          <w:p w:rsidR="009205A6" w:rsidRPr="009205A6" w:rsidRDefault="00485906" w:rsidP="009205A6">
            <w:pPr>
              <w:spacing w:line="360" w:lineRule="auto"/>
              <w:contextualSpacing/>
              <w:jc w:val="center"/>
              <w:rPr>
                <w:rFonts w:ascii="Times New Roman" w:hAnsi="Times New Roman"/>
                <w:sz w:val="24"/>
              </w:rPr>
            </w:pPr>
            <w:r>
              <w:rPr>
                <w:rFonts w:ascii="Times New Roman" w:hAnsi="Times New Roman"/>
                <w:sz w:val="24"/>
              </w:rPr>
              <w:t>6</w:t>
            </w:r>
            <w:r w:rsidR="009205A6" w:rsidRPr="009205A6">
              <w:rPr>
                <w:rFonts w:ascii="Times New Roman" w:hAnsi="Times New Roman"/>
                <w:sz w:val="24"/>
              </w:rPr>
              <w:t>.</w:t>
            </w:r>
          </w:p>
        </w:tc>
        <w:tc>
          <w:tcPr>
            <w:tcW w:w="1593" w:type="dxa"/>
            <w:vAlign w:val="center"/>
          </w:tcPr>
          <w:p w:rsidR="009205A6" w:rsidRPr="009205A6" w:rsidRDefault="009205A6" w:rsidP="009205A6">
            <w:pPr>
              <w:spacing w:line="360" w:lineRule="auto"/>
              <w:contextualSpacing/>
              <w:jc w:val="center"/>
              <w:rPr>
                <w:rFonts w:ascii="Times New Roman" w:hAnsi="Times New Roman"/>
                <w:sz w:val="24"/>
              </w:rPr>
            </w:pPr>
            <w:r w:rsidRPr="009205A6">
              <w:rPr>
                <w:rFonts w:ascii="Times New Roman" w:hAnsi="Times New Roman"/>
                <w:sz w:val="24"/>
              </w:rPr>
              <w:t>DILD</w:t>
            </w:r>
          </w:p>
        </w:tc>
        <w:tc>
          <w:tcPr>
            <w:tcW w:w="4536" w:type="dxa"/>
            <w:vAlign w:val="center"/>
          </w:tcPr>
          <w:p w:rsidR="009205A6" w:rsidRPr="009205A6" w:rsidRDefault="009205A6" w:rsidP="009205A6">
            <w:pPr>
              <w:spacing w:line="360" w:lineRule="auto"/>
              <w:contextualSpacing/>
              <w:jc w:val="both"/>
              <w:rPr>
                <w:rFonts w:ascii="Times New Roman" w:hAnsi="Times New Roman"/>
                <w:sz w:val="24"/>
              </w:rPr>
            </w:pPr>
            <w:r w:rsidRPr="009205A6">
              <w:rPr>
                <w:rFonts w:ascii="Times New Roman" w:hAnsi="Times New Roman"/>
                <w:sz w:val="24"/>
              </w:rPr>
              <w:t>Intiland Development Tbk</w:t>
            </w:r>
          </w:p>
        </w:tc>
      </w:tr>
      <w:tr w:rsidR="009205A6" w:rsidRPr="009205A6" w:rsidTr="00124A63">
        <w:trPr>
          <w:jc w:val="center"/>
        </w:trPr>
        <w:tc>
          <w:tcPr>
            <w:tcW w:w="675" w:type="dxa"/>
            <w:vAlign w:val="center"/>
          </w:tcPr>
          <w:p w:rsidR="009205A6" w:rsidRPr="009205A6" w:rsidRDefault="00485906" w:rsidP="009205A6">
            <w:pPr>
              <w:spacing w:line="360" w:lineRule="auto"/>
              <w:contextualSpacing/>
              <w:jc w:val="center"/>
              <w:rPr>
                <w:rFonts w:ascii="Times New Roman" w:hAnsi="Times New Roman"/>
                <w:sz w:val="24"/>
              </w:rPr>
            </w:pPr>
            <w:r>
              <w:rPr>
                <w:rFonts w:ascii="Times New Roman" w:hAnsi="Times New Roman"/>
                <w:sz w:val="24"/>
              </w:rPr>
              <w:t>7</w:t>
            </w:r>
            <w:r w:rsidR="009205A6" w:rsidRPr="009205A6">
              <w:rPr>
                <w:rFonts w:ascii="Times New Roman" w:hAnsi="Times New Roman"/>
                <w:sz w:val="24"/>
              </w:rPr>
              <w:t>.</w:t>
            </w:r>
          </w:p>
        </w:tc>
        <w:tc>
          <w:tcPr>
            <w:tcW w:w="1593" w:type="dxa"/>
            <w:vAlign w:val="center"/>
          </w:tcPr>
          <w:p w:rsidR="009205A6" w:rsidRPr="009205A6" w:rsidRDefault="009205A6" w:rsidP="009205A6">
            <w:pPr>
              <w:spacing w:line="360" w:lineRule="auto"/>
              <w:contextualSpacing/>
              <w:jc w:val="center"/>
              <w:rPr>
                <w:rFonts w:ascii="Times New Roman" w:hAnsi="Times New Roman"/>
                <w:sz w:val="24"/>
              </w:rPr>
            </w:pPr>
            <w:r w:rsidRPr="009205A6">
              <w:rPr>
                <w:rFonts w:ascii="Times New Roman" w:hAnsi="Times New Roman"/>
                <w:sz w:val="24"/>
              </w:rPr>
              <w:t>DUTI</w:t>
            </w:r>
          </w:p>
        </w:tc>
        <w:tc>
          <w:tcPr>
            <w:tcW w:w="4536" w:type="dxa"/>
            <w:vAlign w:val="center"/>
          </w:tcPr>
          <w:p w:rsidR="009205A6" w:rsidRPr="009205A6" w:rsidRDefault="009205A6" w:rsidP="009205A6">
            <w:pPr>
              <w:spacing w:line="360" w:lineRule="auto"/>
              <w:contextualSpacing/>
              <w:jc w:val="both"/>
              <w:rPr>
                <w:rFonts w:ascii="Times New Roman" w:hAnsi="Times New Roman"/>
                <w:sz w:val="24"/>
              </w:rPr>
            </w:pPr>
            <w:r w:rsidRPr="009205A6">
              <w:rPr>
                <w:rFonts w:ascii="Times New Roman" w:hAnsi="Times New Roman"/>
                <w:sz w:val="24"/>
              </w:rPr>
              <w:t>Duta Pertiwi Tbk</w:t>
            </w:r>
          </w:p>
        </w:tc>
      </w:tr>
      <w:tr w:rsidR="009205A6" w:rsidRPr="009205A6" w:rsidTr="00124A63">
        <w:trPr>
          <w:jc w:val="center"/>
        </w:trPr>
        <w:tc>
          <w:tcPr>
            <w:tcW w:w="675" w:type="dxa"/>
            <w:vAlign w:val="center"/>
          </w:tcPr>
          <w:p w:rsidR="009205A6" w:rsidRPr="009205A6" w:rsidRDefault="00485906" w:rsidP="009205A6">
            <w:pPr>
              <w:spacing w:line="360" w:lineRule="auto"/>
              <w:contextualSpacing/>
              <w:jc w:val="center"/>
              <w:rPr>
                <w:rFonts w:ascii="Times New Roman" w:hAnsi="Times New Roman"/>
                <w:sz w:val="24"/>
              </w:rPr>
            </w:pPr>
            <w:r>
              <w:rPr>
                <w:rFonts w:ascii="Times New Roman" w:hAnsi="Times New Roman"/>
                <w:sz w:val="24"/>
              </w:rPr>
              <w:lastRenderedPageBreak/>
              <w:t>8.</w:t>
            </w:r>
          </w:p>
        </w:tc>
        <w:tc>
          <w:tcPr>
            <w:tcW w:w="1593" w:type="dxa"/>
            <w:vAlign w:val="center"/>
          </w:tcPr>
          <w:p w:rsidR="009205A6" w:rsidRPr="009205A6" w:rsidRDefault="009205A6" w:rsidP="009205A6">
            <w:pPr>
              <w:spacing w:line="360" w:lineRule="auto"/>
              <w:contextualSpacing/>
              <w:jc w:val="center"/>
              <w:rPr>
                <w:rFonts w:ascii="Times New Roman" w:hAnsi="Times New Roman"/>
                <w:sz w:val="24"/>
              </w:rPr>
            </w:pPr>
            <w:r w:rsidRPr="009205A6">
              <w:rPr>
                <w:rFonts w:ascii="Times New Roman" w:hAnsi="Times New Roman"/>
                <w:sz w:val="24"/>
              </w:rPr>
              <w:t>GWSA</w:t>
            </w:r>
          </w:p>
        </w:tc>
        <w:tc>
          <w:tcPr>
            <w:tcW w:w="4536" w:type="dxa"/>
            <w:vAlign w:val="center"/>
          </w:tcPr>
          <w:p w:rsidR="009205A6" w:rsidRPr="009205A6" w:rsidRDefault="009205A6" w:rsidP="009205A6">
            <w:pPr>
              <w:spacing w:line="360" w:lineRule="auto"/>
              <w:contextualSpacing/>
              <w:jc w:val="both"/>
              <w:rPr>
                <w:rFonts w:ascii="Times New Roman" w:hAnsi="Times New Roman"/>
                <w:sz w:val="24"/>
              </w:rPr>
            </w:pPr>
            <w:r w:rsidRPr="009205A6">
              <w:rPr>
                <w:rFonts w:ascii="Times New Roman" w:hAnsi="Times New Roman"/>
                <w:sz w:val="24"/>
              </w:rPr>
              <w:t>Greenwood Sejahtera Tbk</w:t>
            </w:r>
          </w:p>
        </w:tc>
      </w:tr>
      <w:tr w:rsidR="009205A6" w:rsidRPr="009205A6" w:rsidTr="00124A63">
        <w:trPr>
          <w:jc w:val="center"/>
        </w:trPr>
        <w:tc>
          <w:tcPr>
            <w:tcW w:w="675" w:type="dxa"/>
            <w:vAlign w:val="center"/>
          </w:tcPr>
          <w:p w:rsidR="009205A6" w:rsidRPr="009205A6" w:rsidRDefault="00485906" w:rsidP="009205A6">
            <w:pPr>
              <w:spacing w:line="360" w:lineRule="auto"/>
              <w:contextualSpacing/>
              <w:jc w:val="center"/>
              <w:rPr>
                <w:rFonts w:ascii="Times New Roman" w:hAnsi="Times New Roman"/>
                <w:sz w:val="24"/>
              </w:rPr>
            </w:pPr>
            <w:r>
              <w:rPr>
                <w:rFonts w:ascii="Times New Roman" w:hAnsi="Times New Roman"/>
                <w:sz w:val="24"/>
              </w:rPr>
              <w:t>9.</w:t>
            </w:r>
          </w:p>
        </w:tc>
        <w:tc>
          <w:tcPr>
            <w:tcW w:w="1593" w:type="dxa"/>
            <w:vAlign w:val="center"/>
          </w:tcPr>
          <w:p w:rsidR="009205A6" w:rsidRPr="009205A6" w:rsidRDefault="009205A6" w:rsidP="009205A6">
            <w:pPr>
              <w:spacing w:line="360" w:lineRule="auto"/>
              <w:contextualSpacing/>
              <w:jc w:val="center"/>
              <w:rPr>
                <w:rFonts w:ascii="Times New Roman" w:hAnsi="Times New Roman"/>
                <w:sz w:val="24"/>
              </w:rPr>
            </w:pPr>
            <w:r w:rsidRPr="009205A6">
              <w:rPr>
                <w:rFonts w:ascii="Times New Roman" w:hAnsi="Times New Roman"/>
                <w:sz w:val="24"/>
              </w:rPr>
              <w:t>KIJA</w:t>
            </w:r>
          </w:p>
        </w:tc>
        <w:tc>
          <w:tcPr>
            <w:tcW w:w="4536" w:type="dxa"/>
            <w:vAlign w:val="center"/>
          </w:tcPr>
          <w:p w:rsidR="009205A6" w:rsidRPr="009205A6" w:rsidRDefault="009205A6" w:rsidP="009205A6">
            <w:pPr>
              <w:spacing w:line="360" w:lineRule="auto"/>
              <w:contextualSpacing/>
              <w:jc w:val="both"/>
              <w:rPr>
                <w:rFonts w:ascii="Times New Roman" w:hAnsi="Times New Roman"/>
                <w:sz w:val="24"/>
              </w:rPr>
            </w:pPr>
            <w:r w:rsidRPr="009205A6">
              <w:rPr>
                <w:rFonts w:ascii="Times New Roman" w:hAnsi="Times New Roman"/>
                <w:sz w:val="24"/>
                <w:lang w:val="en-AU"/>
              </w:rPr>
              <w:t xml:space="preserve">Kawasan Industri Jababeka </w:t>
            </w:r>
            <w:r w:rsidRPr="009205A6">
              <w:rPr>
                <w:rFonts w:ascii="Times New Roman" w:hAnsi="Times New Roman"/>
                <w:sz w:val="24"/>
              </w:rPr>
              <w:t>Tbk</w:t>
            </w:r>
          </w:p>
        </w:tc>
      </w:tr>
      <w:tr w:rsidR="009205A6" w:rsidRPr="009205A6" w:rsidTr="00124A63">
        <w:trPr>
          <w:jc w:val="center"/>
        </w:trPr>
        <w:tc>
          <w:tcPr>
            <w:tcW w:w="675" w:type="dxa"/>
            <w:vAlign w:val="center"/>
          </w:tcPr>
          <w:p w:rsidR="009205A6" w:rsidRPr="009205A6" w:rsidRDefault="00485906" w:rsidP="009205A6">
            <w:pPr>
              <w:spacing w:line="360" w:lineRule="auto"/>
              <w:contextualSpacing/>
              <w:jc w:val="center"/>
              <w:rPr>
                <w:rFonts w:ascii="Times New Roman" w:hAnsi="Times New Roman"/>
                <w:sz w:val="24"/>
              </w:rPr>
            </w:pPr>
            <w:r>
              <w:rPr>
                <w:rFonts w:ascii="Times New Roman" w:hAnsi="Times New Roman"/>
                <w:sz w:val="24"/>
              </w:rPr>
              <w:t>10.</w:t>
            </w:r>
          </w:p>
        </w:tc>
        <w:tc>
          <w:tcPr>
            <w:tcW w:w="1593" w:type="dxa"/>
            <w:vAlign w:val="center"/>
          </w:tcPr>
          <w:p w:rsidR="009205A6" w:rsidRPr="009205A6" w:rsidRDefault="009205A6" w:rsidP="009205A6">
            <w:pPr>
              <w:spacing w:line="360" w:lineRule="auto"/>
              <w:contextualSpacing/>
              <w:jc w:val="center"/>
              <w:rPr>
                <w:rFonts w:ascii="Times New Roman" w:hAnsi="Times New Roman"/>
                <w:sz w:val="24"/>
              </w:rPr>
            </w:pPr>
            <w:r w:rsidRPr="009205A6">
              <w:rPr>
                <w:rFonts w:ascii="Times New Roman" w:hAnsi="Times New Roman"/>
                <w:sz w:val="24"/>
              </w:rPr>
              <w:t>LPCK</w:t>
            </w:r>
          </w:p>
        </w:tc>
        <w:tc>
          <w:tcPr>
            <w:tcW w:w="4536" w:type="dxa"/>
            <w:vAlign w:val="center"/>
          </w:tcPr>
          <w:p w:rsidR="009205A6" w:rsidRPr="009205A6" w:rsidRDefault="009205A6" w:rsidP="009205A6">
            <w:pPr>
              <w:spacing w:line="360" w:lineRule="auto"/>
              <w:contextualSpacing/>
              <w:jc w:val="both"/>
              <w:rPr>
                <w:rFonts w:ascii="Times New Roman" w:hAnsi="Times New Roman"/>
                <w:sz w:val="24"/>
              </w:rPr>
            </w:pPr>
            <w:r w:rsidRPr="009205A6">
              <w:rPr>
                <w:rFonts w:ascii="Times New Roman" w:hAnsi="Times New Roman"/>
                <w:sz w:val="24"/>
              </w:rPr>
              <w:t>Lippo Cikarang Tbk</w:t>
            </w:r>
          </w:p>
        </w:tc>
      </w:tr>
      <w:tr w:rsidR="009205A6" w:rsidRPr="009205A6" w:rsidTr="00124A63">
        <w:trPr>
          <w:jc w:val="center"/>
        </w:trPr>
        <w:tc>
          <w:tcPr>
            <w:tcW w:w="675" w:type="dxa"/>
            <w:vAlign w:val="center"/>
          </w:tcPr>
          <w:p w:rsidR="009205A6" w:rsidRPr="009205A6" w:rsidRDefault="00485906" w:rsidP="009205A6">
            <w:pPr>
              <w:spacing w:line="360" w:lineRule="auto"/>
              <w:contextualSpacing/>
              <w:jc w:val="center"/>
              <w:rPr>
                <w:rFonts w:ascii="Times New Roman" w:hAnsi="Times New Roman"/>
                <w:sz w:val="24"/>
              </w:rPr>
            </w:pPr>
            <w:r>
              <w:rPr>
                <w:rFonts w:ascii="Times New Roman" w:hAnsi="Times New Roman"/>
                <w:sz w:val="24"/>
              </w:rPr>
              <w:t>11.</w:t>
            </w:r>
          </w:p>
        </w:tc>
        <w:tc>
          <w:tcPr>
            <w:tcW w:w="1593" w:type="dxa"/>
            <w:vAlign w:val="center"/>
          </w:tcPr>
          <w:p w:rsidR="009205A6" w:rsidRPr="009205A6" w:rsidRDefault="009205A6" w:rsidP="009205A6">
            <w:pPr>
              <w:spacing w:line="360" w:lineRule="auto"/>
              <w:contextualSpacing/>
              <w:jc w:val="center"/>
              <w:rPr>
                <w:rFonts w:ascii="Times New Roman" w:hAnsi="Times New Roman"/>
                <w:sz w:val="24"/>
              </w:rPr>
            </w:pPr>
            <w:r w:rsidRPr="009205A6">
              <w:rPr>
                <w:rFonts w:ascii="Times New Roman" w:hAnsi="Times New Roman"/>
                <w:sz w:val="24"/>
              </w:rPr>
              <w:t>LPKR</w:t>
            </w:r>
          </w:p>
        </w:tc>
        <w:tc>
          <w:tcPr>
            <w:tcW w:w="4536" w:type="dxa"/>
            <w:vAlign w:val="center"/>
          </w:tcPr>
          <w:p w:rsidR="009205A6" w:rsidRPr="009205A6" w:rsidRDefault="009205A6" w:rsidP="009205A6">
            <w:pPr>
              <w:spacing w:line="360" w:lineRule="auto"/>
              <w:contextualSpacing/>
              <w:jc w:val="both"/>
              <w:rPr>
                <w:rFonts w:ascii="Times New Roman" w:hAnsi="Times New Roman"/>
                <w:sz w:val="24"/>
              </w:rPr>
            </w:pPr>
            <w:r w:rsidRPr="009205A6">
              <w:rPr>
                <w:rFonts w:ascii="Times New Roman" w:hAnsi="Times New Roman"/>
                <w:sz w:val="24"/>
              </w:rPr>
              <w:t>Lippo Karawaci Tbk</w:t>
            </w:r>
          </w:p>
        </w:tc>
      </w:tr>
      <w:tr w:rsidR="009205A6" w:rsidRPr="009205A6" w:rsidTr="00124A63">
        <w:trPr>
          <w:jc w:val="center"/>
        </w:trPr>
        <w:tc>
          <w:tcPr>
            <w:tcW w:w="675" w:type="dxa"/>
            <w:vAlign w:val="center"/>
          </w:tcPr>
          <w:p w:rsidR="009205A6" w:rsidRPr="009205A6" w:rsidRDefault="00485906" w:rsidP="009205A6">
            <w:pPr>
              <w:spacing w:line="360" w:lineRule="auto"/>
              <w:contextualSpacing/>
              <w:jc w:val="center"/>
              <w:rPr>
                <w:rFonts w:ascii="Times New Roman" w:hAnsi="Times New Roman"/>
                <w:sz w:val="24"/>
              </w:rPr>
            </w:pPr>
            <w:r>
              <w:rPr>
                <w:rFonts w:ascii="Times New Roman" w:hAnsi="Times New Roman"/>
                <w:sz w:val="24"/>
              </w:rPr>
              <w:t>12.</w:t>
            </w:r>
          </w:p>
        </w:tc>
        <w:tc>
          <w:tcPr>
            <w:tcW w:w="1593" w:type="dxa"/>
            <w:vAlign w:val="center"/>
          </w:tcPr>
          <w:p w:rsidR="009205A6" w:rsidRPr="009205A6" w:rsidRDefault="009205A6" w:rsidP="009205A6">
            <w:pPr>
              <w:spacing w:line="360" w:lineRule="auto"/>
              <w:contextualSpacing/>
              <w:jc w:val="center"/>
              <w:rPr>
                <w:rFonts w:ascii="Times New Roman" w:hAnsi="Times New Roman"/>
                <w:sz w:val="24"/>
              </w:rPr>
            </w:pPr>
            <w:r w:rsidRPr="009205A6">
              <w:rPr>
                <w:rFonts w:ascii="Times New Roman" w:hAnsi="Times New Roman"/>
                <w:sz w:val="24"/>
              </w:rPr>
              <w:t>MDLN</w:t>
            </w:r>
          </w:p>
        </w:tc>
        <w:tc>
          <w:tcPr>
            <w:tcW w:w="4536" w:type="dxa"/>
            <w:vAlign w:val="center"/>
          </w:tcPr>
          <w:p w:rsidR="009205A6" w:rsidRPr="009205A6" w:rsidRDefault="009205A6" w:rsidP="009205A6">
            <w:pPr>
              <w:spacing w:line="360" w:lineRule="auto"/>
              <w:contextualSpacing/>
              <w:jc w:val="both"/>
              <w:rPr>
                <w:rFonts w:ascii="Times New Roman" w:hAnsi="Times New Roman"/>
                <w:sz w:val="24"/>
              </w:rPr>
            </w:pPr>
            <w:r w:rsidRPr="009205A6">
              <w:rPr>
                <w:rFonts w:ascii="Times New Roman" w:hAnsi="Times New Roman"/>
                <w:sz w:val="24"/>
              </w:rPr>
              <w:t>Modernland Realty Tbk</w:t>
            </w:r>
          </w:p>
        </w:tc>
      </w:tr>
      <w:tr w:rsidR="009205A6" w:rsidRPr="009205A6" w:rsidTr="00124A63">
        <w:trPr>
          <w:jc w:val="center"/>
        </w:trPr>
        <w:tc>
          <w:tcPr>
            <w:tcW w:w="675" w:type="dxa"/>
            <w:vAlign w:val="center"/>
          </w:tcPr>
          <w:p w:rsidR="009205A6" w:rsidRPr="009205A6" w:rsidRDefault="00485906" w:rsidP="009205A6">
            <w:pPr>
              <w:spacing w:line="360" w:lineRule="auto"/>
              <w:contextualSpacing/>
              <w:jc w:val="center"/>
              <w:rPr>
                <w:rFonts w:ascii="Times New Roman" w:hAnsi="Times New Roman"/>
                <w:sz w:val="24"/>
              </w:rPr>
            </w:pPr>
            <w:r>
              <w:rPr>
                <w:rFonts w:ascii="Times New Roman" w:hAnsi="Times New Roman"/>
                <w:sz w:val="24"/>
              </w:rPr>
              <w:t>13.</w:t>
            </w:r>
          </w:p>
        </w:tc>
        <w:tc>
          <w:tcPr>
            <w:tcW w:w="1593" w:type="dxa"/>
            <w:vAlign w:val="center"/>
          </w:tcPr>
          <w:p w:rsidR="009205A6" w:rsidRPr="009205A6" w:rsidRDefault="009205A6" w:rsidP="009205A6">
            <w:pPr>
              <w:spacing w:line="360" w:lineRule="auto"/>
              <w:contextualSpacing/>
              <w:jc w:val="center"/>
              <w:rPr>
                <w:rFonts w:ascii="Times New Roman" w:hAnsi="Times New Roman"/>
                <w:sz w:val="24"/>
              </w:rPr>
            </w:pPr>
            <w:r w:rsidRPr="009205A6">
              <w:rPr>
                <w:rFonts w:ascii="Times New Roman" w:hAnsi="Times New Roman"/>
                <w:sz w:val="24"/>
              </w:rPr>
              <w:t>MTLA</w:t>
            </w:r>
          </w:p>
        </w:tc>
        <w:tc>
          <w:tcPr>
            <w:tcW w:w="4536" w:type="dxa"/>
            <w:vAlign w:val="center"/>
          </w:tcPr>
          <w:p w:rsidR="009205A6" w:rsidRPr="009205A6" w:rsidRDefault="009205A6" w:rsidP="009205A6">
            <w:pPr>
              <w:spacing w:line="360" w:lineRule="auto"/>
              <w:contextualSpacing/>
              <w:jc w:val="both"/>
              <w:rPr>
                <w:rFonts w:ascii="Times New Roman" w:hAnsi="Times New Roman"/>
                <w:sz w:val="24"/>
                <w:lang w:val="en-AU"/>
              </w:rPr>
            </w:pPr>
            <w:r w:rsidRPr="009205A6">
              <w:rPr>
                <w:rFonts w:ascii="Times New Roman" w:hAnsi="Times New Roman"/>
                <w:sz w:val="24"/>
                <w:lang w:val="en-AU"/>
              </w:rPr>
              <w:t>Metropolitan Land Tbk</w:t>
            </w:r>
          </w:p>
        </w:tc>
      </w:tr>
      <w:tr w:rsidR="009205A6" w:rsidRPr="009205A6" w:rsidTr="00124A63">
        <w:trPr>
          <w:jc w:val="center"/>
        </w:trPr>
        <w:tc>
          <w:tcPr>
            <w:tcW w:w="675" w:type="dxa"/>
            <w:vAlign w:val="center"/>
          </w:tcPr>
          <w:p w:rsidR="009205A6" w:rsidRPr="009205A6" w:rsidRDefault="00485906" w:rsidP="009205A6">
            <w:pPr>
              <w:spacing w:line="360" w:lineRule="auto"/>
              <w:contextualSpacing/>
              <w:jc w:val="center"/>
              <w:rPr>
                <w:rFonts w:ascii="Times New Roman" w:hAnsi="Times New Roman"/>
                <w:sz w:val="24"/>
              </w:rPr>
            </w:pPr>
            <w:r>
              <w:rPr>
                <w:rFonts w:ascii="Times New Roman" w:hAnsi="Times New Roman"/>
                <w:sz w:val="24"/>
              </w:rPr>
              <w:t>14.</w:t>
            </w:r>
          </w:p>
        </w:tc>
        <w:tc>
          <w:tcPr>
            <w:tcW w:w="1593" w:type="dxa"/>
            <w:vAlign w:val="center"/>
          </w:tcPr>
          <w:p w:rsidR="009205A6" w:rsidRPr="009205A6" w:rsidRDefault="009205A6" w:rsidP="009205A6">
            <w:pPr>
              <w:spacing w:line="360" w:lineRule="auto"/>
              <w:contextualSpacing/>
              <w:jc w:val="center"/>
              <w:rPr>
                <w:rFonts w:ascii="Times New Roman" w:hAnsi="Times New Roman"/>
                <w:sz w:val="24"/>
              </w:rPr>
            </w:pPr>
            <w:r w:rsidRPr="009205A6">
              <w:rPr>
                <w:rFonts w:ascii="Times New Roman" w:hAnsi="Times New Roman"/>
                <w:sz w:val="24"/>
              </w:rPr>
              <w:t>PUDP</w:t>
            </w:r>
          </w:p>
        </w:tc>
        <w:tc>
          <w:tcPr>
            <w:tcW w:w="4536" w:type="dxa"/>
            <w:vAlign w:val="center"/>
          </w:tcPr>
          <w:p w:rsidR="009205A6" w:rsidRPr="009205A6" w:rsidRDefault="009205A6" w:rsidP="009205A6">
            <w:pPr>
              <w:spacing w:line="360" w:lineRule="auto"/>
              <w:contextualSpacing/>
              <w:jc w:val="both"/>
              <w:rPr>
                <w:rFonts w:ascii="Times New Roman" w:hAnsi="Times New Roman"/>
                <w:sz w:val="24"/>
              </w:rPr>
            </w:pPr>
            <w:r w:rsidRPr="009205A6">
              <w:rPr>
                <w:rFonts w:ascii="Times New Roman" w:hAnsi="Times New Roman"/>
                <w:sz w:val="24"/>
                <w:lang w:val="en-AU"/>
              </w:rPr>
              <w:t>Pudjiadi Prestige Tbk</w:t>
            </w:r>
          </w:p>
        </w:tc>
      </w:tr>
      <w:tr w:rsidR="009205A6" w:rsidRPr="009205A6" w:rsidTr="00124A63">
        <w:trPr>
          <w:jc w:val="center"/>
        </w:trPr>
        <w:tc>
          <w:tcPr>
            <w:tcW w:w="675" w:type="dxa"/>
            <w:vAlign w:val="center"/>
          </w:tcPr>
          <w:p w:rsidR="009205A6" w:rsidRPr="009205A6" w:rsidRDefault="00485906" w:rsidP="009205A6">
            <w:pPr>
              <w:spacing w:line="360" w:lineRule="auto"/>
              <w:contextualSpacing/>
              <w:jc w:val="center"/>
              <w:rPr>
                <w:rFonts w:ascii="Times New Roman" w:hAnsi="Times New Roman"/>
                <w:sz w:val="24"/>
              </w:rPr>
            </w:pPr>
            <w:r>
              <w:rPr>
                <w:rFonts w:ascii="Times New Roman" w:hAnsi="Times New Roman"/>
                <w:sz w:val="24"/>
              </w:rPr>
              <w:t>15.</w:t>
            </w:r>
          </w:p>
        </w:tc>
        <w:tc>
          <w:tcPr>
            <w:tcW w:w="1593" w:type="dxa"/>
            <w:vAlign w:val="center"/>
          </w:tcPr>
          <w:p w:rsidR="009205A6" w:rsidRPr="009205A6" w:rsidRDefault="009205A6" w:rsidP="009205A6">
            <w:pPr>
              <w:spacing w:line="360" w:lineRule="auto"/>
              <w:contextualSpacing/>
              <w:jc w:val="center"/>
              <w:rPr>
                <w:rFonts w:ascii="Times New Roman" w:hAnsi="Times New Roman"/>
                <w:sz w:val="24"/>
              </w:rPr>
            </w:pPr>
            <w:r>
              <w:rPr>
                <w:rFonts w:ascii="Times New Roman" w:hAnsi="Times New Roman"/>
                <w:sz w:val="24"/>
              </w:rPr>
              <w:t>PLIN</w:t>
            </w:r>
          </w:p>
        </w:tc>
        <w:tc>
          <w:tcPr>
            <w:tcW w:w="4536" w:type="dxa"/>
            <w:vAlign w:val="center"/>
          </w:tcPr>
          <w:p w:rsidR="009205A6" w:rsidRPr="009205A6" w:rsidRDefault="009205A6" w:rsidP="009205A6">
            <w:pPr>
              <w:spacing w:line="360" w:lineRule="auto"/>
              <w:contextualSpacing/>
              <w:jc w:val="both"/>
              <w:rPr>
                <w:rFonts w:ascii="Times New Roman" w:hAnsi="Times New Roman"/>
                <w:sz w:val="24"/>
              </w:rPr>
            </w:pPr>
            <w:r>
              <w:rPr>
                <w:rFonts w:ascii="Times New Roman" w:hAnsi="Times New Roman"/>
                <w:sz w:val="24"/>
              </w:rPr>
              <w:t>Plaza Indonesia Realty Tbk</w:t>
            </w:r>
          </w:p>
        </w:tc>
      </w:tr>
      <w:tr w:rsidR="009205A6" w:rsidRPr="009205A6" w:rsidTr="00124A63">
        <w:trPr>
          <w:jc w:val="center"/>
        </w:trPr>
        <w:tc>
          <w:tcPr>
            <w:tcW w:w="675" w:type="dxa"/>
            <w:vAlign w:val="center"/>
          </w:tcPr>
          <w:p w:rsidR="009205A6" w:rsidRPr="009205A6" w:rsidRDefault="00485906" w:rsidP="009205A6">
            <w:pPr>
              <w:spacing w:line="360" w:lineRule="auto"/>
              <w:contextualSpacing/>
              <w:jc w:val="center"/>
              <w:rPr>
                <w:rFonts w:ascii="Times New Roman" w:hAnsi="Times New Roman"/>
                <w:sz w:val="24"/>
              </w:rPr>
            </w:pPr>
            <w:r>
              <w:rPr>
                <w:rFonts w:ascii="Times New Roman" w:hAnsi="Times New Roman"/>
                <w:sz w:val="24"/>
              </w:rPr>
              <w:t>16.</w:t>
            </w:r>
          </w:p>
        </w:tc>
        <w:tc>
          <w:tcPr>
            <w:tcW w:w="1593" w:type="dxa"/>
            <w:vAlign w:val="center"/>
          </w:tcPr>
          <w:p w:rsidR="009205A6" w:rsidRPr="009205A6" w:rsidRDefault="009205A6" w:rsidP="009205A6">
            <w:pPr>
              <w:spacing w:line="360" w:lineRule="auto"/>
              <w:contextualSpacing/>
              <w:jc w:val="center"/>
              <w:rPr>
                <w:rFonts w:ascii="Times New Roman" w:hAnsi="Times New Roman"/>
                <w:sz w:val="24"/>
              </w:rPr>
            </w:pPr>
            <w:r>
              <w:rPr>
                <w:rFonts w:ascii="Times New Roman" w:hAnsi="Times New Roman"/>
                <w:sz w:val="24"/>
              </w:rPr>
              <w:t>PWON</w:t>
            </w:r>
          </w:p>
        </w:tc>
        <w:tc>
          <w:tcPr>
            <w:tcW w:w="4536" w:type="dxa"/>
            <w:vAlign w:val="center"/>
          </w:tcPr>
          <w:p w:rsidR="009205A6" w:rsidRPr="009205A6" w:rsidRDefault="009205A6" w:rsidP="009205A6">
            <w:pPr>
              <w:spacing w:line="360" w:lineRule="auto"/>
              <w:contextualSpacing/>
              <w:jc w:val="both"/>
              <w:rPr>
                <w:rFonts w:ascii="Times New Roman" w:hAnsi="Times New Roman"/>
                <w:sz w:val="24"/>
              </w:rPr>
            </w:pPr>
            <w:r>
              <w:rPr>
                <w:rFonts w:ascii="Times New Roman" w:hAnsi="Times New Roman"/>
                <w:sz w:val="24"/>
              </w:rPr>
              <w:t>Pakuwon Jati Tbk</w:t>
            </w:r>
          </w:p>
        </w:tc>
      </w:tr>
      <w:tr w:rsidR="009205A6" w:rsidRPr="009205A6" w:rsidTr="00124A63">
        <w:trPr>
          <w:jc w:val="center"/>
        </w:trPr>
        <w:tc>
          <w:tcPr>
            <w:tcW w:w="675" w:type="dxa"/>
            <w:vAlign w:val="center"/>
          </w:tcPr>
          <w:p w:rsidR="009205A6" w:rsidRPr="009205A6" w:rsidRDefault="00485906" w:rsidP="009205A6">
            <w:pPr>
              <w:spacing w:line="360" w:lineRule="auto"/>
              <w:contextualSpacing/>
              <w:jc w:val="center"/>
              <w:rPr>
                <w:rFonts w:ascii="Times New Roman" w:hAnsi="Times New Roman"/>
                <w:sz w:val="24"/>
              </w:rPr>
            </w:pPr>
            <w:r>
              <w:rPr>
                <w:rFonts w:ascii="Times New Roman" w:hAnsi="Times New Roman"/>
                <w:sz w:val="24"/>
              </w:rPr>
              <w:t>17.</w:t>
            </w:r>
          </w:p>
        </w:tc>
        <w:tc>
          <w:tcPr>
            <w:tcW w:w="1593" w:type="dxa"/>
            <w:vAlign w:val="center"/>
          </w:tcPr>
          <w:p w:rsidR="009205A6" w:rsidRPr="009205A6" w:rsidRDefault="009205A6" w:rsidP="009205A6">
            <w:pPr>
              <w:spacing w:line="360" w:lineRule="auto"/>
              <w:contextualSpacing/>
              <w:jc w:val="center"/>
              <w:rPr>
                <w:rFonts w:ascii="Times New Roman" w:hAnsi="Times New Roman"/>
                <w:sz w:val="24"/>
              </w:rPr>
            </w:pPr>
            <w:r>
              <w:rPr>
                <w:rFonts w:ascii="Times New Roman" w:hAnsi="Times New Roman"/>
                <w:sz w:val="24"/>
              </w:rPr>
              <w:t>SMRA</w:t>
            </w:r>
          </w:p>
        </w:tc>
        <w:tc>
          <w:tcPr>
            <w:tcW w:w="4536" w:type="dxa"/>
            <w:vAlign w:val="center"/>
          </w:tcPr>
          <w:p w:rsidR="009205A6" w:rsidRPr="009205A6" w:rsidRDefault="009205A6" w:rsidP="009205A6">
            <w:pPr>
              <w:spacing w:line="360" w:lineRule="auto"/>
              <w:contextualSpacing/>
              <w:jc w:val="both"/>
              <w:rPr>
                <w:rFonts w:ascii="Times New Roman" w:hAnsi="Times New Roman"/>
                <w:sz w:val="24"/>
              </w:rPr>
            </w:pPr>
            <w:r>
              <w:rPr>
                <w:rFonts w:ascii="Times New Roman" w:hAnsi="Times New Roman"/>
                <w:sz w:val="24"/>
              </w:rPr>
              <w:t>Summarecon agung Tbk</w:t>
            </w:r>
          </w:p>
        </w:tc>
      </w:tr>
      <w:tr w:rsidR="009205A6" w:rsidRPr="009205A6" w:rsidTr="00124A63">
        <w:trPr>
          <w:jc w:val="center"/>
        </w:trPr>
        <w:tc>
          <w:tcPr>
            <w:tcW w:w="675" w:type="dxa"/>
            <w:vAlign w:val="center"/>
          </w:tcPr>
          <w:p w:rsidR="009205A6" w:rsidRPr="009205A6" w:rsidRDefault="00485906" w:rsidP="009205A6">
            <w:pPr>
              <w:spacing w:line="360" w:lineRule="auto"/>
              <w:contextualSpacing/>
              <w:jc w:val="center"/>
              <w:rPr>
                <w:rFonts w:ascii="Times New Roman" w:hAnsi="Times New Roman"/>
                <w:sz w:val="24"/>
              </w:rPr>
            </w:pPr>
            <w:r>
              <w:rPr>
                <w:rFonts w:ascii="Times New Roman" w:hAnsi="Times New Roman"/>
                <w:sz w:val="24"/>
              </w:rPr>
              <w:t>18</w:t>
            </w:r>
          </w:p>
        </w:tc>
        <w:tc>
          <w:tcPr>
            <w:tcW w:w="1593" w:type="dxa"/>
            <w:vAlign w:val="center"/>
          </w:tcPr>
          <w:p w:rsidR="009205A6" w:rsidRPr="009205A6" w:rsidRDefault="009205A6" w:rsidP="009205A6">
            <w:pPr>
              <w:spacing w:line="360" w:lineRule="auto"/>
              <w:contextualSpacing/>
              <w:jc w:val="center"/>
              <w:rPr>
                <w:rFonts w:ascii="Times New Roman" w:hAnsi="Times New Roman"/>
                <w:sz w:val="24"/>
              </w:rPr>
            </w:pPr>
            <w:r>
              <w:rPr>
                <w:rFonts w:ascii="Times New Roman" w:hAnsi="Times New Roman"/>
                <w:sz w:val="24"/>
              </w:rPr>
              <w:t>EMDE</w:t>
            </w:r>
          </w:p>
        </w:tc>
        <w:tc>
          <w:tcPr>
            <w:tcW w:w="4536" w:type="dxa"/>
            <w:vAlign w:val="center"/>
          </w:tcPr>
          <w:p w:rsidR="009205A6" w:rsidRPr="009205A6" w:rsidRDefault="009205A6" w:rsidP="009205A6">
            <w:pPr>
              <w:spacing w:line="360" w:lineRule="auto"/>
              <w:contextualSpacing/>
              <w:jc w:val="both"/>
              <w:rPr>
                <w:rFonts w:ascii="Times New Roman" w:hAnsi="Times New Roman"/>
                <w:sz w:val="24"/>
              </w:rPr>
            </w:pPr>
            <w:r>
              <w:rPr>
                <w:rFonts w:ascii="Times New Roman" w:hAnsi="Times New Roman"/>
                <w:sz w:val="24"/>
              </w:rPr>
              <w:t>Megapolitan Development Tbk</w:t>
            </w:r>
          </w:p>
        </w:tc>
      </w:tr>
    </w:tbl>
    <w:p w:rsidR="00AA06F0" w:rsidRDefault="00AA06F0" w:rsidP="00B250BD">
      <w:pPr>
        <w:pStyle w:val="ListParagraph"/>
        <w:spacing w:after="0" w:line="480" w:lineRule="auto"/>
        <w:ind w:left="0"/>
        <w:rPr>
          <w:rFonts w:ascii="Times New Roman" w:hAnsi="Times New Roman" w:cs="Times New Roman"/>
          <w:sz w:val="24"/>
          <w:szCs w:val="24"/>
        </w:rPr>
      </w:pPr>
    </w:p>
    <w:p w:rsidR="00AA06F0" w:rsidRPr="008A258E" w:rsidRDefault="00AA06F0" w:rsidP="00AA06F0">
      <w:pPr>
        <w:spacing w:after="0" w:line="480" w:lineRule="auto"/>
        <w:jc w:val="both"/>
        <w:rPr>
          <w:rFonts w:ascii="Times New Roman" w:hAnsi="Times New Roman" w:cs="Times New Roman"/>
          <w:b/>
          <w:sz w:val="24"/>
        </w:rPr>
      </w:pPr>
      <w:r>
        <w:rPr>
          <w:rFonts w:ascii="Times New Roman" w:hAnsi="Times New Roman" w:cs="Times New Roman"/>
          <w:b/>
          <w:sz w:val="24"/>
          <w:lang w:val="en-US"/>
        </w:rPr>
        <w:t>3.4</w:t>
      </w:r>
      <w:r>
        <w:rPr>
          <w:rFonts w:ascii="Times New Roman" w:hAnsi="Times New Roman" w:cs="Times New Roman"/>
          <w:b/>
          <w:sz w:val="24"/>
          <w:lang w:val="en-US"/>
        </w:rPr>
        <w:tab/>
      </w:r>
      <w:r w:rsidRPr="008A258E">
        <w:rPr>
          <w:rFonts w:ascii="Times New Roman" w:hAnsi="Times New Roman" w:cs="Times New Roman"/>
          <w:b/>
          <w:sz w:val="24"/>
        </w:rPr>
        <w:t>Teknik Pengumpulan Data</w:t>
      </w:r>
    </w:p>
    <w:p w:rsidR="00AA06F0" w:rsidRPr="00002E0C" w:rsidRDefault="00AA06F0" w:rsidP="00AA06F0">
      <w:pPr>
        <w:pStyle w:val="ListParagraph"/>
        <w:spacing w:after="0" w:line="480" w:lineRule="auto"/>
        <w:ind w:left="0" w:firstLine="851"/>
        <w:jc w:val="both"/>
        <w:rPr>
          <w:rFonts w:ascii="Times New Roman" w:hAnsi="Times New Roman" w:cs="Times New Roman"/>
          <w:sz w:val="24"/>
          <w:lang w:val="en-US"/>
        </w:rPr>
      </w:pPr>
      <w:r>
        <w:rPr>
          <w:rFonts w:ascii="Times New Roman" w:hAnsi="Times New Roman" w:cs="Times New Roman"/>
          <w:sz w:val="24"/>
        </w:rPr>
        <w:t>Jenis data yang digunakan dalam penelitian ini adalah data sekunder. Menurut Sugiyono (201</w:t>
      </w:r>
      <w:r>
        <w:rPr>
          <w:rFonts w:ascii="Times New Roman" w:hAnsi="Times New Roman" w:cs="Times New Roman"/>
          <w:sz w:val="24"/>
          <w:lang w:val="en-US"/>
        </w:rPr>
        <w:t>7</w:t>
      </w:r>
      <w:r>
        <w:rPr>
          <w:rFonts w:ascii="Times New Roman" w:hAnsi="Times New Roman" w:cs="Times New Roman"/>
          <w:sz w:val="24"/>
        </w:rPr>
        <w:t>:</w:t>
      </w:r>
      <w:r>
        <w:rPr>
          <w:rFonts w:ascii="Times New Roman" w:hAnsi="Times New Roman" w:cs="Times New Roman"/>
          <w:sz w:val="24"/>
          <w:lang w:val="en-US"/>
        </w:rPr>
        <w:t>137</w:t>
      </w:r>
      <w:r>
        <w:rPr>
          <w:rFonts w:ascii="Times New Roman" w:hAnsi="Times New Roman" w:cs="Times New Roman"/>
          <w:sz w:val="24"/>
        </w:rPr>
        <w:t xml:space="preserve">) menjelaskan data sekunder </w:t>
      </w:r>
      <w:r>
        <w:rPr>
          <w:rFonts w:ascii="Times New Roman" w:hAnsi="Times New Roman" w:cs="Times New Roman"/>
          <w:sz w:val="24"/>
          <w:lang w:val="en-US"/>
        </w:rPr>
        <w:t xml:space="preserve"> </w:t>
      </w:r>
      <w:r>
        <w:rPr>
          <w:rFonts w:ascii="Times New Roman" w:hAnsi="Times New Roman" w:cs="Times New Roman"/>
          <w:sz w:val="24"/>
        </w:rPr>
        <w:t>adalah sebagai berikut:</w:t>
      </w:r>
      <w:r>
        <w:rPr>
          <w:rFonts w:ascii="Times New Roman" w:hAnsi="Times New Roman" w:cs="Times New Roman"/>
          <w:sz w:val="24"/>
          <w:lang w:val="en-US"/>
        </w:rPr>
        <w:t>:</w:t>
      </w:r>
    </w:p>
    <w:p w:rsidR="00AA06F0" w:rsidRDefault="00AA06F0" w:rsidP="00AA06F0">
      <w:pPr>
        <w:pStyle w:val="ListParagraph"/>
        <w:spacing w:after="0" w:line="240" w:lineRule="auto"/>
        <w:ind w:left="851"/>
        <w:jc w:val="both"/>
        <w:rPr>
          <w:rFonts w:ascii="Times New Roman" w:hAnsi="Times New Roman" w:cs="Times New Roman"/>
          <w:sz w:val="24"/>
        </w:rPr>
      </w:pPr>
      <w:r>
        <w:rPr>
          <w:rFonts w:ascii="Times New Roman" w:hAnsi="Times New Roman" w:cs="Times New Roman"/>
          <w:sz w:val="24"/>
        </w:rPr>
        <w:t>"Sumber data yang tidak langsung memberikan data kepada pengumpul data. Data sekunder ini merupakan data yang sifatnya mendukung keperluan data primer seperti buku-buku, literatur dan bacaan yang berkaitan dan menunjang penelitian ini".</w:t>
      </w:r>
    </w:p>
    <w:p w:rsidR="00AA06F0" w:rsidRDefault="00AA06F0" w:rsidP="00AA06F0">
      <w:pPr>
        <w:pStyle w:val="ListParagraph"/>
        <w:spacing w:after="0" w:line="240" w:lineRule="auto"/>
        <w:ind w:left="0" w:firstLine="851"/>
        <w:jc w:val="both"/>
        <w:rPr>
          <w:rFonts w:ascii="Times New Roman" w:hAnsi="Times New Roman" w:cs="Times New Roman"/>
          <w:sz w:val="24"/>
        </w:rPr>
      </w:pPr>
    </w:p>
    <w:p w:rsidR="002F203B" w:rsidRPr="003A2E4C" w:rsidRDefault="00AA06F0" w:rsidP="003A2E4C">
      <w:pPr>
        <w:pStyle w:val="ListParagraph"/>
        <w:spacing w:after="0" w:line="480" w:lineRule="auto"/>
        <w:ind w:left="0" w:firstLine="851"/>
        <w:jc w:val="both"/>
        <w:rPr>
          <w:rFonts w:ascii="Times New Roman" w:hAnsi="Times New Roman" w:cs="Times New Roman"/>
          <w:sz w:val="24"/>
        </w:rPr>
      </w:pPr>
      <w:r>
        <w:rPr>
          <w:rFonts w:ascii="Times New Roman" w:hAnsi="Times New Roman" w:cs="Times New Roman"/>
          <w:sz w:val="24"/>
        </w:rPr>
        <w:t xml:space="preserve">Dalam penelitian ini, data sekunder diperoleh dari </w:t>
      </w:r>
      <w:r w:rsidRPr="00537C2D">
        <w:rPr>
          <w:rFonts w:ascii="Times New Roman" w:hAnsi="Times New Roman" w:cs="Times New Roman"/>
          <w:i/>
          <w:sz w:val="24"/>
        </w:rPr>
        <w:t>we</w:t>
      </w:r>
      <w:r w:rsidRPr="00537C2D">
        <w:rPr>
          <w:rFonts w:ascii="Times New Roman" w:hAnsi="Times New Roman" w:cs="Times New Roman"/>
          <w:i/>
          <w:sz w:val="24"/>
          <w:lang w:val="en-US"/>
        </w:rPr>
        <w:t>b</w:t>
      </w:r>
      <w:r w:rsidRPr="00537C2D">
        <w:rPr>
          <w:rFonts w:ascii="Times New Roman" w:hAnsi="Times New Roman" w:cs="Times New Roman"/>
          <w:i/>
          <w:sz w:val="24"/>
        </w:rPr>
        <w:t xml:space="preserve">site </w:t>
      </w:r>
      <w:r>
        <w:rPr>
          <w:rFonts w:ascii="Times New Roman" w:hAnsi="Times New Roman" w:cs="Times New Roman"/>
          <w:sz w:val="24"/>
        </w:rPr>
        <w:t xml:space="preserve">Bursa Efek Indonesia melalui situs </w:t>
      </w:r>
      <w:hyperlink r:id="rId11" w:history="1">
        <w:r w:rsidRPr="00537C2D">
          <w:rPr>
            <w:rStyle w:val="Hyperlink"/>
            <w:rFonts w:ascii="Times New Roman" w:hAnsi="Times New Roman" w:cs="Times New Roman"/>
            <w:color w:val="auto"/>
            <w:sz w:val="24"/>
            <w:u w:val="none"/>
          </w:rPr>
          <w:t>www.idx.co.id</w:t>
        </w:r>
      </w:hyperlink>
      <w:r w:rsidRPr="00E66E3E">
        <w:rPr>
          <w:rFonts w:ascii="Times New Roman" w:hAnsi="Times New Roman" w:cs="Times New Roman"/>
          <w:sz w:val="24"/>
        </w:rPr>
        <w:t xml:space="preserve"> </w:t>
      </w:r>
      <w:r>
        <w:rPr>
          <w:rFonts w:ascii="Times New Roman" w:hAnsi="Times New Roman" w:cs="Times New Roman"/>
          <w:sz w:val="24"/>
        </w:rPr>
        <w:t xml:space="preserve">dan </w:t>
      </w:r>
      <w:r>
        <w:rPr>
          <w:rFonts w:ascii="Times New Roman" w:hAnsi="Times New Roman" w:cs="Times New Roman"/>
          <w:sz w:val="24"/>
          <w:lang w:val="en-US"/>
        </w:rPr>
        <w:t>www.</w:t>
      </w:r>
      <w:r>
        <w:rPr>
          <w:rFonts w:ascii="Times New Roman" w:hAnsi="Times New Roman" w:cs="Times New Roman"/>
          <w:sz w:val="24"/>
        </w:rPr>
        <w:t xml:space="preserve">sahamok.com, data yang dimaksud meliputi laporan keuangan laba rugi dan neraca. Data yang digunakan dalam penelitian ini adalah data </w:t>
      </w:r>
      <w:r>
        <w:rPr>
          <w:rFonts w:ascii="Times New Roman" w:hAnsi="Times New Roman" w:cs="Times New Roman"/>
          <w:i/>
          <w:sz w:val="24"/>
        </w:rPr>
        <w:t>time series</w:t>
      </w:r>
      <w:r>
        <w:rPr>
          <w:rFonts w:ascii="Times New Roman" w:hAnsi="Times New Roman" w:cs="Times New Roman"/>
          <w:i/>
          <w:sz w:val="24"/>
          <w:lang w:val="en-US"/>
        </w:rPr>
        <w:t>.</w:t>
      </w:r>
      <w:r>
        <w:rPr>
          <w:rFonts w:ascii="Times New Roman" w:hAnsi="Times New Roman" w:cs="Times New Roman"/>
          <w:sz w:val="24"/>
        </w:rPr>
        <w:t xml:space="preserve">Data bersifat </w:t>
      </w:r>
      <w:r>
        <w:rPr>
          <w:rFonts w:ascii="Times New Roman" w:hAnsi="Times New Roman" w:cs="Times New Roman"/>
          <w:i/>
          <w:sz w:val="24"/>
        </w:rPr>
        <w:t xml:space="preserve">time series </w:t>
      </w:r>
      <w:r>
        <w:rPr>
          <w:rFonts w:ascii="Times New Roman" w:hAnsi="Times New Roman" w:cs="Times New Roman"/>
          <w:sz w:val="24"/>
        </w:rPr>
        <w:t>karena data dalam penelitian ini adalah data dalam interval waktu tertentu, dalam penelitian ini yaitu tahun 201</w:t>
      </w:r>
      <w:r>
        <w:rPr>
          <w:rFonts w:ascii="Times New Roman" w:hAnsi="Times New Roman" w:cs="Times New Roman"/>
          <w:sz w:val="24"/>
          <w:lang w:val="en-US"/>
        </w:rPr>
        <w:t>2</w:t>
      </w:r>
      <w:r>
        <w:rPr>
          <w:rFonts w:ascii="Times New Roman" w:hAnsi="Times New Roman" w:cs="Times New Roman"/>
          <w:sz w:val="24"/>
        </w:rPr>
        <w:t>-201</w:t>
      </w:r>
      <w:r>
        <w:rPr>
          <w:rFonts w:ascii="Times New Roman" w:hAnsi="Times New Roman" w:cs="Times New Roman"/>
          <w:sz w:val="24"/>
          <w:lang w:val="en-US"/>
        </w:rPr>
        <w:t>6</w:t>
      </w:r>
      <w:r>
        <w:rPr>
          <w:rFonts w:ascii="Times New Roman" w:hAnsi="Times New Roman" w:cs="Times New Roman"/>
          <w:sz w:val="24"/>
        </w:rPr>
        <w:t>.</w:t>
      </w:r>
    </w:p>
    <w:p w:rsidR="002F203B" w:rsidRPr="002F203B" w:rsidRDefault="002F203B" w:rsidP="002F203B">
      <w:pPr>
        <w:pStyle w:val="ListParagraph"/>
        <w:spacing w:after="0" w:line="480" w:lineRule="auto"/>
        <w:ind w:left="0" w:firstLine="851"/>
        <w:jc w:val="both"/>
        <w:rPr>
          <w:rFonts w:ascii="Times New Roman" w:hAnsi="Times New Roman" w:cs="Times New Roman"/>
          <w:sz w:val="24"/>
        </w:rPr>
      </w:pPr>
    </w:p>
    <w:p w:rsidR="00B250BD" w:rsidRPr="002F203B" w:rsidRDefault="000E7FB7" w:rsidP="000E7FB7">
      <w:pPr>
        <w:spacing w:line="480" w:lineRule="auto"/>
        <w:jc w:val="both"/>
        <w:rPr>
          <w:rFonts w:ascii="Times New Roman" w:hAnsi="Times New Roman" w:cs="Times New Roman"/>
          <w:b/>
          <w:sz w:val="24"/>
        </w:rPr>
      </w:pPr>
      <w:r w:rsidRPr="002F203B">
        <w:rPr>
          <w:rFonts w:ascii="Times New Roman" w:hAnsi="Times New Roman" w:cs="Times New Roman"/>
          <w:b/>
          <w:sz w:val="24"/>
        </w:rPr>
        <w:lastRenderedPageBreak/>
        <w:t>3.5</w:t>
      </w:r>
      <w:r w:rsidRPr="002F203B">
        <w:rPr>
          <w:rFonts w:ascii="Times New Roman" w:hAnsi="Times New Roman" w:cs="Times New Roman"/>
          <w:b/>
          <w:sz w:val="24"/>
        </w:rPr>
        <w:tab/>
      </w:r>
      <w:r w:rsidR="002F203B">
        <w:rPr>
          <w:rFonts w:ascii="Times New Roman" w:hAnsi="Times New Roman" w:cs="Times New Roman"/>
          <w:b/>
          <w:sz w:val="24"/>
        </w:rPr>
        <w:t>Metode Analisis Data d</w:t>
      </w:r>
      <w:r w:rsidR="002F203B" w:rsidRPr="002F203B">
        <w:rPr>
          <w:rFonts w:ascii="Times New Roman" w:hAnsi="Times New Roman" w:cs="Times New Roman"/>
          <w:b/>
          <w:sz w:val="24"/>
        </w:rPr>
        <w:t>an Uji Hipotesis</w:t>
      </w:r>
    </w:p>
    <w:p w:rsidR="000E7FB7" w:rsidRDefault="000E7FB7" w:rsidP="000E7FB7">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Data yang akan dianalisis dalam penelitian ini berkaitan dengan ada atau tidaknya pengaruh</w:t>
      </w:r>
      <w:r w:rsidR="006E134C">
        <w:rPr>
          <w:rFonts w:ascii="Times New Roman" w:hAnsi="Times New Roman" w:cs="Times New Roman"/>
          <w:sz w:val="24"/>
          <w:szCs w:val="24"/>
          <w:lang w:val="en-US"/>
        </w:rPr>
        <w:t xml:space="preserve"> profitabilitas</w:t>
      </w:r>
      <w:r w:rsidR="006E134C">
        <w:rPr>
          <w:rFonts w:ascii="Times New Roman" w:hAnsi="Times New Roman" w:cs="Times New Roman"/>
          <w:sz w:val="24"/>
          <w:szCs w:val="24"/>
        </w:rPr>
        <w:t>,</w:t>
      </w:r>
      <w:r w:rsidR="006E134C">
        <w:rPr>
          <w:rFonts w:ascii="Times New Roman" w:hAnsi="Times New Roman" w:cs="Times New Roman"/>
          <w:sz w:val="24"/>
          <w:szCs w:val="24"/>
          <w:lang w:val="en-US"/>
        </w:rPr>
        <w:t xml:space="preserve"> </w:t>
      </w:r>
      <w:r>
        <w:rPr>
          <w:rFonts w:ascii="Times New Roman" w:hAnsi="Times New Roman" w:cs="Times New Roman"/>
          <w:i/>
          <w:sz w:val="24"/>
          <w:szCs w:val="24"/>
          <w:lang w:val="en-US"/>
        </w:rPr>
        <w:t>leverage</w:t>
      </w:r>
      <w:r w:rsidR="006E134C">
        <w:rPr>
          <w:rFonts w:ascii="Times New Roman" w:hAnsi="Times New Roman" w:cs="Times New Roman"/>
          <w:i/>
          <w:sz w:val="24"/>
          <w:szCs w:val="24"/>
        </w:rPr>
        <w:t xml:space="preserve">, </w:t>
      </w:r>
      <w:r w:rsidR="006E134C">
        <w:rPr>
          <w:rFonts w:ascii="Times New Roman" w:hAnsi="Times New Roman" w:cs="Times New Roman"/>
          <w:sz w:val="24"/>
          <w:szCs w:val="24"/>
        </w:rPr>
        <w:t>dan ukuran perusahaan</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terhadap </w:t>
      </w:r>
      <w:r w:rsidRPr="00B61B5A">
        <w:rPr>
          <w:rFonts w:ascii="Times New Roman" w:hAnsi="Times New Roman" w:cs="Times New Roman"/>
          <w:i/>
          <w:sz w:val="24"/>
          <w:szCs w:val="24"/>
          <w:lang w:val="en-US"/>
        </w:rPr>
        <w:t>tax avoidance</w:t>
      </w:r>
      <w:r>
        <w:rPr>
          <w:rFonts w:ascii="Times New Roman" w:hAnsi="Times New Roman" w:cs="Times New Roman"/>
          <w:sz w:val="24"/>
          <w:szCs w:val="24"/>
        </w:rPr>
        <w:t xml:space="preserve">. </w:t>
      </w:r>
    </w:p>
    <w:p w:rsidR="000E7FB7" w:rsidRDefault="000E7FB7" w:rsidP="000E7FB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Menurut Sugiyono (2016:147) analisis data adalah:</w:t>
      </w:r>
    </w:p>
    <w:p w:rsidR="000E7FB7" w:rsidRPr="00084853" w:rsidRDefault="000E7FB7" w:rsidP="000E7FB7">
      <w:pPr>
        <w:pStyle w:val="ListParagraph"/>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ab/>
        <w:t xml:space="preserve">"Kegiatan setelah data dari seluruh responden atau data lain terkumpul. </w:t>
      </w:r>
      <w:r>
        <w:rPr>
          <w:rFonts w:ascii="Times New Roman" w:hAnsi="Times New Roman" w:cs="Times New Roman"/>
          <w:sz w:val="24"/>
          <w:szCs w:val="24"/>
        </w:rPr>
        <w:tab/>
        <w:t xml:space="preserve">Kegiatan dalam analisis data adalah; mengelompokan data berdasarkan </w:t>
      </w:r>
      <w:r>
        <w:rPr>
          <w:rFonts w:ascii="Times New Roman" w:hAnsi="Times New Roman" w:cs="Times New Roman"/>
          <w:sz w:val="24"/>
          <w:szCs w:val="24"/>
        </w:rPr>
        <w:tab/>
        <w:t xml:space="preserve">variabel dan jenis responden, mentabulasi data berdasarkan variabel dari </w:t>
      </w:r>
      <w:r>
        <w:rPr>
          <w:rFonts w:ascii="Times New Roman" w:hAnsi="Times New Roman" w:cs="Times New Roman"/>
          <w:sz w:val="24"/>
          <w:szCs w:val="24"/>
        </w:rPr>
        <w:tab/>
        <w:t xml:space="preserve">seluruh responden, menyajikan data tiap variabel yang diteliti, melakukan </w:t>
      </w:r>
      <w:r>
        <w:rPr>
          <w:rFonts w:ascii="Times New Roman" w:hAnsi="Times New Roman" w:cs="Times New Roman"/>
          <w:sz w:val="24"/>
          <w:szCs w:val="24"/>
        </w:rPr>
        <w:tab/>
      </w:r>
      <w:r>
        <w:rPr>
          <w:rFonts w:ascii="Times New Roman" w:hAnsi="Times New Roman" w:cs="Times New Roman"/>
          <w:sz w:val="24"/>
          <w:szCs w:val="24"/>
        </w:rPr>
        <w:tab/>
        <w:t xml:space="preserve">perhitungan untuk menjawab rumusan masalah dan melakukan perhitungan </w:t>
      </w:r>
      <w:r>
        <w:rPr>
          <w:rFonts w:ascii="Times New Roman" w:hAnsi="Times New Roman" w:cs="Times New Roman"/>
          <w:sz w:val="24"/>
          <w:szCs w:val="24"/>
        </w:rPr>
        <w:tab/>
        <w:t>untuk hipotesis yang telah diajukan".</w:t>
      </w:r>
    </w:p>
    <w:p w:rsidR="000E7FB7" w:rsidRDefault="000E7FB7" w:rsidP="000E7FB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b/>
      </w:r>
    </w:p>
    <w:p w:rsidR="009B2BF3" w:rsidRPr="00E5196C" w:rsidRDefault="000E7FB7" w:rsidP="00E5196C">
      <w:pPr>
        <w:pStyle w:val="ListParagraph"/>
        <w:spacing w:after="0" w:line="480" w:lineRule="auto"/>
        <w:ind w:left="0" w:firstLine="851"/>
        <w:jc w:val="both"/>
        <w:rPr>
          <w:rFonts w:ascii="Times New Roman" w:hAnsi="Times New Roman" w:cs="Times New Roman"/>
          <w:sz w:val="24"/>
          <w:szCs w:val="24"/>
          <w:lang w:val="en-US"/>
        </w:rPr>
      </w:pPr>
      <w:r>
        <w:rPr>
          <w:rFonts w:ascii="Times New Roman" w:hAnsi="Times New Roman" w:cs="Times New Roman"/>
          <w:sz w:val="24"/>
          <w:szCs w:val="24"/>
        </w:rPr>
        <w:t xml:space="preserve">Analisis data yang penulis gunakan dalam penelitian ini adalah metode statistik desktiptif dan </w:t>
      </w:r>
      <w:r>
        <w:rPr>
          <w:rFonts w:ascii="Times New Roman" w:hAnsi="Times New Roman" w:cs="Times New Roman"/>
          <w:sz w:val="24"/>
          <w:szCs w:val="24"/>
          <w:lang w:val="en-US"/>
        </w:rPr>
        <w:t>verifikatif</w:t>
      </w:r>
      <w:r w:rsidRPr="001A2669">
        <w:rPr>
          <w:rFonts w:ascii="Times New Roman" w:hAnsi="Times New Roman" w:cs="Times New Roman"/>
          <w:sz w:val="24"/>
          <w:szCs w:val="24"/>
        </w:rPr>
        <w:t>.</w:t>
      </w:r>
    </w:p>
    <w:p w:rsidR="000E7FB7" w:rsidRPr="00D23FF6" w:rsidRDefault="000E7FB7" w:rsidP="000E7FB7">
      <w:pPr>
        <w:pStyle w:val="ListParagraph"/>
        <w:numPr>
          <w:ilvl w:val="0"/>
          <w:numId w:val="4"/>
        </w:numPr>
        <w:spacing w:after="0" w:line="480" w:lineRule="auto"/>
        <w:ind w:left="709" w:hanging="709"/>
        <w:jc w:val="both"/>
        <w:rPr>
          <w:rFonts w:ascii="Times New Roman" w:hAnsi="Times New Roman" w:cs="Times New Roman"/>
          <w:b/>
          <w:sz w:val="24"/>
        </w:rPr>
      </w:pPr>
      <w:r>
        <w:rPr>
          <w:rFonts w:ascii="Times New Roman" w:hAnsi="Times New Roman" w:cs="Times New Roman"/>
          <w:b/>
          <w:sz w:val="24"/>
          <w:lang w:val="en-US"/>
        </w:rPr>
        <w:t xml:space="preserve">Analisis </w:t>
      </w:r>
      <w:r w:rsidRPr="00F07C84">
        <w:rPr>
          <w:rFonts w:ascii="Times New Roman" w:hAnsi="Times New Roman" w:cs="Times New Roman"/>
          <w:b/>
          <w:sz w:val="24"/>
        </w:rPr>
        <w:t>Deskriptif</w:t>
      </w:r>
    </w:p>
    <w:p w:rsidR="000E7FB7" w:rsidRPr="00D23FF6" w:rsidRDefault="000E7FB7" w:rsidP="000E7FB7">
      <w:pPr>
        <w:spacing w:after="0" w:line="480" w:lineRule="auto"/>
        <w:ind w:firstLine="709"/>
        <w:jc w:val="both"/>
        <w:rPr>
          <w:rFonts w:ascii="Times New Roman" w:hAnsi="Times New Roman" w:cs="Times New Roman"/>
          <w:sz w:val="24"/>
          <w:szCs w:val="24"/>
        </w:rPr>
      </w:pPr>
      <w:r w:rsidRPr="00D23FF6">
        <w:rPr>
          <w:rFonts w:ascii="Times New Roman" w:hAnsi="Times New Roman" w:cs="Times New Roman"/>
          <w:sz w:val="24"/>
          <w:szCs w:val="24"/>
        </w:rPr>
        <w:t>Penelitian deskriptif menurut Sugiyono (2017:35) adalah:</w:t>
      </w:r>
    </w:p>
    <w:p w:rsidR="000E7FB7" w:rsidRDefault="000E7FB7" w:rsidP="000E7FB7">
      <w:pPr>
        <w:spacing w:after="0" w:line="240" w:lineRule="auto"/>
        <w:ind w:left="720"/>
        <w:jc w:val="both"/>
        <w:rPr>
          <w:rFonts w:ascii="Times New Roman" w:hAnsi="Times New Roman" w:cs="Times New Roman"/>
          <w:sz w:val="24"/>
          <w:szCs w:val="24"/>
          <w:lang w:val="en-US"/>
        </w:rPr>
      </w:pPr>
      <w:r w:rsidRPr="00D23FF6">
        <w:rPr>
          <w:rFonts w:ascii="Times New Roman" w:hAnsi="Times New Roman" w:cs="Times New Roman"/>
          <w:sz w:val="24"/>
          <w:szCs w:val="24"/>
        </w:rPr>
        <w:t>"Metode penelitian deskriptif ini dilakukan untuk mengetahui keberadaan variable mandiri, baik hanya pada sat</w:t>
      </w:r>
      <w:r>
        <w:rPr>
          <w:rFonts w:ascii="Times New Roman" w:hAnsi="Times New Roman" w:cs="Times New Roman"/>
          <w:sz w:val="24"/>
          <w:szCs w:val="24"/>
          <w:lang w:val="en-US"/>
        </w:rPr>
        <w:t>u</w:t>
      </w:r>
      <w:r w:rsidRPr="00D23FF6">
        <w:rPr>
          <w:rFonts w:ascii="Times New Roman" w:hAnsi="Times New Roman" w:cs="Times New Roman"/>
          <w:sz w:val="24"/>
          <w:szCs w:val="24"/>
        </w:rPr>
        <w:t xml:space="preserve"> variabel atau lebih (variabel yang berdiri sendiri atau variabel bebas) tanpa membuat perbandingan variabel itu sendiri dan mencari hubungan dengan variabel lain</w:t>
      </w:r>
      <w:r w:rsidRPr="00D23FF6">
        <w:rPr>
          <w:rFonts w:ascii="Times New Roman" w:hAnsi="Times New Roman" w:cs="Times New Roman"/>
          <w:sz w:val="24"/>
          <w:szCs w:val="24"/>
          <w:lang w:val="en-US"/>
        </w:rPr>
        <w:t>.”</w:t>
      </w:r>
    </w:p>
    <w:p w:rsidR="000E7FB7" w:rsidRPr="006E134C" w:rsidRDefault="000E7FB7" w:rsidP="006E134C">
      <w:pPr>
        <w:spacing w:after="0" w:line="240" w:lineRule="auto"/>
        <w:jc w:val="both"/>
        <w:rPr>
          <w:rFonts w:ascii="Times New Roman" w:hAnsi="Times New Roman" w:cs="Times New Roman"/>
          <w:sz w:val="24"/>
          <w:szCs w:val="24"/>
        </w:rPr>
      </w:pPr>
    </w:p>
    <w:p w:rsidR="000E7FB7" w:rsidRPr="00E807DD" w:rsidRDefault="000E7FB7" w:rsidP="000E7FB7">
      <w:pPr>
        <w:spacing w:after="0" w:line="240" w:lineRule="auto"/>
        <w:ind w:left="720"/>
        <w:jc w:val="both"/>
        <w:rPr>
          <w:rFonts w:ascii="Times New Roman" w:hAnsi="Times New Roman" w:cs="Times New Roman"/>
          <w:sz w:val="24"/>
          <w:szCs w:val="24"/>
          <w:lang w:val="en-US"/>
        </w:rPr>
      </w:pPr>
    </w:p>
    <w:p w:rsidR="00FA0CD5" w:rsidRPr="00E5196C" w:rsidRDefault="000E7FB7" w:rsidP="00E5196C">
      <w:pPr>
        <w:pStyle w:val="ListParagraph"/>
        <w:spacing w:after="0" w:line="480" w:lineRule="auto"/>
        <w:ind w:left="0" w:firstLine="851"/>
        <w:jc w:val="both"/>
        <w:rPr>
          <w:rFonts w:ascii="Times New Roman" w:hAnsi="Times New Roman" w:cs="Times New Roman"/>
          <w:sz w:val="24"/>
        </w:rPr>
      </w:pPr>
      <w:r>
        <w:rPr>
          <w:rFonts w:ascii="Times New Roman" w:hAnsi="Times New Roman" w:cs="Times New Roman"/>
          <w:sz w:val="24"/>
        </w:rPr>
        <w:t>Tahap-tahap yang dilakukan untuk menganalisis profitabilitas,</w:t>
      </w:r>
      <w:r>
        <w:rPr>
          <w:rFonts w:ascii="Times New Roman" w:hAnsi="Times New Roman" w:cs="Times New Roman"/>
          <w:sz w:val="24"/>
          <w:lang w:val="en-US"/>
        </w:rPr>
        <w:t xml:space="preserve"> </w:t>
      </w:r>
      <w:r>
        <w:rPr>
          <w:rFonts w:ascii="Times New Roman" w:hAnsi="Times New Roman" w:cs="Times New Roman"/>
          <w:i/>
          <w:sz w:val="24"/>
          <w:lang w:val="en-US"/>
        </w:rPr>
        <w:t>leverage</w:t>
      </w:r>
      <w:r w:rsidR="006E134C">
        <w:rPr>
          <w:rFonts w:ascii="Times New Roman" w:hAnsi="Times New Roman" w:cs="Times New Roman"/>
          <w:i/>
          <w:sz w:val="24"/>
        </w:rPr>
        <w:t xml:space="preserve">, </w:t>
      </w:r>
      <w:r w:rsidR="006E134C">
        <w:rPr>
          <w:rFonts w:ascii="Times New Roman" w:hAnsi="Times New Roman" w:cs="Times New Roman"/>
          <w:sz w:val="24"/>
        </w:rPr>
        <w:t xml:space="preserve">ukuran perusahaan </w:t>
      </w:r>
      <w:r>
        <w:rPr>
          <w:rFonts w:ascii="Times New Roman" w:hAnsi="Times New Roman" w:cs="Times New Roman"/>
          <w:sz w:val="24"/>
          <w:lang w:val="en-US"/>
        </w:rPr>
        <w:t xml:space="preserve">dan </w:t>
      </w:r>
      <w:r>
        <w:rPr>
          <w:rFonts w:ascii="Times New Roman" w:hAnsi="Times New Roman" w:cs="Times New Roman"/>
          <w:i/>
          <w:sz w:val="24"/>
          <w:lang w:val="en-US"/>
        </w:rPr>
        <w:t xml:space="preserve">tax avoidance </w:t>
      </w:r>
      <w:r>
        <w:rPr>
          <w:rFonts w:ascii="Times New Roman" w:hAnsi="Times New Roman" w:cs="Times New Roman"/>
          <w:sz w:val="24"/>
        </w:rPr>
        <w:t>adalah sebagai berik</w:t>
      </w:r>
      <w:r w:rsidR="00E5196C">
        <w:rPr>
          <w:rFonts w:ascii="Times New Roman" w:hAnsi="Times New Roman" w:cs="Times New Roman"/>
          <w:sz w:val="24"/>
        </w:rPr>
        <w:t>ut:</w:t>
      </w:r>
    </w:p>
    <w:p w:rsidR="000E7FB7" w:rsidRPr="002F203B" w:rsidRDefault="000E7FB7" w:rsidP="00C96E0F">
      <w:pPr>
        <w:pStyle w:val="ListParagraph"/>
        <w:numPr>
          <w:ilvl w:val="0"/>
          <w:numId w:val="8"/>
        </w:numPr>
        <w:spacing w:after="0" w:line="480" w:lineRule="auto"/>
        <w:jc w:val="both"/>
        <w:rPr>
          <w:rFonts w:ascii="Times New Roman" w:hAnsi="Times New Roman" w:cs="Times New Roman"/>
          <w:b/>
          <w:sz w:val="24"/>
          <w:lang w:val="en-US"/>
        </w:rPr>
      </w:pPr>
      <w:r w:rsidRPr="002F203B">
        <w:rPr>
          <w:rFonts w:ascii="Times New Roman" w:hAnsi="Times New Roman" w:cs="Times New Roman"/>
          <w:b/>
          <w:sz w:val="24"/>
          <w:lang w:val="en-US"/>
        </w:rPr>
        <w:t>Profitabilitas</w:t>
      </w:r>
    </w:p>
    <w:p w:rsidR="000E7FB7" w:rsidRPr="008E2E01" w:rsidRDefault="000E7FB7" w:rsidP="000E7FB7">
      <w:pPr>
        <w:pStyle w:val="ListParagraph"/>
        <w:numPr>
          <w:ilvl w:val="0"/>
          <w:numId w:val="5"/>
        </w:numPr>
        <w:spacing w:after="0" w:line="480" w:lineRule="auto"/>
        <w:ind w:left="720"/>
        <w:jc w:val="both"/>
        <w:rPr>
          <w:rFonts w:ascii="Times New Roman" w:hAnsi="Times New Roman" w:cs="Times New Roman"/>
          <w:sz w:val="24"/>
        </w:rPr>
      </w:pPr>
      <w:r w:rsidRPr="008E2E01">
        <w:rPr>
          <w:rFonts w:ascii="Times New Roman" w:hAnsi="Times New Roman" w:cs="Times New Roman"/>
          <w:sz w:val="24"/>
        </w:rPr>
        <w:t>Menentukan l</w:t>
      </w:r>
      <w:r>
        <w:rPr>
          <w:rFonts w:ascii="Times New Roman" w:hAnsi="Times New Roman" w:cs="Times New Roman"/>
          <w:sz w:val="24"/>
        </w:rPr>
        <w:t>aba setelah pajak pada perusahaan,</w:t>
      </w:r>
      <w:r w:rsidRPr="008E2E01">
        <w:rPr>
          <w:rFonts w:ascii="Times New Roman" w:hAnsi="Times New Roman" w:cs="Times New Roman"/>
          <w:sz w:val="24"/>
        </w:rPr>
        <w:t xml:space="preserve"> data ini diperoleh dari laporan keuangan laba rugi.</w:t>
      </w:r>
    </w:p>
    <w:p w:rsidR="000E7FB7" w:rsidRPr="008E2E01" w:rsidRDefault="000E7FB7" w:rsidP="000E7FB7">
      <w:pPr>
        <w:pStyle w:val="ListParagraph"/>
        <w:numPr>
          <w:ilvl w:val="0"/>
          <w:numId w:val="5"/>
        </w:numPr>
        <w:spacing w:after="0" w:line="480" w:lineRule="auto"/>
        <w:ind w:left="720"/>
        <w:jc w:val="both"/>
        <w:rPr>
          <w:rFonts w:ascii="Times New Roman" w:hAnsi="Times New Roman" w:cs="Times New Roman"/>
          <w:sz w:val="24"/>
        </w:rPr>
      </w:pPr>
      <w:r>
        <w:rPr>
          <w:rFonts w:ascii="Times New Roman" w:hAnsi="Times New Roman" w:cs="Times New Roman"/>
          <w:sz w:val="24"/>
        </w:rPr>
        <w:t xml:space="preserve">Menentukan </w:t>
      </w:r>
      <w:r w:rsidRPr="00C4315E">
        <w:rPr>
          <w:rFonts w:ascii="Times New Roman" w:hAnsi="Times New Roman" w:cs="Times New Roman"/>
          <w:sz w:val="24"/>
        </w:rPr>
        <w:t>total</w:t>
      </w:r>
      <w:r>
        <w:rPr>
          <w:rFonts w:ascii="Times New Roman" w:hAnsi="Times New Roman" w:cs="Times New Roman"/>
          <w:i/>
          <w:sz w:val="24"/>
        </w:rPr>
        <w:t xml:space="preserve"> </w:t>
      </w:r>
      <w:r>
        <w:rPr>
          <w:rFonts w:ascii="Times New Roman" w:hAnsi="Times New Roman" w:cs="Times New Roman"/>
          <w:sz w:val="24"/>
          <w:lang w:val="en-US"/>
        </w:rPr>
        <w:t xml:space="preserve">aset </w:t>
      </w:r>
      <w:r>
        <w:rPr>
          <w:rFonts w:ascii="Times New Roman" w:hAnsi="Times New Roman" w:cs="Times New Roman"/>
          <w:sz w:val="24"/>
        </w:rPr>
        <w:t xml:space="preserve">dari setiap perusahaan, </w:t>
      </w:r>
      <w:r w:rsidRPr="008E2E01">
        <w:rPr>
          <w:rFonts w:ascii="Times New Roman" w:hAnsi="Times New Roman" w:cs="Times New Roman"/>
          <w:sz w:val="24"/>
        </w:rPr>
        <w:t xml:space="preserve">data ini diperoleh dari laporan </w:t>
      </w:r>
      <w:r>
        <w:rPr>
          <w:rFonts w:ascii="Times New Roman" w:hAnsi="Times New Roman" w:cs="Times New Roman"/>
          <w:sz w:val="24"/>
        </w:rPr>
        <w:t xml:space="preserve">posisi </w:t>
      </w:r>
      <w:r w:rsidRPr="008E2E01">
        <w:rPr>
          <w:rFonts w:ascii="Times New Roman" w:hAnsi="Times New Roman" w:cs="Times New Roman"/>
          <w:sz w:val="24"/>
        </w:rPr>
        <w:t>keuangan</w:t>
      </w:r>
      <w:r>
        <w:rPr>
          <w:rFonts w:ascii="Times New Roman" w:hAnsi="Times New Roman" w:cs="Times New Roman"/>
          <w:sz w:val="24"/>
        </w:rPr>
        <w:t>/neraca.</w:t>
      </w:r>
    </w:p>
    <w:p w:rsidR="000E7FB7" w:rsidRPr="004B33DE" w:rsidRDefault="000E7FB7" w:rsidP="000E7FB7">
      <w:pPr>
        <w:pStyle w:val="ListParagraph"/>
        <w:numPr>
          <w:ilvl w:val="0"/>
          <w:numId w:val="5"/>
        </w:numPr>
        <w:spacing w:after="0" w:line="480" w:lineRule="auto"/>
        <w:ind w:left="720"/>
        <w:jc w:val="both"/>
        <w:rPr>
          <w:rFonts w:ascii="Times New Roman" w:hAnsi="Times New Roman" w:cs="Times New Roman"/>
          <w:sz w:val="24"/>
        </w:rPr>
      </w:pPr>
      <w:r>
        <w:rPr>
          <w:rFonts w:ascii="Times New Roman" w:hAnsi="Times New Roman" w:cs="Times New Roman"/>
          <w:sz w:val="24"/>
        </w:rPr>
        <w:lastRenderedPageBreak/>
        <w:t>Menentukan profitabilitas dengan rumus RO</w:t>
      </w:r>
      <w:r>
        <w:rPr>
          <w:rFonts w:ascii="Times New Roman" w:hAnsi="Times New Roman" w:cs="Times New Roman"/>
          <w:sz w:val="24"/>
          <w:lang w:val="en-US"/>
        </w:rPr>
        <w:t>A</w:t>
      </w:r>
      <w:r>
        <w:rPr>
          <w:rFonts w:ascii="Times New Roman" w:hAnsi="Times New Roman" w:cs="Times New Roman"/>
          <w:sz w:val="24"/>
        </w:rPr>
        <w:t xml:space="preserve"> yaitu dengan cara membagi laba setelah pajak dengan total</w:t>
      </w:r>
      <w:r>
        <w:rPr>
          <w:rFonts w:ascii="Times New Roman" w:hAnsi="Times New Roman" w:cs="Times New Roman"/>
          <w:i/>
          <w:sz w:val="24"/>
        </w:rPr>
        <w:t xml:space="preserve"> assets</w:t>
      </w:r>
      <w:r>
        <w:rPr>
          <w:rFonts w:ascii="Times New Roman" w:hAnsi="Times New Roman" w:cs="Times New Roman"/>
          <w:sz w:val="24"/>
        </w:rPr>
        <w:t>.</w:t>
      </w:r>
    </w:p>
    <w:p w:rsidR="000E7FB7" w:rsidRDefault="000E7FB7" w:rsidP="000E7FB7">
      <w:pPr>
        <w:pStyle w:val="ListParagraph"/>
        <w:numPr>
          <w:ilvl w:val="0"/>
          <w:numId w:val="5"/>
        </w:numPr>
        <w:spacing w:after="0" w:line="480" w:lineRule="auto"/>
        <w:ind w:left="720"/>
        <w:jc w:val="both"/>
        <w:rPr>
          <w:rFonts w:ascii="Times New Roman" w:hAnsi="Times New Roman" w:cs="Times New Roman"/>
          <w:sz w:val="24"/>
        </w:rPr>
      </w:pPr>
      <w:r>
        <w:rPr>
          <w:rFonts w:ascii="Times New Roman" w:hAnsi="Times New Roman" w:cs="Times New Roman"/>
          <w:sz w:val="24"/>
        </w:rPr>
        <w:t xml:space="preserve">Menetapkan kriteria kesimpulan dengan cara membuat 5 kelompok kriteria: sangat rendah, rendah, sedang, tinggi, sangat tinggi. </w:t>
      </w:r>
    </w:p>
    <w:p w:rsidR="000E7FB7" w:rsidRPr="00333260" w:rsidRDefault="000E7FB7" w:rsidP="000E7FB7">
      <w:pPr>
        <w:pStyle w:val="ListParagraph"/>
        <w:numPr>
          <w:ilvl w:val="0"/>
          <w:numId w:val="5"/>
        </w:numPr>
        <w:spacing w:after="0" w:line="480" w:lineRule="auto"/>
        <w:ind w:left="720"/>
        <w:jc w:val="both"/>
        <w:rPr>
          <w:rFonts w:ascii="Times New Roman" w:hAnsi="Times New Roman" w:cs="Times New Roman"/>
          <w:sz w:val="24"/>
        </w:rPr>
      </w:pPr>
      <w:r w:rsidRPr="00C4315E">
        <w:rPr>
          <w:rFonts w:ascii="Times New Roman" w:hAnsi="Times New Roman" w:cs="Times New Roman"/>
          <w:sz w:val="24"/>
        </w:rPr>
        <w:t>Menentukan n</w:t>
      </w:r>
      <w:r>
        <w:rPr>
          <w:rFonts w:ascii="Times New Roman" w:hAnsi="Times New Roman" w:cs="Times New Roman"/>
          <w:sz w:val="24"/>
        </w:rPr>
        <w:t>ilai maksimum dan nilai minimum.</w:t>
      </w:r>
    </w:p>
    <w:p w:rsidR="000E7FB7" w:rsidRPr="00845C99" w:rsidRDefault="000E7FB7" w:rsidP="000E7FB7">
      <w:pPr>
        <w:pStyle w:val="ListParagraph"/>
        <w:numPr>
          <w:ilvl w:val="0"/>
          <w:numId w:val="5"/>
        </w:numPr>
        <w:spacing w:after="0" w:line="480" w:lineRule="auto"/>
        <w:ind w:left="720"/>
        <w:jc w:val="both"/>
        <w:rPr>
          <w:rFonts w:ascii="Times New Roman" w:hAnsi="Times New Roman" w:cs="Times New Roman"/>
          <w:sz w:val="24"/>
        </w:rPr>
      </w:pPr>
      <w:r>
        <w:rPr>
          <w:rFonts w:ascii="Times New Roman" w:hAnsi="Times New Roman" w:cs="Times New Roman"/>
          <w:sz w:val="24"/>
        </w:rPr>
        <w:t xml:space="preserve">Menentukan </w:t>
      </w:r>
      <w:r>
        <w:rPr>
          <w:rFonts w:ascii="Times New Roman" w:hAnsi="Times New Roman" w:cs="Times New Roman"/>
          <w:i/>
          <w:sz w:val="24"/>
        </w:rPr>
        <w:t xml:space="preserve">range </w:t>
      </w:r>
      <w:r>
        <w:rPr>
          <w:rFonts w:ascii="Times New Roman" w:hAnsi="Times New Roman" w:cs="Times New Roman"/>
          <w:sz w:val="24"/>
        </w:rPr>
        <w:t xml:space="preserve">(jarak interval) = </w:t>
      </w:r>
      <m:oMath>
        <m:f>
          <m:fPr>
            <m:ctrlPr>
              <w:rPr>
                <w:rFonts w:ascii="Cambria Math" w:hAnsi="Cambria Math" w:cs="Times New Roman"/>
                <w:i/>
                <w:sz w:val="24"/>
              </w:rPr>
            </m:ctrlPr>
          </m:fPr>
          <m:num>
            <m:r>
              <m:rPr>
                <m:sty m:val="p"/>
              </m:rPr>
              <w:rPr>
                <w:rFonts w:ascii="Cambria Math" w:hAnsi="Cambria Math" w:cs="Times New Roman"/>
                <w:sz w:val="24"/>
              </w:rPr>
              <m:t>nilai maks-nilai min</m:t>
            </m:r>
          </m:num>
          <m:den>
            <m:r>
              <m:rPr>
                <m:sty m:val="p"/>
              </m:rPr>
              <w:rPr>
                <w:rFonts w:ascii="Cambria Math" w:hAnsi="Cambria Math" w:cs="Times New Roman"/>
                <w:sz w:val="24"/>
              </w:rPr>
              <m:t>5 kriteria</m:t>
            </m:r>
          </m:den>
        </m:f>
      </m:oMath>
    </w:p>
    <w:p w:rsidR="00A71E17" w:rsidRPr="00E5196C" w:rsidRDefault="000E7FB7" w:rsidP="00A71E17">
      <w:pPr>
        <w:pStyle w:val="ListParagraph"/>
        <w:numPr>
          <w:ilvl w:val="0"/>
          <w:numId w:val="5"/>
        </w:numPr>
        <w:spacing w:after="0" w:line="480" w:lineRule="auto"/>
        <w:ind w:left="720"/>
        <w:jc w:val="both"/>
        <w:rPr>
          <w:rFonts w:ascii="Times New Roman" w:hAnsi="Times New Roman" w:cs="Times New Roman"/>
          <w:sz w:val="24"/>
        </w:rPr>
      </w:pPr>
      <w:r>
        <w:rPr>
          <w:rFonts w:ascii="Times New Roman" w:hAnsi="Times New Roman" w:cs="Times New Roman"/>
          <w:sz w:val="24"/>
        </w:rPr>
        <w:t>Membuat data tabel frekuensi nilai perubahan untuk setiap variabel penelitian:</w:t>
      </w:r>
    </w:p>
    <w:p w:rsidR="000E7FB7" w:rsidRPr="00CF2AB0" w:rsidRDefault="000E7FB7" w:rsidP="00C96E0F">
      <w:pPr>
        <w:pStyle w:val="ListParagraph"/>
        <w:tabs>
          <w:tab w:val="left" w:pos="450"/>
          <w:tab w:val="left" w:pos="810"/>
        </w:tabs>
        <w:spacing w:line="276" w:lineRule="auto"/>
        <w:ind w:left="2291"/>
        <w:jc w:val="center"/>
        <w:rPr>
          <w:rFonts w:ascii="Times New Roman" w:hAnsi="Times New Roman" w:cs="Times New Roman"/>
          <w:b/>
          <w:sz w:val="24"/>
          <w:lang w:val="en-US"/>
        </w:rPr>
      </w:pPr>
      <w:r w:rsidRPr="00CF2AB0">
        <w:rPr>
          <w:rFonts w:ascii="Times New Roman" w:hAnsi="Times New Roman" w:cs="Times New Roman"/>
          <w:b/>
          <w:sz w:val="24"/>
          <w:lang w:val="en-US"/>
        </w:rPr>
        <w:t xml:space="preserve">Tabel </w:t>
      </w:r>
      <w:r>
        <w:rPr>
          <w:rFonts w:ascii="Times New Roman" w:hAnsi="Times New Roman" w:cs="Times New Roman"/>
          <w:b/>
          <w:sz w:val="24"/>
          <w:lang w:val="en-US"/>
        </w:rPr>
        <w:t>3.6</w:t>
      </w:r>
    </w:p>
    <w:p w:rsidR="000E7FB7" w:rsidRPr="00C96E0F" w:rsidRDefault="000E7FB7" w:rsidP="00C96E0F">
      <w:pPr>
        <w:pStyle w:val="ListParagraph"/>
        <w:spacing w:line="276" w:lineRule="auto"/>
        <w:ind w:left="2291"/>
        <w:jc w:val="center"/>
        <w:rPr>
          <w:rFonts w:ascii="Times New Roman" w:hAnsi="Times New Roman" w:cs="Times New Roman"/>
          <w:b/>
          <w:sz w:val="24"/>
        </w:rPr>
      </w:pPr>
      <w:r>
        <w:rPr>
          <w:rFonts w:ascii="Times New Roman" w:hAnsi="Times New Roman" w:cs="Times New Roman"/>
          <w:b/>
          <w:sz w:val="24"/>
          <w:lang w:val="en-US"/>
        </w:rPr>
        <w:t>Kriteria Penilaian Profitabilitas</w:t>
      </w:r>
    </w:p>
    <w:tbl>
      <w:tblPr>
        <w:tblStyle w:val="TableGrid"/>
        <w:tblW w:w="6872" w:type="dxa"/>
        <w:tblInd w:w="1147" w:type="dxa"/>
        <w:tblLook w:val="04A0" w:firstRow="1" w:lastRow="0" w:firstColumn="1" w:lastColumn="0" w:noHBand="0" w:noVBand="1"/>
      </w:tblPr>
      <w:tblGrid>
        <w:gridCol w:w="3436"/>
        <w:gridCol w:w="3436"/>
      </w:tblGrid>
      <w:tr w:rsidR="00124A63" w:rsidTr="00124A63">
        <w:tc>
          <w:tcPr>
            <w:tcW w:w="3436" w:type="dxa"/>
            <w:vAlign w:val="center"/>
          </w:tcPr>
          <w:p w:rsidR="00124A63" w:rsidRPr="006E496A" w:rsidRDefault="00124A63" w:rsidP="00124A63">
            <w:pPr>
              <w:spacing w:line="360" w:lineRule="auto"/>
              <w:jc w:val="center"/>
              <w:rPr>
                <w:rFonts w:ascii="Times New Roman" w:hAnsi="Times New Roman"/>
                <w:b/>
                <w:sz w:val="24"/>
              </w:rPr>
            </w:pPr>
            <w:r>
              <w:rPr>
                <w:rFonts w:ascii="Times New Roman" w:hAnsi="Times New Roman"/>
                <w:b/>
                <w:sz w:val="24"/>
              </w:rPr>
              <w:t>Interval</w:t>
            </w:r>
          </w:p>
        </w:tc>
        <w:tc>
          <w:tcPr>
            <w:tcW w:w="3436" w:type="dxa"/>
          </w:tcPr>
          <w:p w:rsidR="00124A63" w:rsidRDefault="00124A63" w:rsidP="00931912">
            <w:pPr>
              <w:pStyle w:val="ListParagraph"/>
              <w:spacing w:line="276" w:lineRule="auto"/>
              <w:ind w:left="0"/>
              <w:jc w:val="center"/>
              <w:rPr>
                <w:rFonts w:ascii="Times New Roman" w:hAnsi="Times New Roman" w:cs="Times New Roman"/>
                <w:b/>
                <w:sz w:val="24"/>
                <w:lang w:val="en-US"/>
              </w:rPr>
            </w:pPr>
            <w:r>
              <w:rPr>
                <w:rFonts w:ascii="Times New Roman" w:hAnsi="Times New Roman" w:cs="Times New Roman"/>
                <w:b/>
                <w:sz w:val="24"/>
                <w:lang w:val="en-US"/>
              </w:rPr>
              <w:t>Kriteria</w:t>
            </w:r>
          </w:p>
        </w:tc>
      </w:tr>
      <w:tr w:rsidR="00124A63" w:rsidTr="00124A63">
        <w:tc>
          <w:tcPr>
            <w:tcW w:w="3436" w:type="dxa"/>
            <w:vAlign w:val="center"/>
          </w:tcPr>
          <w:p w:rsidR="00124A63" w:rsidRPr="00CD4970" w:rsidRDefault="00124A63" w:rsidP="00124A63">
            <w:pPr>
              <w:spacing w:line="360" w:lineRule="auto"/>
              <w:jc w:val="center"/>
              <w:rPr>
                <w:rFonts w:ascii="Times New Roman" w:hAnsi="Times New Roman"/>
                <w:sz w:val="24"/>
              </w:rPr>
            </w:pPr>
            <w:r>
              <w:rPr>
                <w:rFonts w:ascii="Times New Roman" w:hAnsi="Times New Roman"/>
                <w:color w:val="000000"/>
                <w:sz w:val="24"/>
                <w:szCs w:val="24"/>
              </w:rPr>
              <w:t>0</w:t>
            </w:r>
            <w:r w:rsidRPr="00635459">
              <w:rPr>
                <w:rFonts w:ascii="Times New Roman" w:hAnsi="Times New Roman"/>
                <w:color w:val="000000"/>
                <w:sz w:val="24"/>
                <w:szCs w:val="24"/>
              </w:rPr>
              <w:t>,47</w:t>
            </w:r>
            <w:r>
              <w:rPr>
                <w:rFonts w:ascii="Times New Roman" w:hAnsi="Times New Roman"/>
                <w:b/>
                <w:sz w:val="24"/>
              </w:rPr>
              <w:t>–</w:t>
            </w:r>
            <w:r>
              <w:rPr>
                <w:rFonts w:ascii="Times New Roman" w:hAnsi="Times New Roman"/>
                <w:sz w:val="24"/>
              </w:rPr>
              <w:t xml:space="preserve"> 5,46</w:t>
            </w:r>
          </w:p>
        </w:tc>
        <w:tc>
          <w:tcPr>
            <w:tcW w:w="3436" w:type="dxa"/>
          </w:tcPr>
          <w:p w:rsidR="00124A63" w:rsidRPr="0026130D" w:rsidRDefault="00124A63" w:rsidP="00931912">
            <w:pPr>
              <w:pStyle w:val="ListParagraph"/>
              <w:spacing w:line="276" w:lineRule="auto"/>
              <w:ind w:left="0"/>
              <w:jc w:val="center"/>
              <w:rPr>
                <w:rFonts w:ascii="Times New Roman" w:hAnsi="Times New Roman" w:cs="Times New Roman"/>
                <w:sz w:val="24"/>
                <w:lang w:val="en-US"/>
              </w:rPr>
            </w:pPr>
            <w:r>
              <w:rPr>
                <w:rFonts w:ascii="Times New Roman" w:hAnsi="Times New Roman" w:cs="Times New Roman"/>
                <w:sz w:val="24"/>
                <w:lang w:val="en-US"/>
              </w:rPr>
              <w:t>Sangat Rendah</w:t>
            </w:r>
          </w:p>
        </w:tc>
      </w:tr>
      <w:tr w:rsidR="00124A63" w:rsidTr="00124A63">
        <w:tc>
          <w:tcPr>
            <w:tcW w:w="3436" w:type="dxa"/>
            <w:vAlign w:val="center"/>
          </w:tcPr>
          <w:p w:rsidR="00124A63" w:rsidRPr="00CD4970" w:rsidRDefault="00124A63" w:rsidP="00124A63">
            <w:pPr>
              <w:spacing w:line="360" w:lineRule="auto"/>
              <w:jc w:val="center"/>
              <w:rPr>
                <w:rFonts w:ascii="Times New Roman" w:hAnsi="Times New Roman"/>
                <w:sz w:val="24"/>
              </w:rPr>
            </w:pPr>
            <w:r>
              <w:rPr>
                <w:rFonts w:ascii="Times New Roman" w:hAnsi="Times New Roman"/>
                <w:sz w:val="24"/>
              </w:rPr>
              <w:t>5,47</w:t>
            </w:r>
            <w:r w:rsidRPr="00E117E5">
              <w:rPr>
                <w:rFonts w:ascii="Times New Roman" w:hAnsi="Times New Roman"/>
                <w:sz w:val="24"/>
              </w:rPr>
              <w:t xml:space="preserve"> – </w:t>
            </w:r>
            <w:r>
              <w:rPr>
                <w:rFonts w:ascii="Times New Roman" w:hAnsi="Times New Roman"/>
                <w:sz w:val="24"/>
              </w:rPr>
              <w:t>10,45</w:t>
            </w:r>
          </w:p>
        </w:tc>
        <w:tc>
          <w:tcPr>
            <w:tcW w:w="3436" w:type="dxa"/>
          </w:tcPr>
          <w:p w:rsidR="00124A63" w:rsidRPr="0026130D" w:rsidRDefault="00124A63" w:rsidP="00931912">
            <w:pPr>
              <w:pStyle w:val="ListParagraph"/>
              <w:spacing w:line="276" w:lineRule="auto"/>
              <w:ind w:left="0"/>
              <w:jc w:val="center"/>
              <w:rPr>
                <w:rFonts w:ascii="Times New Roman" w:hAnsi="Times New Roman" w:cs="Times New Roman"/>
                <w:sz w:val="24"/>
                <w:lang w:val="en-US"/>
              </w:rPr>
            </w:pPr>
            <w:r>
              <w:rPr>
                <w:rFonts w:ascii="Times New Roman" w:hAnsi="Times New Roman" w:cs="Times New Roman"/>
                <w:sz w:val="24"/>
                <w:lang w:val="en-US"/>
              </w:rPr>
              <w:t>Rendah</w:t>
            </w:r>
          </w:p>
        </w:tc>
      </w:tr>
      <w:tr w:rsidR="00124A63" w:rsidTr="00124A63">
        <w:tc>
          <w:tcPr>
            <w:tcW w:w="3436" w:type="dxa"/>
            <w:vAlign w:val="center"/>
          </w:tcPr>
          <w:p w:rsidR="00124A63" w:rsidRPr="00F96AD0" w:rsidRDefault="00124A63" w:rsidP="00124A63">
            <w:pPr>
              <w:spacing w:line="360" w:lineRule="auto"/>
              <w:jc w:val="center"/>
              <w:rPr>
                <w:rFonts w:ascii="Times New Roman" w:hAnsi="Times New Roman"/>
                <w:b/>
                <w:sz w:val="24"/>
              </w:rPr>
            </w:pPr>
            <w:r>
              <w:rPr>
                <w:rFonts w:ascii="Times New Roman" w:hAnsi="Times New Roman"/>
                <w:b/>
                <w:sz w:val="24"/>
              </w:rPr>
              <w:t xml:space="preserve">10,46 </w:t>
            </w:r>
            <w:r w:rsidRPr="00E117E5">
              <w:rPr>
                <w:rFonts w:ascii="Times New Roman" w:hAnsi="Times New Roman"/>
                <w:b/>
                <w:sz w:val="24"/>
              </w:rPr>
              <w:t xml:space="preserve">– </w:t>
            </w:r>
            <w:r>
              <w:rPr>
                <w:rFonts w:ascii="Times New Roman" w:hAnsi="Times New Roman"/>
                <w:b/>
                <w:sz w:val="24"/>
              </w:rPr>
              <w:t>15,44</w:t>
            </w:r>
          </w:p>
        </w:tc>
        <w:tc>
          <w:tcPr>
            <w:tcW w:w="3436" w:type="dxa"/>
          </w:tcPr>
          <w:p w:rsidR="00124A63" w:rsidRPr="00124A63" w:rsidRDefault="00124A63" w:rsidP="00931912">
            <w:pPr>
              <w:pStyle w:val="ListParagraph"/>
              <w:spacing w:line="276" w:lineRule="auto"/>
              <w:ind w:left="0"/>
              <w:jc w:val="center"/>
              <w:rPr>
                <w:rFonts w:ascii="Times New Roman" w:hAnsi="Times New Roman" w:cs="Times New Roman"/>
                <w:b/>
                <w:sz w:val="24"/>
                <w:lang w:val="en-US"/>
              </w:rPr>
            </w:pPr>
            <w:r w:rsidRPr="00124A63">
              <w:rPr>
                <w:rFonts w:ascii="Times New Roman" w:hAnsi="Times New Roman" w:cs="Times New Roman"/>
                <w:b/>
                <w:sz w:val="24"/>
                <w:lang w:val="en-US"/>
              </w:rPr>
              <w:t>Sedang</w:t>
            </w:r>
          </w:p>
        </w:tc>
      </w:tr>
      <w:tr w:rsidR="00124A63" w:rsidTr="00124A63">
        <w:tc>
          <w:tcPr>
            <w:tcW w:w="3436" w:type="dxa"/>
            <w:vAlign w:val="center"/>
          </w:tcPr>
          <w:p w:rsidR="00124A63" w:rsidRPr="00F96AD0" w:rsidRDefault="00124A63" w:rsidP="00124A63">
            <w:pPr>
              <w:spacing w:line="360" w:lineRule="auto"/>
              <w:jc w:val="center"/>
              <w:rPr>
                <w:rFonts w:ascii="Times New Roman" w:hAnsi="Times New Roman"/>
                <w:sz w:val="24"/>
              </w:rPr>
            </w:pPr>
            <w:r>
              <w:rPr>
                <w:rFonts w:ascii="Times New Roman" w:hAnsi="Times New Roman"/>
                <w:sz w:val="24"/>
              </w:rPr>
              <w:t xml:space="preserve">15,45 </w:t>
            </w:r>
            <w:r>
              <w:rPr>
                <w:rFonts w:ascii="Times New Roman" w:hAnsi="Times New Roman"/>
                <w:b/>
                <w:sz w:val="24"/>
              </w:rPr>
              <w:t xml:space="preserve">– </w:t>
            </w:r>
            <w:r>
              <w:rPr>
                <w:rFonts w:ascii="Times New Roman" w:hAnsi="Times New Roman"/>
                <w:sz w:val="24"/>
              </w:rPr>
              <w:t>20,42</w:t>
            </w:r>
          </w:p>
        </w:tc>
        <w:tc>
          <w:tcPr>
            <w:tcW w:w="3436" w:type="dxa"/>
          </w:tcPr>
          <w:p w:rsidR="00124A63" w:rsidRPr="0026130D" w:rsidRDefault="00124A63" w:rsidP="00931912">
            <w:pPr>
              <w:pStyle w:val="ListParagraph"/>
              <w:spacing w:line="276" w:lineRule="auto"/>
              <w:ind w:left="0"/>
              <w:jc w:val="center"/>
              <w:rPr>
                <w:rFonts w:ascii="Times New Roman" w:hAnsi="Times New Roman" w:cs="Times New Roman"/>
                <w:sz w:val="24"/>
                <w:lang w:val="en-US"/>
              </w:rPr>
            </w:pPr>
            <w:r>
              <w:rPr>
                <w:rFonts w:ascii="Times New Roman" w:hAnsi="Times New Roman" w:cs="Times New Roman"/>
                <w:sz w:val="24"/>
                <w:lang w:val="en-US"/>
              </w:rPr>
              <w:t>Tinggi</w:t>
            </w:r>
          </w:p>
        </w:tc>
      </w:tr>
      <w:tr w:rsidR="00124A63" w:rsidTr="00124A63">
        <w:tc>
          <w:tcPr>
            <w:tcW w:w="3436" w:type="dxa"/>
            <w:vAlign w:val="center"/>
          </w:tcPr>
          <w:p w:rsidR="00124A63" w:rsidRPr="00F96AD0" w:rsidRDefault="00124A63" w:rsidP="00124A63">
            <w:pPr>
              <w:spacing w:line="360" w:lineRule="auto"/>
              <w:jc w:val="center"/>
              <w:rPr>
                <w:rFonts w:ascii="Times New Roman" w:hAnsi="Times New Roman"/>
                <w:sz w:val="24"/>
              </w:rPr>
            </w:pPr>
            <w:r>
              <w:rPr>
                <w:rFonts w:ascii="Times New Roman" w:hAnsi="Times New Roman"/>
                <w:sz w:val="24"/>
              </w:rPr>
              <w:t xml:space="preserve">20,43 </w:t>
            </w:r>
            <w:r>
              <w:rPr>
                <w:rFonts w:ascii="Times New Roman" w:hAnsi="Times New Roman"/>
                <w:b/>
                <w:sz w:val="24"/>
              </w:rPr>
              <w:t xml:space="preserve">– </w:t>
            </w:r>
            <w:r>
              <w:rPr>
                <w:rFonts w:ascii="Times New Roman" w:hAnsi="Times New Roman"/>
                <w:sz w:val="24"/>
              </w:rPr>
              <w:t>25,41</w:t>
            </w:r>
          </w:p>
        </w:tc>
        <w:tc>
          <w:tcPr>
            <w:tcW w:w="3436" w:type="dxa"/>
          </w:tcPr>
          <w:p w:rsidR="00124A63" w:rsidRPr="0026130D" w:rsidRDefault="00124A63" w:rsidP="00931912">
            <w:pPr>
              <w:pStyle w:val="ListParagraph"/>
              <w:spacing w:line="276" w:lineRule="auto"/>
              <w:ind w:left="0"/>
              <w:jc w:val="center"/>
              <w:rPr>
                <w:rFonts w:ascii="Times New Roman" w:hAnsi="Times New Roman" w:cs="Times New Roman"/>
                <w:sz w:val="24"/>
                <w:lang w:val="en-US"/>
              </w:rPr>
            </w:pPr>
            <w:r>
              <w:rPr>
                <w:rFonts w:ascii="Times New Roman" w:hAnsi="Times New Roman" w:cs="Times New Roman"/>
                <w:sz w:val="24"/>
                <w:lang w:val="en-US"/>
              </w:rPr>
              <w:t>Sangat Tinggi</w:t>
            </w:r>
          </w:p>
        </w:tc>
      </w:tr>
    </w:tbl>
    <w:p w:rsidR="000E7FB7" w:rsidRPr="00C96E0F" w:rsidRDefault="000E7FB7" w:rsidP="00C96E0F">
      <w:pPr>
        <w:rPr>
          <w:rFonts w:ascii="Times New Roman" w:hAnsi="Times New Roman" w:cs="Times New Roman"/>
          <w:b/>
          <w:sz w:val="24"/>
        </w:rPr>
      </w:pPr>
    </w:p>
    <w:p w:rsidR="00FA0CD5" w:rsidRPr="00E5196C" w:rsidRDefault="000E7FB7" w:rsidP="00C96E0F">
      <w:pPr>
        <w:pStyle w:val="ListParagraph"/>
        <w:numPr>
          <w:ilvl w:val="0"/>
          <w:numId w:val="5"/>
        </w:numPr>
        <w:spacing w:after="0" w:line="480" w:lineRule="auto"/>
        <w:ind w:left="709"/>
        <w:jc w:val="both"/>
        <w:rPr>
          <w:rFonts w:ascii="Times New Roman" w:hAnsi="Times New Roman" w:cs="Times New Roman"/>
          <w:sz w:val="24"/>
          <w:lang w:val="en-US"/>
        </w:rPr>
      </w:pPr>
      <w:r w:rsidRPr="00C96E0F">
        <w:rPr>
          <w:rFonts w:ascii="Times New Roman" w:hAnsi="Times New Roman" w:cs="Times New Roman"/>
          <w:sz w:val="24"/>
          <w:lang w:val="en-US"/>
        </w:rPr>
        <w:t xml:space="preserve"> </w:t>
      </w:r>
      <w:r w:rsidRPr="00C96E0F">
        <w:rPr>
          <w:rFonts w:ascii="Times New Roman" w:hAnsi="Times New Roman" w:cs="Times New Roman"/>
          <w:sz w:val="24"/>
        </w:rPr>
        <w:t>Menarik kesimpulan berdasarkan hasil penghitungan yang diperoleh.</w:t>
      </w:r>
    </w:p>
    <w:p w:rsidR="000E7FB7" w:rsidRPr="002F203B" w:rsidRDefault="000E7FB7" w:rsidP="00C96E0F">
      <w:pPr>
        <w:pStyle w:val="ListParagraph"/>
        <w:numPr>
          <w:ilvl w:val="0"/>
          <w:numId w:val="8"/>
        </w:numPr>
        <w:spacing w:after="0" w:line="480" w:lineRule="auto"/>
        <w:jc w:val="both"/>
        <w:rPr>
          <w:rFonts w:ascii="Times New Roman" w:hAnsi="Times New Roman" w:cs="Times New Roman"/>
          <w:b/>
          <w:i/>
          <w:sz w:val="24"/>
          <w:lang w:val="en-US"/>
        </w:rPr>
      </w:pPr>
      <w:r w:rsidRPr="002F203B">
        <w:rPr>
          <w:rFonts w:ascii="Times New Roman" w:hAnsi="Times New Roman" w:cs="Times New Roman"/>
          <w:b/>
          <w:i/>
          <w:sz w:val="24"/>
          <w:lang w:val="en-US"/>
        </w:rPr>
        <w:t xml:space="preserve">Leverage </w:t>
      </w:r>
    </w:p>
    <w:p w:rsidR="000E7FB7" w:rsidRPr="004B33DE" w:rsidRDefault="000E7FB7" w:rsidP="000E7FB7">
      <w:pPr>
        <w:pStyle w:val="ListParagraph"/>
        <w:numPr>
          <w:ilvl w:val="0"/>
          <w:numId w:val="6"/>
        </w:numPr>
        <w:spacing w:after="0" w:line="480" w:lineRule="auto"/>
        <w:ind w:left="720"/>
        <w:jc w:val="both"/>
        <w:rPr>
          <w:rFonts w:ascii="Times New Roman" w:hAnsi="Times New Roman" w:cs="Times New Roman"/>
          <w:sz w:val="24"/>
        </w:rPr>
      </w:pPr>
      <w:r w:rsidRPr="00D13103">
        <w:rPr>
          <w:rFonts w:ascii="Times New Roman" w:hAnsi="Times New Roman" w:cs="Times New Roman"/>
          <w:sz w:val="24"/>
        </w:rPr>
        <w:t xml:space="preserve">Menentukan </w:t>
      </w:r>
      <w:r w:rsidRPr="004B33DE">
        <w:rPr>
          <w:rFonts w:ascii="Times New Roman" w:hAnsi="Times New Roman" w:cs="Times New Roman"/>
          <w:i/>
          <w:sz w:val="24"/>
        </w:rPr>
        <w:t>total liability</w:t>
      </w:r>
      <w:r w:rsidRPr="004B33DE">
        <w:rPr>
          <w:rFonts w:ascii="Times New Roman" w:hAnsi="Times New Roman" w:cs="Times New Roman"/>
          <w:sz w:val="24"/>
        </w:rPr>
        <w:t xml:space="preserve"> pada perusahaan , data ini diperoleh dari laporan posisi keuangan/neraca.</w:t>
      </w:r>
    </w:p>
    <w:p w:rsidR="000E7FB7" w:rsidRPr="004B33DE" w:rsidRDefault="000E7FB7" w:rsidP="000E7FB7">
      <w:pPr>
        <w:pStyle w:val="ListParagraph"/>
        <w:numPr>
          <w:ilvl w:val="0"/>
          <w:numId w:val="6"/>
        </w:numPr>
        <w:spacing w:after="0" w:line="480" w:lineRule="auto"/>
        <w:ind w:left="720"/>
        <w:jc w:val="both"/>
        <w:rPr>
          <w:rFonts w:ascii="Times New Roman" w:hAnsi="Times New Roman" w:cs="Times New Roman"/>
          <w:sz w:val="24"/>
        </w:rPr>
      </w:pPr>
      <w:r w:rsidRPr="00D13103">
        <w:rPr>
          <w:rFonts w:ascii="Times New Roman" w:hAnsi="Times New Roman" w:cs="Times New Roman"/>
          <w:sz w:val="24"/>
        </w:rPr>
        <w:t>Menentukan</w:t>
      </w:r>
      <w:r>
        <w:rPr>
          <w:rFonts w:ascii="Times New Roman" w:hAnsi="Times New Roman" w:cs="Times New Roman"/>
          <w:sz w:val="24"/>
          <w:lang w:val="en-US"/>
        </w:rPr>
        <w:t xml:space="preserve"> </w:t>
      </w:r>
      <w:r w:rsidRPr="004B33DE">
        <w:rPr>
          <w:rFonts w:ascii="Times New Roman" w:hAnsi="Times New Roman" w:cs="Times New Roman"/>
          <w:i/>
          <w:sz w:val="24"/>
        </w:rPr>
        <w:t xml:space="preserve">total </w:t>
      </w:r>
      <w:r w:rsidR="00934951">
        <w:rPr>
          <w:rFonts w:ascii="Times New Roman" w:hAnsi="Times New Roman" w:cs="Times New Roman"/>
          <w:i/>
          <w:sz w:val="24"/>
        </w:rPr>
        <w:t>asset</w:t>
      </w:r>
      <w:r w:rsidRPr="004B33DE">
        <w:rPr>
          <w:rFonts w:ascii="Times New Roman" w:hAnsi="Times New Roman" w:cs="Times New Roman"/>
          <w:i/>
          <w:sz w:val="24"/>
        </w:rPr>
        <w:t xml:space="preserve">, </w:t>
      </w:r>
      <w:r w:rsidRPr="004B33DE">
        <w:rPr>
          <w:rFonts w:ascii="Times New Roman" w:hAnsi="Times New Roman" w:cs="Times New Roman"/>
          <w:sz w:val="24"/>
        </w:rPr>
        <w:t>data ini diperoleh dari laporan posisi keuangan/neraca.</w:t>
      </w:r>
    </w:p>
    <w:p w:rsidR="000E7FB7" w:rsidRPr="00D13103" w:rsidRDefault="000E7FB7" w:rsidP="000E7FB7">
      <w:pPr>
        <w:pStyle w:val="ListParagraph"/>
        <w:numPr>
          <w:ilvl w:val="0"/>
          <w:numId w:val="6"/>
        </w:numPr>
        <w:spacing w:after="0" w:line="480" w:lineRule="auto"/>
        <w:ind w:left="720"/>
        <w:jc w:val="both"/>
        <w:rPr>
          <w:rFonts w:ascii="Times New Roman" w:hAnsi="Times New Roman" w:cs="Times New Roman"/>
          <w:sz w:val="24"/>
        </w:rPr>
      </w:pPr>
      <w:r w:rsidRPr="00D13103">
        <w:rPr>
          <w:rFonts w:ascii="Times New Roman" w:hAnsi="Times New Roman" w:cs="Times New Roman"/>
          <w:sz w:val="24"/>
        </w:rPr>
        <w:lastRenderedPageBreak/>
        <w:t>Menentukan</w:t>
      </w:r>
      <w:r>
        <w:rPr>
          <w:rFonts w:ascii="Times New Roman" w:hAnsi="Times New Roman" w:cs="Times New Roman"/>
          <w:sz w:val="24"/>
          <w:lang w:val="en-US"/>
        </w:rPr>
        <w:t xml:space="preserve"> </w:t>
      </w:r>
      <w:r>
        <w:rPr>
          <w:rFonts w:ascii="Times New Roman" w:hAnsi="Times New Roman" w:cs="Times New Roman"/>
          <w:i/>
          <w:sz w:val="24"/>
          <w:lang w:val="en-US"/>
        </w:rPr>
        <w:t>leverage</w:t>
      </w:r>
      <w:r w:rsidRPr="00D13103">
        <w:rPr>
          <w:rFonts w:ascii="Times New Roman" w:hAnsi="Times New Roman" w:cs="Times New Roman"/>
          <w:sz w:val="24"/>
        </w:rPr>
        <w:t xml:space="preserve"> dengan rumus </w:t>
      </w:r>
      <w:r w:rsidR="00934951">
        <w:rPr>
          <w:rFonts w:ascii="Times New Roman" w:hAnsi="Times New Roman" w:cs="Times New Roman"/>
          <w:sz w:val="24"/>
        </w:rPr>
        <w:t>DAR</w:t>
      </w:r>
      <w:r w:rsidRPr="00D13103">
        <w:rPr>
          <w:rFonts w:ascii="Times New Roman" w:hAnsi="Times New Roman" w:cs="Times New Roman"/>
          <w:sz w:val="24"/>
        </w:rPr>
        <w:t xml:space="preserve"> yaitu dengan cara membagi </w:t>
      </w:r>
      <w:r>
        <w:rPr>
          <w:rFonts w:ascii="Times New Roman" w:hAnsi="Times New Roman" w:cs="Times New Roman"/>
          <w:i/>
          <w:sz w:val="24"/>
          <w:lang w:val="en-US"/>
        </w:rPr>
        <w:t xml:space="preserve">total liability </w:t>
      </w:r>
      <w:r>
        <w:rPr>
          <w:rFonts w:ascii="Times New Roman" w:hAnsi="Times New Roman" w:cs="Times New Roman"/>
          <w:sz w:val="24"/>
          <w:lang w:val="en-US"/>
        </w:rPr>
        <w:t xml:space="preserve">dengan </w:t>
      </w:r>
      <w:r>
        <w:rPr>
          <w:rFonts w:ascii="Times New Roman" w:hAnsi="Times New Roman" w:cs="Times New Roman"/>
          <w:i/>
          <w:sz w:val="24"/>
          <w:lang w:val="en-US"/>
        </w:rPr>
        <w:t xml:space="preserve">total </w:t>
      </w:r>
      <w:r w:rsidR="00934951">
        <w:rPr>
          <w:rFonts w:ascii="Times New Roman" w:hAnsi="Times New Roman" w:cs="Times New Roman"/>
          <w:i/>
          <w:sz w:val="24"/>
        </w:rPr>
        <w:t>asset</w:t>
      </w:r>
      <w:r w:rsidRPr="00D13103">
        <w:rPr>
          <w:rFonts w:ascii="Times New Roman" w:hAnsi="Times New Roman" w:cs="Times New Roman"/>
          <w:sz w:val="24"/>
        </w:rPr>
        <w:t>.</w:t>
      </w:r>
    </w:p>
    <w:p w:rsidR="000E7FB7" w:rsidRDefault="000E7FB7" w:rsidP="000E7FB7">
      <w:pPr>
        <w:pStyle w:val="ListParagraph"/>
        <w:numPr>
          <w:ilvl w:val="0"/>
          <w:numId w:val="6"/>
        </w:numPr>
        <w:spacing w:after="0" w:line="480" w:lineRule="auto"/>
        <w:ind w:left="720"/>
        <w:jc w:val="both"/>
        <w:rPr>
          <w:rFonts w:ascii="Times New Roman" w:hAnsi="Times New Roman" w:cs="Times New Roman"/>
          <w:sz w:val="24"/>
        </w:rPr>
      </w:pPr>
      <w:r>
        <w:rPr>
          <w:rFonts w:ascii="Times New Roman" w:hAnsi="Times New Roman" w:cs="Times New Roman"/>
          <w:sz w:val="24"/>
        </w:rPr>
        <w:t xml:space="preserve">Menetapkan kriteria kesimpulan dengan cara membuat 5 kelompok kriteria: sangat rendah, rendah, sedang, tinggi, sangat tinggi. </w:t>
      </w:r>
    </w:p>
    <w:p w:rsidR="000E7FB7" w:rsidRPr="00333260" w:rsidRDefault="000E7FB7" w:rsidP="000E7FB7">
      <w:pPr>
        <w:pStyle w:val="ListParagraph"/>
        <w:numPr>
          <w:ilvl w:val="0"/>
          <w:numId w:val="6"/>
        </w:numPr>
        <w:spacing w:after="0" w:line="480" w:lineRule="auto"/>
        <w:ind w:left="720"/>
        <w:jc w:val="both"/>
        <w:rPr>
          <w:rFonts w:ascii="Times New Roman" w:hAnsi="Times New Roman" w:cs="Times New Roman"/>
          <w:sz w:val="24"/>
        </w:rPr>
      </w:pPr>
      <w:r w:rsidRPr="00C4315E">
        <w:rPr>
          <w:rFonts w:ascii="Times New Roman" w:hAnsi="Times New Roman" w:cs="Times New Roman"/>
          <w:sz w:val="24"/>
        </w:rPr>
        <w:t>Menentukan n</w:t>
      </w:r>
      <w:r>
        <w:rPr>
          <w:rFonts w:ascii="Times New Roman" w:hAnsi="Times New Roman" w:cs="Times New Roman"/>
          <w:sz w:val="24"/>
        </w:rPr>
        <w:t>ilai maksimum dan nilai minimum.</w:t>
      </w:r>
    </w:p>
    <w:p w:rsidR="000E7FB7" w:rsidRPr="00845C99" w:rsidRDefault="000E7FB7" w:rsidP="000E7FB7">
      <w:pPr>
        <w:pStyle w:val="ListParagraph"/>
        <w:numPr>
          <w:ilvl w:val="0"/>
          <w:numId w:val="6"/>
        </w:numPr>
        <w:spacing w:after="0" w:line="480" w:lineRule="auto"/>
        <w:ind w:left="720"/>
        <w:jc w:val="both"/>
        <w:rPr>
          <w:rFonts w:ascii="Times New Roman" w:hAnsi="Times New Roman" w:cs="Times New Roman"/>
          <w:sz w:val="24"/>
        </w:rPr>
      </w:pPr>
      <w:r>
        <w:rPr>
          <w:rFonts w:ascii="Times New Roman" w:hAnsi="Times New Roman" w:cs="Times New Roman"/>
          <w:sz w:val="24"/>
        </w:rPr>
        <w:t xml:space="preserve">Menentukan </w:t>
      </w:r>
      <w:r>
        <w:rPr>
          <w:rFonts w:ascii="Times New Roman" w:hAnsi="Times New Roman" w:cs="Times New Roman"/>
          <w:i/>
          <w:sz w:val="24"/>
        </w:rPr>
        <w:t xml:space="preserve">range </w:t>
      </w:r>
      <w:r>
        <w:rPr>
          <w:rFonts w:ascii="Times New Roman" w:hAnsi="Times New Roman" w:cs="Times New Roman"/>
          <w:sz w:val="24"/>
        </w:rPr>
        <w:t xml:space="preserve">(jarak interval) = </w:t>
      </w:r>
      <m:oMath>
        <m:f>
          <m:fPr>
            <m:ctrlPr>
              <w:rPr>
                <w:rFonts w:ascii="Cambria Math" w:hAnsi="Cambria Math" w:cs="Times New Roman"/>
                <w:i/>
                <w:sz w:val="24"/>
              </w:rPr>
            </m:ctrlPr>
          </m:fPr>
          <m:num>
            <m:r>
              <m:rPr>
                <m:sty m:val="p"/>
              </m:rPr>
              <w:rPr>
                <w:rFonts w:ascii="Cambria Math" w:hAnsi="Cambria Math" w:cs="Times New Roman"/>
                <w:sz w:val="24"/>
              </w:rPr>
              <m:t>nilai maks-nilai min</m:t>
            </m:r>
          </m:num>
          <m:den>
            <m:r>
              <m:rPr>
                <m:sty m:val="p"/>
              </m:rPr>
              <w:rPr>
                <w:rFonts w:ascii="Cambria Math" w:hAnsi="Cambria Math" w:cs="Times New Roman"/>
                <w:sz w:val="24"/>
              </w:rPr>
              <m:t>5 kriteria</m:t>
            </m:r>
          </m:den>
        </m:f>
      </m:oMath>
    </w:p>
    <w:p w:rsidR="000E7FB7" w:rsidRDefault="000E7FB7" w:rsidP="000E7FB7">
      <w:pPr>
        <w:pStyle w:val="ListParagraph"/>
        <w:numPr>
          <w:ilvl w:val="0"/>
          <w:numId w:val="6"/>
        </w:numPr>
        <w:spacing w:after="0" w:line="480" w:lineRule="auto"/>
        <w:ind w:left="720"/>
        <w:jc w:val="both"/>
        <w:rPr>
          <w:rFonts w:ascii="Times New Roman" w:hAnsi="Times New Roman" w:cs="Times New Roman"/>
          <w:sz w:val="24"/>
        </w:rPr>
      </w:pPr>
      <w:r>
        <w:rPr>
          <w:rFonts w:ascii="Times New Roman" w:hAnsi="Times New Roman" w:cs="Times New Roman"/>
          <w:sz w:val="24"/>
        </w:rPr>
        <w:t>Membuat data tabel frekuensi nilai perubahan untuk setiap variabel penelitian:</w:t>
      </w:r>
    </w:p>
    <w:p w:rsidR="00A71E17" w:rsidRPr="00344B9A" w:rsidRDefault="00A71E17" w:rsidP="00A71E17">
      <w:pPr>
        <w:pStyle w:val="ListParagraph"/>
        <w:spacing w:after="0" w:line="480" w:lineRule="auto"/>
        <w:jc w:val="both"/>
        <w:rPr>
          <w:rFonts w:ascii="Times New Roman" w:hAnsi="Times New Roman" w:cs="Times New Roman"/>
          <w:sz w:val="24"/>
        </w:rPr>
      </w:pPr>
    </w:p>
    <w:p w:rsidR="000E7FB7" w:rsidRPr="00213233" w:rsidRDefault="000E7FB7" w:rsidP="000E7FB7">
      <w:pPr>
        <w:pStyle w:val="ListParagraph"/>
        <w:spacing w:after="0" w:line="276" w:lineRule="auto"/>
        <w:ind w:left="900"/>
        <w:jc w:val="center"/>
        <w:rPr>
          <w:rFonts w:ascii="Times New Roman" w:hAnsi="Times New Roman" w:cs="Times New Roman"/>
          <w:b/>
          <w:sz w:val="24"/>
          <w:lang w:val="en-US"/>
        </w:rPr>
      </w:pPr>
      <w:r w:rsidRPr="00213233">
        <w:rPr>
          <w:rFonts w:ascii="Times New Roman" w:hAnsi="Times New Roman" w:cs="Times New Roman"/>
          <w:b/>
          <w:sz w:val="24"/>
          <w:lang w:val="en-US"/>
        </w:rPr>
        <w:t>Tabel 3.7</w:t>
      </w:r>
    </w:p>
    <w:p w:rsidR="000E7FB7" w:rsidRDefault="000E7FB7" w:rsidP="000E7FB7">
      <w:pPr>
        <w:pStyle w:val="ListParagraph"/>
        <w:spacing w:after="0" w:line="276" w:lineRule="auto"/>
        <w:ind w:left="1170"/>
        <w:jc w:val="center"/>
        <w:rPr>
          <w:rFonts w:ascii="Times New Roman" w:hAnsi="Times New Roman" w:cs="Times New Roman"/>
          <w:b/>
          <w:i/>
          <w:sz w:val="24"/>
          <w:lang w:val="en-US"/>
        </w:rPr>
      </w:pPr>
      <w:r w:rsidRPr="00213233">
        <w:rPr>
          <w:rFonts w:ascii="Times New Roman" w:hAnsi="Times New Roman" w:cs="Times New Roman"/>
          <w:b/>
          <w:sz w:val="24"/>
          <w:lang w:val="en-US"/>
        </w:rPr>
        <w:t xml:space="preserve">Kriteria Penilaian </w:t>
      </w:r>
      <w:r w:rsidRPr="00213233">
        <w:rPr>
          <w:rFonts w:ascii="Times New Roman" w:hAnsi="Times New Roman" w:cs="Times New Roman"/>
          <w:b/>
          <w:i/>
          <w:sz w:val="24"/>
          <w:lang w:val="en-US"/>
        </w:rPr>
        <w:t>Leverage</w:t>
      </w:r>
    </w:p>
    <w:p w:rsidR="000E7FB7" w:rsidRDefault="000E7FB7" w:rsidP="000E7FB7">
      <w:pPr>
        <w:pStyle w:val="ListParagraph"/>
        <w:spacing w:after="0" w:line="276" w:lineRule="auto"/>
        <w:ind w:left="1170"/>
        <w:jc w:val="center"/>
        <w:rPr>
          <w:rFonts w:ascii="Times New Roman" w:hAnsi="Times New Roman" w:cs="Times New Roman"/>
          <w:b/>
          <w:i/>
          <w:sz w:val="24"/>
          <w:lang w:val="en-US"/>
        </w:rPr>
      </w:pPr>
    </w:p>
    <w:tbl>
      <w:tblPr>
        <w:tblStyle w:val="TableGrid"/>
        <w:tblW w:w="5996" w:type="dxa"/>
        <w:tblInd w:w="1558" w:type="dxa"/>
        <w:tblLook w:val="04A0" w:firstRow="1" w:lastRow="0" w:firstColumn="1" w:lastColumn="0" w:noHBand="0" w:noVBand="1"/>
      </w:tblPr>
      <w:tblGrid>
        <w:gridCol w:w="2998"/>
        <w:gridCol w:w="2998"/>
      </w:tblGrid>
      <w:tr w:rsidR="00124A63" w:rsidTr="00124A63">
        <w:trPr>
          <w:trHeight w:val="431"/>
        </w:trPr>
        <w:tc>
          <w:tcPr>
            <w:tcW w:w="2998" w:type="dxa"/>
            <w:vAlign w:val="center"/>
          </w:tcPr>
          <w:p w:rsidR="00124A63" w:rsidRPr="006E496A" w:rsidRDefault="00124A63" w:rsidP="00124A63">
            <w:pPr>
              <w:spacing w:line="360" w:lineRule="auto"/>
              <w:jc w:val="center"/>
              <w:rPr>
                <w:rFonts w:ascii="Times New Roman" w:hAnsi="Times New Roman"/>
                <w:b/>
                <w:sz w:val="24"/>
              </w:rPr>
            </w:pPr>
            <w:r>
              <w:rPr>
                <w:rFonts w:ascii="Times New Roman" w:hAnsi="Times New Roman"/>
                <w:b/>
                <w:sz w:val="24"/>
              </w:rPr>
              <w:t>Interval</w:t>
            </w:r>
          </w:p>
        </w:tc>
        <w:tc>
          <w:tcPr>
            <w:tcW w:w="2998" w:type="dxa"/>
          </w:tcPr>
          <w:p w:rsidR="00124A63" w:rsidRPr="00344B9A" w:rsidRDefault="00124A63" w:rsidP="00931912">
            <w:pPr>
              <w:pStyle w:val="ListParagraph"/>
              <w:spacing w:after="0" w:line="276" w:lineRule="auto"/>
              <w:ind w:left="0"/>
              <w:jc w:val="center"/>
              <w:rPr>
                <w:rFonts w:ascii="Times New Roman" w:hAnsi="Times New Roman" w:cs="Times New Roman"/>
                <w:b/>
                <w:sz w:val="24"/>
                <w:lang w:val="en-US"/>
              </w:rPr>
            </w:pPr>
            <w:r>
              <w:rPr>
                <w:rFonts w:ascii="Times New Roman" w:hAnsi="Times New Roman" w:cs="Times New Roman"/>
                <w:b/>
                <w:sz w:val="24"/>
                <w:lang w:val="en-US"/>
              </w:rPr>
              <w:t>Kriteria</w:t>
            </w:r>
          </w:p>
        </w:tc>
      </w:tr>
      <w:tr w:rsidR="00124A63" w:rsidTr="00124A63">
        <w:trPr>
          <w:trHeight w:val="458"/>
        </w:trPr>
        <w:tc>
          <w:tcPr>
            <w:tcW w:w="2998" w:type="dxa"/>
            <w:vAlign w:val="center"/>
          </w:tcPr>
          <w:p w:rsidR="00124A63" w:rsidRPr="000343E4" w:rsidRDefault="00124A63" w:rsidP="00124A63">
            <w:pPr>
              <w:spacing w:line="360" w:lineRule="auto"/>
              <w:jc w:val="center"/>
              <w:rPr>
                <w:rFonts w:ascii="Times New Roman" w:hAnsi="Times New Roman"/>
                <w:sz w:val="24"/>
              </w:rPr>
            </w:pPr>
            <w:r>
              <w:rPr>
                <w:rFonts w:ascii="Times New Roman" w:hAnsi="Times New Roman"/>
                <w:sz w:val="24"/>
              </w:rPr>
              <w:t>6,38</w:t>
            </w:r>
            <w:r w:rsidRPr="000343E4">
              <w:rPr>
                <w:rFonts w:ascii="Times New Roman" w:hAnsi="Times New Roman"/>
                <w:sz w:val="24"/>
              </w:rPr>
              <w:t xml:space="preserve"> – </w:t>
            </w:r>
            <w:r>
              <w:rPr>
                <w:rFonts w:ascii="Times New Roman" w:hAnsi="Times New Roman"/>
                <w:sz w:val="24"/>
              </w:rPr>
              <w:t>21,51</w:t>
            </w:r>
          </w:p>
        </w:tc>
        <w:tc>
          <w:tcPr>
            <w:tcW w:w="2998" w:type="dxa"/>
          </w:tcPr>
          <w:p w:rsidR="00124A63" w:rsidRPr="0026130D" w:rsidRDefault="00124A63" w:rsidP="00931912">
            <w:pPr>
              <w:pStyle w:val="ListParagraph"/>
              <w:spacing w:line="276" w:lineRule="auto"/>
              <w:ind w:left="0"/>
              <w:jc w:val="center"/>
              <w:rPr>
                <w:rFonts w:ascii="Times New Roman" w:hAnsi="Times New Roman" w:cs="Times New Roman"/>
                <w:sz w:val="24"/>
                <w:lang w:val="en-US"/>
              </w:rPr>
            </w:pPr>
            <w:r>
              <w:rPr>
                <w:rFonts w:ascii="Times New Roman" w:hAnsi="Times New Roman" w:cs="Times New Roman"/>
                <w:sz w:val="24"/>
                <w:lang w:val="en-US"/>
              </w:rPr>
              <w:t>Sangat Rendah</w:t>
            </w:r>
          </w:p>
        </w:tc>
      </w:tr>
      <w:tr w:rsidR="00124A63" w:rsidTr="00124A63">
        <w:trPr>
          <w:trHeight w:val="431"/>
        </w:trPr>
        <w:tc>
          <w:tcPr>
            <w:tcW w:w="2998" w:type="dxa"/>
            <w:vAlign w:val="center"/>
          </w:tcPr>
          <w:p w:rsidR="00124A63" w:rsidRPr="000343E4" w:rsidRDefault="00124A63" w:rsidP="00124A63">
            <w:pPr>
              <w:spacing w:line="360" w:lineRule="auto"/>
              <w:jc w:val="center"/>
              <w:rPr>
                <w:rFonts w:ascii="Times New Roman" w:hAnsi="Times New Roman"/>
                <w:sz w:val="24"/>
              </w:rPr>
            </w:pPr>
            <w:r>
              <w:rPr>
                <w:rFonts w:ascii="Times New Roman" w:hAnsi="Times New Roman"/>
                <w:sz w:val="24"/>
              </w:rPr>
              <w:t xml:space="preserve">21,52 </w:t>
            </w:r>
            <w:r w:rsidRPr="00E117E5">
              <w:rPr>
                <w:rFonts w:ascii="Times New Roman" w:hAnsi="Times New Roman"/>
                <w:sz w:val="24"/>
              </w:rPr>
              <w:t xml:space="preserve">– </w:t>
            </w:r>
            <w:r>
              <w:rPr>
                <w:rFonts w:ascii="Times New Roman" w:hAnsi="Times New Roman"/>
                <w:sz w:val="24"/>
              </w:rPr>
              <w:t>36,64</w:t>
            </w:r>
          </w:p>
        </w:tc>
        <w:tc>
          <w:tcPr>
            <w:tcW w:w="2998" w:type="dxa"/>
          </w:tcPr>
          <w:p w:rsidR="00124A63" w:rsidRPr="0026130D" w:rsidRDefault="00124A63" w:rsidP="00931912">
            <w:pPr>
              <w:pStyle w:val="ListParagraph"/>
              <w:spacing w:line="276" w:lineRule="auto"/>
              <w:ind w:left="0"/>
              <w:jc w:val="center"/>
              <w:rPr>
                <w:rFonts w:ascii="Times New Roman" w:hAnsi="Times New Roman" w:cs="Times New Roman"/>
                <w:sz w:val="24"/>
                <w:lang w:val="en-US"/>
              </w:rPr>
            </w:pPr>
            <w:r>
              <w:rPr>
                <w:rFonts w:ascii="Times New Roman" w:hAnsi="Times New Roman" w:cs="Times New Roman"/>
                <w:sz w:val="24"/>
                <w:lang w:val="en-US"/>
              </w:rPr>
              <w:t>Rendah</w:t>
            </w:r>
          </w:p>
        </w:tc>
      </w:tr>
      <w:tr w:rsidR="00124A63" w:rsidRPr="00124A63" w:rsidTr="00124A63">
        <w:trPr>
          <w:trHeight w:val="422"/>
        </w:trPr>
        <w:tc>
          <w:tcPr>
            <w:tcW w:w="2998" w:type="dxa"/>
            <w:vAlign w:val="center"/>
          </w:tcPr>
          <w:p w:rsidR="00124A63" w:rsidRPr="00B9689D" w:rsidRDefault="00124A63" w:rsidP="00124A63">
            <w:pPr>
              <w:spacing w:line="360" w:lineRule="auto"/>
              <w:jc w:val="center"/>
              <w:rPr>
                <w:rFonts w:ascii="Times New Roman" w:hAnsi="Times New Roman"/>
                <w:b/>
                <w:sz w:val="24"/>
              </w:rPr>
            </w:pPr>
            <w:r w:rsidRPr="00B9689D">
              <w:rPr>
                <w:rFonts w:ascii="Times New Roman" w:hAnsi="Times New Roman"/>
                <w:b/>
                <w:sz w:val="24"/>
              </w:rPr>
              <w:t>36,65 – 51,78</w:t>
            </w:r>
          </w:p>
        </w:tc>
        <w:tc>
          <w:tcPr>
            <w:tcW w:w="2998" w:type="dxa"/>
          </w:tcPr>
          <w:p w:rsidR="00124A63" w:rsidRPr="00124A63" w:rsidRDefault="00124A63" w:rsidP="00931912">
            <w:pPr>
              <w:pStyle w:val="ListParagraph"/>
              <w:spacing w:line="276" w:lineRule="auto"/>
              <w:ind w:left="0"/>
              <w:jc w:val="center"/>
              <w:rPr>
                <w:rFonts w:ascii="Times New Roman" w:hAnsi="Times New Roman" w:cs="Times New Roman"/>
                <w:b/>
                <w:sz w:val="24"/>
                <w:lang w:val="en-US"/>
              </w:rPr>
            </w:pPr>
            <w:r w:rsidRPr="00124A63">
              <w:rPr>
                <w:rFonts w:ascii="Times New Roman" w:hAnsi="Times New Roman" w:cs="Times New Roman"/>
                <w:b/>
                <w:sz w:val="24"/>
                <w:lang w:val="en-US"/>
              </w:rPr>
              <w:t>Sedang</w:t>
            </w:r>
          </w:p>
        </w:tc>
      </w:tr>
      <w:tr w:rsidR="00124A63" w:rsidTr="00124A63">
        <w:trPr>
          <w:trHeight w:val="449"/>
        </w:trPr>
        <w:tc>
          <w:tcPr>
            <w:tcW w:w="2998" w:type="dxa"/>
            <w:vAlign w:val="center"/>
          </w:tcPr>
          <w:p w:rsidR="00124A63" w:rsidRPr="000343E4" w:rsidRDefault="00124A63" w:rsidP="00124A63">
            <w:pPr>
              <w:spacing w:line="360" w:lineRule="auto"/>
              <w:jc w:val="center"/>
              <w:rPr>
                <w:rFonts w:ascii="Times New Roman" w:hAnsi="Times New Roman"/>
                <w:sz w:val="24"/>
              </w:rPr>
            </w:pPr>
            <w:r>
              <w:rPr>
                <w:rFonts w:ascii="Times New Roman" w:hAnsi="Times New Roman"/>
                <w:sz w:val="24"/>
              </w:rPr>
              <w:t xml:space="preserve">51,79 </w:t>
            </w:r>
            <w:r>
              <w:rPr>
                <w:rFonts w:ascii="Times New Roman" w:hAnsi="Times New Roman"/>
                <w:b/>
                <w:sz w:val="24"/>
              </w:rPr>
              <w:t xml:space="preserve">– </w:t>
            </w:r>
            <w:r>
              <w:rPr>
                <w:rFonts w:ascii="Times New Roman" w:hAnsi="Times New Roman"/>
                <w:sz w:val="24"/>
              </w:rPr>
              <w:t>66,91</w:t>
            </w:r>
          </w:p>
        </w:tc>
        <w:tc>
          <w:tcPr>
            <w:tcW w:w="2998" w:type="dxa"/>
          </w:tcPr>
          <w:p w:rsidR="00124A63" w:rsidRPr="0026130D" w:rsidRDefault="00124A63" w:rsidP="00931912">
            <w:pPr>
              <w:pStyle w:val="ListParagraph"/>
              <w:spacing w:line="276" w:lineRule="auto"/>
              <w:ind w:left="0"/>
              <w:jc w:val="center"/>
              <w:rPr>
                <w:rFonts w:ascii="Times New Roman" w:hAnsi="Times New Roman" w:cs="Times New Roman"/>
                <w:sz w:val="24"/>
                <w:lang w:val="en-US"/>
              </w:rPr>
            </w:pPr>
            <w:r>
              <w:rPr>
                <w:rFonts w:ascii="Times New Roman" w:hAnsi="Times New Roman" w:cs="Times New Roman"/>
                <w:sz w:val="24"/>
                <w:lang w:val="en-US"/>
              </w:rPr>
              <w:t>Tinggi</w:t>
            </w:r>
          </w:p>
        </w:tc>
      </w:tr>
      <w:tr w:rsidR="00124A63" w:rsidTr="00124A63">
        <w:trPr>
          <w:trHeight w:val="440"/>
        </w:trPr>
        <w:tc>
          <w:tcPr>
            <w:tcW w:w="2998" w:type="dxa"/>
            <w:vAlign w:val="center"/>
          </w:tcPr>
          <w:p w:rsidR="00124A63" w:rsidRPr="000343E4" w:rsidRDefault="00124A63" w:rsidP="00124A63">
            <w:pPr>
              <w:spacing w:line="360" w:lineRule="auto"/>
              <w:jc w:val="center"/>
              <w:rPr>
                <w:rFonts w:ascii="Times New Roman" w:hAnsi="Times New Roman"/>
                <w:sz w:val="24"/>
              </w:rPr>
            </w:pPr>
            <w:r>
              <w:rPr>
                <w:rFonts w:ascii="Times New Roman" w:hAnsi="Times New Roman"/>
                <w:sz w:val="24"/>
              </w:rPr>
              <w:t xml:space="preserve">66,92 </w:t>
            </w:r>
            <w:r>
              <w:rPr>
                <w:rFonts w:ascii="Times New Roman" w:hAnsi="Times New Roman"/>
                <w:b/>
                <w:sz w:val="24"/>
              </w:rPr>
              <w:t xml:space="preserve">– </w:t>
            </w:r>
            <w:r>
              <w:rPr>
                <w:rFonts w:ascii="Times New Roman" w:hAnsi="Times New Roman"/>
                <w:sz w:val="24"/>
              </w:rPr>
              <w:t>82,04</w:t>
            </w:r>
          </w:p>
        </w:tc>
        <w:tc>
          <w:tcPr>
            <w:tcW w:w="2998" w:type="dxa"/>
          </w:tcPr>
          <w:p w:rsidR="00124A63" w:rsidRPr="0026130D" w:rsidRDefault="00124A63" w:rsidP="00931912">
            <w:pPr>
              <w:pStyle w:val="ListParagraph"/>
              <w:spacing w:line="276" w:lineRule="auto"/>
              <w:ind w:left="0"/>
              <w:jc w:val="center"/>
              <w:rPr>
                <w:rFonts w:ascii="Times New Roman" w:hAnsi="Times New Roman" w:cs="Times New Roman"/>
                <w:sz w:val="24"/>
                <w:lang w:val="en-US"/>
              </w:rPr>
            </w:pPr>
            <w:r>
              <w:rPr>
                <w:rFonts w:ascii="Times New Roman" w:hAnsi="Times New Roman" w:cs="Times New Roman"/>
                <w:sz w:val="24"/>
                <w:lang w:val="en-US"/>
              </w:rPr>
              <w:t>Sangat Tinggi</w:t>
            </w:r>
          </w:p>
        </w:tc>
      </w:tr>
    </w:tbl>
    <w:p w:rsidR="000E7FB7" w:rsidRPr="00C405E6" w:rsidRDefault="000E7FB7" w:rsidP="000E7FB7">
      <w:pPr>
        <w:pStyle w:val="ListParagraph"/>
        <w:spacing w:after="0" w:line="276" w:lineRule="auto"/>
        <w:ind w:left="2160"/>
        <w:jc w:val="both"/>
        <w:rPr>
          <w:rFonts w:ascii="Times New Roman" w:hAnsi="Times New Roman" w:cs="Times New Roman"/>
          <w:sz w:val="24"/>
          <w:lang w:val="en-US"/>
        </w:rPr>
      </w:pPr>
    </w:p>
    <w:p w:rsidR="00D753EE" w:rsidRPr="00D753EE" w:rsidRDefault="000E7FB7" w:rsidP="00FA0CD5">
      <w:pPr>
        <w:pStyle w:val="ListParagraph"/>
        <w:numPr>
          <w:ilvl w:val="0"/>
          <w:numId w:val="6"/>
        </w:numPr>
        <w:spacing w:after="0" w:line="480" w:lineRule="auto"/>
        <w:ind w:left="709"/>
        <w:jc w:val="both"/>
        <w:rPr>
          <w:rFonts w:ascii="Times New Roman" w:hAnsi="Times New Roman" w:cs="Times New Roman"/>
          <w:sz w:val="24"/>
        </w:rPr>
      </w:pPr>
      <w:r w:rsidRPr="00C96E0F">
        <w:rPr>
          <w:rFonts w:ascii="Times New Roman" w:hAnsi="Times New Roman" w:cs="Times New Roman"/>
          <w:sz w:val="24"/>
        </w:rPr>
        <w:t>Menarik kesimpulan berdasarkan hasil penghitungan yang diperoleh.</w:t>
      </w:r>
    </w:p>
    <w:p w:rsidR="000E7FB7" w:rsidRPr="002F203B" w:rsidRDefault="00C96E0F" w:rsidP="00C96E0F">
      <w:pPr>
        <w:pStyle w:val="ListParagraph"/>
        <w:numPr>
          <w:ilvl w:val="0"/>
          <w:numId w:val="1"/>
        </w:numPr>
        <w:spacing w:line="480" w:lineRule="auto"/>
        <w:jc w:val="both"/>
        <w:rPr>
          <w:rFonts w:ascii="Times New Roman" w:hAnsi="Times New Roman" w:cs="Times New Roman"/>
          <w:b/>
          <w:sz w:val="24"/>
        </w:rPr>
      </w:pPr>
      <w:r w:rsidRPr="002F203B">
        <w:rPr>
          <w:rFonts w:ascii="Times New Roman" w:hAnsi="Times New Roman" w:cs="Times New Roman"/>
          <w:b/>
          <w:sz w:val="24"/>
        </w:rPr>
        <w:t>Ukuran Perusahaan</w:t>
      </w:r>
    </w:p>
    <w:p w:rsidR="00C96E0F" w:rsidRPr="00C96E0F" w:rsidRDefault="00C96E0F" w:rsidP="006E134C">
      <w:pPr>
        <w:spacing w:line="480" w:lineRule="auto"/>
        <w:ind w:left="360" w:firstLine="360"/>
        <w:jc w:val="both"/>
        <w:rPr>
          <w:rFonts w:ascii="Times New Roman" w:eastAsia="Times New Roman" w:hAnsi="Times New Roman"/>
          <w:sz w:val="24"/>
        </w:rPr>
      </w:pPr>
      <w:r w:rsidRPr="00C96E0F">
        <w:rPr>
          <w:rFonts w:ascii="Times New Roman" w:eastAsia="Times New Roman" w:hAnsi="Times New Roman"/>
          <w:sz w:val="24"/>
        </w:rPr>
        <w:t>Untuk  dapat  melihat  peniliaian  atas  variabel  tersebut,  dapat  dibuat  tabel distribusi seperti di bawah ini. Adapun langkah-langkahnya adalah sebagai berikut:</w:t>
      </w:r>
    </w:p>
    <w:p w:rsidR="00C96E0F" w:rsidRDefault="00C96E0F" w:rsidP="006E134C">
      <w:pPr>
        <w:pStyle w:val="ListParagraph"/>
        <w:numPr>
          <w:ilvl w:val="1"/>
          <w:numId w:val="5"/>
        </w:numPr>
        <w:spacing w:line="480" w:lineRule="auto"/>
        <w:ind w:left="709"/>
        <w:jc w:val="both"/>
        <w:rPr>
          <w:rFonts w:ascii="Times New Roman" w:eastAsia="Times New Roman" w:hAnsi="Times New Roman"/>
          <w:sz w:val="24"/>
        </w:rPr>
      </w:pPr>
      <w:r>
        <w:rPr>
          <w:rFonts w:ascii="Times New Roman" w:eastAsia="Times New Roman" w:hAnsi="Times New Roman"/>
          <w:sz w:val="24"/>
        </w:rPr>
        <w:lastRenderedPageBreak/>
        <w:t xml:space="preserve">Menentukan total </w:t>
      </w:r>
      <w:r>
        <w:rPr>
          <w:rFonts w:ascii="Times New Roman" w:eastAsia="Times New Roman" w:hAnsi="Times New Roman"/>
          <w:i/>
          <w:sz w:val="24"/>
        </w:rPr>
        <w:t>asset</w:t>
      </w:r>
      <w:r>
        <w:rPr>
          <w:rFonts w:ascii="Times New Roman" w:eastAsia="Times New Roman" w:hAnsi="Times New Roman"/>
          <w:sz w:val="24"/>
        </w:rPr>
        <w:t xml:space="preserve"> perusahaan </w:t>
      </w:r>
      <w:r w:rsidRPr="008A3470">
        <w:rPr>
          <w:rFonts w:ascii="Times New Roman" w:eastAsia="Times New Roman" w:hAnsi="Times New Roman"/>
          <w:i/>
          <w:sz w:val="24"/>
        </w:rPr>
        <w:t xml:space="preserve">property </w:t>
      </w:r>
      <w:r>
        <w:rPr>
          <w:rFonts w:ascii="Times New Roman" w:eastAsia="Times New Roman" w:hAnsi="Times New Roman"/>
          <w:sz w:val="24"/>
        </w:rPr>
        <w:t xml:space="preserve">dan </w:t>
      </w:r>
      <w:r w:rsidRPr="008A3470">
        <w:rPr>
          <w:rFonts w:ascii="Times New Roman" w:eastAsia="Times New Roman" w:hAnsi="Times New Roman"/>
          <w:i/>
          <w:sz w:val="24"/>
        </w:rPr>
        <w:t>real estate</w:t>
      </w:r>
      <w:r>
        <w:rPr>
          <w:rFonts w:ascii="Times New Roman" w:eastAsia="Times New Roman" w:hAnsi="Times New Roman"/>
          <w:sz w:val="24"/>
        </w:rPr>
        <w:t xml:space="preserve"> pada periode </w:t>
      </w:r>
      <w:r w:rsidR="008A3470">
        <w:rPr>
          <w:rFonts w:ascii="Times New Roman" w:eastAsia="Times New Roman" w:hAnsi="Times New Roman"/>
          <w:sz w:val="24"/>
        </w:rPr>
        <w:t xml:space="preserve">2012 – 2016 </w:t>
      </w:r>
      <w:r w:rsidR="00C459B5">
        <w:rPr>
          <w:rFonts w:ascii="Times New Roman" w:eastAsia="Times New Roman" w:hAnsi="Times New Roman"/>
          <w:sz w:val="24"/>
        </w:rPr>
        <w:t>yang terdaftar di Bursa Efek Indonesia</w:t>
      </w:r>
      <w:r>
        <w:rPr>
          <w:rFonts w:ascii="Times New Roman" w:eastAsia="Times New Roman" w:hAnsi="Times New Roman"/>
          <w:sz w:val="24"/>
        </w:rPr>
        <w:t>.</w:t>
      </w:r>
    </w:p>
    <w:p w:rsidR="00C96E0F" w:rsidRDefault="00C459B5" w:rsidP="006E134C">
      <w:pPr>
        <w:pStyle w:val="ListParagraph"/>
        <w:numPr>
          <w:ilvl w:val="1"/>
          <w:numId w:val="5"/>
        </w:numPr>
        <w:spacing w:line="480" w:lineRule="auto"/>
        <w:ind w:left="709"/>
        <w:jc w:val="both"/>
        <w:rPr>
          <w:rFonts w:ascii="Times New Roman" w:eastAsia="Times New Roman" w:hAnsi="Times New Roman"/>
          <w:sz w:val="24"/>
        </w:rPr>
      </w:pPr>
      <w:r>
        <w:rPr>
          <w:rFonts w:ascii="Times New Roman" w:eastAsia="Times New Roman" w:hAnsi="Times New Roman"/>
          <w:sz w:val="24"/>
        </w:rPr>
        <w:t>Menghitung logaritma dari total aktiva pada</w:t>
      </w:r>
      <w:r w:rsidR="00C96E0F">
        <w:rPr>
          <w:rFonts w:ascii="Times New Roman" w:eastAsia="Times New Roman" w:hAnsi="Times New Roman"/>
          <w:sz w:val="24"/>
        </w:rPr>
        <w:t xml:space="preserve"> perusahaan property dan real estate </w:t>
      </w:r>
      <w:r>
        <w:rPr>
          <w:rFonts w:ascii="Times New Roman" w:eastAsia="Times New Roman" w:hAnsi="Times New Roman"/>
          <w:sz w:val="24"/>
        </w:rPr>
        <w:t>yang terdaftar di Bursa Efek Indonesia.</w:t>
      </w:r>
    </w:p>
    <w:p w:rsidR="00776EF7" w:rsidRPr="00776EF7" w:rsidRDefault="00776EF7" w:rsidP="006E134C">
      <w:pPr>
        <w:pStyle w:val="ListParagraph"/>
        <w:numPr>
          <w:ilvl w:val="1"/>
          <w:numId w:val="5"/>
        </w:numPr>
        <w:spacing w:line="480" w:lineRule="auto"/>
        <w:ind w:left="709"/>
        <w:jc w:val="both"/>
        <w:rPr>
          <w:rFonts w:ascii="Times New Roman" w:eastAsia="Times New Roman" w:hAnsi="Times New Roman"/>
          <w:sz w:val="24"/>
        </w:rPr>
      </w:pPr>
      <w:r>
        <w:rPr>
          <w:rFonts w:ascii="Times New Roman" w:hAnsi="Times New Roman" w:cs="Times New Roman"/>
          <w:sz w:val="24"/>
        </w:rPr>
        <w:t>Menetapkan kriteria kesimpulan dengan cara membuat 5 kelompok kriteria: sangat rendah, rendah, sedang, tinggi, sangat tinggi</w:t>
      </w:r>
    </w:p>
    <w:p w:rsidR="00776EF7" w:rsidRPr="00776EF7" w:rsidRDefault="00776EF7" w:rsidP="00776EF7">
      <w:pPr>
        <w:pStyle w:val="ListParagraph"/>
        <w:numPr>
          <w:ilvl w:val="1"/>
          <w:numId w:val="5"/>
        </w:numPr>
        <w:spacing w:line="480" w:lineRule="auto"/>
        <w:ind w:left="709"/>
        <w:jc w:val="both"/>
        <w:rPr>
          <w:rFonts w:ascii="Times New Roman" w:eastAsia="Times New Roman" w:hAnsi="Times New Roman"/>
          <w:sz w:val="24"/>
        </w:rPr>
      </w:pPr>
      <w:r w:rsidRPr="00C4315E">
        <w:rPr>
          <w:rFonts w:ascii="Times New Roman" w:hAnsi="Times New Roman" w:cs="Times New Roman"/>
          <w:sz w:val="24"/>
        </w:rPr>
        <w:t>Menentukan n</w:t>
      </w:r>
      <w:r>
        <w:rPr>
          <w:rFonts w:ascii="Times New Roman" w:hAnsi="Times New Roman" w:cs="Times New Roman"/>
          <w:sz w:val="24"/>
        </w:rPr>
        <w:t>ilai maksimum dan nilai minimum</w:t>
      </w:r>
      <w:r>
        <w:rPr>
          <w:rFonts w:ascii="Times New Roman" w:hAnsi="Times New Roman" w:cs="Times New Roman"/>
          <w:sz w:val="24"/>
        </w:rPr>
        <w:t>.</w:t>
      </w:r>
    </w:p>
    <w:p w:rsidR="00776EF7" w:rsidRPr="00776EF7" w:rsidRDefault="00776EF7" w:rsidP="00776EF7">
      <w:pPr>
        <w:pStyle w:val="ListParagraph"/>
        <w:numPr>
          <w:ilvl w:val="1"/>
          <w:numId w:val="5"/>
        </w:numPr>
        <w:spacing w:line="480" w:lineRule="auto"/>
        <w:ind w:left="709"/>
        <w:jc w:val="both"/>
        <w:rPr>
          <w:rFonts w:ascii="Times New Roman" w:eastAsia="Times New Roman" w:hAnsi="Times New Roman"/>
          <w:sz w:val="24"/>
        </w:rPr>
      </w:pPr>
      <w:r w:rsidRPr="00776EF7">
        <w:rPr>
          <w:rFonts w:ascii="Times New Roman" w:hAnsi="Times New Roman" w:cs="Times New Roman"/>
          <w:sz w:val="24"/>
        </w:rPr>
        <w:t xml:space="preserve">Menentukan </w:t>
      </w:r>
      <w:r w:rsidRPr="00776EF7">
        <w:rPr>
          <w:rFonts w:ascii="Times New Roman" w:hAnsi="Times New Roman" w:cs="Times New Roman"/>
          <w:i/>
          <w:sz w:val="24"/>
        </w:rPr>
        <w:t xml:space="preserve">range </w:t>
      </w:r>
      <w:r w:rsidRPr="00776EF7">
        <w:rPr>
          <w:rFonts w:ascii="Times New Roman" w:hAnsi="Times New Roman" w:cs="Times New Roman"/>
          <w:sz w:val="24"/>
        </w:rPr>
        <w:t xml:space="preserve">(jarak interval) = </w:t>
      </w:r>
      <m:oMath>
        <m:f>
          <m:fPr>
            <m:ctrlPr>
              <w:rPr>
                <w:rFonts w:ascii="Cambria Math" w:hAnsi="Cambria Math" w:cs="Times New Roman"/>
                <w:i/>
                <w:sz w:val="24"/>
              </w:rPr>
            </m:ctrlPr>
          </m:fPr>
          <m:num>
            <m:r>
              <m:rPr>
                <m:sty m:val="p"/>
              </m:rPr>
              <w:rPr>
                <w:rFonts w:ascii="Cambria Math" w:hAnsi="Cambria Math" w:cs="Times New Roman"/>
                <w:sz w:val="24"/>
              </w:rPr>
              <m:t>nilai maks-nilai min</m:t>
            </m:r>
          </m:num>
          <m:den>
            <m:r>
              <m:rPr>
                <m:sty m:val="p"/>
              </m:rPr>
              <w:rPr>
                <w:rFonts w:ascii="Cambria Math" w:hAnsi="Cambria Math" w:cs="Times New Roman"/>
                <w:sz w:val="24"/>
              </w:rPr>
              <m:t>5 kriteria</m:t>
            </m:r>
          </m:den>
        </m:f>
      </m:oMath>
    </w:p>
    <w:p w:rsidR="00C96E0F" w:rsidRPr="00244C28" w:rsidRDefault="00C96E0F" w:rsidP="00C96E0F">
      <w:pPr>
        <w:pStyle w:val="ListParagraph"/>
        <w:spacing w:line="480" w:lineRule="auto"/>
        <w:jc w:val="center"/>
        <w:rPr>
          <w:rFonts w:ascii="Times New Roman" w:hAnsi="Times New Roman" w:cs="Times New Roman"/>
          <w:b/>
          <w:sz w:val="24"/>
        </w:rPr>
      </w:pPr>
      <w:r w:rsidRPr="00244C28">
        <w:rPr>
          <w:rFonts w:ascii="Times New Roman" w:hAnsi="Times New Roman" w:cs="Times New Roman"/>
          <w:b/>
          <w:sz w:val="24"/>
        </w:rPr>
        <w:t>Tabel 3.8</w:t>
      </w:r>
    </w:p>
    <w:p w:rsidR="00C96E0F" w:rsidRPr="00244C28" w:rsidRDefault="00C96E0F" w:rsidP="00C96E0F">
      <w:pPr>
        <w:pStyle w:val="ListParagraph"/>
        <w:spacing w:line="480" w:lineRule="auto"/>
        <w:jc w:val="center"/>
        <w:rPr>
          <w:rFonts w:ascii="Times New Roman" w:hAnsi="Times New Roman" w:cs="Times New Roman"/>
          <w:b/>
          <w:sz w:val="24"/>
        </w:rPr>
      </w:pPr>
      <w:r w:rsidRPr="00244C28">
        <w:rPr>
          <w:rFonts w:ascii="Times New Roman" w:hAnsi="Times New Roman" w:cs="Times New Roman"/>
          <w:b/>
          <w:sz w:val="24"/>
        </w:rPr>
        <w:t>Kriteria Penilaian Ukuran Perusahaan</w:t>
      </w:r>
    </w:p>
    <w:tbl>
      <w:tblPr>
        <w:tblStyle w:val="TableGrid"/>
        <w:tblW w:w="7073" w:type="dxa"/>
        <w:jc w:val="center"/>
        <w:tblInd w:w="1080" w:type="dxa"/>
        <w:tblLook w:val="04A0" w:firstRow="1" w:lastRow="0" w:firstColumn="1" w:lastColumn="0" w:noHBand="0" w:noVBand="1"/>
      </w:tblPr>
      <w:tblGrid>
        <w:gridCol w:w="3396"/>
        <w:gridCol w:w="3677"/>
      </w:tblGrid>
      <w:tr w:rsidR="00776EF7" w:rsidTr="00776EF7">
        <w:trPr>
          <w:jc w:val="center"/>
        </w:trPr>
        <w:tc>
          <w:tcPr>
            <w:tcW w:w="3396" w:type="dxa"/>
            <w:vAlign w:val="center"/>
          </w:tcPr>
          <w:p w:rsidR="00776EF7" w:rsidRPr="009C579C" w:rsidRDefault="00776EF7" w:rsidP="008D7143">
            <w:pPr>
              <w:spacing w:line="360" w:lineRule="auto"/>
              <w:jc w:val="center"/>
              <w:rPr>
                <w:rFonts w:ascii="Times New Roman" w:hAnsi="Times New Roman"/>
                <w:b/>
                <w:sz w:val="24"/>
              </w:rPr>
            </w:pPr>
            <w:r>
              <w:rPr>
                <w:rFonts w:ascii="Times New Roman" w:hAnsi="Times New Roman"/>
                <w:b/>
                <w:sz w:val="24"/>
              </w:rPr>
              <w:t>Kategori Ukuran perusahaan</w:t>
            </w:r>
          </w:p>
        </w:tc>
        <w:tc>
          <w:tcPr>
            <w:tcW w:w="3677" w:type="dxa"/>
            <w:vAlign w:val="center"/>
          </w:tcPr>
          <w:p w:rsidR="00776EF7" w:rsidRPr="006E496A" w:rsidRDefault="00776EF7" w:rsidP="008D7143">
            <w:pPr>
              <w:spacing w:line="360" w:lineRule="auto"/>
              <w:jc w:val="center"/>
              <w:rPr>
                <w:rFonts w:ascii="Times New Roman" w:hAnsi="Times New Roman"/>
                <w:b/>
                <w:sz w:val="24"/>
              </w:rPr>
            </w:pPr>
            <w:r>
              <w:rPr>
                <w:rFonts w:ascii="Times New Roman" w:hAnsi="Times New Roman"/>
                <w:b/>
                <w:sz w:val="24"/>
              </w:rPr>
              <w:t>Interval</w:t>
            </w:r>
          </w:p>
        </w:tc>
      </w:tr>
      <w:tr w:rsidR="00776EF7" w:rsidTr="00776EF7">
        <w:trPr>
          <w:jc w:val="center"/>
        </w:trPr>
        <w:tc>
          <w:tcPr>
            <w:tcW w:w="3396" w:type="dxa"/>
            <w:vAlign w:val="center"/>
          </w:tcPr>
          <w:p w:rsidR="00776EF7" w:rsidRPr="007E57F8" w:rsidRDefault="00776EF7" w:rsidP="008D7143">
            <w:pPr>
              <w:spacing w:line="360" w:lineRule="auto"/>
              <w:jc w:val="center"/>
              <w:rPr>
                <w:rFonts w:ascii="Times New Roman" w:hAnsi="Times New Roman"/>
                <w:sz w:val="24"/>
              </w:rPr>
            </w:pPr>
            <w:r w:rsidRPr="007E57F8">
              <w:rPr>
                <w:rFonts w:ascii="Times New Roman" w:hAnsi="Times New Roman"/>
                <w:sz w:val="24"/>
              </w:rPr>
              <w:t>Sangat Rendah</w:t>
            </w:r>
          </w:p>
        </w:tc>
        <w:tc>
          <w:tcPr>
            <w:tcW w:w="3677" w:type="dxa"/>
            <w:vAlign w:val="center"/>
          </w:tcPr>
          <w:p w:rsidR="00776EF7" w:rsidRPr="007E57F8" w:rsidRDefault="00776EF7" w:rsidP="008D7143">
            <w:pPr>
              <w:spacing w:line="360" w:lineRule="auto"/>
              <w:jc w:val="center"/>
              <w:rPr>
                <w:rFonts w:ascii="Times New Roman" w:hAnsi="Times New Roman"/>
                <w:sz w:val="24"/>
              </w:rPr>
            </w:pPr>
            <w:r w:rsidRPr="009B0E3A">
              <w:rPr>
                <w:rFonts w:ascii="Times New Roman" w:hAnsi="Times New Roman"/>
                <w:sz w:val="24"/>
              </w:rPr>
              <w:t>26,56</w:t>
            </w:r>
            <w:r w:rsidRPr="007E57F8">
              <w:rPr>
                <w:rFonts w:ascii="Times New Roman" w:hAnsi="Times New Roman"/>
                <w:sz w:val="24"/>
              </w:rPr>
              <w:t xml:space="preserve"> – </w:t>
            </w:r>
            <w:r w:rsidRPr="009B0E3A">
              <w:rPr>
                <w:rFonts w:ascii="Times New Roman" w:hAnsi="Times New Roman"/>
                <w:sz w:val="24"/>
              </w:rPr>
              <w:t>27,54</w:t>
            </w:r>
          </w:p>
        </w:tc>
      </w:tr>
      <w:tr w:rsidR="00776EF7" w:rsidTr="00776EF7">
        <w:trPr>
          <w:jc w:val="center"/>
        </w:trPr>
        <w:tc>
          <w:tcPr>
            <w:tcW w:w="3396" w:type="dxa"/>
            <w:vAlign w:val="center"/>
          </w:tcPr>
          <w:p w:rsidR="00776EF7" w:rsidRPr="009B0E3A" w:rsidRDefault="00776EF7" w:rsidP="008D7143">
            <w:pPr>
              <w:spacing w:line="360" w:lineRule="auto"/>
              <w:jc w:val="center"/>
              <w:rPr>
                <w:rFonts w:ascii="Times New Roman" w:hAnsi="Times New Roman"/>
                <w:sz w:val="24"/>
              </w:rPr>
            </w:pPr>
            <w:r w:rsidRPr="009B0E3A">
              <w:rPr>
                <w:rFonts w:ascii="Times New Roman" w:hAnsi="Times New Roman"/>
                <w:sz w:val="24"/>
              </w:rPr>
              <w:t>Rendah</w:t>
            </w:r>
          </w:p>
        </w:tc>
        <w:tc>
          <w:tcPr>
            <w:tcW w:w="3677" w:type="dxa"/>
            <w:vAlign w:val="center"/>
          </w:tcPr>
          <w:p w:rsidR="00776EF7" w:rsidRPr="009B0E3A" w:rsidRDefault="00776EF7" w:rsidP="008D7143">
            <w:pPr>
              <w:spacing w:line="360" w:lineRule="auto"/>
              <w:jc w:val="center"/>
              <w:rPr>
                <w:rFonts w:ascii="Times New Roman" w:hAnsi="Times New Roman"/>
                <w:sz w:val="24"/>
              </w:rPr>
            </w:pPr>
            <w:r w:rsidRPr="009B0E3A">
              <w:rPr>
                <w:rFonts w:ascii="Times New Roman" w:hAnsi="Times New Roman"/>
                <w:sz w:val="24"/>
              </w:rPr>
              <w:t>27,55 – 28,51</w:t>
            </w:r>
          </w:p>
        </w:tc>
      </w:tr>
      <w:tr w:rsidR="00776EF7" w:rsidTr="00776EF7">
        <w:trPr>
          <w:jc w:val="center"/>
        </w:trPr>
        <w:tc>
          <w:tcPr>
            <w:tcW w:w="3396" w:type="dxa"/>
            <w:vAlign w:val="center"/>
          </w:tcPr>
          <w:p w:rsidR="00776EF7" w:rsidRPr="009B0E3A" w:rsidRDefault="00776EF7" w:rsidP="008D7143">
            <w:pPr>
              <w:spacing w:line="360" w:lineRule="auto"/>
              <w:jc w:val="center"/>
              <w:rPr>
                <w:rFonts w:ascii="Times New Roman" w:hAnsi="Times New Roman"/>
                <w:b/>
                <w:sz w:val="24"/>
              </w:rPr>
            </w:pPr>
            <w:r w:rsidRPr="009B0E3A">
              <w:rPr>
                <w:rFonts w:ascii="Times New Roman" w:hAnsi="Times New Roman"/>
                <w:b/>
                <w:sz w:val="24"/>
              </w:rPr>
              <w:t>Sedang</w:t>
            </w:r>
          </w:p>
        </w:tc>
        <w:tc>
          <w:tcPr>
            <w:tcW w:w="3677" w:type="dxa"/>
            <w:vAlign w:val="center"/>
          </w:tcPr>
          <w:p w:rsidR="00776EF7" w:rsidRPr="009B0E3A" w:rsidRDefault="00776EF7" w:rsidP="008D7143">
            <w:pPr>
              <w:spacing w:line="360" w:lineRule="auto"/>
              <w:jc w:val="center"/>
              <w:rPr>
                <w:rFonts w:ascii="Times New Roman" w:hAnsi="Times New Roman"/>
                <w:b/>
                <w:sz w:val="24"/>
              </w:rPr>
            </w:pPr>
            <w:r w:rsidRPr="009B0E3A">
              <w:rPr>
                <w:rFonts w:ascii="Times New Roman" w:hAnsi="Times New Roman"/>
                <w:b/>
                <w:sz w:val="24"/>
              </w:rPr>
              <w:t>28,52 – 29,49</w:t>
            </w:r>
          </w:p>
        </w:tc>
      </w:tr>
      <w:tr w:rsidR="00776EF7" w:rsidTr="00776EF7">
        <w:trPr>
          <w:jc w:val="center"/>
        </w:trPr>
        <w:tc>
          <w:tcPr>
            <w:tcW w:w="3396" w:type="dxa"/>
            <w:vAlign w:val="center"/>
          </w:tcPr>
          <w:p w:rsidR="00776EF7" w:rsidRDefault="00776EF7" w:rsidP="008D7143">
            <w:pPr>
              <w:spacing w:line="360" w:lineRule="auto"/>
              <w:jc w:val="center"/>
              <w:rPr>
                <w:rFonts w:ascii="Times New Roman" w:hAnsi="Times New Roman"/>
                <w:sz w:val="24"/>
              </w:rPr>
            </w:pPr>
            <w:r>
              <w:rPr>
                <w:rFonts w:ascii="Times New Roman" w:hAnsi="Times New Roman"/>
                <w:sz w:val="24"/>
              </w:rPr>
              <w:t>Tinggi</w:t>
            </w:r>
          </w:p>
        </w:tc>
        <w:tc>
          <w:tcPr>
            <w:tcW w:w="3677" w:type="dxa"/>
            <w:vAlign w:val="center"/>
          </w:tcPr>
          <w:p w:rsidR="00776EF7" w:rsidRPr="009F336E" w:rsidRDefault="00776EF7" w:rsidP="008D7143">
            <w:pPr>
              <w:spacing w:line="360" w:lineRule="auto"/>
              <w:jc w:val="center"/>
              <w:rPr>
                <w:rFonts w:ascii="Times New Roman" w:hAnsi="Times New Roman"/>
                <w:sz w:val="24"/>
              </w:rPr>
            </w:pPr>
            <w:r w:rsidRPr="009B0E3A">
              <w:rPr>
                <w:rFonts w:ascii="Times New Roman" w:hAnsi="Times New Roman"/>
                <w:sz w:val="24"/>
              </w:rPr>
              <w:t>29,50</w:t>
            </w:r>
            <w:r>
              <w:rPr>
                <w:rFonts w:ascii="Times New Roman" w:hAnsi="Times New Roman"/>
                <w:sz w:val="24"/>
              </w:rPr>
              <w:t xml:space="preserve"> </w:t>
            </w:r>
            <w:r>
              <w:rPr>
                <w:rFonts w:ascii="Times New Roman" w:hAnsi="Times New Roman"/>
                <w:b/>
                <w:sz w:val="24"/>
              </w:rPr>
              <w:t xml:space="preserve">– </w:t>
            </w:r>
            <w:r w:rsidRPr="009B0E3A">
              <w:rPr>
                <w:rFonts w:ascii="Times New Roman" w:hAnsi="Times New Roman"/>
                <w:sz w:val="24"/>
              </w:rPr>
              <w:t>30,47</w:t>
            </w:r>
          </w:p>
        </w:tc>
      </w:tr>
      <w:tr w:rsidR="00776EF7" w:rsidTr="00776EF7">
        <w:trPr>
          <w:jc w:val="center"/>
        </w:trPr>
        <w:tc>
          <w:tcPr>
            <w:tcW w:w="3396" w:type="dxa"/>
            <w:vAlign w:val="center"/>
          </w:tcPr>
          <w:p w:rsidR="00776EF7" w:rsidRDefault="00776EF7" w:rsidP="008D7143">
            <w:pPr>
              <w:spacing w:line="360" w:lineRule="auto"/>
              <w:jc w:val="center"/>
              <w:rPr>
                <w:rFonts w:ascii="Times New Roman" w:hAnsi="Times New Roman"/>
                <w:sz w:val="24"/>
              </w:rPr>
            </w:pPr>
            <w:r>
              <w:rPr>
                <w:rFonts w:ascii="Times New Roman" w:hAnsi="Times New Roman"/>
                <w:sz w:val="24"/>
              </w:rPr>
              <w:t>Sangat Tinggi</w:t>
            </w:r>
          </w:p>
        </w:tc>
        <w:tc>
          <w:tcPr>
            <w:tcW w:w="3677" w:type="dxa"/>
            <w:vAlign w:val="center"/>
          </w:tcPr>
          <w:p w:rsidR="00776EF7" w:rsidRPr="009F336E" w:rsidRDefault="00776EF7" w:rsidP="008D7143">
            <w:pPr>
              <w:spacing w:line="360" w:lineRule="auto"/>
              <w:jc w:val="center"/>
              <w:rPr>
                <w:rFonts w:ascii="Times New Roman" w:hAnsi="Times New Roman"/>
                <w:sz w:val="24"/>
              </w:rPr>
            </w:pPr>
            <w:r w:rsidRPr="009B0E3A">
              <w:rPr>
                <w:rFonts w:ascii="Times New Roman" w:hAnsi="Times New Roman"/>
                <w:sz w:val="24"/>
              </w:rPr>
              <w:t>30,48</w:t>
            </w:r>
            <w:r>
              <w:rPr>
                <w:rFonts w:ascii="Times New Roman" w:hAnsi="Times New Roman"/>
                <w:sz w:val="24"/>
              </w:rPr>
              <w:t xml:space="preserve"> </w:t>
            </w:r>
            <w:r>
              <w:rPr>
                <w:rFonts w:ascii="Times New Roman" w:hAnsi="Times New Roman"/>
                <w:b/>
                <w:sz w:val="24"/>
              </w:rPr>
              <w:t xml:space="preserve">– </w:t>
            </w:r>
            <w:r w:rsidRPr="009B0E3A">
              <w:rPr>
                <w:rFonts w:ascii="Times New Roman" w:hAnsi="Times New Roman"/>
                <w:sz w:val="24"/>
              </w:rPr>
              <w:t>31,45</w:t>
            </w:r>
          </w:p>
        </w:tc>
      </w:tr>
    </w:tbl>
    <w:p w:rsidR="001B3058" w:rsidRPr="002F203B" w:rsidRDefault="001B3058" w:rsidP="001B3058">
      <w:pPr>
        <w:spacing w:line="480" w:lineRule="auto"/>
        <w:ind w:left="1080" w:hanging="360"/>
        <w:jc w:val="both"/>
        <w:rPr>
          <w:rFonts w:ascii="Times New Roman" w:hAnsi="Times New Roman" w:cs="Times New Roman"/>
          <w:sz w:val="24"/>
        </w:rPr>
      </w:pPr>
    </w:p>
    <w:p w:rsidR="00BA7AEA" w:rsidRPr="00212089" w:rsidRDefault="00540B64" w:rsidP="00212089">
      <w:pPr>
        <w:pStyle w:val="ListParagraph"/>
        <w:numPr>
          <w:ilvl w:val="1"/>
          <w:numId w:val="5"/>
        </w:numPr>
        <w:spacing w:line="480" w:lineRule="auto"/>
        <w:ind w:left="709"/>
        <w:jc w:val="both"/>
        <w:rPr>
          <w:rFonts w:ascii="Times New Roman" w:hAnsi="Times New Roman" w:cs="Times New Roman"/>
          <w:sz w:val="24"/>
        </w:rPr>
      </w:pPr>
      <w:r w:rsidRPr="00540B64">
        <w:rPr>
          <w:rFonts w:ascii="Times New Roman" w:hAnsi="Times New Roman" w:cs="Times New Roman"/>
          <w:sz w:val="24"/>
        </w:rPr>
        <w:t>Menarik kesimpulan</w:t>
      </w:r>
    </w:p>
    <w:p w:rsidR="00535043" w:rsidRPr="002F203B" w:rsidRDefault="003E7D25" w:rsidP="003E7D25">
      <w:pPr>
        <w:pStyle w:val="ListParagraph"/>
        <w:numPr>
          <w:ilvl w:val="0"/>
          <w:numId w:val="1"/>
        </w:numPr>
        <w:spacing w:line="480" w:lineRule="auto"/>
        <w:jc w:val="both"/>
        <w:rPr>
          <w:rFonts w:ascii="Times New Roman" w:hAnsi="Times New Roman" w:cs="Times New Roman"/>
          <w:b/>
          <w:i/>
          <w:sz w:val="24"/>
        </w:rPr>
      </w:pPr>
      <w:r w:rsidRPr="002F203B">
        <w:rPr>
          <w:rFonts w:ascii="Times New Roman" w:hAnsi="Times New Roman" w:cs="Times New Roman"/>
          <w:b/>
          <w:i/>
          <w:sz w:val="24"/>
        </w:rPr>
        <w:t>Tax Avoidance</w:t>
      </w:r>
    </w:p>
    <w:p w:rsidR="003E7D25" w:rsidRDefault="003E7D25" w:rsidP="003E7D25">
      <w:pPr>
        <w:pStyle w:val="ListParagraph"/>
        <w:numPr>
          <w:ilvl w:val="0"/>
          <w:numId w:val="9"/>
        </w:numPr>
        <w:spacing w:line="480" w:lineRule="auto"/>
        <w:jc w:val="both"/>
        <w:rPr>
          <w:rFonts w:ascii="Times New Roman" w:hAnsi="Times New Roman" w:cs="Times New Roman"/>
          <w:sz w:val="24"/>
        </w:rPr>
      </w:pPr>
      <w:r w:rsidRPr="001874A4">
        <w:rPr>
          <w:rFonts w:ascii="Times New Roman" w:hAnsi="Times New Roman" w:cs="Times New Roman"/>
          <w:sz w:val="24"/>
        </w:rPr>
        <w:t>Menentukan jumlah pembayaran pajak</w:t>
      </w:r>
      <w:r>
        <w:rPr>
          <w:rFonts w:ascii="Times New Roman" w:hAnsi="Times New Roman" w:cs="Times New Roman"/>
          <w:sz w:val="24"/>
        </w:rPr>
        <w:t>.</w:t>
      </w:r>
    </w:p>
    <w:p w:rsidR="003E7D25" w:rsidRPr="001874A4" w:rsidRDefault="003E7D25" w:rsidP="003E7D25">
      <w:pPr>
        <w:pStyle w:val="ListParagraph"/>
        <w:numPr>
          <w:ilvl w:val="0"/>
          <w:numId w:val="9"/>
        </w:numPr>
        <w:spacing w:after="0" w:line="480" w:lineRule="auto"/>
        <w:jc w:val="both"/>
        <w:rPr>
          <w:rFonts w:ascii="Times New Roman" w:hAnsi="Times New Roman" w:cs="Times New Roman"/>
          <w:sz w:val="24"/>
        </w:rPr>
      </w:pPr>
      <w:r w:rsidRPr="001874A4">
        <w:rPr>
          <w:rFonts w:ascii="Times New Roman" w:hAnsi="Times New Roman" w:cs="Times New Roman"/>
          <w:sz w:val="24"/>
        </w:rPr>
        <w:t>Menentukan jumlah laba sebelum pajak.</w:t>
      </w:r>
    </w:p>
    <w:p w:rsidR="003E7D25" w:rsidRPr="003E7D25" w:rsidRDefault="003E7D25" w:rsidP="003E7D25">
      <w:pPr>
        <w:pStyle w:val="ListParagraph"/>
        <w:numPr>
          <w:ilvl w:val="0"/>
          <w:numId w:val="9"/>
        </w:numPr>
        <w:spacing w:after="0" w:line="480" w:lineRule="auto"/>
        <w:jc w:val="both"/>
        <w:rPr>
          <w:rFonts w:ascii="Times New Roman" w:hAnsi="Times New Roman" w:cs="Times New Roman"/>
          <w:sz w:val="24"/>
        </w:rPr>
      </w:pPr>
      <w:r w:rsidRPr="001874A4">
        <w:rPr>
          <w:rFonts w:ascii="Times New Roman" w:hAnsi="Times New Roman" w:cs="Times New Roman"/>
          <w:sz w:val="24"/>
        </w:rPr>
        <w:t>Membagi jumlah pembayaran pajak yang dibayarkan perusahaan</w:t>
      </w:r>
      <w:r>
        <w:rPr>
          <w:rFonts w:ascii="Times New Roman" w:hAnsi="Times New Roman" w:cs="Times New Roman"/>
          <w:sz w:val="24"/>
        </w:rPr>
        <w:t xml:space="preserve"> </w:t>
      </w:r>
      <w:r w:rsidRPr="003E7D25">
        <w:rPr>
          <w:rFonts w:ascii="Times New Roman" w:hAnsi="Times New Roman" w:cs="Times New Roman"/>
          <w:sz w:val="24"/>
        </w:rPr>
        <w:t>dengan jumlah laba sebelum pajak.</w:t>
      </w:r>
    </w:p>
    <w:p w:rsidR="003E7D25" w:rsidRPr="002F203B" w:rsidRDefault="003E7D25" w:rsidP="003E7D25">
      <w:pPr>
        <w:pStyle w:val="ListParagraph"/>
        <w:numPr>
          <w:ilvl w:val="0"/>
          <w:numId w:val="9"/>
        </w:numPr>
        <w:spacing w:after="0" w:line="480" w:lineRule="auto"/>
        <w:jc w:val="both"/>
        <w:rPr>
          <w:rFonts w:ascii="Times New Roman" w:hAnsi="Times New Roman" w:cs="Times New Roman"/>
          <w:i/>
          <w:sz w:val="24"/>
        </w:rPr>
      </w:pPr>
      <w:r w:rsidRPr="001874A4">
        <w:rPr>
          <w:rFonts w:ascii="Times New Roman" w:hAnsi="Times New Roman" w:cs="Times New Roman"/>
          <w:sz w:val="24"/>
        </w:rPr>
        <w:t>Me</w:t>
      </w:r>
      <w:r>
        <w:rPr>
          <w:rFonts w:ascii="Times New Roman" w:hAnsi="Times New Roman" w:cs="Times New Roman"/>
          <w:sz w:val="24"/>
        </w:rPr>
        <w:t xml:space="preserve">nentukan kriteria </w:t>
      </w:r>
      <w:r w:rsidRPr="002F203B">
        <w:rPr>
          <w:rFonts w:ascii="Times New Roman" w:hAnsi="Times New Roman" w:cs="Times New Roman"/>
          <w:i/>
          <w:sz w:val="24"/>
        </w:rPr>
        <w:t>tax avoidance.</w:t>
      </w:r>
    </w:p>
    <w:p w:rsidR="003E7D25" w:rsidRDefault="003E7D25" w:rsidP="003E7D25">
      <w:pPr>
        <w:pStyle w:val="ListParagraph"/>
        <w:spacing w:after="0" w:line="480" w:lineRule="auto"/>
        <w:ind w:left="1080"/>
        <w:jc w:val="both"/>
        <w:rPr>
          <w:rFonts w:ascii="Times New Roman" w:hAnsi="Times New Roman" w:cs="Times New Roman"/>
          <w:sz w:val="24"/>
        </w:rPr>
      </w:pPr>
      <w:r w:rsidRPr="001874A4">
        <w:rPr>
          <w:rFonts w:ascii="Times New Roman" w:hAnsi="Times New Roman" w:cs="Times New Roman"/>
          <w:sz w:val="24"/>
        </w:rPr>
        <w:lastRenderedPageBreak/>
        <w:t>Menurut Budiman dan</w:t>
      </w:r>
      <w:r>
        <w:rPr>
          <w:rFonts w:ascii="Times New Roman" w:hAnsi="Times New Roman" w:cs="Times New Roman"/>
          <w:sz w:val="24"/>
          <w:lang w:val="en-US"/>
        </w:rPr>
        <w:t xml:space="preserve"> </w:t>
      </w:r>
      <w:r w:rsidRPr="00AC2C22">
        <w:rPr>
          <w:rFonts w:ascii="Times New Roman" w:hAnsi="Times New Roman" w:cs="Times New Roman"/>
          <w:sz w:val="24"/>
        </w:rPr>
        <w:t>Setiyono (2012) perusah</w:t>
      </w:r>
      <w:r>
        <w:rPr>
          <w:rFonts w:ascii="Times New Roman" w:hAnsi="Times New Roman" w:cs="Times New Roman"/>
          <w:sz w:val="24"/>
        </w:rPr>
        <w:t xml:space="preserve">aan </w:t>
      </w:r>
      <w:r>
        <w:rPr>
          <w:rFonts w:ascii="Times New Roman" w:hAnsi="Times New Roman" w:cs="Times New Roman"/>
          <w:sz w:val="24"/>
          <w:lang w:val="en-US"/>
        </w:rPr>
        <w:t xml:space="preserve">dikategorikan melakukan penghindaran pajak  </w:t>
      </w:r>
      <w:r w:rsidRPr="00AC2C22">
        <w:rPr>
          <w:rFonts w:ascii="Times New Roman" w:hAnsi="Times New Roman" w:cs="Times New Roman"/>
          <w:sz w:val="24"/>
        </w:rPr>
        <w:t xml:space="preserve">apabila CETR </w:t>
      </w:r>
      <w:r>
        <w:rPr>
          <w:rFonts w:ascii="Times New Roman" w:hAnsi="Times New Roman" w:cs="Times New Roman"/>
          <w:sz w:val="24"/>
          <w:lang w:val="en-US"/>
        </w:rPr>
        <w:t>perusahaan</w:t>
      </w:r>
      <w:r w:rsidRPr="00AC2C22">
        <w:rPr>
          <w:rFonts w:ascii="Times New Roman" w:hAnsi="Times New Roman" w:cs="Times New Roman"/>
          <w:sz w:val="24"/>
        </w:rPr>
        <w:t xml:space="preserve"> kurang dari 25%</w:t>
      </w:r>
      <w:r>
        <w:rPr>
          <w:rFonts w:ascii="Times New Roman" w:hAnsi="Times New Roman" w:cs="Times New Roman"/>
          <w:sz w:val="24"/>
        </w:rPr>
        <w:t>.</w:t>
      </w:r>
    </w:p>
    <w:p w:rsidR="00A71E17" w:rsidRPr="00E5196C" w:rsidRDefault="003E7D25" w:rsidP="00A71E17">
      <w:pPr>
        <w:pStyle w:val="ListParagraph"/>
        <w:numPr>
          <w:ilvl w:val="0"/>
          <w:numId w:val="9"/>
        </w:numPr>
        <w:spacing w:after="0" w:line="480" w:lineRule="auto"/>
        <w:jc w:val="both"/>
        <w:rPr>
          <w:rFonts w:ascii="Times New Roman" w:hAnsi="Times New Roman" w:cs="Times New Roman"/>
          <w:sz w:val="24"/>
          <w:lang w:val="en-US"/>
        </w:rPr>
      </w:pPr>
      <w:r w:rsidRPr="000E08E4">
        <w:rPr>
          <w:rFonts w:ascii="Times New Roman" w:hAnsi="Times New Roman" w:cs="Times New Roman"/>
          <w:sz w:val="24"/>
        </w:rPr>
        <w:t>Membuat data tabel frekuensi nilai perubahan untuk setiap variabel penelitian</w:t>
      </w:r>
      <w:r>
        <w:rPr>
          <w:rFonts w:ascii="Times New Roman" w:hAnsi="Times New Roman" w:cs="Times New Roman"/>
          <w:sz w:val="24"/>
        </w:rPr>
        <w:t>.</w:t>
      </w:r>
    </w:p>
    <w:p w:rsidR="003E7D25" w:rsidRPr="00244C28" w:rsidRDefault="003E7D25" w:rsidP="003E7D25">
      <w:pPr>
        <w:pStyle w:val="ListParagraph"/>
        <w:spacing w:line="480" w:lineRule="auto"/>
        <w:ind w:left="1080"/>
        <w:jc w:val="center"/>
        <w:rPr>
          <w:rFonts w:ascii="Times New Roman" w:hAnsi="Times New Roman" w:cs="Times New Roman"/>
          <w:b/>
          <w:sz w:val="24"/>
        </w:rPr>
      </w:pPr>
      <w:r w:rsidRPr="00244C28">
        <w:rPr>
          <w:rFonts w:ascii="Times New Roman" w:hAnsi="Times New Roman" w:cs="Times New Roman"/>
          <w:b/>
          <w:sz w:val="24"/>
        </w:rPr>
        <w:t>Tabel 3.9</w:t>
      </w:r>
    </w:p>
    <w:p w:rsidR="003E7D25" w:rsidRPr="00244C28" w:rsidRDefault="003E7D25" w:rsidP="003E7D25">
      <w:pPr>
        <w:pStyle w:val="ListParagraph"/>
        <w:spacing w:line="480" w:lineRule="auto"/>
        <w:ind w:left="1080"/>
        <w:jc w:val="center"/>
        <w:rPr>
          <w:rFonts w:ascii="Times New Roman" w:hAnsi="Times New Roman" w:cs="Times New Roman"/>
          <w:b/>
          <w:i/>
          <w:sz w:val="24"/>
        </w:rPr>
      </w:pPr>
      <w:r w:rsidRPr="00244C28">
        <w:rPr>
          <w:rFonts w:ascii="Times New Roman" w:hAnsi="Times New Roman" w:cs="Times New Roman"/>
          <w:b/>
          <w:sz w:val="24"/>
        </w:rPr>
        <w:t xml:space="preserve">Kriteria Penilaian </w:t>
      </w:r>
      <w:r w:rsidRPr="00244C28">
        <w:rPr>
          <w:rFonts w:ascii="Times New Roman" w:hAnsi="Times New Roman" w:cs="Times New Roman"/>
          <w:b/>
          <w:i/>
          <w:sz w:val="24"/>
        </w:rPr>
        <w:t>Tax Avoidance</w:t>
      </w:r>
    </w:p>
    <w:tbl>
      <w:tblPr>
        <w:tblStyle w:val="TableGrid"/>
        <w:tblW w:w="0" w:type="auto"/>
        <w:tblInd w:w="378" w:type="dxa"/>
        <w:tblLook w:val="04A0" w:firstRow="1" w:lastRow="0" w:firstColumn="1" w:lastColumn="0" w:noHBand="0" w:noVBand="1"/>
      </w:tblPr>
      <w:tblGrid>
        <w:gridCol w:w="3698"/>
        <w:gridCol w:w="4077"/>
      </w:tblGrid>
      <w:tr w:rsidR="003E7D25" w:rsidTr="00931912">
        <w:tc>
          <w:tcPr>
            <w:tcW w:w="3700" w:type="dxa"/>
          </w:tcPr>
          <w:p w:rsidR="003E7D25" w:rsidRPr="003E7D25" w:rsidRDefault="003E7D25" w:rsidP="00931912">
            <w:pPr>
              <w:spacing w:before="120" w:after="120"/>
              <w:jc w:val="center"/>
              <w:rPr>
                <w:rFonts w:ascii="Times New Roman" w:hAnsi="Times New Roman" w:cs="Times New Roman"/>
                <w:b/>
                <w:sz w:val="24"/>
                <w:lang w:val="en-US"/>
              </w:rPr>
            </w:pPr>
            <w:r w:rsidRPr="003E7D25">
              <w:rPr>
                <w:rFonts w:ascii="Times New Roman" w:hAnsi="Times New Roman" w:cs="Times New Roman"/>
                <w:b/>
                <w:sz w:val="24"/>
              </w:rPr>
              <w:t xml:space="preserve">Nilai </w:t>
            </w:r>
            <w:r w:rsidRPr="003E7D25">
              <w:rPr>
                <w:rFonts w:ascii="Times New Roman" w:hAnsi="Times New Roman" w:cs="Times New Roman"/>
                <w:b/>
                <w:sz w:val="24"/>
                <w:lang w:val="en-US"/>
              </w:rPr>
              <w:t>CETR</w:t>
            </w:r>
          </w:p>
        </w:tc>
        <w:tc>
          <w:tcPr>
            <w:tcW w:w="4078" w:type="dxa"/>
          </w:tcPr>
          <w:p w:rsidR="003E7D25" w:rsidRPr="003E7D25" w:rsidRDefault="003E7D25" w:rsidP="00931912">
            <w:pPr>
              <w:spacing w:before="120" w:after="120"/>
              <w:jc w:val="center"/>
              <w:rPr>
                <w:rFonts w:ascii="Times New Roman" w:hAnsi="Times New Roman" w:cs="Times New Roman"/>
                <w:b/>
                <w:sz w:val="24"/>
              </w:rPr>
            </w:pPr>
            <w:r w:rsidRPr="003E7D25">
              <w:rPr>
                <w:rFonts w:ascii="Times New Roman" w:hAnsi="Times New Roman" w:cs="Times New Roman"/>
                <w:b/>
                <w:sz w:val="24"/>
              </w:rPr>
              <w:t>Kriteria</w:t>
            </w:r>
          </w:p>
        </w:tc>
      </w:tr>
      <w:tr w:rsidR="003E7D25" w:rsidTr="00931912">
        <w:tc>
          <w:tcPr>
            <w:tcW w:w="3700" w:type="dxa"/>
          </w:tcPr>
          <w:p w:rsidR="003E7D25" w:rsidRPr="003E7D25" w:rsidRDefault="003E7D25" w:rsidP="00931912">
            <w:pPr>
              <w:spacing w:before="120" w:after="120"/>
              <w:jc w:val="center"/>
              <w:rPr>
                <w:rFonts w:ascii="Times New Roman" w:hAnsi="Times New Roman" w:cs="Times New Roman"/>
                <w:sz w:val="24"/>
                <w:lang w:val="en-US"/>
              </w:rPr>
            </w:pPr>
            <w:r w:rsidRPr="003E7D25">
              <w:rPr>
                <w:rFonts w:ascii="Times New Roman" w:hAnsi="Times New Roman" w:cs="Times New Roman"/>
                <w:i/>
                <w:sz w:val="24"/>
                <w:lang w:val="en-US"/>
              </w:rPr>
              <w:t>CETR</w:t>
            </w:r>
            <w:r w:rsidRPr="003E7D25">
              <w:rPr>
                <w:rFonts w:ascii="Times New Roman" w:hAnsi="Times New Roman" w:cs="Times New Roman"/>
                <w:sz w:val="24"/>
              </w:rPr>
              <w:t xml:space="preserve"> </w:t>
            </w:r>
            <w:r w:rsidRPr="003E7D25">
              <w:rPr>
                <w:rFonts w:ascii="Times New Roman" w:hAnsi="Times New Roman" w:cs="Times New Roman"/>
                <w:sz w:val="24"/>
                <w:lang w:val="en-US"/>
              </w:rPr>
              <w:t>&lt;</w:t>
            </w:r>
            <w:r w:rsidRPr="003E7D25">
              <w:rPr>
                <w:rFonts w:ascii="Times New Roman" w:hAnsi="Times New Roman" w:cs="Times New Roman"/>
                <w:sz w:val="24"/>
              </w:rPr>
              <w:t xml:space="preserve"> </w:t>
            </w:r>
            <w:r w:rsidRPr="003E7D25">
              <w:rPr>
                <w:rFonts w:ascii="Times New Roman" w:hAnsi="Times New Roman" w:cs="Times New Roman"/>
                <w:sz w:val="24"/>
                <w:lang w:val="en-US"/>
              </w:rPr>
              <w:t>25%</w:t>
            </w:r>
          </w:p>
        </w:tc>
        <w:tc>
          <w:tcPr>
            <w:tcW w:w="4078" w:type="dxa"/>
          </w:tcPr>
          <w:p w:rsidR="003E7D25" w:rsidRPr="003E7D25" w:rsidRDefault="003E7D25" w:rsidP="00931912">
            <w:pPr>
              <w:spacing w:before="120" w:after="120"/>
              <w:rPr>
                <w:rFonts w:ascii="Times New Roman" w:hAnsi="Times New Roman" w:cs="Times New Roman"/>
                <w:sz w:val="24"/>
                <w:lang w:val="en-US"/>
              </w:rPr>
            </w:pPr>
            <w:r w:rsidRPr="003E7D25">
              <w:rPr>
                <w:rFonts w:ascii="Times New Roman" w:hAnsi="Times New Roman" w:cs="Times New Roman"/>
                <w:sz w:val="24"/>
                <w:lang w:val="en-US"/>
              </w:rPr>
              <w:t>M</w:t>
            </w:r>
            <w:r w:rsidRPr="003E7D25">
              <w:rPr>
                <w:rFonts w:ascii="Times New Roman" w:hAnsi="Times New Roman" w:cs="Times New Roman"/>
                <w:sz w:val="24"/>
              </w:rPr>
              <w:t xml:space="preserve">elakukan </w:t>
            </w:r>
            <w:r w:rsidRPr="003E7D25">
              <w:rPr>
                <w:rFonts w:ascii="Times New Roman" w:hAnsi="Times New Roman" w:cs="Times New Roman"/>
                <w:sz w:val="24"/>
                <w:lang w:val="en-US"/>
              </w:rPr>
              <w:t>penghindaran pajak</w:t>
            </w:r>
          </w:p>
        </w:tc>
      </w:tr>
      <w:tr w:rsidR="003E7D25" w:rsidTr="00931912">
        <w:tc>
          <w:tcPr>
            <w:tcW w:w="3700" w:type="dxa"/>
          </w:tcPr>
          <w:p w:rsidR="003E7D25" w:rsidRPr="003E7D25" w:rsidRDefault="003E7D25" w:rsidP="00931912">
            <w:pPr>
              <w:spacing w:before="120" w:after="120"/>
              <w:jc w:val="center"/>
              <w:rPr>
                <w:rFonts w:ascii="Times New Roman" w:hAnsi="Times New Roman" w:cs="Times New Roman"/>
                <w:sz w:val="24"/>
                <w:lang w:val="en-US"/>
              </w:rPr>
            </w:pPr>
            <w:r w:rsidRPr="003E7D25">
              <w:rPr>
                <w:rFonts w:ascii="Times New Roman" w:hAnsi="Times New Roman" w:cs="Times New Roman"/>
                <w:i/>
                <w:sz w:val="24"/>
                <w:lang w:val="en-US"/>
              </w:rPr>
              <w:t>CETR &gt; 25%</w:t>
            </w:r>
          </w:p>
        </w:tc>
        <w:tc>
          <w:tcPr>
            <w:tcW w:w="4078" w:type="dxa"/>
          </w:tcPr>
          <w:p w:rsidR="003E7D25" w:rsidRPr="003E7D25" w:rsidRDefault="003E7D25" w:rsidP="00931912">
            <w:pPr>
              <w:spacing w:before="120" w:after="120"/>
              <w:rPr>
                <w:rFonts w:ascii="Times New Roman" w:hAnsi="Times New Roman" w:cs="Times New Roman"/>
                <w:sz w:val="24"/>
                <w:lang w:val="en-US"/>
              </w:rPr>
            </w:pPr>
            <w:r w:rsidRPr="003E7D25">
              <w:rPr>
                <w:rFonts w:ascii="Times New Roman" w:hAnsi="Times New Roman" w:cs="Times New Roman"/>
                <w:sz w:val="24"/>
                <w:lang w:val="en-US"/>
              </w:rPr>
              <w:t>Tidak m</w:t>
            </w:r>
            <w:r w:rsidRPr="003E7D25">
              <w:rPr>
                <w:rFonts w:ascii="Times New Roman" w:hAnsi="Times New Roman" w:cs="Times New Roman"/>
                <w:sz w:val="24"/>
              </w:rPr>
              <w:t xml:space="preserve">elakukan </w:t>
            </w:r>
            <w:r w:rsidRPr="003E7D25">
              <w:rPr>
                <w:rFonts w:ascii="Times New Roman" w:hAnsi="Times New Roman" w:cs="Times New Roman"/>
                <w:sz w:val="24"/>
                <w:lang w:val="en-US"/>
              </w:rPr>
              <w:t>penghindaran pajak</w:t>
            </w:r>
          </w:p>
        </w:tc>
      </w:tr>
    </w:tbl>
    <w:p w:rsidR="003E7D25" w:rsidRDefault="003E7D25" w:rsidP="003E7D25">
      <w:pPr>
        <w:spacing w:line="480" w:lineRule="auto"/>
        <w:jc w:val="both"/>
        <w:rPr>
          <w:rFonts w:ascii="Times New Roman" w:hAnsi="Times New Roman" w:cs="Times New Roman"/>
          <w:sz w:val="24"/>
        </w:rPr>
      </w:pPr>
    </w:p>
    <w:p w:rsidR="003E7D25" w:rsidRDefault="003E7D25" w:rsidP="003E7D25">
      <w:pPr>
        <w:pStyle w:val="ListParagraph"/>
        <w:numPr>
          <w:ilvl w:val="0"/>
          <w:numId w:val="9"/>
        </w:numPr>
        <w:spacing w:line="480" w:lineRule="auto"/>
        <w:jc w:val="both"/>
        <w:rPr>
          <w:rFonts w:ascii="Times New Roman" w:hAnsi="Times New Roman" w:cs="Times New Roman"/>
          <w:sz w:val="24"/>
        </w:rPr>
      </w:pPr>
      <w:r w:rsidRPr="00D97111">
        <w:rPr>
          <w:rFonts w:ascii="Times New Roman" w:hAnsi="Times New Roman" w:cs="Times New Roman"/>
          <w:sz w:val="24"/>
        </w:rPr>
        <w:t>Menarik kesimpulan berdasarkan hasil penghitungan yang diperoleh</w:t>
      </w:r>
      <w:r w:rsidR="00931912">
        <w:rPr>
          <w:rFonts w:ascii="Times New Roman" w:hAnsi="Times New Roman" w:cs="Times New Roman"/>
          <w:sz w:val="24"/>
        </w:rPr>
        <w:t>.</w:t>
      </w:r>
    </w:p>
    <w:p w:rsidR="00931912" w:rsidRDefault="00931912" w:rsidP="00931912">
      <w:pPr>
        <w:pStyle w:val="ListParagraph"/>
        <w:spacing w:after="0" w:line="480" w:lineRule="auto"/>
        <w:ind w:left="0"/>
        <w:jc w:val="both"/>
        <w:rPr>
          <w:rFonts w:ascii="Times New Roman" w:hAnsi="Times New Roman" w:cs="Times New Roman"/>
          <w:b/>
          <w:sz w:val="24"/>
          <w:lang w:val="en-US"/>
        </w:rPr>
      </w:pPr>
      <w:r>
        <w:rPr>
          <w:rFonts w:ascii="Times New Roman" w:hAnsi="Times New Roman" w:cs="Times New Roman"/>
          <w:b/>
          <w:sz w:val="24"/>
          <w:lang w:val="en-US"/>
        </w:rPr>
        <w:t>3.5.2</w:t>
      </w:r>
      <w:r>
        <w:rPr>
          <w:rFonts w:ascii="Times New Roman" w:hAnsi="Times New Roman" w:cs="Times New Roman"/>
          <w:b/>
          <w:sz w:val="24"/>
          <w:lang w:val="en-US"/>
        </w:rPr>
        <w:tab/>
      </w:r>
      <w:r w:rsidRPr="000E08E4">
        <w:rPr>
          <w:rFonts w:ascii="Times New Roman" w:hAnsi="Times New Roman" w:cs="Times New Roman"/>
          <w:b/>
          <w:sz w:val="24"/>
          <w:lang w:val="en-US"/>
        </w:rPr>
        <w:t xml:space="preserve">Analisis </w:t>
      </w:r>
      <w:r>
        <w:rPr>
          <w:rFonts w:ascii="Times New Roman" w:hAnsi="Times New Roman" w:cs="Times New Roman"/>
          <w:b/>
          <w:sz w:val="24"/>
          <w:lang w:val="en-US"/>
        </w:rPr>
        <w:t>Verifikatif</w:t>
      </w:r>
    </w:p>
    <w:p w:rsidR="00931912" w:rsidRPr="009D0346" w:rsidRDefault="00931912" w:rsidP="00931912">
      <w:pPr>
        <w:pStyle w:val="ListParagraph"/>
        <w:spacing w:after="0" w:line="480" w:lineRule="auto"/>
        <w:ind w:left="0" w:firstLine="720"/>
        <w:jc w:val="both"/>
        <w:rPr>
          <w:rFonts w:ascii="Times New Roman" w:hAnsi="Times New Roman" w:cs="Times New Roman"/>
          <w:i/>
          <w:sz w:val="24"/>
          <w:lang w:val="en-US"/>
        </w:rPr>
      </w:pPr>
      <w:proofErr w:type="gramStart"/>
      <w:r>
        <w:rPr>
          <w:rFonts w:ascii="Times New Roman" w:hAnsi="Times New Roman" w:cs="Times New Roman"/>
          <w:sz w:val="24"/>
          <w:lang w:val="en-US"/>
        </w:rPr>
        <w:t>Analisis verifikatif digunakan untuk mencari kebenaran dari hipotesis yang diajukan.</w:t>
      </w:r>
      <w:proofErr w:type="gramEnd"/>
      <w:r>
        <w:rPr>
          <w:rFonts w:ascii="Times New Roman" w:hAnsi="Times New Roman" w:cs="Times New Roman"/>
          <w:sz w:val="24"/>
          <w:lang w:val="en-US"/>
        </w:rPr>
        <w:t xml:space="preserve"> Dalam penelitian ini analisis verifikatif digunakan untuk mengetahui ada tidaknya pengaruh</w:t>
      </w:r>
      <w:r w:rsidR="006E134C">
        <w:rPr>
          <w:rFonts w:ascii="Times New Roman" w:hAnsi="Times New Roman" w:cs="Times New Roman"/>
          <w:sz w:val="24"/>
          <w:lang w:val="en-US"/>
        </w:rPr>
        <w:t xml:space="preserve"> </w:t>
      </w:r>
      <w:proofErr w:type="gramStart"/>
      <w:r w:rsidR="006E134C">
        <w:rPr>
          <w:rFonts w:ascii="Times New Roman" w:hAnsi="Times New Roman" w:cs="Times New Roman"/>
          <w:sz w:val="24"/>
          <w:lang w:val="en-US"/>
        </w:rPr>
        <w:t>profitabilitas</w:t>
      </w:r>
      <w:r w:rsidR="006E134C">
        <w:rPr>
          <w:rFonts w:ascii="Times New Roman" w:hAnsi="Times New Roman" w:cs="Times New Roman"/>
          <w:sz w:val="24"/>
        </w:rPr>
        <w:t>,</w:t>
      </w:r>
      <w:proofErr w:type="gramEnd"/>
      <w:r w:rsidR="006E134C">
        <w:rPr>
          <w:rFonts w:ascii="Times New Roman" w:hAnsi="Times New Roman" w:cs="Times New Roman"/>
          <w:sz w:val="24"/>
        </w:rPr>
        <w:t xml:space="preserve"> </w:t>
      </w:r>
      <w:r>
        <w:rPr>
          <w:rFonts w:ascii="Times New Roman" w:hAnsi="Times New Roman" w:cs="Times New Roman"/>
          <w:i/>
          <w:sz w:val="24"/>
          <w:lang w:val="en-US"/>
        </w:rPr>
        <w:t>leverage</w:t>
      </w:r>
      <w:r w:rsidR="006E134C">
        <w:rPr>
          <w:rFonts w:ascii="Times New Roman" w:hAnsi="Times New Roman" w:cs="Times New Roman"/>
          <w:i/>
          <w:sz w:val="24"/>
        </w:rPr>
        <w:t xml:space="preserve"> </w:t>
      </w:r>
      <w:r w:rsidR="006E134C">
        <w:rPr>
          <w:rFonts w:ascii="Times New Roman" w:hAnsi="Times New Roman" w:cs="Times New Roman"/>
          <w:sz w:val="24"/>
        </w:rPr>
        <w:t>dan ukuran perusahaan</w:t>
      </w:r>
      <w:r>
        <w:rPr>
          <w:rFonts w:ascii="Times New Roman" w:hAnsi="Times New Roman" w:cs="Times New Roman"/>
          <w:i/>
          <w:sz w:val="24"/>
          <w:lang w:val="en-US"/>
        </w:rPr>
        <w:t xml:space="preserve"> </w:t>
      </w:r>
      <w:r>
        <w:rPr>
          <w:rFonts w:ascii="Times New Roman" w:hAnsi="Times New Roman" w:cs="Times New Roman"/>
          <w:sz w:val="24"/>
          <w:lang w:val="en-US"/>
        </w:rPr>
        <w:t xml:space="preserve">terhadap </w:t>
      </w:r>
      <w:r>
        <w:rPr>
          <w:rFonts w:ascii="Times New Roman" w:hAnsi="Times New Roman" w:cs="Times New Roman"/>
          <w:i/>
          <w:sz w:val="24"/>
          <w:lang w:val="en-US"/>
        </w:rPr>
        <w:t>Tax avoidance.</w:t>
      </w:r>
    </w:p>
    <w:p w:rsidR="00931912" w:rsidRDefault="00931912" w:rsidP="00931912">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Pengertian penelitian analisis verifikatif </w:t>
      </w:r>
      <w:r>
        <w:rPr>
          <w:rFonts w:ascii="Times New Roman" w:hAnsi="Times New Roman" w:cs="Times New Roman"/>
          <w:sz w:val="24"/>
          <w:szCs w:val="24"/>
        </w:rPr>
        <w:t xml:space="preserve">yang diutarakan juga oleh Sugiyono (2017:37) yaitu: </w:t>
      </w:r>
    </w:p>
    <w:p w:rsidR="00931912" w:rsidRPr="000E63E9" w:rsidRDefault="00931912" w:rsidP="00931912">
      <w:pPr>
        <w:pStyle w:val="ListParagraph"/>
        <w:spacing w:line="480" w:lineRule="auto"/>
        <w:ind w:left="0" w:firstLine="720"/>
        <w:jc w:val="both"/>
        <w:rPr>
          <w:rFonts w:ascii="Times New Roman" w:hAnsi="Times New Roman" w:cs="Times New Roman"/>
          <w:sz w:val="28"/>
          <w:szCs w:val="24"/>
          <w:lang w:val="en-US"/>
        </w:rPr>
      </w:pPr>
      <w:r w:rsidRPr="000E63E9">
        <w:rPr>
          <w:rFonts w:ascii="Times New Roman" w:hAnsi="Times New Roman" w:cs="Times New Roman"/>
          <w:sz w:val="24"/>
        </w:rPr>
        <w:t>“Metode penelitian melalui pembuktian untuk menguji hipotesis hasil penelitian deskriptif dengan perhitungan statistika sehingga didapat hasil pembuktian yang menunjukan hipotesis ditolak atau diterima.”</w:t>
      </w:r>
    </w:p>
    <w:p w:rsidR="00931912" w:rsidRPr="00233442" w:rsidRDefault="00931912" w:rsidP="00931912">
      <w:pPr>
        <w:spacing w:after="0" w:line="480" w:lineRule="auto"/>
        <w:jc w:val="both"/>
        <w:rPr>
          <w:rFonts w:ascii="Times New Roman" w:hAnsi="Times New Roman" w:cs="Times New Roman"/>
          <w:b/>
          <w:sz w:val="24"/>
        </w:rPr>
      </w:pPr>
      <w:r w:rsidRPr="00233442">
        <w:rPr>
          <w:rFonts w:ascii="Times New Roman" w:hAnsi="Times New Roman" w:cs="Times New Roman"/>
          <w:b/>
          <w:sz w:val="24"/>
          <w:szCs w:val="24"/>
          <w:lang w:val="en-US"/>
        </w:rPr>
        <w:lastRenderedPageBreak/>
        <w:t>3.5.2.1</w:t>
      </w:r>
      <w:r>
        <w:rPr>
          <w:rFonts w:ascii="Times New Roman" w:hAnsi="Times New Roman" w:cs="Times New Roman"/>
          <w:b/>
          <w:sz w:val="24"/>
          <w:szCs w:val="24"/>
          <w:lang w:val="en-US"/>
        </w:rPr>
        <w:tab/>
      </w:r>
      <w:r w:rsidRPr="00233442">
        <w:rPr>
          <w:rFonts w:ascii="Times New Roman" w:hAnsi="Times New Roman" w:cs="Times New Roman"/>
          <w:b/>
          <w:sz w:val="24"/>
          <w:lang w:val="en-US"/>
        </w:rPr>
        <w:t>Analisis</w:t>
      </w:r>
      <w:r w:rsidRPr="00233442">
        <w:rPr>
          <w:rFonts w:ascii="Times New Roman" w:hAnsi="Times New Roman" w:cs="Times New Roman"/>
          <w:b/>
          <w:sz w:val="24"/>
        </w:rPr>
        <w:t xml:space="preserve"> Asumsi Klasik</w:t>
      </w:r>
    </w:p>
    <w:p w:rsidR="00931912" w:rsidRPr="001A2669" w:rsidRDefault="00931912" w:rsidP="00931912">
      <w:pPr>
        <w:pStyle w:val="ListParagraph"/>
        <w:spacing w:after="0" w:line="480" w:lineRule="auto"/>
        <w:ind w:left="0" w:firstLine="851"/>
        <w:jc w:val="both"/>
        <w:rPr>
          <w:rFonts w:ascii="Times New Roman" w:hAnsi="Times New Roman" w:cs="Times New Roman"/>
          <w:sz w:val="24"/>
          <w:lang w:val="en-US"/>
        </w:rPr>
      </w:pPr>
      <w:r>
        <w:rPr>
          <w:rFonts w:ascii="Times New Roman" w:hAnsi="Times New Roman" w:cs="Times New Roman"/>
          <w:sz w:val="24"/>
        </w:rPr>
        <w:t>Pengujian ini dilakukan untuk menguji kualitas data sehingga data diketahui keabsahannya dan men</w:t>
      </w:r>
      <w:r w:rsidR="006E134C">
        <w:rPr>
          <w:rFonts w:ascii="Times New Roman" w:hAnsi="Times New Roman" w:cs="Times New Roman"/>
          <w:sz w:val="24"/>
        </w:rPr>
        <w:t>g</w:t>
      </w:r>
      <w:r>
        <w:rPr>
          <w:rFonts w:ascii="Times New Roman" w:hAnsi="Times New Roman" w:cs="Times New Roman"/>
          <w:sz w:val="24"/>
        </w:rPr>
        <w:t>hindari terjadinya estimasi bias. Pengujian asumsi klasik ini menggunakan empat uji, yaitu uji normalitas, uji multikolinearitas, uji heteroskedastisitas, dan uji autokorelasi</w:t>
      </w:r>
      <w:r>
        <w:rPr>
          <w:rFonts w:ascii="Times New Roman" w:hAnsi="Times New Roman" w:cs="Times New Roman"/>
          <w:sz w:val="24"/>
          <w:lang w:val="en-US"/>
        </w:rPr>
        <w:t>.</w:t>
      </w:r>
    </w:p>
    <w:p w:rsidR="00931912" w:rsidRDefault="00931912" w:rsidP="00931912">
      <w:pPr>
        <w:pStyle w:val="ListParagraph"/>
        <w:numPr>
          <w:ilvl w:val="0"/>
          <w:numId w:val="11"/>
        </w:numPr>
        <w:spacing w:after="0" w:line="480" w:lineRule="auto"/>
        <w:ind w:left="851"/>
        <w:jc w:val="both"/>
        <w:rPr>
          <w:rFonts w:ascii="Times New Roman" w:hAnsi="Times New Roman" w:cs="Times New Roman"/>
          <w:b/>
          <w:sz w:val="24"/>
        </w:rPr>
      </w:pPr>
      <w:r>
        <w:rPr>
          <w:rFonts w:ascii="Times New Roman" w:hAnsi="Times New Roman" w:cs="Times New Roman"/>
          <w:b/>
          <w:sz w:val="24"/>
          <w:lang w:val="en-US"/>
        </w:rPr>
        <w:t xml:space="preserve">Uji </w:t>
      </w:r>
      <w:r w:rsidRPr="00946E06">
        <w:rPr>
          <w:rFonts w:ascii="Times New Roman" w:hAnsi="Times New Roman" w:cs="Times New Roman"/>
          <w:b/>
          <w:sz w:val="24"/>
        </w:rPr>
        <w:t>Normalitas</w:t>
      </w:r>
    </w:p>
    <w:p w:rsidR="00931912" w:rsidRDefault="00931912" w:rsidP="00931912">
      <w:pPr>
        <w:pStyle w:val="ListParagraph"/>
        <w:spacing w:after="0" w:line="480" w:lineRule="auto"/>
        <w:ind w:left="851" w:firstLine="589"/>
        <w:jc w:val="both"/>
        <w:rPr>
          <w:rFonts w:ascii="Times New Roman" w:hAnsi="Times New Roman" w:cs="Times New Roman"/>
          <w:sz w:val="24"/>
        </w:rPr>
      </w:pPr>
      <w:r>
        <w:rPr>
          <w:rFonts w:ascii="Times New Roman" w:hAnsi="Times New Roman" w:cs="Times New Roman"/>
          <w:sz w:val="24"/>
        </w:rPr>
        <w:t>Menurut Danang Sunyoto (201</w:t>
      </w:r>
      <w:r>
        <w:rPr>
          <w:rFonts w:ascii="Times New Roman" w:hAnsi="Times New Roman" w:cs="Times New Roman"/>
          <w:sz w:val="24"/>
          <w:lang w:val="en-US"/>
        </w:rPr>
        <w:t>3</w:t>
      </w:r>
      <w:r>
        <w:rPr>
          <w:rFonts w:ascii="Times New Roman" w:hAnsi="Times New Roman" w:cs="Times New Roman"/>
          <w:sz w:val="24"/>
        </w:rPr>
        <w:t>:92) menjelaskan uji normalitas sebagai berikut:</w:t>
      </w:r>
    </w:p>
    <w:p w:rsidR="00931912" w:rsidRDefault="00931912" w:rsidP="00931912">
      <w:pPr>
        <w:pStyle w:val="ListParagraph"/>
        <w:spacing w:after="0" w:line="240" w:lineRule="auto"/>
        <w:ind w:left="851"/>
        <w:jc w:val="both"/>
        <w:rPr>
          <w:rFonts w:ascii="Times New Roman" w:hAnsi="Times New Roman" w:cs="Times New Roman"/>
          <w:sz w:val="24"/>
        </w:rPr>
      </w:pPr>
      <w:r>
        <w:rPr>
          <w:rFonts w:ascii="Times New Roman" w:hAnsi="Times New Roman" w:cs="Times New Roman"/>
          <w:sz w:val="24"/>
        </w:rPr>
        <w:t>"Selain uji asumsi klasik multikolinieritas dan heteroskedastisitas, uji asumsi klasik yang lain adalah uji normalitas, di mana akan menguji data variabel  bebas (</w:t>
      </w:r>
      <w:r w:rsidRPr="008C4FA6">
        <w:rPr>
          <w:rFonts w:ascii="Times New Roman" w:hAnsi="Times New Roman" w:cs="Times New Roman"/>
          <w:i/>
          <w:sz w:val="24"/>
        </w:rPr>
        <w:t>X</w:t>
      </w:r>
      <w:r>
        <w:rPr>
          <w:rFonts w:ascii="Times New Roman" w:hAnsi="Times New Roman" w:cs="Times New Roman"/>
          <w:sz w:val="24"/>
        </w:rPr>
        <w:t>) dan data variabel terikat (</w:t>
      </w:r>
      <w:r w:rsidRPr="008C4FA6">
        <w:rPr>
          <w:rFonts w:ascii="Times New Roman" w:hAnsi="Times New Roman" w:cs="Times New Roman"/>
          <w:i/>
          <w:sz w:val="24"/>
        </w:rPr>
        <w:t>Y</w:t>
      </w:r>
      <w:r>
        <w:rPr>
          <w:rFonts w:ascii="Times New Roman" w:hAnsi="Times New Roman" w:cs="Times New Roman"/>
          <w:sz w:val="24"/>
        </w:rPr>
        <w:t>) pada persamaan regresi yang dihasilkan. Berdistribusi normal atau berdistribusi tidak normal. Persamaan regresi dikatakan baik jika mempunyai data variabel bebas dan data variabel terikat berdistribusi mendekati normal atau normal sama sekali".</w:t>
      </w:r>
    </w:p>
    <w:p w:rsidR="00931912" w:rsidRDefault="00931912" w:rsidP="00931912">
      <w:pPr>
        <w:pStyle w:val="ListParagraph"/>
        <w:spacing w:after="0" w:line="480" w:lineRule="auto"/>
        <w:ind w:left="851" w:firstLine="589"/>
        <w:jc w:val="both"/>
        <w:rPr>
          <w:rFonts w:ascii="Times New Roman" w:hAnsi="Times New Roman" w:cs="Times New Roman"/>
          <w:sz w:val="24"/>
        </w:rPr>
      </w:pPr>
      <w:r>
        <w:rPr>
          <w:rFonts w:ascii="Times New Roman" w:hAnsi="Times New Roman" w:cs="Times New Roman"/>
          <w:sz w:val="24"/>
        </w:rPr>
        <w:t>Uji normalitas digunakan untuk menguji apakan distribusi variabel terkait untuk setiap variabel bebas tertentu berdistribusi normal atau tidak dalam model regresi linear, asumsi ini ditunjukkan oleh nilai eror yang berdistribusi normal. Model regresi yang baik adalah model regresi yang memiliki distribusi normal atau mendekati normal, sehingga layak dilakukan pengujian secara statistik.</w:t>
      </w:r>
    </w:p>
    <w:p w:rsidR="00931912" w:rsidRDefault="00931912" w:rsidP="00931912">
      <w:pPr>
        <w:pStyle w:val="ListParagraph"/>
        <w:spacing w:after="0" w:line="480" w:lineRule="auto"/>
        <w:ind w:left="851" w:firstLine="589"/>
        <w:jc w:val="both"/>
        <w:rPr>
          <w:rFonts w:ascii="Times New Roman" w:hAnsi="Times New Roman" w:cs="Times New Roman"/>
          <w:sz w:val="24"/>
        </w:rPr>
      </w:pPr>
      <w:r>
        <w:rPr>
          <w:rFonts w:ascii="Times New Roman" w:hAnsi="Times New Roman" w:cs="Times New Roman"/>
          <w:sz w:val="24"/>
        </w:rPr>
        <w:t xml:space="preserve">Uji normalitas data dilakukan dengan menggunakan </w:t>
      </w:r>
      <w:r>
        <w:rPr>
          <w:rFonts w:ascii="Times New Roman" w:hAnsi="Times New Roman" w:cs="Times New Roman"/>
          <w:i/>
          <w:sz w:val="24"/>
        </w:rPr>
        <w:t>Test Normality Kolmogorov-Smirnov</w:t>
      </w:r>
      <w:r>
        <w:rPr>
          <w:rFonts w:ascii="Times New Roman" w:hAnsi="Times New Roman" w:cs="Times New Roman"/>
          <w:sz w:val="24"/>
        </w:rPr>
        <w:t>, menurut Singgih Santosa (2012:393) dasar pengambilan keputusan dilakukan berdasarkan probabilitas (</w:t>
      </w:r>
      <w:r>
        <w:rPr>
          <w:rFonts w:ascii="Times New Roman" w:hAnsi="Times New Roman" w:cs="Times New Roman"/>
          <w:i/>
          <w:sz w:val="24"/>
        </w:rPr>
        <w:t>Asymtotic Significanted</w:t>
      </w:r>
      <w:r>
        <w:rPr>
          <w:rFonts w:ascii="Times New Roman" w:hAnsi="Times New Roman" w:cs="Times New Roman"/>
          <w:sz w:val="24"/>
        </w:rPr>
        <w:t>), yaitu:</w:t>
      </w:r>
    </w:p>
    <w:p w:rsidR="00931912" w:rsidRDefault="00931912" w:rsidP="00931912">
      <w:pPr>
        <w:pStyle w:val="ListParagraph"/>
        <w:numPr>
          <w:ilvl w:val="0"/>
          <w:numId w:val="12"/>
        </w:numPr>
        <w:spacing w:after="0" w:line="480" w:lineRule="auto"/>
        <w:jc w:val="both"/>
        <w:rPr>
          <w:rFonts w:ascii="Times New Roman" w:hAnsi="Times New Roman" w:cs="Times New Roman"/>
          <w:sz w:val="24"/>
        </w:rPr>
      </w:pPr>
      <w:r>
        <w:rPr>
          <w:rFonts w:ascii="Times New Roman" w:hAnsi="Times New Roman" w:cs="Times New Roman"/>
          <w:sz w:val="24"/>
        </w:rPr>
        <w:t>Jika probabilitas &gt; 0,05 maka distribusi dari model regresi adalah normal.</w:t>
      </w:r>
    </w:p>
    <w:p w:rsidR="00931912" w:rsidRPr="001A2669" w:rsidRDefault="00931912" w:rsidP="00931912">
      <w:pPr>
        <w:pStyle w:val="ListParagraph"/>
        <w:numPr>
          <w:ilvl w:val="0"/>
          <w:numId w:val="12"/>
        </w:numPr>
        <w:spacing w:after="0" w:line="480" w:lineRule="auto"/>
        <w:jc w:val="both"/>
        <w:rPr>
          <w:rFonts w:ascii="Times New Roman" w:hAnsi="Times New Roman" w:cs="Times New Roman"/>
          <w:sz w:val="24"/>
        </w:rPr>
      </w:pPr>
      <w:r>
        <w:rPr>
          <w:rFonts w:ascii="Times New Roman" w:hAnsi="Times New Roman" w:cs="Times New Roman"/>
          <w:sz w:val="24"/>
        </w:rPr>
        <w:lastRenderedPageBreak/>
        <w:t>Jika probabilitas &lt; 0,05 maka distribusi dari model regresi adalah tidak normal.</w:t>
      </w:r>
    </w:p>
    <w:p w:rsidR="00931912" w:rsidRDefault="00931912" w:rsidP="00931912">
      <w:pPr>
        <w:pStyle w:val="ListParagraph"/>
        <w:numPr>
          <w:ilvl w:val="0"/>
          <w:numId w:val="11"/>
        </w:numPr>
        <w:spacing w:after="0" w:line="480" w:lineRule="auto"/>
        <w:ind w:left="851"/>
        <w:jc w:val="both"/>
        <w:rPr>
          <w:rFonts w:ascii="Times New Roman" w:hAnsi="Times New Roman" w:cs="Times New Roman"/>
          <w:b/>
          <w:sz w:val="24"/>
        </w:rPr>
      </w:pPr>
      <w:r>
        <w:rPr>
          <w:rFonts w:ascii="Times New Roman" w:hAnsi="Times New Roman" w:cs="Times New Roman"/>
          <w:b/>
          <w:sz w:val="24"/>
          <w:lang w:val="en-US"/>
        </w:rPr>
        <w:t xml:space="preserve">Uji </w:t>
      </w:r>
      <w:r w:rsidRPr="00946E06">
        <w:rPr>
          <w:rFonts w:ascii="Times New Roman" w:hAnsi="Times New Roman" w:cs="Times New Roman"/>
          <w:b/>
          <w:sz w:val="24"/>
        </w:rPr>
        <w:t>Multikolinearitas</w:t>
      </w:r>
    </w:p>
    <w:p w:rsidR="00931912" w:rsidRDefault="00931912" w:rsidP="00931912">
      <w:pPr>
        <w:pStyle w:val="ListParagraph"/>
        <w:spacing w:after="0" w:line="480" w:lineRule="auto"/>
        <w:ind w:left="851" w:firstLine="589"/>
        <w:jc w:val="both"/>
        <w:rPr>
          <w:rFonts w:ascii="Times New Roman" w:hAnsi="Times New Roman" w:cs="Times New Roman"/>
          <w:sz w:val="24"/>
        </w:rPr>
      </w:pPr>
      <w:r>
        <w:rPr>
          <w:rFonts w:ascii="Times New Roman" w:hAnsi="Times New Roman" w:cs="Times New Roman"/>
          <w:sz w:val="24"/>
        </w:rPr>
        <w:t>Menurut Danang Sunyoto (201</w:t>
      </w:r>
      <w:r>
        <w:rPr>
          <w:rFonts w:ascii="Times New Roman" w:hAnsi="Times New Roman" w:cs="Times New Roman"/>
          <w:sz w:val="24"/>
          <w:lang w:val="en-US"/>
        </w:rPr>
        <w:t>3</w:t>
      </w:r>
      <w:r>
        <w:rPr>
          <w:rFonts w:ascii="Times New Roman" w:hAnsi="Times New Roman" w:cs="Times New Roman"/>
          <w:sz w:val="24"/>
        </w:rPr>
        <w:t>:87) menjelaskan uji m</w:t>
      </w:r>
      <w:r w:rsidRPr="00316EA6">
        <w:rPr>
          <w:rFonts w:ascii="Times New Roman" w:hAnsi="Times New Roman" w:cs="Times New Roman"/>
          <w:sz w:val="24"/>
        </w:rPr>
        <w:t>ultikolinearitas</w:t>
      </w:r>
      <w:r>
        <w:rPr>
          <w:rFonts w:ascii="Times New Roman" w:hAnsi="Times New Roman" w:cs="Times New Roman"/>
          <w:sz w:val="24"/>
        </w:rPr>
        <w:t xml:space="preserve"> sebagai berikut:</w:t>
      </w:r>
    </w:p>
    <w:p w:rsidR="00931912" w:rsidRDefault="00931912" w:rsidP="00931912">
      <w:pPr>
        <w:pStyle w:val="ListParagraph"/>
        <w:spacing w:after="0" w:line="240" w:lineRule="auto"/>
        <w:ind w:left="851"/>
        <w:jc w:val="both"/>
        <w:rPr>
          <w:rFonts w:ascii="Times New Roman" w:hAnsi="Times New Roman" w:cs="Times New Roman"/>
          <w:sz w:val="24"/>
          <w:lang w:val="en-US"/>
        </w:rPr>
      </w:pPr>
      <w:r>
        <w:rPr>
          <w:rFonts w:ascii="Times New Roman" w:hAnsi="Times New Roman" w:cs="Times New Roman"/>
          <w:sz w:val="24"/>
        </w:rPr>
        <w:t>"Uji asumsi klasik jenis ini diterapkan untuk analisis regresi berganda yang terdiri atas dua atau lebih variabel bebas atau independen variabel (</w:t>
      </w:r>
      <w:r w:rsidRPr="008C4FA6">
        <w:rPr>
          <w:rFonts w:ascii="Times New Roman" w:hAnsi="Times New Roman" w:cs="Times New Roman"/>
          <w:i/>
          <w:sz w:val="24"/>
        </w:rPr>
        <w:t>X</w:t>
      </w:r>
      <w:r w:rsidRPr="00C47567">
        <w:rPr>
          <w:rFonts w:ascii="Times New Roman" w:hAnsi="Times New Roman" w:cs="Times New Roman"/>
          <w:sz w:val="24"/>
          <w:vertAlign w:val="subscript"/>
        </w:rPr>
        <w:t>1,2,</w:t>
      </w:r>
      <w:r>
        <w:rPr>
          <w:rFonts w:ascii="Times New Roman" w:hAnsi="Times New Roman" w:cs="Times New Roman"/>
          <w:sz w:val="24"/>
        </w:rPr>
        <w:t>...,</w:t>
      </w:r>
      <w:r w:rsidRPr="008C4FA6">
        <w:rPr>
          <w:rFonts w:ascii="Times New Roman" w:hAnsi="Times New Roman" w:cs="Times New Roman"/>
          <w:i/>
          <w:sz w:val="24"/>
        </w:rPr>
        <w:t>n</w:t>
      </w:r>
      <w:r>
        <w:rPr>
          <w:rFonts w:ascii="Times New Roman" w:hAnsi="Times New Roman" w:cs="Times New Roman"/>
          <w:sz w:val="24"/>
        </w:rPr>
        <w:t>) di mana akan di ukur keeratan hubungan antarvariabel bebas tersebut melalui besaran koefisien korelasi (</w:t>
      </w:r>
      <w:r w:rsidRPr="008C4FA6">
        <w:rPr>
          <w:rFonts w:ascii="Times New Roman" w:hAnsi="Times New Roman" w:cs="Times New Roman"/>
          <w:i/>
          <w:sz w:val="24"/>
        </w:rPr>
        <w:t>r</w:t>
      </w:r>
      <w:r>
        <w:rPr>
          <w:rFonts w:ascii="Times New Roman" w:hAnsi="Times New Roman" w:cs="Times New Roman"/>
          <w:sz w:val="24"/>
        </w:rPr>
        <w:t>)".</w:t>
      </w:r>
    </w:p>
    <w:p w:rsidR="00931912" w:rsidRPr="003E1ED2" w:rsidRDefault="00931912" w:rsidP="00931912">
      <w:pPr>
        <w:pStyle w:val="ListParagraph"/>
        <w:spacing w:after="0" w:line="240" w:lineRule="auto"/>
        <w:ind w:left="851"/>
        <w:jc w:val="both"/>
        <w:rPr>
          <w:rFonts w:ascii="Times New Roman" w:hAnsi="Times New Roman" w:cs="Times New Roman"/>
          <w:sz w:val="24"/>
          <w:lang w:val="en-US"/>
        </w:rPr>
      </w:pPr>
    </w:p>
    <w:p w:rsidR="00931912" w:rsidRPr="003E7D25" w:rsidRDefault="00931912" w:rsidP="00931912">
      <w:pPr>
        <w:pStyle w:val="ListParagraph"/>
        <w:spacing w:line="480" w:lineRule="auto"/>
        <w:ind w:left="1080"/>
        <w:jc w:val="both"/>
        <w:rPr>
          <w:rFonts w:ascii="Times New Roman" w:hAnsi="Times New Roman" w:cs="Times New Roman"/>
          <w:sz w:val="24"/>
        </w:rPr>
      </w:pPr>
      <w:r w:rsidRPr="00937FDB">
        <w:rPr>
          <w:rFonts w:ascii="Times New Roman" w:hAnsi="Times New Roman" w:cs="Times New Roman"/>
          <w:sz w:val="24"/>
        </w:rPr>
        <w:t>Uji multikolinearitas bertujuan untuk menguji apakah model regresi ditemukan adanya korelasi antar variabel bebas (independen). Indikator model regresi yang baik adalah tidak adanya korelasi di antara variabel independen (Imam Ghozali, 201</w:t>
      </w:r>
      <w:r>
        <w:rPr>
          <w:rFonts w:ascii="Times New Roman" w:hAnsi="Times New Roman" w:cs="Times New Roman"/>
          <w:sz w:val="24"/>
        </w:rPr>
        <w:t>3:</w:t>
      </w:r>
      <w:r w:rsidRPr="00937FDB">
        <w:rPr>
          <w:rFonts w:ascii="Times New Roman" w:hAnsi="Times New Roman" w:cs="Times New Roman"/>
          <w:sz w:val="24"/>
        </w:rPr>
        <w:t>105).</w:t>
      </w:r>
      <w:r>
        <w:rPr>
          <w:rFonts w:ascii="Times New Roman" w:hAnsi="Times New Roman" w:cs="Times New Roman"/>
          <w:sz w:val="24"/>
        </w:rPr>
        <w:t xml:space="preserve"> </w:t>
      </w:r>
      <w:r w:rsidRPr="00200098">
        <w:rPr>
          <w:rFonts w:ascii="Times New Roman" w:hAnsi="Times New Roman" w:cs="Times New Roman"/>
          <w:sz w:val="24"/>
        </w:rPr>
        <w:t>Jika variabel independen</w:t>
      </w:r>
    </w:p>
    <w:p w:rsidR="00931912" w:rsidRDefault="00931912" w:rsidP="00931912">
      <w:pPr>
        <w:pStyle w:val="ListParagraph"/>
        <w:spacing w:after="0" w:line="480" w:lineRule="auto"/>
        <w:ind w:left="851" w:firstLine="589"/>
        <w:jc w:val="both"/>
        <w:rPr>
          <w:rFonts w:ascii="Times New Roman" w:hAnsi="Times New Roman" w:cs="Times New Roman"/>
          <w:sz w:val="24"/>
        </w:rPr>
      </w:pPr>
      <w:r w:rsidRPr="00200098">
        <w:rPr>
          <w:rFonts w:ascii="Times New Roman" w:hAnsi="Times New Roman" w:cs="Times New Roman"/>
          <w:sz w:val="24"/>
        </w:rPr>
        <w:t xml:space="preserve">saling berkolerasi, maka variabel-variabel ini tidak ortogonal. Variabel ortogonal adalah variabel independen </w:t>
      </w:r>
      <w:r>
        <w:rPr>
          <w:rFonts w:ascii="Times New Roman" w:hAnsi="Times New Roman" w:cs="Times New Roman"/>
          <w:sz w:val="24"/>
        </w:rPr>
        <w:t>yang nilai kolerasi antar sesama</w:t>
      </w:r>
      <w:r w:rsidRPr="00200098">
        <w:rPr>
          <w:rFonts w:ascii="Times New Roman" w:hAnsi="Times New Roman" w:cs="Times New Roman"/>
          <w:sz w:val="24"/>
        </w:rPr>
        <w:t xml:space="preserve"> variabel independen sama dengan nol.</w:t>
      </w:r>
    </w:p>
    <w:p w:rsidR="00931912" w:rsidRDefault="00931912" w:rsidP="00931912">
      <w:pPr>
        <w:pStyle w:val="ListParagraph"/>
        <w:spacing w:after="0" w:line="480" w:lineRule="auto"/>
        <w:ind w:left="851" w:firstLine="360"/>
        <w:jc w:val="both"/>
        <w:rPr>
          <w:rFonts w:ascii="Times New Roman" w:hAnsi="Times New Roman" w:cs="Times New Roman"/>
          <w:sz w:val="24"/>
        </w:rPr>
      </w:pPr>
      <w:r>
        <w:rPr>
          <w:rFonts w:ascii="Times New Roman" w:hAnsi="Times New Roman" w:cs="Times New Roman"/>
          <w:sz w:val="24"/>
        </w:rPr>
        <w:t>Menurut Imam Ghozali (2013:105) menyatakan untuk mendeteksi ada atau tidaknya multikolinearitas di dalam model regresi adalah sebagai berikut:</w:t>
      </w:r>
    </w:p>
    <w:p w:rsidR="00931912" w:rsidRDefault="00931912" w:rsidP="00931912">
      <w:pPr>
        <w:pStyle w:val="ListParagraph"/>
        <w:numPr>
          <w:ilvl w:val="0"/>
          <w:numId w:val="13"/>
        </w:numPr>
        <w:spacing w:after="0" w:line="240" w:lineRule="auto"/>
        <w:jc w:val="both"/>
        <w:rPr>
          <w:rFonts w:ascii="Times New Roman" w:hAnsi="Times New Roman" w:cs="Times New Roman"/>
          <w:sz w:val="24"/>
        </w:rPr>
      </w:pPr>
      <w:r>
        <w:rPr>
          <w:rFonts w:ascii="Times New Roman" w:hAnsi="Times New Roman" w:cs="Times New Roman"/>
          <w:sz w:val="24"/>
        </w:rPr>
        <w:t xml:space="preserve">"Jika </w:t>
      </w:r>
      <w:r w:rsidRPr="00C47567">
        <w:rPr>
          <w:rFonts w:ascii="Times New Roman" w:hAnsi="Times New Roman" w:cs="Times New Roman"/>
          <w:i/>
          <w:sz w:val="24"/>
        </w:rPr>
        <w:t>R</w:t>
      </w:r>
      <w:r w:rsidRPr="00C47567">
        <w:rPr>
          <w:rFonts w:ascii="Times New Roman" w:hAnsi="Times New Roman" w:cs="Times New Roman"/>
          <w:i/>
          <w:sz w:val="24"/>
          <w:vertAlign w:val="superscript"/>
        </w:rPr>
        <w:t>2</w:t>
      </w:r>
      <w:r>
        <w:rPr>
          <w:rFonts w:ascii="Times New Roman" w:hAnsi="Times New Roman" w:cs="Times New Roman"/>
          <w:sz w:val="24"/>
        </w:rPr>
        <w:t xml:space="preserve"> </w:t>
      </w:r>
      <w:r w:rsidRPr="00C47567">
        <w:rPr>
          <w:rFonts w:ascii="Times New Roman" w:eastAsiaTheme="minorEastAsia" w:hAnsi="Times New Roman" w:cs="Times New Roman"/>
          <w:sz w:val="24"/>
        </w:rPr>
        <w:t>yang</w:t>
      </w:r>
      <w:r>
        <w:rPr>
          <w:rFonts w:ascii="Times New Roman" w:eastAsiaTheme="minorEastAsia" w:hAnsi="Times New Roman" w:cs="Times New Roman"/>
          <w:sz w:val="24"/>
        </w:rPr>
        <w:t xml:space="preserve"> dihasilkan oleh suatu </w:t>
      </w:r>
      <w:r>
        <w:rPr>
          <w:rFonts w:ascii="Times New Roman" w:hAnsi="Times New Roman" w:cs="Times New Roman"/>
          <w:sz w:val="24"/>
        </w:rPr>
        <w:t>estimasi model regresi empiris sangat tinggi, tetapi secara individual variabel-variabel independen banyak yang tidak signifikan mempengaruhi variabel dependen.</w:t>
      </w:r>
    </w:p>
    <w:p w:rsidR="00931912" w:rsidRDefault="00931912" w:rsidP="00931912">
      <w:pPr>
        <w:pStyle w:val="ListParagraph"/>
        <w:numPr>
          <w:ilvl w:val="0"/>
          <w:numId w:val="13"/>
        </w:numPr>
        <w:spacing w:after="0" w:line="240" w:lineRule="auto"/>
        <w:jc w:val="both"/>
        <w:rPr>
          <w:rFonts w:ascii="Times New Roman" w:hAnsi="Times New Roman" w:cs="Times New Roman"/>
          <w:sz w:val="24"/>
        </w:rPr>
      </w:pPr>
      <w:r>
        <w:rPr>
          <w:rFonts w:ascii="Times New Roman" w:hAnsi="Times New Roman" w:cs="Times New Roman"/>
          <w:sz w:val="24"/>
        </w:rPr>
        <w:t xml:space="preserve">Menganalisis matrik korelasi variabel-variabel independen. Jika antar variabel independen ada korelasi yang cukup tinggi (umumnya diatas 0,90), maka hal ini mengindikasikan adanya multikolinearitas. Tidak adanya korelasi yang tinggi antar variabel independen tidak berarti bebas dari multikolinearitas. </w:t>
      </w:r>
      <w:r>
        <w:rPr>
          <w:rFonts w:ascii="Times New Roman" w:hAnsi="Times New Roman" w:cs="Times New Roman"/>
          <w:sz w:val="24"/>
        </w:rPr>
        <w:lastRenderedPageBreak/>
        <w:t>Multikolinearitas dapat disebabkan karena adanya efek kombinasi dua atau lebih variabel independen.</w:t>
      </w:r>
    </w:p>
    <w:p w:rsidR="00931912" w:rsidRDefault="00931912" w:rsidP="00931912">
      <w:pPr>
        <w:pStyle w:val="ListParagraph"/>
        <w:numPr>
          <w:ilvl w:val="0"/>
          <w:numId w:val="13"/>
        </w:numPr>
        <w:spacing w:after="0" w:line="240" w:lineRule="auto"/>
        <w:jc w:val="both"/>
        <w:rPr>
          <w:rFonts w:ascii="Times New Roman" w:hAnsi="Times New Roman" w:cs="Times New Roman"/>
          <w:sz w:val="24"/>
        </w:rPr>
      </w:pPr>
      <w:r>
        <w:rPr>
          <w:rFonts w:ascii="Times New Roman" w:hAnsi="Times New Roman" w:cs="Times New Roman"/>
          <w:sz w:val="24"/>
        </w:rPr>
        <w:t xml:space="preserve">Multikolinearitas juga dapat dilihat dari: a) </w:t>
      </w:r>
      <w:r>
        <w:rPr>
          <w:rFonts w:ascii="Times New Roman" w:hAnsi="Times New Roman" w:cs="Times New Roman"/>
          <w:i/>
          <w:sz w:val="24"/>
        </w:rPr>
        <w:t>tolerance value</w:t>
      </w:r>
      <w:r>
        <w:rPr>
          <w:rFonts w:ascii="Times New Roman" w:hAnsi="Times New Roman" w:cs="Times New Roman"/>
          <w:sz w:val="24"/>
        </w:rPr>
        <w:t xml:space="preserve"> dan lawanya b) </w:t>
      </w:r>
      <w:r>
        <w:rPr>
          <w:rFonts w:ascii="Times New Roman" w:hAnsi="Times New Roman" w:cs="Times New Roman"/>
          <w:i/>
          <w:sz w:val="24"/>
        </w:rPr>
        <w:t xml:space="preserve">Variance Inflation Faktor </w:t>
      </w:r>
      <w:r>
        <w:rPr>
          <w:rFonts w:ascii="Times New Roman" w:hAnsi="Times New Roman" w:cs="Times New Roman"/>
          <w:sz w:val="24"/>
        </w:rPr>
        <w:t xml:space="preserve">(VIF). </w:t>
      </w:r>
      <w:r>
        <w:rPr>
          <w:rFonts w:ascii="Times New Roman" w:hAnsi="Times New Roman" w:cs="Times New Roman"/>
          <w:i/>
          <w:sz w:val="24"/>
        </w:rPr>
        <w:t xml:space="preserve">Tolerance </w:t>
      </w:r>
      <w:r>
        <w:rPr>
          <w:rFonts w:ascii="Times New Roman" w:hAnsi="Times New Roman" w:cs="Times New Roman"/>
          <w:sz w:val="24"/>
        </w:rPr>
        <w:t xml:space="preserve">mengukur variabilitas variabel independen yang terpilih yang tidak dijelaskan oleh variabel independen lainnya. Jadi nilai </w:t>
      </w:r>
      <w:r>
        <w:rPr>
          <w:rFonts w:ascii="Times New Roman" w:hAnsi="Times New Roman" w:cs="Times New Roman"/>
          <w:i/>
          <w:sz w:val="24"/>
        </w:rPr>
        <w:t>tolerance</w:t>
      </w:r>
      <w:r>
        <w:rPr>
          <w:rFonts w:ascii="Times New Roman" w:hAnsi="Times New Roman" w:cs="Times New Roman"/>
          <w:sz w:val="24"/>
        </w:rPr>
        <w:t xml:space="preserve"> yang rendah sama dengan nilai VIF tinggi (karena VIF=1/</w:t>
      </w:r>
      <w:r>
        <w:rPr>
          <w:rFonts w:ascii="Times New Roman" w:hAnsi="Times New Roman" w:cs="Times New Roman"/>
          <w:i/>
          <w:sz w:val="24"/>
        </w:rPr>
        <w:t>tolerance</w:t>
      </w:r>
      <w:r>
        <w:rPr>
          <w:rFonts w:ascii="Times New Roman" w:hAnsi="Times New Roman" w:cs="Times New Roman"/>
          <w:sz w:val="24"/>
        </w:rPr>
        <w:t>). Pengujian multikolinearitas dapat dilakukan sebagai berikut:</w:t>
      </w:r>
    </w:p>
    <w:p w:rsidR="00931912" w:rsidRDefault="00931912" w:rsidP="00931912">
      <w:pPr>
        <w:pStyle w:val="ListParagraph"/>
        <w:numPr>
          <w:ilvl w:val="0"/>
          <w:numId w:val="14"/>
        </w:numPr>
        <w:spacing w:after="0" w:line="240" w:lineRule="auto"/>
        <w:ind w:left="1985"/>
        <w:jc w:val="both"/>
        <w:rPr>
          <w:rFonts w:ascii="Times New Roman" w:hAnsi="Times New Roman" w:cs="Times New Roman"/>
          <w:sz w:val="24"/>
        </w:rPr>
      </w:pPr>
      <w:r>
        <w:rPr>
          <w:rFonts w:ascii="Times New Roman" w:hAnsi="Times New Roman" w:cs="Times New Roman"/>
          <w:i/>
          <w:sz w:val="24"/>
        </w:rPr>
        <w:t xml:space="preserve">Tolerance value </w:t>
      </w:r>
      <w:r>
        <w:rPr>
          <w:rFonts w:ascii="Times New Roman" w:hAnsi="Times New Roman" w:cs="Times New Roman"/>
          <w:sz w:val="24"/>
        </w:rPr>
        <w:t>&lt; 0,10 atau VIF &gt; 10 : terjadi multikolinearitas.</w:t>
      </w:r>
    </w:p>
    <w:p w:rsidR="00931912" w:rsidRDefault="00931912" w:rsidP="00931912">
      <w:pPr>
        <w:pStyle w:val="ListParagraph"/>
        <w:numPr>
          <w:ilvl w:val="0"/>
          <w:numId w:val="14"/>
        </w:numPr>
        <w:spacing w:after="0" w:line="240" w:lineRule="auto"/>
        <w:ind w:left="1985"/>
        <w:jc w:val="both"/>
        <w:rPr>
          <w:rFonts w:ascii="Times New Roman" w:hAnsi="Times New Roman" w:cs="Times New Roman"/>
          <w:sz w:val="24"/>
        </w:rPr>
      </w:pPr>
      <w:r>
        <w:rPr>
          <w:rFonts w:ascii="Times New Roman" w:hAnsi="Times New Roman" w:cs="Times New Roman"/>
          <w:i/>
          <w:sz w:val="24"/>
        </w:rPr>
        <w:t xml:space="preserve">Tolerance value </w:t>
      </w:r>
      <w:r>
        <w:rPr>
          <w:rFonts w:ascii="Times New Roman" w:hAnsi="Times New Roman" w:cs="Times New Roman"/>
          <w:sz w:val="24"/>
        </w:rPr>
        <w:t>&gt; 0,10 atau VIF &lt; 10 : tidak terjadi multikolinearitas".</w:t>
      </w:r>
    </w:p>
    <w:p w:rsidR="00931912" w:rsidRDefault="00931912" w:rsidP="00931912">
      <w:pPr>
        <w:spacing w:line="480" w:lineRule="auto"/>
        <w:rPr>
          <w:rFonts w:ascii="Times New Roman" w:hAnsi="Times New Roman" w:cs="Times New Roman"/>
          <w:sz w:val="24"/>
        </w:rPr>
      </w:pPr>
    </w:p>
    <w:p w:rsidR="00931912" w:rsidRDefault="00931912" w:rsidP="00931912">
      <w:pPr>
        <w:pStyle w:val="ListParagraph"/>
        <w:numPr>
          <w:ilvl w:val="0"/>
          <w:numId w:val="11"/>
        </w:numPr>
        <w:spacing w:after="0" w:line="480" w:lineRule="auto"/>
        <w:ind w:left="851"/>
        <w:jc w:val="both"/>
        <w:rPr>
          <w:rFonts w:ascii="Times New Roman" w:hAnsi="Times New Roman" w:cs="Times New Roman"/>
          <w:b/>
          <w:sz w:val="24"/>
        </w:rPr>
      </w:pPr>
      <w:r>
        <w:rPr>
          <w:rFonts w:ascii="Times New Roman" w:hAnsi="Times New Roman" w:cs="Times New Roman"/>
          <w:b/>
          <w:sz w:val="24"/>
          <w:lang w:val="en-US"/>
        </w:rPr>
        <w:t xml:space="preserve">Uji </w:t>
      </w:r>
      <w:r w:rsidRPr="00946E06">
        <w:rPr>
          <w:rFonts w:ascii="Times New Roman" w:hAnsi="Times New Roman" w:cs="Times New Roman"/>
          <w:b/>
          <w:sz w:val="24"/>
        </w:rPr>
        <w:t>Heteroskedastisidas</w:t>
      </w:r>
    </w:p>
    <w:p w:rsidR="00F05068" w:rsidRPr="00F05068" w:rsidRDefault="00F05068" w:rsidP="00F05068">
      <w:pPr>
        <w:spacing w:after="0" w:line="480" w:lineRule="auto"/>
        <w:ind w:left="851" w:firstLine="589"/>
        <w:jc w:val="both"/>
        <w:rPr>
          <w:rFonts w:ascii="Times New Roman" w:hAnsi="Times New Roman" w:cs="Times New Roman"/>
          <w:sz w:val="24"/>
        </w:rPr>
      </w:pPr>
      <w:r w:rsidRPr="00F05068">
        <w:rPr>
          <w:rFonts w:ascii="Times New Roman" w:hAnsi="Times New Roman" w:cs="Times New Roman"/>
          <w:sz w:val="24"/>
        </w:rPr>
        <w:t>Menurut Danang Sunyoto (201</w:t>
      </w:r>
      <w:r w:rsidRPr="00F05068">
        <w:rPr>
          <w:rFonts w:ascii="Times New Roman" w:hAnsi="Times New Roman" w:cs="Times New Roman"/>
          <w:sz w:val="24"/>
          <w:lang w:val="en-US"/>
        </w:rPr>
        <w:t>3</w:t>
      </w:r>
      <w:r w:rsidRPr="00F05068">
        <w:rPr>
          <w:rFonts w:ascii="Times New Roman" w:hAnsi="Times New Roman" w:cs="Times New Roman"/>
          <w:sz w:val="24"/>
        </w:rPr>
        <w:t>:90) menjelaskan uji heteroskedastisidas sebagai berikut:</w:t>
      </w:r>
    </w:p>
    <w:p w:rsidR="00F05068" w:rsidRDefault="00F05068" w:rsidP="00F05068">
      <w:pPr>
        <w:pStyle w:val="ListParagraph"/>
        <w:spacing w:after="0" w:line="240" w:lineRule="auto"/>
        <w:ind w:left="851"/>
        <w:jc w:val="both"/>
        <w:rPr>
          <w:rFonts w:ascii="Times New Roman" w:hAnsi="Times New Roman" w:cs="Times New Roman"/>
          <w:sz w:val="24"/>
        </w:rPr>
      </w:pPr>
      <w:r>
        <w:rPr>
          <w:rFonts w:ascii="Times New Roman" w:hAnsi="Times New Roman" w:cs="Times New Roman"/>
          <w:sz w:val="24"/>
        </w:rPr>
        <w:t>"Dalam persamaan regresi beranda perlu juga diuji mengenai sama atau tidak varian dari residual dari observasi yang satu dengan observasi yang lain. Jika residualnya mempunyai varian yang sama disebut terjadi Homoskedastisitas dan jika variansnya tidak sama atau berbeda disebut terjadi Heteroskedastisitas. Persamaan regresi yang baik jika tidak terjadi heteroskedastisitas".</w:t>
      </w:r>
    </w:p>
    <w:p w:rsidR="00F05068" w:rsidRPr="00F05068" w:rsidRDefault="00F05068" w:rsidP="00F05068">
      <w:pPr>
        <w:pStyle w:val="ListParagraph"/>
        <w:spacing w:after="0" w:line="240" w:lineRule="auto"/>
        <w:ind w:left="851"/>
        <w:jc w:val="both"/>
        <w:rPr>
          <w:rFonts w:ascii="Times New Roman" w:hAnsi="Times New Roman" w:cs="Times New Roman"/>
          <w:sz w:val="24"/>
        </w:rPr>
      </w:pPr>
    </w:p>
    <w:p w:rsidR="00F05068" w:rsidRDefault="00F05068" w:rsidP="00F05068">
      <w:pPr>
        <w:pStyle w:val="ListParagraph"/>
        <w:spacing w:after="0" w:line="480" w:lineRule="auto"/>
        <w:ind w:left="851" w:firstLine="589"/>
        <w:jc w:val="both"/>
        <w:rPr>
          <w:rFonts w:ascii="Times New Roman" w:hAnsi="Times New Roman" w:cs="Times New Roman"/>
          <w:sz w:val="24"/>
          <w:lang w:val="en-US"/>
        </w:rPr>
      </w:pPr>
      <w:r w:rsidRPr="009E5901">
        <w:rPr>
          <w:rFonts w:ascii="Times New Roman" w:hAnsi="Times New Roman" w:cs="Times New Roman"/>
          <w:sz w:val="24"/>
        </w:rPr>
        <w:t>Menurut Imam Gh</w:t>
      </w:r>
      <w:r>
        <w:rPr>
          <w:rFonts w:ascii="Times New Roman" w:hAnsi="Times New Roman" w:cs="Times New Roman"/>
          <w:sz w:val="24"/>
        </w:rPr>
        <w:t>ozali (2013:</w:t>
      </w:r>
      <w:r w:rsidRPr="009E5901">
        <w:rPr>
          <w:rFonts w:ascii="Times New Roman" w:hAnsi="Times New Roman" w:cs="Times New Roman"/>
          <w:sz w:val="24"/>
        </w:rPr>
        <w:t>139) ada beberapa cara untuk mendeteksi heterokedastisitas</w:t>
      </w:r>
      <w:r>
        <w:rPr>
          <w:rFonts w:ascii="Times New Roman" w:hAnsi="Times New Roman" w:cs="Times New Roman"/>
          <w:sz w:val="24"/>
          <w:lang w:val="en-US"/>
        </w:rPr>
        <w:t>,</w:t>
      </w:r>
      <w:r w:rsidRPr="009E5901">
        <w:rPr>
          <w:rFonts w:ascii="Times New Roman" w:hAnsi="Times New Roman" w:cs="Times New Roman"/>
          <w:sz w:val="24"/>
        </w:rPr>
        <w:t xml:space="preserve"> yaitu </w:t>
      </w:r>
      <w:r>
        <w:rPr>
          <w:rFonts w:ascii="Times New Roman" w:hAnsi="Times New Roman" w:cs="Times New Roman"/>
          <w:sz w:val="24"/>
          <w:lang w:val="en-US"/>
        </w:rPr>
        <w:t>:</w:t>
      </w:r>
    </w:p>
    <w:p w:rsidR="00F05068" w:rsidRDefault="00F05068" w:rsidP="00F05068">
      <w:pPr>
        <w:pStyle w:val="ListParagraph"/>
        <w:spacing w:after="0" w:line="240" w:lineRule="auto"/>
        <w:ind w:left="851"/>
        <w:jc w:val="both"/>
        <w:rPr>
          <w:rFonts w:ascii="Times New Roman" w:hAnsi="Times New Roman" w:cs="Times New Roman"/>
          <w:sz w:val="24"/>
          <w:lang w:val="en-US"/>
        </w:rPr>
      </w:pPr>
      <w:proofErr w:type="gramStart"/>
      <w:r>
        <w:rPr>
          <w:rFonts w:ascii="Times New Roman" w:hAnsi="Times New Roman" w:cs="Times New Roman"/>
          <w:sz w:val="24"/>
          <w:lang w:val="en-US"/>
        </w:rPr>
        <w:t>"D</w:t>
      </w:r>
      <w:r w:rsidRPr="009E5901">
        <w:rPr>
          <w:rFonts w:ascii="Times New Roman" w:hAnsi="Times New Roman" w:cs="Times New Roman"/>
          <w:sz w:val="24"/>
        </w:rPr>
        <w:t xml:space="preserve">engan melihat ada tidaknya pola tertentu pada grafik scatterplot antara </w:t>
      </w:r>
      <w:r w:rsidRPr="00E7237F">
        <w:rPr>
          <w:rFonts w:ascii="Times New Roman" w:hAnsi="Times New Roman" w:cs="Times New Roman"/>
          <w:i/>
          <w:sz w:val="24"/>
        </w:rPr>
        <w:t>ZPRED</w:t>
      </w:r>
      <w:r w:rsidRPr="009E5901">
        <w:rPr>
          <w:rFonts w:ascii="Times New Roman" w:hAnsi="Times New Roman" w:cs="Times New Roman"/>
          <w:sz w:val="24"/>
        </w:rPr>
        <w:t xml:space="preserve"> dan </w:t>
      </w:r>
      <w:r w:rsidRPr="00E7237F">
        <w:rPr>
          <w:rFonts w:ascii="Times New Roman" w:hAnsi="Times New Roman" w:cs="Times New Roman"/>
          <w:i/>
          <w:sz w:val="24"/>
        </w:rPr>
        <w:t>SRESID</w:t>
      </w:r>
      <w:r w:rsidRPr="009E5901">
        <w:rPr>
          <w:rFonts w:ascii="Times New Roman" w:hAnsi="Times New Roman" w:cs="Times New Roman"/>
          <w:sz w:val="24"/>
        </w:rPr>
        <w:t xml:space="preserve"> dimana sumbu </w:t>
      </w:r>
      <w:r w:rsidRPr="008C4FA6">
        <w:rPr>
          <w:rFonts w:ascii="Times New Roman" w:hAnsi="Times New Roman" w:cs="Times New Roman"/>
          <w:i/>
          <w:sz w:val="24"/>
        </w:rPr>
        <w:t>Y</w:t>
      </w:r>
      <w:r w:rsidRPr="009E5901">
        <w:rPr>
          <w:rFonts w:ascii="Times New Roman" w:hAnsi="Times New Roman" w:cs="Times New Roman"/>
          <w:sz w:val="24"/>
        </w:rPr>
        <w:t xml:space="preserve"> adalah </w:t>
      </w:r>
      <w:r w:rsidRPr="008C4FA6">
        <w:rPr>
          <w:rFonts w:ascii="Times New Roman" w:hAnsi="Times New Roman" w:cs="Times New Roman"/>
          <w:i/>
          <w:sz w:val="24"/>
        </w:rPr>
        <w:t>Y</w:t>
      </w:r>
      <w:r w:rsidRPr="009E5901">
        <w:rPr>
          <w:rFonts w:ascii="Times New Roman" w:hAnsi="Times New Roman" w:cs="Times New Roman"/>
          <w:sz w:val="24"/>
        </w:rPr>
        <w:t xml:space="preserve"> yang telah diprediksi, dan sumbu </w:t>
      </w:r>
      <w:r w:rsidRPr="008C4FA6">
        <w:rPr>
          <w:rFonts w:ascii="Times New Roman" w:hAnsi="Times New Roman" w:cs="Times New Roman"/>
          <w:i/>
          <w:sz w:val="24"/>
        </w:rPr>
        <w:t>X</w:t>
      </w:r>
      <w:r w:rsidRPr="009E5901">
        <w:rPr>
          <w:rFonts w:ascii="Times New Roman" w:hAnsi="Times New Roman" w:cs="Times New Roman"/>
          <w:sz w:val="24"/>
        </w:rPr>
        <w:t xml:space="preserve"> adalah residual (</w:t>
      </w:r>
      <w:r w:rsidRPr="008C4FA6">
        <w:rPr>
          <w:rFonts w:ascii="Times New Roman" w:hAnsi="Times New Roman" w:cs="Times New Roman"/>
          <w:i/>
          <w:sz w:val="24"/>
        </w:rPr>
        <w:t>Y</w:t>
      </w:r>
      <w:r w:rsidRPr="009E5901">
        <w:rPr>
          <w:rFonts w:ascii="Times New Roman" w:hAnsi="Times New Roman" w:cs="Times New Roman"/>
          <w:sz w:val="24"/>
        </w:rPr>
        <w:t xml:space="preserve"> prediksi – </w:t>
      </w:r>
      <w:r w:rsidRPr="008C4FA6">
        <w:rPr>
          <w:rFonts w:ascii="Times New Roman" w:hAnsi="Times New Roman" w:cs="Times New Roman"/>
          <w:i/>
          <w:sz w:val="24"/>
        </w:rPr>
        <w:t>Y</w:t>
      </w:r>
      <w:r w:rsidRPr="009E5901">
        <w:rPr>
          <w:rFonts w:ascii="Times New Roman" w:hAnsi="Times New Roman" w:cs="Times New Roman"/>
          <w:sz w:val="24"/>
        </w:rPr>
        <w:t xml:space="preserve"> sesungguhnya) yang telah distudentized.</w:t>
      </w:r>
      <w:proofErr w:type="gramEnd"/>
      <w:r>
        <w:rPr>
          <w:rFonts w:ascii="Times New Roman" w:hAnsi="Times New Roman" w:cs="Times New Roman"/>
          <w:sz w:val="24"/>
        </w:rPr>
        <w:t xml:space="preserve"> Homoskedastisitas terjadi jika pada </w:t>
      </w:r>
      <w:r>
        <w:rPr>
          <w:rFonts w:ascii="Times New Roman" w:hAnsi="Times New Roman" w:cs="Times New Roman"/>
          <w:i/>
          <w:sz w:val="24"/>
        </w:rPr>
        <w:t xml:space="preserve">scatterplot </w:t>
      </w:r>
      <w:r>
        <w:rPr>
          <w:rFonts w:ascii="Times New Roman" w:hAnsi="Times New Roman" w:cs="Times New Roman"/>
          <w:sz w:val="24"/>
        </w:rPr>
        <w:t xml:space="preserve">titik-titik hasil pengolahan data antara </w:t>
      </w:r>
      <w:r w:rsidRPr="00E7237F">
        <w:rPr>
          <w:rFonts w:ascii="Times New Roman" w:hAnsi="Times New Roman" w:cs="Times New Roman"/>
          <w:i/>
          <w:sz w:val="24"/>
        </w:rPr>
        <w:t>ZPRED</w:t>
      </w:r>
      <w:r>
        <w:rPr>
          <w:rFonts w:ascii="Times New Roman" w:hAnsi="Times New Roman" w:cs="Times New Roman"/>
          <w:sz w:val="24"/>
        </w:rPr>
        <w:t xml:space="preserve"> dan </w:t>
      </w:r>
      <w:r w:rsidRPr="00E7237F">
        <w:rPr>
          <w:rFonts w:ascii="Times New Roman" w:hAnsi="Times New Roman" w:cs="Times New Roman"/>
          <w:i/>
          <w:sz w:val="24"/>
        </w:rPr>
        <w:t>SRESID</w:t>
      </w:r>
      <w:r>
        <w:rPr>
          <w:rFonts w:ascii="Times New Roman" w:hAnsi="Times New Roman" w:cs="Times New Roman"/>
          <w:sz w:val="24"/>
        </w:rPr>
        <w:t xml:space="preserve"> menyebar dibawah maupun di atas titik origin (angka 0) pada sumbu </w:t>
      </w:r>
      <w:r w:rsidRPr="008C4FA6">
        <w:rPr>
          <w:rFonts w:ascii="Times New Roman" w:hAnsi="Times New Roman" w:cs="Times New Roman"/>
          <w:i/>
          <w:sz w:val="24"/>
        </w:rPr>
        <w:t>Y</w:t>
      </w:r>
      <w:r>
        <w:rPr>
          <w:rFonts w:ascii="Times New Roman" w:hAnsi="Times New Roman" w:cs="Times New Roman"/>
          <w:sz w:val="24"/>
        </w:rPr>
        <w:t xml:space="preserve"> dan tidak mempunyai pola yang teratur</w:t>
      </w:r>
      <w:r>
        <w:rPr>
          <w:rFonts w:ascii="Times New Roman" w:hAnsi="Times New Roman" w:cs="Times New Roman"/>
          <w:sz w:val="24"/>
          <w:lang w:val="en-US"/>
        </w:rPr>
        <w:t>"</w:t>
      </w:r>
      <w:r>
        <w:rPr>
          <w:rFonts w:ascii="Times New Roman" w:hAnsi="Times New Roman" w:cs="Times New Roman"/>
          <w:sz w:val="24"/>
        </w:rPr>
        <w:t xml:space="preserve">. </w:t>
      </w:r>
    </w:p>
    <w:p w:rsidR="00FD2910" w:rsidRDefault="00FD2910" w:rsidP="00931912">
      <w:pPr>
        <w:pStyle w:val="ListParagraph"/>
        <w:spacing w:after="0" w:line="480" w:lineRule="auto"/>
        <w:ind w:left="851"/>
        <w:jc w:val="both"/>
        <w:rPr>
          <w:rFonts w:ascii="Times New Roman" w:hAnsi="Times New Roman" w:cs="Times New Roman"/>
          <w:b/>
          <w:sz w:val="24"/>
        </w:rPr>
      </w:pPr>
    </w:p>
    <w:p w:rsidR="00E5196C" w:rsidRDefault="00E5196C" w:rsidP="00931912">
      <w:pPr>
        <w:pStyle w:val="ListParagraph"/>
        <w:spacing w:after="0" w:line="480" w:lineRule="auto"/>
        <w:ind w:left="851"/>
        <w:jc w:val="both"/>
        <w:rPr>
          <w:rFonts w:ascii="Times New Roman" w:hAnsi="Times New Roman" w:cs="Times New Roman"/>
          <w:b/>
          <w:sz w:val="24"/>
        </w:rPr>
      </w:pPr>
    </w:p>
    <w:p w:rsidR="00E5196C" w:rsidRDefault="00E5196C" w:rsidP="00931912">
      <w:pPr>
        <w:pStyle w:val="ListParagraph"/>
        <w:spacing w:after="0" w:line="480" w:lineRule="auto"/>
        <w:ind w:left="851"/>
        <w:jc w:val="both"/>
        <w:rPr>
          <w:rFonts w:ascii="Times New Roman" w:hAnsi="Times New Roman" w:cs="Times New Roman"/>
          <w:b/>
          <w:sz w:val="24"/>
        </w:rPr>
      </w:pPr>
    </w:p>
    <w:p w:rsidR="00F05068" w:rsidRDefault="00F05068" w:rsidP="00F05068">
      <w:pPr>
        <w:pStyle w:val="ListParagraph"/>
        <w:numPr>
          <w:ilvl w:val="0"/>
          <w:numId w:val="11"/>
        </w:numPr>
        <w:spacing w:after="0" w:line="480" w:lineRule="auto"/>
        <w:ind w:left="851"/>
        <w:jc w:val="both"/>
        <w:rPr>
          <w:rFonts w:ascii="Times New Roman" w:hAnsi="Times New Roman" w:cs="Times New Roman"/>
          <w:b/>
          <w:sz w:val="24"/>
        </w:rPr>
      </w:pPr>
      <w:r>
        <w:rPr>
          <w:rFonts w:ascii="Times New Roman" w:hAnsi="Times New Roman" w:cs="Times New Roman"/>
          <w:b/>
          <w:sz w:val="24"/>
        </w:rPr>
        <w:lastRenderedPageBreak/>
        <w:t>Uji Autokorelasi</w:t>
      </w:r>
    </w:p>
    <w:p w:rsidR="00F05068" w:rsidRDefault="00F05068" w:rsidP="00F05068">
      <w:pPr>
        <w:pStyle w:val="ListParagraph"/>
        <w:spacing w:after="0" w:line="480" w:lineRule="auto"/>
        <w:ind w:left="851" w:firstLine="589"/>
        <w:jc w:val="both"/>
        <w:rPr>
          <w:rFonts w:ascii="Times New Roman" w:hAnsi="Times New Roman" w:cs="Times New Roman"/>
          <w:sz w:val="24"/>
        </w:rPr>
      </w:pPr>
      <w:r>
        <w:rPr>
          <w:rFonts w:ascii="Times New Roman" w:hAnsi="Times New Roman" w:cs="Times New Roman"/>
          <w:sz w:val="24"/>
        </w:rPr>
        <w:t>Menurut Danang Sunyoto (201</w:t>
      </w:r>
      <w:r>
        <w:rPr>
          <w:rFonts w:ascii="Times New Roman" w:hAnsi="Times New Roman" w:cs="Times New Roman"/>
          <w:sz w:val="24"/>
          <w:lang w:val="en-US"/>
        </w:rPr>
        <w:t>3</w:t>
      </w:r>
      <w:r>
        <w:rPr>
          <w:rFonts w:ascii="Times New Roman" w:hAnsi="Times New Roman" w:cs="Times New Roman"/>
          <w:sz w:val="24"/>
        </w:rPr>
        <w:t xml:space="preserve">:97) menjelaskan uji </w:t>
      </w:r>
      <w:r w:rsidRPr="00B63E80">
        <w:rPr>
          <w:rFonts w:ascii="Times New Roman" w:hAnsi="Times New Roman" w:cs="Times New Roman"/>
          <w:sz w:val="24"/>
        </w:rPr>
        <w:t>autokorelasi</w:t>
      </w:r>
      <w:r>
        <w:rPr>
          <w:rFonts w:ascii="Times New Roman" w:hAnsi="Times New Roman" w:cs="Times New Roman"/>
          <w:sz w:val="24"/>
        </w:rPr>
        <w:t xml:space="preserve"> sebagai berikut:</w:t>
      </w:r>
    </w:p>
    <w:p w:rsidR="00F05068" w:rsidRDefault="00F05068" w:rsidP="00F05068">
      <w:pPr>
        <w:pStyle w:val="ListParagraph"/>
        <w:spacing w:after="0" w:line="240" w:lineRule="auto"/>
        <w:ind w:left="851"/>
        <w:jc w:val="both"/>
        <w:rPr>
          <w:rFonts w:ascii="Times New Roman" w:hAnsi="Times New Roman" w:cs="Times New Roman"/>
          <w:sz w:val="24"/>
        </w:rPr>
      </w:pPr>
      <w:r>
        <w:rPr>
          <w:rFonts w:ascii="Times New Roman" w:hAnsi="Times New Roman" w:cs="Times New Roman"/>
          <w:sz w:val="24"/>
        </w:rPr>
        <w:t xml:space="preserve">"Persamaan regresi yang baik adalah yang tidak memiliki masalah autokorelasi, jika terjadi autokorelasi maka persamaan tersebut menjadi tidak baik atau tidak layak dipakai prediksi. Masalah autokorelasi baru timbul jika ada kolerasi secara linier antara kesalahan pengganggu periode </w:t>
      </w:r>
      <w:r w:rsidRPr="008C4FA6">
        <w:rPr>
          <w:rFonts w:ascii="Times New Roman" w:hAnsi="Times New Roman" w:cs="Times New Roman"/>
          <w:i/>
          <w:sz w:val="24"/>
        </w:rPr>
        <w:t>t</w:t>
      </w:r>
      <w:r>
        <w:rPr>
          <w:rFonts w:ascii="Times New Roman" w:hAnsi="Times New Roman" w:cs="Times New Roman"/>
          <w:sz w:val="24"/>
        </w:rPr>
        <w:t xml:space="preserve"> (berada) dengan kesalahan pengganggu periode </w:t>
      </w:r>
      <w:r w:rsidRPr="008C4FA6">
        <w:rPr>
          <w:rFonts w:ascii="Times New Roman" w:hAnsi="Times New Roman" w:cs="Times New Roman"/>
          <w:i/>
          <w:sz w:val="24"/>
        </w:rPr>
        <w:t>t</w:t>
      </w:r>
      <w:r>
        <w:rPr>
          <w:rFonts w:ascii="Times New Roman" w:hAnsi="Times New Roman" w:cs="Times New Roman"/>
          <w:sz w:val="24"/>
        </w:rPr>
        <w:t xml:space="preserve">-1 (sebelumnya). Dengan demikian dapat dikatakan bahwa uji asumsi klasik autokorelasi dilakukan untuk data </w:t>
      </w:r>
      <w:r>
        <w:rPr>
          <w:rFonts w:ascii="Times New Roman" w:hAnsi="Times New Roman" w:cs="Times New Roman"/>
          <w:i/>
          <w:sz w:val="24"/>
        </w:rPr>
        <w:t>time series</w:t>
      </w:r>
      <w:r>
        <w:rPr>
          <w:rFonts w:ascii="Times New Roman" w:hAnsi="Times New Roman" w:cs="Times New Roman"/>
          <w:sz w:val="24"/>
        </w:rPr>
        <w:t xml:space="preserve"> atau data yang mempunyai seri waktu, misalnya data dari tahun 2000 s/d 2012".</w:t>
      </w:r>
    </w:p>
    <w:p w:rsidR="00F05068" w:rsidRDefault="00F05068" w:rsidP="00F05068">
      <w:pPr>
        <w:pStyle w:val="ListParagraph"/>
        <w:spacing w:after="0" w:line="240" w:lineRule="auto"/>
        <w:ind w:left="851"/>
        <w:jc w:val="both"/>
        <w:rPr>
          <w:rFonts w:ascii="Times New Roman" w:hAnsi="Times New Roman" w:cs="Times New Roman"/>
          <w:sz w:val="24"/>
        </w:rPr>
      </w:pPr>
    </w:p>
    <w:p w:rsidR="00F05068" w:rsidRPr="007713B1" w:rsidRDefault="00F05068" w:rsidP="00F05068">
      <w:pPr>
        <w:pStyle w:val="ListParagraph"/>
        <w:tabs>
          <w:tab w:val="left" w:pos="5325"/>
        </w:tabs>
        <w:spacing w:after="0" w:line="480" w:lineRule="auto"/>
        <w:ind w:left="851" w:firstLine="360"/>
        <w:jc w:val="both"/>
        <w:rPr>
          <w:rFonts w:ascii="Times New Roman" w:hAnsi="Times New Roman" w:cs="Times New Roman"/>
          <w:sz w:val="24"/>
        </w:rPr>
      </w:pPr>
      <w:r>
        <w:rPr>
          <w:rFonts w:ascii="Times New Roman" w:hAnsi="Times New Roman" w:cs="Times New Roman"/>
          <w:sz w:val="24"/>
        </w:rPr>
        <w:t>Menurut Danang Sunyoto (201</w:t>
      </w:r>
      <w:r>
        <w:rPr>
          <w:rFonts w:ascii="Times New Roman" w:hAnsi="Times New Roman" w:cs="Times New Roman"/>
          <w:sz w:val="24"/>
          <w:lang w:val="en-US"/>
        </w:rPr>
        <w:t>3</w:t>
      </w:r>
      <w:r>
        <w:rPr>
          <w:rFonts w:ascii="Times New Roman" w:hAnsi="Times New Roman" w:cs="Times New Roman"/>
          <w:sz w:val="24"/>
        </w:rPr>
        <w:t xml:space="preserve">:98) </w:t>
      </w:r>
      <w:r>
        <w:rPr>
          <w:rFonts w:ascii="Times New Roman" w:hAnsi="Times New Roman"/>
          <w:sz w:val="24"/>
          <w:szCs w:val="24"/>
        </w:rPr>
        <w:t>a</w:t>
      </w:r>
      <w:r w:rsidRPr="00C95483">
        <w:rPr>
          <w:rFonts w:ascii="Times New Roman" w:hAnsi="Times New Roman"/>
          <w:sz w:val="24"/>
          <w:szCs w:val="24"/>
        </w:rPr>
        <w:t>kibat dari adanya autokorelasi dalam model regresi, koefisien regresi  yang diperoleh menjadi tidak effisien, artinya tingkat  kesalahan</w:t>
      </w:r>
      <w:r>
        <w:rPr>
          <w:rFonts w:ascii="Times New Roman" w:hAnsi="Times New Roman"/>
          <w:sz w:val="24"/>
          <w:szCs w:val="24"/>
        </w:rPr>
        <w:t xml:space="preserve"> prediksi</w:t>
      </w:r>
      <w:r w:rsidRPr="00C95483">
        <w:rPr>
          <w:rFonts w:ascii="Times New Roman" w:hAnsi="Times New Roman"/>
          <w:sz w:val="24"/>
          <w:szCs w:val="24"/>
        </w:rPr>
        <w:t>nya menjadi besar</w:t>
      </w:r>
      <w:r>
        <w:rPr>
          <w:rFonts w:ascii="Times New Roman" w:hAnsi="Times New Roman"/>
          <w:sz w:val="24"/>
          <w:szCs w:val="24"/>
        </w:rPr>
        <w:t xml:space="preserve">. </w:t>
      </w:r>
      <w:r w:rsidRPr="00C95483">
        <w:rPr>
          <w:rFonts w:ascii="Times New Roman" w:hAnsi="Times New Roman"/>
          <w:sz w:val="24"/>
          <w:szCs w:val="24"/>
        </w:rPr>
        <w:t>Untuk menguji ada tidaknya autokorelasi, dari data residual terlebih dahulu dihitung nilai statistik Durbin-Watson (</w:t>
      </w:r>
      <w:r w:rsidRPr="00FD2910">
        <w:rPr>
          <w:rFonts w:ascii="Times New Roman" w:hAnsi="Times New Roman"/>
          <w:i/>
          <w:sz w:val="24"/>
          <w:szCs w:val="24"/>
        </w:rPr>
        <w:t>D</w:t>
      </w:r>
      <w:r w:rsidRPr="00C95483">
        <w:rPr>
          <w:rFonts w:ascii="Times New Roman" w:hAnsi="Times New Roman"/>
          <w:sz w:val="24"/>
          <w:szCs w:val="24"/>
        </w:rPr>
        <w:t>-</w:t>
      </w:r>
      <w:r w:rsidRPr="00FD2910">
        <w:rPr>
          <w:rFonts w:ascii="Times New Roman" w:hAnsi="Times New Roman"/>
          <w:i/>
          <w:sz w:val="24"/>
          <w:szCs w:val="24"/>
        </w:rPr>
        <w:t>W</w:t>
      </w:r>
      <w:r w:rsidRPr="00C95483">
        <w:rPr>
          <w:rFonts w:ascii="Times New Roman" w:hAnsi="Times New Roman"/>
          <w:sz w:val="24"/>
          <w:szCs w:val="24"/>
        </w:rPr>
        <w:t>).</w:t>
      </w:r>
    </w:p>
    <w:p w:rsidR="00F05068" w:rsidRDefault="00F05068" w:rsidP="00F05068">
      <w:pPr>
        <w:pStyle w:val="BodyTextIndent2"/>
        <w:ind w:left="720" w:firstLine="360"/>
        <w:jc w:val="center"/>
        <w:rPr>
          <w:color w:val="FF0000"/>
          <w:lang w:val="id-ID"/>
        </w:rPr>
      </w:pPr>
      <w:r w:rsidRPr="00C34D4C">
        <w:rPr>
          <w:color w:val="FF0000"/>
          <w:position w:val="-32"/>
        </w:rPr>
        <w:object w:dxaOrig="232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39.75pt" o:ole="" fillcolor="window">
            <v:imagedata r:id="rId12" o:title=""/>
          </v:shape>
          <o:OLEObject Type="Embed" ProgID="Equation.DSMT4" ShapeID="_x0000_i1025" DrawAspect="Content" ObjectID="_1597441088" r:id="rId13"/>
        </w:object>
      </w:r>
    </w:p>
    <w:p w:rsidR="00F05068" w:rsidRPr="007713B1" w:rsidRDefault="00F05068" w:rsidP="00F05068">
      <w:pPr>
        <w:pStyle w:val="BodyTextIndent"/>
        <w:spacing w:line="480" w:lineRule="auto"/>
        <w:ind w:left="284" w:firstLine="425"/>
        <w:jc w:val="both"/>
        <w:rPr>
          <w:rFonts w:ascii="Times New Roman" w:hAnsi="Times New Roman"/>
          <w:sz w:val="24"/>
          <w:szCs w:val="24"/>
        </w:rPr>
      </w:pPr>
      <w:r w:rsidRPr="00C95483">
        <w:rPr>
          <w:rFonts w:ascii="Times New Roman" w:hAnsi="Times New Roman"/>
          <w:sz w:val="24"/>
          <w:szCs w:val="24"/>
          <w:lang w:val="sv-SE"/>
        </w:rPr>
        <w:t xml:space="preserve">Kriteria uji : Bandingkan nilai </w:t>
      </w:r>
      <w:r w:rsidRPr="00FD2910">
        <w:rPr>
          <w:rFonts w:ascii="Times New Roman" w:hAnsi="Times New Roman"/>
          <w:i/>
          <w:sz w:val="24"/>
          <w:szCs w:val="24"/>
          <w:lang w:val="sv-SE"/>
        </w:rPr>
        <w:t>D</w:t>
      </w:r>
      <w:r w:rsidRPr="00C95483">
        <w:rPr>
          <w:rFonts w:ascii="Times New Roman" w:hAnsi="Times New Roman"/>
          <w:sz w:val="24"/>
          <w:szCs w:val="24"/>
          <w:lang w:val="sv-SE"/>
        </w:rPr>
        <w:t>-</w:t>
      </w:r>
      <w:r w:rsidRPr="00FD2910">
        <w:rPr>
          <w:rFonts w:ascii="Times New Roman" w:hAnsi="Times New Roman"/>
          <w:i/>
          <w:sz w:val="24"/>
          <w:szCs w:val="24"/>
          <w:lang w:val="sv-SE"/>
        </w:rPr>
        <w:t>W</w:t>
      </w:r>
      <w:r w:rsidRPr="00C95483">
        <w:rPr>
          <w:rFonts w:ascii="Times New Roman" w:hAnsi="Times New Roman"/>
          <w:sz w:val="24"/>
          <w:szCs w:val="24"/>
          <w:lang w:val="sv-SE"/>
        </w:rPr>
        <w:t xml:space="preserve"> d</w:t>
      </w:r>
      <w:r>
        <w:rPr>
          <w:rFonts w:ascii="Times New Roman" w:hAnsi="Times New Roman"/>
          <w:sz w:val="24"/>
          <w:szCs w:val="24"/>
          <w:lang w:val="sv-SE"/>
        </w:rPr>
        <w:t xml:space="preserve">engan nilai </w:t>
      </w:r>
      <w:r w:rsidRPr="00FD2910">
        <w:rPr>
          <w:rFonts w:ascii="Times New Roman" w:hAnsi="Times New Roman"/>
          <w:i/>
          <w:sz w:val="24"/>
          <w:szCs w:val="24"/>
          <w:lang w:val="sv-SE"/>
        </w:rPr>
        <w:t>d</w:t>
      </w:r>
      <w:r>
        <w:rPr>
          <w:rFonts w:ascii="Times New Roman" w:hAnsi="Times New Roman"/>
          <w:sz w:val="24"/>
          <w:szCs w:val="24"/>
          <w:lang w:val="sv-SE"/>
        </w:rPr>
        <w:t xml:space="preserve"> dari tabel Durbin</w:t>
      </w:r>
      <w:r>
        <w:rPr>
          <w:rFonts w:ascii="Times New Roman" w:hAnsi="Times New Roman"/>
          <w:sz w:val="24"/>
          <w:szCs w:val="24"/>
        </w:rPr>
        <w:t xml:space="preserve"> </w:t>
      </w:r>
      <w:r w:rsidRPr="00C95483">
        <w:rPr>
          <w:rFonts w:ascii="Times New Roman" w:hAnsi="Times New Roman"/>
          <w:sz w:val="24"/>
          <w:szCs w:val="24"/>
          <w:lang w:val="sv-SE"/>
        </w:rPr>
        <w:t>Watson :</w:t>
      </w:r>
    </w:p>
    <w:p w:rsidR="00F05068" w:rsidRPr="00C95483" w:rsidRDefault="00F05068" w:rsidP="00F05068">
      <w:pPr>
        <w:pStyle w:val="BodyTextIndent"/>
        <w:numPr>
          <w:ilvl w:val="0"/>
          <w:numId w:val="15"/>
        </w:numPr>
        <w:spacing w:after="0" w:line="360" w:lineRule="auto"/>
        <w:jc w:val="both"/>
        <w:rPr>
          <w:rFonts w:ascii="Times New Roman" w:hAnsi="Times New Roman"/>
          <w:position w:val="-6"/>
          <w:sz w:val="24"/>
          <w:szCs w:val="24"/>
        </w:rPr>
      </w:pPr>
      <w:r w:rsidRPr="00C95483">
        <w:rPr>
          <w:rFonts w:ascii="Times New Roman" w:hAnsi="Times New Roman"/>
          <w:sz w:val="24"/>
          <w:szCs w:val="24"/>
        </w:rPr>
        <w:t xml:space="preserve">Jika </w:t>
      </w:r>
      <w:r w:rsidRPr="0026459B">
        <w:rPr>
          <w:rFonts w:ascii="Times New Roman" w:hAnsi="Times New Roman"/>
          <w:i/>
          <w:sz w:val="24"/>
          <w:szCs w:val="24"/>
        </w:rPr>
        <w:t>D-W</w:t>
      </w:r>
      <w:r w:rsidRPr="00C95483">
        <w:rPr>
          <w:rFonts w:ascii="Times New Roman" w:hAnsi="Times New Roman"/>
          <w:sz w:val="24"/>
          <w:szCs w:val="24"/>
        </w:rPr>
        <w:t xml:space="preserve"> &lt; </w:t>
      </w:r>
      <w:r w:rsidRPr="0026459B">
        <w:rPr>
          <w:rFonts w:ascii="Times New Roman" w:hAnsi="Times New Roman"/>
          <w:i/>
          <w:sz w:val="24"/>
          <w:szCs w:val="24"/>
        </w:rPr>
        <w:t>d</w:t>
      </w:r>
      <w:r w:rsidRPr="0026459B">
        <w:rPr>
          <w:rFonts w:ascii="Times New Roman" w:hAnsi="Times New Roman"/>
          <w:i/>
          <w:sz w:val="24"/>
          <w:szCs w:val="24"/>
          <w:vertAlign w:val="subscript"/>
        </w:rPr>
        <w:t>L</w:t>
      </w:r>
      <w:r w:rsidRPr="00C95483">
        <w:rPr>
          <w:rFonts w:ascii="Times New Roman" w:hAnsi="Times New Roman"/>
          <w:sz w:val="24"/>
          <w:szCs w:val="24"/>
        </w:rPr>
        <w:t xml:space="preserve"> atau </w:t>
      </w:r>
      <w:r w:rsidRPr="0026459B">
        <w:rPr>
          <w:rFonts w:ascii="Times New Roman" w:hAnsi="Times New Roman"/>
          <w:i/>
          <w:sz w:val="24"/>
          <w:szCs w:val="24"/>
        </w:rPr>
        <w:t>D-W</w:t>
      </w:r>
      <w:r w:rsidRPr="00C95483">
        <w:rPr>
          <w:rFonts w:ascii="Times New Roman" w:hAnsi="Times New Roman"/>
          <w:sz w:val="24"/>
          <w:szCs w:val="24"/>
        </w:rPr>
        <w:t xml:space="preserve"> &gt; 4 – </w:t>
      </w:r>
      <w:r w:rsidRPr="0026459B">
        <w:rPr>
          <w:rFonts w:ascii="Times New Roman" w:hAnsi="Times New Roman"/>
          <w:i/>
          <w:sz w:val="24"/>
          <w:szCs w:val="24"/>
        </w:rPr>
        <w:t>d</w:t>
      </w:r>
      <w:r w:rsidRPr="0026459B">
        <w:rPr>
          <w:rFonts w:ascii="Times New Roman" w:hAnsi="Times New Roman"/>
          <w:i/>
          <w:sz w:val="24"/>
          <w:szCs w:val="24"/>
          <w:vertAlign w:val="subscript"/>
        </w:rPr>
        <w:t>L</w:t>
      </w:r>
      <w:r w:rsidRPr="00C95483">
        <w:rPr>
          <w:rFonts w:ascii="Times New Roman" w:hAnsi="Times New Roman"/>
          <w:position w:val="-6"/>
          <w:sz w:val="24"/>
          <w:szCs w:val="24"/>
        </w:rPr>
        <w:t>, kesimpulannya pada data terdapat autokorelasi</w:t>
      </w:r>
    </w:p>
    <w:p w:rsidR="00F05068" w:rsidRPr="00C95483" w:rsidRDefault="00F05068" w:rsidP="00F05068">
      <w:pPr>
        <w:pStyle w:val="BodyTextIndent"/>
        <w:numPr>
          <w:ilvl w:val="0"/>
          <w:numId w:val="15"/>
        </w:numPr>
        <w:spacing w:after="0" w:line="360" w:lineRule="auto"/>
        <w:jc w:val="both"/>
        <w:rPr>
          <w:rFonts w:ascii="Times New Roman" w:hAnsi="Times New Roman"/>
          <w:sz w:val="24"/>
          <w:szCs w:val="24"/>
          <w:lang w:val="sv-SE"/>
        </w:rPr>
      </w:pPr>
      <w:r w:rsidRPr="00C95483">
        <w:rPr>
          <w:rFonts w:ascii="Times New Roman" w:hAnsi="Times New Roman"/>
          <w:sz w:val="24"/>
          <w:szCs w:val="24"/>
          <w:lang w:val="sv-SE"/>
        </w:rPr>
        <w:t xml:space="preserve">Jika </w:t>
      </w:r>
      <w:r w:rsidRPr="0026459B">
        <w:rPr>
          <w:rFonts w:ascii="Times New Roman" w:hAnsi="Times New Roman"/>
          <w:i/>
          <w:sz w:val="24"/>
          <w:szCs w:val="24"/>
          <w:lang w:val="sv-SE"/>
        </w:rPr>
        <w:t>d</w:t>
      </w:r>
      <w:r w:rsidRPr="0026459B">
        <w:rPr>
          <w:rFonts w:ascii="Times New Roman" w:hAnsi="Times New Roman"/>
          <w:i/>
          <w:sz w:val="24"/>
          <w:szCs w:val="24"/>
          <w:vertAlign w:val="subscript"/>
          <w:lang w:val="sv-SE"/>
        </w:rPr>
        <w:t>U</w:t>
      </w:r>
      <w:r w:rsidRPr="00C95483">
        <w:rPr>
          <w:rFonts w:ascii="Times New Roman" w:hAnsi="Times New Roman"/>
          <w:sz w:val="24"/>
          <w:szCs w:val="24"/>
          <w:lang w:val="sv-SE"/>
        </w:rPr>
        <w:t xml:space="preserve"> &lt; </w:t>
      </w:r>
      <w:r w:rsidRPr="0026459B">
        <w:rPr>
          <w:rFonts w:ascii="Times New Roman" w:hAnsi="Times New Roman"/>
          <w:i/>
          <w:sz w:val="24"/>
          <w:szCs w:val="24"/>
          <w:lang w:val="sv-SE"/>
        </w:rPr>
        <w:t>D-W</w:t>
      </w:r>
      <w:r w:rsidRPr="00C95483">
        <w:rPr>
          <w:rFonts w:ascii="Times New Roman" w:hAnsi="Times New Roman"/>
          <w:sz w:val="24"/>
          <w:szCs w:val="24"/>
          <w:lang w:val="sv-SE"/>
        </w:rPr>
        <w:t xml:space="preserve"> &lt; 4 – </w:t>
      </w:r>
      <w:r w:rsidRPr="0026459B">
        <w:rPr>
          <w:rFonts w:ascii="Times New Roman" w:hAnsi="Times New Roman"/>
          <w:i/>
          <w:sz w:val="24"/>
          <w:szCs w:val="24"/>
          <w:lang w:val="sv-SE"/>
        </w:rPr>
        <w:t>d</w:t>
      </w:r>
      <w:r w:rsidRPr="0026459B">
        <w:rPr>
          <w:rFonts w:ascii="Times New Roman" w:hAnsi="Times New Roman"/>
          <w:i/>
          <w:sz w:val="24"/>
          <w:szCs w:val="24"/>
          <w:vertAlign w:val="subscript"/>
          <w:lang w:val="sv-SE"/>
        </w:rPr>
        <w:t>U</w:t>
      </w:r>
      <w:r w:rsidRPr="00C95483">
        <w:rPr>
          <w:rFonts w:ascii="Times New Roman" w:hAnsi="Times New Roman"/>
          <w:position w:val="-6"/>
          <w:sz w:val="24"/>
          <w:szCs w:val="24"/>
          <w:lang w:val="sv-SE"/>
        </w:rPr>
        <w:t>, kesimpulannya pada data tidak terdapat autokorelasi</w:t>
      </w:r>
    </w:p>
    <w:p w:rsidR="00F05068" w:rsidRPr="00C95483" w:rsidRDefault="00F05068" w:rsidP="00F05068">
      <w:pPr>
        <w:pStyle w:val="BodyTextIndent"/>
        <w:numPr>
          <w:ilvl w:val="0"/>
          <w:numId w:val="15"/>
        </w:numPr>
        <w:spacing w:after="0" w:line="360" w:lineRule="auto"/>
        <w:jc w:val="both"/>
        <w:rPr>
          <w:rFonts w:ascii="Times New Roman" w:hAnsi="Times New Roman"/>
          <w:sz w:val="24"/>
          <w:szCs w:val="24"/>
          <w:lang w:val="sv-SE"/>
        </w:rPr>
      </w:pPr>
      <w:r w:rsidRPr="00C95483">
        <w:rPr>
          <w:rFonts w:ascii="Times New Roman" w:hAnsi="Times New Roman"/>
          <w:position w:val="-6"/>
          <w:sz w:val="24"/>
          <w:szCs w:val="24"/>
          <w:lang w:val="sv-SE"/>
        </w:rPr>
        <w:t xml:space="preserve">Tidak ada kesimpulan jika : </w:t>
      </w:r>
      <w:r w:rsidRPr="0026459B">
        <w:rPr>
          <w:rFonts w:ascii="Times New Roman" w:hAnsi="Times New Roman"/>
          <w:i/>
          <w:sz w:val="24"/>
          <w:szCs w:val="24"/>
          <w:lang w:val="sv-SE"/>
        </w:rPr>
        <w:t>d</w:t>
      </w:r>
      <w:r w:rsidRPr="0026459B">
        <w:rPr>
          <w:rFonts w:ascii="Times New Roman" w:hAnsi="Times New Roman"/>
          <w:i/>
          <w:sz w:val="24"/>
          <w:szCs w:val="24"/>
          <w:vertAlign w:val="subscript"/>
          <w:lang w:val="sv-SE"/>
        </w:rPr>
        <w:t>L</w:t>
      </w:r>
      <w:r w:rsidRPr="00C95483">
        <w:rPr>
          <w:rFonts w:ascii="Times New Roman" w:hAnsi="Times New Roman"/>
          <w:sz w:val="24"/>
          <w:szCs w:val="24"/>
          <w:lang w:val="sv-SE"/>
        </w:rPr>
        <w:t xml:space="preserve"> </w:t>
      </w:r>
      <w:r w:rsidRPr="00C95483">
        <w:rPr>
          <w:rFonts w:ascii="Times New Roman" w:hAnsi="Times New Roman"/>
          <w:position w:val="-6"/>
          <w:sz w:val="24"/>
          <w:szCs w:val="24"/>
        </w:rPr>
        <w:sym w:font="Symbol" w:char="F0A3"/>
      </w:r>
      <w:r w:rsidRPr="00C95483">
        <w:rPr>
          <w:rFonts w:ascii="Times New Roman" w:hAnsi="Times New Roman"/>
          <w:position w:val="-6"/>
          <w:sz w:val="24"/>
          <w:szCs w:val="24"/>
          <w:lang w:val="sv-SE"/>
        </w:rPr>
        <w:t xml:space="preserve"> </w:t>
      </w:r>
      <w:r w:rsidRPr="0026459B">
        <w:rPr>
          <w:rFonts w:ascii="Times New Roman" w:hAnsi="Times New Roman"/>
          <w:i/>
          <w:position w:val="-6"/>
          <w:sz w:val="24"/>
          <w:szCs w:val="24"/>
          <w:lang w:val="sv-SE"/>
        </w:rPr>
        <w:t>D-W</w:t>
      </w:r>
      <w:r w:rsidRPr="00C95483">
        <w:rPr>
          <w:rFonts w:ascii="Times New Roman" w:hAnsi="Times New Roman"/>
          <w:position w:val="-6"/>
          <w:sz w:val="24"/>
          <w:szCs w:val="24"/>
          <w:lang w:val="sv-SE"/>
        </w:rPr>
        <w:t xml:space="preserve"> </w:t>
      </w:r>
      <w:r w:rsidRPr="00C95483">
        <w:rPr>
          <w:rFonts w:ascii="Times New Roman" w:hAnsi="Times New Roman"/>
          <w:position w:val="-6"/>
          <w:sz w:val="24"/>
          <w:szCs w:val="24"/>
        </w:rPr>
        <w:sym w:font="Symbol" w:char="F0A3"/>
      </w:r>
      <w:r w:rsidRPr="00C95483">
        <w:rPr>
          <w:rFonts w:ascii="Times New Roman" w:hAnsi="Times New Roman"/>
          <w:sz w:val="24"/>
          <w:szCs w:val="24"/>
          <w:lang w:val="sv-SE"/>
        </w:rPr>
        <w:t xml:space="preserve"> </w:t>
      </w:r>
      <w:r w:rsidRPr="0026459B">
        <w:rPr>
          <w:rFonts w:ascii="Times New Roman" w:hAnsi="Times New Roman"/>
          <w:i/>
          <w:sz w:val="24"/>
          <w:szCs w:val="24"/>
          <w:lang w:val="sv-SE"/>
        </w:rPr>
        <w:t>d</w:t>
      </w:r>
      <w:r w:rsidRPr="0026459B">
        <w:rPr>
          <w:rFonts w:ascii="Times New Roman" w:hAnsi="Times New Roman"/>
          <w:i/>
          <w:sz w:val="24"/>
          <w:szCs w:val="24"/>
          <w:vertAlign w:val="subscript"/>
          <w:lang w:val="sv-SE"/>
        </w:rPr>
        <w:t>U</w:t>
      </w:r>
      <w:r w:rsidRPr="00C95483">
        <w:rPr>
          <w:rFonts w:ascii="Times New Roman" w:hAnsi="Times New Roman"/>
          <w:position w:val="-6"/>
          <w:sz w:val="24"/>
          <w:szCs w:val="24"/>
          <w:lang w:val="sv-SE"/>
        </w:rPr>
        <w:t xml:space="preserve"> atau </w:t>
      </w:r>
      <w:r w:rsidRPr="00C95483">
        <w:rPr>
          <w:rFonts w:ascii="Times New Roman" w:hAnsi="Times New Roman"/>
          <w:sz w:val="24"/>
          <w:szCs w:val="24"/>
          <w:lang w:val="sv-SE"/>
        </w:rPr>
        <w:t xml:space="preserve">4 – </w:t>
      </w:r>
      <w:r w:rsidRPr="0026459B">
        <w:rPr>
          <w:rFonts w:ascii="Times New Roman" w:hAnsi="Times New Roman"/>
          <w:i/>
          <w:sz w:val="24"/>
          <w:szCs w:val="24"/>
          <w:lang w:val="sv-SE"/>
        </w:rPr>
        <w:t>d</w:t>
      </w:r>
      <w:r w:rsidRPr="0026459B">
        <w:rPr>
          <w:rFonts w:ascii="Times New Roman" w:hAnsi="Times New Roman"/>
          <w:i/>
          <w:sz w:val="24"/>
          <w:szCs w:val="24"/>
          <w:vertAlign w:val="subscript"/>
          <w:lang w:val="sv-SE"/>
        </w:rPr>
        <w:t>U</w:t>
      </w:r>
      <w:r w:rsidRPr="00C95483">
        <w:rPr>
          <w:rFonts w:ascii="Times New Roman" w:hAnsi="Times New Roman"/>
          <w:position w:val="-6"/>
          <w:sz w:val="24"/>
          <w:szCs w:val="24"/>
          <w:lang w:val="sv-SE"/>
        </w:rPr>
        <w:t xml:space="preserve"> </w:t>
      </w:r>
      <w:r w:rsidRPr="00C95483">
        <w:rPr>
          <w:rFonts w:ascii="Times New Roman" w:hAnsi="Times New Roman"/>
          <w:position w:val="-6"/>
          <w:sz w:val="24"/>
          <w:szCs w:val="24"/>
        </w:rPr>
        <w:sym w:font="Symbol" w:char="F0A3"/>
      </w:r>
      <w:r w:rsidRPr="00C95483">
        <w:rPr>
          <w:rFonts w:ascii="Times New Roman" w:hAnsi="Times New Roman"/>
          <w:position w:val="-6"/>
          <w:sz w:val="24"/>
          <w:szCs w:val="24"/>
          <w:lang w:val="sv-SE"/>
        </w:rPr>
        <w:t xml:space="preserve"> </w:t>
      </w:r>
      <w:r w:rsidRPr="0026459B">
        <w:rPr>
          <w:rFonts w:ascii="Times New Roman" w:hAnsi="Times New Roman"/>
          <w:i/>
          <w:position w:val="-6"/>
          <w:sz w:val="24"/>
          <w:szCs w:val="24"/>
          <w:lang w:val="sv-SE"/>
        </w:rPr>
        <w:t>D-W</w:t>
      </w:r>
      <w:r w:rsidRPr="00C95483">
        <w:rPr>
          <w:rFonts w:ascii="Times New Roman" w:hAnsi="Times New Roman"/>
          <w:position w:val="-6"/>
          <w:sz w:val="24"/>
          <w:szCs w:val="24"/>
          <w:lang w:val="sv-SE"/>
        </w:rPr>
        <w:t xml:space="preserve"> </w:t>
      </w:r>
      <w:r w:rsidRPr="00C95483">
        <w:rPr>
          <w:rFonts w:ascii="Times New Roman" w:hAnsi="Times New Roman"/>
          <w:position w:val="-6"/>
          <w:sz w:val="24"/>
          <w:szCs w:val="24"/>
        </w:rPr>
        <w:sym w:font="Symbol" w:char="F0A3"/>
      </w:r>
      <w:r w:rsidRPr="00C95483">
        <w:rPr>
          <w:rFonts w:ascii="Times New Roman" w:hAnsi="Times New Roman"/>
          <w:position w:val="-6"/>
          <w:sz w:val="24"/>
          <w:szCs w:val="24"/>
          <w:lang w:val="sv-SE"/>
        </w:rPr>
        <w:t xml:space="preserve"> </w:t>
      </w:r>
      <w:r w:rsidRPr="00C95483">
        <w:rPr>
          <w:rFonts w:ascii="Times New Roman" w:hAnsi="Times New Roman"/>
          <w:sz w:val="24"/>
          <w:szCs w:val="24"/>
          <w:lang w:val="sv-SE"/>
        </w:rPr>
        <w:t xml:space="preserve">4 – </w:t>
      </w:r>
      <w:r w:rsidRPr="0026459B">
        <w:rPr>
          <w:rFonts w:ascii="Times New Roman" w:hAnsi="Times New Roman"/>
          <w:i/>
          <w:sz w:val="24"/>
          <w:szCs w:val="24"/>
          <w:lang w:val="sv-SE"/>
        </w:rPr>
        <w:t>d</w:t>
      </w:r>
      <w:r w:rsidRPr="0026459B">
        <w:rPr>
          <w:rFonts w:ascii="Times New Roman" w:hAnsi="Times New Roman"/>
          <w:i/>
          <w:sz w:val="24"/>
          <w:szCs w:val="24"/>
          <w:vertAlign w:val="subscript"/>
          <w:lang w:val="sv-SE"/>
        </w:rPr>
        <w:t>L</w:t>
      </w:r>
    </w:p>
    <w:p w:rsidR="002F203B" w:rsidRDefault="002F203B" w:rsidP="00A71E17">
      <w:pPr>
        <w:pStyle w:val="BodyTextIndent2"/>
        <w:ind w:left="720" w:firstLine="360"/>
        <w:rPr>
          <w:color w:val="FF0000"/>
          <w:lang w:val="id-ID"/>
        </w:rPr>
      </w:pPr>
    </w:p>
    <w:p w:rsidR="00F05068" w:rsidRPr="00501AE7" w:rsidRDefault="00F05068" w:rsidP="00F05068">
      <w:pPr>
        <w:spacing w:after="0" w:line="480" w:lineRule="auto"/>
        <w:jc w:val="both"/>
        <w:rPr>
          <w:rFonts w:ascii="Times New Roman" w:hAnsi="Times New Roman" w:cs="Times New Roman"/>
          <w:b/>
          <w:sz w:val="24"/>
        </w:rPr>
      </w:pPr>
      <w:r w:rsidRPr="00501AE7">
        <w:rPr>
          <w:rFonts w:ascii="Times New Roman" w:hAnsi="Times New Roman" w:cs="Times New Roman"/>
          <w:b/>
          <w:sz w:val="24"/>
        </w:rPr>
        <w:lastRenderedPageBreak/>
        <w:t xml:space="preserve">3.5.2.2 </w:t>
      </w:r>
      <w:r w:rsidRPr="00501AE7">
        <w:rPr>
          <w:rFonts w:ascii="Times New Roman" w:hAnsi="Times New Roman" w:cs="Times New Roman"/>
          <w:b/>
          <w:sz w:val="24"/>
          <w:lang w:val="en-US"/>
        </w:rPr>
        <w:t>Analisis</w:t>
      </w:r>
      <w:r w:rsidRPr="00501AE7">
        <w:rPr>
          <w:rFonts w:ascii="Times New Roman" w:hAnsi="Times New Roman" w:cs="Times New Roman"/>
          <w:b/>
          <w:sz w:val="24"/>
        </w:rPr>
        <w:t xml:space="preserve"> Regresi Linear </w:t>
      </w:r>
      <w:r w:rsidRPr="00501AE7">
        <w:rPr>
          <w:rFonts w:ascii="Times New Roman" w:hAnsi="Times New Roman" w:cs="Times New Roman"/>
          <w:b/>
          <w:sz w:val="24"/>
          <w:lang w:val="en-US"/>
        </w:rPr>
        <w:t>Berganda</w:t>
      </w:r>
    </w:p>
    <w:p w:rsidR="00F05068" w:rsidRDefault="00F05068" w:rsidP="00F05068">
      <w:pPr>
        <w:pStyle w:val="ListParagraph"/>
        <w:spacing w:afterLines="160" w:after="384" w:line="480" w:lineRule="auto"/>
        <w:ind w:left="0" w:firstLine="851"/>
        <w:jc w:val="both"/>
        <w:rPr>
          <w:rFonts w:ascii="Times New Roman" w:hAnsi="Times New Roman"/>
          <w:sz w:val="24"/>
          <w:szCs w:val="24"/>
        </w:rPr>
      </w:pPr>
      <w:r w:rsidRPr="004A7FA5">
        <w:rPr>
          <w:rFonts w:ascii="Times New Roman" w:hAnsi="Times New Roman"/>
          <w:sz w:val="24"/>
          <w:szCs w:val="24"/>
        </w:rPr>
        <w:t>Analisis regresi linier berganda merupaka</w:t>
      </w:r>
      <w:r>
        <w:rPr>
          <w:rFonts w:ascii="Times New Roman" w:hAnsi="Times New Roman"/>
          <w:sz w:val="24"/>
          <w:szCs w:val="24"/>
        </w:rPr>
        <w:t xml:space="preserve">n suatu teknik statistika yang </w:t>
      </w:r>
      <w:r w:rsidRPr="004A7FA5">
        <w:rPr>
          <w:rFonts w:ascii="Times New Roman" w:hAnsi="Times New Roman"/>
          <w:sz w:val="24"/>
          <w:szCs w:val="24"/>
        </w:rPr>
        <w:t>digunakan untuk m</w:t>
      </w:r>
      <w:r>
        <w:rPr>
          <w:rFonts w:ascii="Times New Roman" w:hAnsi="Times New Roman"/>
          <w:sz w:val="24"/>
          <w:szCs w:val="24"/>
        </w:rPr>
        <w:t>encar</w:t>
      </w:r>
      <w:r w:rsidRPr="004A7FA5">
        <w:rPr>
          <w:rFonts w:ascii="Times New Roman" w:hAnsi="Times New Roman"/>
          <w:sz w:val="24"/>
          <w:szCs w:val="24"/>
        </w:rPr>
        <w:t>i persamaan regresi yang bermanfaat untuk meramal nilai variabel dependen berdasarkan nilai-nilai variabel independen dan mencari kemungkinan kesalahan dan menganalisa</w:t>
      </w:r>
      <w:r>
        <w:rPr>
          <w:rFonts w:ascii="Times New Roman" w:hAnsi="Times New Roman"/>
          <w:sz w:val="24"/>
          <w:szCs w:val="24"/>
        </w:rPr>
        <w:t xml:space="preserve"> hubungan antara satu variabel</w:t>
      </w:r>
      <w:r w:rsidRPr="004A7FA5">
        <w:rPr>
          <w:rFonts w:ascii="Times New Roman" w:hAnsi="Times New Roman"/>
          <w:sz w:val="24"/>
          <w:szCs w:val="24"/>
        </w:rPr>
        <w:t xml:space="preserve"> dependen dengan dua atau lebih variabel independen baik secara simultan maupun parsial.</w:t>
      </w:r>
    </w:p>
    <w:p w:rsidR="00F05068" w:rsidRDefault="00F05068" w:rsidP="00F05068">
      <w:pPr>
        <w:pStyle w:val="ListParagraph"/>
        <w:spacing w:afterLines="160" w:after="384" w:line="480" w:lineRule="auto"/>
        <w:ind w:left="0" w:firstLine="851"/>
        <w:jc w:val="both"/>
        <w:rPr>
          <w:rFonts w:ascii="Times New Roman" w:hAnsi="Times New Roman"/>
          <w:sz w:val="24"/>
          <w:szCs w:val="24"/>
        </w:rPr>
      </w:pPr>
      <w:r w:rsidRPr="004A7FA5">
        <w:rPr>
          <w:rFonts w:ascii="Times New Roman" w:hAnsi="Times New Roman"/>
          <w:sz w:val="24"/>
          <w:szCs w:val="24"/>
        </w:rPr>
        <w:t>Analisis regresi linier berganda digunakan untuk menguji apakah variabel independen me</w:t>
      </w:r>
      <w:r>
        <w:rPr>
          <w:rFonts w:ascii="Times New Roman" w:hAnsi="Times New Roman"/>
          <w:sz w:val="24"/>
          <w:szCs w:val="24"/>
        </w:rPr>
        <w:t>miliki pengaruh terhadap variab</w:t>
      </w:r>
      <w:r w:rsidRPr="004A7FA5">
        <w:rPr>
          <w:rFonts w:ascii="Times New Roman" w:hAnsi="Times New Roman"/>
          <w:sz w:val="24"/>
          <w:szCs w:val="24"/>
        </w:rPr>
        <w:t>e</w:t>
      </w:r>
      <w:r>
        <w:rPr>
          <w:rFonts w:ascii="Times New Roman" w:hAnsi="Times New Roman"/>
          <w:sz w:val="24"/>
          <w:szCs w:val="24"/>
        </w:rPr>
        <w:t>l</w:t>
      </w:r>
      <w:r w:rsidRPr="004A7FA5">
        <w:rPr>
          <w:rFonts w:ascii="Times New Roman" w:hAnsi="Times New Roman"/>
          <w:sz w:val="24"/>
          <w:szCs w:val="24"/>
        </w:rPr>
        <w:t xml:space="preserve"> dependen secara simultan maupun parsial.</w:t>
      </w:r>
    </w:p>
    <w:p w:rsidR="00F05068" w:rsidRPr="00F12F1D" w:rsidRDefault="00F05068" w:rsidP="00F05068">
      <w:pPr>
        <w:pStyle w:val="ListParagraph"/>
        <w:spacing w:afterLines="160" w:after="384" w:line="480" w:lineRule="auto"/>
        <w:ind w:left="0" w:firstLine="851"/>
        <w:jc w:val="both"/>
        <w:rPr>
          <w:rFonts w:ascii="Times New Roman" w:hAnsi="Times New Roman"/>
          <w:color w:val="000000" w:themeColor="text1"/>
          <w:sz w:val="24"/>
          <w:szCs w:val="24"/>
        </w:rPr>
      </w:pPr>
      <w:r>
        <w:rPr>
          <w:rFonts w:ascii="Times New Roman" w:hAnsi="Times New Roman"/>
          <w:noProof/>
          <w:color w:val="000000" w:themeColor="text1"/>
          <w:sz w:val="24"/>
          <w:szCs w:val="24"/>
          <w:lang w:eastAsia="id-ID"/>
        </w:rPr>
        <mc:AlternateContent>
          <mc:Choice Requires="wps">
            <w:drawing>
              <wp:anchor distT="0" distB="0" distL="114300" distR="114300" simplePos="0" relativeHeight="251652096" behindDoc="0" locked="0" layoutInCell="1" allowOverlap="1">
                <wp:simplePos x="0" y="0"/>
                <wp:positionH relativeFrom="column">
                  <wp:posOffset>1633220</wp:posOffset>
                </wp:positionH>
                <wp:positionV relativeFrom="paragraph">
                  <wp:posOffset>470473</wp:posOffset>
                </wp:positionV>
                <wp:extent cx="2401677" cy="750570"/>
                <wp:effectExtent l="0" t="0" r="1778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677" cy="750570"/>
                        </a:xfrm>
                        <a:prstGeom prst="rect">
                          <a:avLst/>
                        </a:prstGeom>
                        <a:solidFill>
                          <a:srgbClr val="FFFFFF"/>
                        </a:solidFill>
                        <a:ln w="9525">
                          <a:solidFill>
                            <a:srgbClr val="000000"/>
                          </a:solidFill>
                          <a:miter lim="800000"/>
                          <a:headEnd/>
                          <a:tailEnd/>
                        </a:ln>
                      </wps:spPr>
                      <wps:txbx>
                        <w:txbxContent>
                          <w:p w:rsidR="008A3470" w:rsidRDefault="008A3470" w:rsidP="00F05068">
                            <w:pPr>
                              <w:spacing w:line="240" w:lineRule="auto"/>
                              <w:rPr>
                                <w:rFonts w:ascii="Times New Roman" w:hAnsi="Times New Roman" w:cs="Times New Roman"/>
                                <w:i/>
                                <w:sz w:val="24"/>
                                <w:lang w:val="en-US"/>
                              </w:rPr>
                            </w:pPr>
                          </w:p>
                          <w:p w:rsidR="008A3470" w:rsidRDefault="008A3470" w:rsidP="00F05068">
                            <w:pPr>
                              <w:spacing w:line="240" w:lineRule="auto"/>
                              <w:jc w:val="center"/>
                              <w:rPr>
                                <w:rFonts w:ascii="Times New Roman" w:hAnsi="Times New Roman" w:cs="Times New Roman"/>
                                <w:i/>
                                <w:sz w:val="12"/>
                                <w:lang w:val="en-US"/>
                              </w:rPr>
                            </w:pPr>
                            <w:r>
                              <w:rPr>
                                <w:rFonts w:ascii="Times New Roman" w:hAnsi="Times New Roman" w:cs="Times New Roman"/>
                                <w:i/>
                                <w:sz w:val="24"/>
                                <w:lang w:val="en-US"/>
                              </w:rPr>
                              <w:t>Y = b</w:t>
                            </w:r>
                            <w:r>
                              <w:rPr>
                                <w:rFonts w:ascii="Times New Roman" w:hAnsi="Times New Roman" w:cs="Times New Roman"/>
                                <w:i/>
                                <w:sz w:val="24"/>
                                <w:vertAlign w:val="subscript"/>
                                <w:lang w:val="en-US"/>
                              </w:rPr>
                              <w:t xml:space="preserve">0 </w:t>
                            </w:r>
                            <w:r>
                              <w:rPr>
                                <w:rFonts w:ascii="Times New Roman" w:hAnsi="Times New Roman" w:cs="Times New Roman"/>
                                <w:i/>
                                <w:sz w:val="24"/>
                                <w:lang w:val="en-US"/>
                              </w:rPr>
                              <w:t>+ b</w:t>
                            </w:r>
                            <w:r>
                              <w:rPr>
                                <w:rFonts w:ascii="Times New Roman" w:hAnsi="Times New Roman" w:cs="Times New Roman"/>
                                <w:i/>
                                <w:sz w:val="24"/>
                                <w:vertAlign w:val="subscript"/>
                                <w:lang w:val="en-US"/>
                              </w:rPr>
                              <w:t>1</w:t>
                            </w:r>
                            <w:r>
                              <w:rPr>
                                <w:rFonts w:ascii="Times New Roman" w:hAnsi="Times New Roman" w:cs="Times New Roman"/>
                                <w:i/>
                                <w:sz w:val="24"/>
                                <w:lang w:val="en-US"/>
                              </w:rPr>
                              <w:t>X</w:t>
                            </w:r>
                            <w:r>
                              <w:rPr>
                                <w:rFonts w:ascii="Times New Roman" w:hAnsi="Times New Roman" w:cs="Times New Roman"/>
                                <w:i/>
                                <w:sz w:val="24"/>
                                <w:vertAlign w:val="subscript"/>
                                <w:lang w:val="en-US"/>
                              </w:rPr>
                              <w:t xml:space="preserve">1 </w:t>
                            </w:r>
                            <w:r>
                              <w:rPr>
                                <w:rFonts w:ascii="Times New Roman" w:hAnsi="Times New Roman" w:cs="Times New Roman"/>
                                <w:i/>
                                <w:sz w:val="24"/>
                                <w:lang w:val="en-US"/>
                              </w:rPr>
                              <w:t>+ b</w:t>
                            </w:r>
                            <w:r>
                              <w:rPr>
                                <w:rFonts w:ascii="Times New Roman" w:hAnsi="Times New Roman" w:cs="Times New Roman"/>
                                <w:i/>
                                <w:sz w:val="24"/>
                                <w:vertAlign w:val="subscript"/>
                                <w:lang w:val="en-US"/>
                              </w:rPr>
                              <w:t>2</w:t>
                            </w:r>
                            <w:r>
                              <w:rPr>
                                <w:rFonts w:ascii="Times New Roman" w:hAnsi="Times New Roman" w:cs="Times New Roman"/>
                                <w:i/>
                                <w:sz w:val="24"/>
                                <w:lang w:val="en-US"/>
                              </w:rPr>
                              <w:t>X</w:t>
                            </w:r>
                            <w:r>
                              <w:rPr>
                                <w:rFonts w:ascii="Times New Roman" w:hAnsi="Times New Roman" w:cs="Times New Roman"/>
                                <w:i/>
                                <w:sz w:val="24"/>
                                <w:vertAlign w:val="subscript"/>
                                <w:lang w:val="en-US"/>
                              </w:rPr>
                              <w:t xml:space="preserve">2 </w:t>
                            </w:r>
                            <w:r>
                              <w:rPr>
                                <w:rFonts w:ascii="Times New Roman" w:hAnsi="Times New Roman" w:cs="Times New Roman"/>
                                <w:i/>
                                <w:sz w:val="24"/>
                                <w:lang w:val="en-US"/>
                              </w:rPr>
                              <w:t>+</w:t>
                            </w:r>
                            <w:r w:rsidRPr="004B2AC2">
                              <w:rPr>
                                <w:rFonts w:ascii="Times New Roman" w:hAnsi="Times New Roman" w:cs="Times New Roman"/>
                                <w:i/>
                                <w:sz w:val="24"/>
                                <w:lang w:val="en-US"/>
                              </w:rPr>
                              <w:t xml:space="preserve"> </w:t>
                            </w:r>
                            <w:r>
                              <w:rPr>
                                <w:rFonts w:ascii="Times New Roman" w:hAnsi="Times New Roman" w:cs="Times New Roman"/>
                                <w:i/>
                                <w:sz w:val="24"/>
                                <w:lang w:val="en-US"/>
                              </w:rPr>
                              <w:t>b</w:t>
                            </w:r>
                            <w:r>
                              <w:rPr>
                                <w:rFonts w:ascii="Times New Roman" w:hAnsi="Times New Roman" w:cs="Times New Roman"/>
                                <w:i/>
                                <w:sz w:val="24"/>
                                <w:vertAlign w:val="subscript"/>
                              </w:rPr>
                              <w:t>3</w:t>
                            </w:r>
                            <w:r>
                              <w:rPr>
                                <w:rFonts w:ascii="Times New Roman" w:hAnsi="Times New Roman" w:cs="Times New Roman"/>
                                <w:i/>
                                <w:sz w:val="24"/>
                                <w:lang w:val="en-US"/>
                              </w:rPr>
                              <w:t>X</w:t>
                            </w:r>
                            <w:r>
                              <w:rPr>
                                <w:rFonts w:ascii="Times New Roman" w:hAnsi="Times New Roman" w:cs="Times New Roman"/>
                                <w:i/>
                                <w:sz w:val="24"/>
                                <w:vertAlign w:val="subscript"/>
                              </w:rPr>
                              <w:t xml:space="preserve">3 </w:t>
                            </w:r>
                            <w:r>
                              <w:rPr>
                                <w:rFonts w:ascii="Times New Roman" w:hAnsi="Times New Roman" w:cs="Times New Roman"/>
                                <w:i/>
                                <w:sz w:val="24"/>
                              </w:rPr>
                              <w:t>+</w:t>
                            </w:r>
                            <w:r>
                              <w:rPr>
                                <w:rFonts w:ascii="Times New Roman" w:hAnsi="Times New Roman" w:cs="Times New Roman"/>
                                <w:i/>
                                <w:sz w:val="24"/>
                                <w:lang w:val="en-US"/>
                              </w:rPr>
                              <w:t xml:space="preserve"> e</w:t>
                            </w:r>
                          </w:p>
                          <w:p w:rsidR="008A3470" w:rsidRDefault="008A3470" w:rsidP="00F05068">
                            <w:pPr>
                              <w:spacing w:line="240" w:lineRule="auto"/>
                              <w:rPr>
                                <w:rFonts w:ascii="Times New Roman" w:hAnsi="Times New Roman" w:cs="Times New Roman"/>
                                <w:i/>
                                <w:sz w:val="12"/>
                                <w:lang w:val="en-US"/>
                              </w:rPr>
                            </w:pPr>
                          </w:p>
                          <w:p w:rsidR="008A3470" w:rsidRDefault="008A3470" w:rsidP="00F05068">
                            <w:pPr>
                              <w:spacing w:line="240" w:lineRule="auto"/>
                              <w:rPr>
                                <w:rFonts w:ascii="Times New Roman" w:hAnsi="Times New Roman" w:cs="Times New Roman"/>
                                <w:i/>
                                <w:sz w:val="12"/>
                                <w:lang w:val="en-US"/>
                              </w:rPr>
                            </w:pPr>
                          </w:p>
                          <w:p w:rsidR="008A3470" w:rsidRPr="001E2BB2" w:rsidRDefault="008A3470" w:rsidP="00F05068">
                            <w:pPr>
                              <w:spacing w:line="240" w:lineRule="auto"/>
                              <w:rPr>
                                <w:rFonts w:ascii="Times New Roman" w:hAnsi="Times New Roman" w:cs="Times New Roman"/>
                                <w:i/>
                                <w:sz w:val="1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28.6pt;margin-top:37.05pt;width:189.1pt;height:59.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">
                <v:textbox>
                  <w:txbxContent>
                    <w:p w:rsidR="008A3470" w:rsidRDefault="008A3470" w:rsidP="00F05068">
                      <w:pPr>
                        <w:spacing w:line="240" w:lineRule="auto"/>
                        <w:rPr>
                          <w:rFonts w:ascii="Times New Roman" w:hAnsi="Times New Roman" w:cs="Times New Roman"/>
                          <w:i/>
                          <w:sz w:val="24"/>
                          <w:lang w:val="en-US"/>
                        </w:rPr>
                      </w:pPr>
                    </w:p>
                    <w:p w:rsidR="008A3470" w:rsidRDefault="008A3470" w:rsidP="00F05068">
                      <w:pPr>
                        <w:spacing w:line="240" w:lineRule="auto"/>
                        <w:jc w:val="center"/>
                        <w:rPr>
                          <w:rFonts w:ascii="Times New Roman" w:hAnsi="Times New Roman" w:cs="Times New Roman"/>
                          <w:i/>
                          <w:sz w:val="12"/>
                          <w:lang w:val="en-US"/>
                        </w:rPr>
                      </w:pPr>
                      <w:r>
                        <w:rPr>
                          <w:rFonts w:ascii="Times New Roman" w:hAnsi="Times New Roman" w:cs="Times New Roman"/>
                          <w:i/>
                          <w:sz w:val="24"/>
                          <w:lang w:val="en-US"/>
                        </w:rPr>
                        <w:t>Y = b</w:t>
                      </w:r>
                      <w:r>
                        <w:rPr>
                          <w:rFonts w:ascii="Times New Roman" w:hAnsi="Times New Roman" w:cs="Times New Roman"/>
                          <w:i/>
                          <w:sz w:val="24"/>
                          <w:vertAlign w:val="subscript"/>
                          <w:lang w:val="en-US"/>
                        </w:rPr>
                        <w:t xml:space="preserve">0 </w:t>
                      </w:r>
                      <w:r>
                        <w:rPr>
                          <w:rFonts w:ascii="Times New Roman" w:hAnsi="Times New Roman" w:cs="Times New Roman"/>
                          <w:i/>
                          <w:sz w:val="24"/>
                          <w:lang w:val="en-US"/>
                        </w:rPr>
                        <w:t>+ b</w:t>
                      </w:r>
                      <w:r>
                        <w:rPr>
                          <w:rFonts w:ascii="Times New Roman" w:hAnsi="Times New Roman" w:cs="Times New Roman"/>
                          <w:i/>
                          <w:sz w:val="24"/>
                          <w:vertAlign w:val="subscript"/>
                          <w:lang w:val="en-US"/>
                        </w:rPr>
                        <w:t>1</w:t>
                      </w:r>
                      <w:r>
                        <w:rPr>
                          <w:rFonts w:ascii="Times New Roman" w:hAnsi="Times New Roman" w:cs="Times New Roman"/>
                          <w:i/>
                          <w:sz w:val="24"/>
                          <w:lang w:val="en-US"/>
                        </w:rPr>
                        <w:t>X</w:t>
                      </w:r>
                      <w:r>
                        <w:rPr>
                          <w:rFonts w:ascii="Times New Roman" w:hAnsi="Times New Roman" w:cs="Times New Roman"/>
                          <w:i/>
                          <w:sz w:val="24"/>
                          <w:vertAlign w:val="subscript"/>
                          <w:lang w:val="en-US"/>
                        </w:rPr>
                        <w:t xml:space="preserve">1 </w:t>
                      </w:r>
                      <w:r>
                        <w:rPr>
                          <w:rFonts w:ascii="Times New Roman" w:hAnsi="Times New Roman" w:cs="Times New Roman"/>
                          <w:i/>
                          <w:sz w:val="24"/>
                          <w:lang w:val="en-US"/>
                        </w:rPr>
                        <w:t>+ b</w:t>
                      </w:r>
                      <w:r>
                        <w:rPr>
                          <w:rFonts w:ascii="Times New Roman" w:hAnsi="Times New Roman" w:cs="Times New Roman"/>
                          <w:i/>
                          <w:sz w:val="24"/>
                          <w:vertAlign w:val="subscript"/>
                          <w:lang w:val="en-US"/>
                        </w:rPr>
                        <w:t>2</w:t>
                      </w:r>
                      <w:r>
                        <w:rPr>
                          <w:rFonts w:ascii="Times New Roman" w:hAnsi="Times New Roman" w:cs="Times New Roman"/>
                          <w:i/>
                          <w:sz w:val="24"/>
                          <w:lang w:val="en-US"/>
                        </w:rPr>
                        <w:t>X</w:t>
                      </w:r>
                      <w:r>
                        <w:rPr>
                          <w:rFonts w:ascii="Times New Roman" w:hAnsi="Times New Roman" w:cs="Times New Roman"/>
                          <w:i/>
                          <w:sz w:val="24"/>
                          <w:vertAlign w:val="subscript"/>
                          <w:lang w:val="en-US"/>
                        </w:rPr>
                        <w:t xml:space="preserve">2 </w:t>
                      </w:r>
                      <w:r>
                        <w:rPr>
                          <w:rFonts w:ascii="Times New Roman" w:hAnsi="Times New Roman" w:cs="Times New Roman"/>
                          <w:i/>
                          <w:sz w:val="24"/>
                          <w:lang w:val="en-US"/>
                        </w:rPr>
                        <w:t>+</w:t>
                      </w:r>
                      <w:r w:rsidRPr="004B2AC2">
                        <w:rPr>
                          <w:rFonts w:ascii="Times New Roman" w:hAnsi="Times New Roman" w:cs="Times New Roman"/>
                          <w:i/>
                          <w:sz w:val="24"/>
                          <w:lang w:val="en-US"/>
                        </w:rPr>
                        <w:t xml:space="preserve"> </w:t>
                      </w:r>
                      <w:r>
                        <w:rPr>
                          <w:rFonts w:ascii="Times New Roman" w:hAnsi="Times New Roman" w:cs="Times New Roman"/>
                          <w:i/>
                          <w:sz w:val="24"/>
                          <w:lang w:val="en-US"/>
                        </w:rPr>
                        <w:t>b</w:t>
                      </w:r>
                      <w:r>
                        <w:rPr>
                          <w:rFonts w:ascii="Times New Roman" w:hAnsi="Times New Roman" w:cs="Times New Roman"/>
                          <w:i/>
                          <w:sz w:val="24"/>
                          <w:vertAlign w:val="subscript"/>
                        </w:rPr>
                        <w:t>3</w:t>
                      </w:r>
                      <w:r>
                        <w:rPr>
                          <w:rFonts w:ascii="Times New Roman" w:hAnsi="Times New Roman" w:cs="Times New Roman"/>
                          <w:i/>
                          <w:sz w:val="24"/>
                          <w:lang w:val="en-US"/>
                        </w:rPr>
                        <w:t>X</w:t>
                      </w:r>
                      <w:r>
                        <w:rPr>
                          <w:rFonts w:ascii="Times New Roman" w:hAnsi="Times New Roman" w:cs="Times New Roman"/>
                          <w:i/>
                          <w:sz w:val="24"/>
                          <w:vertAlign w:val="subscript"/>
                        </w:rPr>
                        <w:t xml:space="preserve">3 </w:t>
                      </w:r>
                      <w:r>
                        <w:rPr>
                          <w:rFonts w:ascii="Times New Roman" w:hAnsi="Times New Roman" w:cs="Times New Roman"/>
                          <w:i/>
                          <w:sz w:val="24"/>
                        </w:rPr>
                        <w:t>+</w:t>
                      </w:r>
                      <w:r>
                        <w:rPr>
                          <w:rFonts w:ascii="Times New Roman" w:hAnsi="Times New Roman" w:cs="Times New Roman"/>
                          <w:i/>
                          <w:sz w:val="24"/>
                          <w:lang w:val="en-US"/>
                        </w:rPr>
                        <w:t xml:space="preserve"> e</w:t>
                      </w:r>
                    </w:p>
                    <w:p w:rsidR="008A3470" w:rsidRDefault="008A3470" w:rsidP="00F05068">
                      <w:pPr>
                        <w:spacing w:line="240" w:lineRule="auto"/>
                        <w:rPr>
                          <w:rFonts w:ascii="Times New Roman" w:hAnsi="Times New Roman" w:cs="Times New Roman"/>
                          <w:i/>
                          <w:sz w:val="12"/>
                          <w:lang w:val="en-US"/>
                        </w:rPr>
                      </w:pPr>
                    </w:p>
                    <w:p w:rsidR="008A3470" w:rsidRDefault="008A3470" w:rsidP="00F05068">
                      <w:pPr>
                        <w:spacing w:line="240" w:lineRule="auto"/>
                        <w:rPr>
                          <w:rFonts w:ascii="Times New Roman" w:hAnsi="Times New Roman" w:cs="Times New Roman"/>
                          <w:i/>
                          <w:sz w:val="12"/>
                          <w:lang w:val="en-US"/>
                        </w:rPr>
                      </w:pPr>
                    </w:p>
                    <w:p w:rsidR="008A3470" w:rsidRPr="001E2BB2" w:rsidRDefault="008A3470" w:rsidP="00F05068">
                      <w:pPr>
                        <w:spacing w:line="240" w:lineRule="auto"/>
                        <w:rPr>
                          <w:rFonts w:ascii="Times New Roman" w:hAnsi="Times New Roman" w:cs="Times New Roman"/>
                          <w:i/>
                          <w:sz w:val="12"/>
                          <w:lang w:val="en-US"/>
                        </w:rPr>
                      </w:pPr>
                    </w:p>
                  </w:txbxContent>
                </v:textbox>
              </v:shape>
            </w:pict>
          </mc:Fallback>
        </mc:AlternateContent>
      </w:r>
      <w:r w:rsidRPr="00F12F1D">
        <w:rPr>
          <w:rFonts w:ascii="Times New Roman" w:hAnsi="Times New Roman"/>
          <w:color w:val="000000" w:themeColor="text1"/>
          <w:sz w:val="24"/>
          <w:szCs w:val="24"/>
        </w:rPr>
        <w:t>Analisis regresi linier berganda (Sugiyono, 2010 : 276) dapat dirumuskan sebagai berikut :</w:t>
      </w:r>
    </w:p>
    <w:p w:rsidR="004B2AC2" w:rsidRDefault="004B2AC2" w:rsidP="00F05068">
      <w:pPr>
        <w:spacing w:after="0" w:line="480" w:lineRule="auto"/>
        <w:ind w:left="851"/>
        <w:jc w:val="both"/>
        <w:rPr>
          <w:rFonts w:ascii="Times New Roman" w:hAnsi="Times New Roman"/>
          <w:sz w:val="24"/>
          <w:szCs w:val="24"/>
        </w:rPr>
      </w:pPr>
    </w:p>
    <w:p w:rsidR="00F05068" w:rsidRPr="00501AE7" w:rsidRDefault="00F05068" w:rsidP="00F05068">
      <w:pPr>
        <w:spacing w:after="0" w:line="480" w:lineRule="auto"/>
        <w:ind w:left="851"/>
        <w:jc w:val="both"/>
        <w:rPr>
          <w:rFonts w:ascii="Times New Roman" w:hAnsi="Times New Roman"/>
          <w:sz w:val="24"/>
          <w:szCs w:val="24"/>
          <w:lang w:val="en-US"/>
        </w:rPr>
      </w:pPr>
      <w:r w:rsidRPr="00972E2F">
        <w:rPr>
          <w:rFonts w:ascii="Times New Roman" w:hAnsi="Times New Roman"/>
          <w:sz w:val="24"/>
          <w:szCs w:val="24"/>
        </w:rPr>
        <w:t>Keterangan :</w:t>
      </w:r>
      <w:r w:rsidRPr="004A7FA5">
        <w:rPr>
          <w:rFonts w:ascii="Times New Roman" w:hAnsi="Times New Roman"/>
          <w:noProof/>
          <w:sz w:val="24"/>
          <w:szCs w:val="24"/>
          <w:lang w:eastAsia="id-ID"/>
        </w:rPr>
        <w:t xml:space="preserve"> </w:t>
      </w:r>
    </w:p>
    <w:p w:rsidR="00F05068" w:rsidRPr="00CC3539" w:rsidRDefault="00F05068" w:rsidP="00F05068">
      <w:pPr>
        <w:spacing w:after="0" w:line="480" w:lineRule="auto"/>
        <w:ind w:left="851"/>
        <w:jc w:val="both"/>
        <w:rPr>
          <w:rFonts w:ascii="Times New Roman" w:hAnsi="Times New Roman"/>
          <w:sz w:val="24"/>
          <w:szCs w:val="24"/>
        </w:rPr>
      </w:pPr>
      <w:r w:rsidRPr="00972E2F">
        <w:rPr>
          <w:rFonts w:ascii="Times New Roman" w:hAnsi="Times New Roman"/>
          <w:i/>
          <w:iCs/>
          <w:sz w:val="24"/>
          <w:szCs w:val="24"/>
        </w:rPr>
        <w:t>Y</w:t>
      </w:r>
      <w:r w:rsidRPr="00972E2F">
        <w:rPr>
          <w:rFonts w:ascii="Times New Roman" w:hAnsi="Times New Roman"/>
          <w:sz w:val="24"/>
          <w:szCs w:val="24"/>
        </w:rPr>
        <w:tab/>
      </w:r>
      <w:r w:rsidR="004B2AC2">
        <w:rPr>
          <w:rFonts w:ascii="Times New Roman" w:hAnsi="Times New Roman"/>
          <w:sz w:val="24"/>
          <w:szCs w:val="24"/>
        </w:rPr>
        <w:tab/>
      </w:r>
      <w:r w:rsidRPr="00972E2F">
        <w:rPr>
          <w:rFonts w:ascii="Times New Roman" w:hAnsi="Times New Roman"/>
          <w:sz w:val="24"/>
          <w:szCs w:val="24"/>
        </w:rPr>
        <w:t xml:space="preserve">= </w:t>
      </w:r>
      <w:r w:rsidRPr="00FD2910">
        <w:rPr>
          <w:rFonts w:ascii="Times New Roman" w:hAnsi="Times New Roman"/>
          <w:i/>
          <w:sz w:val="24"/>
          <w:szCs w:val="24"/>
          <w:lang w:val="en-US"/>
        </w:rPr>
        <w:t>Tax Avoidance</w:t>
      </w:r>
      <w:r>
        <w:rPr>
          <w:rFonts w:ascii="Times New Roman" w:hAnsi="Times New Roman"/>
          <w:sz w:val="24"/>
          <w:szCs w:val="24"/>
        </w:rPr>
        <w:t xml:space="preserve"> </w:t>
      </w:r>
    </w:p>
    <w:p w:rsidR="00F05068" w:rsidRPr="00972E2F" w:rsidRDefault="00F05068" w:rsidP="00F05068">
      <w:pPr>
        <w:spacing w:after="0" w:line="480" w:lineRule="auto"/>
        <w:ind w:left="851"/>
        <w:jc w:val="both"/>
        <w:rPr>
          <w:rFonts w:ascii="Times New Roman" w:hAnsi="Times New Roman"/>
          <w:sz w:val="24"/>
          <w:szCs w:val="24"/>
        </w:rPr>
      </w:pPr>
      <w:r w:rsidRPr="00972E2F">
        <w:rPr>
          <w:rFonts w:ascii="Times New Roman" w:hAnsi="Times New Roman"/>
          <w:i/>
          <w:iCs/>
          <w:sz w:val="24"/>
          <w:szCs w:val="24"/>
        </w:rPr>
        <w:t>b</w:t>
      </w:r>
      <w:r w:rsidRPr="00972E2F">
        <w:rPr>
          <w:rFonts w:ascii="Times New Roman" w:hAnsi="Times New Roman"/>
          <w:i/>
          <w:iCs/>
          <w:sz w:val="24"/>
          <w:szCs w:val="24"/>
          <w:vertAlign w:val="subscript"/>
        </w:rPr>
        <w:t>o</w:t>
      </w:r>
      <w:r w:rsidRPr="00972E2F">
        <w:rPr>
          <w:rFonts w:ascii="Times New Roman" w:hAnsi="Times New Roman"/>
          <w:sz w:val="24"/>
          <w:szCs w:val="24"/>
          <w:vertAlign w:val="subscript"/>
        </w:rPr>
        <w:tab/>
      </w:r>
      <w:r w:rsidR="004B2AC2">
        <w:rPr>
          <w:rFonts w:ascii="Times New Roman" w:hAnsi="Times New Roman"/>
          <w:sz w:val="24"/>
          <w:szCs w:val="24"/>
          <w:vertAlign w:val="subscript"/>
        </w:rPr>
        <w:tab/>
      </w:r>
      <w:r w:rsidRPr="00972E2F">
        <w:rPr>
          <w:rFonts w:ascii="Times New Roman" w:hAnsi="Times New Roman"/>
          <w:sz w:val="24"/>
          <w:szCs w:val="24"/>
        </w:rPr>
        <w:t>= Bilangan Konstanta</w:t>
      </w:r>
    </w:p>
    <w:p w:rsidR="00F05068" w:rsidRPr="00972E2F" w:rsidRDefault="00F05068" w:rsidP="00F05068">
      <w:pPr>
        <w:spacing w:after="0" w:line="480" w:lineRule="auto"/>
        <w:ind w:left="851"/>
        <w:jc w:val="both"/>
        <w:rPr>
          <w:rFonts w:ascii="Times New Roman" w:hAnsi="Times New Roman"/>
          <w:sz w:val="24"/>
          <w:szCs w:val="24"/>
          <w:vertAlign w:val="subscript"/>
        </w:rPr>
      </w:pPr>
      <w:r w:rsidRPr="00972E2F">
        <w:rPr>
          <w:rFonts w:ascii="Times New Roman" w:hAnsi="Times New Roman"/>
          <w:i/>
          <w:iCs/>
          <w:sz w:val="24"/>
          <w:szCs w:val="24"/>
        </w:rPr>
        <w:t>b</w:t>
      </w:r>
      <w:r w:rsidRPr="00972E2F">
        <w:rPr>
          <w:rFonts w:ascii="Times New Roman" w:hAnsi="Times New Roman"/>
          <w:i/>
          <w:iCs/>
          <w:sz w:val="24"/>
          <w:szCs w:val="24"/>
          <w:vertAlign w:val="subscript"/>
        </w:rPr>
        <w:t>1</w:t>
      </w:r>
      <w:r w:rsidRPr="00972E2F">
        <w:rPr>
          <w:rFonts w:ascii="Times New Roman" w:hAnsi="Times New Roman"/>
          <w:i/>
          <w:iCs/>
          <w:sz w:val="24"/>
          <w:szCs w:val="24"/>
        </w:rPr>
        <w:t>,b</w:t>
      </w:r>
      <w:r w:rsidRPr="00972E2F">
        <w:rPr>
          <w:rFonts w:ascii="Times New Roman" w:hAnsi="Times New Roman"/>
          <w:i/>
          <w:iCs/>
          <w:sz w:val="24"/>
          <w:szCs w:val="24"/>
          <w:vertAlign w:val="subscript"/>
        </w:rPr>
        <w:t>2</w:t>
      </w:r>
      <w:r w:rsidR="004B2AC2">
        <w:rPr>
          <w:rFonts w:ascii="Times New Roman" w:hAnsi="Times New Roman"/>
          <w:i/>
          <w:iCs/>
          <w:sz w:val="24"/>
          <w:szCs w:val="24"/>
        </w:rPr>
        <w:t>,b</w:t>
      </w:r>
      <w:r w:rsidR="004B2AC2">
        <w:rPr>
          <w:rFonts w:ascii="Times New Roman" w:hAnsi="Times New Roman"/>
          <w:i/>
          <w:iCs/>
          <w:sz w:val="24"/>
          <w:szCs w:val="24"/>
          <w:vertAlign w:val="subscript"/>
        </w:rPr>
        <w:t>3</w:t>
      </w:r>
      <w:r w:rsidR="004B2AC2">
        <w:rPr>
          <w:rFonts w:ascii="Times New Roman" w:hAnsi="Times New Roman"/>
          <w:i/>
          <w:iCs/>
          <w:sz w:val="24"/>
          <w:szCs w:val="24"/>
          <w:vertAlign w:val="subscript"/>
        </w:rPr>
        <w:tab/>
      </w:r>
      <w:r w:rsidRPr="00972E2F">
        <w:rPr>
          <w:rFonts w:ascii="Times New Roman" w:hAnsi="Times New Roman"/>
          <w:sz w:val="24"/>
          <w:szCs w:val="24"/>
        </w:rPr>
        <w:t>= Koefisien regresi</w:t>
      </w:r>
    </w:p>
    <w:p w:rsidR="00F05068" w:rsidRPr="00501AE7" w:rsidRDefault="00F05068" w:rsidP="00F05068">
      <w:pPr>
        <w:spacing w:after="0" w:line="480" w:lineRule="auto"/>
        <w:ind w:left="851"/>
        <w:jc w:val="both"/>
        <w:rPr>
          <w:rFonts w:ascii="Times New Roman" w:hAnsi="Times New Roman"/>
          <w:sz w:val="24"/>
          <w:szCs w:val="24"/>
          <w:vertAlign w:val="subscript"/>
          <w:lang w:val="en-US"/>
        </w:rPr>
      </w:pPr>
      <w:r w:rsidRPr="00972E2F">
        <w:rPr>
          <w:rFonts w:ascii="Times New Roman" w:hAnsi="Times New Roman"/>
          <w:i/>
          <w:iCs/>
          <w:sz w:val="24"/>
          <w:szCs w:val="24"/>
        </w:rPr>
        <w:t>X</w:t>
      </w:r>
      <w:r w:rsidRPr="00972E2F">
        <w:rPr>
          <w:rFonts w:ascii="Times New Roman" w:hAnsi="Times New Roman"/>
          <w:i/>
          <w:iCs/>
          <w:sz w:val="24"/>
          <w:szCs w:val="24"/>
          <w:vertAlign w:val="subscript"/>
        </w:rPr>
        <w:t>1</w:t>
      </w:r>
      <w:r w:rsidRPr="00972E2F">
        <w:rPr>
          <w:rFonts w:ascii="Times New Roman" w:hAnsi="Times New Roman"/>
          <w:sz w:val="24"/>
          <w:szCs w:val="24"/>
          <w:vertAlign w:val="subscript"/>
        </w:rPr>
        <w:tab/>
      </w:r>
      <w:r w:rsidR="004B2AC2">
        <w:rPr>
          <w:rFonts w:ascii="Times New Roman" w:hAnsi="Times New Roman"/>
          <w:sz w:val="24"/>
          <w:szCs w:val="24"/>
          <w:vertAlign w:val="subscript"/>
        </w:rPr>
        <w:tab/>
      </w:r>
      <w:r w:rsidRPr="00972E2F">
        <w:rPr>
          <w:rFonts w:ascii="Times New Roman" w:hAnsi="Times New Roman"/>
          <w:sz w:val="24"/>
          <w:szCs w:val="24"/>
        </w:rPr>
        <w:t xml:space="preserve">= </w:t>
      </w:r>
      <w:r>
        <w:rPr>
          <w:rFonts w:ascii="Times New Roman" w:hAnsi="Times New Roman"/>
          <w:sz w:val="24"/>
          <w:szCs w:val="24"/>
        </w:rPr>
        <w:t>P</w:t>
      </w:r>
      <w:r>
        <w:rPr>
          <w:rFonts w:ascii="Times New Roman" w:hAnsi="Times New Roman"/>
          <w:sz w:val="24"/>
          <w:szCs w:val="24"/>
          <w:lang w:val="en-US"/>
        </w:rPr>
        <w:t>rofitabilitas</w:t>
      </w:r>
    </w:p>
    <w:p w:rsidR="00F05068" w:rsidRPr="00FD2910" w:rsidRDefault="00F05068" w:rsidP="00F05068">
      <w:pPr>
        <w:spacing w:after="0" w:line="480" w:lineRule="auto"/>
        <w:ind w:left="851"/>
        <w:jc w:val="both"/>
        <w:rPr>
          <w:rFonts w:ascii="Times New Roman" w:hAnsi="Times New Roman"/>
          <w:i/>
          <w:sz w:val="24"/>
          <w:szCs w:val="24"/>
        </w:rPr>
      </w:pPr>
      <w:r w:rsidRPr="00972E2F">
        <w:rPr>
          <w:rFonts w:ascii="Times New Roman" w:hAnsi="Times New Roman"/>
          <w:i/>
          <w:iCs/>
          <w:sz w:val="24"/>
          <w:szCs w:val="24"/>
        </w:rPr>
        <w:t>X</w:t>
      </w:r>
      <w:r w:rsidRPr="00972E2F">
        <w:rPr>
          <w:rFonts w:ascii="Times New Roman" w:hAnsi="Times New Roman"/>
          <w:i/>
          <w:iCs/>
          <w:sz w:val="24"/>
          <w:szCs w:val="24"/>
          <w:vertAlign w:val="subscript"/>
        </w:rPr>
        <w:t>2</w:t>
      </w:r>
      <w:r w:rsidRPr="00972E2F">
        <w:rPr>
          <w:rFonts w:ascii="Times New Roman" w:hAnsi="Times New Roman"/>
          <w:i/>
          <w:iCs/>
          <w:sz w:val="24"/>
          <w:szCs w:val="24"/>
          <w:vertAlign w:val="subscript"/>
        </w:rPr>
        <w:tab/>
      </w:r>
      <w:r w:rsidR="004B2AC2">
        <w:rPr>
          <w:rFonts w:ascii="Times New Roman" w:hAnsi="Times New Roman"/>
          <w:i/>
          <w:iCs/>
          <w:sz w:val="24"/>
          <w:szCs w:val="24"/>
          <w:vertAlign w:val="subscript"/>
        </w:rPr>
        <w:tab/>
      </w:r>
      <w:r w:rsidRPr="00972E2F">
        <w:rPr>
          <w:rFonts w:ascii="Times New Roman" w:hAnsi="Times New Roman"/>
          <w:sz w:val="24"/>
          <w:szCs w:val="24"/>
        </w:rPr>
        <w:t xml:space="preserve">= </w:t>
      </w:r>
      <w:r w:rsidRPr="00FD2910">
        <w:rPr>
          <w:rFonts w:ascii="Times New Roman" w:hAnsi="Times New Roman"/>
          <w:i/>
          <w:sz w:val="24"/>
          <w:szCs w:val="24"/>
          <w:lang w:val="en-US"/>
        </w:rPr>
        <w:t>Leverage</w:t>
      </w:r>
    </w:p>
    <w:p w:rsidR="004B2AC2" w:rsidRPr="004B2AC2" w:rsidRDefault="004B2AC2" w:rsidP="00F05068">
      <w:pPr>
        <w:spacing w:after="0" w:line="480" w:lineRule="auto"/>
        <w:ind w:left="851"/>
        <w:jc w:val="both"/>
        <w:rPr>
          <w:rFonts w:ascii="Times New Roman" w:hAnsi="Times New Roman"/>
          <w:sz w:val="24"/>
          <w:szCs w:val="24"/>
        </w:rPr>
      </w:pPr>
      <w:r>
        <w:rPr>
          <w:rFonts w:ascii="Times New Roman" w:hAnsi="Times New Roman"/>
          <w:i/>
          <w:iCs/>
          <w:sz w:val="24"/>
          <w:szCs w:val="24"/>
        </w:rPr>
        <w:t>X</w:t>
      </w:r>
      <w:r>
        <w:rPr>
          <w:rFonts w:ascii="Times New Roman" w:hAnsi="Times New Roman"/>
          <w:i/>
          <w:iCs/>
          <w:sz w:val="24"/>
          <w:szCs w:val="24"/>
          <w:vertAlign w:val="subscript"/>
        </w:rPr>
        <w:t>3</w:t>
      </w:r>
      <w:r>
        <w:rPr>
          <w:rFonts w:ascii="Times New Roman" w:hAnsi="Times New Roman"/>
          <w:i/>
          <w:iCs/>
          <w:sz w:val="24"/>
          <w:szCs w:val="24"/>
          <w:vertAlign w:val="subscript"/>
        </w:rPr>
        <w:tab/>
      </w:r>
      <w:r>
        <w:rPr>
          <w:rFonts w:ascii="Times New Roman" w:hAnsi="Times New Roman"/>
          <w:i/>
          <w:iCs/>
          <w:sz w:val="24"/>
          <w:szCs w:val="24"/>
          <w:vertAlign w:val="subscript"/>
        </w:rPr>
        <w:tab/>
      </w:r>
      <w:r>
        <w:rPr>
          <w:rFonts w:ascii="Times New Roman" w:hAnsi="Times New Roman"/>
          <w:i/>
          <w:iCs/>
          <w:sz w:val="24"/>
          <w:szCs w:val="24"/>
        </w:rPr>
        <w:t xml:space="preserve">= </w:t>
      </w:r>
      <w:r>
        <w:rPr>
          <w:rFonts w:ascii="Times New Roman" w:hAnsi="Times New Roman"/>
          <w:iCs/>
          <w:sz w:val="24"/>
          <w:szCs w:val="24"/>
        </w:rPr>
        <w:t>ukuran perusahaan</w:t>
      </w:r>
    </w:p>
    <w:p w:rsidR="00F05068" w:rsidRDefault="00F05068" w:rsidP="00F05068">
      <w:pPr>
        <w:spacing w:after="0" w:line="480" w:lineRule="auto"/>
        <w:ind w:left="851"/>
        <w:jc w:val="both"/>
        <w:rPr>
          <w:rFonts w:ascii="Times New Roman" w:hAnsi="Times New Roman"/>
          <w:i/>
          <w:iCs/>
          <w:sz w:val="24"/>
          <w:szCs w:val="24"/>
        </w:rPr>
      </w:pPr>
      <w:r>
        <w:rPr>
          <w:rFonts w:ascii="Times New Roman" w:hAnsi="Times New Roman"/>
          <w:i/>
          <w:iCs/>
          <w:sz w:val="24"/>
          <w:szCs w:val="24"/>
          <w:lang w:val="en-US"/>
        </w:rPr>
        <w:t>e</w:t>
      </w:r>
      <w:r>
        <w:rPr>
          <w:rFonts w:ascii="Times New Roman" w:hAnsi="Times New Roman"/>
          <w:i/>
          <w:iCs/>
          <w:sz w:val="24"/>
          <w:szCs w:val="24"/>
          <w:lang w:val="en-US"/>
        </w:rPr>
        <w:tab/>
      </w:r>
      <w:r w:rsidR="004B2AC2">
        <w:rPr>
          <w:rFonts w:ascii="Times New Roman" w:hAnsi="Times New Roman"/>
          <w:i/>
          <w:iCs/>
          <w:sz w:val="24"/>
          <w:szCs w:val="24"/>
        </w:rPr>
        <w:tab/>
      </w:r>
      <w:r>
        <w:rPr>
          <w:rFonts w:ascii="Times New Roman" w:hAnsi="Times New Roman"/>
          <w:i/>
          <w:iCs/>
          <w:sz w:val="24"/>
          <w:szCs w:val="24"/>
          <w:lang w:val="en-US"/>
        </w:rPr>
        <w:t>= Epsilon (Pengaruh faktor lain)</w:t>
      </w:r>
    </w:p>
    <w:p w:rsidR="004B2AC2" w:rsidRDefault="004B2AC2" w:rsidP="00F05068">
      <w:pPr>
        <w:spacing w:after="0" w:line="480" w:lineRule="auto"/>
        <w:ind w:left="851"/>
        <w:jc w:val="both"/>
        <w:rPr>
          <w:rFonts w:ascii="Times New Roman" w:hAnsi="Times New Roman"/>
          <w:i/>
          <w:iCs/>
          <w:sz w:val="24"/>
          <w:szCs w:val="24"/>
        </w:rPr>
      </w:pPr>
    </w:p>
    <w:p w:rsidR="00E5196C" w:rsidRDefault="00E5196C" w:rsidP="00F05068">
      <w:pPr>
        <w:spacing w:after="0" w:line="480" w:lineRule="auto"/>
        <w:ind w:left="851"/>
        <w:jc w:val="both"/>
        <w:rPr>
          <w:rFonts w:ascii="Times New Roman" w:hAnsi="Times New Roman"/>
          <w:i/>
          <w:iCs/>
          <w:sz w:val="24"/>
          <w:szCs w:val="24"/>
        </w:rPr>
      </w:pPr>
    </w:p>
    <w:p w:rsidR="00E5196C" w:rsidRPr="004B2AC2" w:rsidRDefault="00E5196C" w:rsidP="00F05068">
      <w:pPr>
        <w:spacing w:after="0" w:line="480" w:lineRule="auto"/>
        <w:ind w:left="851"/>
        <w:jc w:val="both"/>
        <w:rPr>
          <w:rFonts w:ascii="Times New Roman" w:hAnsi="Times New Roman"/>
          <w:i/>
          <w:iCs/>
          <w:sz w:val="24"/>
          <w:szCs w:val="24"/>
        </w:rPr>
      </w:pPr>
    </w:p>
    <w:p w:rsidR="00F05068" w:rsidRPr="000C1D45" w:rsidRDefault="00F05068" w:rsidP="00F05068">
      <w:pPr>
        <w:jc w:val="both"/>
        <w:rPr>
          <w:rFonts w:ascii="Times New Roman" w:hAnsi="Times New Roman" w:cs="Times New Roman"/>
          <w:b/>
          <w:sz w:val="24"/>
          <w:szCs w:val="24"/>
          <w:lang w:val="en-US"/>
        </w:rPr>
      </w:pPr>
      <w:r w:rsidRPr="000C1D45">
        <w:rPr>
          <w:rFonts w:ascii="Times New Roman" w:hAnsi="Times New Roman" w:cs="Times New Roman"/>
          <w:b/>
          <w:sz w:val="24"/>
          <w:szCs w:val="24"/>
        </w:rPr>
        <w:lastRenderedPageBreak/>
        <w:t xml:space="preserve">3.5.2.3 Analisis Korelasi </w:t>
      </w:r>
    </w:p>
    <w:p w:rsidR="00F05068" w:rsidRDefault="00F05068" w:rsidP="00F05068">
      <w:pPr>
        <w:pStyle w:val="ListParagraph"/>
        <w:spacing w:after="0" w:line="480" w:lineRule="auto"/>
        <w:ind w:left="0" w:firstLine="851"/>
        <w:jc w:val="both"/>
        <w:rPr>
          <w:rFonts w:ascii="Times New Roman" w:hAnsi="Times New Roman" w:cs="Times New Roman"/>
          <w:sz w:val="24"/>
        </w:rPr>
      </w:pPr>
      <w:r>
        <w:rPr>
          <w:rFonts w:ascii="Times New Roman" w:hAnsi="Times New Roman" w:cs="Times New Roman"/>
          <w:sz w:val="24"/>
        </w:rPr>
        <w:t>Menurut Danang Sunyoto (201</w:t>
      </w:r>
      <w:r>
        <w:rPr>
          <w:rFonts w:ascii="Times New Roman" w:hAnsi="Times New Roman" w:cs="Times New Roman"/>
          <w:sz w:val="24"/>
          <w:lang w:val="en-US"/>
        </w:rPr>
        <w:t>3</w:t>
      </w:r>
      <w:r>
        <w:rPr>
          <w:rFonts w:ascii="Times New Roman" w:hAnsi="Times New Roman" w:cs="Times New Roman"/>
          <w:sz w:val="24"/>
        </w:rPr>
        <w:t>:57) menyatakan:</w:t>
      </w:r>
    </w:p>
    <w:p w:rsidR="00F05068" w:rsidRDefault="00F05068" w:rsidP="00F05068">
      <w:pPr>
        <w:pStyle w:val="ListParagraph"/>
        <w:spacing w:after="0" w:line="480" w:lineRule="auto"/>
        <w:ind w:left="851"/>
        <w:jc w:val="both"/>
        <w:rPr>
          <w:rFonts w:ascii="Times New Roman" w:hAnsi="Times New Roman" w:cs="Times New Roman"/>
          <w:sz w:val="24"/>
        </w:rPr>
      </w:pPr>
      <w:r>
        <w:rPr>
          <w:rFonts w:ascii="Times New Roman" w:hAnsi="Times New Roman" w:cs="Times New Roman"/>
          <w:sz w:val="24"/>
        </w:rPr>
        <w:t>"Tujuan uji kolerasi adalah untuk menguji apakah dua variabel yaitu variabel bebas dan variabel terikat mempunyai hubungan yang kuat ataukah tidak kuat, apakah hubungan tersebut positif tau negatif".</w:t>
      </w:r>
    </w:p>
    <w:p w:rsidR="00F05068" w:rsidRDefault="00F05068" w:rsidP="00F05068">
      <w:pPr>
        <w:spacing w:after="0" w:line="480" w:lineRule="auto"/>
        <w:ind w:firstLine="851"/>
        <w:jc w:val="both"/>
        <w:rPr>
          <w:rFonts w:ascii="Times New Roman" w:hAnsi="Times New Roman" w:cs="Times New Roman"/>
          <w:sz w:val="24"/>
        </w:rPr>
      </w:pPr>
      <w:r>
        <w:rPr>
          <w:rFonts w:ascii="Times New Roman" w:hAnsi="Times New Roman" w:cs="Times New Roman"/>
          <w:sz w:val="24"/>
        </w:rPr>
        <w:t>Menurut Sugiyono (2014:241) terdapat bermacam-macam teknik kolerasi, antara lain:</w:t>
      </w:r>
    </w:p>
    <w:p w:rsidR="00F05068" w:rsidRDefault="00F05068" w:rsidP="00F05068">
      <w:pPr>
        <w:pStyle w:val="ListParagraph"/>
        <w:numPr>
          <w:ilvl w:val="0"/>
          <w:numId w:val="16"/>
        </w:numPr>
        <w:spacing w:after="0" w:line="480" w:lineRule="auto"/>
        <w:jc w:val="both"/>
        <w:rPr>
          <w:rFonts w:ascii="Times New Roman" w:hAnsi="Times New Roman" w:cs="Times New Roman"/>
          <w:sz w:val="24"/>
        </w:rPr>
      </w:pPr>
      <w:r>
        <w:rPr>
          <w:rFonts w:ascii="Times New Roman" w:hAnsi="Times New Roman" w:cs="Times New Roman"/>
          <w:sz w:val="24"/>
        </w:rPr>
        <w:t xml:space="preserve">Kolerasi </w:t>
      </w:r>
      <w:r>
        <w:rPr>
          <w:rFonts w:ascii="Times New Roman" w:hAnsi="Times New Roman" w:cs="Times New Roman"/>
          <w:i/>
          <w:sz w:val="24"/>
        </w:rPr>
        <w:t>product moment</w:t>
      </w:r>
      <w:r>
        <w:rPr>
          <w:rFonts w:ascii="Times New Roman" w:hAnsi="Times New Roman" w:cs="Times New Roman"/>
          <w:i/>
          <w:sz w:val="24"/>
        </w:rPr>
        <w:tab/>
      </w:r>
      <w:r>
        <w:rPr>
          <w:rFonts w:ascii="Times New Roman" w:hAnsi="Times New Roman" w:cs="Times New Roman"/>
          <w:sz w:val="24"/>
        </w:rPr>
        <w:t>: Digunakan untuk skala rasio</w:t>
      </w:r>
    </w:p>
    <w:p w:rsidR="00F05068" w:rsidRDefault="00F05068" w:rsidP="00F05068">
      <w:pPr>
        <w:pStyle w:val="ListParagraph"/>
        <w:numPr>
          <w:ilvl w:val="0"/>
          <w:numId w:val="16"/>
        </w:numPr>
        <w:spacing w:after="0" w:line="480" w:lineRule="auto"/>
        <w:jc w:val="both"/>
        <w:rPr>
          <w:rFonts w:ascii="Times New Roman" w:hAnsi="Times New Roman" w:cs="Times New Roman"/>
          <w:sz w:val="24"/>
        </w:rPr>
      </w:pPr>
      <w:r>
        <w:rPr>
          <w:rFonts w:ascii="Times New Roman" w:hAnsi="Times New Roman" w:cs="Times New Roman"/>
          <w:i/>
          <w:sz w:val="24"/>
        </w:rPr>
        <w:t>Spearman rank</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sz w:val="24"/>
        </w:rPr>
        <w:t>: Digunakan untuk skala ordinal</w:t>
      </w:r>
    </w:p>
    <w:p w:rsidR="00F05068" w:rsidRDefault="00F05068" w:rsidP="00F05068">
      <w:pPr>
        <w:pStyle w:val="ListParagraph"/>
        <w:numPr>
          <w:ilvl w:val="0"/>
          <w:numId w:val="16"/>
        </w:numPr>
        <w:spacing w:after="0" w:line="480" w:lineRule="auto"/>
        <w:jc w:val="both"/>
        <w:rPr>
          <w:rFonts w:ascii="Times New Roman" w:hAnsi="Times New Roman" w:cs="Times New Roman"/>
          <w:sz w:val="24"/>
        </w:rPr>
      </w:pPr>
      <w:r>
        <w:rPr>
          <w:rFonts w:ascii="Times New Roman" w:hAnsi="Times New Roman" w:cs="Times New Roman"/>
          <w:i/>
          <w:sz w:val="24"/>
        </w:rPr>
        <w:t>Kendall’s tau</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Digunakan untuk skala ordinal</w:t>
      </w:r>
    </w:p>
    <w:p w:rsidR="00F05068" w:rsidRDefault="00F05068" w:rsidP="00F05068">
      <w:pPr>
        <w:spacing w:after="0" w:line="480" w:lineRule="auto"/>
        <w:ind w:firstLine="851"/>
        <w:jc w:val="both"/>
        <w:rPr>
          <w:rFonts w:ascii="Times New Roman" w:hAnsi="Times New Roman" w:cs="Times New Roman"/>
          <w:sz w:val="24"/>
        </w:rPr>
      </w:pPr>
      <w:r>
        <w:rPr>
          <w:rFonts w:ascii="Times New Roman" w:hAnsi="Times New Roman" w:cs="Times New Roman"/>
          <w:sz w:val="24"/>
        </w:rPr>
        <w:t xml:space="preserve">Menurut Sugiyono (2014:241), adapun rumus dari korelasi </w:t>
      </w:r>
      <w:r>
        <w:rPr>
          <w:rFonts w:ascii="Times New Roman" w:hAnsi="Times New Roman" w:cs="Times New Roman"/>
          <w:i/>
          <w:sz w:val="24"/>
        </w:rPr>
        <w:t xml:space="preserve">product moment </w:t>
      </w:r>
      <w:r>
        <w:rPr>
          <w:rFonts w:ascii="Times New Roman" w:hAnsi="Times New Roman" w:cs="Times New Roman"/>
          <w:sz w:val="24"/>
        </w:rPr>
        <w:t>adalah sebagai berikut:</w:t>
      </w:r>
    </w:p>
    <w:p w:rsidR="00F05068" w:rsidRPr="005F7912" w:rsidRDefault="008A3470" w:rsidP="00F05068">
      <w:pPr>
        <w:spacing w:after="0" w:line="480" w:lineRule="auto"/>
        <w:jc w:val="both"/>
        <w:rPr>
          <w:rFonts w:ascii="Times New Roman" w:hAnsi="Times New Roman" w:cs="Times New Roman"/>
          <w:i/>
          <w:sz w:val="24"/>
        </w:rPr>
      </w:pPr>
      <m:oMathPara>
        <m:oMath>
          <m:sSub>
            <m:sSubPr>
              <m:ctrlPr>
                <w:rPr>
                  <w:rFonts w:ascii="Cambria Math" w:hAnsi="Cambria Math" w:cs="Times New Roman"/>
                  <w:i/>
                  <w:sz w:val="24"/>
                </w:rPr>
              </m:ctrlPr>
            </m:sSubPr>
            <m:e>
              <m:r>
                <w:rPr>
                  <w:rFonts w:ascii="Cambria Math" w:hAnsi="Cambria Math" w:cs="Times New Roman"/>
                  <w:sz w:val="24"/>
                </w:rPr>
                <m:t>r</m:t>
              </m:r>
            </m:e>
            <m:sub>
              <m:r>
                <w:rPr>
                  <w:rFonts w:ascii="Cambria Math" w:hAnsi="Cambria Math" w:cs="Times New Roman"/>
                  <w:sz w:val="24"/>
                </w:rPr>
                <m:t>xy</m:t>
              </m:r>
            </m:sub>
          </m:sSub>
          <m:r>
            <w:rPr>
              <w:rFonts w:ascii="Cambria Math" w:hAnsi="Cambria Math" w:cs="Times New Roman"/>
              <w:sz w:val="24"/>
            </w:rPr>
            <m:t>=</m:t>
          </m:r>
          <m:f>
            <m:fPr>
              <m:ctrlPr>
                <w:rPr>
                  <w:rFonts w:ascii="Cambria Math" w:hAnsi="Cambria Math" w:cs="Times New Roman"/>
                  <w:i/>
                  <w:sz w:val="24"/>
                </w:rPr>
              </m:ctrlPr>
            </m:fPr>
            <m:num>
              <m:nary>
                <m:naryPr>
                  <m:chr m:val="∑"/>
                  <m:limLoc m:val="undOvr"/>
                  <m:subHide m:val="1"/>
                  <m:supHide m:val="1"/>
                  <m:ctrlPr>
                    <w:rPr>
                      <w:rFonts w:ascii="Cambria Math" w:hAnsi="Cambria Math" w:cs="Times New Roman"/>
                      <w:i/>
                      <w:sz w:val="24"/>
                    </w:rPr>
                  </m:ctrlPr>
                </m:naryPr>
                <m:sub/>
                <m:sup/>
                <m:e>
                  <m:r>
                    <w:rPr>
                      <w:rFonts w:ascii="Cambria Math" w:hAnsi="Cambria Math" w:cs="Times New Roman"/>
                      <w:sz w:val="24"/>
                    </w:rPr>
                    <m:t>xy</m:t>
                  </m:r>
                </m:e>
              </m:nary>
            </m:num>
            <m:den>
              <m:rad>
                <m:radPr>
                  <m:degHide m:val="1"/>
                  <m:ctrlPr>
                    <w:rPr>
                      <w:rFonts w:ascii="Cambria Math" w:hAnsi="Cambria Math" w:cs="Times New Roman"/>
                      <w:i/>
                      <w:sz w:val="24"/>
                    </w:rPr>
                  </m:ctrlPr>
                </m:radPr>
                <m:deg/>
                <m:e>
                  <m:r>
                    <w:rPr>
                      <w:rFonts w:ascii="Cambria Math" w:hAnsi="Cambria Math" w:cs="Times New Roman"/>
                      <w:sz w:val="24"/>
                    </w:rPr>
                    <m:t>(</m:t>
                  </m:r>
                  <m:nary>
                    <m:naryPr>
                      <m:chr m:val="∑"/>
                      <m:limLoc m:val="undOvr"/>
                      <m:subHide m:val="1"/>
                      <m:supHide m:val="1"/>
                      <m:ctrlPr>
                        <w:rPr>
                          <w:rFonts w:ascii="Cambria Math" w:hAnsi="Cambria Math" w:cs="Times New Roman"/>
                          <w:i/>
                          <w:sz w:val="24"/>
                        </w:rPr>
                      </m:ctrlPr>
                    </m:naryPr>
                    <m:sub/>
                    <m:sup/>
                    <m:e>
                      <m:sSup>
                        <m:sSupPr>
                          <m:ctrlPr>
                            <w:rPr>
                              <w:rFonts w:ascii="Cambria Math" w:hAnsi="Cambria Math" w:cs="Times New Roman"/>
                              <w:i/>
                              <w:sz w:val="24"/>
                            </w:rPr>
                          </m:ctrlPr>
                        </m:sSupPr>
                        <m:e>
                          <m:r>
                            <w:rPr>
                              <w:rFonts w:ascii="Cambria Math" w:hAnsi="Cambria Math" w:cs="Times New Roman"/>
                              <w:sz w:val="24"/>
                            </w:rPr>
                            <m:t>x</m:t>
                          </m:r>
                        </m:e>
                        <m:sup>
                          <m:r>
                            <w:rPr>
                              <w:rFonts w:ascii="Cambria Math" w:hAnsi="Cambria Math" w:cs="Times New Roman"/>
                              <w:sz w:val="24"/>
                            </w:rPr>
                            <m:t>2</m:t>
                          </m:r>
                        </m:sup>
                      </m:sSup>
                      <m:r>
                        <w:rPr>
                          <w:rFonts w:ascii="Cambria Math" w:hAnsi="Cambria Math" w:cs="Times New Roman"/>
                          <w:sz w:val="24"/>
                        </w:rPr>
                        <m:t>)(</m:t>
                      </m:r>
                      <m:nary>
                        <m:naryPr>
                          <m:chr m:val="∑"/>
                          <m:limLoc m:val="undOvr"/>
                          <m:subHide m:val="1"/>
                          <m:supHide m:val="1"/>
                          <m:ctrlPr>
                            <w:rPr>
                              <w:rFonts w:ascii="Cambria Math" w:hAnsi="Cambria Math" w:cs="Times New Roman"/>
                              <w:i/>
                              <w:sz w:val="24"/>
                            </w:rPr>
                          </m:ctrlPr>
                        </m:naryPr>
                        <m:sub/>
                        <m:sup/>
                        <m:e>
                          <m:sSup>
                            <m:sSupPr>
                              <m:ctrlPr>
                                <w:rPr>
                                  <w:rFonts w:ascii="Cambria Math" w:hAnsi="Cambria Math" w:cs="Times New Roman"/>
                                  <w:i/>
                                  <w:sz w:val="24"/>
                                </w:rPr>
                              </m:ctrlPr>
                            </m:sSupPr>
                            <m:e>
                              <m:r>
                                <w:rPr>
                                  <w:rFonts w:ascii="Cambria Math" w:hAnsi="Cambria Math" w:cs="Times New Roman"/>
                                  <w:sz w:val="24"/>
                                </w:rPr>
                                <m:t>y</m:t>
                              </m:r>
                            </m:e>
                            <m:sup>
                              <m:r>
                                <w:rPr>
                                  <w:rFonts w:ascii="Cambria Math" w:hAnsi="Cambria Math" w:cs="Times New Roman"/>
                                  <w:sz w:val="24"/>
                                </w:rPr>
                                <m:t>2</m:t>
                              </m:r>
                            </m:sup>
                          </m:sSup>
                          <m:r>
                            <w:rPr>
                              <w:rFonts w:ascii="Cambria Math" w:hAnsi="Cambria Math" w:cs="Times New Roman"/>
                              <w:sz w:val="24"/>
                            </w:rPr>
                            <m:t>)</m:t>
                          </m:r>
                        </m:e>
                      </m:nary>
                    </m:e>
                  </m:nary>
                </m:e>
              </m:rad>
            </m:den>
          </m:f>
        </m:oMath>
      </m:oMathPara>
    </w:p>
    <w:p w:rsidR="00F05068" w:rsidRDefault="00F05068" w:rsidP="00F05068">
      <w:pPr>
        <w:spacing w:after="0" w:line="480" w:lineRule="auto"/>
        <w:jc w:val="both"/>
        <w:rPr>
          <w:rFonts w:ascii="Times New Roman" w:hAnsi="Times New Roman" w:cs="Times New Roman"/>
          <w:sz w:val="24"/>
        </w:rPr>
      </w:pPr>
    </w:p>
    <w:p w:rsidR="00FA0CD5" w:rsidRPr="00FA0CD5" w:rsidRDefault="00FA0CD5" w:rsidP="00F05068">
      <w:pPr>
        <w:spacing w:after="0" w:line="480" w:lineRule="auto"/>
        <w:jc w:val="both"/>
        <w:rPr>
          <w:rFonts w:ascii="Times New Roman" w:hAnsi="Times New Roman" w:cs="Times New Roman"/>
          <w:sz w:val="24"/>
        </w:rPr>
      </w:pPr>
    </w:p>
    <w:p w:rsidR="00F05068" w:rsidRDefault="00F05068" w:rsidP="00F05068">
      <w:pPr>
        <w:spacing w:after="0" w:line="480" w:lineRule="auto"/>
        <w:jc w:val="both"/>
        <w:rPr>
          <w:rFonts w:ascii="Times New Roman" w:hAnsi="Times New Roman" w:cs="Times New Roman"/>
          <w:sz w:val="24"/>
        </w:rPr>
      </w:pPr>
      <w:r>
        <w:rPr>
          <w:rFonts w:ascii="Times New Roman" w:hAnsi="Times New Roman" w:cs="Times New Roman"/>
          <w:sz w:val="24"/>
        </w:rPr>
        <w:t>Keterangan:</w:t>
      </w:r>
    </w:p>
    <w:p w:rsidR="00F05068" w:rsidRDefault="00F05068" w:rsidP="00F05068">
      <w:pPr>
        <w:spacing w:after="0" w:line="480" w:lineRule="auto"/>
        <w:jc w:val="both"/>
        <w:rPr>
          <w:rFonts w:ascii="Times New Roman" w:hAnsi="Times New Roman" w:cs="Times New Roman"/>
          <w:sz w:val="24"/>
        </w:rPr>
      </w:pPr>
      <w:r w:rsidRPr="00306566">
        <w:rPr>
          <w:rFonts w:ascii="Times New Roman" w:hAnsi="Times New Roman" w:cs="Times New Roman"/>
          <w:i/>
          <w:sz w:val="24"/>
        </w:rPr>
        <w:t>r</w:t>
      </w:r>
      <w:r>
        <w:rPr>
          <w:rFonts w:ascii="Times New Roman" w:hAnsi="Times New Roman" w:cs="Times New Roman"/>
          <w:sz w:val="24"/>
        </w:rPr>
        <w:tab/>
        <w:t>= Koefisien korelasi</w:t>
      </w:r>
    </w:p>
    <w:p w:rsidR="00F05068" w:rsidRDefault="00F05068" w:rsidP="00F05068">
      <w:pPr>
        <w:spacing w:after="0" w:line="480" w:lineRule="auto"/>
        <w:jc w:val="both"/>
        <w:rPr>
          <w:rFonts w:ascii="Times New Roman" w:hAnsi="Times New Roman" w:cs="Times New Roman"/>
          <w:sz w:val="24"/>
        </w:rPr>
      </w:pPr>
      <w:r w:rsidRPr="00306566">
        <w:rPr>
          <w:rFonts w:ascii="Times New Roman" w:hAnsi="Times New Roman" w:cs="Times New Roman"/>
          <w:i/>
          <w:sz w:val="24"/>
        </w:rPr>
        <w:t>x</w:t>
      </w:r>
      <w:r>
        <w:rPr>
          <w:rFonts w:ascii="Times New Roman" w:hAnsi="Times New Roman" w:cs="Times New Roman"/>
          <w:sz w:val="24"/>
        </w:rPr>
        <w:tab/>
        <w:t>= Variabel independen</w:t>
      </w:r>
    </w:p>
    <w:p w:rsidR="00F05068" w:rsidRDefault="00F05068" w:rsidP="00F05068">
      <w:pPr>
        <w:spacing w:after="0" w:line="480" w:lineRule="auto"/>
        <w:jc w:val="both"/>
        <w:rPr>
          <w:rFonts w:ascii="Times New Roman" w:hAnsi="Times New Roman" w:cs="Times New Roman"/>
          <w:sz w:val="24"/>
        </w:rPr>
      </w:pPr>
      <w:r w:rsidRPr="00306566">
        <w:rPr>
          <w:rFonts w:ascii="Times New Roman" w:hAnsi="Times New Roman" w:cs="Times New Roman"/>
          <w:i/>
          <w:sz w:val="24"/>
        </w:rPr>
        <w:t>y</w:t>
      </w:r>
      <w:r>
        <w:rPr>
          <w:rFonts w:ascii="Times New Roman" w:hAnsi="Times New Roman" w:cs="Times New Roman"/>
          <w:sz w:val="24"/>
        </w:rPr>
        <w:tab/>
        <w:t>= Variabel dependen</w:t>
      </w:r>
    </w:p>
    <w:p w:rsidR="00F05068" w:rsidRPr="000C1D45" w:rsidRDefault="00F05068" w:rsidP="00F05068">
      <w:pPr>
        <w:spacing w:line="480" w:lineRule="auto"/>
        <w:ind w:firstLine="720"/>
        <w:jc w:val="both"/>
        <w:rPr>
          <w:rFonts w:ascii="Times New Roman" w:hAnsi="Times New Roman" w:cs="Times New Roman"/>
          <w:sz w:val="24"/>
          <w:szCs w:val="24"/>
          <w:lang w:val="en-US"/>
        </w:rPr>
      </w:pPr>
      <w:r w:rsidRPr="000C1D45">
        <w:rPr>
          <w:rFonts w:ascii="Times New Roman" w:hAnsi="Times New Roman" w:cs="Times New Roman"/>
          <w:sz w:val="24"/>
          <w:szCs w:val="24"/>
        </w:rPr>
        <w:t>Koefisien korelasi (</w:t>
      </w:r>
      <w:r w:rsidRPr="00FD2910">
        <w:rPr>
          <w:rFonts w:ascii="Times New Roman" w:hAnsi="Times New Roman" w:cs="Times New Roman"/>
          <w:i/>
          <w:sz w:val="24"/>
          <w:szCs w:val="24"/>
        </w:rPr>
        <w:t>r</w:t>
      </w:r>
      <w:r w:rsidRPr="000C1D45">
        <w:rPr>
          <w:rFonts w:ascii="Times New Roman" w:hAnsi="Times New Roman" w:cs="Times New Roman"/>
          <w:sz w:val="24"/>
          <w:szCs w:val="24"/>
        </w:rPr>
        <w:t>) menunjukkan derajat korelasi antara variabel independen (</w:t>
      </w:r>
      <w:r w:rsidRPr="00FD2910">
        <w:rPr>
          <w:rFonts w:ascii="Times New Roman" w:hAnsi="Times New Roman" w:cs="Times New Roman"/>
          <w:i/>
          <w:sz w:val="24"/>
          <w:szCs w:val="24"/>
        </w:rPr>
        <w:t>X</w:t>
      </w:r>
      <w:r w:rsidRPr="000C1D45">
        <w:rPr>
          <w:rFonts w:ascii="Times New Roman" w:hAnsi="Times New Roman" w:cs="Times New Roman"/>
          <w:sz w:val="24"/>
          <w:szCs w:val="24"/>
        </w:rPr>
        <w:t>) dan variabel (</w:t>
      </w:r>
      <w:r w:rsidRPr="00FD2910">
        <w:rPr>
          <w:rFonts w:ascii="Times New Roman" w:hAnsi="Times New Roman" w:cs="Times New Roman"/>
          <w:i/>
          <w:sz w:val="24"/>
          <w:szCs w:val="24"/>
        </w:rPr>
        <w:t>Y</w:t>
      </w:r>
      <w:r w:rsidRPr="000C1D45">
        <w:rPr>
          <w:rFonts w:ascii="Times New Roman" w:hAnsi="Times New Roman" w:cs="Times New Roman"/>
          <w:sz w:val="24"/>
          <w:szCs w:val="24"/>
        </w:rPr>
        <w:t>). Nilai koefisien harus terdapat dalam batas-batas - 1 hingga +1</w:t>
      </w:r>
      <w:r w:rsidRPr="000C1D45">
        <w:rPr>
          <w:rFonts w:ascii="Times New Roman" w:hAnsi="Times New Roman" w:cs="Times New Roman"/>
          <w:sz w:val="24"/>
          <w:szCs w:val="24"/>
          <w:lang w:val="en-US"/>
        </w:rPr>
        <w:t xml:space="preserve"> </w:t>
      </w:r>
      <w:r w:rsidRPr="000C1D45">
        <w:rPr>
          <w:rFonts w:ascii="Times New Roman" w:hAnsi="Times New Roman" w:cs="Times New Roman"/>
          <w:sz w:val="24"/>
          <w:szCs w:val="24"/>
        </w:rPr>
        <w:t>(-1&lt;r≤+1)</w:t>
      </w:r>
      <w:r w:rsidRPr="000C1D45">
        <w:rPr>
          <w:rFonts w:ascii="Times New Roman" w:hAnsi="Times New Roman" w:cs="Times New Roman"/>
          <w:sz w:val="24"/>
          <w:szCs w:val="24"/>
          <w:lang w:val="en-US"/>
        </w:rPr>
        <w:t xml:space="preserve"> yang menghasilkan beberapa kemungkinan yaitu:</w:t>
      </w:r>
    </w:p>
    <w:p w:rsidR="00F05068" w:rsidRPr="00F05068" w:rsidRDefault="00F05068" w:rsidP="00F05068">
      <w:pPr>
        <w:pStyle w:val="BodyTextIndent2"/>
        <w:numPr>
          <w:ilvl w:val="0"/>
          <w:numId w:val="17"/>
        </w:numPr>
        <w:tabs>
          <w:tab w:val="left" w:pos="3904"/>
        </w:tabs>
        <w:jc w:val="both"/>
        <w:rPr>
          <w:lang w:val="id-ID"/>
        </w:rPr>
      </w:pPr>
      <w:r w:rsidRPr="000C1D45">
        <w:rPr>
          <w:rFonts w:ascii="Times New Roman" w:hAnsi="Times New Roman"/>
          <w:sz w:val="24"/>
          <w:szCs w:val="24"/>
        </w:rPr>
        <w:lastRenderedPageBreak/>
        <w:t>Tanda positif menunjukkan adanya korelasi positif a</w:t>
      </w:r>
      <w:r w:rsidR="00FD2910">
        <w:rPr>
          <w:rFonts w:ascii="Times New Roman" w:hAnsi="Times New Roman"/>
          <w:sz w:val="24"/>
          <w:szCs w:val="24"/>
        </w:rPr>
        <w:t>ntara variabel-variabel yang di</w:t>
      </w:r>
      <w:r w:rsidRPr="000C1D45">
        <w:rPr>
          <w:rFonts w:ascii="Times New Roman" w:hAnsi="Times New Roman"/>
          <w:sz w:val="24"/>
          <w:szCs w:val="24"/>
        </w:rPr>
        <w:t xml:space="preserve">uji, yang berarti setiap kenaikan dan penurunan nilai-nilai variabel independen </w:t>
      </w:r>
      <w:proofErr w:type="gramStart"/>
      <w:r w:rsidRPr="000C1D45">
        <w:rPr>
          <w:rFonts w:ascii="Times New Roman" w:hAnsi="Times New Roman"/>
          <w:sz w:val="24"/>
          <w:szCs w:val="24"/>
        </w:rPr>
        <w:t>akan</w:t>
      </w:r>
      <w:proofErr w:type="gramEnd"/>
      <w:r w:rsidRPr="000C1D45">
        <w:rPr>
          <w:rFonts w:ascii="Times New Roman" w:hAnsi="Times New Roman"/>
          <w:sz w:val="24"/>
          <w:szCs w:val="24"/>
        </w:rPr>
        <w:t xml:space="preserve"> diikuti oleh kenaikan dan penurunan variabel dependen</w:t>
      </w:r>
      <w:r>
        <w:rPr>
          <w:rFonts w:ascii="Times New Roman" w:hAnsi="Times New Roman"/>
          <w:sz w:val="24"/>
          <w:szCs w:val="24"/>
          <w:lang w:val="id-ID"/>
        </w:rPr>
        <w:t>.</w:t>
      </w:r>
    </w:p>
    <w:p w:rsidR="00F05068" w:rsidRPr="00F05068" w:rsidRDefault="00F05068" w:rsidP="00F05068">
      <w:pPr>
        <w:pStyle w:val="BodyTextIndent2"/>
        <w:numPr>
          <w:ilvl w:val="0"/>
          <w:numId w:val="17"/>
        </w:numPr>
        <w:tabs>
          <w:tab w:val="left" w:pos="3904"/>
        </w:tabs>
        <w:jc w:val="both"/>
        <w:rPr>
          <w:lang w:val="id-ID"/>
        </w:rPr>
      </w:pPr>
      <w:r w:rsidRPr="000C1D45">
        <w:rPr>
          <w:rFonts w:ascii="Times New Roman" w:hAnsi="Times New Roman"/>
          <w:sz w:val="24"/>
          <w:szCs w:val="24"/>
        </w:rPr>
        <w:t>Tanda negatif menunjukkan adanya korelasi negatif antara variabel</w:t>
      </w:r>
      <w:r>
        <w:rPr>
          <w:rFonts w:ascii="Times New Roman" w:hAnsi="Times New Roman"/>
          <w:sz w:val="24"/>
          <w:szCs w:val="24"/>
        </w:rPr>
        <w:t>-</w:t>
      </w:r>
      <w:r w:rsidR="00FD2910">
        <w:rPr>
          <w:rFonts w:ascii="Times New Roman" w:hAnsi="Times New Roman"/>
          <w:sz w:val="24"/>
          <w:szCs w:val="24"/>
        </w:rPr>
        <w:t>variabel yang di</w:t>
      </w:r>
      <w:r w:rsidRPr="000C1D45">
        <w:rPr>
          <w:rFonts w:ascii="Times New Roman" w:hAnsi="Times New Roman"/>
          <w:sz w:val="24"/>
          <w:szCs w:val="24"/>
        </w:rPr>
        <w:t xml:space="preserve">uji, yang berarti setiap kenaikan dan penurunan nilai-nilai variabel independen </w:t>
      </w:r>
      <w:proofErr w:type="gramStart"/>
      <w:r w:rsidRPr="000C1D45">
        <w:rPr>
          <w:rFonts w:ascii="Times New Roman" w:hAnsi="Times New Roman"/>
          <w:sz w:val="24"/>
          <w:szCs w:val="24"/>
        </w:rPr>
        <w:t>akan</w:t>
      </w:r>
      <w:proofErr w:type="gramEnd"/>
      <w:r w:rsidRPr="000C1D45">
        <w:rPr>
          <w:rFonts w:ascii="Times New Roman" w:hAnsi="Times New Roman"/>
          <w:sz w:val="24"/>
          <w:szCs w:val="24"/>
        </w:rPr>
        <w:t xml:space="preserve"> diikuti oleh kenaikan dan penurunan variabel dependen dan sebaliknya</w:t>
      </w:r>
      <w:r>
        <w:rPr>
          <w:rFonts w:ascii="Times New Roman" w:hAnsi="Times New Roman"/>
          <w:sz w:val="24"/>
          <w:szCs w:val="24"/>
          <w:lang w:val="id-ID"/>
        </w:rPr>
        <w:t>.</w:t>
      </w:r>
    </w:p>
    <w:p w:rsidR="00F05068" w:rsidRPr="00F05068" w:rsidRDefault="00F05068" w:rsidP="00F05068">
      <w:pPr>
        <w:pStyle w:val="BodyTextIndent2"/>
        <w:numPr>
          <w:ilvl w:val="0"/>
          <w:numId w:val="17"/>
        </w:numPr>
        <w:tabs>
          <w:tab w:val="left" w:pos="3904"/>
        </w:tabs>
        <w:jc w:val="both"/>
        <w:rPr>
          <w:lang w:val="id-ID"/>
        </w:rPr>
      </w:pPr>
      <w:r w:rsidRPr="000C1D45">
        <w:rPr>
          <w:rFonts w:ascii="Times New Roman" w:hAnsi="Times New Roman"/>
          <w:sz w:val="24"/>
          <w:szCs w:val="24"/>
        </w:rPr>
        <w:t xml:space="preserve">Jika </w:t>
      </w:r>
      <w:r w:rsidRPr="00FD2910">
        <w:rPr>
          <w:rFonts w:ascii="Times New Roman" w:hAnsi="Times New Roman"/>
          <w:i/>
          <w:sz w:val="24"/>
          <w:szCs w:val="24"/>
        </w:rPr>
        <w:t>r</w:t>
      </w:r>
      <w:r w:rsidRPr="000C1D45">
        <w:rPr>
          <w:rFonts w:ascii="Times New Roman" w:hAnsi="Times New Roman"/>
          <w:sz w:val="24"/>
          <w:szCs w:val="24"/>
        </w:rPr>
        <w:t xml:space="preserve">=0 atau mendekati 0, maka menunjukkan korelasi yang lemah atau tidak ada korelasi </w:t>
      </w:r>
      <w:proofErr w:type="gramStart"/>
      <w:r w:rsidRPr="000C1D45">
        <w:rPr>
          <w:rFonts w:ascii="Times New Roman" w:hAnsi="Times New Roman"/>
          <w:sz w:val="24"/>
          <w:szCs w:val="24"/>
        </w:rPr>
        <w:t>sama</w:t>
      </w:r>
      <w:proofErr w:type="gramEnd"/>
      <w:r w:rsidRPr="000C1D45">
        <w:rPr>
          <w:rFonts w:ascii="Times New Roman" w:hAnsi="Times New Roman"/>
          <w:sz w:val="24"/>
          <w:szCs w:val="24"/>
        </w:rPr>
        <w:t xml:space="preserve"> sekali antara variabel-variabel yang diteliti.</w:t>
      </w:r>
    </w:p>
    <w:p w:rsidR="00FA0CD5" w:rsidRPr="00F40192" w:rsidRDefault="00F05068" w:rsidP="00F40192">
      <w:pPr>
        <w:pStyle w:val="ListParagraph"/>
        <w:spacing w:line="480" w:lineRule="auto"/>
        <w:ind w:left="283" w:firstLine="360"/>
        <w:jc w:val="both"/>
        <w:rPr>
          <w:rFonts w:ascii="Times New Roman" w:hAnsi="Times New Roman" w:cs="Times New Roman"/>
          <w:sz w:val="24"/>
          <w:szCs w:val="24"/>
        </w:rPr>
      </w:pPr>
      <w:r w:rsidRPr="00F05068">
        <w:rPr>
          <w:rFonts w:ascii="Times New Roman" w:hAnsi="Times New Roman" w:cs="Times New Roman"/>
          <w:sz w:val="24"/>
          <w:szCs w:val="24"/>
        </w:rPr>
        <w:t>Untuk dapat memberikan penafsiran terhadap koefisien korelasi yang ditemukan besar atau kecil maka dapat berpedoman pada ketentuan berikut:</w:t>
      </w:r>
    </w:p>
    <w:p w:rsidR="00F05068" w:rsidRPr="002F203B" w:rsidRDefault="002F203B" w:rsidP="002F203B">
      <w:pPr>
        <w:spacing w:after="0" w:line="480" w:lineRule="auto"/>
        <w:jc w:val="center"/>
        <w:rPr>
          <w:rFonts w:ascii="Times New Roman" w:eastAsia="Calibri" w:hAnsi="Times New Roman" w:cs="Times New Roman"/>
          <w:b/>
        </w:rPr>
      </w:pPr>
      <w:r w:rsidRPr="002F203B">
        <w:rPr>
          <w:rFonts w:ascii="Times New Roman" w:eastAsia="Calibri" w:hAnsi="Times New Roman" w:cs="Times New Roman"/>
          <w:b/>
          <w:sz w:val="24"/>
        </w:rPr>
        <w:t>Tabel</w:t>
      </w:r>
      <w:r w:rsidRPr="002F203B">
        <w:rPr>
          <w:rFonts w:ascii="Times New Roman" w:eastAsia="Calibri" w:hAnsi="Times New Roman" w:cs="Times New Roman"/>
          <w:b/>
        </w:rPr>
        <w:t xml:space="preserve"> 3.10</w:t>
      </w:r>
    </w:p>
    <w:p w:rsidR="006A15B5" w:rsidRDefault="006A15B5" w:rsidP="002F203B">
      <w:pPr>
        <w:spacing w:after="0" w:line="480" w:lineRule="auto"/>
        <w:jc w:val="center"/>
        <w:rPr>
          <w:rFonts w:ascii="Times New Roman" w:hAnsi="Times New Roman" w:cs="Times New Roman"/>
          <w:b/>
          <w:sz w:val="24"/>
        </w:rPr>
      </w:pPr>
      <w:r>
        <w:rPr>
          <w:rFonts w:ascii="Times New Roman" w:hAnsi="Times New Roman" w:cs="Times New Roman"/>
          <w:b/>
          <w:sz w:val="24"/>
        </w:rPr>
        <w:t>Kriteria Koefesien Korelasi</w:t>
      </w:r>
    </w:p>
    <w:tbl>
      <w:tblPr>
        <w:tblStyle w:val="TableGrid"/>
        <w:tblW w:w="0" w:type="auto"/>
        <w:tblLook w:val="04A0" w:firstRow="1" w:lastRow="0" w:firstColumn="1" w:lastColumn="0" w:noHBand="0" w:noVBand="1"/>
      </w:tblPr>
      <w:tblGrid>
        <w:gridCol w:w="4076"/>
        <w:gridCol w:w="4077"/>
      </w:tblGrid>
      <w:tr w:rsidR="006A15B5" w:rsidTr="006A15B5">
        <w:trPr>
          <w:trHeight w:val="485"/>
        </w:trPr>
        <w:tc>
          <w:tcPr>
            <w:tcW w:w="4076" w:type="dxa"/>
          </w:tcPr>
          <w:p w:rsidR="006A15B5" w:rsidRPr="007934C7" w:rsidRDefault="006A15B5" w:rsidP="00B46388">
            <w:pPr>
              <w:spacing w:line="480" w:lineRule="auto"/>
              <w:jc w:val="center"/>
              <w:rPr>
                <w:rFonts w:ascii="Times New Roman" w:hAnsi="Times New Roman" w:cs="Times New Roman"/>
                <w:sz w:val="24"/>
                <w:szCs w:val="24"/>
                <w:lang w:val="en-US"/>
              </w:rPr>
            </w:pPr>
            <w:r w:rsidRPr="007934C7">
              <w:rPr>
                <w:rFonts w:ascii="Times New Roman" w:hAnsi="Times New Roman" w:cs="Times New Roman"/>
                <w:sz w:val="24"/>
                <w:szCs w:val="24"/>
                <w:lang w:val="en-US"/>
              </w:rPr>
              <w:t>Interval Korelasi</w:t>
            </w:r>
          </w:p>
        </w:tc>
        <w:tc>
          <w:tcPr>
            <w:tcW w:w="4077" w:type="dxa"/>
          </w:tcPr>
          <w:p w:rsidR="006A15B5" w:rsidRPr="007934C7" w:rsidRDefault="006A15B5" w:rsidP="00B46388">
            <w:pPr>
              <w:spacing w:line="480" w:lineRule="auto"/>
              <w:jc w:val="center"/>
              <w:rPr>
                <w:rFonts w:ascii="Times New Roman" w:hAnsi="Times New Roman" w:cs="Times New Roman"/>
                <w:sz w:val="24"/>
                <w:szCs w:val="24"/>
                <w:lang w:val="en-US"/>
              </w:rPr>
            </w:pPr>
            <w:r w:rsidRPr="007934C7">
              <w:rPr>
                <w:rFonts w:ascii="Times New Roman" w:hAnsi="Times New Roman" w:cs="Times New Roman"/>
                <w:sz w:val="24"/>
                <w:szCs w:val="24"/>
                <w:lang w:val="en-US"/>
              </w:rPr>
              <w:t>Tingkat Hubungan</w:t>
            </w:r>
          </w:p>
        </w:tc>
      </w:tr>
      <w:tr w:rsidR="006A15B5" w:rsidTr="006A15B5">
        <w:trPr>
          <w:trHeight w:val="404"/>
        </w:trPr>
        <w:tc>
          <w:tcPr>
            <w:tcW w:w="4076" w:type="dxa"/>
          </w:tcPr>
          <w:p w:rsidR="006A15B5" w:rsidRPr="007934C7" w:rsidRDefault="006A15B5" w:rsidP="00B46388">
            <w:pPr>
              <w:spacing w:line="480" w:lineRule="auto"/>
              <w:jc w:val="center"/>
              <w:rPr>
                <w:rFonts w:ascii="Times New Roman" w:hAnsi="Times New Roman" w:cs="Times New Roman"/>
                <w:sz w:val="24"/>
                <w:szCs w:val="24"/>
                <w:lang w:val="en-US"/>
              </w:rPr>
            </w:pPr>
            <w:r w:rsidRPr="007934C7">
              <w:rPr>
                <w:rFonts w:ascii="Times New Roman" w:hAnsi="Times New Roman" w:cs="Times New Roman"/>
                <w:sz w:val="24"/>
                <w:szCs w:val="24"/>
              </w:rPr>
              <w:t xml:space="preserve">0,00 – 0,199 </w:t>
            </w:r>
          </w:p>
        </w:tc>
        <w:tc>
          <w:tcPr>
            <w:tcW w:w="4077" w:type="dxa"/>
          </w:tcPr>
          <w:p w:rsidR="006A15B5" w:rsidRPr="007934C7" w:rsidRDefault="006A15B5" w:rsidP="00B46388">
            <w:pPr>
              <w:spacing w:line="480" w:lineRule="auto"/>
              <w:jc w:val="center"/>
              <w:rPr>
                <w:rFonts w:ascii="Times New Roman" w:hAnsi="Times New Roman" w:cs="Times New Roman"/>
                <w:sz w:val="24"/>
                <w:szCs w:val="24"/>
                <w:lang w:val="en-US"/>
              </w:rPr>
            </w:pPr>
            <w:r w:rsidRPr="007934C7">
              <w:rPr>
                <w:rFonts w:ascii="Times New Roman" w:hAnsi="Times New Roman" w:cs="Times New Roman"/>
                <w:sz w:val="24"/>
                <w:szCs w:val="24"/>
                <w:lang w:val="en-US"/>
              </w:rPr>
              <w:t>Sangat rendah</w:t>
            </w:r>
          </w:p>
        </w:tc>
      </w:tr>
      <w:tr w:rsidR="006A15B5" w:rsidTr="006A15B5">
        <w:tc>
          <w:tcPr>
            <w:tcW w:w="4076" w:type="dxa"/>
          </w:tcPr>
          <w:p w:rsidR="006A15B5" w:rsidRPr="007934C7" w:rsidRDefault="006A15B5" w:rsidP="00B46388">
            <w:pPr>
              <w:spacing w:line="480" w:lineRule="auto"/>
              <w:jc w:val="center"/>
              <w:rPr>
                <w:rFonts w:ascii="Times New Roman" w:hAnsi="Times New Roman" w:cs="Times New Roman"/>
                <w:sz w:val="24"/>
                <w:szCs w:val="24"/>
                <w:lang w:val="en-US"/>
              </w:rPr>
            </w:pPr>
            <w:r w:rsidRPr="007934C7">
              <w:rPr>
                <w:rFonts w:ascii="Times New Roman" w:hAnsi="Times New Roman" w:cs="Times New Roman"/>
                <w:sz w:val="24"/>
                <w:szCs w:val="24"/>
              </w:rPr>
              <w:t>0,20 – 0,399</w:t>
            </w:r>
          </w:p>
        </w:tc>
        <w:tc>
          <w:tcPr>
            <w:tcW w:w="4077" w:type="dxa"/>
          </w:tcPr>
          <w:p w:rsidR="006A15B5" w:rsidRPr="007934C7" w:rsidRDefault="006A15B5" w:rsidP="00B46388">
            <w:pPr>
              <w:spacing w:line="480" w:lineRule="auto"/>
              <w:jc w:val="center"/>
              <w:rPr>
                <w:rFonts w:ascii="Times New Roman" w:hAnsi="Times New Roman" w:cs="Times New Roman"/>
                <w:sz w:val="24"/>
                <w:szCs w:val="24"/>
                <w:lang w:val="en-US"/>
              </w:rPr>
            </w:pPr>
            <w:r w:rsidRPr="007934C7">
              <w:rPr>
                <w:rFonts w:ascii="Times New Roman" w:hAnsi="Times New Roman" w:cs="Times New Roman"/>
                <w:sz w:val="24"/>
                <w:szCs w:val="24"/>
              </w:rPr>
              <w:t>Rendah</w:t>
            </w:r>
          </w:p>
        </w:tc>
      </w:tr>
      <w:tr w:rsidR="006A15B5" w:rsidTr="006A15B5">
        <w:tc>
          <w:tcPr>
            <w:tcW w:w="4076" w:type="dxa"/>
          </w:tcPr>
          <w:p w:rsidR="006A15B5" w:rsidRPr="007934C7" w:rsidRDefault="006A15B5" w:rsidP="00B46388">
            <w:pPr>
              <w:spacing w:line="480" w:lineRule="auto"/>
              <w:jc w:val="center"/>
              <w:rPr>
                <w:rFonts w:ascii="Times New Roman" w:hAnsi="Times New Roman" w:cs="Times New Roman"/>
                <w:sz w:val="24"/>
                <w:szCs w:val="24"/>
                <w:lang w:val="en-US"/>
              </w:rPr>
            </w:pPr>
            <w:r w:rsidRPr="007934C7">
              <w:rPr>
                <w:rFonts w:ascii="Times New Roman" w:hAnsi="Times New Roman" w:cs="Times New Roman"/>
                <w:sz w:val="24"/>
                <w:szCs w:val="24"/>
              </w:rPr>
              <w:t xml:space="preserve"> 0,40 – 0,599</w:t>
            </w:r>
          </w:p>
        </w:tc>
        <w:tc>
          <w:tcPr>
            <w:tcW w:w="4077" w:type="dxa"/>
          </w:tcPr>
          <w:p w:rsidR="006A15B5" w:rsidRPr="007934C7" w:rsidRDefault="006A15B5" w:rsidP="00B46388">
            <w:pPr>
              <w:spacing w:line="480" w:lineRule="auto"/>
              <w:jc w:val="center"/>
              <w:rPr>
                <w:rFonts w:ascii="Times New Roman" w:hAnsi="Times New Roman" w:cs="Times New Roman"/>
                <w:sz w:val="24"/>
                <w:szCs w:val="24"/>
                <w:lang w:val="en-US"/>
              </w:rPr>
            </w:pPr>
            <w:r w:rsidRPr="007934C7">
              <w:rPr>
                <w:rFonts w:ascii="Times New Roman" w:hAnsi="Times New Roman" w:cs="Times New Roman"/>
                <w:sz w:val="24"/>
                <w:szCs w:val="24"/>
              </w:rPr>
              <w:t>Sedang</w:t>
            </w:r>
          </w:p>
        </w:tc>
      </w:tr>
      <w:tr w:rsidR="006A15B5" w:rsidTr="006A15B5">
        <w:trPr>
          <w:trHeight w:val="395"/>
        </w:trPr>
        <w:tc>
          <w:tcPr>
            <w:tcW w:w="4076" w:type="dxa"/>
          </w:tcPr>
          <w:p w:rsidR="006A15B5" w:rsidRPr="007934C7" w:rsidRDefault="006A15B5" w:rsidP="00B46388">
            <w:pPr>
              <w:spacing w:line="480" w:lineRule="auto"/>
              <w:jc w:val="center"/>
              <w:rPr>
                <w:rFonts w:ascii="Times New Roman" w:hAnsi="Times New Roman" w:cs="Times New Roman"/>
                <w:sz w:val="24"/>
                <w:szCs w:val="24"/>
                <w:lang w:val="en-US"/>
              </w:rPr>
            </w:pPr>
            <w:r w:rsidRPr="007934C7">
              <w:rPr>
                <w:rFonts w:ascii="Times New Roman" w:hAnsi="Times New Roman" w:cs="Times New Roman"/>
                <w:sz w:val="24"/>
                <w:szCs w:val="24"/>
              </w:rPr>
              <w:t xml:space="preserve"> 0,60 – 0,799</w:t>
            </w:r>
          </w:p>
        </w:tc>
        <w:tc>
          <w:tcPr>
            <w:tcW w:w="4077" w:type="dxa"/>
          </w:tcPr>
          <w:p w:rsidR="006A15B5" w:rsidRPr="007934C7" w:rsidRDefault="006A15B5" w:rsidP="00B46388">
            <w:pPr>
              <w:spacing w:line="480" w:lineRule="auto"/>
              <w:jc w:val="center"/>
              <w:rPr>
                <w:rFonts w:ascii="Times New Roman" w:hAnsi="Times New Roman" w:cs="Times New Roman"/>
                <w:sz w:val="24"/>
                <w:szCs w:val="24"/>
                <w:lang w:val="en-US"/>
              </w:rPr>
            </w:pPr>
            <w:r w:rsidRPr="007934C7">
              <w:rPr>
                <w:rFonts w:ascii="Times New Roman" w:hAnsi="Times New Roman" w:cs="Times New Roman"/>
                <w:sz w:val="24"/>
                <w:szCs w:val="24"/>
                <w:lang w:val="en-US"/>
              </w:rPr>
              <w:t>Kuat</w:t>
            </w:r>
          </w:p>
        </w:tc>
      </w:tr>
      <w:tr w:rsidR="006A15B5" w:rsidTr="006A15B5">
        <w:tc>
          <w:tcPr>
            <w:tcW w:w="4076" w:type="dxa"/>
          </w:tcPr>
          <w:p w:rsidR="006A15B5" w:rsidRPr="007934C7" w:rsidRDefault="006A15B5" w:rsidP="00B46388">
            <w:pPr>
              <w:spacing w:line="480" w:lineRule="auto"/>
              <w:jc w:val="center"/>
              <w:rPr>
                <w:rFonts w:ascii="Times New Roman" w:hAnsi="Times New Roman" w:cs="Times New Roman"/>
                <w:sz w:val="24"/>
                <w:szCs w:val="24"/>
                <w:lang w:val="en-US"/>
              </w:rPr>
            </w:pPr>
            <w:r w:rsidRPr="007934C7">
              <w:rPr>
                <w:rFonts w:ascii="Times New Roman" w:hAnsi="Times New Roman" w:cs="Times New Roman"/>
                <w:sz w:val="24"/>
                <w:szCs w:val="24"/>
              </w:rPr>
              <w:t>0,80 – 1,000</w:t>
            </w:r>
          </w:p>
        </w:tc>
        <w:tc>
          <w:tcPr>
            <w:tcW w:w="4077" w:type="dxa"/>
          </w:tcPr>
          <w:p w:rsidR="006A15B5" w:rsidRPr="007934C7" w:rsidRDefault="006A15B5" w:rsidP="00B46388">
            <w:pPr>
              <w:spacing w:line="480" w:lineRule="auto"/>
              <w:jc w:val="center"/>
              <w:rPr>
                <w:rFonts w:ascii="Times New Roman" w:hAnsi="Times New Roman" w:cs="Times New Roman"/>
                <w:sz w:val="24"/>
                <w:szCs w:val="24"/>
                <w:lang w:val="en-US"/>
              </w:rPr>
            </w:pPr>
            <w:r w:rsidRPr="007934C7">
              <w:rPr>
                <w:rFonts w:ascii="Times New Roman" w:hAnsi="Times New Roman" w:cs="Times New Roman"/>
                <w:sz w:val="24"/>
                <w:szCs w:val="24"/>
              </w:rPr>
              <w:t xml:space="preserve">Sangat </w:t>
            </w:r>
            <w:r>
              <w:rPr>
                <w:rFonts w:ascii="Times New Roman" w:hAnsi="Times New Roman" w:cs="Times New Roman"/>
                <w:sz w:val="24"/>
                <w:szCs w:val="24"/>
                <w:lang w:val="en-US"/>
              </w:rPr>
              <w:t>K</w:t>
            </w:r>
            <w:r w:rsidRPr="007934C7">
              <w:rPr>
                <w:rFonts w:ascii="Times New Roman" w:hAnsi="Times New Roman" w:cs="Times New Roman"/>
                <w:sz w:val="24"/>
                <w:szCs w:val="24"/>
              </w:rPr>
              <w:t>uat</w:t>
            </w:r>
          </w:p>
        </w:tc>
      </w:tr>
    </w:tbl>
    <w:p w:rsidR="00F40192" w:rsidRDefault="006A15B5" w:rsidP="00A71E17">
      <w:pPr>
        <w:spacing w:line="480" w:lineRule="auto"/>
        <w:ind w:left="-90"/>
        <w:rPr>
          <w:rFonts w:ascii="Times New Roman" w:hAnsi="Times New Roman" w:cs="Times New Roman"/>
          <w:sz w:val="24"/>
          <w:szCs w:val="24"/>
        </w:rPr>
      </w:pPr>
      <w:r>
        <w:rPr>
          <w:rFonts w:ascii="Times New Roman" w:hAnsi="Times New Roman" w:cs="Times New Roman"/>
          <w:sz w:val="24"/>
          <w:szCs w:val="24"/>
        </w:rPr>
        <w:t xml:space="preserve">Sumber: </w:t>
      </w:r>
      <w:r w:rsidRPr="007934C7">
        <w:rPr>
          <w:rFonts w:ascii="Times New Roman" w:hAnsi="Times New Roman" w:cs="Times New Roman"/>
          <w:sz w:val="24"/>
          <w:szCs w:val="24"/>
          <w:lang w:val="en-US"/>
        </w:rPr>
        <w:t>Sugiyono (2015:242)</w:t>
      </w:r>
    </w:p>
    <w:p w:rsidR="00A71E17" w:rsidRDefault="00A71E17" w:rsidP="00A71E17">
      <w:pPr>
        <w:spacing w:line="480" w:lineRule="auto"/>
        <w:ind w:left="-90"/>
        <w:rPr>
          <w:rFonts w:ascii="Times New Roman" w:hAnsi="Times New Roman" w:cs="Times New Roman"/>
          <w:sz w:val="24"/>
          <w:szCs w:val="24"/>
        </w:rPr>
      </w:pPr>
    </w:p>
    <w:p w:rsidR="00E5196C" w:rsidRPr="00F40192" w:rsidRDefault="00E5196C" w:rsidP="00A71E17">
      <w:pPr>
        <w:spacing w:line="480" w:lineRule="auto"/>
        <w:ind w:left="-90"/>
        <w:rPr>
          <w:rFonts w:ascii="Times New Roman" w:hAnsi="Times New Roman" w:cs="Times New Roman"/>
          <w:sz w:val="24"/>
          <w:szCs w:val="24"/>
        </w:rPr>
      </w:pPr>
    </w:p>
    <w:p w:rsidR="006A15B5" w:rsidRDefault="006A15B5" w:rsidP="006A15B5">
      <w:pPr>
        <w:spacing w:line="480" w:lineRule="auto"/>
        <w:ind w:left="-90"/>
        <w:rPr>
          <w:rFonts w:ascii="Times New Roman" w:hAnsi="Times New Roman" w:cs="Times New Roman"/>
          <w:b/>
          <w:sz w:val="24"/>
          <w:szCs w:val="24"/>
        </w:rPr>
      </w:pPr>
      <w:r w:rsidRPr="002F203B">
        <w:rPr>
          <w:rFonts w:ascii="Times New Roman" w:hAnsi="Times New Roman" w:cs="Times New Roman"/>
          <w:b/>
          <w:sz w:val="24"/>
          <w:szCs w:val="24"/>
        </w:rPr>
        <w:lastRenderedPageBreak/>
        <w:t>3.5.2.4</w:t>
      </w:r>
      <w:r w:rsidRPr="002F203B">
        <w:rPr>
          <w:rFonts w:ascii="Times New Roman" w:hAnsi="Times New Roman" w:cs="Times New Roman"/>
          <w:b/>
          <w:sz w:val="24"/>
          <w:szCs w:val="24"/>
        </w:rPr>
        <w:tab/>
      </w:r>
      <w:r w:rsidRPr="00954C16">
        <w:rPr>
          <w:rFonts w:ascii="Times New Roman" w:hAnsi="Times New Roman" w:cs="Times New Roman"/>
          <w:b/>
          <w:sz w:val="24"/>
          <w:szCs w:val="24"/>
        </w:rPr>
        <w:t>Analisis Koefisiensi Determinasi</w:t>
      </w:r>
    </w:p>
    <w:p w:rsidR="006A15B5" w:rsidRPr="00722EF6" w:rsidRDefault="006A15B5" w:rsidP="006A15B5">
      <w:pPr>
        <w:spacing w:line="480" w:lineRule="auto"/>
        <w:ind w:left="-90" w:firstLine="810"/>
        <w:jc w:val="both"/>
        <w:rPr>
          <w:rFonts w:ascii="Times New Roman" w:hAnsi="Times New Roman" w:cs="Times New Roman"/>
          <w:sz w:val="24"/>
          <w:szCs w:val="24"/>
          <w:lang w:val="en-US"/>
        </w:rPr>
      </w:pPr>
      <w:r w:rsidRPr="00954C16">
        <w:rPr>
          <w:rFonts w:ascii="Times New Roman" w:hAnsi="Times New Roman" w:cs="Times New Roman"/>
          <w:sz w:val="24"/>
          <w:szCs w:val="24"/>
        </w:rPr>
        <w:t xml:space="preserve">Koefisien </w:t>
      </w:r>
      <w:r>
        <w:rPr>
          <w:rFonts w:ascii="Times New Roman" w:hAnsi="Times New Roman" w:cs="Times New Roman"/>
          <w:i/>
          <w:sz w:val="24"/>
          <w:szCs w:val="24"/>
          <w:lang w:val="en-US"/>
        </w:rPr>
        <w:t>de</w:t>
      </w:r>
      <w:r w:rsidRPr="00954C16">
        <w:rPr>
          <w:rFonts w:ascii="Times New Roman" w:hAnsi="Times New Roman" w:cs="Times New Roman"/>
          <w:sz w:val="24"/>
          <w:szCs w:val="24"/>
        </w:rPr>
        <w:t xml:space="preserve">merupakan nilai yang menunjukkan besar kontribusi pengaruh yang diberikan oleh variabel bebas terhadap variabel terikat. Nilai koefisien </w:t>
      </w:r>
      <w:r w:rsidRPr="00954C16">
        <w:rPr>
          <w:rFonts w:ascii="Times New Roman" w:hAnsi="Times New Roman" w:cs="Times New Roman"/>
          <w:i/>
          <w:sz w:val="24"/>
          <w:szCs w:val="24"/>
        </w:rPr>
        <w:t>Nagelkerk’s R Square</w:t>
      </w:r>
      <w:r w:rsidRPr="00954C16">
        <w:rPr>
          <w:rFonts w:ascii="Times New Roman" w:hAnsi="Times New Roman" w:cs="Times New Roman"/>
          <w:sz w:val="24"/>
          <w:szCs w:val="24"/>
        </w:rPr>
        <w:t xml:space="preserve"> dapat diinterpretasikan hampir mirip seperti nilai </w:t>
      </w:r>
      <w:r w:rsidRPr="00FD2910">
        <w:rPr>
          <w:rFonts w:ascii="Times New Roman" w:hAnsi="Times New Roman" w:cs="Times New Roman"/>
          <w:i/>
          <w:sz w:val="24"/>
          <w:szCs w:val="24"/>
        </w:rPr>
        <w:t xml:space="preserve">R </w:t>
      </w:r>
      <w:r w:rsidRPr="00954C16">
        <w:rPr>
          <w:rFonts w:ascii="Times New Roman" w:hAnsi="Times New Roman" w:cs="Times New Roman"/>
          <w:i/>
          <w:sz w:val="24"/>
          <w:szCs w:val="24"/>
        </w:rPr>
        <w:t>Square</w:t>
      </w:r>
      <w:r w:rsidRPr="00954C16">
        <w:rPr>
          <w:rFonts w:ascii="Times New Roman" w:hAnsi="Times New Roman" w:cs="Times New Roman"/>
          <w:sz w:val="24"/>
          <w:szCs w:val="24"/>
        </w:rPr>
        <w:t xml:space="preserve"> dalam model regresi linier.</w:t>
      </w:r>
      <w:r>
        <w:rPr>
          <w:rFonts w:ascii="Times New Roman" w:hAnsi="Times New Roman" w:cs="Times New Roman"/>
          <w:sz w:val="24"/>
          <w:szCs w:val="24"/>
          <w:lang w:val="en-US"/>
        </w:rPr>
        <w:t xml:space="preserve">(Sugiyono, 2016:286) </w:t>
      </w:r>
    </w:p>
    <w:tbl>
      <w:tblPr>
        <w:tblpPr w:leftFromText="180" w:rightFromText="180" w:vertAnchor="text" w:horzAnchor="margin" w:tblpXSpec="center"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8"/>
      </w:tblGrid>
      <w:tr w:rsidR="006A15B5" w:rsidTr="00B46388">
        <w:trPr>
          <w:trHeight w:val="258"/>
        </w:trPr>
        <w:tc>
          <w:tcPr>
            <w:tcW w:w="2408" w:type="dxa"/>
          </w:tcPr>
          <w:p w:rsidR="006A15B5" w:rsidRDefault="006A15B5" w:rsidP="00B46388">
            <w:pPr>
              <w:jc w:val="center"/>
              <w:rPr>
                <w:rFonts w:ascii="Times New Roman" w:hAnsi="Times New Roman" w:cs="Times New Roman"/>
                <w:sz w:val="24"/>
                <w:szCs w:val="24"/>
                <w:lang w:val="en-US"/>
              </w:rPr>
            </w:pPr>
          </w:p>
          <w:p w:rsidR="006A15B5" w:rsidRDefault="006A15B5" w:rsidP="00B46388">
            <w:pPr>
              <w:jc w:val="center"/>
              <w:rPr>
                <w:rFonts w:ascii="Times New Roman" w:hAnsi="Times New Roman" w:cs="Times New Roman"/>
                <w:sz w:val="24"/>
                <w:szCs w:val="24"/>
                <w:lang w:val="en-US"/>
              </w:rPr>
            </w:pPr>
            <w:r w:rsidRPr="00D95EE3">
              <w:rPr>
                <w:rFonts w:ascii="Times New Roman" w:hAnsi="Times New Roman" w:cs="Times New Roman"/>
                <w:i/>
                <w:sz w:val="24"/>
                <w:szCs w:val="24"/>
                <w:lang w:val="en-US"/>
              </w:rPr>
              <w:t>Kd</w:t>
            </w:r>
            <w:r>
              <w:rPr>
                <w:rFonts w:ascii="Times New Roman" w:hAnsi="Times New Roman" w:cs="Times New Roman"/>
                <w:sz w:val="24"/>
                <w:szCs w:val="24"/>
                <w:lang w:val="en-US"/>
              </w:rPr>
              <w:t xml:space="preserve"> =</w:t>
            </w:r>
            <w:r w:rsidRPr="00D95EE3">
              <w:rPr>
                <w:rFonts w:ascii="Times New Roman" w:hAnsi="Times New Roman" w:cs="Times New Roman"/>
                <w:i/>
                <w:sz w:val="24"/>
                <w:szCs w:val="24"/>
                <w:lang w:val="en-US"/>
              </w:rPr>
              <w:t xml:space="preserve"> r</w:t>
            </w:r>
            <w:r w:rsidRPr="00D95EE3">
              <w:rPr>
                <w:rFonts w:ascii="Times New Roman" w:hAnsi="Times New Roman" w:cs="Times New Roman"/>
                <w:i/>
                <w:sz w:val="24"/>
                <w:szCs w:val="24"/>
                <w:vertAlign w:val="superscript"/>
                <w:lang w:val="en-US"/>
              </w:rPr>
              <w:t>2</w:t>
            </w:r>
            <w:r>
              <w:rPr>
                <w:rFonts w:ascii="Times New Roman" w:hAnsi="Times New Roman" w:cs="Times New Roman"/>
                <w:sz w:val="24"/>
                <w:szCs w:val="24"/>
                <w:lang w:val="en-US"/>
              </w:rPr>
              <w:t xml:space="preserve"> x 100%</w:t>
            </w:r>
          </w:p>
        </w:tc>
      </w:tr>
    </w:tbl>
    <w:p w:rsidR="00161B79" w:rsidRDefault="00161B79" w:rsidP="00A41D74">
      <w:pPr>
        <w:pStyle w:val="Default"/>
        <w:spacing w:line="480" w:lineRule="auto"/>
        <w:rPr>
          <w:rFonts w:eastAsiaTheme="minorEastAsia"/>
          <w:color w:val="auto"/>
          <w:lang w:val="id-ID"/>
        </w:rPr>
      </w:pPr>
    </w:p>
    <w:p w:rsidR="006A15B5" w:rsidRDefault="006A15B5" w:rsidP="006A15B5">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Keterangan:</w:t>
      </w:r>
    </w:p>
    <w:p w:rsidR="006A15B5" w:rsidRDefault="006A15B5" w:rsidP="006A15B5">
      <w:pPr>
        <w:spacing w:line="480" w:lineRule="auto"/>
        <w:jc w:val="both"/>
        <w:rPr>
          <w:rFonts w:ascii="Times New Roman" w:hAnsi="Times New Roman" w:cs="Times New Roman"/>
          <w:sz w:val="24"/>
          <w:szCs w:val="24"/>
          <w:lang w:val="en-US"/>
        </w:rPr>
      </w:pPr>
      <w:proofErr w:type="gramStart"/>
      <w:r w:rsidRPr="00D95EE3">
        <w:rPr>
          <w:rFonts w:ascii="Times New Roman" w:hAnsi="Times New Roman" w:cs="Times New Roman"/>
          <w:i/>
          <w:sz w:val="24"/>
          <w:szCs w:val="24"/>
          <w:lang w:val="en-US"/>
        </w:rPr>
        <w:t>Kd</w:t>
      </w:r>
      <w:proofErr w:type="gramEnd"/>
      <w:r>
        <w:rPr>
          <w:rFonts w:ascii="Times New Roman" w:hAnsi="Times New Roman" w:cs="Times New Roman"/>
          <w:sz w:val="24"/>
          <w:szCs w:val="24"/>
          <w:lang w:val="en-US"/>
        </w:rPr>
        <w:tab/>
        <w:t>: Koefisien Determinasi</w:t>
      </w:r>
    </w:p>
    <w:p w:rsidR="006A15B5" w:rsidRPr="007713B1" w:rsidRDefault="006A15B5" w:rsidP="006A15B5">
      <w:pPr>
        <w:spacing w:line="480" w:lineRule="auto"/>
        <w:jc w:val="both"/>
        <w:rPr>
          <w:rFonts w:ascii="Times New Roman" w:hAnsi="Times New Roman" w:cs="Times New Roman"/>
          <w:sz w:val="24"/>
          <w:szCs w:val="24"/>
        </w:rPr>
      </w:pPr>
      <w:proofErr w:type="gramStart"/>
      <w:r w:rsidRPr="00D95EE3">
        <w:rPr>
          <w:rFonts w:ascii="Times New Roman" w:hAnsi="Times New Roman" w:cs="Times New Roman"/>
          <w:i/>
          <w:sz w:val="24"/>
          <w:szCs w:val="24"/>
          <w:lang w:val="en-US"/>
        </w:rPr>
        <w:t>r</w:t>
      </w:r>
      <w:proofErr w:type="gramEnd"/>
      <w:r>
        <w:rPr>
          <w:rFonts w:ascii="Times New Roman" w:hAnsi="Times New Roman" w:cs="Times New Roman"/>
          <w:sz w:val="24"/>
          <w:szCs w:val="24"/>
          <w:lang w:val="en-US"/>
        </w:rPr>
        <w:tab/>
        <w:t>: Koefisisen Korelasi</w:t>
      </w:r>
    </w:p>
    <w:p w:rsidR="006A15B5" w:rsidRPr="009D0346" w:rsidRDefault="006A15B5" w:rsidP="006A15B5">
      <w:pPr>
        <w:pStyle w:val="ListParagraph"/>
        <w:spacing w:after="0" w:line="480" w:lineRule="auto"/>
        <w:ind w:left="0"/>
        <w:jc w:val="both"/>
        <w:rPr>
          <w:rFonts w:ascii="Times New Roman" w:hAnsi="Times New Roman" w:cs="Times New Roman"/>
          <w:sz w:val="24"/>
          <w:lang w:val="en-US"/>
        </w:rPr>
      </w:pPr>
      <w:r>
        <w:rPr>
          <w:rFonts w:ascii="Times New Roman" w:hAnsi="Times New Roman" w:cs="Times New Roman"/>
          <w:b/>
          <w:sz w:val="24"/>
        </w:rPr>
        <w:t>3.5.2.</w:t>
      </w:r>
      <w:r>
        <w:rPr>
          <w:rFonts w:ascii="Times New Roman" w:hAnsi="Times New Roman" w:cs="Times New Roman"/>
          <w:b/>
          <w:sz w:val="24"/>
          <w:lang w:val="en-US"/>
        </w:rPr>
        <w:t>5</w:t>
      </w:r>
      <w:r w:rsidRPr="009D0346">
        <w:rPr>
          <w:rFonts w:ascii="Times New Roman" w:hAnsi="Times New Roman" w:cs="Times New Roman"/>
          <w:b/>
          <w:sz w:val="24"/>
        </w:rPr>
        <w:t xml:space="preserve"> Uji Hipotesis </w:t>
      </w:r>
    </w:p>
    <w:p w:rsidR="006A15B5" w:rsidRPr="009D0346" w:rsidRDefault="006A15B5" w:rsidP="006A15B5">
      <w:pPr>
        <w:pStyle w:val="ListParagraph"/>
        <w:spacing w:after="0" w:line="480" w:lineRule="auto"/>
        <w:ind w:left="0" w:firstLine="720"/>
        <w:jc w:val="both"/>
        <w:rPr>
          <w:rFonts w:ascii="Times New Roman" w:hAnsi="Times New Roman" w:cs="Times New Roman"/>
          <w:sz w:val="24"/>
          <w:lang w:val="en-US"/>
        </w:rPr>
      </w:pPr>
      <w:r w:rsidRPr="009D0346">
        <w:rPr>
          <w:rFonts w:ascii="Times New Roman" w:hAnsi="Times New Roman" w:cs="Times New Roman"/>
          <w:sz w:val="24"/>
        </w:rPr>
        <w:t>Hipotesis merupakan pernyataan-pernyataan yang menggambarkan suatu hubungan antara dua variabel yang berkaitan dengan suatu kasus tertentu dan merupakan anggapan sementara yang perlu diuji kebenarannya dalam suatu penelitian. Sugiyono (2014:63), menyatakan bahwa: “Hipotesis adalah jawaban sementara terhadap rumusan masalah penelitian, di mana rumusan masalah penelitian telah dinyatakan dalam bentuk kalimat pertanyaan. Dikatakan sementara, karena jawaban yang diberikan baru didasarkan teori yang relevan, belum didasarkan pada fakta-fakta empiris yang diperoleh melalui pengumpulan data.”</w:t>
      </w:r>
    </w:p>
    <w:p w:rsidR="006A15B5" w:rsidRDefault="006A15B5" w:rsidP="006A15B5">
      <w:pPr>
        <w:pStyle w:val="ListParagraph"/>
        <w:spacing w:after="0" w:line="480" w:lineRule="auto"/>
        <w:ind w:left="0" w:firstLine="720"/>
        <w:jc w:val="both"/>
        <w:rPr>
          <w:rFonts w:ascii="Times New Roman" w:hAnsi="Times New Roman" w:cs="Times New Roman"/>
          <w:sz w:val="24"/>
          <w:lang w:val="en-US"/>
        </w:rPr>
      </w:pPr>
      <w:proofErr w:type="gramStart"/>
      <w:r w:rsidRPr="009D0346">
        <w:rPr>
          <w:rFonts w:ascii="Times New Roman" w:hAnsi="Times New Roman" w:cs="Times New Roman"/>
          <w:sz w:val="24"/>
          <w:lang w:val="en-US"/>
        </w:rPr>
        <w:t xml:space="preserve">Rancangan pengujian </w:t>
      </w:r>
      <w:r>
        <w:rPr>
          <w:rFonts w:ascii="Times New Roman" w:hAnsi="Times New Roman" w:cs="Times New Roman"/>
          <w:sz w:val="24"/>
          <w:lang w:val="en-US"/>
        </w:rPr>
        <w:t>hipotesis digunakan untuk menge</w:t>
      </w:r>
      <w:r w:rsidRPr="009D0346">
        <w:rPr>
          <w:rFonts w:ascii="Times New Roman" w:hAnsi="Times New Roman" w:cs="Times New Roman"/>
          <w:sz w:val="24"/>
          <w:lang w:val="en-US"/>
        </w:rPr>
        <w:t xml:space="preserve">tahui korelasi dari kedua variabel, dalam hal ini adalah Profitabilitas dan </w:t>
      </w:r>
      <w:r w:rsidRPr="009D0346">
        <w:rPr>
          <w:rFonts w:ascii="Times New Roman" w:hAnsi="Times New Roman" w:cs="Times New Roman"/>
          <w:i/>
          <w:sz w:val="24"/>
          <w:lang w:val="en-US"/>
        </w:rPr>
        <w:t xml:space="preserve">Leverage </w:t>
      </w:r>
      <w:r w:rsidRPr="009D0346">
        <w:rPr>
          <w:rFonts w:ascii="Times New Roman" w:hAnsi="Times New Roman" w:cs="Times New Roman"/>
          <w:sz w:val="24"/>
          <w:lang w:val="en-US"/>
        </w:rPr>
        <w:t xml:space="preserve">terhadap </w:t>
      </w:r>
      <w:r w:rsidRPr="009D0346">
        <w:rPr>
          <w:rFonts w:ascii="Times New Roman" w:hAnsi="Times New Roman" w:cs="Times New Roman"/>
          <w:i/>
          <w:sz w:val="24"/>
          <w:lang w:val="en-US"/>
        </w:rPr>
        <w:t xml:space="preserve">Tax </w:t>
      </w:r>
      <w:r w:rsidRPr="009D0346">
        <w:rPr>
          <w:rFonts w:ascii="Times New Roman" w:hAnsi="Times New Roman" w:cs="Times New Roman"/>
          <w:i/>
          <w:sz w:val="24"/>
          <w:lang w:val="en-US"/>
        </w:rPr>
        <w:lastRenderedPageBreak/>
        <w:t xml:space="preserve">Avoidance </w:t>
      </w:r>
      <w:r w:rsidRPr="009D0346">
        <w:rPr>
          <w:rFonts w:ascii="Times New Roman" w:hAnsi="Times New Roman" w:cs="Times New Roman"/>
          <w:sz w:val="24"/>
          <w:lang w:val="en-US"/>
        </w:rPr>
        <w:t>menggunakan perhitungan statistik</w:t>
      </w:r>
      <w:r>
        <w:rPr>
          <w:rFonts w:ascii="Times New Roman" w:hAnsi="Times New Roman" w:cs="Times New Roman"/>
          <w:sz w:val="24"/>
          <w:lang w:val="en-US"/>
        </w:rPr>
        <w:t>.</w:t>
      </w:r>
      <w:proofErr w:type="gramEnd"/>
      <w:r>
        <w:rPr>
          <w:rFonts w:ascii="Times New Roman" w:hAnsi="Times New Roman" w:cs="Times New Roman"/>
          <w:sz w:val="24"/>
          <w:lang w:val="en-US"/>
        </w:rPr>
        <w:t xml:space="preserve"> Pengujian hipotesis dalam penelitian ini dilakukan dengan </w:t>
      </w:r>
      <w:proofErr w:type="gramStart"/>
      <w:r>
        <w:rPr>
          <w:rFonts w:ascii="Times New Roman" w:hAnsi="Times New Roman" w:cs="Times New Roman"/>
          <w:sz w:val="24"/>
          <w:lang w:val="en-US"/>
        </w:rPr>
        <w:t>cara</w:t>
      </w:r>
      <w:proofErr w:type="gramEnd"/>
      <w:r>
        <w:rPr>
          <w:rFonts w:ascii="Times New Roman" w:hAnsi="Times New Roman" w:cs="Times New Roman"/>
          <w:sz w:val="24"/>
          <w:lang w:val="en-US"/>
        </w:rPr>
        <w:t xml:space="preserve"> sebagai berikut: </w:t>
      </w:r>
    </w:p>
    <w:p w:rsidR="006A15B5" w:rsidRPr="006A15B5" w:rsidRDefault="006A15B5" w:rsidP="006A15B5">
      <w:pPr>
        <w:pStyle w:val="ListParagraph"/>
        <w:numPr>
          <w:ilvl w:val="0"/>
          <w:numId w:val="19"/>
        </w:numPr>
        <w:spacing w:after="0" w:line="480" w:lineRule="auto"/>
        <w:jc w:val="both"/>
        <w:rPr>
          <w:rFonts w:ascii="Times New Roman" w:eastAsiaTheme="minorEastAsia" w:hAnsi="Times New Roman" w:cs="Times New Roman"/>
          <w:b/>
          <w:sz w:val="24"/>
          <w:lang w:val="en-US"/>
        </w:rPr>
      </w:pPr>
      <w:r w:rsidRPr="006A15B5">
        <w:rPr>
          <w:rFonts w:ascii="Times New Roman" w:eastAsiaTheme="minorEastAsia" w:hAnsi="Times New Roman" w:cs="Times New Roman"/>
          <w:b/>
          <w:sz w:val="24"/>
          <w:lang w:val="en-US"/>
        </w:rPr>
        <w:t xml:space="preserve">Pengujian Hipotesis Secara Simultan (Uji </w:t>
      </w:r>
      <w:r w:rsidRPr="006A15B5">
        <w:rPr>
          <w:rFonts w:ascii="Times New Roman" w:eastAsiaTheme="minorEastAsia" w:hAnsi="Times New Roman" w:cs="Times New Roman"/>
          <w:b/>
          <w:i/>
          <w:sz w:val="24"/>
          <w:lang w:val="en-US"/>
        </w:rPr>
        <w:t>f</w:t>
      </w:r>
      <w:r w:rsidRPr="006A15B5">
        <w:rPr>
          <w:rFonts w:ascii="Times New Roman" w:eastAsiaTheme="minorEastAsia" w:hAnsi="Times New Roman" w:cs="Times New Roman"/>
          <w:b/>
          <w:sz w:val="24"/>
          <w:lang w:val="en-US"/>
        </w:rPr>
        <w:t>)</w:t>
      </w:r>
    </w:p>
    <w:p w:rsidR="006A15B5" w:rsidRPr="009F2F57" w:rsidRDefault="006A15B5" w:rsidP="006A15B5">
      <w:pPr>
        <w:spacing w:after="0" w:line="480" w:lineRule="auto"/>
        <w:ind w:firstLine="720"/>
        <w:jc w:val="both"/>
        <w:rPr>
          <w:rFonts w:ascii="Times New Roman" w:eastAsiaTheme="minorEastAsia" w:hAnsi="Times New Roman" w:cs="Times New Roman"/>
          <w:b/>
          <w:sz w:val="24"/>
          <w:lang w:val="en-US"/>
        </w:rPr>
      </w:pPr>
      <w:r w:rsidRPr="00DB0D2E">
        <w:rPr>
          <w:rFonts w:ascii="Times New Roman" w:hAnsi="Times New Roman"/>
          <w:color w:val="000000"/>
          <w:sz w:val="24"/>
          <w:szCs w:val="24"/>
        </w:rPr>
        <w:t>Pada pengujian s</w:t>
      </w:r>
      <w:r>
        <w:rPr>
          <w:rFonts w:ascii="Times New Roman" w:hAnsi="Times New Roman"/>
          <w:color w:val="000000"/>
          <w:sz w:val="24"/>
          <w:szCs w:val="24"/>
        </w:rPr>
        <w:t>imultan akan diuji pengaruh k</w:t>
      </w:r>
      <w:r>
        <w:rPr>
          <w:rFonts w:ascii="Times New Roman" w:hAnsi="Times New Roman"/>
          <w:color w:val="000000"/>
          <w:sz w:val="24"/>
          <w:szCs w:val="24"/>
          <w:lang w:val="en-US"/>
        </w:rPr>
        <w:t>edua</w:t>
      </w:r>
      <w:r w:rsidRPr="00DB0D2E">
        <w:rPr>
          <w:rFonts w:ascii="Times New Roman" w:hAnsi="Times New Roman"/>
          <w:color w:val="000000"/>
          <w:sz w:val="24"/>
          <w:szCs w:val="24"/>
        </w:rPr>
        <w:t xml:space="preserve"> variabel independen secara bersama-sama terhadap va</w:t>
      </w:r>
      <w:r>
        <w:rPr>
          <w:rFonts w:ascii="Times New Roman" w:hAnsi="Times New Roman"/>
          <w:color w:val="000000"/>
          <w:sz w:val="24"/>
          <w:szCs w:val="24"/>
        </w:rPr>
        <w:t>riabel dependen. Uji statisti</w:t>
      </w:r>
      <w:r>
        <w:rPr>
          <w:rFonts w:ascii="Times New Roman" w:hAnsi="Times New Roman"/>
          <w:color w:val="000000"/>
          <w:sz w:val="24"/>
          <w:szCs w:val="24"/>
          <w:lang w:val="en-US"/>
        </w:rPr>
        <w:t>k</w:t>
      </w:r>
      <w:r>
        <w:rPr>
          <w:rFonts w:ascii="Times New Roman" w:hAnsi="Times New Roman"/>
          <w:color w:val="000000"/>
          <w:sz w:val="24"/>
          <w:szCs w:val="24"/>
        </w:rPr>
        <w:t xml:space="preserve"> </w:t>
      </w:r>
      <w:r w:rsidRPr="00DB0D2E">
        <w:rPr>
          <w:rFonts w:ascii="Times New Roman" w:hAnsi="Times New Roman"/>
          <w:color w:val="000000"/>
          <w:sz w:val="24"/>
          <w:szCs w:val="24"/>
        </w:rPr>
        <w:t>y</w:t>
      </w:r>
      <w:r>
        <w:rPr>
          <w:rFonts w:ascii="Times New Roman" w:hAnsi="Times New Roman"/>
          <w:color w:val="000000"/>
          <w:sz w:val="24"/>
          <w:szCs w:val="24"/>
        </w:rPr>
        <w:t>a</w:t>
      </w:r>
      <w:r w:rsidRPr="00DB0D2E">
        <w:rPr>
          <w:rFonts w:ascii="Times New Roman" w:hAnsi="Times New Roman"/>
          <w:color w:val="000000"/>
          <w:sz w:val="24"/>
          <w:szCs w:val="24"/>
        </w:rPr>
        <w:t xml:space="preserve">ng digunakan pada pengujian simultan adalah Uji </w:t>
      </w:r>
      <w:r>
        <w:rPr>
          <w:rFonts w:ascii="Times New Roman" w:hAnsi="Times New Roman"/>
          <w:i/>
          <w:color w:val="000000"/>
          <w:sz w:val="24"/>
          <w:szCs w:val="24"/>
          <w:lang w:val="en-US"/>
        </w:rPr>
        <w:t xml:space="preserve">f </w:t>
      </w:r>
      <w:r w:rsidRPr="00DB0D2E">
        <w:rPr>
          <w:rFonts w:ascii="Times New Roman" w:hAnsi="Times New Roman"/>
          <w:color w:val="000000"/>
          <w:sz w:val="24"/>
          <w:szCs w:val="24"/>
        </w:rPr>
        <w:t xml:space="preserve">atau yang biasa </w:t>
      </w:r>
      <w:r w:rsidRPr="00776BC0">
        <w:rPr>
          <w:rFonts w:ascii="Times New Roman" w:hAnsi="Times New Roman"/>
          <w:color w:val="000000" w:themeColor="text1"/>
          <w:sz w:val="24"/>
          <w:szCs w:val="24"/>
        </w:rPr>
        <w:t xml:space="preserve">disebut dengan </w:t>
      </w:r>
      <w:r w:rsidRPr="00776BC0">
        <w:rPr>
          <w:rFonts w:ascii="Times New Roman" w:hAnsi="Times New Roman"/>
          <w:i/>
          <w:color w:val="000000" w:themeColor="text1"/>
          <w:sz w:val="24"/>
          <w:szCs w:val="24"/>
        </w:rPr>
        <w:t xml:space="preserve">Analysis of varian </w:t>
      </w:r>
      <w:r w:rsidRPr="00985641">
        <w:rPr>
          <w:rFonts w:ascii="Times New Roman" w:hAnsi="Times New Roman"/>
          <w:i/>
          <w:color w:val="000000" w:themeColor="text1"/>
          <w:sz w:val="24"/>
          <w:szCs w:val="24"/>
        </w:rPr>
        <w:t>(ANOVA)</w:t>
      </w:r>
      <w:r w:rsidRPr="00776BC0">
        <w:rPr>
          <w:rFonts w:ascii="Times New Roman" w:hAnsi="Times New Roman"/>
          <w:color w:val="000000" w:themeColor="text1"/>
          <w:sz w:val="24"/>
          <w:szCs w:val="24"/>
        </w:rPr>
        <w:t>. Pengujian hipotesis menurut Sugiyono (201</w:t>
      </w:r>
      <w:r>
        <w:rPr>
          <w:rFonts w:ascii="Times New Roman" w:hAnsi="Times New Roman"/>
          <w:color w:val="000000" w:themeColor="text1"/>
          <w:sz w:val="24"/>
          <w:szCs w:val="24"/>
          <w:lang w:val="en-US"/>
        </w:rPr>
        <w:t>7</w:t>
      </w:r>
      <w:r>
        <w:rPr>
          <w:rFonts w:ascii="Times New Roman" w:hAnsi="Times New Roman"/>
          <w:color w:val="000000" w:themeColor="text1"/>
          <w:sz w:val="24"/>
          <w:szCs w:val="24"/>
        </w:rPr>
        <w:t>:</w:t>
      </w:r>
      <w:r w:rsidRPr="00776BC0">
        <w:rPr>
          <w:rFonts w:ascii="Times New Roman" w:hAnsi="Times New Roman"/>
          <w:color w:val="000000" w:themeColor="text1"/>
          <w:sz w:val="24"/>
          <w:szCs w:val="24"/>
        </w:rPr>
        <w:t xml:space="preserve">192) dapat </w:t>
      </w:r>
      <w:r w:rsidRPr="00DB0D2E">
        <w:rPr>
          <w:rFonts w:ascii="Times New Roman" w:hAnsi="Times New Roman"/>
          <w:color w:val="000000"/>
          <w:sz w:val="24"/>
          <w:szCs w:val="24"/>
        </w:rPr>
        <w:t>digukana rumus signifikan korelasi ganda sebagai berikut :</w:t>
      </w:r>
    </w:p>
    <w:p w:rsidR="006A15B5" w:rsidRPr="003D0031" w:rsidRDefault="006A15B5" w:rsidP="006A15B5">
      <w:pPr>
        <w:pStyle w:val="ListParagraph"/>
        <w:autoSpaceDE w:val="0"/>
        <w:autoSpaceDN w:val="0"/>
        <w:adjustRightInd w:val="0"/>
        <w:spacing w:after="303" w:line="240" w:lineRule="auto"/>
        <w:ind w:left="0"/>
        <w:jc w:val="both"/>
        <w:rPr>
          <w:rFonts w:ascii="Times New Roman" w:eastAsiaTheme="minorEastAsia" w:hAnsi="Times New Roman"/>
          <w:color w:val="000000"/>
          <w:sz w:val="24"/>
          <w:szCs w:val="24"/>
        </w:rPr>
      </w:pPr>
      <m:oMathPara>
        <m:oMathParaPr>
          <m:jc m:val="center"/>
        </m:oMathParaPr>
        <m:oMath>
          <m:r>
            <w:rPr>
              <w:rFonts w:ascii="Cambria Math" w:hAnsi="Cambria Math"/>
              <w:color w:val="000000"/>
              <w:sz w:val="24"/>
              <w:szCs w:val="24"/>
            </w:rPr>
            <m:t>Fh=</m:t>
          </m:r>
          <m:f>
            <m:fPr>
              <m:ctrlPr>
                <w:rPr>
                  <w:rFonts w:ascii="Cambria Math" w:hAnsi="Cambria Math"/>
                  <w:i/>
                  <w:color w:val="000000"/>
                  <w:sz w:val="24"/>
                  <w:szCs w:val="24"/>
                </w:rPr>
              </m:ctrlPr>
            </m:fPr>
            <m:num>
              <m:r>
                <m:rPr>
                  <m:sty m:val="p"/>
                </m:rPr>
                <w:rPr>
                  <w:rFonts w:ascii="Cambria Math" w:hAnsi="Cambria Math"/>
                  <w:color w:val="000000"/>
                  <w:sz w:val="24"/>
                  <w:szCs w:val="24"/>
                </w:rPr>
                <m:t>R2/k</m:t>
              </m:r>
            </m:num>
            <m:den>
              <m:r>
                <w:rPr>
                  <w:rFonts w:ascii="Cambria Math" w:hAnsi="Cambria Math"/>
                  <w:color w:val="000000"/>
                  <w:sz w:val="24"/>
                  <w:szCs w:val="24"/>
                </w:rPr>
                <m:t>(1-R2)/(n-k-1)</m:t>
              </m:r>
            </m:den>
          </m:f>
        </m:oMath>
      </m:oMathPara>
    </w:p>
    <w:p w:rsidR="006A15B5" w:rsidRPr="00DB0D2E" w:rsidRDefault="006A15B5" w:rsidP="006A15B5">
      <w:pPr>
        <w:autoSpaceDE w:val="0"/>
        <w:autoSpaceDN w:val="0"/>
        <w:adjustRightInd w:val="0"/>
        <w:spacing w:after="0" w:line="480" w:lineRule="auto"/>
        <w:ind w:left="851"/>
        <w:jc w:val="both"/>
        <w:rPr>
          <w:rFonts w:ascii="Times New Roman" w:eastAsiaTheme="minorEastAsia" w:hAnsi="Times New Roman"/>
          <w:color w:val="000000"/>
          <w:sz w:val="24"/>
          <w:szCs w:val="24"/>
        </w:rPr>
      </w:pPr>
      <w:r w:rsidRPr="00DB0D2E">
        <w:rPr>
          <w:rFonts w:ascii="Times New Roman" w:eastAsiaTheme="minorEastAsia" w:hAnsi="Times New Roman"/>
          <w:color w:val="000000"/>
          <w:sz w:val="24"/>
          <w:szCs w:val="24"/>
        </w:rPr>
        <w:t>Keterangan :</w:t>
      </w:r>
    </w:p>
    <w:p w:rsidR="006A15B5" w:rsidRDefault="006A15B5" w:rsidP="006A15B5">
      <w:pPr>
        <w:pStyle w:val="ListParagraph"/>
        <w:autoSpaceDE w:val="0"/>
        <w:autoSpaceDN w:val="0"/>
        <w:adjustRightInd w:val="0"/>
        <w:spacing w:after="0" w:line="480" w:lineRule="auto"/>
        <w:ind w:left="851"/>
        <w:jc w:val="both"/>
        <w:rPr>
          <w:rFonts w:ascii="Times New Roman" w:eastAsiaTheme="minorEastAsia" w:hAnsi="Times New Roman"/>
          <w:color w:val="000000"/>
          <w:sz w:val="24"/>
          <w:szCs w:val="24"/>
        </w:rPr>
      </w:pPr>
      <w:r w:rsidRPr="0032073E">
        <w:rPr>
          <w:rFonts w:ascii="Times New Roman" w:eastAsiaTheme="minorEastAsia" w:hAnsi="Times New Roman"/>
          <w:i/>
          <w:color w:val="000000"/>
          <w:sz w:val="24"/>
          <w:szCs w:val="24"/>
        </w:rPr>
        <w:t>R</w:t>
      </w:r>
      <w:r>
        <w:rPr>
          <w:rFonts w:ascii="Times New Roman" w:eastAsiaTheme="minorEastAsia" w:hAnsi="Times New Roman"/>
          <w:color w:val="000000"/>
          <w:sz w:val="24"/>
          <w:szCs w:val="24"/>
        </w:rPr>
        <w:tab/>
        <w:t>= Koefisien Korelasi ganda</w:t>
      </w:r>
    </w:p>
    <w:p w:rsidR="006A15B5" w:rsidRDefault="006A15B5" w:rsidP="006A15B5">
      <w:pPr>
        <w:pStyle w:val="ListParagraph"/>
        <w:autoSpaceDE w:val="0"/>
        <w:autoSpaceDN w:val="0"/>
        <w:adjustRightInd w:val="0"/>
        <w:spacing w:after="0" w:line="480" w:lineRule="auto"/>
        <w:ind w:left="851"/>
        <w:jc w:val="both"/>
        <w:rPr>
          <w:rFonts w:ascii="Times New Roman" w:eastAsiaTheme="minorEastAsia" w:hAnsi="Times New Roman"/>
          <w:color w:val="000000"/>
          <w:sz w:val="24"/>
          <w:szCs w:val="24"/>
        </w:rPr>
      </w:pPr>
      <w:r w:rsidRPr="0032073E">
        <w:rPr>
          <w:rFonts w:ascii="Times New Roman" w:eastAsiaTheme="minorEastAsia" w:hAnsi="Times New Roman"/>
          <w:i/>
          <w:color w:val="000000"/>
          <w:sz w:val="24"/>
          <w:szCs w:val="24"/>
        </w:rPr>
        <w:t>K</w:t>
      </w:r>
      <w:r w:rsidRPr="0032073E">
        <w:rPr>
          <w:rFonts w:ascii="Times New Roman" w:eastAsiaTheme="minorEastAsia" w:hAnsi="Times New Roman"/>
          <w:i/>
          <w:color w:val="000000"/>
          <w:sz w:val="24"/>
          <w:szCs w:val="24"/>
        </w:rPr>
        <w:tab/>
      </w:r>
      <w:r>
        <w:rPr>
          <w:rFonts w:ascii="Times New Roman" w:eastAsiaTheme="minorEastAsia" w:hAnsi="Times New Roman"/>
          <w:color w:val="000000"/>
          <w:sz w:val="24"/>
          <w:szCs w:val="24"/>
        </w:rPr>
        <w:t>= Jumlah Variabel independen</w:t>
      </w:r>
    </w:p>
    <w:p w:rsidR="006A15B5" w:rsidRDefault="006A15B5" w:rsidP="006A15B5">
      <w:pPr>
        <w:pStyle w:val="ListParagraph"/>
        <w:autoSpaceDE w:val="0"/>
        <w:autoSpaceDN w:val="0"/>
        <w:adjustRightInd w:val="0"/>
        <w:spacing w:after="0" w:line="480" w:lineRule="auto"/>
        <w:ind w:left="851"/>
        <w:jc w:val="both"/>
        <w:rPr>
          <w:rFonts w:ascii="Times New Roman" w:eastAsiaTheme="minorEastAsia" w:hAnsi="Times New Roman"/>
          <w:color w:val="000000"/>
          <w:sz w:val="24"/>
          <w:szCs w:val="24"/>
        </w:rPr>
      </w:pPr>
      <w:r w:rsidRPr="0032073E">
        <w:rPr>
          <w:rFonts w:ascii="Times New Roman" w:eastAsiaTheme="minorEastAsia" w:hAnsi="Times New Roman"/>
          <w:i/>
          <w:color w:val="000000"/>
          <w:sz w:val="24"/>
          <w:szCs w:val="24"/>
        </w:rPr>
        <w:t>N</w:t>
      </w:r>
      <w:r w:rsidRPr="0032073E">
        <w:rPr>
          <w:rFonts w:ascii="Times New Roman" w:eastAsiaTheme="minorEastAsia" w:hAnsi="Times New Roman"/>
          <w:i/>
          <w:color w:val="000000"/>
          <w:sz w:val="24"/>
          <w:szCs w:val="24"/>
        </w:rPr>
        <w:tab/>
      </w:r>
      <w:r>
        <w:rPr>
          <w:rFonts w:ascii="Times New Roman" w:eastAsiaTheme="minorEastAsia" w:hAnsi="Times New Roman"/>
          <w:color w:val="000000"/>
          <w:sz w:val="24"/>
          <w:szCs w:val="24"/>
        </w:rPr>
        <w:t>= Jumlah anggota sampel</w:t>
      </w:r>
    </w:p>
    <w:p w:rsidR="006A15B5" w:rsidRDefault="006A15B5" w:rsidP="006A15B5">
      <w:pPr>
        <w:pStyle w:val="ListParagraph"/>
        <w:autoSpaceDE w:val="0"/>
        <w:autoSpaceDN w:val="0"/>
        <w:adjustRightInd w:val="0"/>
        <w:spacing w:after="0" w:line="480" w:lineRule="auto"/>
        <w:ind w:left="851"/>
        <w:jc w:val="both"/>
        <w:rPr>
          <w:rFonts w:ascii="Times New Roman" w:eastAsiaTheme="minorEastAsia" w:hAnsi="Times New Roman"/>
          <w:color w:val="000000"/>
          <w:sz w:val="24"/>
          <w:szCs w:val="24"/>
          <w:lang w:val="en-US"/>
        </w:rPr>
      </w:pPr>
      <w:r w:rsidRPr="0032073E">
        <w:rPr>
          <w:rFonts w:ascii="Times New Roman" w:eastAsiaTheme="minorEastAsia" w:hAnsi="Times New Roman"/>
          <w:i/>
          <w:color w:val="000000"/>
          <w:sz w:val="24"/>
          <w:szCs w:val="24"/>
        </w:rPr>
        <w:t>Dk</w:t>
      </w:r>
      <w:r>
        <w:rPr>
          <w:rFonts w:ascii="Times New Roman" w:eastAsiaTheme="minorEastAsia" w:hAnsi="Times New Roman"/>
          <w:color w:val="000000"/>
          <w:sz w:val="24"/>
          <w:szCs w:val="24"/>
        </w:rPr>
        <w:tab/>
        <w:t>= (n-k-1) derajat kebebasan</w:t>
      </w:r>
    </w:p>
    <w:p w:rsidR="00202200" w:rsidRDefault="00202200" w:rsidP="00202200">
      <w:pPr>
        <w:spacing w:after="0"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Adapun kriteria yang digunakan dengan tingkat signifikan sebesar 0,05 atau 5% adalah sebagai berikut:</w:t>
      </w:r>
    </w:p>
    <w:p w:rsidR="00202200" w:rsidRDefault="00202200" w:rsidP="00202200">
      <w:pPr>
        <w:pStyle w:val="ListParagraph"/>
        <w:numPr>
          <w:ilvl w:val="0"/>
          <w:numId w:val="21"/>
        </w:numPr>
        <w:spacing w:after="0" w:line="480" w:lineRule="auto"/>
        <w:ind w:left="993" w:hanging="284"/>
        <w:jc w:val="both"/>
        <w:rPr>
          <w:rFonts w:ascii="Times New Roman" w:hAnsi="Times New Roman" w:cs="Times New Roman"/>
          <w:sz w:val="24"/>
          <w:szCs w:val="24"/>
        </w:rPr>
      </w:pPr>
      <w:r w:rsidRPr="00567D0B">
        <w:rPr>
          <w:rFonts w:ascii="Times New Roman" w:hAnsi="Times New Roman" w:cs="Times New Roman"/>
          <w:i/>
          <w:sz w:val="24"/>
          <w:szCs w:val="24"/>
        </w:rPr>
        <w:t>H</w:t>
      </w:r>
      <w:r w:rsidRPr="00567D0B">
        <w:rPr>
          <w:rFonts w:ascii="Times New Roman" w:hAnsi="Times New Roman" w:cs="Times New Roman"/>
          <w:i/>
          <w:sz w:val="24"/>
          <w:szCs w:val="24"/>
          <w:vertAlign w:val="subscript"/>
        </w:rPr>
        <w:t>0</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diterima apabila : </w:t>
      </w:r>
      <w:r w:rsidRPr="0001392E">
        <w:rPr>
          <w:rFonts w:ascii="Times New Roman" w:hAnsi="Times New Roman" w:cs="Times New Roman"/>
          <w:i/>
          <w:sz w:val="24"/>
          <w:szCs w:val="24"/>
          <w:lang w:val="en-US"/>
        </w:rPr>
        <w:t>sig</w:t>
      </w:r>
      <w:r>
        <w:rPr>
          <w:rFonts w:ascii="Times New Roman" w:hAnsi="Times New Roman" w:cs="Times New Roman"/>
          <w:sz w:val="24"/>
          <w:szCs w:val="24"/>
          <w:lang w:val="en-US"/>
        </w:rPr>
        <w:t xml:space="preserve"> </w:t>
      </w:r>
      <w:r w:rsidRPr="00827630">
        <w:rPr>
          <w:rFonts w:ascii="Times New Roman" w:hAnsi="Times New Roman" w:cs="Times New Roman"/>
          <w:sz w:val="24"/>
          <w:szCs w:val="24"/>
          <w:lang w:val="en-US"/>
        </w:rPr>
        <w:t>&gt;</w:t>
      </w:r>
      <w:r>
        <w:rPr>
          <w:rFonts w:ascii="Times New Roman" w:hAnsi="Times New Roman" w:cs="Times New Roman"/>
          <w:sz w:val="24"/>
          <w:szCs w:val="24"/>
          <w:lang w:val="en-US"/>
        </w:rPr>
        <w:t xml:space="preserve"> </w:t>
      </w:r>
      <w:r w:rsidRPr="00E91FB2">
        <w:rPr>
          <w:rFonts w:ascii="Times New Roman" w:hAnsi="Times New Roman" w:cs="Times New Roman"/>
          <w:sz w:val="24"/>
        </w:rPr>
        <w:t>0,05</w:t>
      </w:r>
    </w:p>
    <w:p w:rsidR="00202200" w:rsidRDefault="00202200" w:rsidP="00202200">
      <w:pPr>
        <w:pStyle w:val="ListParagraph"/>
        <w:numPr>
          <w:ilvl w:val="0"/>
          <w:numId w:val="21"/>
        </w:numPr>
        <w:spacing w:after="0" w:line="480" w:lineRule="auto"/>
        <w:ind w:left="993" w:hanging="284"/>
        <w:jc w:val="both"/>
        <w:rPr>
          <w:rFonts w:ascii="Times New Roman" w:hAnsi="Times New Roman" w:cs="Times New Roman"/>
          <w:sz w:val="24"/>
          <w:szCs w:val="24"/>
        </w:rPr>
      </w:pPr>
      <w:r w:rsidRPr="00567D0B">
        <w:rPr>
          <w:rFonts w:ascii="Times New Roman" w:hAnsi="Times New Roman" w:cs="Times New Roman"/>
          <w:i/>
          <w:sz w:val="24"/>
          <w:szCs w:val="24"/>
        </w:rPr>
        <w:t>H</w:t>
      </w:r>
      <w:r w:rsidRPr="00567D0B">
        <w:rPr>
          <w:rFonts w:ascii="Times New Roman" w:hAnsi="Times New Roman" w:cs="Times New Roman"/>
          <w:i/>
          <w:sz w:val="24"/>
          <w:szCs w:val="24"/>
          <w:vertAlign w:val="subscript"/>
        </w:rPr>
        <w:t>0</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ditolak apabila : </w:t>
      </w:r>
      <w:r>
        <w:rPr>
          <w:rFonts w:ascii="Times New Roman" w:eastAsiaTheme="minorEastAsia" w:hAnsi="Times New Roman" w:cs="Times New Roman"/>
          <w:sz w:val="24"/>
          <w:szCs w:val="24"/>
          <w:lang w:val="en-US"/>
        </w:rPr>
        <w:t xml:space="preserve"> </w:t>
      </w:r>
      <w:r w:rsidRPr="0001392E">
        <w:rPr>
          <w:rFonts w:ascii="Times New Roman" w:hAnsi="Times New Roman" w:cs="Times New Roman"/>
          <w:i/>
          <w:sz w:val="24"/>
          <w:szCs w:val="24"/>
          <w:lang w:val="en-US"/>
        </w:rPr>
        <w:t>sig</w:t>
      </w:r>
      <w:r>
        <w:rPr>
          <w:rFonts w:ascii="Times New Roman" w:hAnsi="Times New Roman" w:cs="Times New Roman"/>
          <w:sz w:val="24"/>
          <w:szCs w:val="24"/>
          <w:lang w:val="en-US"/>
        </w:rPr>
        <w:t xml:space="preserve"> &lt; </w:t>
      </w:r>
      <w:r w:rsidRPr="00E91FB2">
        <w:rPr>
          <w:rFonts w:ascii="Times New Roman" w:hAnsi="Times New Roman" w:cs="Times New Roman"/>
          <w:sz w:val="24"/>
        </w:rPr>
        <w:t>0,05</w:t>
      </w:r>
    </w:p>
    <w:p w:rsidR="00202200" w:rsidRDefault="00202200" w:rsidP="0020220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Artinya apabila </w:t>
      </w:r>
      <w:r w:rsidRPr="00567D0B">
        <w:rPr>
          <w:rFonts w:ascii="Times New Roman" w:hAnsi="Times New Roman" w:cs="Times New Roman"/>
          <w:i/>
          <w:sz w:val="24"/>
          <w:szCs w:val="24"/>
        </w:rPr>
        <w:t>H</w:t>
      </w:r>
      <w:r w:rsidRPr="00567D0B">
        <w:rPr>
          <w:rFonts w:ascii="Times New Roman" w:hAnsi="Times New Roman" w:cs="Times New Roman"/>
          <w:i/>
          <w:sz w:val="24"/>
          <w:szCs w:val="24"/>
          <w:vertAlign w:val="subscript"/>
        </w:rPr>
        <w:t>0</w:t>
      </w:r>
      <w:r>
        <w:rPr>
          <w:rFonts w:ascii="Times New Roman" w:hAnsi="Times New Roman" w:cs="Times New Roman"/>
          <w:sz w:val="24"/>
          <w:szCs w:val="24"/>
        </w:rPr>
        <w:t xml:space="preserve"> diterima, maka dapat dikatakan bahwa pengaruh variabel independen secara simultan tidak signifikan terhadap variabel dependen, dan sebaliknya apabila </w:t>
      </w:r>
      <w:r w:rsidRPr="00567D0B">
        <w:rPr>
          <w:rFonts w:ascii="Times New Roman" w:hAnsi="Times New Roman" w:cs="Times New Roman"/>
          <w:i/>
          <w:sz w:val="24"/>
          <w:szCs w:val="24"/>
        </w:rPr>
        <w:t>H</w:t>
      </w:r>
      <w:r w:rsidRPr="00567D0B">
        <w:rPr>
          <w:rFonts w:ascii="Times New Roman" w:hAnsi="Times New Roman" w:cs="Times New Roman"/>
          <w:i/>
          <w:sz w:val="24"/>
          <w:szCs w:val="24"/>
          <w:vertAlign w:val="subscript"/>
        </w:rPr>
        <w:t>0</w:t>
      </w:r>
      <w:r>
        <w:rPr>
          <w:rFonts w:ascii="Times New Roman" w:hAnsi="Times New Roman" w:cs="Times New Roman"/>
          <w:sz w:val="24"/>
          <w:szCs w:val="24"/>
        </w:rPr>
        <w:t xml:space="preserve"> ditolak menunjukan bahwa pengaruh variabel independen secara simultan berpengaruh secara signifikan terhadap variabel dependen.</w:t>
      </w:r>
    </w:p>
    <w:p w:rsidR="00202200" w:rsidRDefault="00202200" w:rsidP="0020220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Maka rancangan hipotesis berdasarkan Uji </w:t>
      </w:r>
      <w:r>
        <w:rPr>
          <w:rFonts w:ascii="Times New Roman" w:hAnsi="Times New Roman" w:cs="Times New Roman"/>
          <w:i/>
          <w:sz w:val="24"/>
          <w:szCs w:val="24"/>
        </w:rPr>
        <w:t>f</w:t>
      </w:r>
      <w:r>
        <w:rPr>
          <w:rFonts w:ascii="Times New Roman" w:hAnsi="Times New Roman" w:cs="Times New Roman"/>
          <w:sz w:val="24"/>
          <w:szCs w:val="24"/>
        </w:rPr>
        <w:t xml:space="preserve"> (uji simultan) dalam penelitian ini adalah sebagai berikut:</w:t>
      </w:r>
    </w:p>
    <w:p w:rsidR="00202200" w:rsidRPr="007B53BE" w:rsidRDefault="00202200" w:rsidP="00202200">
      <w:pPr>
        <w:pStyle w:val="Header"/>
        <w:numPr>
          <w:ilvl w:val="3"/>
          <w:numId w:val="22"/>
        </w:numPr>
        <w:tabs>
          <w:tab w:val="clear" w:pos="4513"/>
          <w:tab w:val="clear" w:pos="9026"/>
        </w:tabs>
        <w:spacing w:line="480" w:lineRule="auto"/>
        <w:ind w:left="993" w:hanging="284"/>
        <w:jc w:val="both"/>
        <w:rPr>
          <w:rFonts w:ascii="Times New Roman" w:eastAsiaTheme="minorEastAsia" w:hAnsi="Times New Roman" w:cs="Times New Roman"/>
          <w:sz w:val="24"/>
          <w:szCs w:val="24"/>
        </w:rPr>
      </w:pPr>
      <w:r w:rsidRPr="00567D0B">
        <w:rPr>
          <w:rFonts w:ascii="Times New Roman" w:hAnsi="Times New Roman" w:cs="Times New Roman"/>
          <w:i/>
          <w:sz w:val="24"/>
        </w:rPr>
        <w:t>Ha</w:t>
      </w:r>
      <w:r w:rsidRPr="007B53BE">
        <w:rPr>
          <w:rFonts w:ascii="Times New Roman" w:hAnsi="Times New Roman" w:cs="Times New Roman"/>
          <w:sz w:val="24"/>
        </w:rPr>
        <w:t xml:space="preserve">: </w:t>
      </w:r>
      <w:r w:rsidRPr="007F035F">
        <w:rPr>
          <w:rFonts w:ascii="Times New Roman" w:hAnsi="Times New Roman" w:cs="Times New Roman"/>
          <w:i/>
          <w:sz w:val="24"/>
        </w:rPr>
        <w:t>β1</w:t>
      </w:r>
      <w:r w:rsidRPr="007F035F">
        <w:rPr>
          <w:rFonts w:ascii="Times New Roman" w:hAnsi="Times New Roman" w:cs="Times New Roman"/>
          <w:i/>
          <w:sz w:val="24"/>
          <w:lang w:val="en-US"/>
        </w:rPr>
        <w:t>,</w:t>
      </w:r>
      <w:r w:rsidRPr="007F035F">
        <w:rPr>
          <w:rFonts w:ascii="Times New Roman" w:hAnsi="Times New Roman" w:cs="Times New Roman"/>
          <w:i/>
          <w:sz w:val="24"/>
        </w:rPr>
        <w:t xml:space="preserve"> β</w:t>
      </w:r>
      <w:r w:rsidRPr="007F035F">
        <w:rPr>
          <w:rFonts w:ascii="Times New Roman" w:hAnsi="Times New Roman" w:cs="Times New Roman"/>
          <w:i/>
          <w:sz w:val="24"/>
          <w:lang w:val="en-US"/>
        </w:rPr>
        <w:t>2,</w:t>
      </w:r>
      <w:r w:rsidRPr="007F035F">
        <w:rPr>
          <w:rFonts w:ascii="Times New Roman" w:hAnsi="Times New Roman" w:cs="Times New Roman"/>
          <w:i/>
          <w:sz w:val="24"/>
        </w:rPr>
        <w:t xml:space="preserve"> β</w:t>
      </w:r>
      <w:r w:rsidRPr="007F035F">
        <w:rPr>
          <w:rFonts w:ascii="Times New Roman" w:hAnsi="Times New Roman" w:cs="Times New Roman"/>
          <w:i/>
          <w:sz w:val="24"/>
          <w:lang w:val="en-US"/>
        </w:rPr>
        <w:t>3</w:t>
      </w:r>
      <w:r w:rsidRPr="007B53BE">
        <w:rPr>
          <w:rFonts w:ascii="Times New Roman" w:hAnsi="Times New Roman" w:cs="Times New Roman"/>
          <w:sz w:val="24"/>
        </w:rPr>
        <w:t xml:space="preserve"> ≠ 0</w:t>
      </w:r>
      <w:r w:rsidRPr="007B53BE">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lang w:val="en-US"/>
        </w:rPr>
        <w:t xml:space="preserve"> </w:t>
      </w:r>
      <w:r w:rsidRPr="007B53BE">
        <w:rPr>
          <w:rFonts w:ascii="Times New Roman" w:eastAsiaTheme="minorEastAsia" w:hAnsi="Times New Roman" w:cs="Times New Roman"/>
          <w:sz w:val="24"/>
          <w:szCs w:val="24"/>
          <w:lang w:val="en-US"/>
        </w:rPr>
        <w:t>T</w:t>
      </w:r>
      <w:r w:rsidRPr="007B53BE">
        <w:rPr>
          <w:rFonts w:ascii="Times New Roman" w:eastAsiaTheme="minorEastAsia" w:hAnsi="Times New Roman" w:cs="Times New Roman"/>
          <w:sz w:val="24"/>
          <w:szCs w:val="24"/>
        </w:rPr>
        <w:t xml:space="preserve">erdapat pengaruh </w:t>
      </w:r>
      <w:r>
        <w:rPr>
          <w:rFonts w:ascii="Times New Roman" w:eastAsiaTheme="minorEastAsia" w:hAnsi="Times New Roman" w:cs="Times New Roman"/>
          <w:sz w:val="24"/>
          <w:szCs w:val="24"/>
          <w:lang w:val="en-US"/>
        </w:rPr>
        <w:t xml:space="preserve">Profitabilitas, </w:t>
      </w:r>
      <w:r w:rsidRPr="00567D0B">
        <w:rPr>
          <w:rFonts w:ascii="Times New Roman" w:eastAsiaTheme="minorEastAsia" w:hAnsi="Times New Roman" w:cs="Times New Roman"/>
          <w:i/>
          <w:sz w:val="24"/>
          <w:szCs w:val="24"/>
          <w:lang w:val="en-US"/>
        </w:rPr>
        <w:t>Leverage</w:t>
      </w:r>
      <w:r>
        <w:rPr>
          <w:rFonts w:ascii="Times New Roman" w:eastAsiaTheme="minorEastAsia" w:hAnsi="Times New Roman" w:cs="Times New Roman"/>
          <w:sz w:val="24"/>
          <w:szCs w:val="24"/>
          <w:lang w:val="en-US"/>
        </w:rPr>
        <w:t xml:space="preserve">, dan </w:t>
      </w:r>
      <w:r>
        <w:rPr>
          <w:rFonts w:ascii="Times New Roman" w:eastAsiaTheme="minorEastAsia" w:hAnsi="Times New Roman" w:cs="Times New Roman"/>
          <w:sz w:val="24"/>
          <w:szCs w:val="24"/>
        </w:rPr>
        <w:t>ukuran perusahaan</w:t>
      </w:r>
      <w:r>
        <w:rPr>
          <w:rFonts w:ascii="Times New Roman" w:eastAsiaTheme="minorEastAsia" w:hAnsi="Times New Roman" w:cs="Times New Roman"/>
          <w:sz w:val="24"/>
          <w:szCs w:val="24"/>
          <w:lang w:val="en-US"/>
        </w:rPr>
        <w:t xml:space="preserve"> terhadap </w:t>
      </w:r>
      <w:r>
        <w:rPr>
          <w:rFonts w:ascii="Times New Roman" w:eastAsiaTheme="minorEastAsia" w:hAnsi="Times New Roman" w:cs="Times New Roman"/>
          <w:i/>
          <w:sz w:val="24"/>
          <w:szCs w:val="24"/>
          <w:lang w:val="en-US"/>
        </w:rPr>
        <w:t>Tax Avoidance</w:t>
      </w:r>
      <w:r>
        <w:rPr>
          <w:rFonts w:ascii="Times New Roman" w:eastAsiaTheme="minorEastAsia" w:hAnsi="Times New Roman" w:cs="Times New Roman"/>
          <w:sz w:val="24"/>
          <w:szCs w:val="24"/>
          <w:lang w:val="en-US"/>
        </w:rPr>
        <w:t>.</w:t>
      </w:r>
    </w:p>
    <w:p w:rsidR="00202200" w:rsidRPr="00E504BB" w:rsidRDefault="00202200" w:rsidP="00202200">
      <w:pPr>
        <w:pStyle w:val="Header"/>
        <w:numPr>
          <w:ilvl w:val="3"/>
          <w:numId w:val="22"/>
        </w:numPr>
        <w:tabs>
          <w:tab w:val="clear" w:pos="4513"/>
          <w:tab w:val="clear" w:pos="9026"/>
        </w:tabs>
        <w:spacing w:line="480" w:lineRule="auto"/>
        <w:ind w:left="993" w:hanging="284"/>
        <w:jc w:val="both"/>
        <w:rPr>
          <w:rFonts w:ascii="Times New Roman" w:eastAsiaTheme="minorEastAsia" w:hAnsi="Times New Roman" w:cs="Times New Roman"/>
          <w:sz w:val="24"/>
          <w:szCs w:val="24"/>
        </w:rPr>
      </w:pPr>
      <w:r w:rsidRPr="00567D0B">
        <w:rPr>
          <w:rFonts w:ascii="Times New Roman" w:hAnsi="Times New Roman" w:cs="Times New Roman"/>
          <w:i/>
          <w:sz w:val="24"/>
        </w:rPr>
        <w:t>H</w:t>
      </w:r>
      <w:r w:rsidRPr="00567D0B">
        <w:rPr>
          <w:rFonts w:ascii="Times New Roman" w:hAnsi="Times New Roman" w:cs="Times New Roman"/>
          <w:i/>
          <w:sz w:val="24"/>
          <w:vertAlign w:val="subscript"/>
          <w:lang w:val="en-US"/>
        </w:rPr>
        <w:t>0</w:t>
      </w:r>
      <w:r w:rsidRPr="007B53BE">
        <w:rPr>
          <w:rFonts w:ascii="Times New Roman" w:hAnsi="Times New Roman" w:cs="Times New Roman"/>
          <w:sz w:val="24"/>
        </w:rPr>
        <w:t xml:space="preserve">: </w:t>
      </w:r>
      <w:r w:rsidRPr="007F035F">
        <w:rPr>
          <w:rFonts w:ascii="Times New Roman" w:hAnsi="Times New Roman" w:cs="Times New Roman"/>
          <w:i/>
          <w:sz w:val="24"/>
        </w:rPr>
        <w:t>β1</w:t>
      </w:r>
      <w:r w:rsidRPr="007F035F">
        <w:rPr>
          <w:rFonts w:ascii="Times New Roman" w:hAnsi="Times New Roman" w:cs="Times New Roman"/>
          <w:i/>
          <w:sz w:val="24"/>
          <w:lang w:val="en-US"/>
        </w:rPr>
        <w:t>,</w:t>
      </w:r>
      <w:r w:rsidRPr="007F035F">
        <w:rPr>
          <w:rFonts w:ascii="Times New Roman" w:hAnsi="Times New Roman" w:cs="Times New Roman"/>
          <w:i/>
          <w:sz w:val="24"/>
        </w:rPr>
        <w:t xml:space="preserve"> β</w:t>
      </w:r>
      <w:r w:rsidRPr="007F035F">
        <w:rPr>
          <w:rFonts w:ascii="Times New Roman" w:hAnsi="Times New Roman" w:cs="Times New Roman"/>
          <w:i/>
          <w:sz w:val="24"/>
          <w:lang w:val="en-US"/>
        </w:rPr>
        <w:t>2,</w:t>
      </w:r>
      <w:r w:rsidRPr="007F035F">
        <w:rPr>
          <w:rFonts w:ascii="Times New Roman" w:hAnsi="Times New Roman" w:cs="Times New Roman"/>
          <w:i/>
          <w:sz w:val="24"/>
        </w:rPr>
        <w:t xml:space="preserve"> β</w:t>
      </w:r>
      <w:r w:rsidRPr="007F035F">
        <w:rPr>
          <w:rFonts w:ascii="Times New Roman" w:hAnsi="Times New Roman" w:cs="Times New Roman"/>
          <w:i/>
          <w:sz w:val="24"/>
          <w:lang w:val="en-US"/>
        </w:rPr>
        <w:t>3</w:t>
      </w:r>
      <w:r>
        <w:rPr>
          <w:rFonts w:ascii="Times New Roman" w:hAnsi="Times New Roman" w:cs="Times New Roman"/>
          <w:sz w:val="24"/>
        </w:rPr>
        <w:t xml:space="preserve"> </w:t>
      </w:r>
      <w:r>
        <w:rPr>
          <w:rFonts w:ascii="Times New Roman" w:hAnsi="Times New Roman" w:cs="Times New Roman"/>
          <w:sz w:val="24"/>
          <w:lang w:val="en-US"/>
        </w:rPr>
        <w:t xml:space="preserve">=  </w:t>
      </w:r>
      <w:r w:rsidRPr="007B53BE">
        <w:rPr>
          <w:rFonts w:ascii="Times New Roman" w:hAnsi="Times New Roman" w:cs="Times New Roman"/>
          <w:sz w:val="24"/>
        </w:rPr>
        <w:t>0</w:t>
      </w:r>
      <w:r>
        <w:rPr>
          <w:rFonts w:ascii="Times New Roman" w:hAnsi="Times New Roman" w:cs="Times New Roman"/>
          <w:sz w:val="24"/>
          <w:lang w:val="en-US"/>
        </w:rPr>
        <w:t xml:space="preserve">:  </w:t>
      </w:r>
      <w:r w:rsidRPr="007B53BE">
        <w:rPr>
          <w:rFonts w:ascii="Times New Roman" w:eastAsiaTheme="minorEastAsia" w:hAnsi="Times New Roman" w:cs="Times New Roman"/>
          <w:sz w:val="24"/>
          <w:szCs w:val="24"/>
          <w:lang w:val="en-US"/>
        </w:rPr>
        <w:t>T</w:t>
      </w:r>
      <w:r>
        <w:rPr>
          <w:rFonts w:ascii="Times New Roman" w:eastAsiaTheme="minorEastAsia" w:hAnsi="Times New Roman" w:cs="Times New Roman"/>
          <w:sz w:val="24"/>
          <w:szCs w:val="24"/>
          <w:lang w:val="en-US"/>
        </w:rPr>
        <w:t>idak t</w:t>
      </w:r>
      <w:r w:rsidRPr="007B53BE">
        <w:rPr>
          <w:rFonts w:ascii="Times New Roman" w:eastAsiaTheme="minorEastAsia" w:hAnsi="Times New Roman" w:cs="Times New Roman"/>
          <w:sz w:val="24"/>
          <w:szCs w:val="24"/>
        </w:rPr>
        <w:t xml:space="preserve">erdapat pengaruh </w:t>
      </w:r>
      <w:r>
        <w:rPr>
          <w:rFonts w:ascii="Times New Roman" w:eastAsiaTheme="minorEastAsia" w:hAnsi="Times New Roman" w:cs="Times New Roman"/>
          <w:sz w:val="24"/>
          <w:szCs w:val="24"/>
          <w:lang w:val="en-US"/>
        </w:rPr>
        <w:t xml:space="preserve">Profitabilitas, </w:t>
      </w:r>
      <w:r w:rsidRPr="00567D0B">
        <w:rPr>
          <w:rFonts w:ascii="Times New Roman" w:eastAsiaTheme="minorEastAsia" w:hAnsi="Times New Roman" w:cs="Times New Roman"/>
          <w:i/>
          <w:sz w:val="24"/>
          <w:szCs w:val="24"/>
          <w:lang w:val="en-US"/>
        </w:rPr>
        <w:t>Leverage</w:t>
      </w:r>
      <w:r>
        <w:rPr>
          <w:rFonts w:ascii="Times New Roman" w:eastAsiaTheme="minorEastAsia" w:hAnsi="Times New Roman" w:cs="Times New Roman"/>
          <w:sz w:val="24"/>
          <w:szCs w:val="24"/>
          <w:lang w:val="en-US"/>
        </w:rPr>
        <w:t xml:space="preserve">, dan </w:t>
      </w:r>
      <w:r>
        <w:rPr>
          <w:rFonts w:ascii="Times New Roman" w:eastAsiaTheme="minorEastAsia" w:hAnsi="Times New Roman" w:cs="Times New Roman"/>
          <w:sz w:val="24"/>
          <w:szCs w:val="24"/>
        </w:rPr>
        <w:t>ukuran perusahaan</w:t>
      </w:r>
      <w:r>
        <w:rPr>
          <w:rFonts w:ascii="Times New Roman" w:eastAsiaTheme="minorEastAsia" w:hAnsi="Times New Roman" w:cs="Times New Roman"/>
          <w:sz w:val="24"/>
          <w:szCs w:val="24"/>
          <w:lang w:val="en-US"/>
        </w:rPr>
        <w:t xml:space="preserve"> terhadap </w:t>
      </w:r>
      <w:r>
        <w:rPr>
          <w:rFonts w:ascii="Times New Roman" w:eastAsiaTheme="minorEastAsia" w:hAnsi="Times New Roman" w:cs="Times New Roman"/>
          <w:i/>
          <w:sz w:val="24"/>
          <w:szCs w:val="24"/>
          <w:lang w:val="en-US"/>
        </w:rPr>
        <w:t>Tax Avoidance</w:t>
      </w:r>
      <w:r>
        <w:rPr>
          <w:rFonts w:ascii="Times New Roman" w:eastAsiaTheme="minorEastAsia" w:hAnsi="Times New Roman" w:cs="Times New Roman"/>
          <w:sz w:val="24"/>
          <w:szCs w:val="24"/>
          <w:lang w:val="en-US"/>
        </w:rPr>
        <w:t>.</w:t>
      </w:r>
    </w:p>
    <w:p w:rsidR="00D251DA" w:rsidRPr="00D251DA" w:rsidRDefault="00D251DA" w:rsidP="00FA0CD5">
      <w:pPr>
        <w:autoSpaceDE w:val="0"/>
        <w:autoSpaceDN w:val="0"/>
        <w:adjustRightInd w:val="0"/>
        <w:spacing w:after="0" w:line="480" w:lineRule="auto"/>
        <w:jc w:val="both"/>
        <w:rPr>
          <w:rFonts w:ascii="Times New Roman" w:eastAsiaTheme="minorEastAsia" w:hAnsi="Times New Roman"/>
          <w:i/>
          <w:color w:val="000000"/>
          <w:sz w:val="24"/>
          <w:szCs w:val="24"/>
        </w:rPr>
      </w:pPr>
    </w:p>
    <w:p w:rsidR="006A15B5" w:rsidRPr="006A15B5" w:rsidRDefault="006A15B5" w:rsidP="006A15B5">
      <w:pPr>
        <w:pStyle w:val="ListParagraph"/>
        <w:numPr>
          <w:ilvl w:val="0"/>
          <w:numId w:val="19"/>
        </w:numPr>
        <w:spacing w:after="0" w:line="480" w:lineRule="auto"/>
        <w:jc w:val="both"/>
        <w:rPr>
          <w:rFonts w:ascii="Times New Roman" w:hAnsi="Times New Roman" w:cs="Times New Roman"/>
          <w:b/>
          <w:sz w:val="24"/>
        </w:rPr>
      </w:pPr>
      <w:r w:rsidRPr="006A15B5">
        <w:rPr>
          <w:rFonts w:ascii="Times New Roman" w:hAnsi="Times New Roman" w:cs="Times New Roman"/>
          <w:b/>
          <w:sz w:val="24"/>
          <w:lang w:val="en-US"/>
        </w:rPr>
        <w:t xml:space="preserve">Pengujian Hipotesis Secara Parsial (Uji </w:t>
      </w:r>
      <w:r w:rsidRPr="006A15B5">
        <w:rPr>
          <w:rFonts w:ascii="Times New Roman" w:hAnsi="Times New Roman" w:cs="Times New Roman"/>
          <w:b/>
          <w:i/>
          <w:sz w:val="24"/>
          <w:lang w:val="en-US"/>
        </w:rPr>
        <w:t xml:space="preserve">t) </w:t>
      </w:r>
    </w:p>
    <w:p w:rsidR="006A15B5" w:rsidRDefault="006A15B5" w:rsidP="006A15B5">
      <w:pPr>
        <w:pStyle w:val="ListParagraph"/>
        <w:spacing w:after="0" w:line="480" w:lineRule="auto"/>
        <w:ind w:left="0" w:firstLine="851"/>
        <w:jc w:val="both"/>
        <w:rPr>
          <w:rFonts w:ascii="Times New Roman" w:hAnsi="Times New Roman" w:cs="Times New Roman"/>
          <w:sz w:val="24"/>
        </w:rPr>
      </w:pPr>
      <w:r>
        <w:rPr>
          <w:rFonts w:ascii="Times New Roman" w:hAnsi="Times New Roman" w:cs="Times New Roman"/>
          <w:sz w:val="24"/>
        </w:rPr>
        <w:t xml:space="preserve">Pengujian hipotesis dalam penelitian ini menggunakan pengujian secara parsial (uji </w:t>
      </w:r>
      <w:r w:rsidRPr="008C4FA6">
        <w:rPr>
          <w:rFonts w:ascii="Times New Roman" w:hAnsi="Times New Roman" w:cs="Times New Roman"/>
          <w:i/>
          <w:sz w:val="24"/>
        </w:rPr>
        <w:t>t</w:t>
      </w:r>
      <w:r>
        <w:rPr>
          <w:rFonts w:ascii="Times New Roman" w:hAnsi="Times New Roman" w:cs="Times New Roman"/>
          <w:sz w:val="24"/>
        </w:rPr>
        <w:t>) dan dalam pengujian hipotesis ini peneliti menetapkan dengan menggunakan uji signifikan, dengan penetapan hipotesis (</w:t>
      </w:r>
      <w:r w:rsidRPr="008C4FA6">
        <w:rPr>
          <w:rFonts w:ascii="Times New Roman" w:hAnsi="Times New Roman" w:cs="Times New Roman"/>
          <w:i/>
          <w:sz w:val="24"/>
        </w:rPr>
        <w:t>Ho</w:t>
      </w:r>
      <w:r>
        <w:rPr>
          <w:rFonts w:ascii="Times New Roman" w:hAnsi="Times New Roman" w:cs="Times New Roman"/>
          <w:sz w:val="24"/>
        </w:rPr>
        <w:t>) dan hipotesis alternatif (</w:t>
      </w:r>
      <w:r w:rsidRPr="008C4FA6">
        <w:rPr>
          <w:rFonts w:ascii="Times New Roman" w:hAnsi="Times New Roman" w:cs="Times New Roman"/>
          <w:i/>
          <w:sz w:val="24"/>
        </w:rPr>
        <w:t>H</w:t>
      </w:r>
      <w:r w:rsidRPr="008C4FA6">
        <w:rPr>
          <w:rFonts w:ascii="Times New Roman" w:hAnsi="Times New Roman" w:cs="Times New Roman"/>
          <w:i/>
          <w:sz w:val="24"/>
        </w:rPr>
        <w:sym w:font="Symbol" w:char="F061"/>
      </w:r>
      <w:r>
        <w:rPr>
          <w:rFonts w:ascii="Times New Roman" w:hAnsi="Times New Roman" w:cs="Times New Roman"/>
          <w:sz w:val="24"/>
        </w:rPr>
        <w:t xml:space="preserve">). Menurut Imam Ghozali (2013:98), uji </w:t>
      </w:r>
      <w:r>
        <w:rPr>
          <w:rFonts w:ascii="Times New Roman" w:hAnsi="Times New Roman" w:cs="Times New Roman"/>
          <w:i/>
          <w:sz w:val="24"/>
        </w:rPr>
        <w:t xml:space="preserve">t </w:t>
      </w:r>
      <w:r>
        <w:rPr>
          <w:rFonts w:ascii="Times New Roman" w:hAnsi="Times New Roman" w:cs="Times New Roman"/>
          <w:sz w:val="24"/>
        </w:rPr>
        <w:t>digunakan untuk:</w:t>
      </w:r>
    </w:p>
    <w:p w:rsidR="006A15B5" w:rsidRDefault="006A15B5" w:rsidP="006A15B5">
      <w:pPr>
        <w:pStyle w:val="ListParagraph"/>
        <w:spacing w:after="0" w:line="240" w:lineRule="auto"/>
        <w:ind w:left="851"/>
        <w:jc w:val="both"/>
        <w:rPr>
          <w:rFonts w:ascii="Times New Roman" w:hAnsi="Times New Roman" w:cs="Times New Roman"/>
          <w:sz w:val="24"/>
        </w:rPr>
      </w:pPr>
      <w:r>
        <w:rPr>
          <w:rFonts w:ascii="Times New Roman" w:hAnsi="Times New Roman" w:cs="Times New Roman"/>
          <w:sz w:val="24"/>
        </w:rPr>
        <w:t xml:space="preserve">"Menguji hipotesis secara parsial guna menunjukkan pengaruh tiap variabel independen secara individu terhadap variabel dependen. Uji </w:t>
      </w:r>
      <w:r>
        <w:rPr>
          <w:rFonts w:ascii="Times New Roman" w:hAnsi="Times New Roman" w:cs="Times New Roman"/>
          <w:i/>
          <w:sz w:val="24"/>
        </w:rPr>
        <w:t>t</w:t>
      </w:r>
      <w:r>
        <w:rPr>
          <w:rFonts w:ascii="Times New Roman" w:hAnsi="Times New Roman" w:cs="Times New Roman"/>
          <w:sz w:val="24"/>
        </w:rPr>
        <w:t xml:space="preserve"> adalah pengujian koefisien regresi masing-masing variabel independen terhadap variabel dependen untuk mengetahui seberapa besar pengaruh variabel independen terhadap variabel dependen".</w:t>
      </w:r>
    </w:p>
    <w:p w:rsidR="00124A63" w:rsidRDefault="00124A63" w:rsidP="00124A63">
      <w:pPr>
        <w:pStyle w:val="ListParagraph"/>
        <w:spacing w:after="0" w:line="480" w:lineRule="auto"/>
        <w:ind w:left="0" w:firstLine="851"/>
        <w:jc w:val="both"/>
        <w:rPr>
          <w:rFonts w:ascii="Times New Roman" w:hAnsi="Times New Roman" w:cs="Times New Roman"/>
          <w:sz w:val="24"/>
        </w:rPr>
      </w:pPr>
      <w:r>
        <w:rPr>
          <w:rFonts w:ascii="Times New Roman" w:hAnsi="Times New Roman" w:cs="Times New Roman"/>
          <w:sz w:val="24"/>
        </w:rPr>
        <w:t xml:space="preserve">Uji signifikan terhadap hipotesis yang telah ditentukan dengan menggunakan uji </w:t>
      </w:r>
      <w:r w:rsidRPr="008C4FA6">
        <w:rPr>
          <w:rFonts w:ascii="Times New Roman" w:hAnsi="Times New Roman" w:cs="Times New Roman"/>
          <w:i/>
          <w:sz w:val="24"/>
        </w:rPr>
        <w:t>t</w:t>
      </w:r>
      <w:r>
        <w:rPr>
          <w:rFonts w:ascii="Times New Roman" w:hAnsi="Times New Roman" w:cs="Times New Roman"/>
          <w:sz w:val="24"/>
        </w:rPr>
        <w:t xml:space="preserve">. Menurut Sugiyono (2014:243), rumus untuk menguji uji </w:t>
      </w:r>
      <w:r w:rsidRPr="008C4FA6">
        <w:rPr>
          <w:rFonts w:ascii="Times New Roman" w:hAnsi="Times New Roman" w:cs="Times New Roman"/>
          <w:i/>
          <w:sz w:val="24"/>
        </w:rPr>
        <w:t>t</w:t>
      </w:r>
      <w:r>
        <w:rPr>
          <w:rFonts w:ascii="Times New Roman" w:hAnsi="Times New Roman" w:cs="Times New Roman"/>
          <w:sz w:val="24"/>
        </w:rPr>
        <w:t xml:space="preserve"> sebagai berikut:</w:t>
      </w:r>
    </w:p>
    <w:p w:rsidR="00124A63" w:rsidRPr="008F520D" w:rsidRDefault="00124A63" w:rsidP="00124A63">
      <w:pPr>
        <w:pStyle w:val="ListParagraph"/>
        <w:spacing w:after="0" w:line="480" w:lineRule="auto"/>
        <w:ind w:left="0"/>
        <w:jc w:val="both"/>
        <w:rPr>
          <w:rFonts w:ascii="Times New Roman" w:eastAsiaTheme="minorEastAsia" w:hAnsi="Times New Roman" w:cs="Times New Roman"/>
          <w:sz w:val="24"/>
          <w:lang w:val="en-US"/>
        </w:rPr>
      </w:pPr>
      <m:oMathPara>
        <m:oMath>
          <m:r>
            <w:rPr>
              <w:rFonts w:ascii="Cambria Math" w:hAnsi="Cambria Math" w:cs="Times New Roman"/>
              <w:sz w:val="24"/>
            </w:rPr>
            <m:t xml:space="preserve">t= </m:t>
          </m:r>
          <m:f>
            <m:fPr>
              <m:ctrlPr>
                <w:rPr>
                  <w:rFonts w:ascii="Cambria Math" w:hAnsi="Cambria Math" w:cs="Times New Roman"/>
                  <w:i/>
                  <w:sz w:val="24"/>
                </w:rPr>
              </m:ctrlPr>
            </m:fPr>
            <m:num>
              <m:r>
                <w:rPr>
                  <w:rFonts w:ascii="Cambria Math" w:hAnsi="Cambria Math" w:cs="Times New Roman"/>
                  <w:sz w:val="24"/>
                </w:rPr>
                <m:t>r</m:t>
              </m:r>
              <m:rad>
                <m:radPr>
                  <m:degHide m:val="1"/>
                  <m:ctrlPr>
                    <w:rPr>
                      <w:rFonts w:ascii="Cambria Math" w:hAnsi="Cambria Math" w:cs="Times New Roman"/>
                      <w:i/>
                      <w:sz w:val="24"/>
                    </w:rPr>
                  </m:ctrlPr>
                </m:radPr>
                <m:deg/>
                <m:e>
                  <m:r>
                    <w:rPr>
                      <w:rFonts w:ascii="Cambria Math" w:hAnsi="Cambria Math" w:cs="Times New Roman"/>
                      <w:sz w:val="24"/>
                    </w:rPr>
                    <m:t>n-2</m:t>
                  </m:r>
                </m:e>
              </m:rad>
            </m:num>
            <m:den>
              <m:rad>
                <m:radPr>
                  <m:degHide m:val="1"/>
                  <m:ctrlPr>
                    <w:rPr>
                      <w:rFonts w:ascii="Cambria Math" w:hAnsi="Cambria Math" w:cs="Times New Roman"/>
                      <w:i/>
                      <w:sz w:val="24"/>
                    </w:rPr>
                  </m:ctrlPr>
                </m:radPr>
                <m:deg/>
                <m:e>
                  <m:r>
                    <w:rPr>
                      <w:rFonts w:ascii="Cambria Math" w:hAnsi="Cambria Math" w:cs="Times New Roman"/>
                      <w:sz w:val="24"/>
                    </w:rPr>
                    <m:t>1-</m:t>
                  </m:r>
                  <m:sSup>
                    <m:sSupPr>
                      <m:ctrlPr>
                        <w:rPr>
                          <w:rFonts w:ascii="Cambria Math" w:hAnsi="Cambria Math" w:cs="Times New Roman"/>
                          <w:i/>
                          <w:sz w:val="24"/>
                        </w:rPr>
                      </m:ctrlPr>
                    </m:sSupPr>
                    <m:e>
                      <m:r>
                        <w:rPr>
                          <w:rFonts w:ascii="Cambria Math" w:hAnsi="Cambria Math" w:cs="Times New Roman"/>
                          <w:sz w:val="24"/>
                        </w:rPr>
                        <m:t>r</m:t>
                      </m:r>
                    </m:e>
                    <m:sup>
                      <m:r>
                        <w:rPr>
                          <w:rFonts w:ascii="Cambria Math" w:hAnsi="Cambria Math" w:cs="Times New Roman"/>
                          <w:sz w:val="24"/>
                        </w:rPr>
                        <m:t>2</m:t>
                      </m:r>
                    </m:sup>
                  </m:sSup>
                </m:e>
              </m:rad>
            </m:den>
          </m:f>
        </m:oMath>
      </m:oMathPara>
    </w:p>
    <w:p w:rsidR="00124A63" w:rsidRDefault="00124A63" w:rsidP="00124A63">
      <w:pPr>
        <w:pStyle w:val="ListParagraph"/>
        <w:spacing w:after="0" w:line="480" w:lineRule="auto"/>
        <w:ind w:left="0"/>
        <w:jc w:val="both"/>
        <w:rPr>
          <w:rFonts w:ascii="Times New Roman" w:hAnsi="Times New Roman" w:cs="Times New Roman"/>
          <w:sz w:val="24"/>
          <w:lang w:val="en-US"/>
        </w:rPr>
      </w:pPr>
    </w:p>
    <w:p w:rsidR="00124A63" w:rsidRDefault="00124A63" w:rsidP="00124A63">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Keterangan:</w:t>
      </w:r>
    </w:p>
    <w:p w:rsidR="00124A63" w:rsidRDefault="00124A63" w:rsidP="00124A63">
      <w:pPr>
        <w:pStyle w:val="ListParagraph"/>
        <w:spacing w:after="0" w:line="480" w:lineRule="auto"/>
        <w:ind w:left="0"/>
        <w:jc w:val="both"/>
        <w:rPr>
          <w:rFonts w:ascii="Times New Roman" w:hAnsi="Times New Roman" w:cs="Times New Roman"/>
          <w:sz w:val="24"/>
        </w:rPr>
      </w:pPr>
      <w:r w:rsidRPr="00522319">
        <w:rPr>
          <w:rFonts w:ascii="Times New Roman" w:hAnsi="Times New Roman" w:cs="Times New Roman"/>
          <w:i/>
          <w:sz w:val="24"/>
        </w:rPr>
        <w:t>t</w:t>
      </w:r>
      <w:r>
        <w:rPr>
          <w:rFonts w:ascii="Times New Roman" w:hAnsi="Times New Roman" w:cs="Times New Roman"/>
          <w:sz w:val="24"/>
        </w:rPr>
        <w:t xml:space="preserve">   = Nilai Uji </w:t>
      </w:r>
      <w:r w:rsidRPr="00522319">
        <w:rPr>
          <w:rFonts w:ascii="Times New Roman" w:hAnsi="Times New Roman" w:cs="Times New Roman"/>
          <w:i/>
          <w:sz w:val="24"/>
        </w:rPr>
        <w:t>t</w:t>
      </w:r>
    </w:p>
    <w:p w:rsidR="00124A63" w:rsidRDefault="00124A63" w:rsidP="00124A63">
      <w:pPr>
        <w:pStyle w:val="ListParagraph"/>
        <w:spacing w:after="0" w:line="480" w:lineRule="auto"/>
        <w:ind w:left="0"/>
        <w:jc w:val="both"/>
        <w:rPr>
          <w:rFonts w:ascii="Times New Roman" w:hAnsi="Times New Roman" w:cs="Times New Roman"/>
          <w:sz w:val="24"/>
        </w:rPr>
      </w:pPr>
      <w:r w:rsidRPr="00522319">
        <w:rPr>
          <w:rFonts w:ascii="Times New Roman" w:hAnsi="Times New Roman" w:cs="Times New Roman"/>
          <w:i/>
          <w:sz w:val="24"/>
        </w:rPr>
        <w:t>r</w:t>
      </w:r>
      <w:r>
        <w:rPr>
          <w:rFonts w:ascii="Times New Roman" w:hAnsi="Times New Roman" w:cs="Times New Roman"/>
          <w:sz w:val="24"/>
        </w:rPr>
        <w:t xml:space="preserve">   = Koefisien korelasi</w:t>
      </w:r>
    </w:p>
    <w:p w:rsidR="00124A63" w:rsidRDefault="008A3470" w:rsidP="00124A63">
      <w:pPr>
        <w:pStyle w:val="ListParagraph"/>
        <w:spacing w:after="0" w:line="480" w:lineRule="auto"/>
        <w:ind w:left="0"/>
        <w:jc w:val="both"/>
        <w:rPr>
          <w:rFonts w:ascii="Times New Roman" w:eastAsiaTheme="minorEastAsia" w:hAnsi="Times New Roman" w:cs="Times New Roman"/>
          <w:sz w:val="24"/>
        </w:rPr>
      </w:pPr>
      <m:oMath>
        <m:sSup>
          <m:sSupPr>
            <m:ctrlPr>
              <w:rPr>
                <w:rFonts w:ascii="Cambria Math" w:hAnsi="Cambria Math" w:cs="Times New Roman"/>
                <w:i/>
                <w:sz w:val="24"/>
              </w:rPr>
            </m:ctrlPr>
          </m:sSupPr>
          <m:e>
            <m:r>
              <w:rPr>
                <w:rFonts w:ascii="Cambria Math" w:hAnsi="Cambria Math" w:cs="Times New Roman"/>
                <w:sz w:val="24"/>
              </w:rPr>
              <m:t>r</m:t>
            </m:r>
          </m:e>
          <m:sup>
            <m:r>
              <w:rPr>
                <w:rFonts w:ascii="Cambria Math" w:hAnsi="Cambria Math" w:cs="Times New Roman"/>
                <w:sz w:val="24"/>
              </w:rPr>
              <m:t>2</m:t>
            </m:r>
          </m:sup>
        </m:sSup>
      </m:oMath>
      <w:r w:rsidR="00124A63">
        <w:rPr>
          <w:rFonts w:ascii="Times New Roman" w:eastAsiaTheme="minorEastAsia" w:hAnsi="Times New Roman" w:cs="Times New Roman"/>
          <w:sz w:val="24"/>
        </w:rPr>
        <w:t xml:space="preserve"> = Koefisien determinasi</w:t>
      </w:r>
    </w:p>
    <w:p w:rsidR="00124A63" w:rsidRPr="009F2F57" w:rsidRDefault="00124A63" w:rsidP="00124A63">
      <w:pPr>
        <w:pStyle w:val="ListParagraph"/>
        <w:spacing w:after="0" w:line="480" w:lineRule="auto"/>
        <w:ind w:left="0"/>
        <w:jc w:val="both"/>
        <w:rPr>
          <w:rFonts w:ascii="Times New Roman" w:eastAsiaTheme="minorEastAsia" w:hAnsi="Times New Roman" w:cs="Times New Roman"/>
          <w:sz w:val="24"/>
          <w:lang w:val="en-US"/>
        </w:rPr>
      </w:pPr>
      <w:r w:rsidRPr="00522319">
        <w:rPr>
          <w:rFonts w:ascii="Times New Roman" w:eastAsiaTheme="minorEastAsia" w:hAnsi="Times New Roman" w:cs="Times New Roman"/>
          <w:i/>
          <w:sz w:val="24"/>
        </w:rPr>
        <w:t>n</w:t>
      </w:r>
      <w:r>
        <w:rPr>
          <w:rFonts w:ascii="Times New Roman" w:eastAsiaTheme="minorEastAsia" w:hAnsi="Times New Roman" w:cs="Times New Roman"/>
          <w:sz w:val="24"/>
        </w:rPr>
        <w:t xml:space="preserve">   = Jumlah sampel</w:t>
      </w:r>
    </w:p>
    <w:p w:rsidR="00124A63" w:rsidRPr="00202200" w:rsidRDefault="00202200" w:rsidP="0020220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Kriteria untuk penerimaan atau penolakan hipotesis nol </w:t>
      </w:r>
      <w:r w:rsidRPr="002A4155">
        <w:rPr>
          <w:rFonts w:ascii="Times New Roman" w:hAnsi="Times New Roman" w:cs="Times New Roman"/>
          <w:i/>
          <w:sz w:val="24"/>
          <w:szCs w:val="24"/>
        </w:rPr>
        <w:t>(Ho)</w:t>
      </w:r>
      <w:r>
        <w:rPr>
          <w:rFonts w:ascii="Times New Roman" w:hAnsi="Times New Roman" w:cs="Times New Roman"/>
          <w:sz w:val="24"/>
          <w:szCs w:val="24"/>
        </w:rPr>
        <w:t xml:space="preserve"> yang digunakan dengan tingkat kesalahan 0,05 atau 5% adalah sebagai berikut:</w:t>
      </w:r>
    </w:p>
    <w:p w:rsidR="006A15B5" w:rsidRDefault="006A15B5" w:rsidP="006A15B5">
      <w:pPr>
        <w:pStyle w:val="ListParagraph"/>
        <w:spacing w:after="0" w:line="240" w:lineRule="auto"/>
        <w:ind w:left="851"/>
        <w:jc w:val="both"/>
        <w:rPr>
          <w:rFonts w:ascii="Times New Roman" w:hAnsi="Times New Roman" w:cs="Times New Roman"/>
          <w:sz w:val="24"/>
        </w:rPr>
      </w:pPr>
    </w:p>
    <w:p w:rsidR="00124A63" w:rsidRDefault="00124A63" w:rsidP="00124A63">
      <w:pPr>
        <w:pStyle w:val="ListParagraph"/>
        <w:numPr>
          <w:ilvl w:val="0"/>
          <w:numId w:val="21"/>
        </w:numPr>
        <w:spacing w:after="0" w:line="480" w:lineRule="auto"/>
        <w:ind w:left="993" w:hanging="284"/>
        <w:jc w:val="both"/>
        <w:rPr>
          <w:rFonts w:ascii="Times New Roman" w:hAnsi="Times New Roman" w:cs="Times New Roman"/>
          <w:sz w:val="24"/>
          <w:szCs w:val="24"/>
        </w:rPr>
      </w:pPr>
      <w:r w:rsidRPr="00567D0B">
        <w:rPr>
          <w:rFonts w:ascii="Times New Roman" w:hAnsi="Times New Roman" w:cs="Times New Roman"/>
          <w:i/>
          <w:sz w:val="24"/>
          <w:szCs w:val="24"/>
        </w:rPr>
        <w:t>H</w:t>
      </w:r>
      <w:r w:rsidRPr="00567D0B">
        <w:rPr>
          <w:rFonts w:ascii="Times New Roman" w:hAnsi="Times New Roman" w:cs="Times New Roman"/>
          <w:i/>
          <w:sz w:val="24"/>
          <w:szCs w:val="24"/>
          <w:vertAlign w:val="subscript"/>
        </w:rPr>
        <w:t>0</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diterima apabila : </w:t>
      </w:r>
      <w:r w:rsidRPr="0001392E">
        <w:rPr>
          <w:rFonts w:ascii="Times New Roman" w:hAnsi="Times New Roman" w:cs="Times New Roman"/>
          <w:i/>
          <w:sz w:val="24"/>
          <w:szCs w:val="24"/>
          <w:lang w:val="en-US"/>
        </w:rPr>
        <w:t>sig</w:t>
      </w:r>
      <w:r>
        <w:rPr>
          <w:rFonts w:ascii="Times New Roman" w:hAnsi="Times New Roman" w:cs="Times New Roman"/>
          <w:sz w:val="24"/>
          <w:szCs w:val="24"/>
          <w:lang w:val="en-US"/>
        </w:rPr>
        <w:t xml:space="preserve"> </w:t>
      </w:r>
      <w:r w:rsidRPr="00827630">
        <w:rPr>
          <w:rFonts w:ascii="Times New Roman" w:hAnsi="Times New Roman" w:cs="Times New Roman"/>
          <w:sz w:val="24"/>
          <w:szCs w:val="24"/>
          <w:lang w:val="en-US"/>
        </w:rPr>
        <w:t>&gt;</w:t>
      </w:r>
      <w:r>
        <w:rPr>
          <w:rFonts w:ascii="Times New Roman" w:hAnsi="Times New Roman" w:cs="Times New Roman"/>
          <w:sz w:val="24"/>
          <w:szCs w:val="24"/>
          <w:lang w:val="en-US"/>
        </w:rPr>
        <w:t xml:space="preserve"> </w:t>
      </w:r>
      <w:r w:rsidRPr="00E91FB2">
        <w:rPr>
          <w:rFonts w:ascii="Times New Roman" w:hAnsi="Times New Roman" w:cs="Times New Roman"/>
          <w:sz w:val="24"/>
        </w:rPr>
        <w:t>0,05</w:t>
      </w:r>
    </w:p>
    <w:p w:rsidR="00124A63" w:rsidRDefault="00124A63" w:rsidP="00124A63">
      <w:pPr>
        <w:pStyle w:val="ListParagraph"/>
        <w:numPr>
          <w:ilvl w:val="0"/>
          <w:numId w:val="21"/>
        </w:numPr>
        <w:spacing w:after="0" w:line="480" w:lineRule="auto"/>
        <w:ind w:left="993" w:hanging="284"/>
        <w:jc w:val="both"/>
        <w:rPr>
          <w:rFonts w:ascii="Times New Roman" w:hAnsi="Times New Roman" w:cs="Times New Roman"/>
          <w:sz w:val="24"/>
          <w:szCs w:val="24"/>
        </w:rPr>
      </w:pPr>
      <w:r w:rsidRPr="00567D0B">
        <w:rPr>
          <w:rFonts w:ascii="Times New Roman" w:hAnsi="Times New Roman" w:cs="Times New Roman"/>
          <w:i/>
          <w:sz w:val="24"/>
          <w:szCs w:val="24"/>
        </w:rPr>
        <w:t>H</w:t>
      </w:r>
      <w:r w:rsidRPr="00567D0B">
        <w:rPr>
          <w:rFonts w:ascii="Times New Roman" w:hAnsi="Times New Roman" w:cs="Times New Roman"/>
          <w:i/>
          <w:sz w:val="24"/>
          <w:szCs w:val="24"/>
          <w:vertAlign w:val="subscript"/>
        </w:rPr>
        <w:t>0</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ditolak apabila : </w:t>
      </w:r>
      <w:r>
        <w:rPr>
          <w:rFonts w:ascii="Times New Roman" w:eastAsiaTheme="minorEastAsia" w:hAnsi="Times New Roman" w:cs="Times New Roman"/>
          <w:sz w:val="24"/>
          <w:szCs w:val="24"/>
          <w:lang w:val="en-US"/>
        </w:rPr>
        <w:t xml:space="preserve"> </w:t>
      </w:r>
      <w:r w:rsidRPr="0001392E">
        <w:rPr>
          <w:rFonts w:ascii="Times New Roman" w:hAnsi="Times New Roman" w:cs="Times New Roman"/>
          <w:i/>
          <w:sz w:val="24"/>
          <w:szCs w:val="24"/>
          <w:lang w:val="en-US"/>
        </w:rPr>
        <w:t>sig</w:t>
      </w:r>
      <w:r>
        <w:rPr>
          <w:rFonts w:ascii="Times New Roman" w:hAnsi="Times New Roman" w:cs="Times New Roman"/>
          <w:sz w:val="24"/>
          <w:szCs w:val="24"/>
          <w:lang w:val="en-US"/>
        </w:rPr>
        <w:t xml:space="preserve"> &lt; </w:t>
      </w:r>
      <w:r w:rsidRPr="00E91FB2">
        <w:rPr>
          <w:rFonts w:ascii="Times New Roman" w:hAnsi="Times New Roman" w:cs="Times New Roman"/>
          <w:sz w:val="24"/>
        </w:rPr>
        <w:t>0,05</w:t>
      </w:r>
    </w:p>
    <w:p w:rsidR="00124A63" w:rsidRDefault="00124A63" w:rsidP="00124A63">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Bila </w:t>
      </w:r>
      <w:r>
        <w:rPr>
          <w:rFonts w:ascii="Times New Roman" w:hAnsi="Times New Roman" w:cs="Times New Roman"/>
          <w:i/>
          <w:sz w:val="24"/>
          <w:szCs w:val="24"/>
        </w:rPr>
        <w:t>Ho</w:t>
      </w:r>
      <w:r>
        <w:rPr>
          <w:rFonts w:ascii="Times New Roman" w:hAnsi="Times New Roman" w:cs="Times New Roman"/>
          <w:sz w:val="24"/>
          <w:szCs w:val="24"/>
        </w:rPr>
        <w:t xml:space="preserve"> diterima, maka hal ini diartikan bahwa pengaruh variabel independen secara parsial tidak terdapat pengaruh terhadap variabel dependen dinilai. Sedangkan penolakan </w:t>
      </w:r>
      <w:r>
        <w:rPr>
          <w:rFonts w:ascii="Times New Roman" w:hAnsi="Times New Roman" w:cs="Times New Roman"/>
          <w:i/>
          <w:sz w:val="24"/>
          <w:szCs w:val="24"/>
        </w:rPr>
        <w:t>Ho</w:t>
      </w:r>
      <w:r>
        <w:rPr>
          <w:rFonts w:ascii="Times New Roman" w:hAnsi="Times New Roman" w:cs="Times New Roman"/>
          <w:sz w:val="24"/>
          <w:szCs w:val="24"/>
        </w:rPr>
        <w:t xml:space="preserve"> menunjukkan terdapat pengaruh dari variabel independen secara parsial terhadap variabel dependen.</w:t>
      </w:r>
    </w:p>
    <w:p w:rsidR="00124A63" w:rsidRDefault="00124A63" w:rsidP="006A15B5">
      <w:pPr>
        <w:pStyle w:val="ListParagraph"/>
        <w:spacing w:after="0" w:line="480" w:lineRule="auto"/>
        <w:ind w:left="0" w:firstLine="851"/>
        <w:jc w:val="both"/>
        <w:rPr>
          <w:rFonts w:ascii="Times New Roman" w:hAnsi="Times New Roman" w:cs="Times New Roman"/>
          <w:sz w:val="24"/>
        </w:rPr>
      </w:pPr>
    </w:p>
    <w:p w:rsidR="006A15B5" w:rsidRDefault="006A15B5" w:rsidP="006A15B5">
      <w:pPr>
        <w:pStyle w:val="ListParagraph"/>
        <w:spacing w:after="0" w:line="480" w:lineRule="auto"/>
        <w:ind w:left="0" w:firstLine="851"/>
        <w:jc w:val="both"/>
        <w:rPr>
          <w:rFonts w:ascii="Times New Roman" w:hAnsi="Times New Roman" w:cs="Times New Roman"/>
          <w:sz w:val="24"/>
          <w:lang w:val="en-US"/>
        </w:rPr>
      </w:pPr>
      <w:r w:rsidRPr="001077A7">
        <w:rPr>
          <w:rFonts w:ascii="Times New Roman" w:hAnsi="Times New Roman" w:cs="Times New Roman"/>
          <w:sz w:val="24"/>
        </w:rPr>
        <w:t>Untuk pengujian parsial digunakan rumus hipotesis sebagai berikut:</w:t>
      </w:r>
    </w:p>
    <w:p w:rsidR="006A15B5" w:rsidRPr="008F520D" w:rsidRDefault="006A15B5" w:rsidP="006A15B5">
      <w:pPr>
        <w:pStyle w:val="ListParagraph"/>
        <w:spacing w:after="0" w:line="480" w:lineRule="auto"/>
        <w:ind w:left="0" w:firstLine="851"/>
        <w:jc w:val="both"/>
        <w:rPr>
          <w:rFonts w:ascii="Times New Roman" w:hAnsi="Times New Roman" w:cs="Times New Roman"/>
          <w:sz w:val="6"/>
          <w:lang w:val="en-US"/>
        </w:rPr>
      </w:pPr>
    </w:p>
    <w:p w:rsidR="006A15B5" w:rsidRPr="00E36537" w:rsidRDefault="006A15B5" w:rsidP="006A15B5">
      <w:pPr>
        <w:spacing w:after="0" w:line="480" w:lineRule="auto"/>
        <w:ind w:left="1440" w:hanging="1440"/>
        <w:rPr>
          <w:rFonts w:ascii="Times New Roman" w:hAnsi="Times New Roman" w:cs="Times New Roman"/>
          <w:sz w:val="24"/>
          <w:szCs w:val="24"/>
        </w:rPr>
      </w:pPr>
      <w:r w:rsidRPr="008C4FA6">
        <w:rPr>
          <w:rFonts w:ascii="Times New Roman" w:hAnsi="Times New Roman" w:cs="Times New Roman"/>
          <w:i/>
          <w:sz w:val="24"/>
        </w:rPr>
        <w:t>Ho</w:t>
      </w:r>
      <w:r w:rsidRPr="00C47567">
        <w:rPr>
          <w:rFonts w:ascii="Times New Roman" w:hAnsi="Times New Roman" w:cs="Times New Roman"/>
          <w:sz w:val="24"/>
          <w:vertAlign w:val="subscript"/>
        </w:rPr>
        <w:t>1</w:t>
      </w:r>
      <w:r>
        <w:rPr>
          <w:rFonts w:ascii="Times New Roman" w:hAnsi="Times New Roman" w:cs="Times New Roman"/>
          <w:sz w:val="24"/>
        </w:rPr>
        <w:t>: (</w:t>
      </w:r>
      <w:r>
        <w:rPr>
          <w:rFonts w:ascii="Times New Roman" w:hAnsi="Times New Roman" w:cs="Times New Roman"/>
          <w:sz w:val="24"/>
        </w:rPr>
        <w:sym w:font="Symbol" w:char="F062"/>
      </w:r>
      <w:r w:rsidRPr="00C47567">
        <w:rPr>
          <w:rFonts w:ascii="Times New Roman" w:hAnsi="Times New Roman" w:cs="Times New Roman"/>
          <w:sz w:val="24"/>
          <w:vertAlign w:val="subscript"/>
        </w:rPr>
        <w:t>1</w:t>
      </w:r>
      <w:r>
        <w:rPr>
          <w:rFonts w:ascii="Times New Roman" w:hAnsi="Times New Roman" w:cs="Times New Roman"/>
          <w:sz w:val="24"/>
        </w:rPr>
        <w:t>&lt;0)</w:t>
      </w:r>
      <w:r w:rsidRPr="00E36537">
        <w:rPr>
          <w:rFonts w:ascii="Times New Roman" w:hAnsi="Times New Roman" w:cs="Times New Roman"/>
          <w:sz w:val="24"/>
          <w:szCs w:val="24"/>
        </w:rPr>
        <w:tab/>
        <w:t xml:space="preserve">Profitabilitas tidak berpengaruh signifikan terhadap </w:t>
      </w:r>
      <w:r>
        <w:rPr>
          <w:rFonts w:ascii="Times New Roman" w:hAnsi="Times New Roman" w:cs="Times New Roman"/>
          <w:i/>
          <w:sz w:val="24"/>
          <w:szCs w:val="24"/>
          <w:lang w:val="en-US"/>
        </w:rPr>
        <w:t>tax avoidance</w:t>
      </w:r>
      <w:r w:rsidRPr="00E36537">
        <w:rPr>
          <w:rFonts w:ascii="Times New Roman" w:hAnsi="Times New Roman" w:cs="Times New Roman"/>
          <w:sz w:val="24"/>
          <w:szCs w:val="24"/>
        </w:rPr>
        <w:t>.</w:t>
      </w:r>
    </w:p>
    <w:p w:rsidR="006A15B5" w:rsidRPr="00E36537" w:rsidRDefault="006A15B5" w:rsidP="006A15B5">
      <w:pPr>
        <w:spacing w:after="0" w:line="480" w:lineRule="auto"/>
        <w:ind w:left="1440" w:hanging="1440"/>
        <w:rPr>
          <w:rFonts w:ascii="Times New Roman" w:hAnsi="Times New Roman" w:cs="Times New Roman"/>
          <w:sz w:val="24"/>
          <w:szCs w:val="24"/>
        </w:rPr>
      </w:pPr>
      <w:r w:rsidRPr="008C4FA6">
        <w:rPr>
          <w:rFonts w:ascii="Times New Roman" w:hAnsi="Times New Roman" w:cs="Times New Roman"/>
          <w:i/>
          <w:sz w:val="24"/>
        </w:rPr>
        <w:t>H</w:t>
      </w:r>
      <w:r w:rsidRPr="008C4FA6">
        <w:rPr>
          <w:rFonts w:ascii="Times New Roman" w:hAnsi="Times New Roman" w:cs="Times New Roman"/>
          <w:i/>
          <w:sz w:val="24"/>
        </w:rPr>
        <w:sym w:font="Symbol" w:char="F061"/>
      </w:r>
      <w:r w:rsidRPr="00C47567">
        <w:rPr>
          <w:rFonts w:ascii="Times New Roman" w:hAnsi="Times New Roman" w:cs="Times New Roman"/>
          <w:sz w:val="24"/>
          <w:vertAlign w:val="subscript"/>
        </w:rPr>
        <w:t>1</w:t>
      </w:r>
      <w:r>
        <w:rPr>
          <w:rFonts w:ascii="Times New Roman" w:hAnsi="Times New Roman" w:cs="Times New Roman"/>
          <w:sz w:val="24"/>
        </w:rPr>
        <w:t>: (</w:t>
      </w:r>
      <w:r>
        <w:rPr>
          <w:rFonts w:ascii="Times New Roman" w:hAnsi="Times New Roman" w:cs="Times New Roman"/>
          <w:sz w:val="24"/>
        </w:rPr>
        <w:sym w:font="Symbol" w:char="F062"/>
      </w:r>
      <w:r w:rsidRPr="00C47567">
        <w:rPr>
          <w:rFonts w:ascii="Times New Roman" w:hAnsi="Times New Roman" w:cs="Times New Roman"/>
          <w:sz w:val="24"/>
          <w:vertAlign w:val="subscript"/>
        </w:rPr>
        <w:t>1</w:t>
      </w:r>
      <w:r>
        <w:rPr>
          <w:rFonts w:ascii="Times New Roman" w:hAnsi="Times New Roman" w:cs="Times New Roman"/>
          <w:sz w:val="24"/>
        </w:rPr>
        <w:sym w:font="Symbol" w:char="F0B3"/>
      </w:r>
      <w:r>
        <w:rPr>
          <w:rFonts w:ascii="Times New Roman" w:hAnsi="Times New Roman" w:cs="Times New Roman"/>
          <w:sz w:val="24"/>
        </w:rPr>
        <w:t>0)</w:t>
      </w:r>
      <w:r w:rsidRPr="00E36537">
        <w:rPr>
          <w:rFonts w:ascii="Times New Roman" w:hAnsi="Times New Roman" w:cs="Times New Roman"/>
          <w:sz w:val="24"/>
          <w:szCs w:val="24"/>
        </w:rPr>
        <w:tab/>
        <w:t>Profitabilitas berpengaruh si</w:t>
      </w:r>
      <w:r>
        <w:rPr>
          <w:rFonts w:ascii="Times New Roman" w:hAnsi="Times New Roman" w:cs="Times New Roman"/>
          <w:sz w:val="24"/>
          <w:szCs w:val="24"/>
        </w:rPr>
        <w:t xml:space="preserve">gnifikan terhadap </w:t>
      </w:r>
      <w:r>
        <w:rPr>
          <w:rFonts w:ascii="Times New Roman" w:hAnsi="Times New Roman" w:cs="Times New Roman"/>
          <w:i/>
          <w:sz w:val="24"/>
          <w:szCs w:val="24"/>
          <w:lang w:val="en-US"/>
        </w:rPr>
        <w:t>tax avoidance</w:t>
      </w:r>
      <w:r w:rsidRPr="00E36537">
        <w:rPr>
          <w:rFonts w:ascii="Times New Roman" w:hAnsi="Times New Roman" w:cs="Times New Roman"/>
          <w:sz w:val="24"/>
          <w:szCs w:val="24"/>
        </w:rPr>
        <w:t>.</w:t>
      </w:r>
    </w:p>
    <w:p w:rsidR="006A15B5" w:rsidRPr="006071E9" w:rsidRDefault="006A15B5" w:rsidP="006A15B5">
      <w:pPr>
        <w:spacing w:after="0" w:line="480" w:lineRule="auto"/>
        <w:ind w:left="1418" w:hanging="1418"/>
        <w:rPr>
          <w:rFonts w:ascii="Times New Roman" w:hAnsi="Times New Roman" w:cs="Times New Roman"/>
          <w:sz w:val="24"/>
          <w:szCs w:val="24"/>
          <w:lang w:val="en-US"/>
        </w:rPr>
      </w:pPr>
      <w:r w:rsidRPr="008C4FA6">
        <w:rPr>
          <w:rFonts w:ascii="Times New Roman" w:hAnsi="Times New Roman" w:cs="Times New Roman"/>
          <w:i/>
          <w:sz w:val="24"/>
        </w:rPr>
        <w:t>Ho</w:t>
      </w:r>
      <w:r w:rsidRPr="00C47567">
        <w:rPr>
          <w:rFonts w:ascii="Times New Roman" w:hAnsi="Times New Roman" w:cs="Times New Roman"/>
          <w:sz w:val="24"/>
          <w:vertAlign w:val="subscript"/>
        </w:rPr>
        <w:t>2</w:t>
      </w:r>
      <w:r>
        <w:rPr>
          <w:rFonts w:ascii="Times New Roman" w:hAnsi="Times New Roman" w:cs="Times New Roman"/>
          <w:sz w:val="24"/>
        </w:rPr>
        <w:t>: (</w:t>
      </w:r>
      <w:r>
        <w:rPr>
          <w:rFonts w:ascii="Times New Roman" w:hAnsi="Times New Roman" w:cs="Times New Roman"/>
          <w:sz w:val="24"/>
        </w:rPr>
        <w:sym w:font="Symbol" w:char="F062"/>
      </w:r>
      <w:r w:rsidRPr="00C47567">
        <w:rPr>
          <w:rFonts w:ascii="Times New Roman" w:hAnsi="Times New Roman" w:cs="Times New Roman"/>
          <w:sz w:val="24"/>
          <w:vertAlign w:val="subscript"/>
        </w:rPr>
        <w:t>2</w:t>
      </w:r>
      <w:r>
        <w:rPr>
          <w:rFonts w:ascii="Times New Roman" w:hAnsi="Times New Roman" w:cs="Times New Roman"/>
          <w:sz w:val="24"/>
        </w:rPr>
        <w:t>&lt;0)</w:t>
      </w:r>
      <w:r w:rsidRPr="00E36537">
        <w:rPr>
          <w:rFonts w:ascii="Times New Roman" w:hAnsi="Times New Roman" w:cs="Times New Roman"/>
          <w:sz w:val="24"/>
          <w:szCs w:val="24"/>
        </w:rPr>
        <w:tab/>
      </w:r>
      <w:r>
        <w:rPr>
          <w:rFonts w:ascii="Times New Roman" w:hAnsi="Times New Roman" w:cs="Times New Roman"/>
          <w:i/>
          <w:sz w:val="24"/>
          <w:szCs w:val="24"/>
          <w:lang w:val="en-US"/>
        </w:rPr>
        <w:t xml:space="preserve">Leverage  </w:t>
      </w:r>
      <w:r>
        <w:rPr>
          <w:rFonts w:ascii="Times New Roman" w:hAnsi="Times New Roman" w:cs="Times New Roman"/>
          <w:sz w:val="24"/>
          <w:szCs w:val="24"/>
          <w:lang w:val="en-US"/>
        </w:rPr>
        <w:t xml:space="preserve">tidak berpengaruh signifikan terhadap </w:t>
      </w:r>
      <w:r>
        <w:rPr>
          <w:rFonts w:ascii="Times New Roman" w:hAnsi="Times New Roman" w:cs="Times New Roman"/>
          <w:i/>
          <w:sz w:val="24"/>
          <w:szCs w:val="24"/>
          <w:lang w:val="en-US"/>
        </w:rPr>
        <w:t>tax avoidance</w:t>
      </w:r>
      <w:r>
        <w:rPr>
          <w:rFonts w:ascii="Times New Roman" w:hAnsi="Times New Roman" w:cs="Times New Roman"/>
          <w:sz w:val="24"/>
          <w:szCs w:val="24"/>
          <w:lang w:val="en-US"/>
        </w:rPr>
        <w:t>.</w:t>
      </w:r>
    </w:p>
    <w:p w:rsidR="006A15B5" w:rsidRDefault="006A15B5" w:rsidP="006A15B5">
      <w:pPr>
        <w:spacing w:after="0" w:line="480" w:lineRule="auto"/>
        <w:ind w:left="1418" w:hanging="1418"/>
        <w:rPr>
          <w:rFonts w:ascii="Times New Roman" w:hAnsi="Times New Roman" w:cs="Times New Roman"/>
          <w:i/>
          <w:sz w:val="24"/>
          <w:szCs w:val="24"/>
        </w:rPr>
      </w:pPr>
      <w:r w:rsidRPr="008C4FA6">
        <w:rPr>
          <w:rFonts w:ascii="Times New Roman" w:hAnsi="Times New Roman" w:cs="Times New Roman"/>
          <w:i/>
          <w:sz w:val="24"/>
        </w:rPr>
        <w:t>H</w:t>
      </w:r>
      <w:r w:rsidRPr="008C4FA6">
        <w:rPr>
          <w:rFonts w:ascii="Times New Roman" w:hAnsi="Times New Roman" w:cs="Times New Roman"/>
          <w:i/>
          <w:sz w:val="24"/>
        </w:rPr>
        <w:sym w:font="Symbol" w:char="F061"/>
      </w:r>
      <w:r w:rsidRPr="00C47567">
        <w:rPr>
          <w:rFonts w:ascii="Times New Roman" w:hAnsi="Times New Roman" w:cs="Times New Roman"/>
          <w:sz w:val="24"/>
          <w:vertAlign w:val="subscript"/>
        </w:rPr>
        <w:t>2</w:t>
      </w:r>
      <w:r>
        <w:rPr>
          <w:rFonts w:ascii="Times New Roman" w:hAnsi="Times New Roman" w:cs="Times New Roman"/>
          <w:sz w:val="24"/>
        </w:rPr>
        <w:t>:(</w:t>
      </w:r>
      <w:r>
        <w:rPr>
          <w:rFonts w:ascii="Times New Roman" w:hAnsi="Times New Roman" w:cs="Times New Roman"/>
          <w:sz w:val="24"/>
        </w:rPr>
        <w:sym w:font="Symbol" w:char="F062"/>
      </w:r>
      <w:r w:rsidRPr="00C47567">
        <w:rPr>
          <w:rFonts w:ascii="Times New Roman" w:hAnsi="Times New Roman" w:cs="Times New Roman"/>
          <w:sz w:val="24"/>
          <w:vertAlign w:val="subscript"/>
        </w:rPr>
        <w:t>2</w:t>
      </w:r>
      <w:r>
        <w:rPr>
          <w:rFonts w:ascii="Times New Roman" w:hAnsi="Times New Roman" w:cs="Times New Roman"/>
          <w:sz w:val="24"/>
        </w:rPr>
        <w:sym w:font="Symbol" w:char="F0B3"/>
      </w:r>
      <w:r>
        <w:rPr>
          <w:rFonts w:ascii="Times New Roman" w:hAnsi="Times New Roman" w:cs="Times New Roman"/>
          <w:sz w:val="24"/>
        </w:rPr>
        <w:t>0)</w:t>
      </w:r>
      <w:r w:rsidRPr="00E36537">
        <w:rPr>
          <w:rFonts w:ascii="Times New Roman" w:hAnsi="Times New Roman" w:cs="Times New Roman"/>
          <w:sz w:val="24"/>
          <w:szCs w:val="24"/>
        </w:rPr>
        <w:tab/>
      </w:r>
      <w:r>
        <w:rPr>
          <w:rFonts w:ascii="Times New Roman" w:hAnsi="Times New Roman" w:cs="Times New Roman"/>
          <w:i/>
          <w:sz w:val="24"/>
          <w:szCs w:val="24"/>
          <w:lang w:val="en-US"/>
        </w:rPr>
        <w:t xml:space="preserve">Leverage  </w:t>
      </w:r>
      <w:r>
        <w:rPr>
          <w:rFonts w:ascii="Times New Roman" w:hAnsi="Times New Roman" w:cs="Times New Roman"/>
          <w:sz w:val="24"/>
          <w:szCs w:val="24"/>
          <w:lang w:val="en-US"/>
        </w:rPr>
        <w:t xml:space="preserve">berpengaruh signifikan terhadap </w:t>
      </w:r>
      <w:r>
        <w:rPr>
          <w:rFonts w:ascii="Times New Roman" w:hAnsi="Times New Roman" w:cs="Times New Roman"/>
          <w:i/>
          <w:sz w:val="24"/>
          <w:szCs w:val="24"/>
          <w:lang w:val="en-US"/>
        </w:rPr>
        <w:t>tax avoidance</w:t>
      </w:r>
    </w:p>
    <w:p w:rsidR="004B2AC2" w:rsidRPr="006071E9" w:rsidRDefault="004B2AC2" w:rsidP="004B2AC2">
      <w:pPr>
        <w:spacing w:after="0" w:line="480" w:lineRule="auto"/>
        <w:ind w:left="1418" w:hanging="1418"/>
        <w:rPr>
          <w:rFonts w:ascii="Times New Roman" w:hAnsi="Times New Roman" w:cs="Times New Roman"/>
          <w:sz w:val="24"/>
          <w:szCs w:val="24"/>
          <w:lang w:val="en-US"/>
        </w:rPr>
      </w:pPr>
      <w:r w:rsidRPr="008C4FA6">
        <w:rPr>
          <w:rFonts w:ascii="Times New Roman" w:hAnsi="Times New Roman" w:cs="Times New Roman"/>
          <w:i/>
          <w:sz w:val="24"/>
        </w:rPr>
        <w:t>Ho</w:t>
      </w:r>
      <w:r>
        <w:rPr>
          <w:rFonts w:ascii="Times New Roman" w:hAnsi="Times New Roman" w:cs="Times New Roman"/>
          <w:sz w:val="24"/>
          <w:vertAlign w:val="subscript"/>
        </w:rPr>
        <w:t>3</w:t>
      </w:r>
      <w:r>
        <w:rPr>
          <w:rFonts w:ascii="Times New Roman" w:hAnsi="Times New Roman" w:cs="Times New Roman"/>
          <w:sz w:val="24"/>
        </w:rPr>
        <w:t>: (</w:t>
      </w:r>
      <w:r>
        <w:rPr>
          <w:rFonts w:ascii="Times New Roman" w:hAnsi="Times New Roman" w:cs="Times New Roman"/>
          <w:sz w:val="24"/>
        </w:rPr>
        <w:sym w:font="Symbol" w:char="F062"/>
      </w:r>
      <w:r>
        <w:rPr>
          <w:rFonts w:ascii="Times New Roman" w:hAnsi="Times New Roman" w:cs="Times New Roman"/>
          <w:sz w:val="24"/>
          <w:vertAlign w:val="subscript"/>
        </w:rPr>
        <w:t>3</w:t>
      </w:r>
      <w:r>
        <w:rPr>
          <w:rFonts w:ascii="Times New Roman" w:hAnsi="Times New Roman" w:cs="Times New Roman"/>
          <w:sz w:val="24"/>
        </w:rPr>
        <w:t>&lt;0)</w:t>
      </w:r>
      <w:r w:rsidRPr="00E36537">
        <w:rPr>
          <w:rFonts w:ascii="Times New Roman" w:hAnsi="Times New Roman" w:cs="Times New Roman"/>
          <w:sz w:val="24"/>
          <w:szCs w:val="24"/>
        </w:rPr>
        <w:tab/>
      </w:r>
      <w:r>
        <w:rPr>
          <w:rFonts w:ascii="Times New Roman" w:hAnsi="Times New Roman" w:cs="Times New Roman"/>
          <w:sz w:val="24"/>
          <w:szCs w:val="24"/>
        </w:rPr>
        <w:t>ukuran perusahaan</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tidak berpengaruh signifikan terhadap </w:t>
      </w:r>
      <w:r>
        <w:rPr>
          <w:rFonts w:ascii="Times New Roman" w:hAnsi="Times New Roman" w:cs="Times New Roman"/>
          <w:i/>
          <w:sz w:val="24"/>
          <w:szCs w:val="24"/>
          <w:lang w:val="en-US"/>
        </w:rPr>
        <w:t>tax avoidance</w:t>
      </w:r>
      <w:r>
        <w:rPr>
          <w:rFonts w:ascii="Times New Roman" w:hAnsi="Times New Roman" w:cs="Times New Roman"/>
          <w:sz w:val="24"/>
          <w:szCs w:val="24"/>
          <w:lang w:val="en-US"/>
        </w:rPr>
        <w:t>.</w:t>
      </w:r>
    </w:p>
    <w:p w:rsidR="004B2AC2" w:rsidRPr="008F520D" w:rsidRDefault="004B2AC2" w:rsidP="004B2AC2">
      <w:pPr>
        <w:spacing w:after="0" w:line="480" w:lineRule="auto"/>
        <w:ind w:left="1418" w:hanging="1418"/>
        <w:rPr>
          <w:rFonts w:ascii="Times New Roman" w:hAnsi="Times New Roman" w:cs="Times New Roman"/>
          <w:i/>
          <w:sz w:val="24"/>
          <w:szCs w:val="24"/>
          <w:lang w:val="en-US"/>
        </w:rPr>
      </w:pPr>
      <w:r w:rsidRPr="008C4FA6">
        <w:rPr>
          <w:rFonts w:ascii="Times New Roman" w:hAnsi="Times New Roman" w:cs="Times New Roman"/>
          <w:i/>
          <w:sz w:val="24"/>
        </w:rPr>
        <w:t>H</w:t>
      </w:r>
      <w:r w:rsidRPr="008C4FA6">
        <w:rPr>
          <w:rFonts w:ascii="Times New Roman" w:hAnsi="Times New Roman" w:cs="Times New Roman"/>
          <w:i/>
          <w:sz w:val="24"/>
        </w:rPr>
        <w:sym w:font="Symbol" w:char="F061"/>
      </w:r>
      <w:r>
        <w:rPr>
          <w:rFonts w:ascii="Times New Roman" w:hAnsi="Times New Roman" w:cs="Times New Roman"/>
          <w:sz w:val="24"/>
          <w:vertAlign w:val="subscript"/>
        </w:rPr>
        <w:t>3</w:t>
      </w:r>
      <w:r>
        <w:rPr>
          <w:rFonts w:ascii="Times New Roman" w:hAnsi="Times New Roman" w:cs="Times New Roman"/>
          <w:sz w:val="24"/>
        </w:rPr>
        <w:t>:(</w:t>
      </w:r>
      <w:r>
        <w:rPr>
          <w:rFonts w:ascii="Times New Roman" w:hAnsi="Times New Roman" w:cs="Times New Roman"/>
          <w:sz w:val="24"/>
        </w:rPr>
        <w:sym w:font="Symbol" w:char="F062"/>
      </w:r>
      <w:r>
        <w:rPr>
          <w:rFonts w:ascii="Times New Roman" w:hAnsi="Times New Roman" w:cs="Times New Roman"/>
          <w:sz w:val="24"/>
          <w:vertAlign w:val="subscript"/>
        </w:rPr>
        <w:t>3</w:t>
      </w:r>
      <w:r>
        <w:rPr>
          <w:rFonts w:ascii="Times New Roman" w:hAnsi="Times New Roman" w:cs="Times New Roman"/>
          <w:sz w:val="24"/>
        </w:rPr>
        <w:sym w:font="Symbol" w:char="F0B3"/>
      </w:r>
      <w:r>
        <w:rPr>
          <w:rFonts w:ascii="Times New Roman" w:hAnsi="Times New Roman" w:cs="Times New Roman"/>
          <w:sz w:val="24"/>
        </w:rPr>
        <w:t>0)</w:t>
      </w:r>
      <w:r w:rsidRPr="00E36537">
        <w:rPr>
          <w:rFonts w:ascii="Times New Roman" w:hAnsi="Times New Roman" w:cs="Times New Roman"/>
          <w:sz w:val="24"/>
          <w:szCs w:val="24"/>
        </w:rPr>
        <w:tab/>
      </w:r>
      <w:r>
        <w:rPr>
          <w:rFonts w:ascii="Times New Roman" w:hAnsi="Times New Roman" w:cs="Times New Roman"/>
          <w:sz w:val="24"/>
          <w:szCs w:val="24"/>
        </w:rPr>
        <w:t>ukuran perusahaan</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berpengaruh signifikan terhadap </w:t>
      </w:r>
      <w:r>
        <w:rPr>
          <w:rFonts w:ascii="Times New Roman" w:hAnsi="Times New Roman" w:cs="Times New Roman"/>
          <w:i/>
          <w:sz w:val="24"/>
          <w:szCs w:val="24"/>
          <w:lang w:val="en-US"/>
        </w:rPr>
        <w:t>tax avoidance</w:t>
      </w:r>
    </w:p>
    <w:p w:rsidR="004B2AC2" w:rsidRPr="004B2AC2" w:rsidRDefault="004B2AC2" w:rsidP="006A15B5">
      <w:pPr>
        <w:spacing w:after="0" w:line="480" w:lineRule="auto"/>
        <w:ind w:left="1418" w:hanging="1418"/>
        <w:rPr>
          <w:rFonts w:ascii="Times New Roman" w:hAnsi="Times New Roman" w:cs="Times New Roman"/>
          <w:i/>
          <w:sz w:val="24"/>
          <w:szCs w:val="24"/>
        </w:rPr>
      </w:pPr>
    </w:p>
    <w:p w:rsidR="006A15B5" w:rsidRDefault="006A15B5" w:rsidP="006A15B5">
      <w:pPr>
        <w:pStyle w:val="ListParagraph"/>
        <w:spacing w:after="0" w:line="480" w:lineRule="auto"/>
        <w:ind w:left="0" w:firstLine="851"/>
        <w:jc w:val="both"/>
        <w:rPr>
          <w:rFonts w:ascii="Times New Roman" w:hAnsi="Times New Roman" w:cs="Times New Roman"/>
          <w:sz w:val="24"/>
        </w:rPr>
      </w:pPr>
      <w:r>
        <w:rPr>
          <w:rFonts w:ascii="Times New Roman" w:hAnsi="Times New Roman" w:cs="Times New Roman"/>
          <w:sz w:val="24"/>
        </w:rPr>
        <w:lastRenderedPageBreak/>
        <w:t xml:space="preserve">Uji signifikan terhadap hipotesis yang telah ditentukan dengan menggunakan uji </w:t>
      </w:r>
      <w:r w:rsidRPr="008C4FA6">
        <w:rPr>
          <w:rFonts w:ascii="Times New Roman" w:hAnsi="Times New Roman" w:cs="Times New Roman"/>
          <w:i/>
          <w:sz w:val="24"/>
        </w:rPr>
        <w:t>t</w:t>
      </w:r>
      <w:r>
        <w:rPr>
          <w:rFonts w:ascii="Times New Roman" w:hAnsi="Times New Roman" w:cs="Times New Roman"/>
          <w:sz w:val="24"/>
        </w:rPr>
        <w:t xml:space="preserve">. Menurut Sugiyono (2014:243), rumus untuk menguji uji </w:t>
      </w:r>
      <w:r w:rsidRPr="008C4FA6">
        <w:rPr>
          <w:rFonts w:ascii="Times New Roman" w:hAnsi="Times New Roman" w:cs="Times New Roman"/>
          <w:i/>
          <w:sz w:val="24"/>
        </w:rPr>
        <w:t>t</w:t>
      </w:r>
      <w:r>
        <w:rPr>
          <w:rFonts w:ascii="Times New Roman" w:hAnsi="Times New Roman" w:cs="Times New Roman"/>
          <w:sz w:val="24"/>
        </w:rPr>
        <w:t xml:space="preserve"> sebagai berikut:</w:t>
      </w:r>
    </w:p>
    <w:p w:rsidR="006A15B5" w:rsidRPr="008F520D" w:rsidRDefault="006A15B5" w:rsidP="006A15B5">
      <w:pPr>
        <w:pStyle w:val="ListParagraph"/>
        <w:spacing w:after="0" w:line="480" w:lineRule="auto"/>
        <w:ind w:left="0"/>
        <w:jc w:val="both"/>
        <w:rPr>
          <w:rFonts w:ascii="Times New Roman" w:eastAsiaTheme="minorEastAsia" w:hAnsi="Times New Roman" w:cs="Times New Roman"/>
          <w:sz w:val="24"/>
          <w:lang w:val="en-US"/>
        </w:rPr>
      </w:pPr>
      <m:oMathPara>
        <m:oMath>
          <m:r>
            <w:rPr>
              <w:rFonts w:ascii="Cambria Math" w:hAnsi="Cambria Math" w:cs="Times New Roman"/>
              <w:sz w:val="24"/>
            </w:rPr>
            <m:t xml:space="preserve">t= </m:t>
          </m:r>
          <m:f>
            <m:fPr>
              <m:ctrlPr>
                <w:rPr>
                  <w:rFonts w:ascii="Cambria Math" w:hAnsi="Cambria Math" w:cs="Times New Roman"/>
                  <w:i/>
                  <w:sz w:val="24"/>
                </w:rPr>
              </m:ctrlPr>
            </m:fPr>
            <m:num>
              <m:r>
                <w:rPr>
                  <w:rFonts w:ascii="Cambria Math" w:hAnsi="Cambria Math" w:cs="Times New Roman"/>
                  <w:sz w:val="24"/>
                </w:rPr>
                <m:t>r</m:t>
              </m:r>
              <m:rad>
                <m:radPr>
                  <m:degHide m:val="1"/>
                  <m:ctrlPr>
                    <w:rPr>
                      <w:rFonts w:ascii="Cambria Math" w:hAnsi="Cambria Math" w:cs="Times New Roman"/>
                      <w:i/>
                      <w:sz w:val="24"/>
                    </w:rPr>
                  </m:ctrlPr>
                </m:radPr>
                <m:deg/>
                <m:e>
                  <m:r>
                    <w:rPr>
                      <w:rFonts w:ascii="Cambria Math" w:hAnsi="Cambria Math" w:cs="Times New Roman"/>
                      <w:sz w:val="24"/>
                    </w:rPr>
                    <m:t>n-2</m:t>
                  </m:r>
                </m:e>
              </m:rad>
            </m:num>
            <m:den>
              <m:rad>
                <m:radPr>
                  <m:degHide m:val="1"/>
                  <m:ctrlPr>
                    <w:rPr>
                      <w:rFonts w:ascii="Cambria Math" w:hAnsi="Cambria Math" w:cs="Times New Roman"/>
                      <w:i/>
                      <w:sz w:val="24"/>
                    </w:rPr>
                  </m:ctrlPr>
                </m:radPr>
                <m:deg/>
                <m:e>
                  <m:r>
                    <w:rPr>
                      <w:rFonts w:ascii="Cambria Math" w:hAnsi="Cambria Math" w:cs="Times New Roman"/>
                      <w:sz w:val="24"/>
                    </w:rPr>
                    <m:t>1-</m:t>
                  </m:r>
                  <m:sSup>
                    <m:sSupPr>
                      <m:ctrlPr>
                        <w:rPr>
                          <w:rFonts w:ascii="Cambria Math" w:hAnsi="Cambria Math" w:cs="Times New Roman"/>
                          <w:i/>
                          <w:sz w:val="24"/>
                        </w:rPr>
                      </m:ctrlPr>
                    </m:sSupPr>
                    <m:e>
                      <m:r>
                        <w:rPr>
                          <w:rFonts w:ascii="Cambria Math" w:hAnsi="Cambria Math" w:cs="Times New Roman"/>
                          <w:sz w:val="24"/>
                        </w:rPr>
                        <m:t>r</m:t>
                      </m:r>
                    </m:e>
                    <m:sup>
                      <m:r>
                        <w:rPr>
                          <w:rFonts w:ascii="Cambria Math" w:hAnsi="Cambria Math" w:cs="Times New Roman"/>
                          <w:sz w:val="24"/>
                        </w:rPr>
                        <m:t>2</m:t>
                      </m:r>
                    </m:sup>
                  </m:sSup>
                </m:e>
              </m:rad>
            </m:den>
          </m:f>
        </m:oMath>
      </m:oMathPara>
    </w:p>
    <w:p w:rsidR="006A15B5" w:rsidRDefault="006A15B5" w:rsidP="006A15B5">
      <w:pPr>
        <w:pStyle w:val="ListParagraph"/>
        <w:spacing w:after="0" w:line="480" w:lineRule="auto"/>
        <w:ind w:left="0"/>
        <w:jc w:val="both"/>
        <w:rPr>
          <w:rFonts w:ascii="Times New Roman" w:hAnsi="Times New Roman" w:cs="Times New Roman"/>
          <w:sz w:val="24"/>
          <w:lang w:val="en-US"/>
        </w:rPr>
      </w:pPr>
    </w:p>
    <w:p w:rsidR="006A15B5" w:rsidRDefault="006A15B5" w:rsidP="006A15B5">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Keterangan:</w:t>
      </w:r>
    </w:p>
    <w:p w:rsidR="006A15B5" w:rsidRDefault="006A15B5" w:rsidP="006A15B5">
      <w:pPr>
        <w:pStyle w:val="ListParagraph"/>
        <w:spacing w:after="0" w:line="480" w:lineRule="auto"/>
        <w:ind w:left="0"/>
        <w:jc w:val="both"/>
        <w:rPr>
          <w:rFonts w:ascii="Times New Roman" w:hAnsi="Times New Roman" w:cs="Times New Roman"/>
          <w:sz w:val="24"/>
        </w:rPr>
      </w:pPr>
      <w:r w:rsidRPr="00522319">
        <w:rPr>
          <w:rFonts w:ascii="Times New Roman" w:hAnsi="Times New Roman" w:cs="Times New Roman"/>
          <w:i/>
          <w:sz w:val="24"/>
        </w:rPr>
        <w:t>t</w:t>
      </w:r>
      <w:r>
        <w:rPr>
          <w:rFonts w:ascii="Times New Roman" w:hAnsi="Times New Roman" w:cs="Times New Roman"/>
          <w:sz w:val="24"/>
        </w:rPr>
        <w:t xml:space="preserve">   = Nilai Uji </w:t>
      </w:r>
      <w:r w:rsidRPr="00522319">
        <w:rPr>
          <w:rFonts w:ascii="Times New Roman" w:hAnsi="Times New Roman" w:cs="Times New Roman"/>
          <w:i/>
          <w:sz w:val="24"/>
        </w:rPr>
        <w:t>t</w:t>
      </w:r>
    </w:p>
    <w:p w:rsidR="006A15B5" w:rsidRDefault="006A15B5" w:rsidP="006A15B5">
      <w:pPr>
        <w:pStyle w:val="ListParagraph"/>
        <w:spacing w:after="0" w:line="480" w:lineRule="auto"/>
        <w:ind w:left="0"/>
        <w:jc w:val="both"/>
        <w:rPr>
          <w:rFonts w:ascii="Times New Roman" w:hAnsi="Times New Roman" w:cs="Times New Roman"/>
          <w:sz w:val="24"/>
        </w:rPr>
      </w:pPr>
      <w:r w:rsidRPr="00522319">
        <w:rPr>
          <w:rFonts w:ascii="Times New Roman" w:hAnsi="Times New Roman" w:cs="Times New Roman"/>
          <w:i/>
          <w:sz w:val="24"/>
        </w:rPr>
        <w:t>r</w:t>
      </w:r>
      <w:r>
        <w:rPr>
          <w:rFonts w:ascii="Times New Roman" w:hAnsi="Times New Roman" w:cs="Times New Roman"/>
          <w:sz w:val="24"/>
        </w:rPr>
        <w:t xml:space="preserve">   = Koefisien korelasi</w:t>
      </w:r>
    </w:p>
    <w:p w:rsidR="006A15B5" w:rsidRDefault="008A3470" w:rsidP="006A15B5">
      <w:pPr>
        <w:pStyle w:val="ListParagraph"/>
        <w:spacing w:after="0" w:line="480" w:lineRule="auto"/>
        <w:ind w:left="0"/>
        <w:jc w:val="both"/>
        <w:rPr>
          <w:rFonts w:ascii="Times New Roman" w:eastAsiaTheme="minorEastAsia" w:hAnsi="Times New Roman" w:cs="Times New Roman"/>
          <w:sz w:val="24"/>
        </w:rPr>
      </w:pPr>
      <m:oMath>
        <m:sSup>
          <m:sSupPr>
            <m:ctrlPr>
              <w:rPr>
                <w:rFonts w:ascii="Cambria Math" w:hAnsi="Cambria Math" w:cs="Times New Roman"/>
                <w:i/>
                <w:sz w:val="24"/>
              </w:rPr>
            </m:ctrlPr>
          </m:sSupPr>
          <m:e>
            <m:r>
              <w:rPr>
                <w:rFonts w:ascii="Cambria Math" w:hAnsi="Cambria Math" w:cs="Times New Roman"/>
                <w:sz w:val="24"/>
              </w:rPr>
              <m:t>r</m:t>
            </m:r>
          </m:e>
          <m:sup>
            <m:r>
              <w:rPr>
                <w:rFonts w:ascii="Cambria Math" w:hAnsi="Cambria Math" w:cs="Times New Roman"/>
                <w:sz w:val="24"/>
              </w:rPr>
              <m:t>2</m:t>
            </m:r>
          </m:sup>
        </m:sSup>
      </m:oMath>
      <w:r w:rsidR="006A15B5">
        <w:rPr>
          <w:rFonts w:ascii="Times New Roman" w:eastAsiaTheme="minorEastAsia" w:hAnsi="Times New Roman" w:cs="Times New Roman"/>
          <w:sz w:val="24"/>
        </w:rPr>
        <w:t xml:space="preserve"> = Koefisien determinasi</w:t>
      </w:r>
    </w:p>
    <w:p w:rsidR="00E5196C" w:rsidRDefault="006A15B5" w:rsidP="006A15B5">
      <w:pPr>
        <w:pStyle w:val="ListParagraph"/>
        <w:spacing w:after="0" w:line="480" w:lineRule="auto"/>
        <w:ind w:left="0"/>
        <w:jc w:val="both"/>
        <w:rPr>
          <w:rFonts w:ascii="Times New Roman" w:eastAsiaTheme="minorEastAsia" w:hAnsi="Times New Roman" w:cs="Times New Roman"/>
          <w:sz w:val="24"/>
        </w:rPr>
      </w:pPr>
      <w:r w:rsidRPr="00522319">
        <w:rPr>
          <w:rFonts w:ascii="Times New Roman" w:eastAsiaTheme="minorEastAsia" w:hAnsi="Times New Roman" w:cs="Times New Roman"/>
          <w:i/>
          <w:sz w:val="24"/>
        </w:rPr>
        <w:t>n</w:t>
      </w:r>
      <w:r>
        <w:rPr>
          <w:rFonts w:ascii="Times New Roman" w:eastAsiaTheme="minorEastAsia" w:hAnsi="Times New Roman" w:cs="Times New Roman"/>
          <w:sz w:val="24"/>
        </w:rPr>
        <w:t xml:space="preserve">   = Jumlah sampel</w:t>
      </w:r>
    </w:p>
    <w:p w:rsidR="006A15B5" w:rsidRPr="00E5196C" w:rsidRDefault="00E5196C" w:rsidP="00E5196C">
      <w:pPr>
        <w:rPr>
          <w:rFonts w:ascii="Times New Roman" w:eastAsiaTheme="minorEastAsia" w:hAnsi="Times New Roman" w:cs="Times New Roman"/>
          <w:sz w:val="24"/>
        </w:rPr>
      </w:pPr>
      <w:r>
        <w:rPr>
          <w:rFonts w:ascii="Times New Roman" w:eastAsiaTheme="minorEastAsia" w:hAnsi="Times New Roman" w:cs="Times New Roman"/>
          <w:sz w:val="24"/>
        </w:rPr>
        <w:br w:type="page"/>
      </w:r>
    </w:p>
    <w:p w:rsidR="006A15B5" w:rsidRPr="00954C16" w:rsidRDefault="006A15B5" w:rsidP="006A15B5">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3.6</w:t>
      </w:r>
      <w:r>
        <w:rPr>
          <w:rFonts w:ascii="Times New Roman" w:hAnsi="Times New Roman" w:cs="Times New Roman"/>
          <w:b/>
          <w:sz w:val="24"/>
          <w:szCs w:val="24"/>
          <w:lang w:val="en-US"/>
        </w:rPr>
        <w:tab/>
        <w:t>Model Penelitian</w:t>
      </w:r>
      <w:r w:rsidRPr="00954C16">
        <w:rPr>
          <w:rFonts w:ascii="Times New Roman" w:hAnsi="Times New Roman" w:cs="Times New Roman"/>
          <w:b/>
          <w:sz w:val="24"/>
          <w:szCs w:val="24"/>
        </w:rPr>
        <w:t xml:space="preserve"> </w:t>
      </w:r>
    </w:p>
    <w:p w:rsidR="00A71E17" w:rsidRPr="00212089" w:rsidRDefault="006A15B5" w:rsidP="008B11E1">
      <w:pPr>
        <w:spacing w:line="480" w:lineRule="auto"/>
        <w:ind w:left="-90" w:firstLine="810"/>
        <w:jc w:val="both"/>
        <w:rPr>
          <w:rFonts w:ascii="Times New Roman" w:hAnsi="Times New Roman" w:cs="Times New Roman"/>
          <w:sz w:val="24"/>
          <w:szCs w:val="24"/>
        </w:rPr>
      </w:pPr>
      <w:r w:rsidRPr="00954C16">
        <w:rPr>
          <w:rFonts w:ascii="Times New Roman" w:hAnsi="Times New Roman" w:cs="Times New Roman"/>
          <w:sz w:val="24"/>
          <w:szCs w:val="24"/>
        </w:rPr>
        <w:t>Model penelitian ini merupakan abstraksi dari fenomena-fenomena yang sedang diteliti. Dalam hal ini sesuai dengan judul skripsi yang penulis kemukakan yaitu Pengaruh</w:t>
      </w:r>
      <w:r w:rsidR="004B2AC2">
        <w:rPr>
          <w:rFonts w:ascii="Times New Roman" w:hAnsi="Times New Roman" w:cs="Times New Roman"/>
          <w:sz w:val="24"/>
          <w:szCs w:val="24"/>
        </w:rPr>
        <w:t xml:space="preserve"> Profitabilitas,</w:t>
      </w:r>
      <w:r w:rsidRPr="00954C16">
        <w:rPr>
          <w:rFonts w:ascii="Times New Roman" w:hAnsi="Times New Roman" w:cs="Times New Roman"/>
          <w:sz w:val="24"/>
          <w:szCs w:val="24"/>
          <w:lang w:val="en-US"/>
        </w:rPr>
        <w:t xml:space="preserve"> </w:t>
      </w:r>
      <w:r w:rsidRPr="00954C16">
        <w:rPr>
          <w:rFonts w:ascii="Times New Roman" w:hAnsi="Times New Roman" w:cs="Times New Roman"/>
          <w:i/>
          <w:sz w:val="24"/>
          <w:szCs w:val="24"/>
          <w:lang w:val="en-US"/>
        </w:rPr>
        <w:t>Leverage</w:t>
      </w:r>
      <w:r w:rsidR="004B2AC2">
        <w:rPr>
          <w:rFonts w:ascii="Times New Roman" w:hAnsi="Times New Roman" w:cs="Times New Roman"/>
          <w:i/>
          <w:sz w:val="24"/>
          <w:szCs w:val="24"/>
        </w:rPr>
        <w:t xml:space="preserve"> </w:t>
      </w:r>
      <w:r w:rsidR="004B2AC2">
        <w:rPr>
          <w:rFonts w:ascii="Times New Roman" w:hAnsi="Times New Roman" w:cs="Times New Roman"/>
          <w:sz w:val="24"/>
          <w:szCs w:val="24"/>
        </w:rPr>
        <w:t>dan ukuran perusahaan</w:t>
      </w:r>
      <w:r w:rsidRPr="00954C16">
        <w:rPr>
          <w:rFonts w:ascii="Times New Roman" w:hAnsi="Times New Roman" w:cs="Times New Roman"/>
          <w:sz w:val="24"/>
          <w:szCs w:val="24"/>
        </w:rPr>
        <w:t xml:space="preserve"> terhadap </w:t>
      </w:r>
      <w:r w:rsidRPr="00DD2B7E">
        <w:rPr>
          <w:rFonts w:ascii="Times New Roman" w:hAnsi="Times New Roman" w:cs="Times New Roman"/>
          <w:i/>
          <w:sz w:val="24"/>
          <w:szCs w:val="24"/>
        </w:rPr>
        <w:t>Tax Avoidance</w:t>
      </w:r>
      <w:r w:rsidRPr="00954C16">
        <w:rPr>
          <w:rFonts w:ascii="Times New Roman" w:hAnsi="Times New Roman" w:cs="Times New Roman"/>
          <w:sz w:val="24"/>
          <w:szCs w:val="24"/>
        </w:rPr>
        <w:t>, maka model penelitian ini dapat diliha</w:t>
      </w:r>
      <w:r w:rsidR="008B11E1">
        <w:rPr>
          <w:rFonts w:ascii="Times New Roman" w:hAnsi="Times New Roman" w:cs="Times New Roman"/>
          <w:sz w:val="24"/>
          <w:szCs w:val="24"/>
        </w:rPr>
        <w:t>t dalam gambar sebagai berikut.</w:t>
      </w:r>
    </w:p>
    <w:p w:rsidR="00C02EE6" w:rsidRPr="008F520D" w:rsidRDefault="00C02EE6" w:rsidP="00C02EE6">
      <w:pPr>
        <w:spacing w:line="240" w:lineRule="auto"/>
        <w:ind w:left="-90" w:firstLine="810"/>
        <w:jc w:val="both"/>
        <w:rPr>
          <w:rFonts w:ascii="Times New Roman" w:hAnsi="Times New Roman" w:cs="Times New Roman"/>
          <w:sz w:val="24"/>
          <w:szCs w:val="24"/>
          <w:lang w:val="en-US"/>
        </w:rPr>
      </w:pPr>
      <w:r>
        <w:rPr>
          <w:rFonts w:ascii="Times New Roman" w:hAnsi="Times New Roman" w:cs="Times New Roman"/>
          <w:noProof/>
          <w:sz w:val="24"/>
          <w:szCs w:val="24"/>
          <w:lang w:eastAsia="id-ID"/>
        </w:rPr>
        <mc:AlternateContent>
          <mc:Choice Requires="wps">
            <w:drawing>
              <wp:anchor distT="0" distB="0" distL="114300" distR="114300" simplePos="0" relativeHeight="251653120" behindDoc="0" locked="0" layoutInCell="1" allowOverlap="1">
                <wp:simplePos x="0" y="0"/>
                <wp:positionH relativeFrom="column">
                  <wp:posOffset>311785</wp:posOffset>
                </wp:positionH>
                <wp:positionV relativeFrom="paragraph">
                  <wp:posOffset>62230</wp:posOffset>
                </wp:positionV>
                <wp:extent cx="1964055" cy="516255"/>
                <wp:effectExtent l="6985" t="5080" r="10160" b="1206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4055" cy="516255"/>
                        </a:xfrm>
                        <a:prstGeom prst="rect">
                          <a:avLst/>
                        </a:prstGeom>
                        <a:solidFill>
                          <a:srgbClr val="FFFFFF"/>
                        </a:solidFill>
                        <a:ln w="9525">
                          <a:solidFill>
                            <a:srgbClr val="000000"/>
                          </a:solidFill>
                          <a:miter lim="800000"/>
                          <a:headEnd/>
                          <a:tailEnd/>
                        </a:ln>
                      </wps:spPr>
                      <wps:txbx>
                        <w:txbxContent>
                          <w:p w:rsidR="008A3470" w:rsidRDefault="008A3470" w:rsidP="00C02EE6">
                            <w:pPr>
                              <w:jc w:val="center"/>
                              <w:rPr>
                                <w:rFonts w:ascii="Times New Roman" w:hAnsi="Times New Roman" w:cs="Times New Roman"/>
                                <w:sz w:val="6"/>
                                <w:lang w:val="en-US"/>
                              </w:rPr>
                            </w:pPr>
                          </w:p>
                          <w:p w:rsidR="008A3470" w:rsidRDefault="008A3470" w:rsidP="00C02EE6">
                            <w:pPr>
                              <w:jc w:val="center"/>
                              <w:rPr>
                                <w:rFonts w:ascii="Times New Roman" w:hAnsi="Times New Roman" w:cs="Times New Roman"/>
                                <w:sz w:val="24"/>
                              </w:rPr>
                            </w:pPr>
                            <w:r>
                              <w:rPr>
                                <w:rFonts w:ascii="Times New Roman" w:hAnsi="Times New Roman" w:cs="Times New Roman"/>
                                <w:sz w:val="24"/>
                                <w:lang w:val="en-US"/>
                              </w:rPr>
                              <w:t xml:space="preserve">   Profitabilitas</w:t>
                            </w:r>
                            <w:r>
                              <w:rPr>
                                <w:rFonts w:ascii="Times New Roman" w:hAnsi="Times New Roman" w:cs="Times New Roman"/>
                                <w:sz w:val="24"/>
                              </w:rPr>
                              <w:t xml:space="preserve"> </w:t>
                            </w:r>
                            <w:r w:rsidRPr="00C166F2">
                              <w:rPr>
                                <w:rFonts w:ascii="Times New Roman" w:hAnsi="Times New Roman" w:cs="Times New Roman"/>
                                <w:i/>
                                <w:sz w:val="24"/>
                              </w:rPr>
                              <w:t>(X</w:t>
                            </w:r>
                            <w:r w:rsidRPr="00C166F2">
                              <w:rPr>
                                <w:rFonts w:ascii="Times New Roman" w:hAnsi="Times New Roman" w:cs="Times New Roman"/>
                                <w:i/>
                                <w:sz w:val="24"/>
                                <w:vertAlign w:val="subscript"/>
                                <w:lang w:val="en-US"/>
                              </w:rPr>
                              <w:t>1</w:t>
                            </w:r>
                            <w:r w:rsidRPr="00C166F2">
                              <w:rPr>
                                <w:rFonts w:ascii="Times New Roman" w:hAnsi="Times New Roman" w:cs="Times New Roman"/>
                                <w:i/>
                                <w:sz w:val="24"/>
                              </w:rPr>
                              <w:t>)</w:t>
                            </w:r>
                          </w:p>
                          <w:p w:rsidR="008A3470" w:rsidRDefault="008A3470" w:rsidP="00C02E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7" style="position:absolute;left:0;text-align:left;margin-left:24.55pt;margin-top:4.9pt;width:154.65pt;height:40.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">
                <v:textbox>
                  <w:txbxContent>
                    <w:p w:rsidR="008A3470" w:rsidRDefault="008A3470" w:rsidP="00C02EE6">
                      <w:pPr>
                        <w:jc w:val="center"/>
                        <w:rPr>
                          <w:rFonts w:ascii="Times New Roman" w:hAnsi="Times New Roman" w:cs="Times New Roman"/>
                          <w:sz w:val="6"/>
                          <w:lang w:val="en-US"/>
                        </w:rPr>
                      </w:pPr>
                    </w:p>
                    <w:p w:rsidR="008A3470" w:rsidRDefault="008A3470" w:rsidP="00C02EE6">
                      <w:pPr>
                        <w:jc w:val="center"/>
                        <w:rPr>
                          <w:rFonts w:ascii="Times New Roman" w:hAnsi="Times New Roman" w:cs="Times New Roman"/>
                          <w:sz w:val="24"/>
                        </w:rPr>
                      </w:pPr>
                      <w:r>
                        <w:rPr>
                          <w:rFonts w:ascii="Times New Roman" w:hAnsi="Times New Roman" w:cs="Times New Roman"/>
                          <w:sz w:val="24"/>
                          <w:lang w:val="en-US"/>
                        </w:rPr>
                        <w:t xml:space="preserve">   Profitabilitas</w:t>
                      </w:r>
                      <w:r>
                        <w:rPr>
                          <w:rFonts w:ascii="Times New Roman" w:hAnsi="Times New Roman" w:cs="Times New Roman"/>
                          <w:sz w:val="24"/>
                        </w:rPr>
                        <w:t xml:space="preserve"> </w:t>
                      </w:r>
                      <w:r w:rsidRPr="00C166F2">
                        <w:rPr>
                          <w:rFonts w:ascii="Times New Roman" w:hAnsi="Times New Roman" w:cs="Times New Roman"/>
                          <w:i/>
                          <w:sz w:val="24"/>
                        </w:rPr>
                        <w:t>(X</w:t>
                      </w:r>
                      <w:r w:rsidRPr="00C166F2">
                        <w:rPr>
                          <w:rFonts w:ascii="Times New Roman" w:hAnsi="Times New Roman" w:cs="Times New Roman"/>
                          <w:i/>
                          <w:sz w:val="24"/>
                          <w:vertAlign w:val="subscript"/>
                          <w:lang w:val="en-US"/>
                        </w:rPr>
                        <w:t>1</w:t>
                      </w:r>
                      <w:r w:rsidRPr="00C166F2">
                        <w:rPr>
                          <w:rFonts w:ascii="Times New Roman" w:hAnsi="Times New Roman" w:cs="Times New Roman"/>
                          <w:i/>
                          <w:sz w:val="24"/>
                        </w:rPr>
                        <w:t>)</w:t>
                      </w:r>
                    </w:p>
                    <w:p w:rsidR="008A3470" w:rsidRDefault="008A3470" w:rsidP="00C02EE6"/>
                  </w:txbxContent>
                </v:textbox>
              </v:rect>
            </w:pict>
          </mc:Fallback>
        </mc:AlternateContent>
      </w:r>
      <w:r>
        <w:rPr>
          <w:rFonts w:ascii="Times New Roman" w:hAnsi="Times New Roman" w:cs="Times New Roman"/>
          <w:sz w:val="24"/>
          <w:szCs w:val="24"/>
          <w:lang w:val="en-US"/>
        </w:rPr>
        <w:tab/>
      </w:r>
    </w:p>
    <w:p w:rsidR="00C02EE6" w:rsidRPr="00BA3F9E" w:rsidRDefault="00C02EE6" w:rsidP="00C02EE6">
      <w:pPr>
        <w:tabs>
          <w:tab w:val="center" w:pos="3970"/>
        </w:tabs>
        <w:rPr>
          <w:rFonts w:ascii="Times New Roman" w:hAnsi="Times New Roman" w:cs="Times New Roman"/>
          <w:sz w:val="24"/>
          <w:szCs w:val="24"/>
          <w:vertAlign w:val="subscript"/>
          <w:lang w:val="en-US"/>
        </w:rPr>
      </w:pPr>
      <w:r>
        <w:rPr>
          <w:rFonts w:ascii="Times New Roman" w:hAnsi="Times New Roman" w:cs="Times New Roman"/>
          <w:noProof/>
          <w:sz w:val="24"/>
          <w:szCs w:val="24"/>
          <w:lang w:eastAsia="id-ID"/>
        </w:rPr>
        <mc:AlternateContent>
          <mc:Choice Requires="wps">
            <w:drawing>
              <wp:anchor distT="0" distB="0" distL="114300" distR="114300" simplePos="0" relativeHeight="251658240" behindDoc="0" locked="0" layoutInCell="1" allowOverlap="1" wp14:anchorId="03906B44" wp14:editId="566FC6C6">
                <wp:simplePos x="0" y="0"/>
                <wp:positionH relativeFrom="column">
                  <wp:posOffset>68580</wp:posOffset>
                </wp:positionH>
                <wp:positionV relativeFrom="paragraph">
                  <wp:posOffset>6985</wp:posOffset>
                </wp:positionV>
                <wp:extent cx="10795" cy="1894840"/>
                <wp:effectExtent l="0" t="0" r="27305" b="1016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1894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6" o:spid="_x0000_s1026" type="#_x0000_t32" style="position:absolute;margin-left:5.4pt;margin-top:.55pt;width:.85pt;height:14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"/>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50048" behindDoc="0" locked="0" layoutInCell="1" allowOverlap="1" wp14:anchorId="30CE8D8D" wp14:editId="7F192AEB">
                <wp:simplePos x="0" y="0"/>
                <wp:positionH relativeFrom="column">
                  <wp:posOffset>2283521</wp:posOffset>
                </wp:positionH>
                <wp:positionV relativeFrom="paragraph">
                  <wp:posOffset>84585</wp:posOffset>
                </wp:positionV>
                <wp:extent cx="1255923" cy="770890"/>
                <wp:effectExtent l="0" t="0" r="78105" b="4826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5923" cy="770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179.8pt;margin-top:6.65pt;width:98.9pt;height:6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">
                <v:stroke endarrow="block"/>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56192" behindDoc="0" locked="0" layoutInCell="1" allowOverlap="1" wp14:anchorId="2DA58BF7" wp14:editId="42F7602B">
                <wp:simplePos x="0" y="0"/>
                <wp:positionH relativeFrom="column">
                  <wp:posOffset>64770</wp:posOffset>
                </wp:positionH>
                <wp:positionV relativeFrom="paragraph">
                  <wp:posOffset>10160</wp:posOffset>
                </wp:positionV>
                <wp:extent cx="233680" cy="0"/>
                <wp:effectExtent l="7620" t="10160" r="6350" b="889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5.1pt;margin-top:.8pt;width:18.4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"/>
            </w:pict>
          </mc:Fallback>
        </mc:AlternateContent>
      </w:r>
      <w:r>
        <w:rPr>
          <w:rFonts w:ascii="Times New Roman" w:hAnsi="Times New Roman" w:cs="Times New Roman"/>
          <w:sz w:val="24"/>
          <w:szCs w:val="24"/>
          <w:lang w:val="en-US"/>
        </w:rPr>
        <w:tab/>
        <w:t xml:space="preserve">              H</w:t>
      </w:r>
      <w:r>
        <w:rPr>
          <w:rFonts w:ascii="Times New Roman" w:hAnsi="Times New Roman" w:cs="Times New Roman"/>
          <w:sz w:val="24"/>
          <w:szCs w:val="24"/>
          <w:vertAlign w:val="subscript"/>
          <w:lang w:val="en-US"/>
        </w:rPr>
        <w:t>1</w:t>
      </w:r>
    </w:p>
    <w:p w:rsidR="00C02EE6" w:rsidRPr="00BA3F9E" w:rsidRDefault="00C02EE6" w:rsidP="00C02EE6">
      <w:pPr>
        <w:tabs>
          <w:tab w:val="left" w:pos="2859"/>
        </w:tabs>
        <w:rPr>
          <w:rFonts w:ascii="Times New Roman" w:hAnsi="Times New Roman" w:cs="Times New Roman"/>
          <w:sz w:val="24"/>
          <w:szCs w:val="24"/>
          <w:lang w:val="en-US"/>
        </w:rPr>
      </w:pPr>
      <w:r>
        <w:rPr>
          <w:rFonts w:ascii="Times New Roman" w:hAnsi="Times New Roman" w:cs="Times New Roman"/>
          <w:i/>
          <w:color w:val="000000" w:themeColor="text1"/>
          <w:sz w:val="24"/>
          <w:vertAlign w:val="subscript"/>
          <w:lang w:val="en-US"/>
        </w:rPr>
        <w:tab/>
        <w:t xml:space="preserve">         </w:t>
      </w:r>
    </w:p>
    <w:p w:rsidR="00C02EE6" w:rsidRPr="00D01F09" w:rsidRDefault="00C02EE6" w:rsidP="00C02EE6">
      <w:pPr>
        <w:tabs>
          <w:tab w:val="left" w:pos="4268"/>
          <w:tab w:val="left" w:pos="5214"/>
        </w:tabs>
        <w:rPr>
          <w:rFonts w:ascii="Times New Roman" w:hAnsi="Times New Roman" w:cs="Times New Roman"/>
          <w:sz w:val="24"/>
          <w:szCs w:val="24"/>
          <w:lang w:val="en-US"/>
        </w:rPr>
      </w:pPr>
      <w:r>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701088DF" wp14:editId="455FC6A0">
                <wp:simplePos x="0" y="0"/>
                <wp:positionH relativeFrom="column">
                  <wp:posOffset>89015</wp:posOffset>
                </wp:positionH>
                <wp:positionV relativeFrom="paragraph">
                  <wp:posOffset>285184</wp:posOffset>
                </wp:positionV>
                <wp:extent cx="233680" cy="0"/>
                <wp:effectExtent l="0" t="0" r="13970" b="1905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 o:spid="_x0000_s1026" type="#_x0000_t32" style="position:absolute;margin-left:7pt;margin-top:22.45pt;width:18.4pt;height: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"/>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0653CC75" wp14:editId="57D7604C">
                <wp:simplePos x="0" y="0"/>
                <wp:positionH relativeFrom="column">
                  <wp:posOffset>-182245</wp:posOffset>
                </wp:positionH>
                <wp:positionV relativeFrom="paragraph">
                  <wp:posOffset>287020</wp:posOffset>
                </wp:positionV>
                <wp:extent cx="233680" cy="0"/>
                <wp:effectExtent l="0" t="0" r="13970" b="190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 o:spid="_x0000_s1026" type="#_x0000_t32" style="position:absolute;margin-left:-14.35pt;margin-top:22.6pt;width:18.4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"/>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7C961B7F" wp14:editId="25A9D9D0">
                <wp:simplePos x="0" y="0"/>
                <wp:positionH relativeFrom="column">
                  <wp:posOffset>-184785</wp:posOffset>
                </wp:positionH>
                <wp:positionV relativeFrom="paragraph">
                  <wp:posOffset>275368</wp:posOffset>
                </wp:positionV>
                <wp:extent cx="0" cy="2287270"/>
                <wp:effectExtent l="0" t="0" r="19050" b="1778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7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14.55pt;margin-top:21.7pt;width:0;height:180.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"/>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0015D204" wp14:editId="60268193">
                <wp:simplePos x="0" y="0"/>
                <wp:positionH relativeFrom="column">
                  <wp:posOffset>2283460</wp:posOffset>
                </wp:positionH>
                <wp:positionV relativeFrom="paragraph">
                  <wp:posOffset>274733</wp:posOffset>
                </wp:positionV>
                <wp:extent cx="1255395" cy="0"/>
                <wp:effectExtent l="0" t="76200" r="20955" b="952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53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179.8pt;margin-top:21.65pt;width:98.8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">
                <v:stroke endarrow="block"/>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55168" behindDoc="0" locked="0" layoutInCell="1" allowOverlap="1" wp14:anchorId="4045BEFE" wp14:editId="4EBCEE8A">
                <wp:simplePos x="0" y="0"/>
                <wp:positionH relativeFrom="column">
                  <wp:posOffset>3539490</wp:posOffset>
                </wp:positionH>
                <wp:positionV relativeFrom="paragraph">
                  <wp:posOffset>18415</wp:posOffset>
                </wp:positionV>
                <wp:extent cx="1964055" cy="541655"/>
                <wp:effectExtent l="0" t="0" r="17145" b="1079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4055" cy="541655"/>
                        </a:xfrm>
                        <a:prstGeom prst="rect">
                          <a:avLst/>
                        </a:prstGeom>
                        <a:solidFill>
                          <a:srgbClr val="FFFFFF"/>
                        </a:solidFill>
                        <a:ln w="9525">
                          <a:solidFill>
                            <a:srgbClr val="000000"/>
                          </a:solidFill>
                          <a:miter lim="800000"/>
                          <a:headEnd/>
                          <a:tailEnd/>
                        </a:ln>
                      </wps:spPr>
                      <wps:txbx>
                        <w:txbxContent>
                          <w:p w:rsidR="008A3470" w:rsidRPr="00D866EC" w:rsidRDefault="008A3470" w:rsidP="00C02EE6">
                            <w:pPr>
                              <w:jc w:val="center"/>
                              <w:rPr>
                                <w:rFonts w:ascii="Times New Roman" w:hAnsi="Times New Roman" w:cs="Times New Roman"/>
                                <w:i/>
                                <w:sz w:val="2"/>
                                <w:lang w:val="en-US"/>
                              </w:rPr>
                            </w:pPr>
                          </w:p>
                          <w:p w:rsidR="008A3470" w:rsidRDefault="008A3470" w:rsidP="00C02EE6">
                            <w:pPr>
                              <w:jc w:val="center"/>
                              <w:rPr>
                                <w:rFonts w:ascii="Times New Roman" w:hAnsi="Times New Roman" w:cs="Times New Roman"/>
                                <w:sz w:val="24"/>
                              </w:rPr>
                            </w:pPr>
                            <w:r>
                              <w:rPr>
                                <w:rFonts w:ascii="Times New Roman" w:hAnsi="Times New Roman" w:cs="Times New Roman"/>
                                <w:i/>
                                <w:sz w:val="24"/>
                                <w:lang w:val="en-US"/>
                              </w:rPr>
                              <w:t>Tax</w:t>
                            </w:r>
                            <w:r w:rsidRPr="00D01F09">
                              <w:rPr>
                                <w:rFonts w:ascii="Times New Roman" w:hAnsi="Times New Roman" w:cs="Times New Roman"/>
                                <w:i/>
                                <w:sz w:val="24"/>
                                <w:lang w:val="en-US"/>
                              </w:rPr>
                              <w:t xml:space="preserve"> Avoidance</w:t>
                            </w:r>
                            <w:r>
                              <w:rPr>
                                <w:rFonts w:ascii="Times New Roman" w:hAnsi="Times New Roman" w:cs="Times New Roman"/>
                                <w:sz w:val="24"/>
                              </w:rPr>
                              <w:t xml:space="preserve"> </w:t>
                            </w:r>
                            <w:r w:rsidRPr="00C166F2">
                              <w:rPr>
                                <w:rFonts w:ascii="Times New Roman" w:hAnsi="Times New Roman" w:cs="Times New Roman"/>
                                <w:i/>
                                <w:sz w:val="24"/>
                              </w:rPr>
                              <w:t>(</w:t>
                            </w:r>
                            <w:r w:rsidRPr="00C166F2">
                              <w:rPr>
                                <w:rFonts w:ascii="Times New Roman" w:hAnsi="Times New Roman" w:cs="Times New Roman"/>
                                <w:i/>
                                <w:sz w:val="24"/>
                                <w:lang w:val="en-US"/>
                              </w:rPr>
                              <w:t>Y</w:t>
                            </w:r>
                            <w:r w:rsidRPr="00C166F2">
                              <w:rPr>
                                <w:rFonts w:ascii="Times New Roman" w:hAnsi="Times New Roman" w:cs="Times New Roman"/>
                                <w:i/>
                                <w:sz w:val="24"/>
                              </w:rPr>
                              <w:t>)</w:t>
                            </w:r>
                          </w:p>
                          <w:p w:rsidR="008A3470" w:rsidRDefault="008A3470" w:rsidP="00C02E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8" style="position:absolute;margin-left:278.7pt;margin-top:1.45pt;width:154.65pt;height:42.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">
                <v:textbox>
                  <w:txbxContent>
                    <w:p w:rsidR="008A3470" w:rsidRPr="00D866EC" w:rsidRDefault="008A3470" w:rsidP="00C02EE6">
                      <w:pPr>
                        <w:jc w:val="center"/>
                        <w:rPr>
                          <w:rFonts w:ascii="Times New Roman" w:hAnsi="Times New Roman" w:cs="Times New Roman"/>
                          <w:i/>
                          <w:sz w:val="2"/>
                          <w:lang w:val="en-US"/>
                        </w:rPr>
                      </w:pPr>
                    </w:p>
                    <w:p w:rsidR="008A3470" w:rsidRDefault="008A3470" w:rsidP="00C02EE6">
                      <w:pPr>
                        <w:jc w:val="center"/>
                        <w:rPr>
                          <w:rFonts w:ascii="Times New Roman" w:hAnsi="Times New Roman" w:cs="Times New Roman"/>
                          <w:sz w:val="24"/>
                        </w:rPr>
                      </w:pPr>
                      <w:r>
                        <w:rPr>
                          <w:rFonts w:ascii="Times New Roman" w:hAnsi="Times New Roman" w:cs="Times New Roman"/>
                          <w:i/>
                          <w:sz w:val="24"/>
                          <w:lang w:val="en-US"/>
                        </w:rPr>
                        <w:t>Tax</w:t>
                      </w:r>
                      <w:r w:rsidRPr="00D01F09">
                        <w:rPr>
                          <w:rFonts w:ascii="Times New Roman" w:hAnsi="Times New Roman" w:cs="Times New Roman"/>
                          <w:i/>
                          <w:sz w:val="24"/>
                          <w:lang w:val="en-US"/>
                        </w:rPr>
                        <w:t xml:space="preserve"> Avoidance</w:t>
                      </w:r>
                      <w:r>
                        <w:rPr>
                          <w:rFonts w:ascii="Times New Roman" w:hAnsi="Times New Roman" w:cs="Times New Roman"/>
                          <w:sz w:val="24"/>
                        </w:rPr>
                        <w:t xml:space="preserve"> </w:t>
                      </w:r>
                      <w:r w:rsidRPr="00C166F2">
                        <w:rPr>
                          <w:rFonts w:ascii="Times New Roman" w:hAnsi="Times New Roman" w:cs="Times New Roman"/>
                          <w:i/>
                          <w:sz w:val="24"/>
                        </w:rPr>
                        <w:t>(</w:t>
                      </w:r>
                      <w:r w:rsidRPr="00C166F2">
                        <w:rPr>
                          <w:rFonts w:ascii="Times New Roman" w:hAnsi="Times New Roman" w:cs="Times New Roman"/>
                          <w:i/>
                          <w:sz w:val="24"/>
                          <w:lang w:val="en-US"/>
                        </w:rPr>
                        <w:t>Y</w:t>
                      </w:r>
                      <w:r w:rsidRPr="00C166F2">
                        <w:rPr>
                          <w:rFonts w:ascii="Times New Roman" w:hAnsi="Times New Roman" w:cs="Times New Roman"/>
                          <w:i/>
                          <w:sz w:val="24"/>
                        </w:rPr>
                        <w:t>)</w:t>
                      </w:r>
                    </w:p>
                    <w:p w:rsidR="008A3470" w:rsidRDefault="008A3470" w:rsidP="00C02EE6"/>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54144" behindDoc="0" locked="0" layoutInCell="1" allowOverlap="1" wp14:anchorId="4117FCEC" wp14:editId="504ECCF0">
                <wp:simplePos x="0" y="0"/>
                <wp:positionH relativeFrom="column">
                  <wp:posOffset>322511</wp:posOffset>
                </wp:positionH>
                <wp:positionV relativeFrom="paragraph">
                  <wp:posOffset>33181</wp:posOffset>
                </wp:positionV>
                <wp:extent cx="1964055" cy="516255"/>
                <wp:effectExtent l="0" t="0" r="17145" b="1714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4055" cy="516255"/>
                        </a:xfrm>
                        <a:prstGeom prst="rect">
                          <a:avLst/>
                        </a:prstGeom>
                        <a:solidFill>
                          <a:srgbClr val="FFFFFF"/>
                        </a:solidFill>
                        <a:ln w="9525">
                          <a:solidFill>
                            <a:srgbClr val="000000"/>
                          </a:solidFill>
                          <a:miter lim="800000"/>
                          <a:headEnd/>
                          <a:tailEnd/>
                        </a:ln>
                      </wps:spPr>
                      <wps:txbx>
                        <w:txbxContent>
                          <w:p w:rsidR="008A3470" w:rsidRPr="00D866EC" w:rsidRDefault="008A3470" w:rsidP="00C02EE6">
                            <w:pPr>
                              <w:jc w:val="center"/>
                              <w:rPr>
                                <w:rFonts w:ascii="Times New Roman" w:hAnsi="Times New Roman" w:cs="Times New Roman"/>
                                <w:sz w:val="4"/>
                                <w:lang w:val="en-US"/>
                              </w:rPr>
                            </w:pPr>
                          </w:p>
                          <w:p w:rsidR="008A3470" w:rsidRPr="00C166F2" w:rsidRDefault="008A3470" w:rsidP="00C02EE6">
                            <w:pPr>
                              <w:jc w:val="center"/>
                              <w:rPr>
                                <w:rFonts w:ascii="Times New Roman" w:hAnsi="Times New Roman" w:cs="Times New Roman"/>
                                <w:i/>
                                <w:sz w:val="24"/>
                              </w:rPr>
                            </w:pPr>
                            <w:r w:rsidRPr="00C166F2">
                              <w:rPr>
                                <w:rFonts w:ascii="Times New Roman" w:hAnsi="Times New Roman" w:cs="Times New Roman"/>
                                <w:i/>
                                <w:sz w:val="24"/>
                                <w:lang w:val="en-US"/>
                              </w:rPr>
                              <w:t>Leverage</w:t>
                            </w:r>
                            <w:r w:rsidRPr="00C166F2">
                              <w:rPr>
                                <w:rFonts w:ascii="Times New Roman" w:hAnsi="Times New Roman" w:cs="Times New Roman"/>
                                <w:i/>
                                <w:sz w:val="24"/>
                              </w:rPr>
                              <w:t xml:space="preserve"> (X</w:t>
                            </w:r>
                            <w:r w:rsidRPr="00C166F2">
                              <w:rPr>
                                <w:rFonts w:ascii="Times New Roman" w:hAnsi="Times New Roman" w:cs="Times New Roman"/>
                                <w:i/>
                                <w:sz w:val="24"/>
                                <w:vertAlign w:val="subscript"/>
                                <w:lang w:val="en-US"/>
                              </w:rPr>
                              <w:t>2</w:t>
                            </w:r>
                            <w:r w:rsidRPr="00C166F2">
                              <w:rPr>
                                <w:rFonts w:ascii="Times New Roman" w:hAnsi="Times New Roman" w:cs="Times New Roman"/>
                                <w:i/>
                                <w:sz w:val="24"/>
                              </w:rPr>
                              <w:t>)</w:t>
                            </w:r>
                          </w:p>
                          <w:p w:rsidR="008A3470" w:rsidRDefault="008A3470" w:rsidP="00C02E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9" style="position:absolute;margin-left:25.4pt;margin-top:2.6pt;width:154.65pt;height:40.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">
                <v:textbox>
                  <w:txbxContent>
                    <w:p w:rsidR="008A3470" w:rsidRPr="00D866EC" w:rsidRDefault="008A3470" w:rsidP="00C02EE6">
                      <w:pPr>
                        <w:jc w:val="center"/>
                        <w:rPr>
                          <w:rFonts w:ascii="Times New Roman" w:hAnsi="Times New Roman" w:cs="Times New Roman"/>
                          <w:sz w:val="4"/>
                          <w:lang w:val="en-US"/>
                        </w:rPr>
                      </w:pPr>
                    </w:p>
                    <w:p w:rsidR="008A3470" w:rsidRPr="00C166F2" w:rsidRDefault="008A3470" w:rsidP="00C02EE6">
                      <w:pPr>
                        <w:jc w:val="center"/>
                        <w:rPr>
                          <w:rFonts w:ascii="Times New Roman" w:hAnsi="Times New Roman" w:cs="Times New Roman"/>
                          <w:i/>
                          <w:sz w:val="24"/>
                        </w:rPr>
                      </w:pPr>
                      <w:r w:rsidRPr="00C166F2">
                        <w:rPr>
                          <w:rFonts w:ascii="Times New Roman" w:hAnsi="Times New Roman" w:cs="Times New Roman"/>
                          <w:i/>
                          <w:sz w:val="24"/>
                          <w:lang w:val="en-US"/>
                        </w:rPr>
                        <w:t>Leverage</w:t>
                      </w:r>
                      <w:r w:rsidRPr="00C166F2">
                        <w:rPr>
                          <w:rFonts w:ascii="Times New Roman" w:hAnsi="Times New Roman" w:cs="Times New Roman"/>
                          <w:i/>
                          <w:sz w:val="24"/>
                        </w:rPr>
                        <w:t xml:space="preserve"> (X</w:t>
                      </w:r>
                      <w:r w:rsidRPr="00C166F2">
                        <w:rPr>
                          <w:rFonts w:ascii="Times New Roman" w:hAnsi="Times New Roman" w:cs="Times New Roman"/>
                          <w:i/>
                          <w:sz w:val="24"/>
                          <w:vertAlign w:val="subscript"/>
                          <w:lang w:val="en-US"/>
                        </w:rPr>
                        <w:t>2</w:t>
                      </w:r>
                      <w:r w:rsidRPr="00C166F2">
                        <w:rPr>
                          <w:rFonts w:ascii="Times New Roman" w:hAnsi="Times New Roman" w:cs="Times New Roman"/>
                          <w:i/>
                          <w:sz w:val="24"/>
                        </w:rPr>
                        <w:t>)</w:t>
                      </w:r>
                    </w:p>
                    <w:p w:rsidR="008A3470" w:rsidRDefault="008A3470" w:rsidP="00C02EE6"/>
                  </w:txbxContent>
                </v:textbox>
              </v:rect>
            </w:pict>
          </mc:Fallback>
        </mc:AlternateContent>
      </w:r>
      <w:r>
        <w:rPr>
          <w:rFonts w:ascii="Times New Roman" w:hAnsi="Times New Roman" w:cs="Times New Roman"/>
          <w:sz w:val="24"/>
          <w:szCs w:val="24"/>
          <w:lang w:val="en-US"/>
        </w:rPr>
        <w:tab/>
      </w:r>
      <w:r>
        <w:rPr>
          <w:rFonts w:ascii="Times New Roman" w:hAnsi="Times New Roman" w:cs="Times New Roman"/>
          <w:sz w:val="24"/>
          <w:szCs w:val="24"/>
        </w:rPr>
        <w:t>H</w:t>
      </w:r>
      <w:r>
        <w:rPr>
          <w:rFonts w:ascii="Times New Roman" w:hAnsi="Times New Roman" w:cs="Times New Roman"/>
          <w:sz w:val="24"/>
          <w:szCs w:val="24"/>
          <w:vertAlign w:val="subscript"/>
        </w:rPr>
        <w:t>2</w:t>
      </w:r>
      <w:r>
        <w:rPr>
          <w:rFonts w:ascii="Times New Roman" w:hAnsi="Times New Roman" w:cs="Times New Roman"/>
          <w:sz w:val="24"/>
          <w:szCs w:val="24"/>
          <w:lang w:val="en-US"/>
        </w:rPr>
        <w:tab/>
      </w:r>
    </w:p>
    <w:p w:rsidR="00C02EE6" w:rsidRPr="00D01F09" w:rsidRDefault="00C02EE6" w:rsidP="00C02EE6">
      <w:pPr>
        <w:rPr>
          <w:rFonts w:ascii="Times New Roman" w:hAnsi="Times New Roman" w:cs="Times New Roman"/>
          <w:sz w:val="24"/>
          <w:szCs w:val="24"/>
          <w:lang w:val="en-US"/>
        </w:rPr>
      </w:pPr>
      <w:r>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7F500C8C" wp14:editId="3CFE5DCE">
                <wp:simplePos x="0" y="0"/>
                <wp:positionH relativeFrom="column">
                  <wp:posOffset>4497912</wp:posOffset>
                </wp:positionH>
                <wp:positionV relativeFrom="paragraph">
                  <wp:posOffset>235631</wp:posOffset>
                </wp:positionV>
                <wp:extent cx="0" cy="1969885"/>
                <wp:effectExtent l="76200" t="38100" r="57150" b="1143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69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354.15pt;margin-top:18.55pt;width:0;height:155.1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">
                <v:stroke endarrow="block"/>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51072" behindDoc="0" locked="0" layoutInCell="1" allowOverlap="1" wp14:anchorId="056186ED" wp14:editId="0981D278">
                <wp:simplePos x="0" y="0"/>
                <wp:positionH relativeFrom="column">
                  <wp:posOffset>2283521</wp:posOffset>
                </wp:positionH>
                <wp:positionV relativeFrom="paragraph">
                  <wp:posOffset>46516</wp:posOffset>
                </wp:positionV>
                <wp:extent cx="1255395" cy="856616"/>
                <wp:effectExtent l="0" t="38100" r="59055" b="1968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5395" cy="8566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179.8pt;margin-top:3.65pt;width:98.85pt;height:67.4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">
                <v:stroke endarrow="block"/>
              </v:shape>
            </w:pict>
          </mc:Fallback>
        </mc:AlternateContent>
      </w:r>
    </w:p>
    <w:p w:rsidR="00C02EE6" w:rsidRPr="00C02EE6" w:rsidRDefault="00C02EE6" w:rsidP="00C02EE6">
      <w:pPr>
        <w:jc w:val="center"/>
        <w:rPr>
          <w:rFonts w:ascii="Times New Roman" w:hAnsi="Times New Roman" w:cs="Times New Roman"/>
          <w:sz w:val="24"/>
          <w:szCs w:val="24"/>
          <w:vertAlign w:val="subscript"/>
        </w:rPr>
      </w:pPr>
      <w:r>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54740B0D" wp14:editId="02D8DA2D">
                <wp:simplePos x="0" y="0"/>
                <wp:positionH relativeFrom="column">
                  <wp:posOffset>311150</wp:posOffset>
                </wp:positionH>
                <wp:positionV relativeFrom="paragraph">
                  <wp:posOffset>282575</wp:posOffset>
                </wp:positionV>
                <wp:extent cx="1964055" cy="516255"/>
                <wp:effectExtent l="0" t="0" r="17145" b="1714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4055" cy="516255"/>
                        </a:xfrm>
                        <a:prstGeom prst="rect">
                          <a:avLst/>
                        </a:prstGeom>
                        <a:solidFill>
                          <a:srgbClr val="FFFFFF"/>
                        </a:solidFill>
                        <a:ln w="9525">
                          <a:solidFill>
                            <a:srgbClr val="000000"/>
                          </a:solidFill>
                          <a:miter lim="800000"/>
                          <a:headEnd/>
                          <a:tailEnd/>
                        </a:ln>
                      </wps:spPr>
                      <wps:txbx>
                        <w:txbxContent>
                          <w:p w:rsidR="008A3470" w:rsidRPr="00D866EC" w:rsidRDefault="008A3470" w:rsidP="00C02EE6">
                            <w:pPr>
                              <w:jc w:val="center"/>
                              <w:rPr>
                                <w:rFonts w:ascii="Times New Roman" w:hAnsi="Times New Roman" w:cs="Times New Roman"/>
                                <w:sz w:val="4"/>
                                <w:lang w:val="en-US"/>
                              </w:rPr>
                            </w:pPr>
                          </w:p>
                          <w:p w:rsidR="008A3470" w:rsidRPr="00C166F2" w:rsidRDefault="008A3470" w:rsidP="00C02EE6">
                            <w:pPr>
                              <w:jc w:val="center"/>
                              <w:rPr>
                                <w:rFonts w:ascii="Times New Roman" w:hAnsi="Times New Roman" w:cs="Times New Roman"/>
                                <w:i/>
                                <w:sz w:val="24"/>
                              </w:rPr>
                            </w:pPr>
                            <w:r>
                              <w:rPr>
                                <w:rFonts w:ascii="Times New Roman" w:hAnsi="Times New Roman" w:cs="Times New Roman"/>
                                <w:sz w:val="24"/>
                              </w:rPr>
                              <w:t>Ukuran Perusahaan</w:t>
                            </w:r>
                            <w:r w:rsidRPr="00C166F2">
                              <w:rPr>
                                <w:rFonts w:ascii="Times New Roman" w:hAnsi="Times New Roman" w:cs="Times New Roman"/>
                                <w:i/>
                                <w:sz w:val="24"/>
                              </w:rPr>
                              <w:t xml:space="preserve"> (X</w:t>
                            </w:r>
                            <w:r>
                              <w:rPr>
                                <w:rFonts w:ascii="Times New Roman" w:hAnsi="Times New Roman" w:cs="Times New Roman"/>
                                <w:i/>
                                <w:sz w:val="24"/>
                                <w:vertAlign w:val="subscript"/>
                              </w:rPr>
                              <w:t>3</w:t>
                            </w:r>
                            <w:r w:rsidRPr="00C166F2">
                              <w:rPr>
                                <w:rFonts w:ascii="Times New Roman" w:hAnsi="Times New Roman" w:cs="Times New Roman"/>
                                <w:i/>
                                <w:sz w:val="24"/>
                              </w:rPr>
                              <w:t>)</w:t>
                            </w:r>
                          </w:p>
                          <w:p w:rsidR="008A3470" w:rsidRDefault="008A3470" w:rsidP="00C02E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0" style="position:absolute;left:0;text-align:left;margin-left:24.5pt;margin-top:22.25pt;width:154.65pt;height:4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">
                <v:textbox>
                  <w:txbxContent>
                    <w:p w:rsidR="008A3470" w:rsidRPr="00D866EC" w:rsidRDefault="008A3470" w:rsidP="00C02EE6">
                      <w:pPr>
                        <w:jc w:val="center"/>
                        <w:rPr>
                          <w:rFonts w:ascii="Times New Roman" w:hAnsi="Times New Roman" w:cs="Times New Roman"/>
                          <w:sz w:val="4"/>
                          <w:lang w:val="en-US"/>
                        </w:rPr>
                      </w:pPr>
                    </w:p>
                    <w:p w:rsidR="008A3470" w:rsidRPr="00C166F2" w:rsidRDefault="008A3470" w:rsidP="00C02EE6">
                      <w:pPr>
                        <w:jc w:val="center"/>
                        <w:rPr>
                          <w:rFonts w:ascii="Times New Roman" w:hAnsi="Times New Roman" w:cs="Times New Roman"/>
                          <w:i/>
                          <w:sz w:val="24"/>
                        </w:rPr>
                      </w:pPr>
                      <w:r>
                        <w:rPr>
                          <w:rFonts w:ascii="Times New Roman" w:hAnsi="Times New Roman" w:cs="Times New Roman"/>
                          <w:sz w:val="24"/>
                        </w:rPr>
                        <w:t>Ukuran Perusahaan</w:t>
                      </w:r>
                      <w:r w:rsidRPr="00C166F2">
                        <w:rPr>
                          <w:rFonts w:ascii="Times New Roman" w:hAnsi="Times New Roman" w:cs="Times New Roman"/>
                          <w:i/>
                          <w:sz w:val="24"/>
                        </w:rPr>
                        <w:t xml:space="preserve"> (X</w:t>
                      </w:r>
                      <w:r>
                        <w:rPr>
                          <w:rFonts w:ascii="Times New Roman" w:hAnsi="Times New Roman" w:cs="Times New Roman"/>
                          <w:i/>
                          <w:sz w:val="24"/>
                          <w:vertAlign w:val="subscript"/>
                        </w:rPr>
                        <w:t>3</w:t>
                      </w:r>
                      <w:r w:rsidRPr="00C166F2">
                        <w:rPr>
                          <w:rFonts w:ascii="Times New Roman" w:hAnsi="Times New Roman" w:cs="Times New Roman"/>
                          <w:i/>
                          <w:sz w:val="24"/>
                        </w:rPr>
                        <w:t>)</w:t>
                      </w:r>
                    </w:p>
                    <w:p w:rsidR="008A3470" w:rsidRDefault="008A3470" w:rsidP="00C02EE6"/>
                  </w:txbxContent>
                </v:textbox>
              </v:rect>
            </w:pict>
          </mc:Fallback>
        </mc:AlternateContent>
      </w:r>
      <w:r>
        <w:rPr>
          <w:rFonts w:ascii="Times New Roman" w:hAnsi="Times New Roman" w:cs="Times New Roman"/>
          <w:sz w:val="24"/>
          <w:szCs w:val="24"/>
          <w:lang w:val="en-US"/>
        </w:rPr>
        <w:t xml:space="preserve">           </w:t>
      </w:r>
    </w:p>
    <w:p w:rsidR="00C02EE6" w:rsidRDefault="00C02EE6" w:rsidP="00C02EE6">
      <w:pPr>
        <w:rPr>
          <w:rFonts w:ascii="Times New Roman" w:hAnsi="Times New Roman" w:cs="Times New Roman"/>
          <w:sz w:val="24"/>
          <w:szCs w:val="24"/>
          <w:lang w:val="en-US"/>
        </w:rPr>
      </w:pPr>
      <w:r>
        <w:rPr>
          <w:rFonts w:ascii="Times New Roman" w:hAnsi="Times New Roman" w:cs="Times New Roman"/>
          <w:noProof/>
          <w:sz w:val="24"/>
          <w:szCs w:val="24"/>
          <w:lang w:eastAsia="id-ID"/>
        </w:rPr>
        <mc:AlternateContent>
          <mc:Choice Requires="wps">
            <w:drawing>
              <wp:anchor distT="0" distB="0" distL="114300" distR="114300" simplePos="0" relativeHeight="251657216" behindDoc="0" locked="0" layoutInCell="1" allowOverlap="1" wp14:anchorId="3B879263" wp14:editId="5B07A6EC">
                <wp:simplePos x="0" y="0"/>
                <wp:positionH relativeFrom="column">
                  <wp:posOffset>80010</wp:posOffset>
                </wp:positionH>
                <wp:positionV relativeFrom="paragraph">
                  <wp:posOffset>259080</wp:posOffset>
                </wp:positionV>
                <wp:extent cx="224155" cy="0"/>
                <wp:effectExtent l="0" t="0" r="23495" b="190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4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6.3pt;margin-top:20.4pt;width:17.6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"/>
            </w:pict>
          </mc:Fallback>
        </mc:AlternateContent>
      </w:r>
    </w:p>
    <w:p w:rsidR="00C02EE6" w:rsidRPr="00C02EE6" w:rsidRDefault="00C02EE6" w:rsidP="00C02EE6">
      <w:pPr>
        <w:tabs>
          <w:tab w:val="left" w:pos="4094"/>
        </w:tabs>
        <w:rPr>
          <w:rFonts w:ascii="Times New Roman" w:hAnsi="Times New Roman" w:cs="Times New Roman"/>
          <w:sz w:val="24"/>
          <w:szCs w:val="24"/>
          <w:vertAlign w:val="subscript"/>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rPr>
        <w:t>H</w:t>
      </w:r>
      <w:r>
        <w:rPr>
          <w:rFonts w:ascii="Times New Roman" w:hAnsi="Times New Roman" w:cs="Times New Roman"/>
          <w:sz w:val="24"/>
          <w:szCs w:val="24"/>
          <w:vertAlign w:val="subscript"/>
        </w:rPr>
        <w:t>3</w:t>
      </w:r>
    </w:p>
    <w:p w:rsidR="00A41D74" w:rsidRPr="009D2F14" w:rsidRDefault="00A41D74" w:rsidP="001B77EE">
      <w:pPr>
        <w:pStyle w:val="ListParagraph"/>
        <w:spacing w:line="480" w:lineRule="auto"/>
        <w:jc w:val="both"/>
        <w:rPr>
          <w:rFonts w:ascii="Times New Roman" w:hAnsi="Times New Roman" w:cs="Times New Roman"/>
          <w:sz w:val="24"/>
          <w:szCs w:val="23"/>
          <w:lang w:bidi="en-US"/>
        </w:rPr>
      </w:pPr>
    </w:p>
    <w:p w:rsidR="009D2F14" w:rsidRPr="00BF264D" w:rsidRDefault="009D2F14" w:rsidP="009D2F14">
      <w:pPr>
        <w:pStyle w:val="ListParagraph"/>
        <w:spacing w:line="480" w:lineRule="auto"/>
        <w:ind w:left="1080"/>
        <w:jc w:val="both"/>
        <w:rPr>
          <w:rFonts w:ascii="Times New Roman" w:hAnsi="Times New Roman" w:cs="Times New Roman"/>
          <w:sz w:val="24"/>
          <w:szCs w:val="24"/>
        </w:rPr>
      </w:pPr>
    </w:p>
    <w:p w:rsidR="00AE2F0D" w:rsidRPr="00AE2F0D" w:rsidRDefault="00C02EE6" w:rsidP="00AE2F0D">
      <w:pPr>
        <w:pStyle w:val="Default"/>
        <w:spacing w:line="480" w:lineRule="auto"/>
        <w:ind w:left="1080"/>
        <w:jc w:val="both"/>
        <w:rPr>
          <w:lang w:val="id-ID"/>
        </w:rPr>
      </w:pPr>
      <w:r>
        <w:rPr>
          <w:b/>
          <w:noProof/>
          <w:lang w:val="id-ID" w:eastAsia="id-ID"/>
        </w:rPr>
        <mc:AlternateContent>
          <mc:Choice Requires="wps">
            <w:drawing>
              <wp:anchor distT="0" distB="0" distL="114300" distR="114300" simplePos="0" relativeHeight="251660288" behindDoc="0" locked="0" layoutInCell="1" allowOverlap="1" wp14:anchorId="2EDD2F82" wp14:editId="76745901">
                <wp:simplePos x="0" y="0"/>
                <wp:positionH relativeFrom="column">
                  <wp:posOffset>-184257</wp:posOffset>
                </wp:positionH>
                <wp:positionV relativeFrom="paragraph">
                  <wp:posOffset>89367</wp:posOffset>
                </wp:positionV>
                <wp:extent cx="4706552" cy="40640"/>
                <wp:effectExtent l="0" t="0" r="18415" b="3556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06552" cy="40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14.5pt;margin-top:7.05pt;width:370.6pt;height:3.2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"/>
            </w:pict>
          </mc:Fallback>
        </mc:AlternateContent>
      </w:r>
    </w:p>
    <w:p w:rsidR="00AE2F0D" w:rsidRPr="00FD2910" w:rsidRDefault="00FD2910" w:rsidP="00BC6575">
      <w:pPr>
        <w:pStyle w:val="Default"/>
        <w:spacing w:line="480" w:lineRule="auto"/>
        <w:jc w:val="center"/>
        <w:rPr>
          <w:b/>
          <w:szCs w:val="23"/>
          <w:lang w:val="id-ID"/>
        </w:rPr>
      </w:pPr>
      <w:r w:rsidRPr="00FD2910">
        <w:rPr>
          <w:b/>
          <w:szCs w:val="23"/>
          <w:lang w:val="id-ID"/>
        </w:rPr>
        <w:t>Gambar 3.1 Model Penelitian</w:t>
      </w:r>
    </w:p>
    <w:p w:rsidR="00E35CE2" w:rsidRPr="00E35CE2" w:rsidRDefault="00E35CE2" w:rsidP="00E35CE2">
      <w:pPr>
        <w:pStyle w:val="ListParagraph"/>
        <w:tabs>
          <w:tab w:val="left" w:pos="720"/>
        </w:tabs>
        <w:spacing w:line="480" w:lineRule="auto"/>
        <w:ind w:left="1080"/>
        <w:jc w:val="both"/>
        <w:rPr>
          <w:rFonts w:ascii="Times New Roman" w:hAnsi="Times New Roman" w:cs="Times New Roman"/>
          <w:sz w:val="24"/>
          <w:szCs w:val="24"/>
        </w:rPr>
      </w:pPr>
    </w:p>
    <w:p w:rsidR="00E35CE2" w:rsidRPr="00AE2F0D" w:rsidRDefault="00AE2F0D" w:rsidP="00AE2F0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F56DDB" w:rsidRPr="00F56DDB" w:rsidRDefault="00F56DDB" w:rsidP="00F56DDB">
      <w:pPr>
        <w:pStyle w:val="ListParagraph"/>
        <w:spacing w:after="0" w:line="480" w:lineRule="auto"/>
        <w:ind w:left="0" w:firstLine="720"/>
        <w:jc w:val="both"/>
        <w:rPr>
          <w:rFonts w:ascii="Times New Roman" w:hAnsi="Times New Roman" w:cs="Times New Roman"/>
          <w:sz w:val="24"/>
          <w:szCs w:val="24"/>
        </w:rPr>
      </w:pPr>
    </w:p>
    <w:p w:rsidR="00F56DDB" w:rsidRPr="00F56DDB" w:rsidRDefault="00F56DDB" w:rsidP="00575448">
      <w:pPr>
        <w:pStyle w:val="ListParagraph"/>
        <w:spacing w:after="0" w:line="480" w:lineRule="auto"/>
        <w:ind w:left="0" w:firstLine="720"/>
        <w:jc w:val="both"/>
        <w:rPr>
          <w:rFonts w:ascii="Times New Roman" w:hAnsi="Times New Roman" w:cs="Times New Roman"/>
          <w:sz w:val="24"/>
          <w:szCs w:val="24"/>
        </w:rPr>
      </w:pPr>
    </w:p>
    <w:p w:rsidR="00575448" w:rsidRPr="00575448" w:rsidRDefault="00575448" w:rsidP="00575448">
      <w:pPr>
        <w:pStyle w:val="ListParagraph"/>
        <w:spacing w:after="0" w:line="480" w:lineRule="auto"/>
        <w:ind w:left="851" w:firstLine="11"/>
        <w:jc w:val="both"/>
        <w:rPr>
          <w:rFonts w:ascii="Times New Roman" w:hAnsi="Times New Roman" w:cs="Times New Roman"/>
          <w:sz w:val="24"/>
          <w:szCs w:val="24"/>
        </w:rPr>
      </w:pPr>
    </w:p>
    <w:p w:rsidR="004323F2" w:rsidRDefault="004323F2" w:rsidP="004323F2">
      <w:pPr>
        <w:pStyle w:val="ListParagraph"/>
        <w:spacing w:line="480" w:lineRule="auto"/>
        <w:ind w:left="851"/>
        <w:jc w:val="both"/>
        <w:rPr>
          <w:rFonts w:ascii="Times New Roman" w:hAnsi="Times New Roman" w:cs="Times New Roman"/>
          <w:sz w:val="24"/>
          <w:szCs w:val="24"/>
          <w:lang w:val="en-US"/>
        </w:rPr>
      </w:pPr>
    </w:p>
    <w:p w:rsidR="004323F2" w:rsidRDefault="004323F2" w:rsidP="00A0760F">
      <w:pPr>
        <w:spacing w:line="480" w:lineRule="auto"/>
        <w:rPr>
          <w:rFonts w:ascii="Times New Roman" w:hAnsi="Times New Roman" w:cs="Times New Roman"/>
          <w:sz w:val="24"/>
          <w:szCs w:val="24"/>
        </w:rPr>
      </w:pPr>
    </w:p>
    <w:p w:rsidR="00A0760F" w:rsidRDefault="00A0760F" w:rsidP="00A0760F">
      <w:pPr>
        <w:jc w:val="center"/>
        <w:rPr>
          <w:rFonts w:ascii="Times New Roman" w:hAnsi="Times New Roman" w:cs="Times New Roman"/>
          <w:sz w:val="24"/>
          <w:szCs w:val="24"/>
        </w:rPr>
      </w:pPr>
    </w:p>
    <w:p w:rsidR="00A0760F" w:rsidRPr="00A0760F" w:rsidRDefault="00FE42E6" w:rsidP="00A0760F">
      <w:pPr>
        <w:rPr>
          <w:rFonts w:ascii="Times New Roman" w:hAnsi="Times New Roman" w:cs="Times New Roman"/>
          <w:sz w:val="24"/>
          <w:szCs w:val="24"/>
        </w:rPr>
      </w:pPr>
      <w:r>
        <w:rPr>
          <w:rFonts w:ascii="Times New Roman" w:hAnsi="Times New Roman" w:cs="Times New Roman"/>
          <w:sz w:val="24"/>
          <w:szCs w:val="24"/>
        </w:rPr>
        <w:tab/>
      </w:r>
    </w:p>
    <w:sectPr w:rsidR="00A0760F" w:rsidRPr="00A0760F" w:rsidSect="00E5196C">
      <w:headerReference w:type="default" r:id="rId14"/>
      <w:footerReference w:type="default" r:id="rId15"/>
      <w:footerReference w:type="first" r:id="rId16"/>
      <w:pgSz w:w="11906" w:h="16838"/>
      <w:pgMar w:top="2268" w:right="1701" w:bottom="1701" w:left="2268" w:header="708" w:footer="708" w:gutter="0"/>
      <w:pgNumType w:start="4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455" w:rsidRDefault="00993455" w:rsidP="00B46388">
      <w:pPr>
        <w:spacing w:after="0" w:line="240" w:lineRule="auto"/>
      </w:pPr>
      <w:r>
        <w:separator/>
      </w:r>
    </w:p>
  </w:endnote>
  <w:endnote w:type="continuationSeparator" w:id="0">
    <w:p w:rsidR="00993455" w:rsidRDefault="00993455" w:rsidP="00B46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altName w:val="Cambria Math"/>
    <w:panose1 w:val="00000000000000000000"/>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470" w:rsidRDefault="008A3470" w:rsidP="00D753EE">
    <w:pPr>
      <w:pStyle w:val="Footer"/>
      <w:jc w:val="center"/>
    </w:pPr>
  </w:p>
  <w:p w:rsidR="008A3470" w:rsidRDefault="008A34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470" w:rsidRPr="00B46388" w:rsidRDefault="008A3470" w:rsidP="00B46388">
    <w:pPr>
      <w:pStyle w:val="Footer"/>
      <w:jc w:val="center"/>
    </w:pPr>
    <w:r>
      <w:t>49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455" w:rsidRDefault="00993455" w:rsidP="00B46388">
      <w:pPr>
        <w:spacing w:after="0" w:line="240" w:lineRule="auto"/>
      </w:pPr>
      <w:r>
        <w:separator/>
      </w:r>
    </w:p>
  </w:footnote>
  <w:footnote w:type="continuationSeparator" w:id="0">
    <w:p w:rsidR="00993455" w:rsidRDefault="00993455" w:rsidP="00B463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960201"/>
      <w:docPartObj>
        <w:docPartGallery w:val="Page Numbers (Top of Page)"/>
        <w:docPartUnique/>
      </w:docPartObj>
    </w:sdtPr>
    <w:sdtEndPr>
      <w:rPr>
        <w:noProof/>
      </w:rPr>
    </w:sdtEndPr>
    <w:sdtContent>
      <w:p w:rsidR="008A3470" w:rsidRDefault="008A3470">
        <w:pPr>
          <w:pStyle w:val="Header"/>
          <w:jc w:val="right"/>
        </w:pPr>
        <w:r>
          <w:fldChar w:fldCharType="begin"/>
        </w:r>
        <w:r>
          <w:instrText xml:space="preserve"> PAGE   \* MERGEFORMAT </w:instrText>
        </w:r>
        <w:r>
          <w:fldChar w:fldCharType="separate"/>
        </w:r>
        <w:r w:rsidR="007A3AAE">
          <w:rPr>
            <w:noProof/>
          </w:rPr>
          <w:t>79</w:t>
        </w:r>
        <w:r>
          <w:rPr>
            <w:noProof/>
          </w:rPr>
          <w:fldChar w:fldCharType="end"/>
        </w:r>
      </w:p>
    </w:sdtContent>
  </w:sdt>
  <w:p w:rsidR="008A3470" w:rsidRDefault="008A34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D69DE"/>
    <w:multiLevelType w:val="hybridMultilevel"/>
    <w:tmpl w:val="CAFCBD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FF47DC"/>
    <w:multiLevelType w:val="hybridMultilevel"/>
    <w:tmpl w:val="E10C4502"/>
    <w:lvl w:ilvl="0" w:tplc="19C27D8C">
      <w:start w:val="1"/>
      <w:numFmt w:val="lowerLetter"/>
      <w:lvlText w:val="%1."/>
      <w:lvlJc w:val="left"/>
      <w:pPr>
        <w:ind w:left="643" w:hanging="360"/>
      </w:pPr>
      <w:rPr>
        <w:rFonts w:hint="default"/>
      </w:r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2">
    <w:nsid w:val="0CF83AA7"/>
    <w:multiLevelType w:val="hybridMultilevel"/>
    <w:tmpl w:val="AD8C6CA2"/>
    <w:lvl w:ilvl="0" w:tplc="DF288332">
      <w:start w:val="1"/>
      <w:numFmt w:val="bullet"/>
      <w:lvlText w:val=""/>
      <w:lvlJc w:val="left"/>
      <w:pPr>
        <w:ind w:left="2880" w:hanging="360"/>
      </w:pPr>
      <w:rPr>
        <w:rFonts w:ascii="Symbol" w:hAnsi="Symbol" w:hint="default"/>
      </w:rPr>
    </w:lvl>
    <w:lvl w:ilvl="1" w:tplc="04210003" w:tentative="1">
      <w:start w:val="1"/>
      <w:numFmt w:val="bullet"/>
      <w:lvlText w:val="o"/>
      <w:lvlJc w:val="left"/>
      <w:pPr>
        <w:ind w:left="3600" w:hanging="360"/>
      </w:pPr>
      <w:rPr>
        <w:rFonts w:ascii="Courier New" w:hAnsi="Courier New" w:cs="Courier New" w:hint="default"/>
      </w:rPr>
    </w:lvl>
    <w:lvl w:ilvl="2" w:tplc="04210005" w:tentative="1">
      <w:start w:val="1"/>
      <w:numFmt w:val="bullet"/>
      <w:lvlText w:val=""/>
      <w:lvlJc w:val="left"/>
      <w:pPr>
        <w:ind w:left="4320" w:hanging="360"/>
      </w:pPr>
      <w:rPr>
        <w:rFonts w:ascii="Wingdings" w:hAnsi="Wingdings" w:hint="default"/>
      </w:rPr>
    </w:lvl>
    <w:lvl w:ilvl="3" w:tplc="04210001" w:tentative="1">
      <w:start w:val="1"/>
      <w:numFmt w:val="bullet"/>
      <w:lvlText w:val=""/>
      <w:lvlJc w:val="left"/>
      <w:pPr>
        <w:ind w:left="5040" w:hanging="360"/>
      </w:pPr>
      <w:rPr>
        <w:rFonts w:ascii="Symbol" w:hAnsi="Symbol" w:hint="default"/>
      </w:rPr>
    </w:lvl>
    <w:lvl w:ilvl="4" w:tplc="04210003" w:tentative="1">
      <w:start w:val="1"/>
      <w:numFmt w:val="bullet"/>
      <w:lvlText w:val="o"/>
      <w:lvlJc w:val="left"/>
      <w:pPr>
        <w:ind w:left="5760" w:hanging="360"/>
      </w:pPr>
      <w:rPr>
        <w:rFonts w:ascii="Courier New" w:hAnsi="Courier New" w:cs="Courier New" w:hint="default"/>
      </w:rPr>
    </w:lvl>
    <w:lvl w:ilvl="5" w:tplc="04210005" w:tentative="1">
      <w:start w:val="1"/>
      <w:numFmt w:val="bullet"/>
      <w:lvlText w:val=""/>
      <w:lvlJc w:val="left"/>
      <w:pPr>
        <w:ind w:left="6480" w:hanging="360"/>
      </w:pPr>
      <w:rPr>
        <w:rFonts w:ascii="Wingdings" w:hAnsi="Wingdings" w:hint="default"/>
      </w:rPr>
    </w:lvl>
    <w:lvl w:ilvl="6" w:tplc="04210001" w:tentative="1">
      <w:start w:val="1"/>
      <w:numFmt w:val="bullet"/>
      <w:lvlText w:val=""/>
      <w:lvlJc w:val="left"/>
      <w:pPr>
        <w:ind w:left="7200" w:hanging="360"/>
      </w:pPr>
      <w:rPr>
        <w:rFonts w:ascii="Symbol" w:hAnsi="Symbol" w:hint="default"/>
      </w:rPr>
    </w:lvl>
    <w:lvl w:ilvl="7" w:tplc="04210003" w:tentative="1">
      <w:start w:val="1"/>
      <w:numFmt w:val="bullet"/>
      <w:lvlText w:val="o"/>
      <w:lvlJc w:val="left"/>
      <w:pPr>
        <w:ind w:left="7920" w:hanging="360"/>
      </w:pPr>
      <w:rPr>
        <w:rFonts w:ascii="Courier New" w:hAnsi="Courier New" w:cs="Courier New" w:hint="default"/>
      </w:rPr>
    </w:lvl>
    <w:lvl w:ilvl="8" w:tplc="04210005" w:tentative="1">
      <w:start w:val="1"/>
      <w:numFmt w:val="bullet"/>
      <w:lvlText w:val=""/>
      <w:lvlJc w:val="left"/>
      <w:pPr>
        <w:ind w:left="8640" w:hanging="360"/>
      </w:pPr>
      <w:rPr>
        <w:rFonts w:ascii="Wingdings" w:hAnsi="Wingdings" w:hint="default"/>
      </w:rPr>
    </w:lvl>
  </w:abstractNum>
  <w:abstractNum w:abstractNumId="3">
    <w:nsid w:val="163B012E"/>
    <w:multiLevelType w:val="hybridMultilevel"/>
    <w:tmpl w:val="802EE0F4"/>
    <w:lvl w:ilvl="0" w:tplc="AA260D1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03E2466"/>
    <w:multiLevelType w:val="hybridMultilevel"/>
    <w:tmpl w:val="45B495B0"/>
    <w:lvl w:ilvl="0" w:tplc="DF288332">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262057C9"/>
    <w:multiLevelType w:val="hybridMultilevel"/>
    <w:tmpl w:val="E4EA9B34"/>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9B3B98"/>
    <w:multiLevelType w:val="hybridMultilevel"/>
    <w:tmpl w:val="917EF946"/>
    <w:lvl w:ilvl="0" w:tplc="3138ABC8">
      <w:start w:val="2"/>
      <w:numFmt w:val="bullet"/>
      <w:lvlText w:val=""/>
      <w:lvlJc w:val="left"/>
      <w:pPr>
        <w:ind w:left="720" w:hanging="360"/>
      </w:pPr>
      <w:rPr>
        <w:rFonts w:ascii="Wingdings" w:eastAsiaTheme="minorHAnsi"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35497E7A"/>
    <w:multiLevelType w:val="hybridMultilevel"/>
    <w:tmpl w:val="A46C5FB0"/>
    <w:lvl w:ilvl="0" w:tplc="DF288332">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8">
    <w:nsid w:val="38427383"/>
    <w:multiLevelType w:val="hybridMultilevel"/>
    <w:tmpl w:val="0BDEB614"/>
    <w:lvl w:ilvl="0" w:tplc="16AAFD8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AA03EC7"/>
    <w:multiLevelType w:val="hybridMultilevel"/>
    <w:tmpl w:val="94F85E5E"/>
    <w:lvl w:ilvl="0" w:tplc="AA142B90">
      <w:start w:val="1"/>
      <w:numFmt w:val="decimal"/>
      <w:lvlText w:val="3.5.%1"/>
      <w:lvlJc w:val="left"/>
      <w:pPr>
        <w:ind w:left="1571" w:hanging="360"/>
      </w:pPr>
      <w:rPr>
        <w:rFonts w:hint="default"/>
        <w:b/>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0">
    <w:nsid w:val="41C01193"/>
    <w:multiLevelType w:val="hybridMultilevel"/>
    <w:tmpl w:val="AC34CF7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2BA7A24"/>
    <w:multiLevelType w:val="hybridMultilevel"/>
    <w:tmpl w:val="C776AD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4EE7B8B"/>
    <w:multiLevelType w:val="hybridMultilevel"/>
    <w:tmpl w:val="9FF89D36"/>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3">
    <w:nsid w:val="58D22EDD"/>
    <w:multiLevelType w:val="hybridMultilevel"/>
    <w:tmpl w:val="EC46FF24"/>
    <w:lvl w:ilvl="0" w:tplc="27C2A57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59AD056D"/>
    <w:multiLevelType w:val="hybridMultilevel"/>
    <w:tmpl w:val="A70876EE"/>
    <w:lvl w:ilvl="0" w:tplc="1DFA7C04">
      <w:start w:val="1"/>
      <w:numFmt w:val="decimal"/>
      <w:lvlText w:val="%1."/>
      <w:lvlJc w:val="left"/>
      <w:pPr>
        <w:ind w:left="1080" w:hanging="360"/>
      </w:pPr>
      <w:rPr>
        <w:rFonts w:cs="Times New Roman"/>
        <w:b w:val="0"/>
        <w:i w:val="0"/>
        <w:color w:val="auto"/>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ED0EBE3E">
      <w:start w:val="1"/>
      <w:numFmt w:val="decimal"/>
      <w:lvlText w:val="%4."/>
      <w:lvlJc w:val="left"/>
      <w:pPr>
        <w:ind w:left="3240" w:hanging="360"/>
      </w:pPr>
      <w:rPr>
        <w:rFonts w:cs="Times New Roman"/>
        <w:i w:val="0"/>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15">
    <w:nsid w:val="5ED01EA9"/>
    <w:multiLevelType w:val="hybridMultilevel"/>
    <w:tmpl w:val="0A9C532A"/>
    <w:lvl w:ilvl="0" w:tplc="BAAA9DB0">
      <w:start w:val="1"/>
      <w:numFmt w:val="bullet"/>
      <w:lvlText w:val="-"/>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nsid w:val="60B43417"/>
    <w:multiLevelType w:val="hybridMultilevel"/>
    <w:tmpl w:val="CEBCC178"/>
    <w:lvl w:ilvl="0" w:tplc="04210019">
      <w:start w:val="1"/>
      <w:numFmt w:val="lowerLetter"/>
      <w:lvlText w:val="%1."/>
      <w:lvlJc w:val="left"/>
      <w:pPr>
        <w:ind w:left="2291" w:hanging="360"/>
      </w:pPr>
    </w:lvl>
    <w:lvl w:ilvl="1" w:tplc="04210019">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17">
    <w:nsid w:val="612356E2"/>
    <w:multiLevelType w:val="hybridMultilevel"/>
    <w:tmpl w:val="E8AA58B2"/>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8">
    <w:nsid w:val="668555B4"/>
    <w:multiLevelType w:val="hybridMultilevel"/>
    <w:tmpl w:val="A3BE2F8E"/>
    <w:lvl w:ilvl="0" w:tplc="04210019">
      <w:start w:val="1"/>
      <w:numFmt w:val="lowerLetter"/>
      <w:lvlText w:val="%1."/>
      <w:lvlJc w:val="left"/>
      <w:pPr>
        <w:ind w:left="2291" w:hanging="360"/>
      </w:p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19">
    <w:nsid w:val="73875404"/>
    <w:multiLevelType w:val="hybridMultilevel"/>
    <w:tmpl w:val="8AA0B8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54C25D7"/>
    <w:multiLevelType w:val="hybridMultilevel"/>
    <w:tmpl w:val="DA28BE60"/>
    <w:lvl w:ilvl="0" w:tplc="04210019">
      <w:start w:val="1"/>
      <w:numFmt w:val="lowerLetter"/>
      <w:lvlText w:val="%1."/>
      <w:lvlJc w:val="left"/>
      <w:pPr>
        <w:ind w:left="229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D51769"/>
    <w:multiLevelType w:val="hybridMultilevel"/>
    <w:tmpl w:val="5B2C35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3"/>
  </w:num>
  <w:num w:numId="4">
    <w:abstractNumId w:val="9"/>
  </w:num>
  <w:num w:numId="5">
    <w:abstractNumId w:val="16"/>
  </w:num>
  <w:num w:numId="6">
    <w:abstractNumId w:val="20"/>
  </w:num>
  <w:num w:numId="7">
    <w:abstractNumId w:val="19"/>
  </w:num>
  <w:num w:numId="8">
    <w:abstractNumId w:val="0"/>
  </w:num>
  <w:num w:numId="9">
    <w:abstractNumId w:val="8"/>
  </w:num>
  <w:num w:numId="10">
    <w:abstractNumId w:val="5"/>
  </w:num>
  <w:num w:numId="11">
    <w:abstractNumId w:val="18"/>
  </w:num>
  <w:num w:numId="12">
    <w:abstractNumId w:val="12"/>
  </w:num>
  <w:num w:numId="13">
    <w:abstractNumId w:val="17"/>
  </w:num>
  <w:num w:numId="14">
    <w:abstractNumId w:val="2"/>
  </w:num>
  <w:num w:numId="15">
    <w:abstractNumId w:val="7"/>
  </w:num>
  <w:num w:numId="16">
    <w:abstractNumId w:val="4"/>
  </w:num>
  <w:num w:numId="17">
    <w:abstractNumId w:val="1"/>
  </w:num>
  <w:num w:numId="18">
    <w:abstractNumId w:val="21"/>
  </w:num>
  <w:num w:numId="19">
    <w:abstractNumId w:val="10"/>
  </w:num>
  <w:num w:numId="20">
    <w:abstractNumId w:val="6"/>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60F"/>
    <w:rsid w:val="00013D82"/>
    <w:rsid w:val="00050EAB"/>
    <w:rsid w:val="00052A87"/>
    <w:rsid w:val="00081A32"/>
    <w:rsid w:val="00094B4F"/>
    <w:rsid w:val="000B11F9"/>
    <w:rsid w:val="000B5E84"/>
    <w:rsid w:val="000D54F1"/>
    <w:rsid w:val="000E7FB7"/>
    <w:rsid w:val="00124A63"/>
    <w:rsid w:val="00161B79"/>
    <w:rsid w:val="0016586A"/>
    <w:rsid w:val="001672CA"/>
    <w:rsid w:val="00187E6C"/>
    <w:rsid w:val="001B3058"/>
    <w:rsid w:val="001B77EE"/>
    <w:rsid w:val="001C3377"/>
    <w:rsid w:val="001E5401"/>
    <w:rsid w:val="001E5AA3"/>
    <w:rsid w:val="00202200"/>
    <w:rsid w:val="00212089"/>
    <w:rsid w:val="00244C28"/>
    <w:rsid w:val="002573BC"/>
    <w:rsid w:val="00286DE8"/>
    <w:rsid w:val="00295241"/>
    <w:rsid w:val="002F203B"/>
    <w:rsid w:val="002F7937"/>
    <w:rsid w:val="0034002D"/>
    <w:rsid w:val="00363042"/>
    <w:rsid w:val="00364A37"/>
    <w:rsid w:val="0038013E"/>
    <w:rsid w:val="003823A3"/>
    <w:rsid w:val="003A2E4C"/>
    <w:rsid w:val="003D5078"/>
    <w:rsid w:val="003E7D25"/>
    <w:rsid w:val="004323F2"/>
    <w:rsid w:val="00442207"/>
    <w:rsid w:val="00444A8B"/>
    <w:rsid w:val="00485906"/>
    <w:rsid w:val="004B2AC2"/>
    <w:rsid w:val="004B41D9"/>
    <w:rsid w:val="004C0C51"/>
    <w:rsid w:val="004D5690"/>
    <w:rsid w:val="004D595E"/>
    <w:rsid w:val="00513A5B"/>
    <w:rsid w:val="00525FAA"/>
    <w:rsid w:val="00535043"/>
    <w:rsid w:val="00540B64"/>
    <w:rsid w:val="0054270B"/>
    <w:rsid w:val="00574E3F"/>
    <w:rsid w:val="00575448"/>
    <w:rsid w:val="005A57FA"/>
    <w:rsid w:val="005B5B6C"/>
    <w:rsid w:val="005F7B2C"/>
    <w:rsid w:val="00617039"/>
    <w:rsid w:val="00623742"/>
    <w:rsid w:val="00684617"/>
    <w:rsid w:val="0069043F"/>
    <w:rsid w:val="006965F7"/>
    <w:rsid w:val="006A15B5"/>
    <w:rsid w:val="006D3EB2"/>
    <w:rsid w:val="006E134C"/>
    <w:rsid w:val="007412DB"/>
    <w:rsid w:val="00776EF7"/>
    <w:rsid w:val="00792CB9"/>
    <w:rsid w:val="007A3AAE"/>
    <w:rsid w:val="007D055C"/>
    <w:rsid w:val="007E4DE0"/>
    <w:rsid w:val="00800DE4"/>
    <w:rsid w:val="00802C2A"/>
    <w:rsid w:val="00842CC5"/>
    <w:rsid w:val="00844163"/>
    <w:rsid w:val="008505B3"/>
    <w:rsid w:val="00851B82"/>
    <w:rsid w:val="00866131"/>
    <w:rsid w:val="00885C95"/>
    <w:rsid w:val="00896BCB"/>
    <w:rsid w:val="008A3470"/>
    <w:rsid w:val="008B11E1"/>
    <w:rsid w:val="009205A6"/>
    <w:rsid w:val="00931912"/>
    <w:rsid w:val="00934951"/>
    <w:rsid w:val="00993455"/>
    <w:rsid w:val="009B2BF3"/>
    <w:rsid w:val="009D2F14"/>
    <w:rsid w:val="00A02800"/>
    <w:rsid w:val="00A0760F"/>
    <w:rsid w:val="00A12295"/>
    <w:rsid w:val="00A41D74"/>
    <w:rsid w:val="00A5693D"/>
    <w:rsid w:val="00A61482"/>
    <w:rsid w:val="00A71E17"/>
    <w:rsid w:val="00A8469A"/>
    <w:rsid w:val="00A97C49"/>
    <w:rsid w:val="00AA06F0"/>
    <w:rsid w:val="00AB5BCF"/>
    <w:rsid w:val="00AE2F0D"/>
    <w:rsid w:val="00B250BD"/>
    <w:rsid w:val="00B37F8F"/>
    <w:rsid w:val="00B46388"/>
    <w:rsid w:val="00B757F0"/>
    <w:rsid w:val="00B85101"/>
    <w:rsid w:val="00B96FD8"/>
    <w:rsid w:val="00BA7AEA"/>
    <w:rsid w:val="00BB2714"/>
    <w:rsid w:val="00BB64D5"/>
    <w:rsid w:val="00BB76CF"/>
    <w:rsid w:val="00BC437F"/>
    <w:rsid w:val="00BC6575"/>
    <w:rsid w:val="00BF264D"/>
    <w:rsid w:val="00C02EE6"/>
    <w:rsid w:val="00C3299F"/>
    <w:rsid w:val="00C459B5"/>
    <w:rsid w:val="00C80EF4"/>
    <w:rsid w:val="00C96E0F"/>
    <w:rsid w:val="00D251DA"/>
    <w:rsid w:val="00D252AF"/>
    <w:rsid w:val="00D710D2"/>
    <w:rsid w:val="00D753EE"/>
    <w:rsid w:val="00E03E3B"/>
    <w:rsid w:val="00E27624"/>
    <w:rsid w:val="00E34847"/>
    <w:rsid w:val="00E35CE2"/>
    <w:rsid w:val="00E5196C"/>
    <w:rsid w:val="00EE5CC7"/>
    <w:rsid w:val="00F05068"/>
    <w:rsid w:val="00F05881"/>
    <w:rsid w:val="00F20C01"/>
    <w:rsid w:val="00F40192"/>
    <w:rsid w:val="00F56DDB"/>
    <w:rsid w:val="00F71386"/>
    <w:rsid w:val="00FA0CD5"/>
    <w:rsid w:val="00FD0EAE"/>
    <w:rsid w:val="00FD2910"/>
    <w:rsid w:val="00FE42E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spasi 2 taiiii,Body of text"/>
    <w:basedOn w:val="Normal"/>
    <w:link w:val="ListParagraphChar"/>
    <w:uiPriority w:val="34"/>
    <w:qFormat/>
    <w:rsid w:val="004323F2"/>
    <w:pPr>
      <w:spacing w:after="160" w:line="259" w:lineRule="auto"/>
      <w:ind w:left="720"/>
      <w:contextualSpacing/>
    </w:pPr>
  </w:style>
  <w:style w:type="character" w:customStyle="1" w:styleId="ListParagraphChar">
    <w:name w:val="List Paragraph Char"/>
    <w:aliases w:val="skripsi Char,Body Text Char1 Char,Char Char2 Char,List Paragraph2 Char,List Paragraph1 Char,spasi 2 taiiii Char,Body of text Char"/>
    <w:basedOn w:val="DefaultParagraphFont"/>
    <w:link w:val="ListParagraph"/>
    <w:uiPriority w:val="34"/>
    <w:locked/>
    <w:rsid w:val="004323F2"/>
  </w:style>
  <w:style w:type="character" w:styleId="Hyperlink">
    <w:name w:val="Hyperlink"/>
    <w:basedOn w:val="DefaultParagraphFont"/>
    <w:uiPriority w:val="99"/>
    <w:unhideWhenUsed/>
    <w:rsid w:val="00F56DDB"/>
    <w:rPr>
      <w:color w:val="0000FF" w:themeColor="hyperlink"/>
      <w:u w:val="single"/>
    </w:rPr>
  </w:style>
  <w:style w:type="paragraph" w:styleId="BalloonText">
    <w:name w:val="Balloon Text"/>
    <w:basedOn w:val="Normal"/>
    <w:link w:val="BalloonTextChar"/>
    <w:uiPriority w:val="99"/>
    <w:semiHidden/>
    <w:unhideWhenUsed/>
    <w:rsid w:val="00AE2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F0D"/>
    <w:rPr>
      <w:rFonts w:ascii="Tahoma" w:hAnsi="Tahoma" w:cs="Tahoma"/>
      <w:sz w:val="16"/>
      <w:szCs w:val="16"/>
    </w:rPr>
  </w:style>
  <w:style w:type="paragraph" w:customStyle="1" w:styleId="Default">
    <w:name w:val="Default"/>
    <w:rsid w:val="00AE2F0D"/>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odyText">
    <w:name w:val="Body Text"/>
    <w:basedOn w:val="Normal"/>
    <w:link w:val="BodyTextChar"/>
    <w:uiPriority w:val="1"/>
    <w:qFormat/>
    <w:rsid w:val="00AE2F0D"/>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AE2F0D"/>
    <w:rPr>
      <w:rFonts w:ascii="Times New Roman" w:eastAsia="Times New Roman" w:hAnsi="Times New Roman" w:cs="Times New Roman"/>
      <w:sz w:val="24"/>
      <w:szCs w:val="24"/>
      <w:lang w:val="en-US" w:bidi="en-US"/>
    </w:rPr>
  </w:style>
  <w:style w:type="paragraph" w:styleId="HTMLPreformatted">
    <w:name w:val="HTML Preformatted"/>
    <w:basedOn w:val="Normal"/>
    <w:link w:val="HTMLPreformattedChar"/>
    <w:uiPriority w:val="99"/>
    <w:unhideWhenUsed/>
    <w:rsid w:val="00AE2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AE2F0D"/>
    <w:rPr>
      <w:rFonts w:ascii="Courier New" w:eastAsia="Times New Roman" w:hAnsi="Courier New" w:cs="Courier New"/>
      <w:sz w:val="20"/>
      <w:szCs w:val="20"/>
      <w:lang w:val="en-US"/>
    </w:rPr>
  </w:style>
  <w:style w:type="table" w:styleId="TableGrid">
    <w:name w:val="Table Grid"/>
    <w:basedOn w:val="TableNormal"/>
    <w:uiPriority w:val="39"/>
    <w:rsid w:val="00A56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F05068"/>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F05068"/>
    <w:rPr>
      <w:rFonts w:ascii="Calibri" w:eastAsia="Calibri" w:hAnsi="Calibri" w:cs="Times New Roman"/>
      <w:lang w:val="en-US"/>
    </w:rPr>
  </w:style>
  <w:style w:type="paragraph" w:styleId="BodyTextIndent">
    <w:name w:val="Body Text Indent"/>
    <w:basedOn w:val="Normal"/>
    <w:link w:val="BodyTextIndentChar"/>
    <w:uiPriority w:val="99"/>
    <w:semiHidden/>
    <w:unhideWhenUsed/>
    <w:rsid w:val="00F05068"/>
    <w:pPr>
      <w:spacing w:after="120"/>
      <w:ind w:left="283"/>
    </w:pPr>
  </w:style>
  <w:style w:type="character" w:customStyle="1" w:styleId="BodyTextIndentChar">
    <w:name w:val="Body Text Indent Char"/>
    <w:basedOn w:val="DefaultParagraphFont"/>
    <w:link w:val="BodyTextIndent"/>
    <w:uiPriority w:val="99"/>
    <w:semiHidden/>
    <w:rsid w:val="00F05068"/>
  </w:style>
  <w:style w:type="paragraph" w:styleId="Header">
    <w:name w:val="header"/>
    <w:basedOn w:val="Normal"/>
    <w:link w:val="HeaderChar"/>
    <w:uiPriority w:val="99"/>
    <w:unhideWhenUsed/>
    <w:rsid w:val="00B463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6388"/>
  </w:style>
  <w:style w:type="paragraph" w:styleId="Footer">
    <w:name w:val="footer"/>
    <w:basedOn w:val="Normal"/>
    <w:link w:val="FooterChar"/>
    <w:uiPriority w:val="99"/>
    <w:unhideWhenUsed/>
    <w:rsid w:val="00B463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6388"/>
  </w:style>
  <w:style w:type="table" w:customStyle="1" w:styleId="TableGrid1">
    <w:name w:val="Table Grid1"/>
    <w:basedOn w:val="TableNormal"/>
    <w:next w:val="TableGrid"/>
    <w:uiPriority w:val="39"/>
    <w:rsid w:val="009205A6"/>
    <w:pPr>
      <w:spacing w:after="0" w:line="240" w:lineRule="auto"/>
    </w:pPr>
    <w:rPr>
      <w:rFonts w:eastAsia="Times New Roman" w:cs="Times New Roman"/>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spasi 2 taiiii,Body of text"/>
    <w:basedOn w:val="Normal"/>
    <w:link w:val="ListParagraphChar"/>
    <w:uiPriority w:val="34"/>
    <w:qFormat/>
    <w:rsid w:val="004323F2"/>
    <w:pPr>
      <w:spacing w:after="160" w:line="259" w:lineRule="auto"/>
      <w:ind w:left="720"/>
      <w:contextualSpacing/>
    </w:pPr>
  </w:style>
  <w:style w:type="character" w:customStyle="1" w:styleId="ListParagraphChar">
    <w:name w:val="List Paragraph Char"/>
    <w:aliases w:val="skripsi Char,Body Text Char1 Char,Char Char2 Char,List Paragraph2 Char,List Paragraph1 Char,spasi 2 taiiii Char,Body of text Char"/>
    <w:basedOn w:val="DefaultParagraphFont"/>
    <w:link w:val="ListParagraph"/>
    <w:uiPriority w:val="34"/>
    <w:locked/>
    <w:rsid w:val="004323F2"/>
  </w:style>
  <w:style w:type="character" w:styleId="Hyperlink">
    <w:name w:val="Hyperlink"/>
    <w:basedOn w:val="DefaultParagraphFont"/>
    <w:uiPriority w:val="99"/>
    <w:unhideWhenUsed/>
    <w:rsid w:val="00F56DDB"/>
    <w:rPr>
      <w:color w:val="0000FF" w:themeColor="hyperlink"/>
      <w:u w:val="single"/>
    </w:rPr>
  </w:style>
  <w:style w:type="paragraph" w:styleId="BalloonText">
    <w:name w:val="Balloon Text"/>
    <w:basedOn w:val="Normal"/>
    <w:link w:val="BalloonTextChar"/>
    <w:uiPriority w:val="99"/>
    <w:semiHidden/>
    <w:unhideWhenUsed/>
    <w:rsid w:val="00AE2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F0D"/>
    <w:rPr>
      <w:rFonts w:ascii="Tahoma" w:hAnsi="Tahoma" w:cs="Tahoma"/>
      <w:sz w:val="16"/>
      <w:szCs w:val="16"/>
    </w:rPr>
  </w:style>
  <w:style w:type="paragraph" w:customStyle="1" w:styleId="Default">
    <w:name w:val="Default"/>
    <w:rsid w:val="00AE2F0D"/>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odyText">
    <w:name w:val="Body Text"/>
    <w:basedOn w:val="Normal"/>
    <w:link w:val="BodyTextChar"/>
    <w:uiPriority w:val="1"/>
    <w:qFormat/>
    <w:rsid w:val="00AE2F0D"/>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AE2F0D"/>
    <w:rPr>
      <w:rFonts w:ascii="Times New Roman" w:eastAsia="Times New Roman" w:hAnsi="Times New Roman" w:cs="Times New Roman"/>
      <w:sz w:val="24"/>
      <w:szCs w:val="24"/>
      <w:lang w:val="en-US" w:bidi="en-US"/>
    </w:rPr>
  </w:style>
  <w:style w:type="paragraph" w:styleId="HTMLPreformatted">
    <w:name w:val="HTML Preformatted"/>
    <w:basedOn w:val="Normal"/>
    <w:link w:val="HTMLPreformattedChar"/>
    <w:uiPriority w:val="99"/>
    <w:unhideWhenUsed/>
    <w:rsid w:val="00AE2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AE2F0D"/>
    <w:rPr>
      <w:rFonts w:ascii="Courier New" w:eastAsia="Times New Roman" w:hAnsi="Courier New" w:cs="Courier New"/>
      <w:sz w:val="20"/>
      <w:szCs w:val="20"/>
      <w:lang w:val="en-US"/>
    </w:rPr>
  </w:style>
  <w:style w:type="table" w:styleId="TableGrid">
    <w:name w:val="Table Grid"/>
    <w:basedOn w:val="TableNormal"/>
    <w:uiPriority w:val="39"/>
    <w:rsid w:val="00A56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F05068"/>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F05068"/>
    <w:rPr>
      <w:rFonts w:ascii="Calibri" w:eastAsia="Calibri" w:hAnsi="Calibri" w:cs="Times New Roman"/>
      <w:lang w:val="en-US"/>
    </w:rPr>
  </w:style>
  <w:style w:type="paragraph" w:styleId="BodyTextIndent">
    <w:name w:val="Body Text Indent"/>
    <w:basedOn w:val="Normal"/>
    <w:link w:val="BodyTextIndentChar"/>
    <w:uiPriority w:val="99"/>
    <w:semiHidden/>
    <w:unhideWhenUsed/>
    <w:rsid w:val="00F05068"/>
    <w:pPr>
      <w:spacing w:after="120"/>
      <w:ind w:left="283"/>
    </w:pPr>
  </w:style>
  <w:style w:type="character" w:customStyle="1" w:styleId="BodyTextIndentChar">
    <w:name w:val="Body Text Indent Char"/>
    <w:basedOn w:val="DefaultParagraphFont"/>
    <w:link w:val="BodyTextIndent"/>
    <w:uiPriority w:val="99"/>
    <w:semiHidden/>
    <w:rsid w:val="00F05068"/>
  </w:style>
  <w:style w:type="paragraph" w:styleId="Header">
    <w:name w:val="header"/>
    <w:basedOn w:val="Normal"/>
    <w:link w:val="HeaderChar"/>
    <w:uiPriority w:val="99"/>
    <w:unhideWhenUsed/>
    <w:rsid w:val="00B463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6388"/>
  </w:style>
  <w:style w:type="paragraph" w:styleId="Footer">
    <w:name w:val="footer"/>
    <w:basedOn w:val="Normal"/>
    <w:link w:val="FooterChar"/>
    <w:uiPriority w:val="99"/>
    <w:unhideWhenUsed/>
    <w:rsid w:val="00B463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6388"/>
  </w:style>
  <w:style w:type="table" w:customStyle="1" w:styleId="TableGrid1">
    <w:name w:val="Table Grid1"/>
    <w:basedOn w:val="TableNormal"/>
    <w:next w:val="TableGrid"/>
    <w:uiPriority w:val="39"/>
    <w:rsid w:val="009205A6"/>
    <w:pPr>
      <w:spacing w:after="0" w:line="240" w:lineRule="auto"/>
    </w:pPr>
    <w:rPr>
      <w:rFonts w:eastAsia="Times New Roman" w:cs="Times New Roman"/>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0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x.co.id" TargetMode="External"/><Relationship Id="rId13" Type="http://schemas.openxmlformats.org/officeDocument/2006/relationships/oleObject" Target="embeddings/oleObject1.bin"/><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dx.co.i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dx.co.id" TargetMode="External"/><Relationship Id="rId4" Type="http://schemas.openxmlformats.org/officeDocument/2006/relationships/settings" Target="settings.xml"/><Relationship Id="rId9" Type="http://schemas.openxmlformats.org/officeDocument/2006/relationships/hyperlink" Target="http://www.sahamok.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32</Pages>
  <Words>5003</Words>
  <Characters>28522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Rizal</dc:creator>
  <cp:lastModifiedBy>Muhammad Rizal</cp:lastModifiedBy>
  <cp:revision>7</cp:revision>
  <cp:lastPrinted>2018-08-13T01:14:00Z</cp:lastPrinted>
  <dcterms:created xsi:type="dcterms:W3CDTF">2018-08-29T17:38:00Z</dcterms:created>
  <dcterms:modified xsi:type="dcterms:W3CDTF">2018-09-02T17:52:00Z</dcterms:modified>
</cp:coreProperties>
</file>