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C76" w:rsidRPr="00941242" w:rsidRDefault="00A87738" w:rsidP="00965995">
      <w:pPr>
        <w:pStyle w:val="ListParagraph"/>
        <w:spacing w:after="200" w:line="276" w:lineRule="auto"/>
        <w:ind w:left="851" w:firstLine="0"/>
        <w:rPr>
          <w:lang w:val="id-ID"/>
        </w:rPr>
      </w:pPr>
      <w:r>
        <w:rPr>
          <w:rFonts w:eastAsiaTheme="minorHAnsi" w:cs="Times New Roman"/>
          <w:b/>
          <w:szCs w:val="24"/>
          <w:lang w:val="id-ID" w:eastAsia="en-US"/>
        </w:rPr>
        <w:tab/>
      </w:r>
      <w:r>
        <w:rPr>
          <w:rFonts w:eastAsiaTheme="minorHAnsi" w:cs="Times New Roman"/>
          <w:b/>
          <w:szCs w:val="24"/>
          <w:lang w:val="id-ID" w:eastAsia="en-US"/>
        </w:rPr>
        <w:tab/>
      </w:r>
      <w:r>
        <w:rPr>
          <w:rFonts w:eastAsiaTheme="minorHAnsi" w:cs="Times New Roman"/>
          <w:b/>
          <w:szCs w:val="24"/>
          <w:lang w:val="id-ID" w:eastAsia="en-US"/>
        </w:rPr>
        <w:tab/>
      </w:r>
      <w:r>
        <w:rPr>
          <w:rFonts w:eastAsiaTheme="minorHAnsi" w:cs="Times New Roman"/>
          <w:b/>
          <w:szCs w:val="24"/>
          <w:lang w:val="id-ID" w:eastAsia="en-US"/>
        </w:rPr>
        <w:tab/>
      </w:r>
    </w:p>
    <w:p w:rsidR="00347230" w:rsidRDefault="00347230" w:rsidP="00347230">
      <w:pPr>
        <w:pStyle w:val="NormalWeb"/>
        <w:spacing w:before="0" w:beforeAutospacing="0" w:after="0" w:afterAutospacing="0"/>
        <w:ind w:left="720"/>
        <w:jc w:val="both"/>
        <w:rPr>
          <w:lang w:val="id-ID"/>
        </w:rPr>
      </w:pPr>
    </w:p>
    <w:p w:rsidR="00347230" w:rsidRPr="00347230" w:rsidRDefault="00347230" w:rsidP="00347230">
      <w:pPr>
        <w:pStyle w:val="NormalWeb"/>
        <w:spacing w:before="0" w:beforeAutospacing="0" w:after="0" w:afterAutospacing="0" w:line="480" w:lineRule="auto"/>
        <w:ind w:left="720"/>
        <w:jc w:val="both"/>
        <w:rPr>
          <w:lang w:val="id-ID"/>
        </w:rPr>
      </w:pPr>
    </w:p>
    <w:p w:rsidR="00347230" w:rsidRDefault="00347230" w:rsidP="00347230">
      <w:pPr>
        <w:pStyle w:val="NormalWeb"/>
        <w:spacing w:before="0" w:beforeAutospacing="0" w:after="0" w:afterAutospacing="0" w:line="480" w:lineRule="auto"/>
        <w:ind w:firstLine="426"/>
        <w:jc w:val="both"/>
        <w:rPr>
          <w:lang w:val="id-ID"/>
        </w:rPr>
      </w:pPr>
    </w:p>
    <w:p w:rsidR="00911BEF" w:rsidRDefault="00911BEF" w:rsidP="00056C32">
      <w:pPr>
        <w:pStyle w:val="NormalWeb"/>
        <w:spacing w:before="0" w:beforeAutospacing="0" w:after="0" w:afterAutospacing="0" w:line="480" w:lineRule="auto"/>
        <w:jc w:val="both"/>
        <w:rPr>
          <w:lang w:val="id-ID"/>
        </w:rPr>
        <w:sectPr w:rsidR="00911BEF" w:rsidSect="00911BEF">
          <w:headerReference w:type="even" r:id="rId9"/>
          <w:headerReference w:type="default" r:id="rId10"/>
          <w:footerReference w:type="even" r:id="rId11"/>
          <w:footerReference w:type="default" r:id="rId12"/>
          <w:headerReference w:type="first" r:id="rId13"/>
          <w:footerReference w:type="first" r:id="rId14"/>
          <w:pgSz w:w="11907" w:h="16839" w:code="9"/>
          <w:pgMar w:top="1701" w:right="1701" w:bottom="1701" w:left="2268" w:header="720" w:footer="720" w:gutter="0"/>
          <w:pgNumType w:start="1"/>
          <w:cols w:space="720"/>
          <w:titlePg/>
          <w:docGrid w:linePitch="360"/>
        </w:sectPr>
      </w:pPr>
    </w:p>
    <w:p w:rsidR="00EB3C5E" w:rsidRPr="005824F3" w:rsidRDefault="00965995" w:rsidP="00056C32">
      <w:pPr>
        <w:pStyle w:val="NormalWeb"/>
        <w:spacing w:before="0" w:beforeAutospacing="0" w:after="0" w:afterAutospacing="0" w:line="480" w:lineRule="auto"/>
        <w:jc w:val="both"/>
        <w:rPr>
          <w:lang w:val="id-ID"/>
        </w:rPr>
      </w:pPr>
      <w:r>
        <w:rPr>
          <w:b/>
          <w:lang w:val="id-ID"/>
        </w:rPr>
        <w:lastRenderedPageBreak/>
        <w:tab/>
      </w:r>
      <w:r>
        <w:rPr>
          <w:b/>
          <w:lang w:val="id-ID"/>
        </w:rPr>
        <w:tab/>
      </w:r>
      <w:r>
        <w:rPr>
          <w:b/>
          <w:lang w:val="id-ID"/>
        </w:rPr>
        <w:tab/>
      </w:r>
      <w:r>
        <w:rPr>
          <w:b/>
          <w:lang w:val="id-ID"/>
        </w:rPr>
        <w:tab/>
      </w:r>
      <w:r>
        <w:rPr>
          <w:b/>
          <w:lang w:val="id-ID"/>
        </w:rPr>
        <w:tab/>
      </w:r>
      <w:r w:rsidR="00EB3C5E" w:rsidRPr="00EB3C5E">
        <w:rPr>
          <w:b/>
          <w:lang w:val="id-ID"/>
        </w:rPr>
        <w:t>BAB II</w:t>
      </w:r>
    </w:p>
    <w:p w:rsidR="00EB3C5E" w:rsidRDefault="00EB3C5E" w:rsidP="00EB3C5E">
      <w:pPr>
        <w:pStyle w:val="Heading1"/>
        <w:numPr>
          <w:ilvl w:val="0"/>
          <w:numId w:val="0"/>
        </w:numPr>
        <w:ind w:left="432"/>
        <w:rPr>
          <w:b w:val="0"/>
          <w:lang w:val="id-ID"/>
        </w:rPr>
      </w:pPr>
      <w:r w:rsidRPr="00EB3C5E">
        <w:rPr>
          <w:b w:val="0"/>
          <w:sz w:val="24"/>
          <w:szCs w:val="24"/>
          <w:lang w:val="id-ID"/>
        </w:rPr>
        <w:t>TINJAUAN PUSTAKA</w:t>
      </w:r>
    </w:p>
    <w:p w:rsidR="00EB3C5E" w:rsidRPr="00C35415" w:rsidRDefault="00EB3C5E" w:rsidP="002D0B6C">
      <w:pPr>
        <w:pStyle w:val="ListParagraph"/>
        <w:numPr>
          <w:ilvl w:val="0"/>
          <w:numId w:val="14"/>
        </w:numPr>
        <w:spacing w:line="480" w:lineRule="auto"/>
        <w:ind w:left="567" w:hanging="567"/>
        <w:outlineLvl w:val="1"/>
        <w:rPr>
          <w:rFonts w:cs="Times New Roman"/>
          <w:b/>
          <w:szCs w:val="24"/>
        </w:rPr>
      </w:pPr>
      <w:r>
        <w:rPr>
          <w:rFonts w:cs="Times New Roman"/>
          <w:b/>
          <w:szCs w:val="24"/>
        </w:rPr>
        <w:t xml:space="preserve">Tinjauan Tentang </w:t>
      </w:r>
      <w:r w:rsidRPr="00C35415">
        <w:rPr>
          <w:rFonts w:cs="Times New Roman"/>
          <w:b/>
          <w:szCs w:val="24"/>
        </w:rPr>
        <w:t>Kesejahteraan Sosial</w:t>
      </w:r>
    </w:p>
    <w:p w:rsidR="00EB3C5E" w:rsidRPr="00EB3C5E" w:rsidRDefault="00EB3C5E" w:rsidP="002D0B6C">
      <w:pPr>
        <w:pStyle w:val="ListParagraph"/>
        <w:numPr>
          <w:ilvl w:val="0"/>
          <w:numId w:val="15"/>
        </w:numPr>
        <w:spacing w:line="480" w:lineRule="auto"/>
        <w:ind w:left="567" w:hanging="567"/>
        <w:outlineLvl w:val="2"/>
        <w:rPr>
          <w:rFonts w:eastAsia="Calibri" w:cs="Times New Roman"/>
          <w:b/>
          <w:szCs w:val="24"/>
        </w:rPr>
      </w:pPr>
      <w:r>
        <w:rPr>
          <w:rFonts w:eastAsia="Calibri" w:cs="Times New Roman"/>
          <w:b/>
          <w:szCs w:val="24"/>
        </w:rPr>
        <w:t>Pengertian Kesejahteraan Sosial</w:t>
      </w:r>
    </w:p>
    <w:p w:rsidR="00EB3C5E" w:rsidRDefault="00EB3C5E" w:rsidP="00F80F44">
      <w:pPr>
        <w:spacing w:line="480" w:lineRule="auto"/>
        <w:ind w:left="567"/>
        <w:rPr>
          <w:rFonts w:cs="Times New Roman"/>
          <w:szCs w:val="24"/>
        </w:rPr>
      </w:pPr>
      <w:proofErr w:type="gramStart"/>
      <w:r w:rsidRPr="000A25EA">
        <w:rPr>
          <w:rFonts w:eastAsia="Calibri" w:cs="Times New Roman"/>
          <w:szCs w:val="24"/>
        </w:rPr>
        <w:t>Masalah pertumbuhan dan perkembangan an</w:t>
      </w:r>
      <w:r w:rsidR="008663F5">
        <w:rPr>
          <w:rFonts w:eastAsia="Calibri" w:cs="Times New Roman"/>
          <w:szCs w:val="24"/>
        </w:rPr>
        <w:t>ak merupakan salah satu masalah</w:t>
      </w:r>
      <w:r w:rsidR="008663F5">
        <w:rPr>
          <w:rFonts w:eastAsia="Calibri" w:cs="Times New Roman"/>
          <w:szCs w:val="24"/>
          <w:lang w:val="id-ID"/>
        </w:rPr>
        <w:t xml:space="preserve"> </w:t>
      </w:r>
      <w:r w:rsidR="008663F5">
        <w:rPr>
          <w:rFonts w:eastAsia="Calibri" w:cs="Times New Roman"/>
          <w:szCs w:val="24"/>
        </w:rPr>
        <w:t>kesejahteraan</w:t>
      </w:r>
      <w:r w:rsidR="008663F5">
        <w:rPr>
          <w:rFonts w:eastAsia="Calibri" w:cs="Times New Roman"/>
          <w:szCs w:val="24"/>
          <w:lang w:val="id-ID"/>
        </w:rPr>
        <w:t xml:space="preserve"> </w:t>
      </w:r>
      <w:r w:rsidR="008663F5">
        <w:rPr>
          <w:rFonts w:eastAsia="Calibri" w:cs="Times New Roman"/>
          <w:szCs w:val="24"/>
        </w:rPr>
        <w:t>so</w:t>
      </w:r>
      <w:r w:rsidR="008663F5">
        <w:rPr>
          <w:rFonts w:eastAsia="Calibri" w:cs="Times New Roman"/>
          <w:szCs w:val="24"/>
          <w:lang w:val="id-ID"/>
        </w:rPr>
        <w:t>s</w:t>
      </w:r>
      <w:r w:rsidR="008663F5">
        <w:rPr>
          <w:rFonts w:eastAsia="Calibri" w:cs="Times New Roman"/>
          <w:szCs w:val="24"/>
        </w:rPr>
        <w:t>ial</w:t>
      </w:r>
      <w:r w:rsidR="008663F5">
        <w:rPr>
          <w:rFonts w:eastAsia="Calibri" w:cs="Times New Roman"/>
          <w:szCs w:val="24"/>
          <w:lang w:val="id-ID"/>
        </w:rPr>
        <w:t xml:space="preserve"> </w:t>
      </w:r>
      <w:r w:rsidR="008663F5">
        <w:rPr>
          <w:rFonts w:eastAsia="Calibri" w:cs="Times New Roman"/>
          <w:szCs w:val="24"/>
        </w:rPr>
        <w:t>dan merupakan</w:t>
      </w:r>
      <w:r w:rsidR="008663F5">
        <w:rPr>
          <w:rFonts w:eastAsia="Calibri" w:cs="Times New Roman"/>
          <w:szCs w:val="24"/>
          <w:lang w:val="id-ID"/>
        </w:rPr>
        <w:t xml:space="preserve"> </w:t>
      </w:r>
      <w:r w:rsidR="008663F5">
        <w:rPr>
          <w:rFonts w:eastAsia="Calibri" w:cs="Times New Roman"/>
          <w:szCs w:val="24"/>
        </w:rPr>
        <w:t>tanggung</w:t>
      </w:r>
      <w:r w:rsidR="008663F5">
        <w:rPr>
          <w:rFonts w:eastAsia="Calibri" w:cs="Times New Roman"/>
          <w:szCs w:val="24"/>
          <w:lang w:val="id-ID"/>
        </w:rPr>
        <w:t xml:space="preserve"> </w:t>
      </w:r>
      <w:r w:rsidRPr="000A25EA">
        <w:rPr>
          <w:rFonts w:eastAsia="Calibri" w:cs="Times New Roman"/>
          <w:szCs w:val="24"/>
        </w:rPr>
        <w:t>jawab profesi.</w:t>
      </w:r>
      <w:r w:rsidRPr="000A25EA">
        <w:rPr>
          <w:rFonts w:cs="Times New Roman"/>
          <w:szCs w:val="24"/>
        </w:rPr>
        <w:t>Kesejahteraan sosial merupakan salah satu bagian dari ilmu pengeahuan dibidang sosial yang berorientasi kepada masyarakat dan masalah sosial yang ada didalam kehidupan masyarakat tersebut.</w:t>
      </w:r>
      <w:proofErr w:type="gramEnd"/>
      <w:r w:rsidRPr="000A25EA">
        <w:rPr>
          <w:rFonts w:cs="Times New Roman"/>
          <w:szCs w:val="24"/>
        </w:rPr>
        <w:t xml:space="preserve"> Kajian utama</w:t>
      </w:r>
      <w:r w:rsidRPr="006444D1">
        <w:rPr>
          <w:rFonts w:cs="Times New Roman"/>
          <w:szCs w:val="24"/>
        </w:rPr>
        <w:t xml:space="preserve"> dari ilmu kesejahteraan sosial adalah </w:t>
      </w:r>
      <w:r w:rsidRPr="006444D1">
        <w:rPr>
          <w:rFonts w:cs="Times New Roman"/>
          <w:i/>
          <w:szCs w:val="24"/>
        </w:rPr>
        <w:t xml:space="preserve">social functioning </w:t>
      </w:r>
      <w:r w:rsidRPr="006444D1">
        <w:rPr>
          <w:rFonts w:cs="Times New Roman"/>
          <w:szCs w:val="24"/>
        </w:rPr>
        <w:t>(keberfungsian sosial).Keberfungsian sosial ini mencakup tentang bagaimana interaksi yang ada dimasyarakat baik antara individu dengan individu, individu dengan kelompok ataupun dengan kelompok masyarakat.</w:t>
      </w:r>
      <w:r>
        <w:rPr>
          <w:rFonts w:cs="Times New Roman"/>
          <w:szCs w:val="24"/>
        </w:rPr>
        <w:t xml:space="preserve"> Definsi Kesejahteraan Sosial menurut Suharto (2010:1) sebagai </w:t>
      </w:r>
      <w:proofErr w:type="gramStart"/>
      <w:r>
        <w:rPr>
          <w:rFonts w:cs="Times New Roman"/>
          <w:szCs w:val="24"/>
        </w:rPr>
        <w:t>berikut :</w:t>
      </w:r>
      <w:proofErr w:type="gramEnd"/>
    </w:p>
    <w:p w:rsidR="00DC7823" w:rsidRDefault="00DC7823" w:rsidP="00DC7823">
      <w:pPr>
        <w:ind w:left="567" w:firstLine="0"/>
        <w:rPr>
          <w:rFonts w:eastAsia="Calibri" w:cs="Times New Roman"/>
          <w:szCs w:val="24"/>
          <w:lang w:val="id-ID" w:eastAsia="en-US"/>
        </w:rPr>
      </w:pPr>
      <w:r w:rsidRPr="00DC7823">
        <w:rPr>
          <w:rFonts w:eastAsia="Calibri" w:cs="Times New Roman"/>
          <w:szCs w:val="24"/>
          <w:lang w:val="id-ID" w:eastAsia="en-US"/>
        </w:rPr>
        <w:t>Kesejahteraan sosial adalah suatu insitusi atau bidang kesejahteraan sosial yang melibatkan aktivitas terorganisir yang diselenggarakan baik oleh lembaga-lembaga pemerintah maupun swasta yang bertujuan untuk mencegah, mengatasi atau memberikan  konstribusi terhadap pemecahan  masalah  sosial, dan peningkatan kualitas hidup individu, kelompok dan masyarakat.</w:t>
      </w:r>
    </w:p>
    <w:p w:rsidR="00DC7823" w:rsidRPr="00DC7823" w:rsidRDefault="00DC7823" w:rsidP="00DC7823">
      <w:pPr>
        <w:ind w:left="567" w:firstLine="0"/>
        <w:rPr>
          <w:rFonts w:eastAsia="Calibri" w:cs="Times New Roman"/>
          <w:szCs w:val="24"/>
          <w:lang w:val="id-ID" w:eastAsia="en-US"/>
        </w:rPr>
      </w:pPr>
    </w:p>
    <w:p w:rsidR="00DC7823" w:rsidRDefault="00DC7823" w:rsidP="00DC7823">
      <w:pPr>
        <w:spacing w:line="480" w:lineRule="auto"/>
        <w:rPr>
          <w:rFonts w:eastAsia="Calibri" w:cs="Times New Roman"/>
          <w:szCs w:val="24"/>
          <w:lang w:val="id-ID" w:eastAsia="en-US"/>
        </w:rPr>
      </w:pPr>
      <w:r w:rsidRPr="00DC7823">
        <w:rPr>
          <w:rFonts w:eastAsia="Calibri" w:cs="Times New Roman"/>
          <w:szCs w:val="24"/>
          <w:lang w:val="id-ID" w:eastAsia="en-US"/>
        </w:rPr>
        <w:t>Kesejahteraan  sosial  sebagai  lembaga  yang  memberikan  pelayanan  pertolongan guna memenuhi kebutuhan-kebutuhan sosial  baik pribadi maupun kelompok dimana kebutuhan  keluarga dan  kebutuhan  masyarakat  terpenuhi. Sedangkan definisi Kesejahteraan Sosial menurut Huraerah (2003:153), yaitu : “Kesejahteraan  sosial adalah suatu  kegiatan atau sekumpulan  kegiatan yang ditujukan untuk  membantu orang-orang yang bermasalah”.</w:t>
      </w:r>
    </w:p>
    <w:p w:rsidR="00DC7823" w:rsidRDefault="00DC7823" w:rsidP="00DC7823">
      <w:pPr>
        <w:spacing w:line="480" w:lineRule="auto"/>
        <w:rPr>
          <w:rFonts w:eastAsia="Calibri" w:cs="Times New Roman"/>
          <w:i/>
          <w:szCs w:val="24"/>
          <w:lang w:val="id-ID" w:eastAsia="en-US"/>
        </w:rPr>
      </w:pPr>
      <w:r w:rsidRPr="00DC7823">
        <w:rPr>
          <w:rFonts w:eastAsia="Calibri" w:cs="Times New Roman"/>
          <w:szCs w:val="24"/>
          <w:lang w:val="id-ID" w:eastAsia="en-US"/>
        </w:rPr>
        <w:lastRenderedPageBreak/>
        <w:t xml:space="preserve">Bidang pekerjaan sosial, maka displin kesejahteraan sosial meskipun mempunyai fokus yang tumpang tindih dengan bidang pekerjaan sosial. Akan tetapi, displin  kesejahteraan sosial  mengarahkan  bidang  cakupannya  kearah  yang  lebih  luas. Hal  ini terlihat antara lain keika James Midgley mencoba  mendefisikasikan Kesejahteraan Sosial sebagai suatu kondisi dalam suatu  </w:t>
      </w:r>
      <w:r w:rsidRPr="00DC6EFF">
        <w:rPr>
          <w:rFonts w:eastAsia="Calibri" w:cs="Times New Roman"/>
          <w:szCs w:val="24"/>
          <w:vertAlign w:val="superscript"/>
          <w:lang w:val="id-ID" w:eastAsia="en-US"/>
        </w:rPr>
        <w:t>masyarakat</w:t>
      </w:r>
      <w:r w:rsidRPr="00DC7823">
        <w:rPr>
          <w:rFonts w:eastAsia="Calibri" w:cs="Times New Roman"/>
          <w:szCs w:val="24"/>
          <w:lang w:val="id-ID" w:eastAsia="en-US"/>
        </w:rPr>
        <w:t xml:space="preserve">  yang  diungkapkan oleh Midgley (1997:5) yang dikutip oleh Rukminto Adi (2013:23)  yang mengatakan definsi Kesejahteraan Sosial adalah : “</w:t>
      </w:r>
      <w:r w:rsidRPr="00DC7823">
        <w:rPr>
          <w:rFonts w:eastAsia="Calibri" w:cs="Times New Roman"/>
          <w:i/>
          <w:szCs w:val="24"/>
          <w:lang w:val="id-ID" w:eastAsia="en-US"/>
        </w:rPr>
        <w:t>a state or condition of  human  well-being  that exists when social problems are managed, when human needs are met, and when social opprotunities are maximized”.</w:t>
      </w:r>
    </w:p>
    <w:p w:rsidR="00DC7823" w:rsidRPr="00DC7823" w:rsidRDefault="00DC7823" w:rsidP="00DC7823">
      <w:pPr>
        <w:spacing w:line="480" w:lineRule="auto"/>
        <w:rPr>
          <w:rFonts w:eastAsia="Calibri" w:cs="Times New Roman"/>
          <w:szCs w:val="24"/>
          <w:lang w:val="id-ID" w:eastAsia="en-US"/>
        </w:rPr>
      </w:pPr>
      <w:r w:rsidRPr="00DC7823">
        <w:rPr>
          <w:rFonts w:eastAsia="Calibri" w:cs="Times New Roman"/>
          <w:szCs w:val="24"/>
          <w:lang w:val="id-ID" w:eastAsia="en-US"/>
        </w:rPr>
        <w:t>Suatu keadaan atau kondisi kehidupan manusia yang tercipta ketika berbagai permasalahan  sosial  dapat  dikelola  dengan  baik; ketika kebutuhan manusia dapat terpenuhi dan ketika kesempatan sosial dapat dimaksimalisasikan.</w:t>
      </w:r>
    </w:p>
    <w:p w:rsidR="00DC7823" w:rsidRPr="00DC7823" w:rsidRDefault="00DC7823" w:rsidP="00DC7823">
      <w:pPr>
        <w:spacing w:line="480" w:lineRule="auto"/>
        <w:rPr>
          <w:rFonts w:eastAsia="Calibri" w:cs="Times New Roman"/>
          <w:szCs w:val="24"/>
          <w:lang w:val="id-ID" w:eastAsia="en-US"/>
        </w:rPr>
      </w:pPr>
      <w:r w:rsidRPr="00DC7823">
        <w:rPr>
          <w:rFonts w:eastAsia="Calibri" w:cs="Times New Roman"/>
          <w:szCs w:val="24"/>
          <w:lang w:val="id-ID" w:eastAsia="en-US"/>
        </w:rPr>
        <w:t>Sedangkan di Indonesia, pengertian Kesejahteraan Sosial tidak dapatkan dilepaskan dari pada yang telah di rumuskan dalam Undang-Undang Nomor 11 Tahun 2009 tentang Kesejahteraan Sosial Pasal 1 ayat 1: “Kesejahteraan Sosial ialah kondisi terpenuhinya kebutuhan  material, spiritual, dan sosial warga negara agar dapat hidup layak dan mampu mengembangkan diri, sehingga dapat melaksanakan fungsi sosialnya.”</w:t>
      </w:r>
    </w:p>
    <w:p w:rsidR="00DC7823" w:rsidRPr="00DC7823" w:rsidRDefault="00DC7823" w:rsidP="002D0B6C">
      <w:pPr>
        <w:numPr>
          <w:ilvl w:val="0"/>
          <w:numId w:val="15"/>
        </w:numPr>
        <w:spacing w:after="200" w:line="480" w:lineRule="auto"/>
        <w:ind w:left="567" w:hanging="567"/>
        <w:contextualSpacing/>
        <w:jc w:val="left"/>
        <w:rPr>
          <w:rFonts w:eastAsia="Calibri" w:cs="Times New Roman"/>
          <w:b/>
          <w:szCs w:val="24"/>
          <w:lang w:val="id-ID" w:eastAsia="en-US"/>
        </w:rPr>
      </w:pPr>
      <w:r w:rsidRPr="00DC7823">
        <w:rPr>
          <w:rFonts w:eastAsia="Calibri" w:cs="Times New Roman"/>
          <w:b/>
          <w:szCs w:val="24"/>
          <w:lang w:val="id-ID" w:eastAsia="en-US"/>
        </w:rPr>
        <w:t xml:space="preserve">Tujuan Kesejahteraan Sosial </w:t>
      </w:r>
    </w:p>
    <w:p w:rsidR="00DC7823" w:rsidRDefault="00DC7823" w:rsidP="00DC7823">
      <w:pPr>
        <w:spacing w:line="480" w:lineRule="auto"/>
        <w:rPr>
          <w:rFonts w:eastAsia="Calibri" w:cs="Times New Roman"/>
          <w:szCs w:val="24"/>
          <w:lang w:val="id-ID" w:eastAsia="en-US"/>
        </w:rPr>
      </w:pPr>
      <w:r w:rsidRPr="00DC7823">
        <w:rPr>
          <w:rFonts w:eastAsia="Calibri" w:cs="Times New Roman"/>
          <w:szCs w:val="24"/>
          <w:lang w:val="id-ID" w:eastAsia="en-US"/>
        </w:rPr>
        <w:t>Adapun  tujuan Kesejahteraan Sosial Menurut Fahrudin (2012:10) yaitu sebagai berikut:</w:t>
      </w:r>
    </w:p>
    <w:p w:rsidR="00DC7823" w:rsidRPr="00DC7823" w:rsidRDefault="00DC7823" w:rsidP="002D0B6C">
      <w:pPr>
        <w:numPr>
          <w:ilvl w:val="0"/>
          <w:numId w:val="16"/>
        </w:numPr>
        <w:spacing w:after="200" w:line="480" w:lineRule="auto"/>
        <w:ind w:left="567" w:hanging="567"/>
        <w:contextualSpacing/>
        <w:jc w:val="left"/>
        <w:rPr>
          <w:rFonts w:eastAsia="Calibri" w:cs="Times New Roman"/>
          <w:szCs w:val="24"/>
          <w:lang w:val="id-ID" w:eastAsia="en-US"/>
        </w:rPr>
      </w:pPr>
      <w:r w:rsidRPr="00DC7823">
        <w:rPr>
          <w:rFonts w:eastAsia="Calibri" w:cs="Times New Roman"/>
          <w:szCs w:val="24"/>
          <w:lang w:val="id-ID" w:eastAsia="en-US"/>
        </w:rPr>
        <w:t>Untuk  mencapai  kehidupan  yang  sejahtera  dalam  air  tercapainya  standar kehidupan pokok seperti sandang, perumahan, pangan, kesehatan, dan relasi-relasi sosial yang harmonis dengan lingkungannya.</w:t>
      </w:r>
    </w:p>
    <w:p w:rsidR="00DC7823" w:rsidRPr="00DC7823" w:rsidRDefault="00DC7823" w:rsidP="002D0B6C">
      <w:pPr>
        <w:numPr>
          <w:ilvl w:val="0"/>
          <w:numId w:val="16"/>
        </w:numPr>
        <w:spacing w:after="200" w:line="480" w:lineRule="auto"/>
        <w:ind w:left="567" w:hanging="567"/>
        <w:contextualSpacing/>
        <w:jc w:val="left"/>
        <w:rPr>
          <w:rFonts w:eastAsia="Calibri" w:cs="Times New Roman"/>
          <w:szCs w:val="24"/>
          <w:lang w:val="id-ID" w:eastAsia="en-US"/>
        </w:rPr>
      </w:pPr>
      <w:r w:rsidRPr="00DC7823">
        <w:rPr>
          <w:rFonts w:eastAsia="Calibri" w:cs="Times New Roman"/>
          <w:szCs w:val="24"/>
          <w:lang w:val="id-ID" w:eastAsia="en-US"/>
        </w:rPr>
        <w:lastRenderedPageBreak/>
        <w:t>Untuk mencapai penyesuaian diri baik khususnya dengan masyarakat di lingkungannya, misalnya dengan menggali sumber-sumber, meningkatkan, dan mengembangkan taraf  hidup yang memuaskan.</w:t>
      </w:r>
    </w:p>
    <w:p w:rsidR="00DC7823" w:rsidRDefault="00DC7823" w:rsidP="002D0B6C">
      <w:pPr>
        <w:pStyle w:val="ListParagraph"/>
        <w:numPr>
          <w:ilvl w:val="0"/>
          <w:numId w:val="15"/>
        </w:numPr>
        <w:tabs>
          <w:tab w:val="left" w:pos="567"/>
          <w:tab w:val="left" w:pos="1134"/>
        </w:tabs>
        <w:spacing w:line="480" w:lineRule="auto"/>
        <w:ind w:left="567" w:hanging="567"/>
        <w:rPr>
          <w:rFonts w:cs="Times New Roman"/>
          <w:b/>
          <w:szCs w:val="24"/>
        </w:rPr>
      </w:pPr>
      <w:r>
        <w:rPr>
          <w:rFonts w:cs="Times New Roman"/>
          <w:b/>
          <w:szCs w:val="24"/>
        </w:rPr>
        <w:t xml:space="preserve">Fungsi Kesejahteraan Sosial </w:t>
      </w:r>
    </w:p>
    <w:p w:rsidR="00DC7823" w:rsidRDefault="00DC7823" w:rsidP="00DC7823">
      <w:pPr>
        <w:pStyle w:val="ListParagraph"/>
        <w:tabs>
          <w:tab w:val="left" w:pos="0"/>
          <w:tab w:val="left" w:pos="1134"/>
        </w:tabs>
        <w:spacing w:line="480" w:lineRule="auto"/>
        <w:ind w:left="0"/>
        <w:rPr>
          <w:rFonts w:cs="Times New Roman"/>
          <w:szCs w:val="24"/>
        </w:rPr>
      </w:pPr>
      <w:r>
        <w:rPr>
          <w:rFonts w:cs="Times New Roman"/>
          <w:szCs w:val="24"/>
        </w:rPr>
        <w:t xml:space="preserve">Fungsi-fungsi  kesejahteraan  sosial  bertujuan  untuk  menghilangkan  atau  mengurangi tekanan-tekanan yang diakibatkan terjadinya perubahan-perubahan sosial-ekonomi, menghindarkan terjadinya konsekuensi-konsekuensi sosial yang negatif akibat pembangunan  serta  menciptakan  kondisi-kondisi  yang  mampu  mendorong  peningkatkan kesejahteraan  masyarakat (Friedlander &amp; Apte, 1982). </w:t>
      </w:r>
      <w:proofErr w:type="gramStart"/>
      <w:r>
        <w:rPr>
          <w:rFonts w:cs="Times New Roman"/>
          <w:szCs w:val="24"/>
        </w:rPr>
        <w:t>Adapun  fungsi</w:t>
      </w:r>
      <w:proofErr w:type="gramEnd"/>
      <w:r>
        <w:rPr>
          <w:rFonts w:cs="Times New Roman"/>
          <w:szCs w:val="24"/>
        </w:rPr>
        <w:t>-fungsi  Kesejahteraan Sosial  menurut  Fahrudin (2012: 12) yaitu  sebagai  berikut :</w:t>
      </w:r>
    </w:p>
    <w:p w:rsidR="00DC7823" w:rsidRPr="00DC7823" w:rsidRDefault="00DC7823" w:rsidP="002D0B6C">
      <w:pPr>
        <w:numPr>
          <w:ilvl w:val="0"/>
          <w:numId w:val="17"/>
        </w:numPr>
        <w:tabs>
          <w:tab w:val="left" w:pos="0"/>
          <w:tab w:val="left" w:pos="1134"/>
        </w:tabs>
        <w:spacing w:after="200" w:line="480" w:lineRule="auto"/>
        <w:ind w:left="567" w:hanging="567"/>
        <w:contextualSpacing/>
        <w:jc w:val="left"/>
        <w:rPr>
          <w:rFonts w:eastAsia="Calibri" w:cs="Times New Roman"/>
          <w:szCs w:val="24"/>
          <w:lang w:val="id-ID" w:eastAsia="en-US"/>
        </w:rPr>
      </w:pPr>
      <w:r w:rsidRPr="00DC7823">
        <w:rPr>
          <w:rFonts w:eastAsia="Calibri" w:cs="Times New Roman"/>
          <w:szCs w:val="24"/>
          <w:lang w:val="id-ID" w:eastAsia="en-US"/>
        </w:rPr>
        <w:t>Fungsi Pencegahan (</w:t>
      </w:r>
      <w:r w:rsidRPr="00DC7823">
        <w:rPr>
          <w:rFonts w:eastAsia="Calibri" w:cs="Times New Roman"/>
          <w:i/>
          <w:szCs w:val="24"/>
          <w:lang w:val="id-ID" w:eastAsia="en-US"/>
        </w:rPr>
        <w:t>Preventive</w:t>
      </w:r>
      <w:r w:rsidRPr="00DC7823">
        <w:rPr>
          <w:rFonts w:eastAsia="Calibri" w:cs="Times New Roman"/>
          <w:szCs w:val="24"/>
          <w:lang w:val="id-ID" w:eastAsia="en-US"/>
        </w:rPr>
        <w:t>)</w:t>
      </w:r>
    </w:p>
    <w:p w:rsidR="00DC7823" w:rsidRPr="00DC7823" w:rsidRDefault="00DC7823" w:rsidP="00DC7823">
      <w:pPr>
        <w:tabs>
          <w:tab w:val="left" w:pos="0"/>
          <w:tab w:val="left" w:pos="1134"/>
        </w:tabs>
        <w:spacing w:line="480" w:lineRule="auto"/>
        <w:ind w:left="567" w:firstLine="0"/>
        <w:contextualSpacing/>
        <w:rPr>
          <w:rFonts w:eastAsia="Calibri" w:cs="Times New Roman"/>
          <w:szCs w:val="24"/>
          <w:lang w:val="id-ID" w:eastAsia="en-US"/>
        </w:rPr>
      </w:pPr>
      <w:r w:rsidRPr="00DC7823">
        <w:rPr>
          <w:rFonts w:eastAsia="Calibri" w:cs="Times New Roman"/>
          <w:szCs w:val="24"/>
          <w:lang w:val="id-ID" w:eastAsia="en-US"/>
        </w:rPr>
        <w:t>Kesejahteraan  sosial ditujukan  untuk  memperkuat  individu ,  keluarga,  dan masyarakat  supaya  terhindar  dari  masalah-masalah  sosial  baru. Dalam  masyarakat transisi, upaya pencegahan ditekankan pada kegiatan-kegiatan untuk membantu menciptakan  pola-pola  baru dalam  hubungan  sosial  serta  lembaga-lembaga  sosial baru.</w:t>
      </w:r>
    </w:p>
    <w:p w:rsidR="00DC7823" w:rsidRPr="00DC7823" w:rsidRDefault="00DC7823" w:rsidP="002D0B6C">
      <w:pPr>
        <w:numPr>
          <w:ilvl w:val="0"/>
          <w:numId w:val="17"/>
        </w:numPr>
        <w:tabs>
          <w:tab w:val="left" w:pos="0"/>
          <w:tab w:val="left" w:pos="1134"/>
        </w:tabs>
        <w:spacing w:after="200" w:line="480" w:lineRule="auto"/>
        <w:ind w:left="567" w:hanging="567"/>
        <w:contextualSpacing/>
        <w:jc w:val="left"/>
        <w:rPr>
          <w:rFonts w:eastAsia="Calibri" w:cs="Times New Roman"/>
          <w:szCs w:val="24"/>
          <w:lang w:val="id-ID" w:eastAsia="en-US"/>
        </w:rPr>
      </w:pPr>
      <w:r w:rsidRPr="00DC7823">
        <w:rPr>
          <w:rFonts w:eastAsia="Calibri" w:cs="Times New Roman"/>
          <w:szCs w:val="24"/>
          <w:lang w:val="id-ID" w:eastAsia="en-US"/>
        </w:rPr>
        <w:t xml:space="preserve">Fungsi Penyembuhan </w:t>
      </w:r>
      <w:r w:rsidRPr="00DC7823">
        <w:rPr>
          <w:rFonts w:eastAsia="Calibri" w:cs="Times New Roman"/>
          <w:i/>
          <w:szCs w:val="24"/>
          <w:lang w:val="id-ID" w:eastAsia="en-US"/>
        </w:rPr>
        <w:t>(Curative)</w:t>
      </w:r>
    </w:p>
    <w:p w:rsidR="00DC7823" w:rsidRPr="00DC7823" w:rsidRDefault="00E750F7" w:rsidP="00DC7823">
      <w:pPr>
        <w:tabs>
          <w:tab w:val="left" w:pos="567"/>
          <w:tab w:val="left" w:pos="1134"/>
        </w:tabs>
        <w:spacing w:line="480" w:lineRule="auto"/>
        <w:ind w:left="567" w:firstLine="0"/>
        <w:rPr>
          <w:rFonts w:eastAsia="Calibri" w:cs="Times New Roman"/>
          <w:szCs w:val="24"/>
          <w:lang w:val="id-ID" w:eastAsia="en-US"/>
        </w:rPr>
      </w:pPr>
      <w:r>
        <w:rPr>
          <w:rFonts w:eastAsia="Calibri" w:cs="Times New Roman"/>
          <w:szCs w:val="24"/>
          <w:lang w:val="id-ID" w:eastAsia="en-US"/>
        </w:rPr>
        <w:t>Kesejahteraan  soial ditujukan untuk menghilangkan</w:t>
      </w:r>
      <w:r w:rsidR="00DC7823" w:rsidRPr="00DC7823">
        <w:rPr>
          <w:rFonts w:eastAsia="Calibri" w:cs="Times New Roman"/>
          <w:szCs w:val="24"/>
          <w:lang w:val="id-ID" w:eastAsia="en-US"/>
        </w:rPr>
        <w:t xml:space="preserve"> k</w:t>
      </w:r>
      <w:r>
        <w:rPr>
          <w:rFonts w:eastAsia="Calibri" w:cs="Times New Roman"/>
          <w:szCs w:val="24"/>
          <w:lang w:val="id-ID" w:eastAsia="en-US"/>
        </w:rPr>
        <w:t xml:space="preserve">ondisi-kondisi ketidak mampuan fisik, emosional,dan sosial </w:t>
      </w:r>
      <w:r w:rsidR="00DC7823" w:rsidRPr="00DC7823">
        <w:rPr>
          <w:rFonts w:eastAsia="Calibri" w:cs="Times New Roman"/>
          <w:szCs w:val="24"/>
          <w:lang w:val="id-ID" w:eastAsia="en-US"/>
        </w:rPr>
        <w:t>agar</w:t>
      </w:r>
      <w:r>
        <w:rPr>
          <w:rFonts w:eastAsia="Calibri" w:cs="Times New Roman"/>
          <w:szCs w:val="24"/>
          <w:lang w:val="id-ID" w:eastAsia="en-US"/>
        </w:rPr>
        <w:t xml:space="preserve">  orang  </w:t>
      </w:r>
      <w:r w:rsidR="00192790">
        <w:rPr>
          <w:rFonts w:eastAsia="Calibri" w:cs="Times New Roman"/>
          <w:szCs w:val="24"/>
          <w:lang w:val="id-ID" w:eastAsia="en-US"/>
        </w:rPr>
        <w:t xml:space="preserve">yang </w:t>
      </w:r>
      <w:r w:rsidR="00DC7823" w:rsidRPr="00DC7823">
        <w:rPr>
          <w:rFonts w:eastAsia="Calibri" w:cs="Times New Roman"/>
          <w:szCs w:val="24"/>
          <w:lang w:val="id-ID" w:eastAsia="en-US"/>
        </w:rPr>
        <w:t>mengalami  masalah tersebut  dapat  berfungsi  kembali  secara wajar  dalam  masyarakat. Dalam fungsi ini tercakup  juga fungsi pemulihan (rehabilitasi).</w:t>
      </w:r>
    </w:p>
    <w:p w:rsidR="00DC7823" w:rsidRPr="00DC7823" w:rsidRDefault="00DC7823" w:rsidP="002D0B6C">
      <w:pPr>
        <w:numPr>
          <w:ilvl w:val="0"/>
          <w:numId w:val="17"/>
        </w:numPr>
        <w:tabs>
          <w:tab w:val="left" w:pos="0"/>
          <w:tab w:val="left" w:pos="1134"/>
        </w:tabs>
        <w:spacing w:after="200" w:line="480" w:lineRule="auto"/>
        <w:ind w:left="567" w:hanging="567"/>
        <w:contextualSpacing/>
        <w:jc w:val="left"/>
        <w:rPr>
          <w:rFonts w:eastAsia="Calibri" w:cs="Times New Roman"/>
          <w:szCs w:val="24"/>
          <w:lang w:val="id-ID" w:eastAsia="en-US"/>
        </w:rPr>
      </w:pPr>
      <w:r w:rsidRPr="00DC7823">
        <w:rPr>
          <w:rFonts w:eastAsia="Calibri" w:cs="Times New Roman"/>
          <w:szCs w:val="24"/>
          <w:lang w:val="id-ID" w:eastAsia="en-US"/>
        </w:rPr>
        <w:t xml:space="preserve">Fungsi Pengembangan </w:t>
      </w:r>
      <w:r w:rsidRPr="00DC7823">
        <w:rPr>
          <w:rFonts w:eastAsia="Calibri" w:cs="Times New Roman"/>
          <w:i/>
          <w:szCs w:val="24"/>
          <w:lang w:val="id-ID" w:eastAsia="en-US"/>
        </w:rPr>
        <w:t>(Development</w:t>
      </w:r>
      <w:r w:rsidRPr="00DC7823">
        <w:rPr>
          <w:rFonts w:eastAsia="Calibri" w:cs="Times New Roman"/>
          <w:szCs w:val="24"/>
          <w:lang w:val="id-ID" w:eastAsia="en-US"/>
        </w:rPr>
        <w:t>)</w:t>
      </w:r>
    </w:p>
    <w:p w:rsidR="00DC7823" w:rsidRPr="00DC7823" w:rsidRDefault="00DC7823" w:rsidP="00DC7823">
      <w:pPr>
        <w:tabs>
          <w:tab w:val="left" w:pos="1134"/>
        </w:tabs>
        <w:spacing w:line="480" w:lineRule="auto"/>
        <w:ind w:left="567" w:firstLine="0"/>
        <w:rPr>
          <w:rFonts w:eastAsia="Calibri" w:cs="Times New Roman"/>
          <w:szCs w:val="24"/>
          <w:lang w:val="id-ID" w:eastAsia="en-US"/>
        </w:rPr>
      </w:pPr>
      <w:r w:rsidRPr="00DC7823">
        <w:rPr>
          <w:rFonts w:eastAsia="Calibri" w:cs="Times New Roman"/>
          <w:szCs w:val="24"/>
          <w:lang w:val="id-ID" w:eastAsia="en-US"/>
        </w:rPr>
        <w:lastRenderedPageBreak/>
        <w:t>Kesejahteraan  sosial  berfungsi  untuk  memberikan  sumbangan  langsung ataupun tidak  langsung  dalam  proses  pembangunan  atau  pengembangan tatanan dan sumber-sumber daya sosial dalam masyarakat.</w:t>
      </w:r>
    </w:p>
    <w:p w:rsidR="00DC7823" w:rsidRPr="00DC7823" w:rsidRDefault="00DC7823" w:rsidP="002D0B6C">
      <w:pPr>
        <w:numPr>
          <w:ilvl w:val="0"/>
          <w:numId w:val="17"/>
        </w:numPr>
        <w:tabs>
          <w:tab w:val="left" w:pos="1134"/>
        </w:tabs>
        <w:spacing w:after="200" w:line="480" w:lineRule="auto"/>
        <w:ind w:left="567" w:hanging="567"/>
        <w:contextualSpacing/>
        <w:jc w:val="left"/>
        <w:rPr>
          <w:rFonts w:eastAsia="Calibri" w:cs="Times New Roman"/>
          <w:i/>
          <w:szCs w:val="24"/>
          <w:lang w:val="id-ID" w:eastAsia="en-US"/>
        </w:rPr>
      </w:pPr>
      <w:r w:rsidRPr="00DC7823">
        <w:rPr>
          <w:rFonts w:eastAsia="Calibri" w:cs="Times New Roman"/>
          <w:szCs w:val="24"/>
          <w:lang w:val="id-ID" w:eastAsia="en-US"/>
        </w:rPr>
        <w:t xml:space="preserve">Fungsi Penunjang </w:t>
      </w:r>
      <w:r w:rsidRPr="00DC7823">
        <w:rPr>
          <w:rFonts w:eastAsia="Calibri" w:cs="Times New Roman"/>
          <w:i/>
          <w:szCs w:val="24"/>
          <w:lang w:val="id-ID" w:eastAsia="en-US"/>
        </w:rPr>
        <w:t>(Supportive)</w:t>
      </w:r>
    </w:p>
    <w:p w:rsidR="00DC7823" w:rsidRPr="00DC7823" w:rsidRDefault="00DC7823" w:rsidP="00DC7823">
      <w:pPr>
        <w:tabs>
          <w:tab w:val="left" w:pos="1134"/>
        </w:tabs>
        <w:spacing w:line="480" w:lineRule="auto"/>
        <w:ind w:left="567" w:firstLine="0"/>
        <w:contextualSpacing/>
        <w:rPr>
          <w:rFonts w:eastAsia="Calibri" w:cs="Times New Roman"/>
          <w:szCs w:val="24"/>
          <w:lang w:val="id-ID" w:eastAsia="en-US"/>
        </w:rPr>
      </w:pPr>
      <w:r w:rsidRPr="00DC7823">
        <w:rPr>
          <w:rFonts w:eastAsia="Calibri" w:cs="Times New Roman"/>
          <w:szCs w:val="24"/>
          <w:lang w:val="id-ID" w:eastAsia="en-US"/>
        </w:rPr>
        <w:t>Fungsi  ini mencakup  keg</w:t>
      </w:r>
      <w:r w:rsidR="00F81F18">
        <w:rPr>
          <w:rFonts w:eastAsia="Calibri" w:cs="Times New Roman"/>
          <w:szCs w:val="24"/>
          <w:lang w:val="id-ID" w:eastAsia="en-US"/>
        </w:rPr>
        <w:t xml:space="preserve">iatan-kegiatan untuk  membantu </w:t>
      </w:r>
      <w:r w:rsidRPr="00DC7823">
        <w:rPr>
          <w:rFonts w:eastAsia="Calibri" w:cs="Times New Roman"/>
          <w:szCs w:val="24"/>
          <w:lang w:val="id-ID" w:eastAsia="en-US"/>
        </w:rPr>
        <w:t>mencapai  tujuan sektor atau  bidang  pelayanan  kesejahteraan  sosial  yang  lain.</w:t>
      </w:r>
    </w:p>
    <w:p w:rsidR="00DC7823" w:rsidRDefault="00DC7823" w:rsidP="00DC7823">
      <w:pPr>
        <w:tabs>
          <w:tab w:val="left" w:pos="1134"/>
        </w:tabs>
        <w:spacing w:line="480" w:lineRule="auto"/>
        <w:contextualSpacing/>
        <w:rPr>
          <w:rFonts w:eastAsia="Calibri" w:cs="Times New Roman"/>
          <w:szCs w:val="24"/>
          <w:lang w:val="id-ID" w:eastAsia="en-US"/>
        </w:rPr>
      </w:pPr>
      <w:r w:rsidRPr="00DC7823">
        <w:rPr>
          <w:rFonts w:eastAsia="Calibri" w:cs="Times New Roman"/>
          <w:szCs w:val="24"/>
          <w:lang w:val="id-ID" w:eastAsia="en-US"/>
        </w:rPr>
        <w:t>Melihat kutipan di atas bahwa adanya fungsi dalam kesejahteraan sosial, untuk membantu atau proses pertolongan baik individu, kelompok, ataupun klien agar dapat berfungsi  kembali  dengan  penyelenggaraan  pelayanan  kesejahteraan  sosial. Serta terhindar  dari  masalah-masalah sosial baru dan mengurangi yang di akibatkan dari  terjadinya pelayanan sosial. Pelayanan sosial adalah akivitas yang terorganisasi yang bertujuan  untuk  membantu  para anggota masyarakat untuk saling  menyesuaikan  diri dengan  sesamanya dan dengan lingkungan sosialnya.</w:t>
      </w:r>
    </w:p>
    <w:p w:rsidR="00DC7823" w:rsidRPr="009376C1" w:rsidRDefault="009376C1" w:rsidP="002D0B6C">
      <w:pPr>
        <w:numPr>
          <w:ilvl w:val="0"/>
          <w:numId w:val="14"/>
        </w:numPr>
        <w:tabs>
          <w:tab w:val="left" w:pos="1134"/>
        </w:tabs>
        <w:spacing w:after="200" w:line="480" w:lineRule="auto"/>
        <w:ind w:left="426" w:hanging="426"/>
        <w:contextualSpacing/>
        <w:jc w:val="left"/>
        <w:rPr>
          <w:rFonts w:eastAsia="Calibri" w:cs="Times New Roman"/>
          <w:b/>
          <w:szCs w:val="24"/>
          <w:lang w:val="id-ID" w:eastAsia="en-US"/>
        </w:rPr>
      </w:pPr>
      <w:r w:rsidRPr="009376C1">
        <w:rPr>
          <w:rFonts w:eastAsia="Calibri" w:cs="Times New Roman"/>
          <w:b/>
          <w:szCs w:val="24"/>
          <w:lang w:val="id-ID" w:eastAsia="en-US"/>
        </w:rPr>
        <w:t>Tinjauan Tentang Pemberdayaan Ekonomi</w:t>
      </w:r>
    </w:p>
    <w:p w:rsidR="00DC7823" w:rsidRDefault="009376C1" w:rsidP="002D0B6C">
      <w:pPr>
        <w:numPr>
          <w:ilvl w:val="0"/>
          <w:numId w:val="18"/>
        </w:numPr>
        <w:tabs>
          <w:tab w:val="left" w:pos="1134"/>
        </w:tabs>
        <w:spacing w:after="200" w:line="480" w:lineRule="auto"/>
        <w:ind w:left="426" w:hanging="426"/>
        <w:contextualSpacing/>
        <w:jc w:val="left"/>
        <w:rPr>
          <w:rFonts w:eastAsia="Calibri" w:cs="Times New Roman"/>
          <w:b/>
          <w:szCs w:val="24"/>
          <w:lang w:val="id-ID" w:eastAsia="en-US"/>
        </w:rPr>
      </w:pPr>
      <w:r w:rsidRPr="009376C1">
        <w:rPr>
          <w:rFonts w:eastAsia="Calibri" w:cs="Times New Roman"/>
          <w:b/>
          <w:szCs w:val="24"/>
          <w:lang w:val="id-ID" w:eastAsia="en-US"/>
        </w:rPr>
        <w:t>Pengertian Pemberdayaan ekonomi</w:t>
      </w:r>
      <w:r w:rsidR="00DC7823" w:rsidRPr="009376C1">
        <w:rPr>
          <w:rFonts w:eastAsia="Calibri" w:cs="Times New Roman"/>
          <w:b/>
          <w:szCs w:val="24"/>
          <w:lang w:val="id-ID" w:eastAsia="en-US"/>
        </w:rPr>
        <w:t xml:space="preserve"> </w:t>
      </w:r>
    </w:p>
    <w:p w:rsidR="009376C1" w:rsidRPr="009376C1" w:rsidRDefault="0070700C" w:rsidP="0070700C">
      <w:pPr>
        <w:pStyle w:val="ListParagraph"/>
        <w:tabs>
          <w:tab w:val="left" w:pos="1134"/>
        </w:tabs>
        <w:spacing w:after="200" w:line="480" w:lineRule="auto"/>
        <w:ind w:left="284" w:firstLine="0"/>
        <w:rPr>
          <w:rFonts w:eastAsia="Calibri" w:cs="Times New Roman"/>
          <w:szCs w:val="24"/>
          <w:lang w:val="id-ID" w:eastAsia="en-US"/>
        </w:rPr>
      </w:pPr>
      <w:r>
        <w:rPr>
          <w:rFonts w:eastAsia="Calibri" w:cs="Times New Roman"/>
          <w:szCs w:val="24"/>
          <w:lang w:val="id-ID" w:eastAsia="en-US"/>
        </w:rPr>
        <w:tab/>
      </w:r>
      <w:r w:rsidR="009376C1" w:rsidRPr="009376C1">
        <w:rPr>
          <w:rFonts w:eastAsia="Calibri" w:cs="Times New Roman"/>
          <w:szCs w:val="24"/>
          <w:lang w:val="id-ID" w:eastAsia="en-US"/>
        </w:rPr>
        <w:t xml:space="preserve">Pemberdyaan adalah upaya </w:t>
      </w:r>
      <w:r>
        <w:rPr>
          <w:rFonts w:eastAsia="Calibri" w:cs="Times New Roman"/>
          <w:szCs w:val="24"/>
          <w:lang w:val="id-ID" w:eastAsia="en-US"/>
        </w:rPr>
        <w:t xml:space="preserve">yang membangun daya masyarakat </w:t>
      </w:r>
      <w:r w:rsidR="009376C1" w:rsidRPr="009376C1">
        <w:rPr>
          <w:rFonts w:eastAsia="Calibri" w:cs="Times New Roman"/>
          <w:szCs w:val="24"/>
          <w:lang w:val="id-ID" w:eastAsia="en-US"/>
        </w:rPr>
        <w:t>dengan mendorong ,memotivasi da</w:t>
      </w:r>
      <w:r>
        <w:rPr>
          <w:rFonts w:eastAsia="Calibri" w:cs="Times New Roman"/>
          <w:szCs w:val="24"/>
          <w:lang w:val="id-ID" w:eastAsia="en-US"/>
        </w:rPr>
        <w:t xml:space="preserve">n membangkitkan kesadaran akan </w:t>
      </w:r>
      <w:r w:rsidR="009376C1" w:rsidRPr="009376C1">
        <w:rPr>
          <w:rFonts w:eastAsia="Calibri" w:cs="Times New Roman"/>
          <w:szCs w:val="24"/>
          <w:lang w:val="id-ID" w:eastAsia="en-US"/>
        </w:rPr>
        <w:t>potensi yang dimiliki serta berupaya untuk mengembangkannya.</w:t>
      </w:r>
    </w:p>
    <w:p w:rsidR="009376C1" w:rsidRDefault="009B6CEF" w:rsidP="00342089">
      <w:pPr>
        <w:pStyle w:val="ListParagraph"/>
        <w:tabs>
          <w:tab w:val="left" w:pos="1134"/>
        </w:tabs>
        <w:spacing w:after="200" w:line="480" w:lineRule="auto"/>
        <w:ind w:left="284" w:firstLine="0"/>
        <w:rPr>
          <w:rFonts w:eastAsia="Calibri" w:cs="Times New Roman"/>
          <w:szCs w:val="24"/>
          <w:lang w:val="id-ID" w:eastAsia="en-US"/>
        </w:rPr>
      </w:pPr>
      <w:r>
        <w:rPr>
          <w:rFonts w:eastAsia="Calibri" w:cs="Times New Roman"/>
          <w:szCs w:val="24"/>
          <w:lang w:val="id-ID" w:eastAsia="en-US"/>
        </w:rPr>
        <w:tab/>
      </w:r>
      <w:r w:rsidR="009376C1" w:rsidRPr="009376C1">
        <w:rPr>
          <w:rFonts w:eastAsia="Calibri" w:cs="Times New Roman"/>
          <w:szCs w:val="24"/>
          <w:lang w:val="id-ID" w:eastAsia="en-US"/>
        </w:rPr>
        <w:t>Ekonomi  adalah upaya masyar</w:t>
      </w:r>
      <w:r w:rsidR="0070700C">
        <w:rPr>
          <w:rFonts w:eastAsia="Calibri" w:cs="Times New Roman"/>
          <w:szCs w:val="24"/>
          <w:lang w:val="id-ID" w:eastAsia="en-US"/>
        </w:rPr>
        <w:t xml:space="preserve">akat untuk memenuhi kebutuhan  </w:t>
      </w:r>
      <w:r w:rsidR="009376C1" w:rsidRPr="009376C1">
        <w:rPr>
          <w:rFonts w:eastAsia="Calibri" w:cs="Times New Roman"/>
          <w:szCs w:val="24"/>
          <w:lang w:val="id-ID" w:eastAsia="en-US"/>
        </w:rPr>
        <w:t>hidupnya baik sandang,pangan,p</w:t>
      </w:r>
      <w:r w:rsidR="0070700C">
        <w:rPr>
          <w:rFonts w:eastAsia="Calibri" w:cs="Times New Roman"/>
          <w:szCs w:val="24"/>
          <w:lang w:val="id-ID" w:eastAsia="en-US"/>
        </w:rPr>
        <w:t>apan,kesehatan dan p</w:t>
      </w:r>
      <w:r w:rsidR="00342089">
        <w:rPr>
          <w:rFonts w:eastAsia="Calibri" w:cs="Times New Roman"/>
          <w:szCs w:val="24"/>
          <w:lang w:val="id-ID" w:eastAsia="en-US"/>
        </w:rPr>
        <w:t>endidikan.</w:t>
      </w:r>
      <w:r w:rsidR="009376C1" w:rsidRPr="009376C1">
        <w:rPr>
          <w:rFonts w:eastAsia="Calibri" w:cs="Times New Roman"/>
          <w:szCs w:val="24"/>
          <w:lang w:val="id-ID" w:eastAsia="en-US"/>
        </w:rPr>
        <w:t>Dengan demikian pemberdayaan ekonomi</w:t>
      </w:r>
      <w:r w:rsidR="00342089">
        <w:rPr>
          <w:rFonts w:eastAsia="Calibri" w:cs="Times New Roman"/>
          <w:szCs w:val="24"/>
          <w:lang w:val="id-ID" w:eastAsia="en-US"/>
        </w:rPr>
        <w:t xml:space="preserve"> adalah salah satu upaya </w:t>
      </w:r>
      <w:r w:rsidR="0070700C">
        <w:rPr>
          <w:rFonts w:eastAsia="Calibri" w:cs="Times New Roman"/>
          <w:szCs w:val="24"/>
          <w:lang w:val="id-ID" w:eastAsia="en-US"/>
        </w:rPr>
        <w:t xml:space="preserve">untuk </w:t>
      </w:r>
      <w:r w:rsidR="009376C1" w:rsidRPr="009376C1">
        <w:rPr>
          <w:rFonts w:eastAsia="Calibri" w:cs="Times New Roman"/>
          <w:szCs w:val="24"/>
          <w:lang w:val="id-ID" w:eastAsia="en-US"/>
        </w:rPr>
        <w:t>meningkatkan kemampuan atau po</w:t>
      </w:r>
      <w:r w:rsidR="00342089">
        <w:rPr>
          <w:rFonts w:eastAsia="Calibri" w:cs="Times New Roman"/>
          <w:szCs w:val="24"/>
          <w:lang w:val="id-ID" w:eastAsia="en-US"/>
        </w:rPr>
        <w:t xml:space="preserve">tensi masyarakat dalam </w:t>
      </w:r>
      <w:r w:rsidR="0070700C">
        <w:rPr>
          <w:rFonts w:eastAsia="Calibri" w:cs="Times New Roman"/>
          <w:szCs w:val="24"/>
          <w:lang w:val="id-ID" w:eastAsia="en-US"/>
        </w:rPr>
        <w:t xml:space="preserve">kegitan </w:t>
      </w:r>
      <w:r w:rsidR="009376C1" w:rsidRPr="009376C1">
        <w:rPr>
          <w:rFonts w:eastAsia="Calibri" w:cs="Times New Roman"/>
          <w:szCs w:val="24"/>
          <w:lang w:val="id-ID" w:eastAsia="en-US"/>
        </w:rPr>
        <w:t xml:space="preserve">ekonomi guna </w:t>
      </w:r>
      <w:r w:rsidR="0070700C">
        <w:rPr>
          <w:rFonts w:eastAsia="Calibri" w:cs="Times New Roman"/>
          <w:szCs w:val="24"/>
          <w:lang w:val="id-ID" w:eastAsia="en-US"/>
        </w:rPr>
        <w:t xml:space="preserve">memenuhi kebutuhan hidup serta </w:t>
      </w:r>
      <w:r w:rsidR="009376C1" w:rsidRPr="009376C1">
        <w:rPr>
          <w:rFonts w:eastAsia="Calibri" w:cs="Times New Roman"/>
          <w:szCs w:val="24"/>
          <w:lang w:val="id-ID" w:eastAsia="en-US"/>
        </w:rPr>
        <w:t xml:space="preserve">meningkatkan kesejahteraan mereka dan dapat  berpotensi dalam </w:t>
      </w:r>
      <w:r w:rsidR="009376C1" w:rsidRPr="009376C1">
        <w:rPr>
          <w:rFonts w:eastAsia="Calibri" w:cs="Times New Roman"/>
          <w:szCs w:val="24"/>
          <w:lang w:val="id-ID" w:eastAsia="en-US"/>
        </w:rPr>
        <w:tab/>
        <w:t>proses pembangunan sosial.</w:t>
      </w:r>
    </w:p>
    <w:p w:rsidR="009B6CEF" w:rsidRDefault="00342089" w:rsidP="00342089">
      <w:pPr>
        <w:pStyle w:val="ListParagraph"/>
        <w:spacing w:line="480" w:lineRule="auto"/>
        <w:ind w:left="284" w:firstLine="0"/>
        <w:rPr>
          <w:rFonts w:eastAsia="Calibri" w:cs="Times New Roman"/>
          <w:szCs w:val="24"/>
          <w:lang w:val="id-ID" w:eastAsia="en-US"/>
        </w:rPr>
      </w:pPr>
      <w:r>
        <w:rPr>
          <w:rFonts w:eastAsia="Calibri" w:cs="Times New Roman"/>
          <w:szCs w:val="24"/>
          <w:lang w:val="id-ID" w:eastAsia="en-US"/>
        </w:rPr>
        <w:lastRenderedPageBreak/>
        <w:tab/>
        <w:t xml:space="preserve">Dalam kondisis seperti ini, ada tiga yang harus diperhatikan dalam prose pemberdayaan ekonomi . Ketiga tersebut adalah pemerintah ,swasta dan masyarakat yang hendak menjalankan hubungan pemberdayaan ekonomi tersebut. Tujuan yangb ingin dicapai dari pemberdayaan ekonomi masyarakat adalah untuk membentuk individu dan masyarakat menjadi mandiri dan bertindak mengendalikan apa yang mereka lakukan tersebut.  Pemberdayaan </w:t>
      </w:r>
      <w:r w:rsidR="009B6CEF">
        <w:rPr>
          <w:rFonts w:eastAsia="Calibri" w:cs="Times New Roman"/>
          <w:szCs w:val="24"/>
          <w:lang w:val="id-ID" w:eastAsia="en-US"/>
        </w:rPr>
        <w:t>ekonomi mengarah</w:t>
      </w:r>
      <w:r>
        <w:rPr>
          <w:rFonts w:eastAsia="Calibri" w:cs="Times New Roman"/>
          <w:szCs w:val="24"/>
          <w:lang w:val="id-ID" w:eastAsia="en-US"/>
        </w:rPr>
        <w:t xml:space="preserve"> pada</w:t>
      </w:r>
      <w:r w:rsidR="009B6CEF">
        <w:rPr>
          <w:rFonts w:eastAsia="Calibri" w:cs="Times New Roman"/>
          <w:szCs w:val="24"/>
          <w:lang w:val="id-ID" w:eastAsia="en-US"/>
        </w:rPr>
        <w:t xml:space="preserve"> kognitif masyarakat yang lebih baik untuk mencapai pemberdayaan ekonomi tersebut harus dilakukan sebuah proses.</w:t>
      </w:r>
    </w:p>
    <w:p w:rsidR="009B6CEF" w:rsidRDefault="009B6CEF" w:rsidP="00342089">
      <w:pPr>
        <w:pStyle w:val="ListParagraph"/>
        <w:spacing w:line="480" w:lineRule="auto"/>
        <w:ind w:left="284" w:firstLine="0"/>
        <w:rPr>
          <w:rFonts w:eastAsia="Calibri" w:cs="Times New Roman"/>
          <w:szCs w:val="24"/>
          <w:lang w:val="id-ID" w:eastAsia="en-US"/>
        </w:rPr>
      </w:pPr>
      <w:r>
        <w:rPr>
          <w:rFonts w:eastAsia="Calibri" w:cs="Times New Roman"/>
          <w:szCs w:val="24"/>
          <w:lang w:val="id-ID" w:eastAsia="en-US"/>
        </w:rPr>
        <w:tab/>
        <w:t>Ada upaya yang harus dilakukan didalam pemberdayaan ekonomi yang bisa dijalankan. Pertama mempersiapkan pribadi masyarakat menjadi wirausaha. Karena dalam mengatasi  masalah kemiskinan adalah dengan bekerja. Dengan memberikan bekal pelatihan akan menjadi bekal yang amat penting ketika memasuki dunia kerja.</w:t>
      </w:r>
    </w:p>
    <w:p w:rsidR="00A62837" w:rsidRDefault="009B6CEF" w:rsidP="00342089">
      <w:pPr>
        <w:pStyle w:val="ListParagraph"/>
        <w:spacing w:line="480" w:lineRule="auto"/>
        <w:ind w:left="284" w:firstLine="0"/>
        <w:rPr>
          <w:rFonts w:eastAsia="Calibri" w:cs="Times New Roman"/>
          <w:szCs w:val="24"/>
          <w:lang w:val="id-ID" w:eastAsia="en-US"/>
        </w:rPr>
      </w:pPr>
      <w:r>
        <w:rPr>
          <w:rFonts w:eastAsia="Calibri" w:cs="Times New Roman"/>
          <w:szCs w:val="24"/>
          <w:lang w:val="id-ID" w:eastAsia="en-US"/>
        </w:rPr>
        <w:tab/>
        <w:t xml:space="preserve"> </w:t>
      </w:r>
      <w:r w:rsidR="00342089">
        <w:rPr>
          <w:rFonts w:eastAsia="Calibri" w:cs="Times New Roman"/>
          <w:szCs w:val="24"/>
          <w:lang w:val="id-ID" w:eastAsia="en-US"/>
        </w:rPr>
        <w:t xml:space="preserve"> </w:t>
      </w:r>
      <w:r>
        <w:rPr>
          <w:rFonts w:eastAsia="Calibri" w:cs="Times New Roman"/>
          <w:szCs w:val="24"/>
          <w:lang w:val="id-ID" w:eastAsia="en-US"/>
        </w:rPr>
        <w:t xml:space="preserve">Jadi bisa diartikan </w:t>
      </w:r>
      <w:r w:rsidR="00A62837">
        <w:rPr>
          <w:rFonts w:eastAsia="Calibri" w:cs="Times New Roman"/>
          <w:szCs w:val="24"/>
          <w:lang w:val="id-ID" w:eastAsia="en-US"/>
        </w:rPr>
        <w:t xml:space="preserve">bahwa pemberdayaan ekonomi,berarti upaya untuk meningkatkan harkat dan martabat lapisan masyarakat dari kondisi ketidakmampuan,serta melepaskan diri dari perangkap kemiskinan dan keterbelakangan ekonomi. Dengan kata lain sebagai </w:t>
      </w:r>
      <w:r w:rsidR="00DC6EFF">
        <w:rPr>
          <w:rFonts w:eastAsia="Calibri" w:cs="Times New Roman"/>
          <w:szCs w:val="24"/>
          <w:lang w:val="id-ID" w:eastAsia="en-US"/>
        </w:rPr>
        <w:t>upaya membangun kemandirian dib</w:t>
      </w:r>
      <w:r w:rsidR="00A62837">
        <w:rPr>
          <w:rFonts w:eastAsia="Calibri" w:cs="Times New Roman"/>
          <w:szCs w:val="24"/>
          <w:lang w:val="id-ID" w:eastAsia="en-US"/>
        </w:rPr>
        <w:t>idang ekonomi.</w:t>
      </w:r>
    </w:p>
    <w:p w:rsidR="00342089" w:rsidRDefault="00A62837" w:rsidP="00A62837">
      <w:pPr>
        <w:pStyle w:val="ListParagraph"/>
        <w:numPr>
          <w:ilvl w:val="0"/>
          <w:numId w:val="18"/>
        </w:numPr>
        <w:spacing w:line="480" w:lineRule="auto"/>
        <w:ind w:left="567" w:hanging="283"/>
        <w:rPr>
          <w:rFonts w:eastAsia="Calibri" w:cs="Times New Roman"/>
          <w:b/>
          <w:szCs w:val="24"/>
          <w:lang w:val="id-ID" w:eastAsia="en-US"/>
        </w:rPr>
      </w:pPr>
      <w:r w:rsidRPr="00A62837">
        <w:rPr>
          <w:rFonts w:eastAsia="Calibri" w:cs="Times New Roman"/>
          <w:b/>
          <w:szCs w:val="24"/>
          <w:lang w:val="id-ID" w:eastAsia="en-US"/>
        </w:rPr>
        <w:t xml:space="preserve">Konsep pemberdayaan </w:t>
      </w:r>
    </w:p>
    <w:p w:rsidR="00482A66" w:rsidRDefault="00A62837" w:rsidP="00A62837">
      <w:pPr>
        <w:pStyle w:val="ListParagraph"/>
        <w:spacing w:line="480" w:lineRule="auto"/>
        <w:ind w:left="284" w:firstLine="283"/>
        <w:rPr>
          <w:rFonts w:eastAsia="Calibri" w:cs="Times New Roman"/>
          <w:szCs w:val="24"/>
          <w:lang w:val="id-ID" w:eastAsia="en-US"/>
        </w:rPr>
      </w:pPr>
      <w:r>
        <w:rPr>
          <w:rFonts w:eastAsia="Calibri" w:cs="Times New Roman"/>
          <w:b/>
          <w:szCs w:val="24"/>
          <w:lang w:val="id-ID" w:eastAsia="en-US"/>
        </w:rPr>
        <w:tab/>
        <w:t xml:space="preserve">   </w:t>
      </w:r>
      <w:r>
        <w:rPr>
          <w:rFonts w:eastAsia="Calibri" w:cs="Times New Roman"/>
          <w:szCs w:val="24"/>
          <w:lang w:val="id-ID" w:eastAsia="en-US"/>
        </w:rPr>
        <w:t xml:space="preserve">Istilah pemberdayaan semakin populer dalam kontek pembangunan dan pengentesan kemiskian. Konsep pemberdayaan ini berkembang dari realitas individu atau masyarakat yang tidak berdaya atau pihak yang lemah(powerless) </w:t>
      </w:r>
      <w:r w:rsidR="003165F1">
        <w:rPr>
          <w:rFonts w:eastAsia="Calibri" w:cs="Times New Roman"/>
          <w:szCs w:val="24"/>
          <w:lang w:val="id-ID" w:eastAsia="en-US"/>
        </w:rPr>
        <w:t>ketidakberdayaan atau memiliki kelemahan dalam aspek : pengetahuan pengalaman,sikap,keterampilan,modal usaha,networking,semanagat,kerja keras</w:t>
      </w:r>
      <w:r>
        <w:rPr>
          <w:rFonts w:eastAsia="Calibri" w:cs="Times New Roman"/>
          <w:szCs w:val="24"/>
          <w:lang w:val="id-ID" w:eastAsia="en-US"/>
        </w:rPr>
        <w:t xml:space="preserve"> </w:t>
      </w:r>
      <w:r w:rsidR="003165F1">
        <w:rPr>
          <w:rFonts w:eastAsia="Calibri" w:cs="Times New Roman"/>
          <w:szCs w:val="24"/>
          <w:lang w:val="id-ID" w:eastAsia="en-US"/>
        </w:rPr>
        <w:t xml:space="preserve"> </w:t>
      </w:r>
      <w:r w:rsidR="003165F1">
        <w:rPr>
          <w:rFonts w:eastAsia="Calibri" w:cs="Times New Roman"/>
          <w:szCs w:val="24"/>
          <w:lang w:val="id-ID" w:eastAsia="en-US"/>
        </w:rPr>
        <w:lastRenderedPageBreak/>
        <w:t>ketekunan dan aspek lainnya. Kelemahan dalam berbagai aspek tadi mengkabitkan ketergantungan,ketidakberdayaan,dan kemiskinan. Menurut selamet pemberdayaan adalah : bagaimana membuat masyarakat mampu membangun dirinya dan memperbaiki kehidupannya sendiri. Istilah mampu disini mengandung makna berdaya,paham,termotivasi,memilki kese</w:t>
      </w:r>
      <w:r w:rsidR="00482A66">
        <w:rPr>
          <w:rFonts w:eastAsia="Calibri" w:cs="Times New Roman"/>
          <w:szCs w:val="24"/>
          <w:lang w:val="id-ID" w:eastAsia="en-US"/>
        </w:rPr>
        <w:t>mpatan melihat dan memanfaatkan peluang,berenergi,mampu bekerja sama,tahu sebagai alternatif mampu mengambil keputusan,berani mengambil resiko mampu mencari dan menangkap informasi serta mampu bettindak sesuai inisiatif.</w:t>
      </w:r>
    </w:p>
    <w:p w:rsidR="00482A66" w:rsidRDefault="00482A66" w:rsidP="00A62837">
      <w:pPr>
        <w:pStyle w:val="ListParagraph"/>
        <w:spacing w:line="480" w:lineRule="auto"/>
        <w:ind w:left="284" w:firstLine="283"/>
        <w:rPr>
          <w:rFonts w:eastAsia="Calibri" w:cs="Times New Roman"/>
          <w:szCs w:val="24"/>
          <w:lang w:val="id-ID" w:eastAsia="en-US"/>
        </w:rPr>
      </w:pPr>
      <w:r>
        <w:rPr>
          <w:rFonts w:eastAsia="Calibri" w:cs="Times New Roman"/>
          <w:szCs w:val="24"/>
          <w:lang w:val="id-ID" w:eastAsia="en-US"/>
        </w:rPr>
        <w:t>Dalam pelaksanaanya pemberdayaan memiliki makna: dorongan atau motivasi,bimbingan atau pendampingan dalam meningkatkan kemampuan individu atau masyarakat untuk mampu mandiri. Upaya tersebut merupakan sebuah tahapan dari proses pemberdayaan dalam mengubah perilaku yang lebih baik dalam meningkatkan kualiatas hidup dan kesejahteraannya.</w:t>
      </w:r>
    </w:p>
    <w:p w:rsidR="00DE3653" w:rsidRDefault="00DE3653" w:rsidP="00A62837">
      <w:pPr>
        <w:pStyle w:val="ListParagraph"/>
        <w:spacing w:line="480" w:lineRule="auto"/>
        <w:ind w:left="284" w:firstLine="283"/>
        <w:rPr>
          <w:rFonts w:eastAsia="Calibri" w:cs="Times New Roman"/>
          <w:szCs w:val="24"/>
          <w:lang w:val="id-ID" w:eastAsia="en-US"/>
        </w:rPr>
      </w:pPr>
      <w:r>
        <w:rPr>
          <w:rFonts w:eastAsia="Calibri" w:cs="Times New Roman"/>
          <w:szCs w:val="24"/>
          <w:lang w:val="id-ID" w:eastAsia="en-US"/>
        </w:rPr>
        <w:t>Fokus pemberdayaan dapat bersifat individu dan komunitas. Pemberdayan yang bersifat individu merupakan proses untuk meningkatkan pengetahuan motivasi  meningkatkan keterampilan ,pengalaman individu sehingga memiliki daya saing untuk dapat mencapai kemandirian.</w:t>
      </w:r>
    </w:p>
    <w:p w:rsidR="00482A66" w:rsidRDefault="00DE3653" w:rsidP="00A253FF">
      <w:pPr>
        <w:pStyle w:val="ListParagraph"/>
        <w:numPr>
          <w:ilvl w:val="0"/>
          <w:numId w:val="88"/>
        </w:numPr>
        <w:spacing w:line="480" w:lineRule="auto"/>
        <w:ind w:left="567" w:hanging="283"/>
        <w:rPr>
          <w:rFonts w:eastAsia="Calibri" w:cs="Times New Roman"/>
          <w:szCs w:val="24"/>
          <w:lang w:val="id-ID" w:eastAsia="en-US"/>
        </w:rPr>
      </w:pPr>
      <w:r>
        <w:rPr>
          <w:rFonts w:eastAsia="Calibri" w:cs="Times New Roman"/>
          <w:szCs w:val="24"/>
          <w:lang w:val="id-ID" w:eastAsia="en-US"/>
        </w:rPr>
        <w:t>Prinsip pemberdayaan</w:t>
      </w:r>
      <w:r w:rsidR="00482A66">
        <w:rPr>
          <w:rFonts w:eastAsia="Calibri" w:cs="Times New Roman"/>
          <w:szCs w:val="24"/>
          <w:lang w:val="id-ID" w:eastAsia="en-US"/>
        </w:rPr>
        <w:t xml:space="preserve"> </w:t>
      </w:r>
    </w:p>
    <w:p w:rsidR="00DC6EFF" w:rsidRDefault="00DE3653" w:rsidP="00DE3653">
      <w:pPr>
        <w:pStyle w:val="ListParagraph"/>
        <w:spacing w:line="480" w:lineRule="auto"/>
        <w:ind w:left="567" w:firstLine="0"/>
        <w:rPr>
          <w:rFonts w:eastAsia="Calibri" w:cs="Times New Roman"/>
          <w:szCs w:val="24"/>
          <w:lang w:val="id-ID" w:eastAsia="en-US"/>
        </w:rPr>
      </w:pPr>
      <w:r>
        <w:rPr>
          <w:rFonts w:eastAsia="Calibri" w:cs="Times New Roman"/>
          <w:szCs w:val="24"/>
          <w:lang w:val="id-ID" w:eastAsia="en-US"/>
        </w:rPr>
        <w:tab/>
        <w:t>Pemberdayaan ditujukan agar klien/sasaran mampu meningkatkan kualitas kehidupannya untuk berdaya memiliki daya saing dan mandiri. Mengacu kepada hakikat dan konsep pemberdayaan</w:t>
      </w:r>
      <w:r w:rsidR="00DC6EFF">
        <w:rPr>
          <w:rFonts w:eastAsia="Calibri" w:cs="Times New Roman"/>
          <w:szCs w:val="24"/>
          <w:lang w:val="id-ID" w:eastAsia="en-US"/>
        </w:rPr>
        <w:t xml:space="preserve"> maka dapat di identifkasi beberapa prinsip pemberdayaan masyarakat sebagai berikut: </w:t>
      </w:r>
    </w:p>
    <w:p w:rsidR="00DE3653" w:rsidRDefault="00DC6EFF" w:rsidP="00DC6EFF">
      <w:pPr>
        <w:pStyle w:val="ListParagraph"/>
        <w:numPr>
          <w:ilvl w:val="0"/>
          <w:numId w:val="89"/>
        </w:numPr>
        <w:spacing w:line="480" w:lineRule="auto"/>
        <w:rPr>
          <w:rFonts w:eastAsia="Calibri" w:cs="Times New Roman"/>
          <w:szCs w:val="24"/>
          <w:lang w:val="id-ID" w:eastAsia="en-US"/>
        </w:rPr>
      </w:pPr>
      <w:r>
        <w:rPr>
          <w:rFonts w:eastAsia="Calibri" w:cs="Times New Roman"/>
          <w:szCs w:val="24"/>
          <w:lang w:val="id-ID" w:eastAsia="en-US"/>
        </w:rPr>
        <w:lastRenderedPageBreak/>
        <w:t xml:space="preserve">Pemberdayan dilakukan dengan cara yang demokratis dan menghindari unsur paksaan. Setiap individu memiliki hak yang sama untuk berdaya. </w:t>
      </w:r>
    </w:p>
    <w:p w:rsidR="006178FF" w:rsidRDefault="00DC6EFF" w:rsidP="00DC6EFF">
      <w:pPr>
        <w:pStyle w:val="ListParagraph"/>
        <w:numPr>
          <w:ilvl w:val="0"/>
          <w:numId w:val="89"/>
        </w:numPr>
        <w:spacing w:line="480" w:lineRule="auto"/>
        <w:rPr>
          <w:rFonts w:eastAsia="Calibri" w:cs="Times New Roman"/>
          <w:szCs w:val="24"/>
          <w:lang w:val="id-ID" w:eastAsia="en-US"/>
        </w:rPr>
      </w:pPr>
      <w:r>
        <w:rPr>
          <w:rFonts w:eastAsia="Calibri" w:cs="Times New Roman"/>
          <w:szCs w:val="24"/>
          <w:lang w:val="id-ID" w:eastAsia="en-US"/>
        </w:rPr>
        <w:t xml:space="preserve">Kegiatan pemberdayaan didasarkan pada kebutuhan,masalah dan </w:t>
      </w:r>
      <w:r w:rsidR="006178FF">
        <w:rPr>
          <w:rFonts w:eastAsia="Calibri" w:cs="Times New Roman"/>
          <w:szCs w:val="24"/>
          <w:lang w:val="id-ID" w:eastAsia="en-US"/>
        </w:rPr>
        <w:t>potensi klien/sasaran. Proses pemberdayaan dimulai dengan menumbuhkan kesadaran kepada sasaran akan potensi dan kebutuhannya yang dapat dikembangkan dan diberdayakan untuk mandiri.</w:t>
      </w:r>
    </w:p>
    <w:p w:rsidR="006178FF" w:rsidRDefault="006178FF" w:rsidP="00DC6EFF">
      <w:pPr>
        <w:pStyle w:val="ListParagraph"/>
        <w:numPr>
          <w:ilvl w:val="0"/>
          <w:numId w:val="89"/>
        </w:numPr>
        <w:spacing w:line="480" w:lineRule="auto"/>
        <w:rPr>
          <w:rFonts w:eastAsia="Calibri" w:cs="Times New Roman"/>
          <w:szCs w:val="24"/>
          <w:lang w:val="id-ID" w:eastAsia="en-US"/>
        </w:rPr>
      </w:pPr>
      <w:r>
        <w:rPr>
          <w:rFonts w:eastAsia="Calibri" w:cs="Times New Roman"/>
          <w:szCs w:val="24"/>
          <w:lang w:val="id-ID" w:eastAsia="en-US"/>
        </w:rPr>
        <w:t>Sasaran pemberdayaan adalah sebagai subjek atau pelaku dalam kegiatan pemberdayaan pemberdayaan.</w:t>
      </w:r>
    </w:p>
    <w:p w:rsidR="006178FF" w:rsidRDefault="006178FF" w:rsidP="00DC6EFF">
      <w:pPr>
        <w:pStyle w:val="ListParagraph"/>
        <w:numPr>
          <w:ilvl w:val="0"/>
          <w:numId w:val="89"/>
        </w:numPr>
        <w:spacing w:line="480" w:lineRule="auto"/>
        <w:rPr>
          <w:rFonts w:eastAsia="Calibri" w:cs="Times New Roman"/>
          <w:szCs w:val="24"/>
          <w:lang w:val="id-ID" w:eastAsia="en-US"/>
        </w:rPr>
      </w:pPr>
      <w:r>
        <w:rPr>
          <w:rFonts w:eastAsia="Calibri" w:cs="Times New Roman"/>
          <w:szCs w:val="24"/>
          <w:lang w:val="id-ID" w:eastAsia="en-US"/>
        </w:rPr>
        <w:t>Pemberdayaan berarti menumbuhkan kembali nilai,budaya dan kearifan-kerafian lokal yang memiliki nilai luhur dalam masyarakat.</w:t>
      </w:r>
    </w:p>
    <w:p w:rsidR="006178FF" w:rsidRDefault="006178FF" w:rsidP="006178FF">
      <w:pPr>
        <w:pStyle w:val="ListParagraph"/>
        <w:numPr>
          <w:ilvl w:val="0"/>
          <w:numId w:val="15"/>
        </w:numPr>
        <w:spacing w:line="480" w:lineRule="auto"/>
        <w:ind w:left="851" w:hanging="284"/>
        <w:rPr>
          <w:rFonts w:eastAsia="Calibri" w:cs="Times New Roman"/>
          <w:szCs w:val="24"/>
          <w:lang w:val="id-ID" w:eastAsia="en-US"/>
        </w:rPr>
      </w:pPr>
      <w:r>
        <w:rPr>
          <w:rFonts w:eastAsia="Calibri" w:cs="Times New Roman"/>
          <w:szCs w:val="24"/>
          <w:lang w:val="id-ID" w:eastAsia="en-US"/>
        </w:rPr>
        <w:t xml:space="preserve">Strategi pemberdayaan  </w:t>
      </w:r>
      <w:r w:rsidR="00DC6EFF">
        <w:rPr>
          <w:rFonts w:eastAsia="Calibri" w:cs="Times New Roman"/>
          <w:szCs w:val="24"/>
          <w:lang w:val="id-ID" w:eastAsia="en-US"/>
        </w:rPr>
        <w:t xml:space="preserve"> </w:t>
      </w:r>
    </w:p>
    <w:p w:rsidR="006178FF" w:rsidRDefault="006178FF" w:rsidP="006178FF">
      <w:pPr>
        <w:pStyle w:val="ListParagraph"/>
        <w:spacing w:line="480" w:lineRule="auto"/>
        <w:ind w:left="851" w:firstLine="0"/>
        <w:rPr>
          <w:rFonts w:eastAsia="Calibri" w:cs="Times New Roman"/>
          <w:szCs w:val="24"/>
          <w:lang w:val="id-ID" w:eastAsia="en-US"/>
        </w:rPr>
      </w:pPr>
      <w:r>
        <w:rPr>
          <w:rFonts w:eastAsia="Calibri" w:cs="Times New Roman"/>
          <w:szCs w:val="24"/>
          <w:lang w:val="id-ID" w:eastAsia="en-US"/>
        </w:rPr>
        <w:t xml:space="preserve"> </w:t>
      </w:r>
      <w:r w:rsidR="00A75CE0">
        <w:rPr>
          <w:rFonts w:eastAsia="Calibri" w:cs="Times New Roman"/>
          <w:szCs w:val="24"/>
          <w:lang w:val="id-ID" w:eastAsia="en-US"/>
        </w:rPr>
        <w:tab/>
      </w:r>
      <w:r>
        <w:rPr>
          <w:rFonts w:eastAsia="Calibri" w:cs="Times New Roman"/>
          <w:szCs w:val="24"/>
          <w:lang w:val="id-ID" w:eastAsia="en-US"/>
        </w:rPr>
        <w:t>Dalam melaksakan pemberdyaan perlu dilakukan melalui berbagai pendek</w:t>
      </w:r>
      <w:r w:rsidR="00A75CE0">
        <w:rPr>
          <w:rFonts w:eastAsia="Calibri" w:cs="Times New Roman"/>
          <w:szCs w:val="24"/>
          <w:lang w:val="id-ID" w:eastAsia="en-US"/>
        </w:rPr>
        <w:t>atan menurut Soeharto (2005) penerapan pendekatan pemberdayaan dapat dilakukan melalui 5 P yaitu:</w:t>
      </w:r>
    </w:p>
    <w:p w:rsidR="00A75CE0" w:rsidRDefault="00A75CE0" w:rsidP="00A75CE0">
      <w:pPr>
        <w:pStyle w:val="ListParagraph"/>
        <w:numPr>
          <w:ilvl w:val="0"/>
          <w:numId w:val="91"/>
        </w:numPr>
        <w:spacing w:line="480" w:lineRule="auto"/>
        <w:ind w:left="851" w:firstLine="0"/>
        <w:rPr>
          <w:rFonts w:eastAsia="Calibri" w:cs="Times New Roman"/>
          <w:szCs w:val="24"/>
          <w:lang w:val="id-ID" w:eastAsia="en-US"/>
        </w:rPr>
      </w:pPr>
      <w:r>
        <w:rPr>
          <w:rFonts w:eastAsia="Calibri" w:cs="Times New Roman"/>
          <w:szCs w:val="24"/>
          <w:lang w:val="id-ID" w:eastAsia="en-US"/>
        </w:rPr>
        <w:t xml:space="preserve">Pemungkiman menciptakan suasana atau iklim yang </w:t>
      </w:r>
      <w:r>
        <w:rPr>
          <w:rFonts w:eastAsia="Calibri" w:cs="Times New Roman"/>
          <w:szCs w:val="24"/>
          <w:lang w:val="id-ID" w:eastAsia="en-US"/>
        </w:rPr>
        <w:tab/>
        <w:t>memungkingkan potensi masyarakat berkembang secara optimal.</w:t>
      </w:r>
    </w:p>
    <w:p w:rsidR="00A75CE0" w:rsidRDefault="00A75CE0" w:rsidP="00A75CE0">
      <w:pPr>
        <w:pStyle w:val="ListParagraph"/>
        <w:numPr>
          <w:ilvl w:val="0"/>
          <w:numId w:val="91"/>
        </w:numPr>
        <w:spacing w:line="480" w:lineRule="auto"/>
        <w:ind w:left="851" w:firstLine="0"/>
        <w:rPr>
          <w:rFonts w:eastAsia="Calibri" w:cs="Times New Roman"/>
          <w:szCs w:val="24"/>
          <w:lang w:val="id-ID" w:eastAsia="en-US"/>
        </w:rPr>
      </w:pPr>
      <w:r>
        <w:rPr>
          <w:rFonts w:eastAsia="Calibri" w:cs="Times New Roman"/>
          <w:szCs w:val="24"/>
          <w:lang w:val="id-ID" w:eastAsia="en-US"/>
        </w:rPr>
        <w:t xml:space="preserve">Penguatan,memperkuat pengetahuan dan kemampuan yang </w:t>
      </w:r>
      <w:r>
        <w:rPr>
          <w:rFonts w:eastAsia="Calibri" w:cs="Times New Roman"/>
          <w:szCs w:val="24"/>
          <w:lang w:val="id-ID" w:eastAsia="en-US"/>
        </w:rPr>
        <w:tab/>
        <w:t xml:space="preserve">dimiliki masyarakat dalam memecahkan masalah dan memenuhi </w:t>
      </w:r>
      <w:r>
        <w:rPr>
          <w:rFonts w:eastAsia="Calibri" w:cs="Times New Roman"/>
          <w:szCs w:val="24"/>
          <w:lang w:val="id-ID" w:eastAsia="en-US"/>
        </w:rPr>
        <w:tab/>
        <w:t>kebutuhan-kebutuhannya.</w:t>
      </w:r>
    </w:p>
    <w:p w:rsidR="00A75CE0" w:rsidRDefault="00A75CE0" w:rsidP="00A75CE0">
      <w:pPr>
        <w:pStyle w:val="ListParagraph"/>
        <w:numPr>
          <w:ilvl w:val="0"/>
          <w:numId w:val="91"/>
        </w:numPr>
        <w:spacing w:line="480" w:lineRule="auto"/>
        <w:ind w:left="851" w:firstLine="0"/>
        <w:rPr>
          <w:rFonts w:eastAsia="Calibri" w:cs="Times New Roman"/>
          <w:szCs w:val="24"/>
          <w:lang w:val="id-ID" w:eastAsia="en-US"/>
        </w:rPr>
      </w:pPr>
      <w:r>
        <w:rPr>
          <w:rFonts w:eastAsia="Calibri" w:cs="Times New Roman"/>
          <w:szCs w:val="24"/>
          <w:lang w:val="id-ID" w:eastAsia="en-US"/>
        </w:rPr>
        <w:t>Perlindungan, melindungi masyarakat terutama kelompok-</w:t>
      </w:r>
      <w:r>
        <w:rPr>
          <w:rFonts w:eastAsia="Calibri" w:cs="Times New Roman"/>
          <w:szCs w:val="24"/>
          <w:lang w:val="id-ID" w:eastAsia="en-US"/>
        </w:rPr>
        <w:tab/>
        <w:t>kelompok lemah agar tidak terhindas dari kelompok kuat.</w:t>
      </w:r>
    </w:p>
    <w:p w:rsidR="003016B8" w:rsidRDefault="00A75CE0" w:rsidP="00A75CE0">
      <w:pPr>
        <w:pStyle w:val="ListParagraph"/>
        <w:numPr>
          <w:ilvl w:val="0"/>
          <w:numId w:val="91"/>
        </w:numPr>
        <w:spacing w:line="480" w:lineRule="auto"/>
        <w:ind w:left="851" w:firstLine="0"/>
        <w:rPr>
          <w:rFonts w:eastAsia="Calibri" w:cs="Times New Roman"/>
          <w:szCs w:val="24"/>
          <w:lang w:val="id-ID" w:eastAsia="en-US"/>
        </w:rPr>
      </w:pPr>
      <w:r>
        <w:rPr>
          <w:rFonts w:eastAsia="Calibri" w:cs="Times New Roman"/>
          <w:szCs w:val="24"/>
          <w:lang w:val="id-ID" w:eastAsia="en-US"/>
        </w:rPr>
        <w:lastRenderedPageBreak/>
        <w:t xml:space="preserve">Penyokongan,memberikan bimbingan dan dukungan agar </w:t>
      </w:r>
      <w:r>
        <w:rPr>
          <w:rFonts w:eastAsia="Calibri" w:cs="Times New Roman"/>
          <w:szCs w:val="24"/>
          <w:lang w:val="id-ID" w:eastAsia="en-US"/>
        </w:rPr>
        <w:tab/>
        <w:t xml:space="preserve">masyarkat mampu </w:t>
      </w:r>
      <w:r w:rsidR="0073417A">
        <w:rPr>
          <w:rFonts w:eastAsia="Calibri" w:cs="Times New Roman"/>
          <w:szCs w:val="24"/>
          <w:lang w:val="id-ID" w:eastAsia="en-US"/>
        </w:rPr>
        <w:t xml:space="preserve">menjalankan peranannya dan tugas–tugas </w:t>
      </w:r>
      <w:r w:rsidR="0073417A">
        <w:rPr>
          <w:rFonts w:eastAsia="Calibri" w:cs="Times New Roman"/>
          <w:szCs w:val="24"/>
          <w:lang w:val="id-ID" w:eastAsia="en-US"/>
        </w:rPr>
        <w:tab/>
        <w:t>kehidupannya.</w:t>
      </w:r>
    </w:p>
    <w:p w:rsidR="009376C1" w:rsidRPr="003016B8" w:rsidRDefault="003016B8" w:rsidP="003016B8">
      <w:pPr>
        <w:pStyle w:val="ListParagraph"/>
        <w:numPr>
          <w:ilvl w:val="0"/>
          <w:numId w:val="91"/>
        </w:numPr>
        <w:spacing w:line="480" w:lineRule="auto"/>
        <w:ind w:left="851" w:firstLine="0"/>
        <w:rPr>
          <w:rFonts w:eastAsia="Calibri" w:cs="Times New Roman"/>
          <w:szCs w:val="24"/>
          <w:lang w:val="id-ID" w:eastAsia="en-US"/>
        </w:rPr>
      </w:pPr>
      <w:r>
        <w:rPr>
          <w:rFonts w:eastAsia="Calibri" w:cs="Times New Roman"/>
          <w:szCs w:val="24"/>
          <w:lang w:val="id-ID" w:eastAsia="en-US"/>
        </w:rPr>
        <w:t xml:space="preserve">Pemeliharaan, memelihara kondisi yang kondusif agar tetap terjadi </w:t>
      </w:r>
      <w:r>
        <w:rPr>
          <w:rFonts w:eastAsia="Calibri" w:cs="Times New Roman"/>
          <w:szCs w:val="24"/>
          <w:lang w:val="id-ID" w:eastAsia="en-US"/>
        </w:rPr>
        <w:tab/>
        <w:t xml:space="preserve">keseimbangan distribusi kekuasaan antara berbagai kelompok </w:t>
      </w:r>
      <w:r>
        <w:rPr>
          <w:rFonts w:eastAsia="Calibri" w:cs="Times New Roman"/>
          <w:szCs w:val="24"/>
          <w:lang w:val="id-ID" w:eastAsia="en-US"/>
        </w:rPr>
        <w:tab/>
        <w:t xml:space="preserve">dalam masyarakat. </w:t>
      </w:r>
      <w:r w:rsidR="00A75CE0">
        <w:rPr>
          <w:rFonts w:eastAsia="Calibri" w:cs="Times New Roman"/>
          <w:szCs w:val="24"/>
          <w:lang w:val="id-ID" w:eastAsia="en-US"/>
        </w:rPr>
        <w:t xml:space="preserve"> </w:t>
      </w:r>
    </w:p>
    <w:p w:rsidR="00A70300" w:rsidRPr="00A70300" w:rsidRDefault="00A70300" w:rsidP="002D0B6C">
      <w:pPr>
        <w:numPr>
          <w:ilvl w:val="0"/>
          <w:numId w:val="14"/>
        </w:numPr>
        <w:spacing w:after="200" w:line="480" w:lineRule="auto"/>
        <w:ind w:left="567" w:hanging="567"/>
        <w:contextualSpacing/>
        <w:jc w:val="left"/>
        <w:rPr>
          <w:rFonts w:eastAsia="Calibri" w:cs="Times New Roman"/>
          <w:b/>
          <w:szCs w:val="24"/>
          <w:lang w:val="id-ID" w:eastAsia="en-US"/>
        </w:rPr>
      </w:pPr>
      <w:r w:rsidRPr="00A70300">
        <w:rPr>
          <w:rFonts w:eastAsia="Calibri" w:cs="Times New Roman"/>
          <w:b/>
          <w:szCs w:val="24"/>
          <w:lang w:val="id-ID" w:eastAsia="en-US"/>
        </w:rPr>
        <w:t xml:space="preserve">Tinjauan Tentang Keberfungsian Sosial </w:t>
      </w:r>
    </w:p>
    <w:p w:rsidR="00A70300" w:rsidRPr="00A70300" w:rsidRDefault="00A70300" w:rsidP="00A253FF">
      <w:pPr>
        <w:numPr>
          <w:ilvl w:val="0"/>
          <w:numId w:val="19"/>
        </w:numPr>
        <w:spacing w:after="200" w:line="480" w:lineRule="auto"/>
        <w:ind w:left="567" w:hanging="567"/>
        <w:contextualSpacing/>
        <w:jc w:val="left"/>
        <w:rPr>
          <w:rFonts w:eastAsia="Calibri" w:cs="Times New Roman"/>
          <w:b/>
          <w:szCs w:val="24"/>
          <w:lang w:val="id-ID" w:eastAsia="en-US"/>
        </w:rPr>
      </w:pPr>
      <w:r w:rsidRPr="00A70300">
        <w:rPr>
          <w:rFonts w:eastAsia="Calibri" w:cs="Times New Roman"/>
          <w:b/>
          <w:szCs w:val="24"/>
          <w:lang w:val="id-ID" w:eastAsia="en-US"/>
        </w:rPr>
        <w:t>Pengertian Keberfungsian Sosial</w:t>
      </w:r>
    </w:p>
    <w:p w:rsidR="00A20819" w:rsidRDefault="00A20819" w:rsidP="00A20819">
      <w:pPr>
        <w:tabs>
          <w:tab w:val="left" w:pos="720"/>
        </w:tabs>
        <w:spacing w:line="480" w:lineRule="auto"/>
        <w:rPr>
          <w:rFonts w:cs="Times New Roman"/>
          <w:color w:val="000000"/>
          <w:szCs w:val="24"/>
        </w:rPr>
      </w:pPr>
      <w:r w:rsidRPr="00C842A2">
        <w:rPr>
          <w:rFonts w:cs="Times New Roman"/>
          <w:color w:val="000000"/>
          <w:szCs w:val="24"/>
        </w:rPr>
        <w:t>Kebefungsian sosial menunjukkan keseimbangan pertukaran, kesesuaian, kecocokan dan penyesuaian timbal balik antara orang, secara individual atau secara kolektif, dan lingkungan mereka.Keberfungsian sosial dinilai berdasarkan apakah keberfungsian sosial tersebut memenuhi kebutuhan dan memberikan kesejahtearaan kepada orang dan komunitasnya, dan apakah keberfungsian sosial itu normal dan di ben</w:t>
      </w:r>
      <w:r>
        <w:rPr>
          <w:rFonts w:cs="Times New Roman"/>
          <w:color w:val="000000"/>
          <w:szCs w:val="24"/>
        </w:rPr>
        <w:t xml:space="preserve">arkan  secara sosial. Sedangkan definisi Keberfungsian sosial </w:t>
      </w:r>
      <w:proofErr w:type="gramStart"/>
      <w:r>
        <w:rPr>
          <w:rFonts w:cs="Times New Roman"/>
          <w:color w:val="000000"/>
          <w:szCs w:val="24"/>
        </w:rPr>
        <w:t>menurut  Fahrudin</w:t>
      </w:r>
      <w:proofErr w:type="gramEnd"/>
      <w:r>
        <w:rPr>
          <w:rFonts w:cs="Times New Roman"/>
          <w:color w:val="000000"/>
          <w:szCs w:val="24"/>
        </w:rPr>
        <w:t xml:space="preserve"> (2012:62): ‘’K</w:t>
      </w:r>
      <w:r w:rsidRPr="00C842A2">
        <w:rPr>
          <w:rFonts w:cs="Times New Roman"/>
          <w:color w:val="000000"/>
          <w:szCs w:val="24"/>
        </w:rPr>
        <w:t xml:space="preserve">eberfungsian sosial adalah kemampuan mengatasi (coping) tuntunan (demands) lingkungan yang merupakan tugas-tugas kehidupan. </w:t>
      </w:r>
      <w:proofErr w:type="gramStart"/>
      <w:r w:rsidRPr="00C842A2">
        <w:rPr>
          <w:rFonts w:cs="Times New Roman"/>
          <w:color w:val="000000"/>
          <w:szCs w:val="24"/>
        </w:rPr>
        <w:t>Dalam kehidupan yang baik dan normal terdapat keseimbang</w:t>
      </w:r>
      <w:r w:rsidR="008663F5">
        <w:rPr>
          <w:rFonts w:cs="Times New Roman"/>
          <w:color w:val="000000"/>
          <w:szCs w:val="24"/>
          <w:lang w:val="id-ID"/>
        </w:rPr>
        <w:t xml:space="preserve"> </w:t>
      </w:r>
      <w:r w:rsidRPr="00C842A2">
        <w:rPr>
          <w:rFonts w:cs="Times New Roman"/>
          <w:color w:val="000000"/>
          <w:szCs w:val="24"/>
        </w:rPr>
        <w:t>anantara</w:t>
      </w:r>
      <w:r w:rsidR="008663F5">
        <w:rPr>
          <w:rFonts w:cs="Times New Roman"/>
          <w:color w:val="000000"/>
          <w:szCs w:val="24"/>
          <w:lang w:val="id-ID"/>
        </w:rPr>
        <w:t xml:space="preserve"> </w:t>
      </w:r>
      <w:r w:rsidRPr="00C842A2">
        <w:rPr>
          <w:rFonts w:cs="Times New Roman"/>
          <w:color w:val="000000"/>
          <w:szCs w:val="24"/>
        </w:rPr>
        <w:t>tuntutan lingkungan dan kemampuan mengatasinya oleh individu</w:t>
      </w:r>
      <w:r>
        <w:rPr>
          <w:rFonts w:cs="Times New Roman"/>
          <w:color w:val="000000"/>
          <w:szCs w:val="24"/>
        </w:rPr>
        <w:t>’’.</w:t>
      </w:r>
      <w:proofErr w:type="gramEnd"/>
    </w:p>
    <w:p w:rsidR="00A70300" w:rsidRDefault="00A20819" w:rsidP="00A20819">
      <w:pPr>
        <w:tabs>
          <w:tab w:val="left" w:pos="720"/>
        </w:tabs>
        <w:spacing w:line="480" w:lineRule="auto"/>
        <w:rPr>
          <w:rFonts w:eastAsia="Calibri" w:cs="Times New Roman"/>
          <w:color w:val="000000"/>
          <w:szCs w:val="24"/>
          <w:lang w:val="id-ID" w:eastAsia="en-US"/>
        </w:rPr>
      </w:pPr>
      <w:r w:rsidRPr="00A20819">
        <w:rPr>
          <w:rFonts w:eastAsia="Calibri" w:cs="Times New Roman"/>
          <w:color w:val="000000"/>
          <w:szCs w:val="24"/>
          <w:lang w:val="id-ID" w:eastAsia="en-US"/>
        </w:rPr>
        <w:t>Keberfungsian  sosial (social  functioning)  adalah suatu konsep kunci untuk memahami  kesejahteraan  sosial, dan  merupakan  konsep  yang  penting  bagi  pekerjaan sosial. Keberfungsian  sosial  merupakan  sebuah  konsep  pembeda  antara  profesi  pekerjaan sosial dengan profesi lainnya. Definisi Keberfungsian Sosialnya menurut Faharudin (2012:42) bahwa :</w:t>
      </w:r>
    </w:p>
    <w:p w:rsidR="00A20819" w:rsidRPr="00A20819" w:rsidRDefault="00A20819" w:rsidP="00A20819">
      <w:pPr>
        <w:tabs>
          <w:tab w:val="left" w:pos="709"/>
        </w:tabs>
        <w:ind w:left="709" w:firstLine="0"/>
        <w:rPr>
          <w:rFonts w:eastAsia="Calibri" w:cs="Times New Roman"/>
          <w:color w:val="000000"/>
          <w:szCs w:val="24"/>
          <w:lang w:val="id-ID" w:eastAsia="en-US"/>
        </w:rPr>
      </w:pPr>
      <w:r w:rsidRPr="00A20819">
        <w:rPr>
          <w:rFonts w:eastAsia="Calibri" w:cs="Times New Roman"/>
          <w:color w:val="000000"/>
          <w:szCs w:val="24"/>
          <w:lang w:val="id-ID" w:eastAsia="en-US"/>
        </w:rPr>
        <w:t xml:space="preserve">Keberfungsian  sosial  adalah  sebuah  konsep  membantu  karena  mempertimbangkan </w:t>
      </w:r>
      <w:r w:rsidRPr="00A20819">
        <w:rPr>
          <w:rFonts w:eastAsia="Calibri" w:cs="Times New Roman"/>
          <w:color w:val="000000"/>
          <w:szCs w:val="24"/>
          <w:lang w:val="id-ID" w:eastAsia="en-US"/>
        </w:rPr>
        <w:tab/>
        <w:t xml:space="preserve">baik </w:t>
      </w:r>
      <w:r w:rsidRPr="00A20819">
        <w:rPr>
          <w:rFonts w:eastAsia="Calibri" w:cs="Times New Roman"/>
          <w:color w:val="000000"/>
          <w:szCs w:val="24"/>
          <w:lang w:val="id-ID" w:eastAsia="en-US"/>
        </w:rPr>
        <w:tab/>
        <w:t xml:space="preserve">karakteristik lingkungan orang dan kekuatan </w:t>
      </w:r>
      <w:r w:rsidRPr="00A20819">
        <w:rPr>
          <w:rFonts w:eastAsia="Calibri" w:cs="Times New Roman"/>
          <w:color w:val="000000"/>
          <w:szCs w:val="24"/>
          <w:lang w:val="id-ID" w:eastAsia="en-US"/>
        </w:rPr>
        <w:lastRenderedPageBreak/>
        <w:t xml:space="preserve">dari lingkungan. Ini menunjukkan   bahwa  seseorang  membawa  ke  situasi  satu    perilaku, kebutuhan, dan  keyakinan  yang  merupakan  hasil dari pengalaman  unik  nya  sejak lahir. Namun juga  mengakui  bahwa apa pun yang  dibawa  ke situasi  harus  berhubungan  </w:t>
      </w:r>
      <w:r w:rsidRPr="00A20819">
        <w:rPr>
          <w:rFonts w:eastAsia="Calibri" w:cs="Times New Roman"/>
          <w:color w:val="000000"/>
          <w:szCs w:val="24"/>
          <w:lang w:val="id-ID" w:eastAsia="en-US"/>
        </w:rPr>
        <w:tab/>
        <w:t>dengan  kata  sebagai orang  yang  berhadapan  dengannya. Hal ini dalam  transaksi antara orang dan bagian dunia orang  itu bahwa kualitas hidup dapat ditingkatkan atau rusak.</w:t>
      </w:r>
    </w:p>
    <w:p w:rsidR="00A20819" w:rsidRPr="00A20819" w:rsidRDefault="00A20819" w:rsidP="00A20819">
      <w:pPr>
        <w:tabs>
          <w:tab w:val="left" w:pos="720"/>
        </w:tabs>
        <w:ind w:left="567" w:firstLine="142"/>
        <w:rPr>
          <w:rFonts w:eastAsia="Calibri" w:cs="Times New Roman"/>
          <w:color w:val="000000"/>
          <w:szCs w:val="24"/>
          <w:lang w:val="id-ID" w:eastAsia="en-US"/>
        </w:rPr>
      </w:pPr>
    </w:p>
    <w:p w:rsidR="00A20819" w:rsidRPr="00A20819" w:rsidRDefault="00A20819" w:rsidP="00A20819">
      <w:pPr>
        <w:spacing w:line="480" w:lineRule="auto"/>
        <w:rPr>
          <w:rFonts w:eastAsia="Calibri" w:cs="Times New Roman"/>
          <w:color w:val="000000"/>
          <w:szCs w:val="24"/>
          <w:lang w:val="id-ID" w:eastAsia="en-US"/>
        </w:rPr>
      </w:pPr>
      <w:r w:rsidRPr="00A20819">
        <w:rPr>
          <w:rFonts w:eastAsia="Calibri" w:cs="Times New Roman"/>
          <w:color w:val="000000"/>
          <w:szCs w:val="24"/>
          <w:lang w:val="id-ID" w:eastAsia="en-US"/>
        </w:rPr>
        <w:t>Keberfungsian sosial sering dipandang sebagai kemampuan dalam melaksanakan peranan sosial, istilah keberfungsian sosial mengacu pada cara-cara yang di pakai oleh individu  akan  kolektivitas  seperti  keluarga dalam  bertingkah laku agar dapat melaksanakan tugas-tugas kehidupannya serta dapat memenuhi kebutuhannya. Definisi keberfungsian sosial  menurut Achlis (1992) yaitu :“Keberfungsian  sosial adalah kemampuan  seseorang  dalam  melaksanakan  tugas  dan  peranannya  selama  berinteraksi dalam  situasi  sosial  tertentu  berupa adanya  rintangan  dan  hambatan  dalam  mewujudkan nilai dirinya mencapai  kebutuhan  hidupnya’’.</w:t>
      </w:r>
    </w:p>
    <w:p w:rsidR="00A20819" w:rsidRDefault="00A20819" w:rsidP="00A20819">
      <w:pPr>
        <w:spacing w:line="480" w:lineRule="auto"/>
        <w:rPr>
          <w:rFonts w:eastAsia="Calibri" w:cs="Times New Roman"/>
          <w:color w:val="000000"/>
          <w:szCs w:val="24"/>
          <w:lang w:val="id-ID" w:eastAsia="en-US"/>
        </w:rPr>
      </w:pPr>
      <w:r w:rsidRPr="00A20819">
        <w:rPr>
          <w:rFonts w:eastAsia="Calibri" w:cs="Times New Roman"/>
          <w:color w:val="000000"/>
          <w:szCs w:val="24"/>
          <w:lang w:val="id-ID" w:eastAsia="en-US"/>
        </w:rPr>
        <w:t>Keberfungsian sosial berkaitan dengan interaksi antara orang dengan lingkungan sosialnya,sebagaimana  menurut Suharto (2010:28), menyatakan bahwa yaitu: “Keberfungsian sosial adalah kemampuan orang (individu, keluarga, kelompok atau masyarakat) dan  sistem  sosial (lembaga dan  jaringan  dalam memenuhi/ merespon kebutuhan dasar), menjalankan  peranan  sosial, serta menghadapi  goncangan  dan tekanan (</w:t>
      </w:r>
      <w:r w:rsidRPr="00A20819">
        <w:rPr>
          <w:rFonts w:eastAsia="Calibri" w:cs="Times New Roman"/>
          <w:i/>
          <w:color w:val="000000"/>
          <w:szCs w:val="24"/>
          <w:lang w:val="id-ID" w:eastAsia="en-US"/>
        </w:rPr>
        <w:t>shocks and stresses</w:t>
      </w:r>
      <w:r w:rsidRPr="00A20819">
        <w:rPr>
          <w:rFonts w:eastAsia="Calibri" w:cs="Times New Roman"/>
          <w:color w:val="000000"/>
          <w:szCs w:val="24"/>
          <w:lang w:val="id-ID" w:eastAsia="en-US"/>
        </w:rPr>
        <w:t>)”.</w:t>
      </w:r>
    </w:p>
    <w:p w:rsidR="00A20819" w:rsidRPr="00A20819" w:rsidRDefault="00A20819" w:rsidP="00F80F44">
      <w:pPr>
        <w:spacing w:line="480" w:lineRule="auto"/>
        <w:ind w:left="284"/>
        <w:rPr>
          <w:rFonts w:eastAsia="Calibri" w:cs="Times New Roman"/>
          <w:color w:val="000000"/>
          <w:szCs w:val="24"/>
          <w:lang w:val="id-ID" w:eastAsia="en-US"/>
        </w:rPr>
      </w:pPr>
      <w:r w:rsidRPr="00A20819">
        <w:rPr>
          <w:rFonts w:eastAsia="Calibri" w:cs="Times New Roman"/>
          <w:color w:val="000000"/>
          <w:szCs w:val="24"/>
          <w:lang w:val="id-ID" w:eastAsia="en-US"/>
        </w:rPr>
        <w:t xml:space="preserve">Keberfungsian sosial mengacu pada cara yang dilakukan individu-individu atau kelompok  dalam  melaksanakan  tugas  kehidupan, memecahkan  permasalahan  dan memenuhi permasalahan dan memenuhi kebutuhannya secara kapabilitas dalam  menjalankan  peran-peran  sosial  di lingkungannya  sebagai  kegiatan-kegiatan yang dianggap  penting  dan  pokok  bagi  </w:t>
      </w:r>
      <w:r w:rsidRPr="00A20819">
        <w:rPr>
          <w:rFonts w:eastAsia="Calibri" w:cs="Times New Roman"/>
          <w:color w:val="000000"/>
          <w:szCs w:val="24"/>
          <w:lang w:val="id-ID" w:eastAsia="en-US"/>
        </w:rPr>
        <w:lastRenderedPageBreak/>
        <w:t>penampilan  beberapa  peranan  sosial tertentu  yang harus dilaksankan oleh setiap individu  sebagai  konsekuensinya dalam  masyarakat.</w:t>
      </w:r>
    </w:p>
    <w:p w:rsidR="008663F5" w:rsidRPr="003016B8" w:rsidRDefault="00A20819" w:rsidP="00A20819">
      <w:pPr>
        <w:spacing w:line="480" w:lineRule="auto"/>
        <w:rPr>
          <w:rFonts w:eastAsia="Calibri" w:cs="Times New Roman"/>
          <w:color w:val="000000"/>
          <w:szCs w:val="24"/>
          <w:lang w:val="id-ID" w:eastAsia="en-US"/>
        </w:rPr>
      </w:pPr>
      <w:r w:rsidRPr="00A20819">
        <w:rPr>
          <w:rFonts w:eastAsia="Calibri" w:cs="Times New Roman"/>
          <w:color w:val="000000"/>
          <w:szCs w:val="24"/>
          <w:lang w:val="id-ID" w:eastAsia="en-US"/>
        </w:rPr>
        <w:t>Pekerjaan sosial berhubungan dengan keberfungsian sosial semua orang tapi prioritasnya  yaitu  pada  masalah  pemenuhan  kebanyakan anggota-anggota masyarakat yang rentan. Pada dasarnya  masyarakat  yang  retan ini adalah korban dari situasi pengabaian,  ketidakadilan  sosial, diskriminasi  dan  penindasan. Termasuk  juga di dalamnya  anak-anak remaja, lansia, perempuan, individu  yang  hidup dalam  kemiskinan, individu  yang  mempunyai  keterbatasan  fisik, orang  yang  sakit  mental  dan emosional, gay dan lesbian, dan kelompok minoritas. Keberfungsian sosial orang, pekerja sosial menangani  penyediaan intervensi sosial bagi mereka yang mempunyai keterbatasan kapasitas dan kesempatan untuk berfungsi secara penuh.</w:t>
      </w:r>
    </w:p>
    <w:p w:rsidR="00A20819" w:rsidRDefault="00A20819" w:rsidP="00A253FF">
      <w:pPr>
        <w:pStyle w:val="ListParagraph"/>
        <w:numPr>
          <w:ilvl w:val="0"/>
          <w:numId w:val="20"/>
        </w:numPr>
        <w:spacing w:line="480" w:lineRule="auto"/>
        <w:ind w:left="567" w:hanging="567"/>
        <w:rPr>
          <w:rFonts w:cs="Times New Roman"/>
          <w:b/>
          <w:szCs w:val="24"/>
        </w:rPr>
      </w:pPr>
      <w:r>
        <w:rPr>
          <w:rFonts w:cs="Times New Roman"/>
          <w:b/>
          <w:szCs w:val="24"/>
        </w:rPr>
        <w:t>Segi Keberfungsian Sosial</w:t>
      </w:r>
    </w:p>
    <w:p w:rsidR="00A20819" w:rsidRDefault="00A20819" w:rsidP="00A20819">
      <w:pPr>
        <w:pStyle w:val="ListParagraph"/>
        <w:spacing w:line="480" w:lineRule="auto"/>
        <w:ind w:left="0"/>
        <w:rPr>
          <w:rFonts w:cs="Times New Roman"/>
          <w:szCs w:val="24"/>
        </w:rPr>
      </w:pPr>
      <w:r>
        <w:rPr>
          <w:rFonts w:cs="Times New Roman"/>
          <w:szCs w:val="24"/>
        </w:rPr>
        <w:t xml:space="preserve">Keberfungsian sosial berkaitan dengan interaksi antara orang dengan lingkungan sosialnya, sehingga keberfungsian sosial dapat di pandang dari berbagai segi </w:t>
      </w:r>
      <w:proofErr w:type="gramStart"/>
      <w:r>
        <w:rPr>
          <w:rFonts w:cs="Times New Roman"/>
          <w:szCs w:val="24"/>
        </w:rPr>
        <w:t>yaitu :</w:t>
      </w:r>
      <w:proofErr w:type="gramEnd"/>
    </w:p>
    <w:p w:rsidR="00A20819" w:rsidRPr="00A20819" w:rsidRDefault="00A20819" w:rsidP="00A253FF">
      <w:pPr>
        <w:numPr>
          <w:ilvl w:val="0"/>
          <w:numId w:val="21"/>
        </w:numPr>
        <w:spacing w:after="200" w:line="480" w:lineRule="auto"/>
        <w:ind w:left="567" w:hanging="567"/>
        <w:contextualSpacing/>
        <w:jc w:val="left"/>
        <w:rPr>
          <w:rFonts w:eastAsia="Calibri" w:cs="Times New Roman"/>
          <w:szCs w:val="24"/>
          <w:lang w:val="id-ID" w:eastAsia="en-US"/>
        </w:rPr>
      </w:pPr>
      <w:r w:rsidRPr="00A20819">
        <w:rPr>
          <w:rFonts w:eastAsia="Calibri" w:cs="Times New Roman"/>
          <w:szCs w:val="24"/>
          <w:lang w:val="id-ID" w:eastAsia="en-US"/>
        </w:rPr>
        <w:t>Keberfungsian  sosial  di pandang  sebagia  kemampuan  melaksanakan  peranan  sosial. Pelaksanakan peranan yang diharapkan  sebagai  anggota suatu  kolektivitas, pandangan  tersebut  mempunyai  beberapa aspek antara lain:</w:t>
      </w:r>
    </w:p>
    <w:p w:rsidR="00A20819" w:rsidRDefault="00A20819" w:rsidP="00A253FF">
      <w:pPr>
        <w:pStyle w:val="ListParagraph"/>
        <w:numPr>
          <w:ilvl w:val="0"/>
          <w:numId w:val="22"/>
        </w:numPr>
        <w:spacing w:line="480" w:lineRule="auto"/>
        <w:ind w:left="851" w:hanging="284"/>
        <w:rPr>
          <w:rFonts w:cs="Times New Roman"/>
          <w:szCs w:val="24"/>
        </w:rPr>
      </w:pPr>
      <w:r>
        <w:rPr>
          <w:rFonts w:cs="Times New Roman"/>
          <w:szCs w:val="24"/>
        </w:rPr>
        <w:t>Status sosial, setiap orang pasti mempunyai status sosial. Status sosial bersifat jamak. Misalnya, sebagai orang tua, suami, atau pegawai.</w:t>
      </w:r>
    </w:p>
    <w:p w:rsidR="00A20819" w:rsidRDefault="00A20819" w:rsidP="00A253FF">
      <w:pPr>
        <w:pStyle w:val="ListParagraph"/>
        <w:numPr>
          <w:ilvl w:val="0"/>
          <w:numId w:val="22"/>
        </w:numPr>
        <w:spacing w:line="480" w:lineRule="auto"/>
        <w:ind w:left="851" w:hanging="284"/>
        <w:rPr>
          <w:rFonts w:cs="Times New Roman"/>
          <w:szCs w:val="24"/>
        </w:rPr>
      </w:pPr>
      <w:r>
        <w:rPr>
          <w:rFonts w:cs="Times New Roman"/>
          <w:szCs w:val="24"/>
        </w:rPr>
        <w:lastRenderedPageBreak/>
        <w:t xml:space="preserve">Interaksional, setiap status sosial yang dimiliki mempunyai pasangan dan </w:t>
      </w:r>
      <w:proofErr w:type="gramStart"/>
      <w:r>
        <w:rPr>
          <w:rFonts w:cs="Times New Roman"/>
          <w:szCs w:val="24"/>
        </w:rPr>
        <w:t>berinteraksi  dengan</w:t>
      </w:r>
      <w:proofErr w:type="gramEnd"/>
      <w:r>
        <w:rPr>
          <w:rFonts w:cs="Times New Roman"/>
          <w:szCs w:val="24"/>
        </w:rPr>
        <w:t xml:space="preserve">  pasangan. Misalnya: interaksi orang tua dan anak, suami dan istri, atasan dengan bawahan.</w:t>
      </w:r>
    </w:p>
    <w:p w:rsidR="00A20819" w:rsidRDefault="00A20819" w:rsidP="00A253FF">
      <w:pPr>
        <w:pStyle w:val="ListParagraph"/>
        <w:numPr>
          <w:ilvl w:val="0"/>
          <w:numId w:val="22"/>
        </w:numPr>
        <w:spacing w:line="480" w:lineRule="auto"/>
        <w:ind w:left="851" w:hanging="284"/>
        <w:rPr>
          <w:rFonts w:cs="Times New Roman"/>
          <w:szCs w:val="24"/>
        </w:rPr>
      </w:pPr>
      <w:proofErr w:type="gramStart"/>
      <w:r>
        <w:rPr>
          <w:rFonts w:cs="Times New Roman"/>
          <w:szCs w:val="24"/>
        </w:rPr>
        <w:t>Tuntutan  dan</w:t>
      </w:r>
      <w:proofErr w:type="gramEnd"/>
      <w:r>
        <w:rPr>
          <w:rFonts w:cs="Times New Roman"/>
          <w:szCs w:val="24"/>
        </w:rPr>
        <w:t xml:space="preserve">  harapan, setiap status  sosial  pada dasarnya  menuntut  tingkah laku yang harus di laksanakan sesuai dengan norma atau nilai di mana orang tersebut berada. Misalnya, status sosial orang tua di tuntut </w:t>
      </w:r>
      <w:proofErr w:type="gramStart"/>
      <w:r>
        <w:rPr>
          <w:rFonts w:cs="Times New Roman"/>
          <w:szCs w:val="24"/>
        </w:rPr>
        <w:t>dapat  mendidik</w:t>
      </w:r>
      <w:proofErr w:type="gramEnd"/>
      <w:r>
        <w:rPr>
          <w:rFonts w:cs="Times New Roman"/>
          <w:szCs w:val="24"/>
        </w:rPr>
        <w:t xml:space="preserve"> anak, memberi contoh, menjamin  kesehatan, dan sosalisasi.</w:t>
      </w:r>
    </w:p>
    <w:p w:rsidR="00A20819" w:rsidRDefault="00A20819" w:rsidP="00A253FF">
      <w:pPr>
        <w:pStyle w:val="ListParagraph"/>
        <w:numPr>
          <w:ilvl w:val="0"/>
          <w:numId w:val="22"/>
        </w:numPr>
        <w:spacing w:line="480" w:lineRule="auto"/>
        <w:ind w:left="851" w:hanging="284"/>
        <w:rPr>
          <w:rFonts w:cs="Times New Roman"/>
          <w:szCs w:val="24"/>
        </w:rPr>
      </w:pPr>
      <w:r>
        <w:rPr>
          <w:rFonts w:cs="Times New Roman"/>
          <w:szCs w:val="24"/>
        </w:rPr>
        <w:t xml:space="preserve">Tingkah laku, setiap </w:t>
      </w:r>
      <w:proofErr w:type="gramStart"/>
      <w:r>
        <w:rPr>
          <w:rFonts w:cs="Times New Roman"/>
          <w:szCs w:val="24"/>
        </w:rPr>
        <w:t>orang  dituntut</w:t>
      </w:r>
      <w:proofErr w:type="gramEnd"/>
      <w:r>
        <w:rPr>
          <w:rFonts w:cs="Times New Roman"/>
          <w:szCs w:val="24"/>
        </w:rPr>
        <w:t xml:space="preserve"> dapat  melaksankan  peran atau tingkah laku sesuai dengan  statusnya. </w:t>
      </w:r>
      <w:proofErr w:type="gramStart"/>
      <w:r>
        <w:rPr>
          <w:rFonts w:cs="Times New Roman"/>
          <w:szCs w:val="24"/>
        </w:rPr>
        <w:t>Ketidaksesuain  antara</w:t>
      </w:r>
      <w:proofErr w:type="gramEnd"/>
      <w:r>
        <w:rPr>
          <w:rFonts w:cs="Times New Roman"/>
          <w:szCs w:val="24"/>
        </w:rPr>
        <w:t xml:space="preserve">  peranan  yang  di tampilkan  dengan  yang  di harapkan dapat bersifat positif dan  negatif. Tingkah  laku  manusia biasanya di pengaruhi  oleh  faktor internal  yaitu  individu  itu  sendiri, ekternal  yaitu lingkungan sosial, fundamental. Faktor tersebut saling berinteraksi dan bergantung sehingga membentuk tingkah laku manusia yang kompleks. Suatu tingkah </w:t>
      </w:r>
      <w:proofErr w:type="gramStart"/>
      <w:r>
        <w:rPr>
          <w:rFonts w:cs="Times New Roman"/>
          <w:szCs w:val="24"/>
        </w:rPr>
        <w:t>laku  pada</w:t>
      </w:r>
      <w:proofErr w:type="gramEnd"/>
      <w:r>
        <w:rPr>
          <w:rFonts w:cs="Times New Roman"/>
          <w:szCs w:val="24"/>
        </w:rPr>
        <w:t xml:space="preserve">  prinsipnya  mempunyai  sebab dan akan menimbulkan akibat.</w:t>
      </w:r>
    </w:p>
    <w:p w:rsidR="00A20819" w:rsidRPr="004E13C7" w:rsidRDefault="00A20819" w:rsidP="00A253FF">
      <w:pPr>
        <w:pStyle w:val="ListParagraph"/>
        <w:numPr>
          <w:ilvl w:val="0"/>
          <w:numId w:val="22"/>
        </w:numPr>
        <w:spacing w:line="480" w:lineRule="auto"/>
        <w:ind w:left="851" w:hanging="284"/>
        <w:rPr>
          <w:rFonts w:cs="Times New Roman"/>
          <w:i/>
          <w:szCs w:val="24"/>
        </w:rPr>
      </w:pPr>
      <w:r>
        <w:rPr>
          <w:rFonts w:cs="Times New Roman"/>
          <w:szCs w:val="24"/>
        </w:rPr>
        <w:t xml:space="preserve">Situasional, orang bertingkah laku selalu dalam konteks situasi. Situasi sosial </w:t>
      </w:r>
      <w:proofErr w:type="gramStart"/>
      <w:r>
        <w:rPr>
          <w:rFonts w:cs="Times New Roman"/>
          <w:szCs w:val="24"/>
        </w:rPr>
        <w:t>merupakan  kesatuan</w:t>
      </w:r>
      <w:proofErr w:type="gramEnd"/>
      <w:r>
        <w:rPr>
          <w:rFonts w:cs="Times New Roman"/>
          <w:szCs w:val="24"/>
        </w:rPr>
        <w:t xml:space="preserve"> dasar yang memungkinkan terjadi interaksi sosial. Situasi sosial merupakan kombinasi antara masyarakat  dengan  </w:t>
      </w:r>
      <w:r w:rsidRPr="004E13C7">
        <w:rPr>
          <w:rFonts w:cs="Times New Roman"/>
          <w:i/>
          <w:szCs w:val="24"/>
        </w:rPr>
        <w:t>setting</w:t>
      </w:r>
      <w:r>
        <w:rPr>
          <w:rFonts w:cs="Times New Roman"/>
          <w:szCs w:val="24"/>
        </w:rPr>
        <w:t>seseorang  dikatakan  tidak  berfungsi sosial adalah  orang  yang  bertingkah  laku  atau  peranan  yang diharapkan  masyarakat sesuai dengan status sosial yang  mereka  miliki.</w:t>
      </w:r>
    </w:p>
    <w:p w:rsidR="00A20819" w:rsidRDefault="00A20819" w:rsidP="00A253FF">
      <w:pPr>
        <w:pStyle w:val="ListParagraph"/>
        <w:numPr>
          <w:ilvl w:val="0"/>
          <w:numId w:val="23"/>
        </w:numPr>
        <w:spacing w:line="480" w:lineRule="auto"/>
        <w:ind w:left="709" w:hanging="709"/>
        <w:rPr>
          <w:rFonts w:cs="Times New Roman"/>
          <w:szCs w:val="24"/>
        </w:rPr>
      </w:pPr>
      <w:proofErr w:type="gramStart"/>
      <w:r>
        <w:rPr>
          <w:rFonts w:cs="Times New Roman"/>
          <w:szCs w:val="24"/>
        </w:rPr>
        <w:t>Keberfungsian  sosial</w:t>
      </w:r>
      <w:proofErr w:type="gramEnd"/>
      <w:r>
        <w:rPr>
          <w:rFonts w:cs="Times New Roman"/>
          <w:szCs w:val="24"/>
        </w:rPr>
        <w:t xml:space="preserve">  dipandang  sebagai  kemampuan  untuk  memenuhi  kebutuhan. Keberfungsian </w:t>
      </w:r>
      <w:proofErr w:type="gramStart"/>
      <w:r>
        <w:rPr>
          <w:rFonts w:cs="Times New Roman"/>
          <w:szCs w:val="24"/>
        </w:rPr>
        <w:t>sosial  mengacu</w:t>
      </w:r>
      <w:proofErr w:type="gramEnd"/>
      <w:r>
        <w:rPr>
          <w:rFonts w:cs="Times New Roman"/>
          <w:szCs w:val="24"/>
        </w:rPr>
        <w:t xml:space="preserve"> kepada cara-cara yang </w:t>
      </w:r>
      <w:r>
        <w:rPr>
          <w:rFonts w:cs="Times New Roman"/>
          <w:szCs w:val="24"/>
        </w:rPr>
        <w:lastRenderedPageBreak/>
        <w:t>digunakan individu maupun kolektivitas  dalam  memenuhi  kebutuhan  mereka. Kebutuhan  manusia pada dasarnya bersifat  jamak  lebih dari satu, kebutuhan manusia sebenarnya merupakan karakteristtik  dari  konteks  kebudayaan  yang  di milikinya  artinya kebutuhan  manusia  dipengaruhi oleh kebudayaannya serta sistem kebutuhan setiap individu sangat  tergantung  dari  perkembangannya.</w:t>
      </w:r>
    </w:p>
    <w:p w:rsidR="00A20819" w:rsidRPr="00AA7109" w:rsidRDefault="00A20819" w:rsidP="00A253FF">
      <w:pPr>
        <w:pStyle w:val="ListParagraph"/>
        <w:numPr>
          <w:ilvl w:val="0"/>
          <w:numId w:val="23"/>
        </w:numPr>
        <w:spacing w:line="480" w:lineRule="auto"/>
        <w:ind w:left="851" w:hanging="851"/>
        <w:rPr>
          <w:rFonts w:cs="Times New Roman"/>
          <w:szCs w:val="24"/>
        </w:rPr>
      </w:pPr>
      <w:proofErr w:type="gramStart"/>
      <w:r>
        <w:rPr>
          <w:rFonts w:cs="Times New Roman"/>
          <w:szCs w:val="24"/>
        </w:rPr>
        <w:t>Keberfungsian  sosial</w:t>
      </w:r>
      <w:proofErr w:type="gramEnd"/>
      <w:r>
        <w:rPr>
          <w:rFonts w:cs="Times New Roman"/>
          <w:szCs w:val="24"/>
        </w:rPr>
        <w:t xml:space="preserve">  di pandang  sebagai  kemampuan  memecahkan  masalah. Dalam memenuhi kebutuhan, melaksanakan tugas-tugas kehidupan dan mewujudkan aspirasinya  tidak lah  mudah  karena  di hadapkan  kepada  keterbatasan-ketebatasan, hambatan-hambatan  dan  kesulitan-kesulitan  serta permasalahan  yang  harus ditangani dan d</w:t>
      </w:r>
      <w:r w:rsidR="00C202DF">
        <w:rPr>
          <w:rFonts w:cs="Times New Roman"/>
          <w:szCs w:val="24"/>
        </w:rPr>
        <w:t xml:space="preserve">ipecahkan, dimana permasalahan </w:t>
      </w:r>
      <w:r>
        <w:rPr>
          <w:rFonts w:cs="Times New Roman"/>
          <w:szCs w:val="24"/>
        </w:rPr>
        <w:t>sosial tersebut  terjadi  karena  adanya kesenjangan antara standar atau harapan sosial dengan kenyataan sosial merupakan kriteria yang dapat menentukan apakah situasi sosial dapat dinyatakan sebagai  masalah  sosial  atau  bukan. Kesenjangan  tersebut  menunjukan  ketimpangan antara  harapan  dan  kenyataan, antara nilai-nilai yang  dianut dengan  yang  dicapai, atau antara apa yang seharusnya dilakukan dengan apa yang kenyataan  telah  dilakukan.</w:t>
      </w:r>
    </w:p>
    <w:p w:rsidR="00A20819" w:rsidRDefault="00A20819" w:rsidP="00A253FF">
      <w:pPr>
        <w:pStyle w:val="ListParagraph"/>
        <w:numPr>
          <w:ilvl w:val="0"/>
          <w:numId w:val="51"/>
        </w:numPr>
        <w:spacing w:line="480" w:lineRule="auto"/>
        <w:ind w:left="567" w:hanging="578"/>
        <w:rPr>
          <w:rFonts w:cs="Times New Roman"/>
          <w:b/>
          <w:szCs w:val="24"/>
        </w:rPr>
      </w:pPr>
      <w:r>
        <w:rPr>
          <w:rFonts w:cs="Times New Roman"/>
          <w:b/>
          <w:szCs w:val="24"/>
        </w:rPr>
        <w:t>Kebutuhan Dasar Manusaia</w:t>
      </w:r>
    </w:p>
    <w:p w:rsidR="00A20819" w:rsidRDefault="00A20819" w:rsidP="00F80F44">
      <w:pPr>
        <w:spacing w:line="480" w:lineRule="auto"/>
        <w:ind w:left="142" w:firstLine="709"/>
        <w:rPr>
          <w:rFonts w:cs="Times New Roman"/>
          <w:szCs w:val="24"/>
        </w:rPr>
      </w:pPr>
      <w:r>
        <w:rPr>
          <w:rFonts w:cs="Times New Roman"/>
          <w:szCs w:val="24"/>
        </w:rPr>
        <w:t xml:space="preserve">Pemenuhan kebutuhan oleh masyarakat baik itu material, spritual sehingga akan mendorong masyarakat menuju kearah kualitas hidup yang lebih baik dan mencapai </w:t>
      </w:r>
      <w:proofErr w:type="gramStart"/>
      <w:r>
        <w:rPr>
          <w:rFonts w:cs="Times New Roman"/>
          <w:szCs w:val="24"/>
        </w:rPr>
        <w:t>keberfungsian  sosialnya</w:t>
      </w:r>
      <w:proofErr w:type="gramEnd"/>
      <w:r>
        <w:rPr>
          <w:rFonts w:cs="Times New Roman"/>
          <w:szCs w:val="24"/>
        </w:rPr>
        <w:t xml:space="preserve">, apabila  pemenuhan  kebutuhan  tadi  semuanya  sudah  mencukupi. Dalam hal ini tertanggung jawab </w:t>
      </w:r>
      <w:proofErr w:type="gramStart"/>
      <w:r>
        <w:rPr>
          <w:rFonts w:cs="Times New Roman"/>
          <w:szCs w:val="24"/>
        </w:rPr>
        <w:t xml:space="preserve">pemerintah  </w:t>
      </w:r>
      <w:r>
        <w:rPr>
          <w:rFonts w:cs="Times New Roman"/>
          <w:szCs w:val="24"/>
        </w:rPr>
        <w:lastRenderedPageBreak/>
        <w:t>dalam</w:t>
      </w:r>
      <w:proofErr w:type="gramEnd"/>
      <w:r>
        <w:rPr>
          <w:rFonts w:cs="Times New Roman"/>
          <w:szCs w:val="24"/>
        </w:rPr>
        <w:t xml:space="preserve">  peningkatan  kualitas  warga  masyarakat  yang  perlu  ditingkatkan. Mendefinisikan Kebutuhan Dasar Manusia sebagai </w:t>
      </w:r>
      <w:proofErr w:type="gramStart"/>
      <w:r>
        <w:rPr>
          <w:rFonts w:cs="Times New Roman"/>
          <w:szCs w:val="24"/>
        </w:rPr>
        <w:t>berikut :</w:t>
      </w:r>
      <w:proofErr w:type="gramEnd"/>
    </w:p>
    <w:p w:rsidR="00A20819" w:rsidRDefault="00A20819" w:rsidP="00A253FF">
      <w:pPr>
        <w:pStyle w:val="ListParagraph"/>
        <w:numPr>
          <w:ilvl w:val="0"/>
          <w:numId w:val="24"/>
        </w:numPr>
        <w:spacing w:line="480" w:lineRule="auto"/>
        <w:rPr>
          <w:rFonts w:cs="Times New Roman"/>
          <w:szCs w:val="24"/>
        </w:rPr>
      </w:pPr>
      <w:proofErr w:type="gramStart"/>
      <w:r>
        <w:rPr>
          <w:rFonts w:cs="Times New Roman"/>
          <w:szCs w:val="24"/>
        </w:rPr>
        <w:t>Kebutuhan  sandang</w:t>
      </w:r>
      <w:proofErr w:type="gramEnd"/>
      <w:r>
        <w:rPr>
          <w:rFonts w:cs="Times New Roman"/>
          <w:szCs w:val="24"/>
        </w:rPr>
        <w:t xml:space="preserve">  merupakan  kebutuhan  paling  dasar, yaitu  </w:t>
      </w:r>
      <w:r w:rsidRPr="00670A62">
        <w:rPr>
          <w:rFonts w:cs="Times New Roman"/>
          <w:szCs w:val="24"/>
        </w:rPr>
        <w:t xml:space="preserve">Sadang atau lebih di kenal dengan Pakaian, pakaian tentu saja berfungsi untuk menutup aurat, menghangatkan tubuh dan lain sebagainya. </w:t>
      </w:r>
      <w:proofErr w:type="gramStart"/>
      <w:r w:rsidRPr="00670A62">
        <w:rPr>
          <w:rFonts w:cs="Times New Roman"/>
          <w:szCs w:val="24"/>
        </w:rPr>
        <w:t>pada</w:t>
      </w:r>
      <w:proofErr w:type="gramEnd"/>
      <w:r w:rsidRPr="00670A62">
        <w:rPr>
          <w:rFonts w:cs="Times New Roman"/>
          <w:szCs w:val="24"/>
        </w:rPr>
        <w:t xml:space="preserve"> Jaman purbakala memang manusia belum membutuhkan pakaian. </w:t>
      </w:r>
      <w:proofErr w:type="gramStart"/>
      <w:r w:rsidRPr="00670A62">
        <w:rPr>
          <w:rFonts w:cs="Times New Roman"/>
          <w:szCs w:val="24"/>
        </w:rPr>
        <w:t>namun</w:t>
      </w:r>
      <w:proofErr w:type="gramEnd"/>
      <w:r w:rsidRPr="00670A62">
        <w:rPr>
          <w:rFonts w:cs="Times New Roman"/>
          <w:szCs w:val="24"/>
        </w:rPr>
        <w:t xml:space="preserve"> seiring berjalanya waktu, pakaian menjadi sangat di butuhkan dan menjadi salah satu kebutuhan yang harus di penuhi oleh manusia. Tanpa sandang Manusia masih bisa bertahan hidup, </w:t>
      </w:r>
      <w:proofErr w:type="gramStart"/>
      <w:r w:rsidRPr="00670A62">
        <w:rPr>
          <w:rFonts w:cs="Times New Roman"/>
          <w:szCs w:val="24"/>
        </w:rPr>
        <w:t>akan</w:t>
      </w:r>
      <w:proofErr w:type="gramEnd"/>
      <w:r w:rsidRPr="00670A62">
        <w:rPr>
          <w:rFonts w:cs="Times New Roman"/>
          <w:szCs w:val="24"/>
        </w:rPr>
        <w:t xml:space="preserve"> tetapi jika sesorang tidak mengenakan pakaian, maka umumnya yang terjadi adalah kedinginan, masuk angin dan merasa malu untuk berbaur dengan orang lainya. Saat ini, penggunaan pakaian tidak hanya sebatas sebagai penghangat tubuh dan penutup aurat saja. Tetapi juga sebagai penghias tubuh dan sebagai penunjuk status sosial.</w:t>
      </w:r>
    </w:p>
    <w:p w:rsidR="00A20819" w:rsidRDefault="00A20819" w:rsidP="00A253FF">
      <w:pPr>
        <w:pStyle w:val="ListParagraph"/>
        <w:numPr>
          <w:ilvl w:val="0"/>
          <w:numId w:val="24"/>
        </w:numPr>
        <w:spacing w:line="480" w:lineRule="auto"/>
        <w:rPr>
          <w:rFonts w:cs="Times New Roman"/>
          <w:szCs w:val="24"/>
        </w:rPr>
      </w:pPr>
      <w:r>
        <w:rPr>
          <w:rFonts w:cs="Times New Roman"/>
          <w:szCs w:val="24"/>
        </w:rPr>
        <w:t xml:space="preserve">Kebutuhan   pangan   merupakan   </w:t>
      </w:r>
      <w:r w:rsidRPr="00670A62">
        <w:rPr>
          <w:rFonts w:cs="Times New Roman"/>
          <w:szCs w:val="24"/>
        </w:rPr>
        <w:t xml:space="preserve">Pangan dapat kita artikan </w:t>
      </w:r>
      <w:proofErr w:type="gramStart"/>
      <w:r w:rsidRPr="00670A62">
        <w:rPr>
          <w:rFonts w:cs="Times New Roman"/>
          <w:szCs w:val="24"/>
        </w:rPr>
        <w:t>sebag</w:t>
      </w:r>
      <w:r>
        <w:rPr>
          <w:rFonts w:cs="Times New Roman"/>
          <w:szCs w:val="24"/>
        </w:rPr>
        <w:t>ai  makanan</w:t>
      </w:r>
      <w:proofErr w:type="gramEnd"/>
      <w:r>
        <w:rPr>
          <w:rFonts w:cs="Times New Roman"/>
          <w:szCs w:val="24"/>
        </w:rPr>
        <w:t xml:space="preserve"> dan di sini juga sudah </w:t>
      </w:r>
      <w:r w:rsidRPr="00670A62">
        <w:rPr>
          <w:rFonts w:cs="Times New Roman"/>
          <w:szCs w:val="24"/>
        </w:rPr>
        <w:t xml:space="preserve"> termasuk minuman. Makanan tentu saja adalah kebutuhan pokok yang palingutama di butuhkan setiap makhluk hidup. Tanpa adanya pangan, manusia tentu saja tidak </w:t>
      </w:r>
      <w:proofErr w:type="gramStart"/>
      <w:r w:rsidRPr="00670A62">
        <w:rPr>
          <w:rFonts w:cs="Times New Roman"/>
          <w:szCs w:val="24"/>
        </w:rPr>
        <w:t>akan</w:t>
      </w:r>
      <w:proofErr w:type="gramEnd"/>
      <w:r w:rsidRPr="00670A62">
        <w:rPr>
          <w:rFonts w:cs="Times New Roman"/>
          <w:szCs w:val="24"/>
        </w:rPr>
        <w:t xml:space="preserve"> membut untuk bertahan hidup. </w:t>
      </w:r>
      <w:proofErr w:type="gramStart"/>
      <w:r w:rsidRPr="00670A62">
        <w:rPr>
          <w:rFonts w:cs="Times New Roman"/>
          <w:szCs w:val="24"/>
        </w:rPr>
        <w:t>pangan</w:t>
      </w:r>
      <w:proofErr w:type="gramEnd"/>
      <w:r w:rsidRPr="00670A62">
        <w:rPr>
          <w:rFonts w:cs="Times New Roman"/>
          <w:szCs w:val="24"/>
        </w:rPr>
        <w:t xml:space="preserve"> juga berfungsi untuk pemberi nutrisi bagi pertumbuhan sesorang. </w:t>
      </w:r>
      <w:proofErr w:type="gramStart"/>
      <w:r w:rsidRPr="00670A62">
        <w:rPr>
          <w:rFonts w:cs="Times New Roman"/>
          <w:szCs w:val="24"/>
        </w:rPr>
        <w:t>oleh</w:t>
      </w:r>
      <w:proofErr w:type="gramEnd"/>
      <w:r w:rsidRPr="00670A62">
        <w:rPr>
          <w:rFonts w:cs="Times New Roman"/>
          <w:szCs w:val="24"/>
        </w:rPr>
        <w:t xml:space="preserve"> sebab itulah, makanan yang layak dan sehat merupakan kebutuhan setiap manusia dari zaman dahulu hingga kiamat kelak. pangan tersebtu berupa sembako (sembilan bahan pokok: Beras, sagu, dan jagung; gula pasir; sayur-sayuran dan buah-buahan; daging; </w:t>
      </w:r>
      <w:r w:rsidRPr="00670A62">
        <w:rPr>
          <w:rFonts w:cs="Times New Roman"/>
          <w:szCs w:val="24"/>
        </w:rPr>
        <w:lastRenderedPageBreak/>
        <w:t>minyak goreng dan margarin; susu; telur; minyak tanah atau LPG; dan garam beriodium dan bernatrium).</w:t>
      </w:r>
    </w:p>
    <w:p w:rsidR="00A20819" w:rsidRPr="00670A62" w:rsidRDefault="00A20819" w:rsidP="00A253FF">
      <w:pPr>
        <w:pStyle w:val="ListParagraph"/>
        <w:numPr>
          <w:ilvl w:val="0"/>
          <w:numId w:val="24"/>
        </w:numPr>
        <w:spacing w:line="480" w:lineRule="auto"/>
        <w:rPr>
          <w:rFonts w:cs="Times New Roman"/>
          <w:szCs w:val="24"/>
        </w:rPr>
      </w:pPr>
      <w:r>
        <w:rPr>
          <w:rFonts w:cs="Times New Roman"/>
          <w:szCs w:val="24"/>
        </w:rPr>
        <w:t xml:space="preserve">Kebutuhan papan merupakan </w:t>
      </w:r>
      <w:r w:rsidRPr="00670A62">
        <w:rPr>
          <w:rFonts w:cs="Times New Roman"/>
          <w:szCs w:val="24"/>
        </w:rPr>
        <w:t>Dalam hal ini Papan berarti rumah ataupun tempat tinggal, papan merupakan salah satu kebutuhan pokok bagi manusia saat ini, memang tanpa tempat tinggal manusia masih bisa bertahan hidup akan tetapi tanpa tempat tinggal manusia tidak terlindungi dari hujang, angin malam yang dingin, binatang yang buas, pencuri dan juga manusia tentu saja akan mendapat gangguan psikologis.</w:t>
      </w:r>
    </w:p>
    <w:p w:rsidR="00A20819" w:rsidRDefault="00A20819" w:rsidP="00A253FF">
      <w:pPr>
        <w:pStyle w:val="ListParagraph"/>
        <w:numPr>
          <w:ilvl w:val="0"/>
          <w:numId w:val="24"/>
        </w:numPr>
        <w:spacing w:line="480" w:lineRule="auto"/>
        <w:rPr>
          <w:rFonts w:cs="Times New Roman"/>
          <w:szCs w:val="24"/>
        </w:rPr>
      </w:pPr>
      <w:r w:rsidRPr="00670A62">
        <w:rPr>
          <w:rFonts w:cs="Times New Roman"/>
          <w:szCs w:val="24"/>
        </w:rPr>
        <w:t xml:space="preserve">Papan juga dapat berfungsi sebagai penunjuk sosial. </w:t>
      </w:r>
      <w:proofErr w:type="gramStart"/>
      <w:r w:rsidRPr="00670A62">
        <w:rPr>
          <w:rFonts w:cs="Times New Roman"/>
          <w:szCs w:val="24"/>
        </w:rPr>
        <w:t>seperti</w:t>
      </w:r>
      <w:proofErr w:type="gramEnd"/>
      <w:r w:rsidRPr="00670A62">
        <w:rPr>
          <w:rFonts w:cs="Times New Roman"/>
          <w:szCs w:val="24"/>
        </w:rPr>
        <w:t xml:space="preserve"> orang yang tinggal di rumah yang sederhana atau kos-kosan status sosialnya tentu akan berbeda dengan orang yang tinggal di apartemen ataupun Rumah mewah.</w:t>
      </w:r>
    </w:p>
    <w:p w:rsidR="00A20819" w:rsidRPr="00AA7109" w:rsidRDefault="00A20819" w:rsidP="00A253FF">
      <w:pPr>
        <w:pStyle w:val="ListParagraph"/>
        <w:numPr>
          <w:ilvl w:val="0"/>
          <w:numId w:val="24"/>
        </w:numPr>
        <w:spacing w:line="480" w:lineRule="auto"/>
        <w:rPr>
          <w:rFonts w:cs="Times New Roman"/>
          <w:szCs w:val="24"/>
        </w:rPr>
      </w:pPr>
      <w:proofErr w:type="gramStart"/>
      <w:r>
        <w:rPr>
          <w:rFonts w:cs="Times New Roman"/>
          <w:szCs w:val="24"/>
        </w:rPr>
        <w:t>Pendidikan  meruapakan</w:t>
      </w:r>
      <w:proofErr w:type="gramEnd"/>
      <w:r w:rsidR="00A23CA9">
        <w:rPr>
          <w:rFonts w:cs="Times New Roman"/>
          <w:szCs w:val="24"/>
          <w:lang w:val="id-ID"/>
        </w:rPr>
        <w:t xml:space="preserve"> </w:t>
      </w:r>
      <w:r w:rsidRPr="00670A62">
        <w:rPr>
          <w:rFonts w:cs="Times New Roman"/>
          <w:szCs w:val="24"/>
        </w:rPr>
        <w:t>salah satu kebutuhan manusia. Manusia dalam</w:t>
      </w:r>
      <w:r w:rsidR="00A23CA9">
        <w:rPr>
          <w:rFonts w:cs="Times New Roman"/>
          <w:szCs w:val="24"/>
          <w:lang w:val="id-ID"/>
        </w:rPr>
        <w:t xml:space="preserve"> </w:t>
      </w:r>
      <w:r w:rsidRPr="00670A62">
        <w:rPr>
          <w:rFonts w:cs="Times New Roman"/>
          <w:szCs w:val="24"/>
        </w:rPr>
        <w:t xml:space="preserve">kenyataan hidupnya menunjukkan bahwa </w:t>
      </w:r>
      <w:proofErr w:type="gramStart"/>
      <w:r w:rsidRPr="00670A62">
        <w:rPr>
          <w:rFonts w:cs="Times New Roman"/>
          <w:szCs w:val="24"/>
        </w:rPr>
        <w:t>ia</w:t>
      </w:r>
      <w:proofErr w:type="gramEnd"/>
      <w:r w:rsidRPr="00670A62">
        <w:rPr>
          <w:rFonts w:cs="Times New Roman"/>
          <w:szCs w:val="24"/>
        </w:rPr>
        <w:t xml:space="preserve"> membutuhkan suatu proses belajar yang memungkinkan dirinya untuk menyatakan eksistensinya</w:t>
      </w:r>
      <w:r w:rsidR="008663F5">
        <w:rPr>
          <w:rFonts w:cs="Times New Roman"/>
          <w:szCs w:val="24"/>
          <w:lang w:val="id-ID"/>
        </w:rPr>
        <w:t xml:space="preserve"> </w:t>
      </w:r>
      <w:r w:rsidRPr="00670A62">
        <w:rPr>
          <w:rFonts w:cs="Times New Roman"/>
          <w:szCs w:val="24"/>
        </w:rPr>
        <w:t xml:space="preserve">secara utuh dan seimbang. Manusia tidak dirancang untuk dapat hidupsecara langsung tanpa proses belajar terlebih dahulu untuk memahami jati dirinya dan menjadi dirinya. Dalam proses belajar itu seseorang saling tergantung dengan orang lain. Proses belajar dimulai dengan orang terdekatnya. </w:t>
      </w:r>
      <w:proofErr w:type="gramStart"/>
      <w:r w:rsidRPr="00670A62">
        <w:rPr>
          <w:rFonts w:cs="Times New Roman"/>
          <w:szCs w:val="24"/>
        </w:rPr>
        <w:t>yang</w:t>
      </w:r>
      <w:proofErr w:type="gramEnd"/>
      <w:r w:rsidRPr="00670A62">
        <w:rPr>
          <w:rFonts w:cs="Times New Roman"/>
          <w:szCs w:val="24"/>
        </w:rPr>
        <w:t xml:space="preserve"> selanjutnya proses belajar itulah yang menjadi basis pendidikan.</w:t>
      </w:r>
    </w:p>
    <w:p w:rsidR="00A20819" w:rsidRPr="00670A62" w:rsidRDefault="00A20819" w:rsidP="00A253FF">
      <w:pPr>
        <w:pStyle w:val="ListParagraph"/>
        <w:numPr>
          <w:ilvl w:val="0"/>
          <w:numId w:val="24"/>
        </w:numPr>
        <w:spacing w:line="480" w:lineRule="auto"/>
        <w:rPr>
          <w:rFonts w:cs="Times New Roman"/>
          <w:szCs w:val="24"/>
        </w:rPr>
      </w:pPr>
      <w:r>
        <w:rPr>
          <w:rFonts w:cs="Times New Roman"/>
          <w:szCs w:val="24"/>
        </w:rPr>
        <w:t>Kesehatan</w:t>
      </w:r>
    </w:p>
    <w:p w:rsidR="004E7DF4" w:rsidRDefault="00A20819" w:rsidP="00A20819">
      <w:pPr>
        <w:pStyle w:val="ListParagraph"/>
        <w:spacing w:line="480" w:lineRule="auto"/>
        <w:rPr>
          <w:rFonts w:cs="Times New Roman"/>
          <w:szCs w:val="24"/>
          <w:lang w:val="id-ID"/>
        </w:rPr>
      </w:pPr>
      <w:proofErr w:type="gramStart"/>
      <w:r w:rsidRPr="005329AD">
        <w:rPr>
          <w:rFonts w:cs="Times New Roman"/>
          <w:szCs w:val="24"/>
        </w:rPr>
        <w:t xml:space="preserve">kesehatan </w:t>
      </w:r>
      <w:r>
        <w:rPr>
          <w:rFonts w:cs="Times New Roman"/>
          <w:szCs w:val="24"/>
        </w:rPr>
        <w:t xml:space="preserve"> merupakan</w:t>
      </w:r>
      <w:proofErr w:type="gramEnd"/>
      <w:r>
        <w:rPr>
          <w:rFonts w:cs="Times New Roman"/>
          <w:szCs w:val="24"/>
        </w:rPr>
        <w:t xml:space="preserve">  </w:t>
      </w:r>
      <w:r w:rsidRPr="005329AD">
        <w:rPr>
          <w:rFonts w:cs="Times New Roman"/>
          <w:szCs w:val="24"/>
        </w:rPr>
        <w:t xml:space="preserve">pada dasarnya berasal dari kata sehat yang artinya terbebas dari segala gangguan atau pun penyakit baik penyakit </w:t>
      </w:r>
      <w:r w:rsidRPr="005329AD">
        <w:rPr>
          <w:rFonts w:cs="Times New Roman"/>
          <w:szCs w:val="24"/>
        </w:rPr>
        <w:lastRenderedPageBreak/>
        <w:t xml:space="preserve">fisik maupun psikis. </w:t>
      </w:r>
      <w:proofErr w:type="gramStart"/>
      <w:r w:rsidRPr="005329AD">
        <w:rPr>
          <w:rFonts w:cs="Times New Roman"/>
          <w:szCs w:val="24"/>
        </w:rPr>
        <w:t>Jika diar</w:t>
      </w:r>
      <w:r>
        <w:rPr>
          <w:rFonts w:cs="Times New Roman"/>
          <w:szCs w:val="24"/>
        </w:rPr>
        <w:t>t</w:t>
      </w:r>
      <w:r w:rsidRPr="005329AD">
        <w:rPr>
          <w:rFonts w:cs="Times New Roman"/>
          <w:szCs w:val="24"/>
        </w:rPr>
        <w:t>ikan dari kata dasarnya, maka kesehatan merupakan kondisi atau pun keadaan yang menggambarkan tubuh yang terbebas dari segala penyakit atau pun gangguan fisik atau pun psikis.</w:t>
      </w:r>
      <w:proofErr w:type="gramEnd"/>
    </w:p>
    <w:p w:rsidR="004E7DF4" w:rsidRPr="00F43B5F" w:rsidRDefault="004E7DF4" w:rsidP="00A253FF">
      <w:pPr>
        <w:pStyle w:val="ListParagraph"/>
        <w:numPr>
          <w:ilvl w:val="0"/>
          <w:numId w:val="52"/>
        </w:numPr>
        <w:spacing w:line="480" w:lineRule="auto"/>
        <w:ind w:left="567" w:hanging="425"/>
        <w:rPr>
          <w:rFonts w:cs="Times New Roman"/>
          <w:b/>
          <w:szCs w:val="24"/>
        </w:rPr>
      </w:pPr>
      <w:proofErr w:type="gramStart"/>
      <w:r w:rsidRPr="00F43B5F">
        <w:rPr>
          <w:rFonts w:cs="Times New Roman"/>
          <w:b/>
          <w:szCs w:val="24"/>
        </w:rPr>
        <w:t>Tinjauan  tentang</w:t>
      </w:r>
      <w:proofErr w:type="gramEnd"/>
      <w:r w:rsidRPr="00F43B5F">
        <w:rPr>
          <w:rFonts w:cs="Times New Roman"/>
          <w:b/>
          <w:szCs w:val="24"/>
        </w:rPr>
        <w:t xml:space="preserve">  masyarakat  pesisir</w:t>
      </w:r>
      <w:r w:rsidRPr="00F43B5F">
        <w:rPr>
          <w:rFonts w:cs="Times New Roman"/>
          <w:b/>
          <w:szCs w:val="24"/>
          <w:lang w:val="id-ID"/>
        </w:rPr>
        <w:t>.</w:t>
      </w:r>
    </w:p>
    <w:p w:rsidR="004E7DF4" w:rsidRPr="004E7DF4" w:rsidRDefault="004E7DF4" w:rsidP="00A253FF">
      <w:pPr>
        <w:pStyle w:val="ListParagraph"/>
        <w:numPr>
          <w:ilvl w:val="0"/>
          <w:numId w:val="25"/>
        </w:numPr>
        <w:spacing w:line="480" w:lineRule="auto"/>
        <w:ind w:left="567" w:hanging="425"/>
        <w:rPr>
          <w:rFonts w:cs="Times New Roman"/>
          <w:szCs w:val="24"/>
        </w:rPr>
      </w:pPr>
      <w:proofErr w:type="gramStart"/>
      <w:r>
        <w:rPr>
          <w:rFonts w:cs="Times New Roman"/>
          <w:szCs w:val="24"/>
        </w:rPr>
        <w:t>Pengertian  masyarakat</w:t>
      </w:r>
      <w:proofErr w:type="gramEnd"/>
      <w:r>
        <w:rPr>
          <w:rFonts w:cs="Times New Roman"/>
          <w:szCs w:val="24"/>
        </w:rPr>
        <w:t xml:space="preserve">  pesisir</w:t>
      </w:r>
      <w:r>
        <w:rPr>
          <w:rFonts w:cs="Times New Roman"/>
          <w:szCs w:val="24"/>
          <w:lang w:val="id-ID"/>
        </w:rPr>
        <w:t>.</w:t>
      </w:r>
    </w:p>
    <w:p w:rsidR="004E7DF4" w:rsidRPr="00666AE8" w:rsidRDefault="004E7DF4" w:rsidP="004E7DF4">
      <w:pPr>
        <w:pStyle w:val="ListParagraph"/>
        <w:spacing w:line="480" w:lineRule="auto"/>
        <w:ind w:left="709" w:firstLine="425"/>
        <w:rPr>
          <w:rFonts w:cs="Times New Roman"/>
          <w:szCs w:val="24"/>
        </w:rPr>
      </w:pPr>
      <w:proofErr w:type="gramStart"/>
      <w:r w:rsidRPr="00666AE8">
        <w:rPr>
          <w:rFonts w:cs="Times New Roman"/>
          <w:szCs w:val="24"/>
        </w:rPr>
        <w:t>Pada dasarnya istilah masyarakat pesisir sering diidentikkan dengan penyebutan masyarakat nelayan, hal ini disebabkan karena mayoritas dari pekerjaan masyarakat pesisir adalah nelayan.</w:t>
      </w:r>
      <w:proofErr w:type="gramEnd"/>
    </w:p>
    <w:p w:rsidR="004E7DF4" w:rsidRDefault="004E7DF4" w:rsidP="004E7DF4">
      <w:pPr>
        <w:pStyle w:val="ListParagraph"/>
        <w:spacing w:line="480" w:lineRule="auto"/>
        <w:ind w:left="709" w:firstLine="283"/>
        <w:rPr>
          <w:rFonts w:cs="Times New Roman"/>
          <w:szCs w:val="24"/>
        </w:rPr>
      </w:pPr>
      <w:r>
        <w:rPr>
          <w:rFonts w:cs="Times New Roman"/>
          <w:szCs w:val="24"/>
        </w:rPr>
        <w:tab/>
      </w:r>
      <w:r w:rsidRPr="00666AE8">
        <w:rPr>
          <w:rFonts w:cs="Times New Roman"/>
          <w:szCs w:val="24"/>
        </w:rPr>
        <w:t>Adapun pengertian dari nelayan sebagaimana didefinisikan oleh Dirjen Perikanan (Kusnadi, 2006:2), yang disebut nelayan adalah orang yang secara aktif melakukan pekerjaan dalam operasi penangkapan binatang atau tanaman air dengan sebagian atau seluruh hasilnya untuk dijual.</w:t>
      </w:r>
    </w:p>
    <w:p w:rsidR="004E7DF4" w:rsidRPr="003E6339" w:rsidRDefault="004E7DF4" w:rsidP="004E7DF4">
      <w:pPr>
        <w:pStyle w:val="ListParagraph"/>
        <w:spacing w:line="480" w:lineRule="auto"/>
        <w:ind w:left="851" w:firstLine="283"/>
        <w:rPr>
          <w:rFonts w:cs="Times New Roman"/>
          <w:szCs w:val="24"/>
        </w:rPr>
      </w:pPr>
      <w:r w:rsidRPr="003E6339">
        <w:rPr>
          <w:rFonts w:cs="Times New Roman"/>
          <w:szCs w:val="24"/>
        </w:rPr>
        <w:t xml:space="preserve">Seperti masyarakat yang lain, masyarakat nelayan menghadapi sejumlah masalah politik, sosial dan ekonomi yang </w:t>
      </w:r>
      <w:proofErr w:type="gramStart"/>
      <w:r w:rsidRPr="003E6339">
        <w:rPr>
          <w:rFonts w:cs="Times New Roman"/>
          <w:szCs w:val="24"/>
        </w:rPr>
        <w:t>kompleks.</w:t>
      </w:r>
      <w:r>
        <w:rPr>
          <w:rFonts w:cs="Times New Roman"/>
          <w:szCs w:val="24"/>
        </w:rPr>
        <w:t>Menurut(</w:t>
      </w:r>
      <w:proofErr w:type="gramEnd"/>
      <w:r>
        <w:rPr>
          <w:rFonts w:cs="Times New Roman"/>
          <w:szCs w:val="24"/>
        </w:rPr>
        <w:t xml:space="preserve"> Kusnadi,</w:t>
      </w:r>
      <w:r w:rsidR="00C202DF">
        <w:rPr>
          <w:rFonts w:cs="Times New Roman"/>
          <w:szCs w:val="24"/>
        </w:rPr>
        <w:t xml:space="preserve">2006 dalam </w:t>
      </w:r>
      <w:r>
        <w:rPr>
          <w:rFonts w:cs="Times New Roman"/>
          <w:szCs w:val="24"/>
        </w:rPr>
        <w:t>Kusnadi 2009)</w:t>
      </w:r>
      <w:r w:rsidRPr="003E6339">
        <w:rPr>
          <w:rFonts w:cs="Times New Roman"/>
          <w:szCs w:val="24"/>
        </w:rPr>
        <w:t xml:space="preserve"> Masalah-masalah tersebut antara lain:</w:t>
      </w:r>
    </w:p>
    <w:p w:rsidR="004E7DF4" w:rsidRPr="003E6339" w:rsidRDefault="004E7DF4" w:rsidP="00A253FF">
      <w:pPr>
        <w:pStyle w:val="ListParagraph"/>
        <w:numPr>
          <w:ilvl w:val="0"/>
          <w:numId w:val="26"/>
        </w:numPr>
        <w:tabs>
          <w:tab w:val="clear" w:pos="720"/>
          <w:tab w:val="num" w:pos="567"/>
        </w:tabs>
        <w:spacing w:after="200" w:line="480" w:lineRule="auto"/>
        <w:ind w:left="567" w:firstLine="142"/>
        <w:rPr>
          <w:rFonts w:cs="Times New Roman"/>
          <w:szCs w:val="24"/>
        </w:rPr>
      </w:pPr>
      <w:r w:rsidRPr="003E6339">
        <w:rPr>
          <w:rFonts w:cs="Times New Roman"/>
          <w:szCs w:val="24"/>
        </w:rPr>
        <w:t xml:space="preserve">Kemiskinan, kesenjangan sosial dan tekanan-tekanan ekonomi </w:t>
      </w:r>
      <w:r>
        <w:rPr>
          <w:rFonts w:cs="Times New Roman"/>
          <w:szCs w:val="24"/>
          <w:lang w:val="id-ID"/>
        </w:rPr>
        <w:tab/>
      </w:r>
      <w:r>
        <w:rPr>
          <w:rFonts w:cs="Times New Roman"/>
          <w:szCs w:val="24"/>
          <w:lang w:val="id-ID"/>
        </w:rPr>
        <w:tab/>
      </w:r>
      <w:r>
        <w:rPr>
          <w:rFonts w:cs="Times New Roman"/>
          <w:szCs w:val="24"/>
          <w:lang w:val="id-ID"/>
        </w:rPr>
        <w:tab/>
      </w:r>
      <w:r w:rsidRPr="003E6339">
        <w:rPr>
          <w:rFonts w:cs="Times New Roman"/>
          <w:szCs w:val="24"/>
        </w:rPr>
        <w:t>yang datang setiap saat,</w:t>
      </w:r>
    </w:p>
    <w:p w:rsidR="004E7DF4" w:rsidRPr="003E6339" w:rsidRDefault="004E7DF4" w:rsidP="00A253FF">
      <w:pPr>
        <w:pStyle w:val="ListParagraph"/>
        <w:numPr>
          <w:ilvl w:val="0"/>
          <w:numId w:val="26"/>
        </w:numPr>
        <w:tabs>
          <w:tab w:val="clear" w:pos="720"/>
          <w:tab w:val="num" w:pos="567"/>
        </w:tabs>
        <w:spacing w:after="200" w:line="480" w:lineRule="auto"/>
        <w:ind w:left="567" w:firstLine="142"/>
        <w:rPr>
          <w:rFonts w:cs="Times New Roman"/>
          <w:szCs w:val="24"/>
        </w:rPr>
      </w:pPr>
      <w:r w:rsidRPr="003E6339">
        <w:rPr>
          <w:rFonts w:cs="Times New Roman"/>
          <w:szCs w:val="24"/>
        </w:rPr>
        <w:t>Keterbatasan akses modal, teknologi dan pasar sehingga</w:t>
      </w:r>
      <w:r>
        <w:rPr>
          <w:rFonts w:cs="Times New Roman"/>
          <w:szCs w:val="24"/>
          <w:lang w:val="id-ID"/>
        </w:rPr>
        <w:tab/>
      </w:r>
      <w:r>
        <w:rPr>
          <w:rFonts w:cs="Times New Roman"/>
          <w:szCs w:val="24"/>
          <w:lang w:val="id-ID"/>
        </w:rPr>
        <w:tab/>
      </w:r>
      <w:r>
        <w:rPr>
          <w:rFonts w:cs="Times New Roman"/>
          <w:szCs w:val="24"/>
          <w:lang w:val="id-ID"/>
        </w:rPr>
        <w:tab/>
      </w:r>
      <w:r w:rsidRPr="003E6339">
        <w:rPr>
          <w:rFonts w:cs="Times New Roman"/>
          <w:szCs w:val="24"/>
        </w:rPr>
        <w:t>memengaruhi dinamika usaha,</w:t>
      </w:r>
    </w:p>
    <w:p w:rsidR="004E7DF4" w:rsidRPr="003E6339" w:rsidRDefault="004E7DF4" w:rsidP="00A253FF">
      <w:pPr>
        <w:pStyle w:val="ListParagraph"/>
        <w:numPr>
          <w:ilvl w:val="0"/>
          <w:numId w:val="26"/>
        </w:numPr>
        <w:tabs>
          <w:tab w:val="clear" w:pos="720"/>
          <w:tab w:val="num" w:pos="567"/>
        </w:tabs>
        <w:spacing w:after="200" w:line="480" w:lineRule="auto"/>
        <w:ind w:left="567" w:firstLine="142"/>
        <w:rPr>
          <w:rFonts w:cs="Times New Roman"/>
          <w:szCs w:val="24"/>
        </w:rPr>
      </w:pPr>
      <w:r w:rsidRPr="003E6339">
        <w:rPr>
          <w:rFonts w:cs="Times New Roman"/>
          <w:szCs w:val="24"/>
        </w:rPr>
        <w:t>Kelemahan fungsi kelembagaan sosial ekonomi yang ada,</w:t>
      </w:r>
    </w:p>
    <w:p w:rsidR="004E7DF4" w:rsidRPr="003E6339" w:rsidRDefault="004E7DF4" w:rsidP="00A253FF">
      <w:pPr>
        <w:pStyle w:val="ListParagraph"/>
        <w:numPr>
          <w:ilvl w:val="0"/>
          <w:numId w:val="26"/>
        </w:numPr>
        <w:tabs>
          <w:tab w:val="clear" w:pos="720"/>
          <w:tab w:val="num" w:pos="567"/>
        </w:tabs>
        <w:spacing w:after="200" w:line="480" w:lineRule="auto"/>
        <w:ind w:left="567" w:firstLine="142"/>
        <w:rPr>
          <w:rFonts w:cs="Times New Roman"/>
          <w:szCs w:val="24"/>
        </w:rPr>
      </w:pPr>
      <w:r w:rsidRPr="003E6339">
        <w:rPr>
          <w:rFonts w:cs="Times New Roman"/>
          <w:szCs w:val="24"/>
        </w:rPr>
        <w:t xml:space="preserve">Kualitas sumberdaya mayarakat yang rendah sebagai akibat </w:t>
      </w:r>
      <w:r>
        <w:rPr>
          <w:rFonts w:cs="Times New Roman"/>
          <w:szCs w:val="24"/>
          <w:lang w:val="id-ID"/>
        </w:rPr>
        <w:tab/>
      </w:r>
      <w:r>
        <w:rPr>
          <w:rFonts w:cs="Times New Roman"/>
          <w:szCs w:val="24"/>
          <w:lang w:val="id-ID"/>
        </w:rPr>
        <w:tab/>
      </w:r>
      <w:r>
        <w:rPr>
          <w:rFonts w:cs="Times New Roman"/>
          <w:szCs w:val="24"/>
          <w:lang w:val="id-ID"/>
        </w:rPr>
        <w:tab/>
      </w:r>
      <w:r w:rsidRPr="003E6339">
        <w:rPr>
          <w:rFonts w:cs="Times New Roman"/>
          <w:szCs w:val="24"/>
        </w:rPr>
        <w:t xml:space="preserve">keterbatasan akses pendidikan, </w:t>
      </w:r>
      <w:r>
        <w:rPr>
          <w:rFonts w:cs="Times New Roman"/>
          <w:szCs w:val="24"/>
        </w:rPr>
        <w:t>kesehatan, dan  pelayanan  publik</w:t>
      </w:r>
      <w:r w:rsidRPr="003E6339">
        <w:rPr>
          <w:rFonts w:cs="Times New Roman"/>
          <w:szCs w:val="24"/>
        </w:rPr>
        <w:t>,</w:t>
      </w:r>
    </w:p>
    <w:p w:rsidR="004E7DF4" w:rsidRPr="003E6339" w:rsidRDefault="004E7DF4" w:rsidP="00A253FF">
      <w:pPr>
        <w:pStyle w:val="ListParagraph"/>
        <w:numPr>
          <w:ilvl w:val="0"/>
          <w:numId w:val="26"/>
        </w:numPr>
        <w:tabs>
          <w:tab w:val="clear" w:pos="720"/>
          <w:tab w:val="num" w:pos="567"/>
        </w:tabs>
        <w:spacing w:after="200" w:line="480" w:lineRule="auto"/>
        <w:ind w:left="567" w:firstLine="142"/>
        <w:rPr>
          <w:rFonts w:cs="Times New Roman"/>
          <w:szCs w:val="24"/>
        </w:rPr>
      </w:pPr>
      <w:r w:rsidRPr="003E6339">
        <w:rPr>
          <w:rFonts w:cs="Times New Roman"/>
          <w:szCs w:val="24"/>
        </w:rPr>
        <w:lastRenderedPageBreak/>
        <w:t xml:space="preserve">Degradasi sumberdaya lingkungan baik di kawasan pesisir, laut, </w:t>
      </w:r>
      <w:r>
        <w:rPr>
          <w:rFonts w:cs="Times New Roman"/>
          <w:szCs w:val="24"/>
          <w:lang w:val="id-ID"/>
        </w:rPr>
        <w:tab/>
      </w:r>
      <w:r>
        <w:rPr>
          <w:rFonts w:cs="Times New Roman"/>
          <w:szCs w:val="24"/>
          <w:lang w:val="id-ID"/>
        </w:rPr>
        <w:tab/>
      </w:r>
      <w:r w:rsidRPr="003E6339">
        <w:rPr>
          <w:rFonts w:cs="Times New Roman"/>
          <w:szCs w:val="24"/>
        </w:rPr>
        <w:t>maupun pulau-pulau kecil, dan</w:t>
      </w:r>
    </w:p>
    <w:p w:rsidR="004E7DF4" w:rsidRPr="004E7DF4" w:rsidRDefault="004E7DF4" w:rsidP="00A253FF">
      <w:pPr>
        <w:pStyle w:val="ListParagraph"/>
        <w:numPr>
          <w:ilvl w:val="0"/>
          <w:numId w:val="26"/>
        </w:numPr>
        <w:tabs>
          <w:tab w:val="clear" w:pos="720"/>
          <w:tab w:val="num" w:pos="567"/>
        </w:tabs>
        <w:spacing w:after="200" w:line="480" w:lineRule="auto"/>
        <w:ind w:left="567" w:firstLine="142"/>
        <w:rPr>
          <w:rFonts w:cs="Times New Roman"/>
          <w:szCs w:val="24"/>
        </w:rPr>
      </w:pPr>
      <w:r w:rsidRPr="003E6339">
        <w:rPr>
          <w:rFonts w:cs="Times New Roman"/>
          <w:szCs w:val="24"/>
        </w:rPr>
        <w:t>Belum kuatnya kebijakan yang berorientasi pada kemaritiman</w:t>
      </w:r>
      <w:r>
        <w:rPr>
          <w:rFonts w:cs="Times New Roman"/>
          <w:szCs w:val="24"/>
          <w:lang w:val="id-ID"/>
        </w:rPr>
        <w:tab/>
      </w:r>
      <w:r>
        <w:rPr>
          <w:rFonts w:cs="Times New Roman"/>
          <w:szCs w:val="24"/>
          <w:lang w:val="id-ID"/>
        </w:rPr>
        <w:tab/>
      </w:r>
      <w:r>
        <w:rPr>
          <w:rFonts w:cs="Times New Roman"/>
          <w:szCs w:val="24"/>
          <w:lang w:val="id-ID"/>
        </w:rPr>
        <w:tab/>
      </w:r>
      <w:r w:rsidRPr="003E6339">
        <w:rPr>
          <w:rFonts w:cs="Times New Roman"/>
          <w:szCs w:val="24"/>
        </w:rPr>
        <w:t xml:space="preserve">sebagai pilar utama pembangunan nasional (Kusnadi, </w:t>
      </w:r>
      <w:r>
        <w:rPr>
          <w:rFonts w:cs="Times New Roman"/>
          <w:szCs w:val="24"/>
          <w:lang w:val="id-ID"/>
        </w:rPr>
        <w:tab/>
      </w:r>
      <w:r>
        <w:rPr>
          <w:rFonts w:cs="Times New Roman"/>
          <w:szCs w:val="24"/>
          <w:lang w:val="id-ID"/>
        </w:rPr>
        <w:tab/>
      </w:r>
      <w:r>
        <w:rPr>
          <w:rFonts w:cs="Times New Roman"/>
          <w:szCs w:val="24"/>
          <w:lang w:val="id-ID"/>
        </w:rPr>
        <w:tab/>
      </w:r>
      <w:r>
        <w:rPr>
          <w:rFonts w:cs="Times New Roman"/>
          <w:szCs w:val="24"/>
          <w:lang w:val="id-ID"/>
        </w:rPr>
        <w:tab/>
      </w:r>
      <w:r w:rsidRPr="003E6339">
        <w:rPr>
          <w:rFonts w:cs="Times New Roman"/>
          <w:szCs w:val="24"/>
        </w:rPr>
        <w:t>2006 </w:t>
      </w:r>
      <w:r w:rsidRPr="003E6339">
        <w:rPr>
          <w:rFonts w:cs="Times New Roman"/>
          <w:i/>
          <w:iCs/>
          <w:szCs w:val="24"/>
        </w:rPr>
        <w:t>dalam </w:t>
      </w:r>
      <w:r w:rsidRPr="003E6339">
        <w:rPr>
          <w:rFonts w:cs="Times New Roman"/>
          <w:szCs w:val="24"/>
        </w:rPr>
        <w:t>Kusnadi 2009).</w:t>
      </w:r>
    </w:p>
    <w:p w:rsidR="004E7DF4" w:rsidRDefault="004E7DF4" w:rsidP="004E7DF4">
      <w:pPr>
        <w:pStyle w:val="ListParagraph"/>
        <w:spacing w:line="480" w:lineRule="auto"/>
        <w:ind w:firstLine="142"/>
        <w:rPr>
          <w:rFonts w:cs="Times New Roman"/>
          <w:szCs w:val="24"/>
          <w:lang w:val="id-ID"/>
        </w:rPr>
      </w:pPr>
      <w:r>
        <w:rPr>
          <w:rFonts w:cs="Times New Roman"/>
          <w:szCs w:val="24"/>
          <w:lang w:val="id-ID"/>
        </w:rPr>
        <w:tab/>
      </w:r>
      <w:proofErr w:type="gramStart"/>
      <w:r w:rsidRPr="003E6339">
        <w:rPr>
          <w:rFonts w:cs="Times New Roman"/>
          <w:szCs w:val="24"/>
        </w:rPr>
        <w:t>Masalah actual lain yang perlu diperhatikan adalah bahwa potensi untuk berkembangnya jumlahpenduduk miskin di kawasan pesisir cukup terbuka.</w:t>
      </w:r>
      <w:proofErr w:type="gramEnd"/>
      <w:r w:rsidRPr="003E6339">
        <w:rPr>
          <w:rFonts w:cs="Times New Roman"/>
          <w:szCs w:val="24"/>
        </w:rPr>
        <w:t xml:space="preserve"> Hal ini disebabkan dua hal penting berikut ini:</w:t>
      </w:r>
    </w:p>
    <w:p w:rsidR="004E7DF4" w:rsidRPr="004E7DF4" w:rsidRDefault="004E7DF4" w:rsidP="00A253FF">
      <w:pPr>
        <w:numPr>
          <w:ilvl w:val="0"/>
          <w:numId w:val="27"/>
        </w:numPr>
        <w:spacing w:after="200" w:line="480" w:lineRule="auto"/>
        <w:ind w:left="1276" w:hanging="567"/>
        <w:contextualSpacing/>
        <w:rPr>
          <w:rFonts w:eastAsia="Calibri" w:cs="Times New Roman"/>
          <w:szCs w:val="24"/>
          <w:lang w:val="id-ID" w:eastAsia="en-US"/>
        </w:rPr>
      </w:pPr>
      <w:r w:rsidRPr="004E7DF4">
        <w:rPr>
          <w:rFonts w:eastAsia="Calibri" w:cs="Times New Roman"/>
          <w:szCs w:val="24"/>
          <w:lang w:val="id-ID" w:eastAsia="en-US"/>
        </w:rPr>
        <w:t>Meningkatnya degradasi kualitas dan kuantitas lingkungan pesisir laut. Degradasi lingkungan ini terjadi karena pembuangan limbah dari wilayah darat  atau  perubahan  tata  guna  lahan  di kawasan  pesisir untuk kepentingan pembangunan fisik. Kondisi demikian akan  menyulitkan  nelayan  memperoleh  hasil  tangkapan, khususnya di daerah-daerah  perairan yang sudah dalam kondisi tangkap lebih.</w:t>
      </w:r>
    </w:p>
    <w:p w:rsidR="004E7DF4" w:rsidRPr="004E7DF4" w:rsidRDefault="004E7DF4" w:rsidP="00A253FF">
      <w:pPr>
        <w:numPr>
          <w:ilvl w:val="0"/>
          <w:numId w:val="27"/>
        </w:numPr>
        <w:spacing w:after="200" w:line="480" w:lineRule="auto"/>
        <w:ind w:left="1276" w:hanging="567"/>
        <w:contextualSpacing/>
        <w:rPr>
          <w:rFonts w:eastAsia="Calibri" w:cs="Times New Roman"/>
          <w:szCs w:val="24"/>
          <w:lang w:val="id-ID" w:eastAsia="en-US"/>
        </w:rPr>
      </w:pPr>
      <w:r w:rsidRPr="004E7DF4">
        <w:rPr>
          <w:rFonts w:eastAsia="Calibri" w:cs="Times New Roman"/>
          <w:szCs w:val="24"/>
          <w:lang w:val="id-ID" w:eastAsia="en-US"/>
        </w:rPr>
        <w:t>Membengkaknya biaya-biaya operasi  penangkapan  karena meningkatnya harga  bahan  bakar  minyak (bensin dan solar), sehingga  nelayan  mengurangi  kuantitas operasi penangkapan. Untuk  menyiasati kenaikan harga bahan bakar ini, nelayan menggunakan bahan  bakar  minyak  tanah dicampur dengan oli bekas atau solar. Bahan bakar oplosan ini  untuk menggantikan bahan bakar  bensin dan solar. Hal ini berdampak negatif terhadap  kerusakan  mesin  perahu, sehingga dapat membebani biaya investasi nelayan.</w:t>
      </w:r>
    </w:p>
    <w:p w:rsidR="004E7DF4" w:rsidRDefault="004E7DF4" w:rsidP="004E7DF4">
      <w:pPr>
        <w:pStyle w:val="ListParagraph"/>
        <w:spacing w:line="480" w:lineRule="auto"/>
        <w:rPr>
          <w:rFonts w:cs="Times New Roman"/>
          <w:szCs w:val="24"/>
          <w:lang w:val="id-ID"/>
        </w:rPr>
      </w:pPr>
      <w:proofErr w:type="gramStart"/>
      <w:r w:rsidRPr="003E6339">
        <w:rPr>
          <w:rFonts w:cs="Times New Roman"/>
          <w:szCs w:val="24"/>
        </w:rPr>
        <w:lastRenderedPageBreak/>
        <w:t>Kedua hal di atas berpengaruh signifikan terhadap perolehan pendapatan nelayan dan kelangsungan usaha nelayan.</w:t>
      </w:r>
      <w:proofErr w:type="gramEnd"/>
    </w:p>
    <w:p w:rsidR="004E7DF4" w:rsidRPr="00CD27C3" w:rsidRDefault="004E7DF4" w:rsidP="00A253FF">
      <w:pPr>
        <w:pStyle w:val="ListParagraph"/>
        <w:numPr>
          <w:ilvl w:val="0"/>
          <w:numId w:val="25"/>
        </w:numPr>
        <w:spacing w:after="200" w:line="480" w:lineRule="auto"/>
        <w:ind w:left="709" w:hanging="283"/>
        <w:rPr>
          <w:rFonts w:cs="Times New Roman"/>
          <w:szCs w:val="24"/>
        </w:rPr>
      </w:pPr>
      <w:r w:rsidRPr="00CD27C3">
        <w:rPr>
          <w:rFonts w:cs="Times New Roman"/>
          <w:szCs w:val="24"/>
        </w:rPr>
        <w:t xml:space="preserve">Penggolongan </w:t>
      </w:r>
      <w:r>
        <w:rPr>
          <w:rFonts w:cs="Times New Roman"/>
          <w:szCs w:val="24"/>
        </w:rPr>
        <w:t>Nelayan</w:t>
      </w:r>
    </w:p>
    <w:p w:rsidR="004E7DF4" w:rsidRDefault="004E7DF4" w:rsidP="004E7DF4">
      <w:pPr>
        <w:pStyle w:val="ListParagraph"/>
        <w:spacing w:line="480" w:lineRule="auto"/>
        <w:rPr>
          <w:rFonts w:cs="Times New Roman"/>
          <w:szCs w:val="24"/>
          <w:lang w:val="id-ID"/>
        </w:rPr>
      </w:pPr>
      <w:proofErr w:type="gramStart"/>
      <w:r w:rsidRPr="00CD27C3">
        <w:rPr>
          <w:rFonts w:cs="Times New Roman"/>
          <w:szCs w:val="24"/>
        </w:rPr>
        <w:t>Beberapa kelompok nelayan memiliki beberapa perbedaan dalam karakteristik sosial dan kependudukan.</w:t>
      </w:r>
      <w:proofErr w:type="gramEnd"/>
      <w:r w:rsidRPr="00CD27C3">
        <w:rPr>
          <w:rFonts w:cs="Times New Roman"/>
          <w:szCs w:val="24"/>
        </w:rPr>
        <w:t xml:space="preserve"> </w:t>
      </w:r>
      <w:proofErr w:type="gramStart"/>
      <w:r w:rsidRPr="00CD27C3">
        <w:rPr>
          <w:rFonts w:cs="Times New Roman"/>
          <w:szCs w:val="24"/>
        </w:rPr>
        <w:t>Perbedaan tersebut dapat dilihat pada kelompok umur, pendidikan, status sosial dan kepercayaan.</w:t>
      </w:r>
      <w:proofErr w:type="gramEnd"/>
      <w:r w:rsidRPr="00CD27C3">
        <w:rPr>
          <w:rFonts w:cs="Times New Roman"/>
          <w:szCs w:val="24"/>
        </w:rPr>
        <w:t xml:space="preserve"> </w:t>
      </w:r>
      <w:proofErr w:type="gramStart"/>
      <w:r w:rsidRPr="00CD27C3">
        <w:rPr>
          <w:rFonts w:cs="Times New Roman"/>
          <w:szCs w:val="24"/>
        </w:rPr>
        <w:t>Dalam satu kelompok nelayan sering juga ditemukan perbedaankohesi internal, dalam pengertian hubungan sesama nelayan maupun hubungan bermasyarakat (Tow</w:t>
      </w:r>
      <w:r>
        <w:rPr>
          <w:rFonts w:cs="Times New Roman"/>
          <w:szCs w:val="24"/>
        </w:rPr>
        <w:t>nsley 1998 dalam Widodo, 2006).</w:t>
      </w:r>
      <w:proofErr w:type="gramEnd"/>
    </w:p>
    <w:p w:rsidR="00E94D06" w:rsidRPr="00CD27C3" w:rsidRDefault="00E94D06" w:rsidP="00E94D06">
      <w:pPr>
        <w:pStyle w:val="ListParagraph"/>
        <w:spacing w:line="480" w:lineRule="auto"/>
        <w:rPr>
          <w:rFonts w:cs="Times New Roman"/>
          <w:szCs w:val="24"/>
        </w:rPr>
      </w:pPr>
      <w:r w:rsidRPr="00CD27C3">
        <w:rPr>
          <w:rFonts w:cs="Times New Roman"/>
          <w:szCs w:val="24"/>
        </w:rPr>
        <w:t xml:space="preserve">Charles 2001 dalam Widodo </w:t>
      </w:r>
      <w:proofErr w:type="gramStart"/>
      <w:r w:rsidRPr="00CD27C3">
        <w:rPr>
          <w:rFonts w:cs="Times New Roman"/>
          <w:szCs w:val="24"/>
        </w:rPr>
        <w:t>2006  membagi</w:t>
      </w:r>
      <w:proofErr w:type="gramEnd"/>
      <w:r w:rsidRPr="00CD27C3">
        <w:rPr>
          <w:rFonts w:cs="Times New Roman"/>
          <w:szCs w:val="24"/>
        </w:rPr>
        <w:t xml:space="preserve"> kelompok nelayan dalam empat kelompok yaitu:</w:t>
      </w:r>
    </w:p>
    <w:p w:rsidR="00E94D06" w:rsidRPr="00CD27C3" w:rsidRDefault="00E94D06" w:rsidP="00A253FF">
      <w:pPr>
        <w:pStyle w:val="ListParagraph"/>
        <w:numPr>
          <w:ilvl w:val="0"/>
          <w:numId w:val="28"/>
        </w:numPr>
        <w:spacing w:after="200" w:line="480" w:lineRule="auto"/>
        <w:ind w:left="1276" w:hanging="567"/>
        <w:rPr>
          <w:rFonts w:cs="Times New Roman"/>
          <w:szCs w:val="24"/>
        </w:rPr>
      </w:pPr>
      <w:r w:rsidRPr="00CD27C3">
        <w:rPr>
          <w:rFonts w:cs="Times New Roman"/>
          <w:szCs w:val="24"/>
        </w:rPr>
        <w:t>Nelayan subsisten (subsistence fishers), yaitu nelayan yang menangkap ikan hanya untuk memenuhi kebutuhan sendiri.</w:t>
      </w:r>
    </w:p>
    <w:p w:rsidR="00E94D06" w:rsidRPr="00CD27C3" w:rsidRDefault="00E94D06" w:rsidP="00A253FF">
      <w:pPr>
        <w:pStyle w:val="ListParagraph"/>
        <w:numPr>
          <w:ilvl w:val="0"/>
          <w:numId w:val="28"/>
        </w:numPr>
        <w:spacing w:after="200" w:line="480" w:lineRule="auto"/>
        <w:ind w:left="1276" w:hanging="567"/>
        <w:rPr>
          <w:rFonts w:cs="Times New Roman"/>
          <w:szCs w:val="24"/>
        </w:rPr>
      </w:pPr>
      <w:r w:rsidRPr="00CD27C3">
        <w:rPr>
          <w:rFonts w:cs="Times New Roman"/>
          <w:szCs w:val="24"/>
        </w:rPr>
        <w:t xml:space="preserve">Nelayan asli (native/indigenous/aboriginal fishers), yaitu nelayan yang sedikit banyak memiliki karakter yang </w:t>
      </w:r>
      <w:proofErr w:type="gramStart"/>
      <w:r w:rsidRPr="00CD27C3">
        <w:rPr>
          <w:rFonts w:cs="Times New Roman"/>
          <w:szCs w:val="24"/>
        </w:rPr>
        <w:t>sama</w:t>
      </w:r>
      <w:proofErr w:type="gramEnd"/>
      <w:r w:rsidRPr="00CD27C3">
        <w:rPr>
          <w:rFonts w:cs="Times New Roman"/>
          <w:szCs w:val="24"/>
        </w:rPr>
        <w:t xml:space="preserve"> dengan kelompok pertama, namun memiliki juga hak untuk melakukan aktivitas secara komersial walaupun dalam skala yang sangat kecil.</w:t>
      </w:r>
    </w:p>
    <w:p w:rsidR="00E94D06" w:rsidRPr="00CD27C3" w:rsidRDefault="00E94D06" w:rsidP="00A253FF">
      <w:pPr>
        <w:pStyle w:val="ListParagraph"/>
        <w:numPr>
          <w:ilvl w:val="0"/>
          <w:numId w:val="28"/>
        </w:numPr>
        <w:spacing w:after="200" w:line="480" w:lineRule="auto"/>
        <w:ind w:left="1276" w:hanging="567"/>
        <w:rPr>
          <w:rFonts w:cs="Times New Roman"/>
          <w:szCs w:val="24"/>
        </w:rPr>
      </w:pPr>
      <w:r w:rsidRPr="00CD27C3">
        <w:rPr>
          <w:rFonts w:cs="Times New Roman"/>
          <w:szCs w:val="24"/>
        </w:rPr>
        <w:t>Nelayan rekreasi (recreational/sport fishers), yaitu orang-orang yang secara prinsip melakukan kegiatan penangkapan hanya sekedar untuk kesenangan atau berolahraga, dan</w:t>
      </w:r>
    </w:p>
    <w:p w:rsidR="00E94D06" w:rsidRPr="00CD27C3" w:rsidRDefault="00E94D06" w:rsidP="00A253FF">
      <w:pPr>
        <w:pStyle w:val="ListParagraph"/>
        <w:numPr>
          <w:ilvl w:val="0"/>
          <w:numId w:val="28"/>
        </w:numPr>
        <w:spacing w:after="200" w:line="480" w:lineRule="auto"/>
        <w:ind w:left="1276" w:hanging="567"/>
        <w:rPr>
          <w:rFonts w:cs="Times New Roman"/>
          <w:szCs w:val="24"/>
        </w:rPr>
      </w:pPr>
      <w:r w:rsidRPr="00CD27C3">
        <w:rPr>
          <w:rFonts w:cs="Times New Roman"/>
          <w:szCs w:val="24"/>
        </w:rPr>
        <w:t>Nelayan komersial (commercial fishers), yaitu mereka yang menangkap ikan untuk tujuan komersial atau dipasarkan baik untuk pasar domestik maupun pasar ekspor. Kelompok nelayanini dibagi dua, yaitu nelayan skala kecil dan skala besar.</w:t>
      </w:r>
    </w:p>
    <w:p w:rsidR="00E94D06" w:rsidRPr="00CD27C3" w:rsidRDefault="00E94D06" w:rsidP="00E94D06">
      <w:pPr>
        <w:pStyle w:val="ListParagraph"/>
        <w:spacing w:line="480" w:lineRule="auto"/>
        <w:rPr>
          <w:rFonts w:cs="Times New Roman"/>
          <w:szCs w:val="24"/>
        </w:rPr>
      </w:pPr>
      <w:proofErr w:type="gramStart"/>
      <w:r w:rsidRPr="00CD27C3">
        <w:rPr>
          <w:rFonts w:cs="Times New Roman"/>
          <w:szCs w:val="24"/>
        </w:rPr>
        <w:lastRenderedPageBreak/>
        <w:t>Dari empat pengelompokan tersebut sudah sangat sulit menemukan dua kelompok yang pertama.</w:t>
      </w:r>
      <w:proofErr w:type="gramEnd"/>
      <w:r w:rsidRPr="00CD27C3">
        <w:rPr>
          <w:rFonts w:cs="Times New Roman"/>
          <w:szCs w:val="24"/>
        </w:rPr>
        <w:t xml:space="preserve"> </w:t>
      </w:r>
      <w:proofErr w:type="gramStart"/>
      <w:r w:rsidRPr="00CD27C3">
        <w:rPr>
          <w:rFonts w:cs="Times New Roman"/>
          <w:szCs w:val="24"/>
        </w:rPr>
        <w:t>Sementara kelompok ketiga walaupundi beberapanegara maju berbagai kegiatannya telah terdokumentasi dengan baik namun di beberapa negara berkembang seperti Indonesia misalnya, sulit ditemukan.</w:t>
      </w:r>
      <w:proofErr w:type="gramEnd"/>
      <w:r w:rsidRPr="00CD27C3">
        <w:rPr>
          <w:rFonts w:cs="Times New Roman"/>
          <w:szCs w:val="24"/>
        </w:rPr>
        <w:t xml:space="preserve"> Di samping pengelompokkan tersebut, terdapat beberapa terminologi yang sering digunakan  untuk menggambarkan kelompok nelayan, seperti nelayan penuh untuk mereka yang menggantungkan keseluruhan hidupnya dari menangkap ikan; nelayan sambilan untuk mereka yang hanya sebagian dari hidupnya tergantung dari menangkap ikan (lainnya dari aktivitas seperti pertanian, buruh dan tukang); juragan untuk mereka yang memiliki sumberdaya ekonomi untuk usaha perikanan seperti kapal dan alat tangkap; dan anak buah kapal (ABK/pandega) untuk mereka yang mengalokasikan waktunya dan memperoleh pendapatan dari hasil pengoperasian alat tangkap ika</w:t>
      </w:r>
      <w:r>
        <w:rPr>
          <w:rFonts w:cs="Times New Roman"/>
          <w:szCs w:val="24"/>
        </w:rPr>
        <w:t>n, seperti  kapal milik juragan.</w:t>
      </w:r>
    </w:p>
    <w:p w:rsidR="00E94D06" w:rsidRPr="00CD27C3" w:rsidRDefault="00E94D06" w:rsidP="00E94D06">
      <w:pPr>
        <w:pStyle w:val="ListParagraph"/>
        <w:spacing w:line="480" w:lineRule="auto"/>
        <w:rPr>
          <w:rFonts w:cs="Times New Roman"/>
          <w:szCs w:val="24"/>
        </w:rPr>
      </w:pPr>
      <w:r w:rsidRPr="00CD27C3">
        <w:rPr>
          <w:rFonts w:cs="Times New Roman"/>
          <w:szCs w:val="24"/>
        </w:rPr>
        <w:t xml:space="preserve">Disamping pembagian diatas, Widodo </w:t>
      </w:r>
      <w:proofErr w:type="gramStart"/>
      <w:r w:rsidRPr="00CD27C3">
        <w:rPr>
          <w:rFonts w:cs="Times New Roman"/>
          <w:szCs w:val="24"/>
        </w:rPr>
        <w:t>2006  juga</w:t>
      </w:r>
      <w:proofErr w:type="gramEnd"/>
      <w:r w:rsidRPr="00CD27C3">
        <w:rPr>
          <w:rFonts w:cs="Times New Roman"/>
          <w:szCs w:val="24"/>
        </w:rPr>
        <w:t xml:space="preserve"> mengemukakan beberapa pembagian lain seperti daya jangkau armada perikanan dan juga lokasi penangkapan ikan. Dapat disebutkanmisalnya nelaya</w:t>
      </w:r>
      <w:r>
        <w:rPr>
          <w:rFonts w:cs="Times New Roman"/>
          <w:szCs w:val="24"/>
        </w:rPr>
        <w:t>n pantai atau biasanya disebut:</w:t>
      </w:r>
    </w:p>
    <w:p w:rsidR="00E94D06" w:rsidRPr="00CD27C3" w:rsidRDefault="00E94D06" w:rsidP="00A253FF">
      <w:pPr>
        <w:pStyle w:val="ListParagraph"/>
        <w:numPr>
          <w:ilvl w:val="0"/>
          <w:numId w:val="29"/>
        </w:numPr>
        <w:spacing w:after="200" w:line="480" w:lineRule="auto"/>
        <w:ind w:left="1134" w:hanging="425"/>
        <w:rPr>
          <w:rFonts w:cs="Times New Roman"/>
          <w:szCs w:val="24"/>
        </w:rPr>
      </w:pPr>
      <w:r w:rsidRPr="00CD27C3">
        <w:rPr>
          <w:rFonts w:cs="Times New Roman"/>
          <w:szCs w:val="24"/>
        </w:rPr>
        <w:t>Perikanan pantai untuk usaha perikanan skala kecil dengan armada yang didominasi oleh perahu tanpa motor atau kapal motor tempel,</w:t>
      </w:r>
    </w:p>
    <w:p w:rsidR="00E94D06" w:rsidRPr="00CD27C3" w:rsidRDefault="00E94D06" w:rsidP="00A253FF">
      <w:pPr>
        <w:pStyle w:val="ListParagraph"/>
        <w:numPr>
          <w:ilvl w:val="0"/>
          <w:numId w:val="29"/>
        </w:numPr>
        <w:spacing w:after="200" w:line="480" w:lineRule="auto"/>
        <w:ind w:left="1134" w:hanging="425"/>
        <w:rPr>
          <w:rFonts w:cs="Times New Roman"/>
          <w:szCs w:val="24"/>
        </w:rPr>
      </w:pPr>
      <w:r w:rsidRPr="00CD27C3">
        <w:rPr>
          <w:rFonts w:cs="Times New Roman"/>
          <w:szCs w:val="24"/>
        </w:rPr>
        <w:t>Perikanan lepas pantai untuk perikanan dengan kapasitas perahu rata-rata 30 GT, dan</w:t>
      </w:r>
    </w:p>
    <w:p w:rsidR="00E94D06" w:rsidRPr="00CD27C3" w:rsidRDefault="00E94D06" w:rsidP="00A253FF">
      <w:pPr>
        <w:pStyle w:val="ListParagraph"/>
        <w:numPr>
          <w:ilvl w:val="0"/>
          <w:numId w:val="29"/>
        </w:numPr>
        <w:spacing w:after="200" w:line="480" w:lineRule="auto"/>
        <w:ind w:left="1134" w:hanging="425"/>
        <w:rPr>
          <w:rFonts w:cs="Times New Roman"/>
          <w:szCs w:val="24"/>
        </w:rPr>
      </w:pPr>
      <w:r w:rsidRPr="00CD27C3">
        <w:rPr>
          <w:rFonts w:cs="Times New Roman"/>
          <w:szCs w:val="24"/>
        </w:rPr>
        <w:t xml:space="preserve">Perikanan samudera </w:t>
      </w:r>
      <w:proofErr w:type="gramStart"/>
      <w:r w:rsidRPr="00CD27C3">
        <w:rPr>
          <w:rFonts w:cs="Times New Roman"/>
          <w:szCs w:val="24"/>
        </w:rPr>
        <w:t>untu</w:t>
      </w:r>
      <w:r>
        <w:rPr>
          <w:rFonts w:cs="Times New Roman"/>
          <w:szCs w:val="24"/>
        </w:rPr>
        <w:t xml:space="preserve">k </w:t>
      </w:r>
      <w:r w:rsidRPr="00CD27C3">
        <w:rPr>
          <w:rFonts w:cs="Times New Roman"/>
          <w:szCs w:val="24"/>
        </w:rPr>
        <w:t xml:space="preserve"> kapal</w:t>
      </w:r>
      <w:proofErr w:type="gramEnd"/>
      <w:r w:rsidRPr="00CD27C3">
        <w:rPr>
          <w:rFonts w:cs="Times New Roman"/>
          <w:szCs w:val="24"/>
        </w:rPr>
        <w:t>-kapal ukuran besar misalnya 100 GT dengan target perikanan tunggal seperti tuna.</w:t>
      </w:r>
    </w:p>
    <w:p w:rsidR="00E94D06" w:rsidRPr="00CD27C3" w:rsidRDefault="00E94D06" w:rsidP="00A253FF">
      <w:pPr>
        <w:pStyle w:val="ListParagraph"/>
        <w:numPr>
          <w:ilvl w:val="0"/>
          <w:numId w:val="30"/>
        </w:numPr>
        <w:spacing w:after="200" w:line="480" w:lineRule="auto"/>
        <w:ind w:left="567" w:hanging="141"/>
        <w:rPr>
          <w:rFonts w:cs="Times New Roman"/>
          <w:szCs w:val="24"/>
        </w:rPr>
      </w:pPr>
      <w:r w:rsidRPr="00CD27C3">
        <w:rPr>
          <w:rFonts w:cs="Times New Roman"/>
          <w:szCs w:val="24"/>
        </w:rPr>
        <w:lastRenderedPageBreak/>
        <w:t>Posisi N</w:t>
      </w:r>
      <w:r>
        <w:rPr>
          <w:rFonts w:cs="Times New Roman"/>
          <w:szCs w:val="24"/>
        </w:rPr>
        <w:t>elayan dalam  Masyarakat Pesisir</w:t>
      </w:r>
    </w:p>
    <w:p w:rsidR="00E94D06" w:rsidRPr="00CD27C3" w:rsidRDefault="00E94D06" w:rsidP="00E94D06">
      <w:pPr>
        <w:pStyle w:val="ListParagraph"/>
        <w:spacing w:line="480" w:lineRule="auto"/>
        <w:rPr>
          <w:rFonts w:cs="Times New Roman"/>
          <w:szCs w:val="24"/>
        </w:rPr>
      </w:pPr>
      <w:r w:rsidRPr="00CD27C3">
        <w:rPr>
          <w:rFonts w:cs="Times New Roman"/>
          <w:szCs w:val="24"/>
        </w:rPr>
        <w:t xml:space="preserve">Menurut Kusnadi (2009), </w:t>
      </w:r>
      <w:proofErr w:type="gramStart"/>
      <w:r w:rsidRPr="00CD27C3">
        <w:rPr>
          <w:rFonts w:cs="Times New Roman"/>
          <w:szCs w:val="24"/>
        </w:rPr>
        <w:t>dalam  perspektif</w:t>
      </w:r>
      <w:proofErr w:type="gramEnd"/>
      <w:r w:rsidRPr="00CD27C3">
        <w:rPr>
          <w:rFonts w:cs="Times New Roman"/>
          <w:szCs w:val="24"/>
        </w:rPr>
        <w:t xml:space="preserve"> stratifikasi sosial ekonomi, masyarakat pesisir bukanlah masyarakat yang homogeny. </w:t>
      </w:r>
      <w:proofErr w:type="gramStart"/>
      <w:r w:rsidRPr="00CD27C3">
        <w:rPr>
          <w:rFonts w:cs="Times New Roman"/>
          <w:szCs w:val="24"/>
        </w:rPr>
        <w:t>Masyarakat pesisir terbentuk oleh kelompok-kelompok sosial yang beragam.</w:t>
      </w:r>
      <w:proofErr w:type="gramEnd"/>
      <w:r w:rsidRPr="00CD27C3">
        <w:rPr>
          <w:rFonts w:cs="Times New Roman"/>
          <w:szCs w:val="24"/>
        </w:rPr>
        <w:t xml:space="preserve"> Dilihat dari aspek interaksi masyarakat dengan sumberdaya ekonomi yang tersedia di kawasan pesisir, masyarakat pesisir terkelompok sebagai berikut:</w:t>
      </w:r>
    </w:p>
    <w:p w:rsidR="00E94D06" w:rsidRPr="00CD27C3" w:rsidRDefault="00E94D06" w:rsidP="00A253FF">
      <w:pPr>
        <w:pStyle w:val="ListParagraph"/>
        <w:numPr>
          <w:ilvl w:val="0"/>
          <w:numId w:val="31"/>
        </w:numPr>
        <w:spacing w:after="200" w:line="480" w:lineRule="auto"/>
        <w:ind w:left="1134" w:hanging="425"/>
        <w:rPr>
          <w:rFonts w:cs="Times New Roman"/>
          <w:szCs w:val="24"/>
        </w:rPr>
      </w:pPr>
      <w:r w:rsidRPr="00CD27C3">
        <w:rPr>
          <w:rFonts w:cs="Times New Roman"/>
          <w:szCs w:val="24"/>
        </w:rPr>
        <w:t xml:space="preserve">Pemanfaat langsung sumberdaya lingkungan, seperti nelayan (yang pokok), pembudidaya ikan di perairan pantai (dengan </w:t>
      </w:r>
      <w:r w:rsidR="00E807D4">
        <w:rPr>
          <w:rFonts w:cs="Times New Roman"/>
          <w:szCs w:val="24"/>
        </w:rPr>
        <w:t>ja</w:t>
      </w:r>
      <w:r w:rsidRPr="00CD27C3">
        <w:rPr>
          <w:rFonts w:cs="Times New Roman"/>
          <w:szCs w:val="24"/>
        </w:rPr>
        <w:t>ring apung atau karamba), pembudidaya rumput laut/mutiara, dan petambak.</w:t>
      </w:r>
    </w:p>
    <w:p w:rsidR="00E94D06" w:rsidRPr="00CD27C3" w:rsidRDefault="00E94D06" w:rsidP="00A253FF">
      <w:pPr>
        <w:pStyle w:val="ListParagraph"/>
        <w:numPr>
          <w:ilvl w:val="0"/>
          <w:numId w:val="31"/>
        </w:numPr>
        <w:spacing w:after="200" w:line="480" w:lineRule="auto"/>
        <w:ind w:left="1134" w:hanging="425"/>
        <w:rPr>
          <w:rFonts w:cs="Times New Roman"/>
          <w:szCs w:val="24"/>
        </w:rPr>
      </w:pPr>
      <w:r w:rsidRPr="00CD27C3">
        <w:rPr>
          <w:rFonts w:cs="Times New Roman"/>
          <w:szCs w:val="24"/>
        </w:rPr>
        <w:t>Pengolah hasil ikan atau hasil laut lainnya, seperti pemindang, pengering ikan, pengasap, pengusaha ter</w:t>
      </w:r>
      <w:r>
        <w:rPr>
          <w:rFonts w:cs="Times New Roman"/>
          <w:szCs w:val="24"/>
        </w:rPr>
        <w:t xml:space="preserve">asi/krupuk ikan/tepung ikan, </w:t>
      </w:r>
      <w:r w:rsidRPr="00CD27C3">
        <w:rPr>
          <w:rFonts w:cs="Times New Roman"/>
          <w:szCs w:val="24"/>
        </w:rPr>
        <w:t xml:space="preserve"> sebagainya; dan</w:t>
      </w:r>
    </w:p>
    <w:p w:rsidR="00E94D06" w:rsidRPr="00CD27C3" w:rsidRDefault="00E94D06" w:rsidP="00A253FF">
      <w:pPr>
        <w:pStyle w:val="ListParagraph"/>
        <w:numPr>
          <w:ilvl w:val="0"/>
          <w:numId w:val="31"/>
        </w:numPr>
        <w:spacing w:after="200" w:line="480" w:lineRule="auto"/>
        <w:ind w:left="1134" w:hanging="425"/>
        <w:rPr>
          <w:rFonts w:cs="Times New Roman"/>
          <w:szCs w:val="24"/>
        </w:rPr>
      </w:pPr>
      <w:r w:rsidRPr="00CD27C3">
        <w:rPr>
          <w:rFonts w:cs="Times New Roman"/>
          <w:szCs w:val="24"/>
        </w:rPr>
        <w:t>Penunjang kegiatan ekonomi perikanan, seperti pemilik toko atau warung, pemilik bengkel (montir dan las), pengusaha angkutan, tukang perahu dan buruh kasar (manol).</w:t>
      </w:r>
    </w:p>
    <w:p w:rsidR="00E94D06" w:rsidRPr="00CD27C3" w:rsidRDefault="00E94D06" w:rsidP="00E94D06">
      <w:pPr>
        <w:pStyle w:val="ListParagraph"/>
        <w:spacing w:line="480" w:lineRule="auto"/>
        <w:rPr>
          <w:rFonts w:cs="Times New Roman"/>
          <w:szCs w:val="24"/>
        </w:rPr>
      </w:pPr>
      <w:proofErr w:type="gramStart"/>
      <w:r w:rsidRPr="00CD27C3">
        <w:rPr>
          <w:rFonts w:cs="Times New Roman"/>
          <w:szCs w:val="24"/>
        </w:rPr>
        <w:t>Tingkat keragaman (heterogenitas) kelompok-kelompok sosial yang ada dipengaruhi oleh tingkat perkembangan desa-desa pesisir.</w:t>
      </w:r>
      <w:proofErr w:type="gramEnd"/>
      <w:r w:rsidRPr="00CD27C3">
        <w:rPr>
          <w:rFonts w:cs="Times New Roman"/>
          <w:szCs w:val="24"/>
        </w:rPr>
        <w:t xml:space="preserve"> </w:t>
      </w:r>
      <w:proofErr w:type="gramStart"/>
      <w:r w:rsidRPr="00CD27C3">
        <w:rPr>
          <w:rFonts w:cs="Times New Roman"/>
          <w:szCs w:val="24"/>
        </w:rPr>
        <w:t>Desa-desa pesisir atau desa-desa nelayan yang sudah berkembang lebih maju dan memungkinkan terjadinya</w:t>
      </w:r>
      <w:r w:rsidR="008663F5">
        <w:rPr>
          <w:rFonts w:cs="Times New Roman"/>
          <w:szCs w:val="24"/>
          <w:lang w:val="id-ID"/>
        </w:rPr>
        <w:t xml:space="preserve"> </w:t>
      </w:r>
      <w:r w:rsidRPr="00CD27C3">
        <w:rPr>
          <w:rFonts w:cs="Times New Roman"/>
          <w:szCs w:val="24"/>
        </w:rPr>
        <w:t>diversifikasi</w:t>
      </w:r>
      <w:r w:rsidR="00E07D5C">
        <w:rPr>
          <w:rFonts w:cs="Times New Roman"/>
          <w:szCs w:val="24"/>
          <w:lang w:val="id-ID"/>
        </w:rPr>
        <w:t xml:space="preserve"> </w:t>
      </w:r>
      <w:r w:rsidRPr="00CD27C3">
        <w:rPr>
          <w:rFonts w:cs="Times New Roman"/>
          <w:szCs w:val="24"/>
        </w:rPr>
        <w:t>kegiatan ekonomi, tingkat keragaman kelompok-kelompok sosialnya lebih kompleks daripada desa-desa pesisir yang belum berkmbang atau yang terisolasi secara geografis.</w:t>
      </w:r>
      <w:proofErr w:type="gramEnd"/>
      <w:r w:rsidRPr="00CD27C3">
        <w:rPr>
          <w:rFonts w:cs="Times New Roman"/>
          <w:szCs w:val="24"/>
        </w:rPr>
        <w:t xml:space="preserve"> Di desa-desa pesisir yang sudah berkembang biasanya dinamika </w:t>
      </w:r>
      <w:proofErr w:type="gramStart"/>
      <w:r w:rsidRPr="00CD27C3">
        <w:rPr>
          <w:rFonts w:cs="Times New Roman"/>
          <w:szCs w:val="24"/>
        </w:rPr>
        <w:t>sosi</w:t>
      </w:r>
      <w:r>
        <w:rPr>
          <w:rFonts w:cs="Times New Roman"/>
          <w:szCs w:val="24"/>
        </w:rPr>
        <w:t>al  berlangsung</w:t>
      </w:r>
      <w:proofErr w:type="gramEnd"/>
      <w:r>
        <w:rPr>
          <w:rFonts w:cs="Times New Roman"/>
          <w:szCs w:val="24"/>
        </w:rPr>
        <w:t xml:space="preserve">  secara  intensif.</w:t>
      </w:r>
    </w:p>
    <w:p w:rsidR="00E94D06" w:rsidRDefault="00E94D06" w:rsidP="00E94D06">
      <w:pPr>
        <w:spacing w:after="200" w:line="480" w:lineRule="auto"/>
        <w:ind w:left="720" w:firstLine="0"/>
        <w:contextualSpacing/>
        <w:rPr>
          <w:rFonts w:eastAsia="Calibri" w:cs="Times New Roman"/>
          <w:szCs w:val="24"/>
          <w:lang w:val="id-ID" w:eastAsia="en-US"/>
        </w:rPr>
      </w:pPr>
      <w:r>
        <w:rPr>
          <w:rFonts w:eastAsia="Calibri" w:cs="Times New Roman"/>
          <w:szCs w:val="24"/>
          <w:lang w:val="id-ID" w:eastAsia="en-US"/>
        </w:rPr>
        <w:lastRenderedPageBreak/>
        <w:tab/>
      </w:r>
      <w:r w:rsidRPr="00E94D06">
        <w:rPr>
          <w:rFonts w:eastAsia="Calibri" w:cs="Times New Roman"/>
          <w:szCs w:val="24"/>
          <w:lang w:val="id-ID" w:eastAsia="en-US"/>
        </w:rPr>
        <w:t>Selanjutnya Kusnadi (2009) mengatakan, di desa-desa  pesisir  yang  memiliki potensi  perikanan  tangkap (laut) cukup  besar dan  memberi  peluang  mata pencarian  bagi  sebagian  besar  masyarakat pesisir melakukan kegiatan penangkapan, masyarakat atau kelompok sosial nelayan merupakan pilar sosial, ekonomi dan budaya masyarakat pesisir. Karena masyarakat nelayan berposisi sebagai  produsen  perikanan  tangkap, maka kontribusi  mereka  terhadap dinamika sosial  ekonomi  lokal  sangatlah  besar. Peluang  kerja di sektor</w:t>
      </w:r>
      <w:r w:rsidR="00E807D4">
        <w:rPr>
          <w:rFonts w:eastAsia="Calibri" w:cs="Times New Roman"/>
          <w:szCs w:val="24"/>
          <w:lang w:val="id-ID" w:eastAsia="en-US"/>
        </w:rPr>
        <w:t xml:space="preserve">  perikanan  tangkap ini tidak hanya memberi </w:t>
      </w:r>
      <w:r w:rsidRPr="00E94D06">
        <w:rPr>
          <w:rFonts w:eastAsia="Calibri" w:cs="Times New Roman"/>
          <w:szCs w:val="24"/>
          <w:lang w:val="id-ID" w:eastAsia="en-US"/>
        </w:rPr>
        <w:t>manfaat  secara  sosial  ekonomi  kepada  masyarakat lokal, tetapi  juga  kepada masyarakat  desa-desa  lain  di daerah hulu yang  berbatasan dengan desa nelayan tersebut.</w:t>
      </w:r>
    </w:p>
    <w:p w:rsidR="00E94D06" w:rsidRPr="00CD27C3" w:rsidRDefault="00E94D06" w:rsidP="00E94D06">
      <w:pPr>
        <w:pStyle w:val="ListParagraph"/>
        <w:spacing w:line="480" w:lineRule="auto"/>
        <w:rPr>
          <w:rFonts w:cs="Times New Roman"/>
          <w:szCs w:val="24"/>
        </w:rPr>
      </w:pPr>
      <w:proofErr w:type="gramStart"/>
      <w:r w:rsidRPr="00CD27C3">
        <w:rPr>
          <w:rFonts w:cs="Times New Roman"/>
          <w:szCs w:val="24"/>
        </w:rPr>
        <w:t>Karena masyarakat nelayan merupakan unsur sosial yang sangat penting dalam struktur masyarakat pesisir, maka kebudayaan yang mereka miliki mewarnai karakteristik kebudayaan atau perilaku sosial budaya masyarakat pesisir secara umum.</w:t>
      </w:r>
      <w:proofErr w:type="gramEnd"/>
      <w:r w:rsidRPr="00CD27C3">
        <w:rPr>
          <w:rFonts w:cs="Times New Roman"/>
          <w:szCs w:val="24"/>
        </w:rPr>
        <w:t xml:space="preserve"> Karakteristik yang menjadi ciri-ciri sosial budaya masyarakat nelayan adalah sebagai berikut: memiliki struktur relasi patron-klien yang sangat kuat, etos kerja tinggi, memanfaatkan kemampuan diri dan adaptasi optimal, kompetitif dan berorientasi prestasi, apresiatif terhadap keahlian, kekayaan dan kesuksesan hidup, terbuka dan ekspresif, solidaritas sosial tinggi, sistem pembagian kerja berbasis seks (laut menjadi ranah laki-laki dan darat adalah ranah kaum perempuan), dan berperilaku “konsumtif” (Kusnadi, 2009)</w:t>
      </w:r>
      <w:r>
        <w:rPr>
          <w:rFonts w:cs="Times New Roman"/>
          <w:szCs w:val="24"/>
        </w:rPr>
        <w:t>.</w:t>
      </w:r>
    </w:p>
    <w:p w:rsidR="00E94D06" w:rsidRDefault="00E94D06" w:rsidP="00E94D06">
      <w:pPr>
        <w:pStyle w:val="ListParagraph"/>
        <w:spacing w:line="480" w:lineRule="auto"/>
        <w:rPr>
          <w:rFonts w:cs="Times New Roman"/>
          <w:szCs w:val="24"/>
        </w:rPr>
      </w:pPr>
      <w:proofErr w:type="gramStart"/>
      <w:r w:rsidRPr="00CD27C3">
        <w:rPr>
          <w:rFonts w:cs="Times New Roman"/>
          <w:szCs w:val="24"/>
        </w:rPr>
        <w:lastRenderedPageBreak/>
        <w:t>Patron-klien merupakan basis relasi sosial masyarakat nelayan atau masyarakatpesisir.</w:t>
      </w:r>
      <w:proofErr w:type="gramEnd"/>
      <w:r w:rsidRPr="00CD27C3">
        <w:rPr>
          <w:rFonts w:cs="Times New Roman"/>
          <w:szCs w:val="24"/>
        </w:rPr>
        <w:t xml:space="preserve"> Relasisosial patron-klien sangat dominan dan </w:t>
      </w:r>
      <w:proofErr w:type="gramStart"/>
      <w:r w:rsidRPr="00CD27C3">
        <w:rPr>
          <w:rFonts w:cs="Times New Roman"/>
          <w:szCs w:val="24"/>
        </w:rPr>
        <w:t xml:space="preserve">terbentuk </w:t>
      </w:r>
      <w:r>
        <w:rPr>
          <w:rFonts w:cs="Times New Roman"/>
          <w:szCs w:val="24"/>
        </w:rPr>
        <w:t xml:space="preserve"> kar</w:t>
      </w:r>
      <w:r w:rsidRPr="00CD27C3">
        <w:rPr>
          <w:rFonts w:cs="Times New Roman"/>
          <w:szCs w:val="24"/>
        </w:rPr>
        <w:t>na</w:t>
      </w:r>
      <w:proofErr w:type="gramEnd"/>
      <w:r w:rsidRPr="00CD27C3">
        <w:rPr>
          <w:rFonts w:cs="Times New Roman"/>
          <w:szCs w:val="24"/>
        </w:rPr>
        <w:t xml:space="preserve"> karakteristik kondisi mata pencarian, sistem ekonomi, dan lingkungan. </w:t>
      </w:r>
      <w:proofErr w:type="gramStart"/>
      <w:r w:rsidRPr="00CD27C3">
        <w:rPr>
          <w:rFonts w:cs="Times New Roman"/>
          <w:szCs w:val="24"/>
        </w:rPr>
        <w:t>Hubungan-hubungandemikian terpola dalam kegiatan organisasi produksi, aktivitas pemasaran, dan kepemimpinan sosial.</w:t>
      </w:r>
      <w:proofErr w:type="gramEnd"/>
      <w:r w:rsidRPr="00CD27C3">
        <w:rPr>
          <w:rFonts w:cs="Times New Roman"/>
          <w:szCs w:val="24"/>
        </w:rPr>
        <w:t xml:space="preserve"> </w:t>
      </w:r>
      <w:proofErr w:type="gramStart"/>
      <w:r w:rsidRPr="00CD27C3">
        <w:rPr>
          <w:rFonts w:cs="Times New Roman"/>
          <w:szCs w:val="24"/>
        </w:rPr>
        <w:t>Pola-pola hubungan patron-klien dapat menghambatatau mendukung perubahansosial</w:t>
      </w:r>
      <w:r w:rsidR="00C202DF">
        <w:rPr>
          <w:rFonts w:cs="Times New Roman"/>
          <w:szCs w:val="24"/>
        </w:rPr>
        <w:t>ekonomi.</w:t>
      </w:r>
      <w:r w:rsidRPr="00CD27C3">
        <w:rPr>
          <w:rFonts w:cs="Times New Roman"/>
          <w:szCs w:val="24"/>
        </w:rPr>
        <w:t>N</w:t>
      </w:r>
      <w:r w:rsidR="00C202DF">
        <w:rPr>
          <w:rFonts w:cs="Times New Roman"/>
          <w:szCs w:val="24"/>
        </w:rPr>
        <w:t>amun</w:t>
      </w:r>
      <w:r w:rsidRPr="00CD27C3">
        <w:rPr>
          <w:rFonts w:cs="Times New Roman"/>
          <w:szCs w:val="24"/>
        </w:rPr>
        <w:t>demikian, dalam kegiatan pemberdayaan sosial ekonomi, pola-pola hubungan patron-klien harus diperlakukan sebagai modal sosial atau potensi pemberda</w:t>
      </w:r>
      <w:r>
        <w:rPr>
          <w:rFonts w:cs="Times New Roman"/>
          <w:szCs w:val="24"/>
        </w:rPr>
        <w:t>yaan masyarakat (Kusnadi, 2009)</w:t>
      </w:r>
      <w:r w:rsidR="001843B8">
        <w:rPr>
          <w:rFonts w:cs="Times New Roman"/>
          <w:szCs w:val="24"/>
          <w:lang w:val="id-ID"/>
        </w:rPr>
        <w:t>.</w:t>
      </w:r>
      <w:proofErr w:type="gramEnd"/>
      <w:r w:rsidR="001843B8">
        <w:rPr>
          <w:rFonts w:cs="Times New Roman"/>
          <w:szCs w:val="24"/>
          <w:lang w:val="id-ID"/>
        </w:rPr>
        <w:t xml:space="preserve"> </w:t>
      </w:r>
    </w:p>
    <w:p w:rsidR="00911BEF" w:rsidRDefault="00911BEF" w:rsidP="00E94D06">
      <w:pPr>
        <w:pStyle w:val="ListParagraph"/>
        <w:spacing w:line="480" w:lineRule="auto"/>
        <w:rPr>
          <w:rFonts w:cs="Times New Roman"/>
          <w:szCs w:val="24"/>
        </w:rPr>
      </w:pPr>
    </w:p>
    <w:p w:rsidR="00911BEF" w:rsidRDefault="00911BEF" w:rsidP="00E94D06">
      <w:pPr>
        <w:pStyle w:val="ListParagraph"/>
        <w:spacing w:line="480" w:lineRule="auto"/>
        <w:rPr>
          <w:rFonts w:cs="Times New Roman"/>
          <w:szCs w:val="24"/>
        </w:rPr>
      </w:pPr>
    </w:p>
    <w:p w:rsidR="00911BEF" w:rsidRDefault="00911BEF" w:rsidP="00E94D06">
      <w:pPr>
        <w:pStyle w:val="ListParagraph"/>
        <w:spacing w:line="480" w:lineRule="auto"/>
        <w:rPr>
          <w:rFonts w:cs="Times New Roman"/>
          <w:szCs w:val="24"/>
        </w:rPr>
      </w:pPr>
    </w:p>
    <w:p w:rsidR="00911BEF" w:rsidRPr="00911BEF" w:rsidRDefault="00911BEF" w:rsidP="00E94D06">
      <w:pPr>
        <w:pStyle w:val="ListParagraph"/>
        <w:spacing w:line="480" w:lineRule="auto"/>
        <w:rPr>
          <w:rFonts w:cs="Times New Roman"/>
          <w:szCs w:val="24"/>
        </w:rPr>
      </w:pPr>
    </w:p>
    <w:p w:rsidR="00911BEF" w:rsidRDefault="00911BEF" w:rsidP="00E94D06">
      <w:pPr>
        <w:pStyle w:val="ListParagraph"/>
        <w:spacing w:line="480" w:lineRule="auto"/>
        <w:rPr>
          <w:rFonts w:cs="Times New Roman"/>
          <w:szCs w:val="24"/>
          <w:lang w:val="id-ID"/>
        </w:rPr>
        <w:sectPr w:rsidR="00911BEF" w:rsidSect="00A97245">
          <w:pgSz w:w="11907" w:h="16839" w:code="9"/>
          <w:pgMar w:top="1701" w:right="1701" w:bottom="1701" w:left="2268" w:header="720" w:footer="720" w:gutter="0"/>
          <w:cols w:space="720"/>
          <w:titlePg/>
          <w:docGrid w:linePitch="360"/>
        </w:sectPr>
      </w:pPr>
    </w:p>
    <w:p w:rsidR="00163525" w:rsidRDefault="00E94D06" w:rsidP="00965995">
      <w:pPr>
        <w:pStyle w:val="ListParagraph"/>
        <w:spacing w:line="480" w:lineRule="auto"/>
        <w:rPr>
          <w:rFonts w:eastAsia="Calibri" w:cs="Times New Roman"/>
          <w:szCs w:val="24"/>
          <w:lang w:eastAsia="en-US"/>
        </w:rPr>
      </w:pPr>
      <w:r>
        <w:rPr>
          <w:rFonts w:cs="Times New Roman"/>
          <w:szCs w:val="24"/>
          <w:lang w:val="id-ID"/>
        </w:rPr>
        <w:lastRenderedPageBreak/>
        <w:tab/>
      </w:r>
      <w:r>
        <w:rPr>
          <w:rFonts w:cs="Times New Roman"/>
          <w:szCs w:val="24"/>
          <w:lang w:val="id-ID"/>
        </w:rPr>
        <w:tab/>
      </w:r>
      <w:r>
        <w:rPr>
          <w:rFonts w:cs="Times New Roman"/>
          <w:szCs w:val="24"/>
          <w:lang w:val="id-ID"/>
        </w:rPr>
        <w:tab/>
      </w:r>
      <w:r>
        <w:rPr>
          <w:rFonts w:cs="Times New Roman"/>
          <w:szCs w:val="24"/>
          <w:lang w:val="id-ID"/>
        </w:rPr>
        <w:tab/>
      </w:r>
    </w:p>
    <w:p w:rsidR="00B67007" w:rsidRPr="00B67007" w:rsidRDefault="00B67007" w:rsidP="006535FE">
      <w:pPr>
        <w:pStyle w:val="ListParagraph"/>
        <w:ind w:left="1080" w:firstLine="0"/>
        <w:rPr>
          <w:rFonts w:eastAsia="Calibri" w:cs="Times New Roman"/>
          <w:szCs w:val="24"/>
          <w:lang w:eastAsia="en-US"/>
        </w:rPr>
      </w:pPr>
    </w:p>
    <w:sectPr w:rsidR="00B67007" w:rsidRPr="00B67007" w:rsidSect="00B67007">
      <w:pgSz w:w="11907" w:h="16839"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A88" w:rsidRDefault="00165A88" w:rsidP="0052549F">
      <w:r>
        <w:separator/>
      </w:r>
    </w:p>
  </w:endnote>
  <w:endnote w:type="continuationSeparator" w:id="0">
    <w:p w:rsidR="00165A88" w:rsidRDefault="00165A88" w:rsidP="00525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0000000000000000000"/>
    <w:charset w:val="01"/>
    <w:family w:val="roman"/>
    <w:notTrueType/>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245" w:rsidRDefault="00A972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377" w:rsidRDefault="00AD7377">
    <w:pPr>
      <w:pStyle w:val="Footer"/>
      <w:jc w:val="center"/>
    </w:pPr>
  </w:p>
  <w:p w:rsidR="00AD7377" w:rsidRDefault="00AD73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024475"/>
      <w:docPartObj>
        <w:docPartGallery w:val="Page Numbers (Bottom of Page)"/>
        <w:docPartUnique/>
      </w:docPartObj>
    </w:sdtPr>
    <w:sdtEndPr>
      <w:rPr>
        <w:noProof/>
      </w:rPr>
    </w:sdtEndPr>
    <w:sdtContent>
      <w:p w:rsidR="00A97245" w:rsidRDefault="00A97245">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0</w:t>
        </w:r>
      </w:p>
    </w:sdtContent>
  </w:sdt>
  <w:p w:rsidR="00AD7377" w:rsidRDefault="00AD7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A88" w:rsidRDefault="00165A88" w:rsidP="0052549F">
      <w:r>
        <w:separator/>
      </w:r>
    </w:p>
  </w:footnote>
  <w:footnote w:type="continuationSeparator" w:id="0">
    <w:p w:rsidR="00165A88" w:rsidRDefault="00165A88" w:rsidP="00525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245" w:rsidRDefault="00A972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252"/>
      <w:docPartObj>
        <w:docPartGallery w:val="Page Numbers (Top of Page)"/>
        <w:docPartUnique/>
      </w:docPartObj>
    </w:sdtPr>
    <w:sdtEndPr/>
    <w:sdtContent>
      <w:p w:rsidR="00AD7377" w:rsidRDefault="00A97245">
        <w:pPr>
          <w:pStyle w:val="Header"/>
          <w:jc w:val="right"/>
        </w:pPr>
        <w:r>
          <w:rPr>
            <w:lang w:val="id-ID"/>
          </w:rPr>
          <w:t>2</w:t>
        </w:r>
        <w:r>
          <w:t>1</w:t>
        </w:r>
      </w:p>
    </w:sdtContent>
  </w:sdt>
  <w:p w:rsidR="00AD7377" w:rsidRPr="009F43B9" w:rsidRDefault="00AD7377" w:rsidP="009F43B9">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245" w:rsidRDefault="00A97245">
    <w:pPr>
      <w:pStyle w:val="Header"/>
      <w:jc w:val="right"/>
    </w:pPr>
  </w:p>
  <w:p w:rsidR="00A97245" w:rsidRDefault="00A972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7EB"/>
    <w:multiLevelType w:val="hybridMultilevel"/>
    <w:tmpl w:val="F2B6D68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1485A44"/>
    <w:multiLevelType w:val="hybridMultilevel"/>
    <w:tmpl w:val="39943A58"/>
    <w:lvl w:ilvl="0" w:tplc="E5FA4A84">
      <w:start w:val="3"/>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A5150B"/>
    <w:multiLevelType w:val="hybridMultilevel"/>
    <w:tmpl w:val="ED488542"/>
    <w:lvl w:ilvl="0" w:tplc="EFFE8840">
      <w:start w:val="1"/>
      <w:numFmt w:val="lowerLetter"/>
      <w:lvlText w:val="%1."/>
      <w:lvlJc w:val="left"/>
      <w:pPr>
        <w:ind w:left="1282" w:hanging="360"/>
      </w:pPr>
      <w:rPr>
        <w:rFonts w:hint="default"/>
        <w:b w:val="0"/>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3">
    <w:nsid w:val="03BB45A6"/>
    <w:multiLevelType w:val="hybridMultilevel"/>
    <w:tmpl w:val="4D3EB56C"/>
    <w:lvl w:ilvl="0" w:tplc="04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5A77876"/>
    <w:multiLevelType w:val="hybridMultilevel"/>
    <w:tmpl w:val="302E9E7C"/>
    <w:lvl w:ilvl="0" w:tplc="7786B3B0">
      <w:start w:val="1"/>
      <w:numFmt w:val="lowerLetter"/>
      <w:lvlText w:val="%1."/>
      <w:lvlJc w:val="left"/>
      <w:pPr>
        <w:tabs>
          <w:tab w:val="num" w:pos="5023"/>
        </w:tabs>
        <w:ind w:left="5023" w:hanging="720"/>
      </w:pPr>
      <w:rPr>
        <w:rFonts w:ascii="Times New Roman" w:eastAsiaTheme="minorEastAsia" w:hAnsi="Times New Roman" w:cs="Times New Roman"/>
        <w:b w:val="0"/>
        <w:i w:val="0"/>
        <w:color w:val="auto"/>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5">
    <w:nsid w:val="07BD1601"/>
    <w:multiLevelType w:val="hybridMultilevel"/>
    <w:tmpl w:val="A72A9CDC"/>
    <w:lvl w:ilvl="0" w:tplc="91CEF036">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08F41FC9"/>
    <w:multiLevelType w:val="hybridMultilevel"/>
    <w:tmpl w:val="D33C5352"/>
    <w:lvl w:ilvl="0" w:tplc="A1ACAB1C">
      <w:start w:val="1"/>
      <w:numFmt w:val="upperRoman"/>
      <w:lvlText w:val="%1."/>
      <w:lvlJc w:val="left"/>
      <w:pPr>
        <w:ind w:left="1571" w:hanging="72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nsid w:val="08FC5412"/>
    <w:multiLevelType w:val="hybridMultilevel"/>
    <w:tmpl w:val="1B641A6C"/>
    <w:lvl w:ilvl="0" w:tplc="14EAD578">
      <w:start w:val="4"/>
      <w:numFmt w:val="decimal"/>
      <w:lvlText w:val="%1."/>
      <w:lvlJc w:val="left"/>
      <w:pPr>
        <w:ind w:left="373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B823670"/>
    <w:multiLevelType w:val="multilevel"/>
    <w:tmpl w:val="D624CB22"/>
    <w:lvl w:ilvl="0">
      <w:start w:val="1"/>
      <w:numFmt w:val="decimal"/>
      <w:pStyle w:val="Heading1"/>
      <w:lvlText w:val="%1."/>
      <w:lvlJc w:val="right"/>
      <w:pPr>
        <w:ind w:left="432" w:hanging="432"/>
      </w:pPr>
      <w:rPr>
        <w:rFonts w:hint="default"/>
        <w:sz w:val="28"/>
        <w:szCs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0C5B1F69"/>
    <w:multiLevelType w:val="hybridMultilevel"/>
    <w:tmpl w:val="64769762"/>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nsid w:val="0D594BC3"/>
    <w:multiLevelType w:val="hybridMultilevel"/>
    <w:tmpl w:val="8C761AF4"/>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nsid w:val="0E405CA6"/>
    <w:multiLevelType w:val="hybridMultilevel"/>
    <w:tmpl w:val="D744CFF8"/>
    <w:lvl w:ilvl="0" w:tplc="0F78C31E">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2">
    <w:nsid w:val="104E2BE3"/>
    <w:multiLevelType w:val="hybridMultilevel"/>
    <w:tmpl w:val="5A9C699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17157D2"/>
    <w:multiLevelType w:val="hybridMultilevel"/>
    <w:tmpl w:val="DA020024"/>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4">
    <w:nsid w:val="156F6EE1"/>
    <w:multiLevelType w:val="hybridMultilevel"/>
    <w:tmpl w:val="1CFE90C8"/>
    <w:lvl w:ilvl="0" w:tplc="B2B6829C">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75E1E29"/>
    <w:multiLevelType w:val="hybridMultilevel"/>
    <w:tmpl w:val="6310F020"/>
    <w:lvl w:ilvl="0" w:tplc="87C8A1FE">
      <w:start w:val="2"/>
      <w:numFmt w:val="decimal"/>
      <w:lvlText w:val="%1."/>
      <w:lvlJc w:val="left"/>
      <w:pPr>
        <w:ind w:left="373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C9F4870"/>
    <w:multiLevelType w:val="hybridMultilevel"/>
    <w:tmpl w:val="CE46CB32"/>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nsid w:val="1DBC63AD"/>
    <w:multiLevelType w:val="hybridMultilevel"/>
    <w:tmpl w:val="0B76E7A8"/>
    <w:lvl w:ilvl="0" w:tplc="B5DAE6EA">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E931921"/>
    <w:multiLevelType w:val="hybridMultilevel"/>
    <w:tmpl w:val="640817BA"/>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9">
    <w:nsid w:val="1FBF1A93"/>
    <w:multiLevelType w:val="hybridMultilevel"/>
    <w:tmpl w:val="81AAD336"/>
    <w:lvl w:ilvl="0" w:tplc="6F0A33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17D02FD"/>
    <w:multiLevelType w:val="hybridMultilevel"/>
    <w:tmpl w:val="4ADC490E"/>
    <w:lvl w:ilvl="0" w:tplc="858CAEB0">
      <w:start w:val="1"/>
      <w:numFmt w:val="decimal"/>
      <w:lvlText w:val="%1."/>
      <w:lvlJc w:val="left"/>
      <w:pPr>
        <w:ind w:left="373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1851B06"/>
    <w:multiLevelType w:val="hybridMultilevel"/>
    <w:tmpl w:val="B46034B8"/>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2">
    <w:nsid w:val="22135BFF"/>
    <w:multiLevelType w:val="hybridMultilevel"/>
    <w:tmpl w:val="FDAC3FFA"/>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3">
    <w:nsid w:val="22F430BE"/>
    <w:multiLevelType w:val="hybridMultilevel"/>
    <w:tmpl w:val="5CA210B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237159BE"/>
    <w:multiLevelType w:val="hybridMultilevel"/>
    <w:tmpl w:val="491665BE"/>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5">
    <w:nsid w:val="245A41E0"/>
    <w:multiLevelType w:val="hybridMultilevel"/>
    <w:tmpl w:val="F90E4E4A"/>
    <w:lvl w:ilvl="0" w:tplc="1156512A">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4A45751"/>
    <w:multiLevelType w:val="hybridMultilevel"/>
    <w:tmpl w:val="13F86882"/>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7">
    <w:nsid w:val="258066F9"/>
    <w:multiLevelType w:val="hybridMultilevel"/>
    <w:tmpl w:val="5056754E"/>
    <w:lvl w:ilvl="0" w:tplc="C2361B98">
      <w:start w:val="1"/>
      <w:numFmt w:val="lowerLetter"/>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8">
    <w:nsid w:val="26264AB4"/>
    <w:multiLevelType w:val="hybridMultilevel"/>
    <w:tmpl w:val="5E42A75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264965F3"/>
    <w:multiLevelType w:val="hybridMultilevel"/>
    <w:tmpl w:val="B1CEC1E6"/>
    <w:lvl w:ilvl="0" w:tplc="04210011">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0">
    <w:nsid w:val="26C046C3"/>
    <w:multiLevelType w:val="hybridMultilevel"/>
    <w:tmpl w:val="FB4A097A"/>
    <w:lvl w:ilvl="0" w:tplc="06B80814">
      <w:start w:val="1"/>
      <w:numFmt w:val="lowerLetter"/>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1">
    <w:nsid w:val="26E676A3"/>
    <w:multiLevelType w:val="hybridMultilevel"/>
    <w:tmpl w:val="2E12E5FC"/>
    <w:lvl w:ilvl="0" w:tplc="27FEC774">
      <w:start w:val="1"/>
      <w:numFmt w:val="decimal"/>
      <w:lvlText w:val="%1."/>
      <w:lvlJc w:val="left"/>
      <w:pPr>
        <w:ind w:left="373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282F576B"/>
    <w:multiLevelType w:val="hybridMultilevel"/>
    <w:tmpl w:val="E67CB216"/>
    <w:lvl w:ilvl="0" w:tplc="8C5AFC3A">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28E77230"/>
    <w:multiLevelType w:val="hybridMultilevel"/>
    <w:tmpl w:val="DB829396"/>
    <w:lvl w:ilvl="0" w:tplc="1AEAFC0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2C087D3B"/>
    <w:multiLevelType w:val="hybridMultilevel"/>
    <w:tmpl w:val="1756B9CE"/>
    <w:lvl w:ilvl="0" w:tplc="EADA6260">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2E511EFD"/>
    <w:multiLevelType w:val="hybridMultilevel"/>
    <w:tmpl w:val="F030022A"/>
    <w:lvl w:ilvl="0" w:tplc="04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6">
    <w:nsid w:val="2FCD7A71"/>
    <w:multiLevelType w:val="hybridMultilevel"/>
    <w:tmpl w:val="3276663A"/>
    <w:lvl w:ilvl="0" w:tplc="04210019">
      <w:start w:val="1"/>
      <w:numFmt w:val="lowerLetter"/>
      <w:lvlText w:val="%1."/>
      <w:lvlJc w:val="left"/>
      <w:pPr>
        <w:ind w:left="192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7">
    <w:nsid w:val="32BF0AA4"/>
    <w:multiLevelType w:val="hybridMultilevel"/>
    <w:tmpl w:val="CF3E3782"/>
    <w:lvl w:ilvl="0" w:tplc="F8685110">
      <w:start w:val="3"/>
      <w:numFmt w:val="decimal"/>
      <w:lvlText w:val="%1."/>
      <w:lvlJc w:val="left"/>
      <w:pPr>
        <w:ind w:left="373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3667531C"/>
    <w:multiLevelType w:val="hybridMultilevel"/>
    <w:tmpl w:val="B9DCCC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39507D14"/>
    <w:multiLevelType w:val="multilevel"/>
    <w:tmpl w:val="8780A218"/>
    <w:lvl w:ilvl="0">
      <w:start w:val="1"/>
      <w:numFmt w:val="decimal"/>
      <w:lvlText w:val="%1."/>
      <w:lvlJc w:val="left"/>
      <w:pPr>
        <w:tabs>
          <w:tab w:val="num" w:pos="720"/>
        </w:tabs>
        <w:ind w:left="720" w:hanging="360"/>
      </w:pPr>
      <w:rPr>
        <w:rFonts w:ascii="Times New Roman" w:eastAsia="Calibri" w:hAnsi="Times New Roman" w:cs="Times New Roman"/>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39536E62"/>
    <w:multiLevelType w:val="hybridMultilevel"/>
    <w:tmpl w:val="DFAA3154"/>
    <w:lvl w:ilvl="0" w:tplc="90B4CF54">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39CE614C"/>
    <w:multiLevelType w:val="hybridMultilevel"/>
    <w:tmpl w:val="E2FEE46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nsid w:val="39D73F05"/>
    <w:multiLevelType w:val="hybridMultilevel"/>
    <w:tmpl w:val="B7024E64"/>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3">
    <w:nsid w:val="3C246570"/>
    <w:multiLevelType w:val="hybridMultilevel"/>
    <w:tmpl w:val="8E026F56"/>
    <w:lvl w:ilvl="0" w:tplc="8288FCDE">
      <w:start w:val="2"/>
      <w:numFmt w:val="upperRoman"/>
      <w:lvlText w:val="%1."/>
      <w:lvlJc w:val="left"/>
      <w:pPr>
        <w:ind w:left="4091"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3D0F1711"/>
    <w:multiLevelType w:val="hybridMultilevel"/>
    <w:tmpl w:val="5E380F30"/>
    <w:lvl w:ilvl="0" w:tplc="2C8200F6">
      <w:start w:val="1"/>
      <w:numFmt w:val="decimal"/>
      <w:lvlText w:val="%1."/>
      <w:lvlJc w:val="left"/>
      <w:pPr>
        <w:ind w:left="775" w:hanging="360"/>
      </w:pPr>
    </w:lvl>
    <w:lvl w:ilvl="1" w:tplc="04210019" w:tentative="1">
      <w:start w:val="1"/>
      <w:numFmt w:val="lowerLetter"/>
      <w:lvlText w:val="%2."/>
      <w:lvlJc w:val="left"/>
      <w:pPr>
        <w:ind w:left="1495" w:hanging="360"/>
      </w:pPr>
    </w:lvl>
    <w:lvl w:ilvl="2" w:tplc="0421001B" w:tentative="1">
      <w:start w:val="1"/>
      <w:numFmt w:val="lowerRoman"/>
      <w:lvlText w:val="%3."/>
      <w:lvlJc w:val="right"/>
      <w:pPr>
        <w:ind w:left="2215" w:hanging="180"/>
      </w:pPr>
    </w:lvl>
    <w:lvl w:ilvl="3" w:tplc="0421000F" w:tentative="1">
      <w:start w:val="1"/>
      <w:numFmt w:val="decimal"/>
      <w:lvlText w:val="%4."/>
      <w:lvlJc w:val="left"/>
      <w:pPr>
        <w:ind w:left="2935" w:hanging="360"/>
      </w:pPr>
    </w:lvl>
    <w:lvl w:ilvl="4" w:tplc="04210019" w:tentative="1">
      <w:start w:val="1"/>
      <w:numFmt w:val="lowerLetter"/>
      <w:lvlText w:val="%5."/>
      <w:lvlJc w:val="left"/>
      <w:pPr>
        <w:ind w:left="3655" w:hanging="360"/>
      </w:pPr>
    </w:lvl>
    <w:lvl w:ilvl="5" w:tplc="0421001B" w:tentative="1">
      <w:start w:val="1"/>
      <w:numFmt w:val="lowerRoman"/>
      <w:lvlText w:val="%6."/>
      <w:lvlJc w:val="right"/>
      <w:pPr>
        <w:ind w:left="4375" w:hanging="180"/>
      </w:pPr>
    </w:lvl>
    <w:lvl w:ilvl="6" w:tplc="0421000F" w:tentative="1">
      <w:start w:val="1"/>
      <w:numFmt w:val="decimal"/>
      <w:lvlText w:val="%7."/>
      <w:lvlJc w:val="left"/>
      <w:pPr>
        <w:ind w:left="5095" w:hanging="360"/>
      </w:pPr>
    </w:lvl>
    <w:lvl w:ilvl="7" w:tplc="04210019" w:tentative="1">
      <w:start w:val="1"/>
      <w:numFmt w:val="lowerLetter"/>
      <w:lvlText w:val="%8."/>
      <w:lvlJc w:val="left"/>
      <w:pPr>
        <w:ind w:left="5815" w:hanging="360"/>
      </w:pPr>
    </w:lvl>
    <w:lvl w:ilvl="8" w:tplc="0421001B" w:tentative="1">
      <w:start w:val="1"/>
      <w:numFmt w:val="lowerRoman"/>
      <w:lvlText w:val="%9."/>
      <w:lvlJc w:val="right"/>
      <w:pPr>
        <w:ind w:left="6535" w:hanging="180"/>
      </w:pPr>
    </w:lvl>
  </w:abstractNum>
  <w:abstractNum w:abstractNumId="45">
    <w:nsid w:val="3D5233AA"/>
    <w:multiLevelType w:val="hybridMultilevel"/>
    <w:tmpl w:val="955A4BFA"/>
    <w:lvl w:ilvl="0" w:tplc="0421000F">
      <w:start w:val="1"/>
      <w:numFmt w:val="decimal"/>
      <w:lvlText w:val="%1."/>
      <w:lvlJc w:val="left"/>
      <w:pPr>
        <w:ind w:left="1006" w:hanging="360"/>
      </w:pPr>
    </w:lvl>
    <w:lvl w:ilvl="1" w:tplc="04210019" w:tentative="1">
      <w:start w:val="1"/>
      <w:numFmt w:val="lowerLetter"/>
      <w:lvlText w:val="%2."/>
      <w:lvlJc w:val="left"/>
      <w:pPr>
        <w:ind w:left="1726" w:hanging="360"/>
      </w:pPr>
    </w:lvl>
    <w:lvl w:ilvl="2" w:tplc="0421001B" w:tentative="1">
      <w:start w:val="1"/>
      <w:numFmt w:val="lowerRoman"/>
      <w:lvlText w:val="%3."/>
      <w:lvlJc w:val="right"/>
      <w:pPr>
        <w:ind w:left="2446" w:hanging="180"/>
      </w:pPr>
    </w:lvl>
    <w:lvl w:ilvl="3" w:tplc="0421000F" w:tentative="1">
      <w:start w:val="1"/>
      <w:numFmt w:val="decimal"/>
      <w:lvlText w:val="%4."/>
      <w:lvlJc w:val="left"/>
      <w:pPr>
        <w:ind w:left="3166" w:hanging="360"/>
      </w:pPr>
    </w:lvl>
    <w:lvl w:ilvl="4" w:tplc="04210019" w:tentative="1">
      <w:start w:val="1"/>
      <w:numFmt w:val="lowerLetter"/>
      <w:lvlText w:val="%5."/>
      <w:lvlJc w:val="left"/>
      <w:pPr>
        <w:ind w:left="3886" w:hanging="360"/>
      </w:pPr>
    </w:lvl>
    <w:lvl w:ilvl="5" w:tplc="0421001B" w:tentative="1">
      <w:start w:val="1"/>
      <w:numFmt w:val="lowerRoman"/>
      <w:lvlText w:val="%6."/>
      <w:lvlJc w:val="right"/>
      <w:pPr>
        <w:ind w:left="4606" w:hanging="180"/>
      </w:pPr>
    </w:lvl>
    <w:lvl w:ilvl="6" w:tplc="0421000F" w:tentative="1">
      <w:start w:val="1"/>
      <w:numFmt w:val="decimal"/>
      <w:lvlText w:val="%7."/>
      <w:lvlJc w:val="left"/>
      <w:pPr>
        <w:ind w:left="5326" w:hanging="360"/>
      </w:pPr>
    </w:lvl>
    <w:lvl w:ilvl="7" w:tplc="04210019" w:tentative="1">
      <w:start w:val="1"/>
      <w:numFmt w:val="lowerLetter"/>
      <w:lvlText w:val="%8."/>
      <w:lvlJc w:val="left"/>
      <w:pPr>
        <w:ind w:left="6046" w:hanging="360"/>
      </w:pPr>
    </w:lvl>
    <w:lvl w:ilvl="8" w:tplc="0421001B" w:tentative="1">
      <w:start w:val="1"/>
      <w:numFmt w:val="lowerRoman"/>
      <w:lvlText w:val="%9."/>
      <w:lvlJc w:val="right"/>
      <w:pPr>
        <w:ind w:left="6766" w:hanging="180"/>
      </w:pPr>
    </w:lvl>
  </w:abstractNum>
  <w:abstractNum w:abstractNumId="46">
    <w:nsid w:val="3E337E43"/>
    <w:multiLevelType w:val="hybridMultilevel"/>
    <w:tmpl w:val="4B88021E"/>
    <w:lvl w:ilvl="0" w:tplc="0C404F0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3F042B14"/>
    <w:multiLevelType w:val="hybridMultilevel"/>
    <w:tmpl w:val="A00A2C56"/>
    <w:lvl w:ilvl="0" w:tplc="A3F0CC12">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40E97174"/>
    <w:multiLevelType w:val="hybridMultilevel"/>
    <w:tmpl w:val="924E37D4"/>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9">
    <w:nsid w:val="42A32BE3"/>
    <w:multiLevelType w:val="hybridMultilevel"/>
    <w:tmpl w:val="C2A48256"/>
    <w:lvl w:ilvl="0" w:tplc="83360D82">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45504DC8"/>
    <w:multiLevelType w:val="hybridMultilevel"/>
    <w:tmpl w:val="50868748"/>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1">
    <w:nsid w:val="4B29332B"/>
    <w:multiLevelType w:val="hybridMultilevel"/>
    <w:tmpl w:val="76620E02"/>
    <w:lvl w:ilvl="0" w:tplc="C2966C56">
      <w:start w:val="1"/>
      <w:numFmt w:val="lowerLetter"/>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2">
    <w:nsid w:val="4CD00A4D"/>
    <w:multiLevelType w:val="hybridMultilevel"/>
    <w:tmpl w:val="32A8BDC8"/>
    <w:lvl w:ilvl="0" w:tplc="C6EE260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4CDE2813"/>
    <w:multiLevelType w:val="hybridMultilevel"/>
    <w:tmpl w:val="66FC51FA"/>
    <w:lvl w:ilvl="0" w:tplc="1610DC70">
      <w:start w:val="1"/>
      <w:numFmt w:val="upperLetter"/>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4DE80A28"/>
    <w:multiLevelType w:val="hybridMultilevel"/>
    <w:tmpl w:val="95C075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4EAD171C"/>
    <w:multiLevelType w:val="hybridMultilevel"/>
    <w:tmpl w:val="8EC2111C"/>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56">
    <w:nsid w:val="507E35E7"/>
    <w:multiLevelType w:val="multilevel"/>
    <w:tmpl w:val="1F869E64"/>
    <w:lvl w:ilvl="0">
      <w:start w:val="4"/>
      <w:numFmt w:val="decimal"/>
      <w:lvlText w:val="%1."/>
      <w:lvlJc w:val="left"/>
      <w:pPr>
        <w:tabs>
          <w:tab w:val="num" w:pos="720"/>
        </w:tabs>
        <w:ind w:left="720" w:hanging="360"/>
      </w:pPr>
      <w:rPr>
        <w:rFonts w:ascii="Times New Roman" w:eastAsia="Calibri" w:hAnsi="Times New Roman" w:cs="Times New Roman" w:hint="default"/>
        <w:b w:val="0"/>
      </w:rPr>
    </w:lvl>
    <w:lvl w:ilvl="1">
      <w:start w:val="2"/>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nsid w:val="54FC1642"/>
    <w:multiLevelType w:val="hybridMultilevel"/>
    <w:tmpl w:val="CB32F20A"/>
    <w:lvl w:ilvl="0" w:tplc="04210017">
      <w:start w:val="1"/>
      <w:numFmt w:val="lowerLetter"/>
      <w:lvlText w:val="%1)"/>
      <w:lvlJc w:val="left"/>
      <w:pPr>
        <w:ind w:left="1070" w:hanging="360"/>
      </w:pPr>
      <w:rPr>
        <w:rFonts w:hint="default"/>
      </w:rPr>
    </w:lvl>
    <w:lvl w:ilvl="1" w:tplc="04210003" w:tentative="1">
      <w:start w:val="1"/>
      <w:numFmt w:val="bullet"/>
      <w:lvlText w:val="o"/>
      <w:lvlJc w:val="left"/>
      <w:pPr>
        <w:ind w:left="2215" w:hanging="360"/>
      </w:pPr>
      <w:rPr>
        <w:rFonts w:ascii="Courier New" w:hAnsi="Courier New" w:cs="Courier New" w:hint="default"/>
      </w:rPr>
    </w:lvl>
    <w:lvl w:ilvl="2" w:tplc="04210005" w:tentative="1">
      <w:start w:val="1"/>
      <w:numFmt w:val="bullet"/>
      <w:lvlText w:val=""/>
      <w:lvlJc w:val="left"/>
      <w:pPr>
        <w:ind w:left="2935" w:hanging="360"/>
      </w:pPr>
      <w:rPr>
        <w:rFonts w:ascii="Wingdings" w:hAnsi="Wingdings" w:hint="default"/>
      </w:rPr>
    </w:lvl>
    <w:lvl w:ilvl="3" w:tplc="04210001" w:tentative="1">
      <w:start w:val="1"/>
      <w:numFmt w:val="bullet"/>
      <w:lvlText w:val=""/>
      <w:lvlJc w:val="left"/>
      <w:pPr>
        <w:ind w:left="3655" w:hanging="360"/>
      </w:pPr>
      <w:rPr>
        <w:rFonts w:ascii="Symbol" w:hAnsi="Symbol" w:hint="default"/>
      </w:rPr>
    </w:lvl>
    <w:lvl w:ilvl="4" w:tplc="04210003" w:tentative="1">
      <w:start w:val="1"/>
      <w:numFmt w:val="bullet"/>
      <w:lvlText w:val="o"/>
      <w:lvlJc w:val="left"/>
      <w:pPr>
        <w:ind w:left="4375" w:hanging="360"/>
      </w:pPr>
      <w:rPr>
        <w:rFonts w:ascii="Courier New" w:hAnsi="Courier New" w:cs="Courier New" w:hint="default"/>
      </w:rPr>
    </w:lvl>
    <w:lvl w:ilvl="5" w:tplc="04210005" w:tentative="1">
      <w:start w:val="1"/>
      <w:numFmt w:val="bullet"/>
      <w:lvlText w:val=""/>
      <w:lvlJc w:val="left"/>
      <w:pPr>
        <w:ind w:left="5095" w:hanging="360"/>
      </w:pPr>
      <w:rPr>
        <w:rFonts w:ascii="Wingdings" w:hAnsi="Wingdings" w:hint="default"/>
      </w:rPr>
    </w:lvl>
    <w:lvl w:ilvl="6" w:tplc="04210001" w:tentative="1">
      <w:start w:val="1"/>
      <w:numFmt w:val="bullet"/>
      <w:lvlText w:val=""/>
      <w:lvlJc w:val="left"/>
      <w:pPr>
        <w:ind w:left="5815" w:hanging="360"/>
      </w:pPr>
      <w:rPr>
        <w:rFonts w:ascii="Symbol" w:hAnsi="Symbol" w:hint="default"/>
      </w:rPr>
    </w:lvl>
    <w:lvl w:ilvl="7" w:tplc="04210003" w:tentative="1">
      <w:start w:val="1"/>
      <w:numFmt w:val="bullet"/>
      <w:lvlText w:val="o"/>
      <w:lvlJc w:val="left"/>
      <w:pPr>
        <w:ind w:left="6535" w:hanging="360"/>
      </w:pPr>
      <w:rPr>
        <w:rFonts w:ascii="Courier New" w:hAnsi="Courier New" w:cs="Courier New" w:hint="default"/>
      </w:rPr>
    </w:lvl>
    <w:lvl w:ilvl="8" w:tplc="04210005" w:tentative="1">
      <w:start w:val="1"/>
      <w:numFmt w:val="bullet"/>
      <w:lvlText w:val=""/>
      <w:lvlJc w:val="left"/>
      <w:pPr>
        <w:ind w:left="7255" w:hanging="360"/>
      </w:pPr>
      <w:rPr>
        <w:rFonts w:ascii="Wingdings" w:hAnsi="Wingdings" w:hint="default"/>
      </w:rPr>
    </w:lvl>
  </w:abstractNum>
  <w:abstractNum w:abstractNumId="58">
    <w:nsid w:val="556603A0"/>
    <w:multiLevelType w:val="hybridMultilevel"/>
    <w:tmpl w:val="6D5E254E"/>
    <w:lvl w:ilvl="0" w:tplc="A21CA266">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55EB6535"/>
    <w:multiLevelType w:val="hybridMultilevel"/>
    <w:tmpl w:val="DCCE8E5C"/>
    <w:lvl w:ilvl="0" w:tplc="878C73BE">
      <w:start w:val="1"/>
      <w:numFmt w:val="decimal"/>
      <w:lvlText w:val="%1."/>
      <w:lvlJc w:val="left"/>
      <w:pPr>
        <w:ind w:left="373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567877B3"/>
    <w:multiLevelType w:val="hybridMultilevel"/>
    <w:tmpl w:val="C95A15BC"/>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1">
    <w:nsid w:val="57CC6559"/>
    <w:multiLevelType w:val="hybridMultilevel"/>
    <w:tmpl w:val="89005674"/>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62">
    <w:nsid w:val="59276F3C"/>
    <w:multiLevelType w:val="hybridMultilevel"/>
    <w:tmpl w:val="31A4BAFA"/>
    <w:lvl w:ilvl="0" w:tplc="A8BCC9A0">
      <w:start w:val="3"/>
      <w:numFmt w:val="upperRoman"/>
      <w:lvlText w:val="%1."/>
      <w:lvlJc w:val="left"/>
      <w:pPr>
        <w:ind w:left="1571"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592810D8"/>
    <w:multiLevelType w:val="multilevel"/>
    <w:tmpl w:val="F6965D1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A7C145C"/>
    <w:multiLevelType w:val="hybridMultilevel"/>
    <w:tmpl w:val="9D3444BA"/>
    <w:lvl w:ilvl="0" w:tplc="144E3E34">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5B7E448B"/>
    <w:multiLevelType w:val="hybridMultilevel"/>
    <w:tmpl w:val="96E42158"/>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6">
    <w:nsid w:val="5B9B0BF5"/>
    <w:multiLevelType w:val="hybridMultilevel"/>
    <w:tmpl w:val="D592D18E"/>
    <w:lvl w:ilvl="0" w:tplc="0421000F">
      <w:start w:val="1"/>
      <w:numFmt w:val="decimal"/>
      <w:lvlText w:val="%1."/>
      <w:lvlJc w:val="left"/>
      <w:pPr>
        <w:ind w:left="2070" w:hanging="360"/>
      </w:pPr>
    </w:lvl>
    <w:lvl w:ilvl="1" w:tplc="04210019" w:tentative="1">
      <w:start w:val="1"/>
      <w:numFmt w:val="lowerLetter"/>
      <w:lvlText w:val="%2."/>
      <w:lvlJc w:val="left"/>
      <w:pPr>
        <w:ind w:left="2790" w:hanging="360"/>
      </w:pPr>
    </w:lvl>
    <w:lvl w:ilvl="2" w:tplc="0421001B" w:tentative="1">
      <w:start w:val="1"/>
      <w:numFmt w:val="lowerRoman"/>
      <w:lvlText w:val="%3."/>
      <w:lvlJc w:val="right"/>
      <w:pPr>
        <w:ind w:left="3510" w:hanging="180"/>
      </w:pPr>
    </w:lvl>
    <w:lvl w:ilvl="3" w:tplc="0421000F" w:tentative="1">
      <w:start w:val="1"/>
      <w:numFmt w:val="decimal"/>
      <w:lvlText w:val="%4."/>
      <w:lvlJc w:val="left"/>
      <w:pPr>
        <w:ind w:left="4230" w:hanging="360"/>
      </w:pPr>
    </w:lvl>
    <w:lvl w:ilvl="4" w:tplc="04210019" w:tentative="1">
      <w:start w:val="1"/>
      <w:numFmt w:val="lowerLetter"/>
      <w:lvlText w:val="%5."/>
      <w:lvlJc w:val="left"/>
      <w:pPr>
        <w:ind w:left="4950" w:hanging="360"/>
      </w:pPr>
    </w:lvl>
    <w:lvl w:ilvl="5" w:tplc="0421001B" w:tentative="1">
      <w:start w:val="1"/>
      <w:numFmt w:val="lowerRoman"/>
      <w:lvlText w:val="%6."/>
      <w:lvlJc w:val="right"/>
      <w:pPr>
        <w:ind w:left="5670" w:hanging="180"/>
      </w:pPr>
    </w:lvl>
    <w:lvl w:ilvl="6" w:tplc="0421000F" w:tentative="1">
      <w:start w:val="1"/>
      <w:numFmt w:val="decimal"/>
      <w:lvlText w:val="%7."/>
      <w:lvlJc w:val="left"/>
      <w:pPr>
        <w:ind w:left="6390" w:hanging="360"/>
      </w:pPr>
    </w:lvl>
    <w:lvl w:ilvl="7" w:tplc="04210019" w:tentative="1">
      <w:start w:val="1"/>
      <w:numFmt w:val="lowerLetter"/>
      <w:lvlText w:val="%8."/>
      <w:lvlJc w:val="left"/>
      <w:pPr>
        <w:ind w:left="7110" w:hanging="360"/>
      </w:pPr>
    </w:lvl>
    <w:lvl w:ilvl="8" w:tplc="0421001B" w:tentative="1">
      <w:start w:val="1"/>
      <w:numFmt w:val="lowerRoman"/>
      <w:lvlText w:val="%9."/>
      <w:lvlJc w:val="right"/>
      <w:pPr>
        <w:ind w:left="7830" w:hanging="180"/>
      </w:pPr>
    </w:lvl>
  </w:abstractNum>
  <w:abstractNum w:abstractNumId="67">
    <w:nsid w:val="5BEC364B"/>
    <w:multiLevelType w:val="hybridMultilevel"/>
    <w:tmpl w:val="36166D86"/>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8">
    <w:nsid w:val="5C6967BF"/>
    <w:multiLevelType w:val="hybridMultilevel"/>
    <w:tmpl w:val="AB76417C"/>
    <w:lvl w:ilvl="0" w:tplc="7DB4D3B8">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5E0C3F1C"/>
    <w:multiLevelType w:val="hybridMultilevel"/>
    <w:tmpl w:val="A1547E8A"/>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0">
    <w:nsid w:val="5EC45774"/>
    <w:multiLevelType w:val="hybridMultilevel"/>
    <w:tmpl w:val="12FEE9BE"/>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1">
    <w:nsid w:val="5F0B75C2"/>
    <w:multiLevelType w:val="hybridMultilevel"/>
    <w:tmpl w:val="E75EC5F0"/>
    <w:lvl w:ilvl="0" w:tplc="ACEC87D0">
      <w:start w:val="3"/>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62FA6511"/>
    <w:multiLevelType w:val="hybridMultilevel"/>
    <w:tmpl w:val="A014AEEA"/>
    <w:lvl w:ilvl="0" w:tplc="D96EF494">
      <w:start w:val="1"/>
      <w:numFmt w:val="lowerLetter"/>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3">
    <w:nsid w:val="657D282F"/>
    <w:multiLevelType w:val="hybridMultilevel"/>
    <w:tmpl w:val="E62A6DA0"/>
    <w:lvl w:ilvl="0" w:tplc="03D0BD90">
      <w:start w:val="1"/>
      <w:numFmt w:val="upperLetter"/>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1D2A5616">
      <w:start w:val="1"/>
      <w:numFmt w:val="decimal"/>
      <w:lvlText w:val="%4."/>
      <w:lvlJc w:val="left"/>
      <w:pPr>
        <w:ind w:left="4014" w:hanging="360"/>
      </w:pPr>
      <w:rPr>
        <w:b w:val="0"/>
      </w:r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74">
    <w:nsid w:val="66981353"/>
    <w:multiLevelType w:val="hybridMultilevel"/>
    <w:tmpl w:val="3A240B54"/>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5">
    <w:nsid w:val="66A76B1A"/>
    <w:multiLevelType w:val="hybridMultilevel"/>
    <w:tmpl w:val="16E4764E"/>
    <w:lvl w:ilvl="0" w:tplc="34B67346">
      <w:start w:val="1"/>
      <w:numFmt w:val="decimal"/>
      <w:lvlText w:val="%1."/>
      <w:lvlJc w:val="left"/>
      <w:pPr>
        <w:ind w:left="373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68D03C15"/>
    <w:multiLevelType w:val="hybridMultilevel"/>
    <w:tmpl w:val="CB7E4150"/>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nsid w:val="693F58C1"/>
    <w:multiLevelType w:val="hybridMultilevel"/>
    <w:tmpl w:val="4BE03086"/>
    <w:lvl w:ilvl="0" w:tplc="67BE4E64">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6D7E537B"/>
    <w:multiLevelType w:val="hybridMultilevel"/>
    <w:tmpl w:val="50F67988"/>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9">
    <w:nsid w:val="6DE945D1"/>
    <w:multiLevelType w:val="hybridMultilevel"/>
    <w:tmpl w:val="2F66DDE6"/>
    <w:lvl w:ilvl="0" w:tplc="255CBDCC">
      <w:start w:val="2"/>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6E6742F8"/>
    <w:multiLevelType w:val="hybridMultilevel"/>
    <w:tmpl w:val="3650FD54"/>
    <w:lvl w:ilvl="0" w:tplc="ED8CD97C">
      <w:start w:val="1"/>
      <w:numFmt w:val="lowerLetter"/>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B0AA0320">
      <w:start w:val="1"/>
      <w:numFmt w:val="decimal"/>
      <w:lvlText w:val="%4."/>
      <w:lvlJc w:val="left"/>
      <w:pPr>
        <w:ind w:left="3731" w:hanging="360"/>
      </w:pPr>
      <w:rPr>
        <w:rFonts w:hint="default"/>
      </w:r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81">
    <w:nsid w:val="6F8051D0"/>
    <w:multiLevelType w:val="hybridMultilevel"/>
    <w:tmpl w:val="798A482C"/>
    <w:lvl w:ilvl="0" w:tplc="2C66ABAE">
      <w:start w:val="1"/>
      <w:numFmt w:val="lowerLetter"/>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82">
    <w:nsid w:val="71F87B3D"/>
    <w:multiLevelType w:val="hybridMultilevel"/>
    <w:tmpl w:val="319EF1CA"/>
    <w:lvl w:ilvl="0" w:tplc="39061C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75F875AD"/>
    <w:multiLevelType w:val="hybridMultilevel"/>
    <w:tmpl w:val="8EC0063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4">
    <w:nsid w:val="76A13F4D"/>
    <w:multiLevelType w:val="hybridMultilevel"/>
    <w:tmpl w:val="74F69904"/>
    <w:lvl w:ilvl="0" w:tplc="04210017">
      <w:start w:val="1"/>
      <w:numFmt w:val="lowerLetter"/>
      <w:lvlText w:val="%1)"/>
      <w:lvlJc w:val="left"/>
      <w:pPr>
        <w:ind w:left="1350" w:hanging="360"/>
      </w:p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85">
    <w:nsid w:val="76E155BF"/>
    <w:multiLevelType w:val="hybridMultilevel"/>
    <w:tmpl w:val="A7887738"/>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86">
    <w:nsid w:val="78301B08"/>
    <w:multiLevelType w:val="hybridMultilevel"/>
    <w:tmpl w:val="62A0F088"/>
    <w:lvl w:ilvl="0" w:tplc="FA0C4936">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nsid w:val="7A7821D5"/>
    <w:multiLevelType w:val="hybridMultilevel"/>
    <w:tmpl w:val="AEBCCD1A"/>
    <w:lvl w:ilvl="0" w:tplc="7BDE87AE">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8">
    <w:nsid w:val="7AB6747C"/>
    <w:multiLevelType w:val="hybridMultilevel"/>
    <w:tmpl w:val="212CFCE4"/>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89">
    <w:nsid w:val="7B5364DA"/>
    <w:multiLevelType w:val="hybridMultilevel"/>
    <w:tmpl w:val="7A1E584C"/>
    <w:lvl w:ilvl="0" w:tplc="5C78E018">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nsid w:val="7BCF04FD"/>
    <w:multiLevelType w:val="hybridMultilevel"/>
    <w:tmpl w:val="F1F27764"/>
    <w:lvl w:ilvl="0" w:tplc="6F30EE3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nsid w:val="7BE97B71"/>
    <w:multiLevelType w:val="hybridMultilevel"/>
    <w:tmpl w:val="BE868BD4"/>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8"/>
  </w:num>
  <w:num w:numId="2">
    <w:abstractNumId w:val="4"/>
  </w:num>
  <w:num w:numId="3">
    <w:abstractNumId w:val="2"/>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3"/>
  </w:num>
  <w:num w:numId="6">
    <w:abstractNumId w:val="89"/>
  </w:num>
  <w:num w:numId="7">
    <w:abstractNumId w:val="56"/>
  </w:num>
  <w:num w:numId="8">
    <w:abstractNumId w:val="30"/>
  </w:num>
  <w:num w:numId="9">
    <w:abstractNumId w:val="27"/>
  </w:num>
  <w:num w:numId="10">
    <w:abstractNumId w:val="81"/>
  </w:num>
  <w:num w:numId="11">
    <w:abstractNumId w:val="80"/>
  </w:num>
  <w:num w:numId="12">
    <w:abstractNumId w:val="72"/>
  </w:num>
  <w:num w:numId="13">
    <w:abstractNumId w:val="51"/>
  </w:num>
  <w:num w:numId="14">
    <w:abstractNumId w:val="17"/>
  </w:num>
  <w:num w:numId="15">
    <w:abstractNumId w:val="87"/>
  </w:num>
  <w:num w:numId="16">
    <w:abstractNumId w:val="65"/>
  </w:num>
  <w:num w:numId="17">
    <w:abstractNumId w:val="29"/>
  </w:num>
  <w:num w:numId="18">
    <w:abstractNumId w:val="44"/>
  </w:num>
  <w:num w:numId="19">
    <w:abstractNumId w:val="68"/>
  </w:num>
  <w:num w:numId="20">
    <w:abstractNumId w:val="79"/>
  </w:num>
  <w:num w:numId="21">
    <w:abstractNumId w:val="46"/>
  </w:num>
  <w:num w:numId="22">
    <w:abstractNumId w:val="57"/>
  </w:num>
  <w:num w:numId="23">
    <w:abstractNumId w:val="34"/>
  </w:num>
  <w:num w:numId="24">
    <w:abstractNumId w:val="52"/>
  </w:num>
  <w:num w:numId="25">
    <w:abstractNumId w:val="11"/>
  </w:num>
  <w:num w:numId="26">
    <w:abstractNumId w:val="63"/>
  </w:num>
  <w:num w:numId="27">
    <w:abstractNumId w:val="23"/>
  </w:num>
  <w:num w:numId="28">
    <w:abstractNumId w:val="28"/>
  </w:num>
  <w:num w:numId="29">
    <w:abstractNumId w:val="0"/>
  </w:num>
  <w:num w:numId="30">
    <w:abstractNumId w:val="1"/>
  </w:num>
  <w:num w:numId="31">
    <w:abstractNumId w:val="41"/>
  </w:num>
  <w:num w:numId="32">
    <w:abstractNumId w:val="12"/>
  </w:num>
  <w:num w:numId="33">
    <w:abstractNumId w:val="90"/>
  </w:num>
  <w:num w:numId="34">
    <w:abstractNumId w:val="49"/>
  </w:num>
  <w:num w:numId="35">
    <w:abstractNumId w:val="35"/>
  </w:num>
  <w:num w:numId="36">
    <w:abstractNumId w:val="5"/>
  </w:num>
  <w:num w:numId="37">
    <w:abstractNumId w:val="45"/>
  </w:num>
  <w:num w:numId="38">
    <w:abstractNumId w:val="32"/>
  </w:num>
  <w:num w:numId="39">
    <w:abstractNumId w:val="19"/>
  </w:num>
  <w:num w:numId="40">
    <w:abstractNumId w:val="64"/>
  </w:num>
  <w:num w:numId="41">
    <w:abstractNumId w:val="54"/>
  </w:num>
  <w:num w:numId="42">
    <w:abstractNumId w:val="33"/>
  </w:num>
  <w:num w:numId="43">
    <w:abstractNumId w:val="82"/>
  </w:num>
  <w:num w:numId="44">
    <w:abstractNumId w:val="3"/>
  </w:num>
  <w:num w:numId="45">
    <w:abstractNumId w:val="76"/>
  </w:num>
  <w:num w:numId="46">
    <w:abstractNumId w:val="16"/>
  </w:num>
  <w:num w:numId="47">
    <w:abstractNumId w:val="53"/>
  </w:num>
  <w:num w:numId="48">
    <w:abstractNumId w:val="38"/>
  </w:num>
  <w:num w:numId="49">
    <w:abstractNumId w:val="47"/>
  </w:num>
  <w:num w:numId="50">
    <w:abstractNumId w:val="77"/>
  </w:num>
  <w:num w:numId="51">
    <w:abstractNumId w:val="86"/>
  </w:num>
  <w:num w:numId="52">
    <w:abstractNumId w:val="40"/>
  </w:num>
  <w:num w:numId="53">
    <w:abstractNumId w:val="25"/>
  </w:num>
  <w:num w:numId="54">
    <w:abstractNumId w:val="6"/>
  </w:num>
  <w:num w:numId="55">
    <w:abstractNumId w:val="75"/>
  </w:num>
  <w:num w:numId="56">
    <w:abstractNumId w:val="62"/>
  </w:num>
  <w:num w:numId="57">
    <w:abstractNumId w:val="58"/>
  </w:num>
  <w:num w:numId="58">
    <w:abstractNumId w:val="31"/>
  </w:num>
  <w:num w:numId="59">
    <w:abstractNumId w:val="78"/>
  </w:num>
  <w:num w:numId="60">
    <w:abstractNumId w:val="69"/>
  </w:num>
  <w:num w:numId="61">
    <w:abstractNumId w:val="24"/>
  </w:num>
  <w:num w:numId="62">
    <w:abstractNumId w:val="85"/>
  </w:num>
  <w:num w:numId="63">
    <w:abstractNumId w:val="21"/>
  </w:num>
  <w:num w:numId="64">
    <w:abstractNumId w:val="13"/>
  </w:num>
  <w:num w:numId="65">
    <w:abstractNumId w:val="36"/>
  </w:num>
  <w:num w:numId="66">
    <w:abstractNumId w:val="74"/>
  </w:num>
  <w:num w:numId="67">
    <w:abstractNumId w:val="91"/>
  </w:num>
  <w:num w:numId="68">
    <w:abstractNumId w:val="70"/>
  </w:num>
  <w:num w:numId="69">
    <w:abstractNumId w:val="60"/>
  </w:num>
  <w:num w:numId="70">
    <w:abstractNumId w:val="50"/>
  </w:num>
  <w:num w:numId="71">
    <w:abstractNumId w:val="83"/>
  </w:num>
  <w:num w:numId="72">
    <w:abstractNumId w:val="18"/>
  </w:num>
  <w:num w:numId="73">
    <w:abstractNumId w:val="26"/>
  </w:num>
  <w:num w:numId="74">
    <w:abstractNumId w:val="9"/>
  </w:num>
  <w:num w:numId="75">
    <w:abstractNumId w:val="67"/>
  </w:num>
  <w:num w:numId="76">
    <w:abstractNumId w:val="61"/>
  </w:num>
  <w:num w:numId="77">
    <w:abstractNumId w:val="48"/>
  </w:num>
  <w:num w:numId="78">
    <w:abstractNumId w:val="55"/>
  </w:num>
  <w:num w:numId="79">
    <w:abstractNumId w:val="88"/>
  </w:num>
  <w:num w:numId="80">
    <w:abstractNumId w:val="42"/>
  </w:num>
  <w:num w:numId="81">
    <w:abstractNumId w:val="22"/>
  </w:num>
  <w:num w:numId="82">
    <w:abstractNumId w:val="14"/>
  </w:num>
  <w:num w:numId="83">
    <w:abstractNumId w:val="59"/>
  </w:num>
  <w:num w:numId="84">
    <w:abstractNumId w:val="15"/>
  </w:num>
  <w:num w:numId="85">
    <w:abstractNumId w:val="37"/>
  </w:num>
  <w:num w:numId="86">
    <w:abstractNumId w:val="7"/>
  </w:num>
  <w:num w:numId="87">
    <w:abstractNumId w:val="20"/>
  </w:num>
  <w:num w:numId="88">
    <w:abstractNumId w:val="71"/>
  </w:num>
  <w:num w:numId="89">
    <w:abstractNumId w:val="84"/>
  </w:num>
  <w:num w:numId="90">
    <w:abstractNumId w:val="66"/>
  </w:num>
  <w:num w:numId="91">
    <w:abstractNumId w:val="10"/>
  </w:num>
  <w:num w:numId="92">
    <w:abstractNumId w:val="4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26334D"/>
    <w:rsid w:val="0000432D"/>
    <w:rsid w:val="000302AE"/>
    <w:rsid w:val="000550EC"/>
    <w:rsid w:val="00056C32"/>
    <w:rsid w:val="00072947"/>
    <w:rsid w:val="00072E8F"/>
    <w:rsid w:val="00076641"/>
    <w:rsid w:val="00083269"/>
    <w:rsid w:val="000926B5"/>
    <w:rsid w:val="00095091"/>
    <w:rsid w:val="000969A8"/>
    <w:rsid w:val="00097A45"/>
    <w:rsid w:val="000D16F0"/>
    <w:rsid w:val="000D2E4C"/>
    <w:rsid w:val="000E1BA8"/>
    <w:rsid w:val="000F4859"/>
    <w:rsid w:val="000F596B"/>
    <w:rsid w:val="00100E41"/>
    <w:rsid w:val="001119D7"/>
    <w:rsid w:val="0011314C"/>
    <w:rsid w:val="00120B19"/>
    <w:rsid w:val="00131C6C"/>
    <w:rsid w:val="00133300"/>
    <w:rsid w:val="00135092"/>
    <w:rsid w:val="00136F67"/>
    <w:rsid w:val="00163525"/>
    <w:rsid w:val="00165A88"/>
    <w:rsid w:val="001843B8"/>
    <w:rsid w:val="00192790"/>
    <w:rsid w:val="00193390"/>
    <w:rsid w:val="001A1A43"/>
    <w:rsid w:val="001B247F"/>
    <w:rsid w:val="001E7643"/>
    <w:rsid w:val="00211A88"/>
    <w:rsid w:val="002179E7"/>
    <w:rsid w:val="00220EA2"/>
    <w:rsid w:val="00231FD9"/>
    <w:rsid w:val="00243537"/>
    <w:rsid w:val="00251B24"/>
    <w:rsid w:val="0026334D"/>
    <w:rsid w:val="00276365"/>
    <w:rsid w:val="00276DE2"/>
    <w:rsid w:val="00277A18"/>
    <w:rsid w:val="00294A87"/>
    <w:rsid w:val="002A7988"/>
    <w:rsid w:val="002B0BB2"/>
    <w:rsid w:val="002B398F"/>
    <w:rsid w:val="002B5D89"/>
    <w:rsid w:val="002B67A8"/>
    <w:rsid w:val="002C7DB5"/>
    <w:rsid w:val="002D0B6C"/>
    <w:rsid w:val="002D3C2C"/>
    <w:rsid w:val="003016B8"/>
    <w:rsid w:val="00307183"/>
    <w:rsid w:val="003165F1"/>
    <w:rsid w:val="00334B1E"/>
    <w:rsid w:val="00336CE9"/>
    <w:rsid w:val="00342089"/>
    <w:rsid w:val="00347230"/>
    <w:rsid w:val="0035088B"/>
    <w:rsid w:val="00361A18"/>
    <w:rsid w:val="00361C0B"/>
    <w:rsid w:val="003641FD"/>
    <w:rsid w:val="00372FDB"/>
    <w:rsid w:val="00374CE5"/>
    <w:rsid w:val="00376B1B"/>
    <w:rsid w:val="003821FC"/>
    <w:rsid w:val="003864FF"/>
    <w:rsid w:val="0038689B"/>
    <w:rsid w:val="00394634"/>
    <w:rsid w:val="003A2EC1"/>
    <w:rsid w:val="003C0033"/>
    <w:rsid w:val="003C1C7C"/>
    <w:rsid w:val="003E455F"/>
    <w:rsid w:val="003F2073"/>
    <w:rsid w:val="004004C2"/>
    <w:rsid w:val="00401D94"/>
    <w:rsid w:val="004028BE"/>
    <w:rsid w:val="00405F8D"/>
    <w:rsid w:val="00427D32"/>
    <w:rsid w:val="00443E6D"/>
    <w:rsid w:val="0044601D"/>
    <w:rsid w:val="004613CA"/>
    <w:rsid w:val="00466D2A"/>
    <w:rsid w:val="00473E0A"/>
    <w:rsid w:val="00481E06"/>
    <w:rsid w:val="00482A66"/>
    <w:rsid w:val="00482DD3"/>
    <w:rsid w:val="00487C76"/>
    <w:rsid w:val="004962BF"/>
    <w:rsid w:val="004A0CA6"/>
    <w:rsid w:val="004A7CF6"/>
    <w:rsid w:val="004B1BBE"/>
    <w:rsid w:val="004B7648"/>
    <w:rsid w:val="004C1A04"/>
    <w:rsid w:val="004C2922"/>
    <w:rsid w:val="004C457D"/>
    <w:rsid w:val="004E3807"/>
    <w:rsid w:val="004E5EC7"/>
    <w:rsid w:val="004E7DF4"/>
    <w:rsid w:val="004F04BF"/>
    <w:rsid w:val="004F3551"/>
    <w:rsid w:val="004F4926"/>
    <w:rsid w:val="004F54F3"/>
    <w:rsid w:val="004F6D23"/>
    <w:rsid w:val="00517728"/>
    <w:rsid w:val="0052549F"/>
    <w:rsid w:val="00526C2E"/>
    <w:rsid w:val="0056048F"/>
    <w:rsid w:val="0056114C"/>
    <w:rsid w:val="00563471"/>
    <w:rsid w:val="005824F3"/>
    <w:rsid w:val="00585A69"/>
    <w:rsid w:val="005A4950"/>
    <w:rsid w:val="005B51C6"/>
    <w:rsid w:val="005D4898"/>
    <w:rsid w:val="005D6DBF"/>
    <w:rsid w:val="005E3B2C"/>
    <w:rsid w:val="005F0970"/>
    <w:rsid w:val="006178FF"/>
    <w:rsid w:val="00636832"/>
    <w:rsid w:val="006427D4"/>
    <w:rsid w:val="00647B1C"/>
    <w:rsid w:val="006535FE"/>
    <w:rsid w:val="00661F08"/>
    <w:rsid w:val="0066433C"/>
    <w:rsid w:val="0067398F"/>
    <w:rsid w:val="00694E5C"/>
    <w:rsid w:val="006A35B9"/>
    <w:rsid w:val="006A4513"/>
    <w:rsid w:val="006B0926"/>
    <w:rsid w:val="006C02D0"/>
    <w:rsid w:val="006C0EFF"/>
    <w:rsid w:val="006C206D"/>
    <w:rsid w:val="006C3A2E"/>
    <w:rsid w:val="006F0367"/>
    <w:rsid w:val="006F2661"/>
    <w:rsid w:val="006F4DBC"/>
    <w:rsid w:val="006F6B69"/>
    <w:rsid w:val="0070700C"/>
    <w:rsid w:val="00730DB1"/>
    <w:rsid w:val="0073417A"/>
    <w:rsid w:val="00740A1E"/>
    <w:rsid w:val="00766624"/>
    <w:rsid w:val="00767711"/>
    <w:rsid w:val="00787A0E"/>
    <w:rsid w:val="00793AA2"/>
    <w:rsid w:val="00795BE5"/>
    <w:rsid w:val="007A1AB6"/>
    <w:rsid w:val="007A7F43"/>
    <w:rsid w:val="007B308D"/>
    <w:rsid w:val="007C1BDC"/>
    <w:rsid w:val="007C271D"/>
    <w:rsid w:val="007E0ED6"/>
    <w:rsid w:val="007F1C8B"/>
    <w:rsid w:val="007F5A66"/>
    <w:rsid w:val="008013A7"/>
    <w:rsid w:val="0080332B"/>
    <w:rsid w:val="00827C2B"/>
    <w:rsid w:val="00834CDB"/>
    <w:rsid w:val="008465AF"/>
    <w:rsid w:val="0084757E"/>
    <w:rsid w:val="0084762E"/>
    <w:rsid w:val="00856A9D"/>
    <w:rsid w:val="008578CA"/>
    <w:rsid w:val="00864D05"/>
    <w:rsid w:val="008663F5"/>
    <w:rsid w:val="00885028"/>
    <w:rsid w:val="00893137"/>
    <w:rsid w:val="00896DD4"/>
    <w:rsid w:val="00897E63"/>
    <w:rsid w:val="008A16A0"/>
    <w:rsid w:val="008B0F83"/>
    <w:rsid w:val="008C4F12"/>
    <w:rsid w:val="008C68AF"/>
    <w:rsid w:val="008D0147"/>
    <w:rsid w:val="008D1409"/>
    <w:rsid w:val="008E6BBC"/>
    <w:rsid w:val="00911BEF"/>
    <w:rsid w:val="00917A5B"/>
    <w:rsid w:val="00926158"/>
    <w:rsid w:val="00926551"/>
    <w:rsid w:val="00935B1F"/>
    <w:rsid w:val="00936E62"/>
    <w:rsid w:val="009376C1"/>
    <w:rsid w:val="00941242"/>
    <w:rsid w:val="0094381C"/>
    <w:rsid w:val="009608F9"/>
    <w:rsid w:val="009640E6"/>
    <w:rsid w:val="009641FE"/>
    <w:rsid w:val="00965995"/>
    <w:rsid w:val="00971EEB"/>
    <w:rsid w:val="00973DE7"/>
    <w:rsid w:val="009820BE"/>
    <w:rsid w:val="00991734"/>
    <w:rsid w:val="009A52D2"/>
    <w:rsid w:val="009B6CEF"/>
    <w:rsid w:val="009C48FD"/>
    <w:rsid w:val="009C5E4D"/>
    <w:rsid w:val="009C75B0"/>
    <w:rsid w:val="009D1144"/>
    <w:rsid w:val="009E1F88"/>
    <w:rsid w:val="009F43B9"/>
    <w:rsid w:val="009F6632"/>
    <w:rsid w:val="00A10A7D"/>
    <w:rsid w:val="00A17676"/>
    <w:rsid w:val="00A20819"/>
    <w:rsid w:val="00A23CA9"/>
    <w:rsid w:val="00A253FF"/>
    <w:rsid w:val="00A302E7"/>
    <w:rsid w:val="00A3049F"/>
    <w:rsid w:val="00A4048C"/>
    <w:rsid w:val="00A40BA0"/>
    <w:rsid w:val="00A469CB"/>
    <w:rsid w:val="00A51448"/>
    <w:rsid w:val="00A62837"/>
    <w:rsid w:val="00A70300"/>
    <w:rsid w:val="00A75CE0"/>
    <w:rsid w:val="00A85DC5"/>
    <w:rsid w:val="00A87738"/>
    <w:rsid w:val="00A97245"/>
    <w:rsid w:val="00AA1698"/>
    <w:rsid w:val="00AA1F25"/>
    <w:rsid w:val="00AA75B7"/>
    <w:rsid w:val="00AC75C4"/>
    <w:rsid w:val="00AC79D5"/>
    <w:rsid w:val="00AD192A"/>
    <w:rsid w:val="00AD6823"/>
    <w:rsid w:val="00AD7377"/>
    <w:rsid w:val="00AE4B3B"/>
    <w:rsid w:val="00AE6C32"/>
    <w:rsid w:val="00AF43E5"/>
    <w:rsid w:val="00B14457"/>
    <w:rsid w:val="00B46DFB"/>
    <w:rsid w:val="00B67007"/>
    <w:rsid w:val="00B72736"/>
    <w:rsid w:val="00B776B6"/>
    <w:rsid w:val="00B8773C"/>
    <w:rsid w:val="00B97850"/>
    <w:rsid w:val="00BA1B83"/>
    <w:rsid w:val="00BA3943"/>
    <w:rsid w:val="00BA7149"/>
    <w:rsid w:val="00BA7A4C"/>
    <w:rsid w:val="00BB0972"/>
    <w:rsid w:val="00BB3119"/>
    <w:rsid w:val="00BC36C0"/>
    <w:rsid w:val="00BC3D30"/>
    <w:rsid w:val="00BC65CB"/>
    <w:rsid w:val="00BC790E"/>
    <w:rsid w:val="00BD1115"/>
    <w:rsid w:val="00BD42F2"/>
    <w:rsid w:val="00BD4943"/>
    <w:rsid w:val="00BE3F75"/>
    <w:rsid w:val="00BF4590"/>
    <w:rsid w:val="00C002C9"/>
    <w:rsid w:val="00C02072"/>
    <w:rsid w:val="00C0376D"/>
    <w:rsid w:val="00C0476D"/>
    <w:rsid w:val="00C07E8F"/>
    <w:rsid w:val="00C202DF"/>
    <w:rsid w:val="00C306EF"/>
    <w:rsid w:val="00C326BB"/>
    <w:rsid w:val="00C440DC"/>
    <w:rsid w:val="00C45916"/>
    <w:rsid w:val="00C60544"/>
    <w:rsid w:val="00C9489B"/>
    <w:rsid w:val="00C977DF"/>
    <w:rsid w:val="00CB1DA9"/>
    <w:rsid w:val="00CB2715"/>
    <w:rsid w:val="00CB29E2"/>
    <w:rsid w:val="00CB2F81"/>
    <w:rsid w:val="00CC0DEC"/>
    <w:rsid w:val="00CC5491"/>
    <w:rsid w:val="00CD151D"/>
    <w:rsid w:val="00CD4D6D"/>
    <w:rsid w:val="00CE16F9"/>
    <w:rsid w:val="00CE546E"/>
    <w:rsid w:val="00CE7431"/>
    <w:rsid w:val="00CE7791"/>
    <w:rsid w:val="00CE7BA8"/>
    <w:rsid w:val="00D016FF"/>
    <w:rsid w:val="00D046B3"/>
    <w:rsid w:val="00D06697"/>
    <w:rsid w:val="00D06A14"/>
    <w:rsid w:val="00D13010"/>
    <w:rsid w:val="00D23C86"/>
    <w:rsid w:val="00D516FC"/>
    <w:rsid w:val="00D52C86"/>
    <w:rsid w:val="00D55C7A"/>
    <w:rsid w:val="00D6099F"/>
    <w:rsid w:val="00D640B8"/>
    <w:rsid w:val="00D73FAD"/>
    <w:rsid w:val="00D74A1C"/>
    <w:rsid w:val="00D77F78"/>
    <w:rsid w:val="00D92DB9"/>
    <w:rsid w:val="00DA471A"/>
    <w:rsid w:val="00DA534E"/>
    <w:rsid w:val="00DC6EFF"/>
    <w:rsid w:val="00DC7823"/>
    <w:rsid w:val="00DD5054"/>
    <w:rsid w:val="00DE2C7E"/>
    <w:rsid w:val="00DE3571"/>
    <w:rsid w:val="00DE3653"/>
    <w:rsid w:val="00DE69A3"/>
    <w:rsid w:val="00DF692F"/>
    <w:rsid w:val="00E04FED"/>
    <w:rsid w:val="00E07D5C"/>
    <w:rsid w:val="00E134E4"/>
    <w:rsid w:val="00E14E53"/>
    <w:rsid w:val="00E40233"/>
    <w:rsid w:val="00E45A50"/>
    <w:rsid w:val="00E4618E"/>
    <w:rsid w:val="00E53CFA"/>
    <w:rsid w:val="00E750F7"/>
    <w:rsid w:val="00E807D4"/>
    <w:rsid w:val="00E81665"/>
    <w:rsid w:val="00E91681"/>
    <w:rsid w:val="00E94D06"/>
    <w:rsid w:val="00E97DDA"/>
    <w:rsid w:val="00EA3F4E"/>
    <w:rsid w:val="00EA45FF"/>
    <w:rsid w:val="00EB1E23"/>
    <w:rsid w:val="00EB3C5E"/>
    <w:rsid w:val="00EB4763"/>
    <w:rsid w:val="00EC4BAB"/>
    <w:rsid w:val="00ED1EFD"/>
    <w:rsid w:val="00EE1286"/>
    <w:rsid w:val="00EF08C7"/>
    <w:rsid w:val="00EF21AA"/>
    <w:rsid w:val="00F12713"/>
    <w:rsid w:val="00F14B71"/>
    <w:rsid w:val="00F16BF9"/>
    <w:rsid w:val="00F2222F"/>
    <w:rsid w:val="00F31A20"/>
    <w:rsid w:val="00F369EE"/>
    <w:rsid w:val="00F4378B"/>
    <w:rsid w:val="00F43B5F"/>
    <w:rsid w:val="00F450FF"/>
    <w:rsid w:val="00F57FFE"/>
    <w:rsid w:val="00F62D5B"/>
    <w:rsid w:val="00F7074A"/>
    <w:rsid w:val="00F72122"/>
    <w:rsid w:val="00F80F44"/>
    <w:rsid w:val="00F81F18"/>
    <w:rsid w:val="00F86312"/>
    <w:rsid w:val="00F86E75"/>
    <w:rsid w:val="00F92648"/>
    <w:rsid w:val="00F943B1"/>
    <w:rsid w:val="00F954C0"/>
    <w:rsid w:val="00FB0E1E"/>
    <w:rsid w:val="00FB118B"/>
    <w:rsid w:val="00FD624C"/>
    <w:rsid w:val="00FE64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ubuh Tulisan"/>
    <w:qFormat/>
    <w:rsid w:val="00795BE5"/>
    <w:pPr>
      <w:spacing w:after="0" w:line="240" w:lineRule="auto"/>
      <w:ind w:firstLine="567"/>
      <w:jc w:val="both"/>
    </w:pPr>
    <w:rPr>
      <w:rFonts w:ascii="Times New Roman" w:eastAsiaTheme="minorEastAsia" w:hAnsi="Times New Roman"/>
      <w:sz w:val="24"/>
      <w:lang w:eastAsia="ja-JP"/>
    </w:rPr>
  </w:style>
  <w:style w:type="paragraph" w:styleId="Heading1">
    <w:name w:val="heading 1"/>
    <w:aliases w:val="Judul Bab Tanpa Nomor"/>
    <w:basedOn w:val="Normal"/>
    <w:next w:val="Normal"/>
    <w:link w:val="Heading1Char"/>
    <w:uiPriority w:val="9"/>
    <w:qFormat/>
    <w:rsid w:val="0026334D"/>
    <w:pPr>
      <w:keepNext/>
      <w:keepLines/>
      <w:numPr>
        <w:numId w:val="1"/>
      </w:numPr>
      <w:spacing w:after="480"/>
      <w:jc w:val="center"/>
      <w:outlineLvl w:val="0"/>
    </w:pPr>
    <w:rPr>
      <w:rFonts w:eastAsiaTheme="majorEastAsia" w:cstheme="majorBidi"/>
      <w:b/>
      <w:bCs/>
      <w:sz w:val="28"/>
      <w:szCs w:val="28"/>
    </w:rPr>
  </w:style>
  <w:style w:type="paragraph" w:styleId="Heading2">
    <w:name w:val="heading 2"/>
    <w:aliases w:val="Judul Subbab"/>
    <w:basedOn w:val="Normal"/>
    <w:next w:val="Normal"/>
    <w:link w:val="Heading2Char"/>
    <w:uiPriority w:val="9"/>
    <w:unhideWhenUsed/>
    <w:qFormat/>
    <w:rsid w:val="0026334D"/>
    <w:pPr>
      <w:keepNext/>
      <w:keepLines/>
      <w:numPr>
        <w:ilvl w:val="1"/>
        <w:numId w:val="1"/>
      </w:numPr>
      <w:spacing w:after="240"/>
      <w:jc w:val="center"/>
      <w:outlineLvl w:val="1"/>
    </w:pPr>
    <w:rPr>
      <w:rFonts w:eastAsiaTheme="majorEastAsia" w:cstheme="majorBidi"/>
      <w:b/>
      <w:bCs/>
      <w:szCs w:val="26"/>
    </w:rPr>
  </w:style>
  <w:style w:type="paragraph" w:styleId="Heading3">
    <w:name w:val="heading 3"/>
    <w:aliases w:val="Judul Subsubbab"/>
    <w:basedOn w:val="Normal"/>
    <w:next w:val="Normal"/>
    <w:link w:val="Heading3Char"/>
    <w:uiPriority w:val="9"/>
    <w:unhideWhenUsed/>
    <w:qFormat/>
    <w:rsid w:val="0026334D"/>
    <w:pPr>
      <w:keepNext/>
      <w:keepLines/>
      <w:numPr>
        <w:ilvl w:val="2"/>
        <w:numId w:val="1"/>
      </w:numPr>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6334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6334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6334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6334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6334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6334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Bab Tanpa Nomor Char"/>
    <w:basedOn w:val="DefaultParagraphFont"/>
    <w:link w:val="Heading1"/>
    <w:uiPriority w:val="9"/>
    <w:rsid w:val="0026334D"/>
    <w:rPr>
      <w:rFonts w:ascii="Times New Roman" w:eastAsiaTheme="majorEastAsia" w:hAnsi="Times New Roman" w:cstheme="majorBidi"/>
      <w:b/>
      <w:bCs/>
      <w:sz w:val="28"/>
      <w:szCs w:val="28"/>
      <w:lang w:eastAsia="ja-JP"/>
    </w:rPr>
  </w:style>
  <w:style w:type="character" w:customStyle="1" w:styleId="Heading2Char">
    <w:name w:val="Heading 2 Char"/>
    <w:aliases w:val="Judul Subbab Char"/>
    <w:basedOn w:val="DefaultParagraphFont"/>
    <w:link w:val="Heading2"/>
    <w:uiPriority w:val="9"/>
    <w:rsid w:val="0026334D"/>
    <w:rPr>
      <w:rFonts w:ascii="Times New Roman" w:eastAsiaTheme="majorEastAsia" w:hAnsi="Times New Roman" w:cstheme="majorBidi"/>
      <w:b/>
      <w:bCs/>
      <w:sz w:val="24"/>
      <w:szCs w:val="26"/>
      <w:lang w:eastAsia="ja-JP"/>
    </w:rPr>
  </w:style>
  <w:style w:type="character" w:customStyle="1" w:styleId="Heading3Char">
    <w:name w:val="Heading 3 Char"/>
    <w:aliases w:val="Judul Subsubbab Char"/>
    <w:basedOn w:val="DefaultParagraphFont"/>
    <w:link w:val="Heading3"/>
    <w:uiPriority w:val="9"/>
    <w:rsid w:val="0026334D"/>
    <w:rPr>
      <w:rFonts w:ascii="Times New Roman" w:eastAsiaTheme="majorEastAsia" w:hAnsi="Times New Roman" w:cstheme="majorBidi"/>
      <w:b/>
      <w:bCs/>
      <w:sz w:val="24"/>
      <w:lang w:eastAsia="ja-JP"/>
    </w:rPr>
  </w:style>
  <w:style w:type="character" w:customStyle="1" w:styleId="Heading4Char">
    <w:name w:val="Heading 4 Char"/>
    <w:basedOn w:val="DefaultParagraphFont"/>
    <w:link w:val="Heading4"/>
    <w:uiPriority w:val="9"/>
    <w:semiHidden/>
    <w:rsid w:val="0026334D"/>
    <w:rPr>
      <w:rFonts w:asciiTheme="majorHAnsi" w:eastAsiaTheme="majorEastAsia" w:hAnsiTheme="majorHAnsi" w:cstheme="majorBidi"/>
      <w:b/>
      <w:bCs/>
      <w:i/>
      <w:iCs/>
      <w:color w:val="4F81BD" w:themeColor="accent1"/>
      <w:sz w:val="24"/>
      <w:lang w:eastAsia="ja-JP"/>
    </w:rPr>
  </w:style>
  <w:style w:type="character" w:customStyle="1" w:styleId="Heading5Char">
    <w:name w:val="Heading 5 Char"/>
    <w:basedOn w:val="DefaultParagraphFont"/>
    <w:link w:val="Heading5"/>
    <w:uiPriority w:val="9"/>
    <w:semiHidden/>
    <w:rsid w:val="0026334D"/>
    <w:rPr>
      <w:rFonts w:asciiTheme="majorHAnsi" w:eastAsiaTheme="majorEastAsia" w:hAnsiTheme="majorHAnsi" w:cstheme="majorBidi"/>
      <w:color w:val="243F60" w:themeColor="accent1" w:themeShade="7F"/>
      <w:sz w:val="24"/>
      <w:lang w:eastAsia="ja-JP"/>
    </w:rPr>
  </w:style>
  <w:style w:type="character" w:customStyle="1" w:styleId="Heading6Char">
    <w:name w:val="Heading 6 Char"/>
    <w:basedOn w:val="DefaultParagraphFont"/>
    <w:link w:val="Heading6"/>
    <w:uiPriority w:val="9"/>
    <w:semiHidden/>
    <w:rsid w:val="0026334D"/>
    <w:rPr>
      <w:rFonts w:asciiTheme="majorHAnsi" w:eastAsiaTheme="majorEastAsia" w:hAnsiTheme="majorHAnsi" w:cstheme="majorBidi"/>
      <w:i/>
      <w:iCs/>
      <w:color w:val="243F60" w:themeColor="accent1" w:themeShade="7F"/>
      <w:sz w:val="24"/>
      <w:lang w:eastAsia="ja-JP"/>
    </w:rPr>
  </w:style>
  <w:style w:type="character" w:customStyle="1" w:styleId="Heading7Char">
    <w:name w:val="Heading 7 Char"/>
    <w:basedOn w:val="DefaultParagraphFont"/>
    <w:link w:val="Heading7"/>
    <w:uiPriority w:val="9"/>
    <w:semiHidden/>
    <w:rsid w:val="0026334D"/>
    <w:rPr>
      <w:rFonts w:asciiTheme="majorHAnsi" w:eastAsiaTheme="majorEastAsia" w:hAnsiTheme="majorHAnsi" w:cstheme="majorBidi"/>
      <w:i/>
      <w:iCs/>
      <w:color w:val="404040" w:themeColor="text1" w:themeTint="BF"/>
      <w:sz w:val="24"/>
      <w:lang w:eastAsia="ja-JP"/>
    </w:rPr>
  </w:style>
  <w:style w:type="character" w:customStyle="1" w:styleId="Heading8Char">
    <w:name w:val="Heading 8 Char"/>
    <w:basedOn w:val="DefaultParagraphFont"/>
    <w:link w:val="Heading8"/>
    <w:uiPriority w:val="9"/>
    <w:semiHidden/>
    <w:rsid w:val="0026334D"/>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26334D"/>
    <w:rPr>
      <w:rFonts w:asciiTheme="majorHAnsi" w:eastAsiaTheme="majorEastAsia" w:hAnsiTheme="majorHAnsi" w:cstheme="majorBidi"/>
      <w:i/>
      <w:iCs/>
      <w:color w:val="404040" w:themeColor="text1" w:themeTint="BF"/>
      <w:sz w:val="20"/>
      <w:szCs w:val="20"/>
      <w:lang w:eastAsia="ja-JP"/>
    </w:rPr>
  </w:style>
  <w:style w:type="paragraph" w:customStyle="1" w:styleId="Paragraf">
    <w:name w:val="Paragraf"/>
    <w:basedOn w:val="Normal"/>
    <w:link w:val="ParagrafChar"/>
    <w:qFormat/>
    <w:rsid w:val="0026334D"/>
    <w:rPr>
      <w:rFonts w:eastAsia="MS Mincho" w:cs="Arial"/>
      <w:lang w:val="id-ID" w:eastAsia="en-US"/>
    </w:rPr>
  </w:style>
  <w:style w:type="character" w:customStyle="1" w:styleId="ParagrafChar">
    <w:name w:val="Paragraf Char"/>
    <w:link w:val="Paragraf"/>
    <w:rsid w:val="0026334D"/>
    <w:rPr>
      <w:rFonts w:ascii="Times New Roman" w:eastAsia="MS Mincho" w:hAnsi="Times New Roman" w:cs="Arial"/>
      <w:sz w:val="24"/>
      <w:lang w:val="id-ID"/>
    </w:rPr>
  </w:style>
  <w:style w:type="paragraph" w:styleId="ListParagraph">
    <w:name w:val="List Paragraph"/>
    <w:basedOn w:val="Normal"/>
    <w:link w:val="ListParagraphChar"/>
    <w:uiPriority w:val="34"/>
    <w:qFormat/>
    <w:rsid w:val="0026334D"/>
    <w:pPr>
      <w:ind w:left="720"/>
      <w:contextualSpacing/>
    </w:pPr>
  </w:style>
  <w:style w:type="character" w:customStyle="1" w:styleId="ListParagraphChar">
    <w:name w:val="List Paragraph Char"/>
    <w:link w:val="ListParagraph"/>
    <w:uiPriority w:val="34"/>
    <w:locked/>
    <w:rsid w:val="0026334D"/>
    <w:rPr>
      <w:rFonts w:ascii="Times New Roman" w:eastAsiaTheme="minorEastAsia" w:hAnsi="Times New Roman"/>
      <w:sz w:val="24"/>
      <w:lang w:eastAsia="ja-JP"/>
    </w:rPr>
  </w:style>
  <w:style w:type="paragraph" w:styleId="BalloonText">
    <w:name w:val="Balloon Text"/>
    <w:basedOn w:val="Normal"/>
    <w:link w:val="BalloonTextChar"/>
    <w:uiPriority w:val="99"/>
    <w:semiHidden/>
    <w:unhideWhenUsed/>
    <w:rsid w:val="0026334D"/>
    <w:rPr>
      <w:rFonts w:ascii="Tahoma" w:hAnsi="Tahoma" w:cs="Tahoma"/>
      <w:sz w:val="16"/>
      <w:szCs w:val="16"/>
    </w:rPr>
  </w:style>
  <w:style w:type="character" w:customStyle="1" w:styleId="BalloonTextChar">
    <w:name w:val="Balloon Text Char"/>
    <w:basedOn w:val="DefaultParagraphFont"/>
    <w:link w:val="BalloonText"/>
    <w:uiPriority w:val="99"/>
    <w:semiHidden/>
    <w:rsid w:val="0026334D"/>
    <w:rPr>
      <w:rFonts w:ascii="Tahoma" w:eastAsiaTheme="minorEastAsia" w:hAnsi="Tahoma" w:cs="Tahoma"/>
      <w:sz w:val="16"/>
      <w:szCs w:val="16"/>
      <w:lang w:eastAsia="ja-JP"/>
    </w:rPr>
  </w:style>
  <w:style w:type="paragraph" w:styleId="Header">
    <w:name w:val="header"/>
    <w:basedOn w:val="Normal"/>
    <w:link w:val="HeaderChar"/>
    <w:uiPriority w:val="99"/>
    <w:unhideWhenUsed/>
    <w:rsid w:val="006A35B9"/>
    <w:pPr>
      <w:tabs>
        <w:tab w:val="center" w:pos="4419"/>
        <w:tab w:val="right" w:pos="8838"/>
      </w:tabs>
    </w:pPr>
  </w:style>
  <w:style w:type="character" w:customStyle="1" w:styleId="HeaderChar">
    <w:name w:val="Header Char"/>
    <w:basedOn w:val="DefaultParagraphFont"/>
    <w:link w:val="Header"/>
    <w:uiPriority w:val="99"/>
    <w:rsid w:val="006A35B9"/>
    <w:rPr>
      <w:rFonts w:ascii="Times New Roman" w:eastAsiaTheme="minorEastAsia" w:hAnsi="Times New Roman"/>
      <w:sz w:val="24"/>
      <w:lang w:eastAsia="ja-JP"/>
    </w:rPr>
  </w:style>
  <w:style w:type="paragraph" w:styleId="Footer">
    <w:name w:val="footer"/>
    <w:basedOn w:val="Normal"/>
    <w:link w:val="FooterChar"/>
    <w:uiPriority w:val="99"/>
    <w:unhideWhenUsed/>
    <w:rsid w:val="006A35B9"/>
    <w:pPr>
      <w:tabs>
        <w:tab w:val="center" w:pos="4419"/>
        <w:tab w:val="right" w:pos="8838"/>
      </w:tabs>
    </w:pPr>
  </w:style>
  <w:style w:type="character" w:customStyle="1" w:styleId="FooterChar">
    <w:name w:val="Footer Char"/>
    <w:basedOn w:val="DefaultParagraphFont"/>
    <w:link w:val="Footer"/>
    <w:uiPriority w:val="99"/>
    <w:rsid w:val="006A35B9"/>
    <w:rPr>
      <w:rFonts w:ascii="Times New Roman" w:eastAsiaTheme="minorEastAsia" w:hAnsi="Times New Roman"/>
      <w:sz w:val="24"/>
      <w:lang w:eastAsia="ja-JP"/>
    </w:rPr>
  </w:style>
  <w:style w:type="paragraph" w:styleId="BodyTextIndent">
    <w:name w:val="Body Text Indent"/>
    <w:basedOn w:val="Normal"/>
    <w:link w:val="BodyTextIndentChar"/>
    <w:unhideWhenUsed/>
    <w:rsid w:val="006A35B9"/>
    <w:pPr>
      <w:spacing w:after="120"/>
      <w:ind w:left="360" w:firstLine="0"/>
    </w:pPr>
    <w:rPr>
      <w:rFonts w:eastAsia="MS Mincho" w:cs="Arial"/>
      <w:lang w:eastAsia="en-US"/>
    </w:rPr>
  </w:style>
  <w:style w:type="character" w:customStyle="1" w:styleId="BodyTextIndentChar">
    <w:name w:val="Body Text Indent Char"/>
    <w:basedOn w:val="DefaultParagraphFont"/>
    <w:link w:val="BodyTextIndent"/>
    <w:rsid w:val="006A35B9"/>
    <w:rPr>
      <w:rFonts w:ascii="Times New Roman" w:eastAsia="MS Mincho" w:hAnsi="Times New Roman" w:cs="Arial"/>
      <w:sz w:val="24"/>
    </w:rPr>
  </w:style>
  <w:style w:type="table" w:styleId="TableGrid">
    <w:name w:val="Table Grid"/>
    <w:basedOn w:val="TableNormal"/>
    <w:uiPriority w:val="59"/>
    <w:rsid w:val="006A35B9"/>
    <w:pPr>
      <w:spacing w:after="0" w:line="240" w:lineRule="auto"/>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aliases w:val="Judul Tabel,Gambar,dan Lampiran"/>
    <w:basedOn w:val="Normal"/>
    <w:next w:val="Normal"/>
    <w:uiPriority w:val="35"/>
    <w:unhideWhenUsed/>
    <w:qFormat/>
    <w:rsid w:val="006A35B9"/>
    <w:pPr>
      <w:spacing w:before="60" w:after="200"/>
      <w:ind w:left="567" w:hanging="567"/>
      <w:jc w:val="left"/>
    </w:pPr>
    <w:rPr>
      <w:bCs/>
      <w:szCs w:val="18"/>
    </w:rPr>
  </w:style>
  <w:style w:type="paragraph" w:styleId="NoSpacing">
    <w:name w:val="No Spacing"/>
    <w:uiPriority w:val="1"/>
    <w:qFormat/>
    <w:rsid w:val="006A35B9"/>
    <w:pPr>
      <w:spacing w:after="0" w:line="240" w:lineRule="auto"/>
      <w:ind w:firstLine="567"/>
      <w:jc w:val="both"/>
    </w:pPr>
    <w:rPr>
      <w:rFonts w:ascii="Times New Roman" w:eastAsiaTheme="minorEastAsia" w:hAnsi="Times New Roman"/>
      <w:sz w:val="24"/>
      <w:lang w:eastAsia="ja-JP"/>
    </w:rPr>
  </w:style>
  <w:style w:type="paragraph" w:styleId="TOCHeading">
    <w:name w:val="TOC Heading"/>
    <w:basedOn w:val="Heading1"/>
    <w:next w:val="Normal"/>
    <w:uiPriority w:val="39"/>
    <w:unhideWhenUsed/>
    <w:qFormat/>
    <w:rsid w:val="006A35B9"/>
    <w:pPr>
      <w:numPr>
        <w:numId w:val="0"/>
      </w:numPr>
      <w:tabs>
        <w:tab w:val="num" w:pos="5023"/>
      </w:tabs>
      <w:spacing w:before="480" w:line="276" w:lineRule="auto"/>
      <w:ind w:left="5023" w:hanging="720"/>
      <w:jc w:val="left"/>
      <w:outlineLvl w:val="9"/>
    </w:pPr>
    <w:rPr>
      <w:rFonts w:asciiTheme="majorHAnsi" w:hAnsiTheme="majorHAnsi"/>
      <w:color w:val="365F91" w:themeColor="accent1" w:themeShade="BF"/>
      <w:lang w:eastAsia="en-US"/>
    </w:rPr>
  </w:style>
  <w:style w:type="paragraph" w:styleId="TOC2">
    <w:name w:val="toc 2"/>
    <w:basedOn w:val="Normal"/>
    <w:next w:val="Normal"/>
    <w:autoRedefine/>
    <w:uiPriority w:val="39"/>
    <w:unhideWhenUsed/>
    <w:rsid w:val="006A35B9"/>
    <w:pPr>
      <w:spacing w:line="276" w:lineRule="auto"/>
      <w:ind w:left="567" w:firstLine="0"/>
      <w:jc w:val="left"/>
    </w:pPr>
    <w:rPr>
      <w:lang w:eastAsia="en-US"/>
    </w:rPr>
  </w:style>
  <w:style w:type="paragraph" w:styleId="TOC1">
    <w:name w:val="toc 1"/>
    <w:basedOn w:val="Normal"/>
    <w:next w:val="Normal"/>
    <w:autoRedefine/>
    <w:uiPriority w:val="39"/>
    <w:unhideWhenUsed/>
    <w:rsid w:val="006A35B9"/>
    <w:pPr>
      <w:tabs>
        <w:tab w:val="left" w:pos="284"/>
        <w:tab w:val="right" w:pos="7928"/>
      </w:tabs>
      <w:spacing w:before="120"/>
      <w:ind w:firstLine="0"/>
      <w:jc w:val="left"/>
    </w:pPr>
    <w:rPr>
      <w:lang w:eastAsia="en-US"/>
    </w:rPr>
  </w:style>
  <w:style w:type="character" w:styleId="Hyperlink">
    <w:name w:val="Hyperlink"/>
    <w:basedOn w:val="DefaultParagraphFont"/>
    <w:uiPriority w:val="99"/>
    <w:unhideWhenUsed/>
    <w:rsid w:val="006A35B9"/>
    <w:rPr>
      <w:color w:val="0000FF" w:themeColor="hyperlink"/>
      <w:u w:val="single"/>
    </w:rPr>
  </w:style>
  <w:style w:type="paragraph" w:customStyle="1" w:styleId="Default">
    <w:name w:val="Default"/>
    <w:rsid w:val="006A35B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Normal"/>
    <w:next w:val="Normal"/>
    <w:link w:val="TitleChar"/>
    <w:uiPriority w:val="10"/>
    <w:rsid w:val="006A35B9"/>
    <w:pPr>
      <w:ind w:firstLine="0"/>
      <w:contextualSpacing/>
      <w:jc w:val="center"/>
    </w:pPr>
    <w:rPr>
      <w:rFonts w:eastAsia="MS Gothic" w:cs="Times New Roman"/>
      <w:b/>
      <w:caps/>
      <w:spacing w:val="5"/>
      <w:kern w:val="28"/>
      <w:sz w:val="32"/>
      <w:szCs w:val="52"/>
      <w:lang w:eastAsia="en-US"/>
    </w:rPr>
  </w:style>
  <w:style w:type="character" w:customStyle="1" w:styleId="TitleChar">
    <w:name w:val="Title Char"/>
    <w:basedOn w:val="DefaultParagraphFont"/>
    <w:link w:val="Title"/>
    <w:uiPriority w:val="10"/>
    <w:rsid w:val="006A35B9"/>
    <w:rPr>
      <w:rFonts w:ascii="Times New Roman" w:eastAsia="MS Gothic" w:hAnsi="Times New Roman" w:cs="Times New Roman"/>
      <w:b/>
      <w:caps/>
      <w:spacing w:val="5"/>
      <w:kern w:val="28"/>
      <w:sz w:val="32"/>
      <w:szCs w:val="52"/>
    </w:rPr>
  </w:style>
  <w:style w:type="character" w:customStyle="1" w:styleId="DocumentMapChar">
    <w:name w:val="Document Map Char"/>
    <w:basedOn w:val="DefaultParagraphFont"/>
    <w:link w:val="DocumentMap"/>
    <w:uiPriority w:val="99"/>
    <w:semiHidden/>
    <w:rsid w:val="006A35B9"/>
    <w:rPr>
      <w:rFonts w:ascii="Tahoma" w:eastAsia="MS Mincho" w:hAnsi="Tahoma" w:cs="Tahoma"/>
      <w:sz w:val="16"/>
      <w:szCs w:val="16"/>
    </w:rPr>
  </w:style>
  <w:style w:type="paragraph" w:styleId="DocumentMap">
    <w:name w:val="Document Map"/>
    <w:basedOn w:val="Normal"/>
    <w:link w:val="DocumentMapChar"/>
    <w:uiPriority w:val="99"/>
    <w:semiHidden/>
    <w:unhideWhenUsed/>
    <w:rsid w:val="006A35B9"/>
    <w:pPr>
      <w:ind w:firstLine="0"/>
    </w:pPr>
    <w:rPr>
      <w:rFonts w:ascii="Tahoma" w:eastAsia="MS Mincho" w:hAnsi="Tahoma" w:cs="Tahoma"/>
      <w:sz w:val="16"/>
      <w:szCs w:val="16"/>
      <w:lang w:eastAsia="en-US"/>
    </w:rPr>
  </w:style>
  <w:style w:type="character" w:customStyle="1" w:styleId="DocumentMapChar1">
    <w:name w:val="Document Map Char1"/>
    <w:basedOn w:val="DefaultParagraphFont"/>
    <w:uiPriority w:val="99"/>
    <w:semiHidden/>
    <w:rsid w:val="006A35B9"/>
    <w:rPr>
      <w:rFonts w:ascii="Tahoma" w:eastAsiaTheme="minorEastAsia" w:hAnsi="Tahoma" w:cs="Tahoma"/>
      <w:sz w:val="16"/>
      <w:szCs w:val="16"/>
      <w:lang w:eastAsia="ja-JP"/>
    </w:rPr>
  </w:style>
  <w:style w:type="paragraph" w:styleId="TableofFigures">
    <w:name w:val="table of figures"/>
    <w:basedOn w:val="Normal"/>
    <w:next w:val="Normal"/>
    <w:link w:val="TableofFiguresChar"/>
    <w:uiPriority w:val="99"/>
    <w:unhideWhenUsed/>
    <w:rsid w:val="006A35B9"/>
    <w:pPr>
      <w:ind w:left="644" w:right="567" w:hanging="360"/>
    </w:pPr>
  </w:style>
  <w:style w:type="character" w:customStyle="1" w:styleId="TableofFiguresChar">
    <w:name w:val="Table of Figures Char"/>
    <w:basedOn w:val="DefaultParagraphFont"/>
    <w:link w:val="TableofFigures"/>
    <w:uiPriority w:val="99"/>
    <w:rsid w:val="006A35B9"/>
    <w:rPr>
      <w:rFonts w:ascii="Times New Roman" w:eastAsiaTheme="minorEastAsia" w:hAnsi="Times New Roman"/>
      <w:sz w:val="24"/>
      <w:lang w:eastAsia="ja-JP"/>
    </w:rPr>
  </w:style>
  <w:style w:type="paragraph" w:customStyle="1" w:styleId="DaftarPustaka">
    <w:name w:val="Daftar Pustaka"/>
    <w:basedOn w:val="Normal"/>
    <w:link w:val="DaftarPustakaChar"/>
    <w:qFormat/>
    <w:rsid w:val="006A35B9"/>
    <w:pPr>
      <w:ind w:left="284" w:hanging="284"/>
    </w:pPr>
    <w:rPr>
      <w:rFonts w:cs="Times New Roman"/>
      <w:szCs w:val="24"/>
    </w:rPr>
  </w:style>
  <w:style w:type="character" w:customStyle="1" w:styleId="DaftarPustakaChar">
    <w:name w:val="Daftar Pustaka Char"/>
    <w:basedOn w:val="DefaultParagraphFont"/>
    <w:link w:val="DaftarPustaka"/>
    <w:rsid w:val="006A35B9"/>
    <w:rPr>
      <w:rFonts w:ascii="Times New Roman" w:eastAsiaTheme="minorEastAsia" w:hAnsi="Times New Roman" w:cs="Times New Roman"/>
      <w:sz w:val="24"/>
      <w:szCs w:val="24"/>
      <w:lang w:eastAsia="ja-JP"/>
    </w:rPr>
  </w:style>
  <w:style w:type="paragraph" w:customStyle="1" w:styleId="DaftarIlustrasi">
    <w:name w:val="Daftar Ilustrasi"/>
    <w:basedOn w:val="TableofFigures"/>
    <w:link w:val="DaftarIlustrasiChar"/>
    <w:qFormat/>
    <w:rsid w:val="006A35B9"/>
    <w:pPr>
      <w:tabs>
        <w:tab w:val="right" w:pos="7928"/>
      </w:tabs>
      <w:ind w:left="437" w:hanging="153"/>
    </w:pPr>
  </w:style>
  <w:style w:type="character" w:customStyle="1" w:styleId="DaftarIlustrasiChar">
    <w:name w:val="Daftar Ilustrasi Char"/>
    <w:basedOn w:val="TableofFiguresChar"/>
    <w:link w:val="DaftarIlustrasi"/>
    <w:rsid w:val="006A35B9"/>
    <w:rPr>
      <w:rFonts w:ascii="Times New Roman" w:eastAsiaTheme="minorEastAsia" w:hAnsi="Times New Roman"/>
      <w:sz w:val="24"/>
      <w:lang w:eastAsia="ja-JP"/>
    </w:rPr>
  </w:style>
  <w:style w:type="paragraph" w:customStyle="1" w:styleId="Equation">
    <w:name w:val="Equation"/>
    <w:basedOn w:val="Normal"/>
    <w:link w:val="EquationChar"/>
    <w:rsid w:val="006A35B9"/>
    <w:rPr>
      <w:rFonts w:ascii="Cambria Math" w:cs="Times New Roman"/>
    </w:rPr>
  </w:style>
  <w:style w:type="character" w:customStyle="1" w:styleId="EquationChar">
    <w:name w:val="Equation Char"/>
    <w:basedOn w:val="DefaultParagraphFont"/>
    <w:link w:val="Equation"/>
    <w:rsid w:val="006A35B9"/>
    <w:rPr>
      <w:rFonts w:ascii="Cambria Math" w:eastAsiaTheme="minorEastAsia" w:hAnsi="Times New Roman" w:cs="Times New Roman"/>
      <w:sz w:val="24"/>
      <w:lang w:eastAsia="ja-JP"/>
    </w:rPr>
  </w:style>
  <w:style w:type="paragraph" w:customStyle="1" w:styleId="JudulDaftarIlustrasi">
    <w:name w:val="Judul Daftar Ilustrasi"/>
    <w:basedOn w:val="Heading1"/>
    <w:link w:val="JudulDaftarIlustrasiChar"/>
    <w:qFormat/>
    <w:rsid w:val="006A35B9"/>
    <w:pPr>
      <w:numPr>
        <w:numId w:val="0"/>
      </w:numPr>
      <w:tabs>
        <w:tab w:val="num" w:pos="5023"/>
      </w:tabs>
      <w:spacing w:after="240"/>
      <w:ind w:left="5023" w:hanging="720"/>
    </w:pPr>
  </w:style>
  <w:style w:type="character" w:customStyle="1" w:styleId="JudulDaftarIlustrasiChar">
    <w:name w:val="Judul Daftar Ilustrasi Char"/>
    <w:basedOn w:val="Heading1Char"/>
    <w:link w:val="JudulDaftarIlustrasi"/>
    <w:rsid w:val="006A35B9"/>
    <w:rPr>
      <w:rFonts w:ascii="Times New Roman" w:eastAsiaTheme="majorEastAsia" w:hAnsi="Times New Roman" w:cstheme="majorBidi"/>
      <w:b/>
      <w:bCs/>
      <w:sz w:val="28"/>
      <w:szCs w:val="28"/>
      <w:lang w:eastAsia="ja-JP"/>
    </w:rPr>
  </w:style>
  <w:style w:type="paragraph" w:customStyle="1" w:styleId="JudulBabdenganNomor">
    <w:name w:val="Judul Bab dengan Nomor"/>
    <w:basedOn w:val="Heading1"/>
    <w:link w:val="JudulBabdenganNomorChar"/>
    <w:qFormat/>
    <w:rsid w:val="006A35B9"/>
    <w:pPr>
      <w:numPr>
        <w:numId w:val="0"/>
      </w:numPr>
      <w:ind w:left="340" w:hanging="340"/>
    </w:pPr>
  </w:style>
  <w:style w:type="character" w:customStyle="1" w:styleId="JudulBabdenganNomorChar">
    <w:name w:val="Judul Bab dengan Nomor Char"/>
    <w:basedOn w:val="Heading1Char"/>
    <w:link w:val="JudulBabdenganNomor"/>
    <w:rsid w:val="006A35B9"/>
    <w:rPr>
      <w:rFonts w:ascii="Times New Roman" w:eastAsiaTheme="majorEastAsia" w:hAnsi="Times New Roman" w:cstheme="majorBidi"/>
      <w:b/>
      <w:bCs/>
      <w:sz w:val="28"/>
      <w:szCs w:val="28"/>
      <w:lang w:eastAsia="ja-JP"/>
    </w:rPr>
  </w:style>
  <w:style w:type="character" w:styleId="Emphasis">
    <w:name w:val="Emphasis"/>
    <w:basedOn w:val="DefaultParagraphFont"/>
    <w:uiPriority w:val="20"/>
    <w:qFormat/>
    <w:rsid w:val="006A35B9"/>
    <w:rPr>
      <w:i/>
      <w:iCs/>
    </w:rPr>
  </w:style>
  <w:style w:type="paragraph" w:customStyle="1" w:styleId="ColorfulList-Accent11">
    <w:name w:val="Colorful List - Accent 11"/>
    <w:basedOn w:val="Normal"/>
    <w:uiPriority w:val="34"/>
    <w:qFormat/>
    <w:rsid w:val="006A35B9"/>
    <w:pPr>
      <w:widowControl w:val="0"/>
      <w:autoSpaceDN w:val="0"/>
      <w:adjustRightInd w:val="0"/>
      <w:ind w:left="720" w:firstLine="0"/>
      <w:contextualSpacing/>
      <w:jc w:val="left"/>
    </w:pPr>
    <w:rPr>
      <w:rFonts w:eastAsia="Times New Roman" w:cs="Times New Roman"/>
      <w:szCs w:val="24"/>
      <w:lang w:eastAsia="en-US"/>
    </w:rPr>
  </w:style>
  <w:style w:type="paragraph" w:customStyle="1" w:styleId="xl64">
    <w:name w:val="xl64"/>
    <w:basedOn w:val="Normal"/>
    <w:rsid w:val="006A35B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8"/>
      <w:szCs w:val="28"/>
      <w:lang w:eastAsia="en-US"/>
    </w:rPr>
  </w:style>
  <w:style w:type="paragraph" w:customStyle="1" w:styleId="xl65">
    <w:name w:val="xl65"/>
    <w:basedOn w:val="Normal"/>
    <w:rsid w:val="006A35B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en-US"/>
    </w:rPr>
  </w:style>
  <w:style w:type="paragraph" w:customStyle="1" w:styleId="xl66">
    <w:name w:val="xl66"/>
    <w:basedOn w:val="Normal"/>
    <w:rsid w:val="006A35B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Cs w:val="24"/>
      <w:lang w:eastAsia="en-US"/>
    </w:rPr>
  </w:style>
  <w:style w:type="paragraph" w:customStyle="1" w:styleId="xl67">
    <w:name w:val="xl67"/>
    <w:basedOn w:val="Normal"/>
    <w:rsid w:val="006A35B9"/>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s="Times New Roman"/>
      <w:szCs w:val="24"/>
      <w:lang w:eastAsia="en-US"/>
    </w:rPr>
  </w:style>
  <w:style w:type="paragraph" w:customStyle="1" w:styleId="xl68">
    <w:name w:val="xl68"/>
    <w:basedOn w:val="Normal"/>
    <w:rsid w:val="006A35B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en-US"/>
    </w:rPr>
  </w:style>
  <w:style w:type="paragraph" w:customStyle="1" w:styleId="xl69">
    <w:name w:val="xl69"/>
    <w:basedOn w:val="Normal"/>
    <w:rsid w:val="006A35B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Cs w:val="24"/>
      <w:lang w:eastAsia="en-US"/>
    </w:rPr>
  </w:style>
  <w:style w:type="paragraph" w:customStyle="1" w:styleId="xl70">
    <w:name w:val="xl70"/>
    <w:basedOn w:val="Normal"/>
    <w:rsid w:val="006A35B9"/>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en-US"/>
    </w:rPr>
  </w:style>
  <w:style w:type="paragraph" w:customStyle="1" w:styleId="xl71">
    <w:name w:val="xl71"/>
    <w:basedOn w:val="Normal"/>
    <w:rsid w:val="006A35B9"/>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cs="Times New Roman"/>
      <w:szCs w:val="24"/>
      <w:lang w:eastAsia="en-US"/>
    </w:rPr>
  </w:style>
  <w:style w:type="paragraph" w:customStyle="1" w:styleId="xl72">
    <w:name w:val="xl72"/>
    <w:basedOn w:val="Normal"/>
    <w:rsid w:val="006A35B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en-US"/>
    </w:rPr>
  </w:style>
  <w:style w:type="paragraph" w:customStyle="1" w:styleId="xl73">
    <w:name w:val="xl73"/>
    <w:basedOn w:val="Normal"/>
    <w:rsid w:val="006A35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s="Times New Roman"/>
      <w:szCs w:val="24"/>
      <w:lang w:eastAsia="en-US"/>
    </w:rPr>
  </w:style>
  <w:style w:type="paragraph" w:customStyle="1" w:styleId="xl74">
    <w:name w:val="xl74"/>
    <w:basedOn w:val="Normal"/>
    <w:rsid w:val="006A35B9"/>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cs="Times New Roman"/>
      <w:szCs w:val="24"/>
      <w:lang w:eastAsia="en-US"/>
    </w:rPr>
  </w:style>
  <w:style w:type="paragraph" w:customStyle="1" w:styleId="xl75">
    <w:name w:val="xl75"/>
    <w:basedOn w:val="Normal"/>
    <w:rsid w:val="006A35B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en-US"/>
    </w:rPr>
  </w:style>
  <w:style w:type="paragraph" w:customStyle="1" w:styleId="xl76">
    <w:name w:val="xl76"/>
    <w:basedOn w:val="Normal"/>
    <w:rsid w:val="006A35B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en-US"/>
    </w:rPr>
  </w:style>
  <w:style w:type="paragraph" w:customStyle="1" w:styleId="xl77">
    <w:name w:val="xl77"/>
    <w:basedOn w:val="Normal"/>
    <w:rsid w:val="006A35B9"/>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en-US"/>
    </w:rPr>
  </w:style>
  <w:style w:type="paragraph" w:customStyle="1" w:styleId="xl78">
    <w:name w:val="xl78"/>
    <w:basedOn w:val="Normal"/>
    <w:rsid w:val="006A35B9"/>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Cs w:val="24"/>
      <w:lang w:eastAsia="en-US"/>
    </w:rPr>
  </w:style>
  <w:style w:type="paragraph" w:customStyle="1" w:styleId="xl79">
    <w:name w:val="xl79"/>
    <w:basedOn w:val="Normal"/>
    <w:rsid w:val="006A35B9"/>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s="Times New Roman"/>
      <w:szCs w:val="24"/>
      <w:lang w:eastAsia="en-US"/>
    </w:rPr>
  </w:style>
  <w:style w:type="paragraph" w:customStyle="1" w:styleId="xl80">
    <w:name w:val="xl80"/>
    <w:basedOn w:val="Normal"/>
    <w:rsid w:val="006A35B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en-US"/>
    </w:rPr>
  </w:style>
  <w:style w:type="paragraph" w:customStyle="1" w:styleId="xl81">
    <w:name w:val="xl81"/>
    <w:basedOn w:val="Normal"/>
    <w:rsid w:val="006A35B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en-US"/>
    </w:rPr>
  </w:style>
  <w:style w:type="paragraph" w:customStyle="1" w:styleId="xl82">
    <w:name w:val="xl82"/>
    <w:basedOn w:val="Normal"/>
    <w:rsid w:val="006A35B9"/>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en-US"/>
    </w:rPr>
  </w:style>
  <w:style w:type="paragraph" w:customStyle="1" w:styleId="xl83">
    <w:name w:val="xl83"/>
    <w:basedOn w:val="Normal"/>
    <w:rsid w:val="006A35B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en-US"/>
    </w:rPr>
  </w:style>
  <w:style w:type="paragraph" w:customStyle="1" w:styleId="xl84">
    <w:name w:val="xl84"/>
    <w:basedOn w:val="Normal"/>
    <w:rsid w:val="006A35B9"/>
    <w:pPr>
      <w:pBdr>
        <w:left w:val="single" w:sz="4" w:space="0" w:color="auto"/>
        <w:right w:val="single" w:sz="4" w:space="0" w:color="auto"/>
      </w:pBdr>
      <w:spacing w:before="100" w:beforeAutospacing="1" w:after="100" w:afterAutospacing="1"/>
      <w:ind w:firstLine="0"/>
      <w:jc w:val="left"/>
      <w:textAlignment w:val="center"/>
    </w:pPr>
    <w:rPr>
      <w:rFonts w:eastAsia="Times New Roman" w:cs="Times New Roman"/>
      <w:szCs w:val="24"/>
      <w:lang w:eastAsia="en-US"/>
    </w:rPr>
  </w:style>
  <w:style w:type="paragraph" w:customStyle="1" w:styleId="xl85">
    <w:name w:val="xl85"/>
    <w:basedOn w:val="Normal"/>
    <w:rsid w:val="006A35B9"/>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s="Times New Roman"/>
      <w:szCs w:val="24"/>
      <w:lang w:eastAsia="en-US"/>
    </w:rPr>
  </w:style>
  <w:style w:type="paragraph" w:customStyle="1" w:styleId="xl86">
    <w:name w:val="xl86"/>
    <w:basedOn w:val="Normal"/>
    <w:rsid w:val="006A35B9"/>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cs="Times New Roman"/>
      <w:szCs w:val="24"/>
      <w:lang w:eastAsia="en-US"/>
    </w:rPr>
  </w:style>
  <w:style w:type="paragraph" w:customStyle="1" w:styleId="xl87">
    <w:name w:val="xl87"/>
    <w:basedOn w:val="Normal"/>
    <w:rsid w:val="006A35B9"/>
    <w:pPr>
      <w:pBdr>
        <w:left w:val="single" w:sz="4" w:space="0" w:color="auto"/>
        <w:right w:val="single" w:sz="4" w:space="0" w:color="auto"/>
      </w:pBdr>
      <w:spacing w:before="100" w:beforeAutospacing="1" w:after="100" w:afterAutospacing="1"/>
      <w:ind w:firstLine="0"/>
      <w:jc w:val="left"/>
      <w:textAlignment w:val="center"/>
    </w:pPr>
    <w:rPr>
      <w:rFonts w:eastAsia="Times New Roman" w:cs="Times New Roman"/>
      <w:szCs w:val="24"/>
      <w:lang w:eastAsia="en-US"/>
    </w:rPr>
  </w:style>
  <w:style w:type="paragraph" w:customStyle="1" w:styleId="xl88">
    <w:name w:val="xl88"/>
    <w:basedOn w:val="Normal"/>
    <w:rsid w:val="006A35B9"/>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Cs w:val="24"/>
      <w:lang w:eastAsia="en-US"/>
    </w:rPr>
  </w:style>
  <w:style w:type="paragraph" w:customStyle="1" w:styleId="xl89">
    <w:name w:val="xl89"/>
    <w:basedOn w:val="Normal"/>
    <w:rsid w:val="006A35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cs="Times New Roman"/>
      <w:szCs w:val="24"/>
      <w:lang w:eastAsia="en-US"/>
    </w:rPr>
  </w:style>
  <w:style w:type="paragraph" w:customStyle="1" w:styleId="xl90">
    <w:name w:val="xl90"/>
    <w:basedOn w:val="Normal"/>
    <w:rsid w:val="006A35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cs="Times New Roman"/>
      <w:color w:val="006100"/>
      <w:szCs w:val="24"/>
      <w:lang w:eastAsia="en-US"/>
    </w:rPr>
  </w:style>
  <w:style w:type="paragraph" w:customStyle="1" w:styleId="xl91">
    <w:name w:val="xl91"/>
    <w:basedOn w:val="Normal"/>
    <w:rsid w:val="006A35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cs="Times New Roman"/>
      <w:color w:val="FF0000"/>
      <w:szCs w:val="24"/>
      <w:lang w:eastAsia="en-US"/>
    </w:rPr>
  </w:style>
  <w:style w:type="paragraph" w:customStyle="1" w:styleId="xl92">
    <w:name w:val="xl92"/>
    <w:basedOn w:val="Normal"/>
    <w:rsid w:val="006A35B9"/>
    <w:pPr>
      <w:pBdr>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en-US"/>
    </w:rPr>
  </w:style>
  <w:style w:type="paragraph" w:customStyle="1" w:styleId="xl93">
    <w:name w:val="xl93"/>
    <w:basedOn w:val="Normal"/>
    <w:rsid w:val="006A35B9"/>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s="Times New Roman"/>
      <w:szCs w:val="24"/>
      <w:lang w:eastAsia="en-US"/>
    </w:rPr>
  </w:style>
  <w:style w:type="paragraph" w:customStyle="1" w:styleId="xl94">
    <w:name w:val="xl94"/>
    <w:basedOn w:val="Normal"/>
    <w:rsid w:val="006A35B9"/>
    <w:pPr>
      <w:pBdr>
        <w:left w:val="single" w:sz="4" w:space="0" w:color="auto"/>
        <w:right w:val="single" w:sz="4" w:space="0" w:color="auto"/>
      </w:pBdr>
      <w:spacing w:before="100" w:beforeAutospacing="1" w:after="100" w:afterAutospacing="1"/>
      <w:ind w:firstLine="0"/>
      <w:jc w:val="center"/>
      <w:textAlignment w:val="top"/>
    </w:pPr>
    <w:rPr>
      <w:rFonts w:eastAsia="Times New Roman" w:cs="Times New Roman"/>
      <w:szCs w:val="24"/>
      <w:lang w:eastAsia="en-US"/>
    </w:rPr>
  </w:style>
  <w:style w:type="paragraph" w:customStyle="1" w:styleId="xl95">
    <w:name w:val="xl95"/>
    <w:basedOn w:val="Normal"/>
    <w:rsid w:val="006A35B9"/>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s="Times New Roman"/>
      <w:szCs w:val="24"/>
      <w:lang w:eastAsia="en-US"/>
    </w:rPr>
  </w:style>
  <w:style w:type="paragraph" w:customStyle="1" w:styleId="xl96">
    <w:name w:val="xl96"/>
    <w:basedOn w:val="Normal"/>
    <w:rsid w:val="006A35B9"/>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eastAsia="Times New Roman" w:cs="Times New Roman"/>
      <w:szCs w:val="24"/>
      <w:lang w:eastAsia="en-US"/>
    </w:rPr>
  </w:style>
  <w:style w:type="paragraph" w:customStyle="1" w:styleId="xl97">
    <w:name w:val="xl97"/>
    <w:basedOn w:val="Normal"/>
    <w:rsid w:val="006A35B9"/>
    <w:pPr>
      <w:pBdr>
        <w:left w:val="single" w:sz="4" w:space="0" w:color="auto"/>
        <w:right w:val="single" w:sz="4" w:space="0" w:color="auto"/>
      </w:pBdr>
      <w:spacing w:before="100" w:beforeAutospacing="1" w:after="100" w:afterAutospacing="1"/>
      <w:ind w:firstLine="0"/>
      <w:jc w:val="left"/>
      <w:textAlignment w:val="top"/>
    </w:pPr>
    <w:rPr>
      <w:rFonts w:eastAsia="Times New Roman" w:cs="Times New Roman"/>
      <w:szCs w:val="24"/>
      <w:lang w:eastAsia="en-US"/>
    </w:rPr>
  </w:style>
  <w:style w:type="paragraph" w:customStyle="1" w:styleId="xl98">
    <w:name w:val="xl98"/>
    <w:basedOn w:val="Normal"/>
    <w:rsid w:val="006A35B9"/>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s="Times New Roman"/>
      <w:szCs w:val="24"/>
      <w:lang w:eastAsia="en-US"/>
    </w:rPr>
  </w:style>
  <w:style w:type="paragraph" w:customStyle="1" w:styleId="xl99">
    <w:name w:val="xl99"/>
    <w:basedOn w:val="Normal"/>
    <w:rsid w:val="006A35B9"/>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cs="Times New Roman"/>
      <w:szCs w:val="24"/>
      <w:lang w:eastAsia="en-US"/>
    </w:rPr>
  </w:style>
  <w:style w:type="paragraph" w:customStyle="1" w:styleId="xl63">
    <w:name w:val="xl63"/>
    <w:basedOn w:val="Normal"/>
    <w:rsid w:val="006A35B9"/>
    <w:pPr>
      <w:spacing w:before="100" w:beforeAutospacing="1" w:after="100" w:afterAutospacing="1"/>
      <w:ind w:firstLine="0"/>
      <w:jc w:val="left"/>
    </w:pPr>
    <w:rPr>
      <w:rFonts w:ascii="Batang" w:eastAsia="Batang" w:hAnsi="Batang" w:cs="Times New Roman"/>
      <w:szCs w:val="24"/>
      <w:lang w:eastAsia="en-US"/>
    </w:rPr>
  </w:style>
  <w:style w:type="paragraph" w:customStyle="1" w:styleId="xl100">
    <w:name w:val="xl100"/>
    <w:basedOn w:val="Normal"/>
    <w:rsid w:val="006A35B9"/>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Batang" w:eastAsia="Batang" w:hAnsi="Batang" w:cs="Times New Roman"/>
      <w:i/>
      <w:iCs/>
      <w:sz w:val="16"/>
      <w:szCs w:val="16"/>
      <w:lang w:eastAsia="en-US"/>
    </w:rPr>
  </w:style>
  <w:style w:type="paragraph" w:customStyle="1" w:styleId="xl101">
    <w:name w:val="xl101"/>
    <w:basedOn w:val="Normal"/>
    <w:rsid w:val="006A35B9"/>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Batang" w:eastAsia="Batang" w:hAnsi="Batang" w:cs="Times New Roman"/>
      <w:i/>
      <w:iCs/>
      <w:sz w:val="16"/>
      <w:szCs w:val="16"/>
      <w:lang w:eastAsia="en-US"/>
    </w:rPr>
  </w:style>
  <w:style w:type="paragraph" w:customStyle="1" w:styleId="xl102">
    <w:name w:val="xl102"/>
    <w:basedOn w:val="Normal"/>
    <w:rsid w:val="006A35B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textAlignment w:val="center"/>
    </w:pPr>
    <w:rPr>
      <w:rFonts w:ascii="Batang" w:eastAsia="Batang" w:hAnsi="Batang" w:cs="Times New Roman"/>
      <w:sz w:val="16"/>
      <w:szCs w:val="16"/>
      <w:lang w:eastAsia="en-US"/>
    </w:rPr>
  </w:style>
  <w:style w:type="paragraph" w:customStyle="1" w:styleId="xl103">
    <w:name w:val="xl103"/>
    <w:basedOn w:val="Normal"/>
    <w:rsid w:val="006A35B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center"/>
      <w:textAlignment w:val="center"/>
    </w:pPr>
    <w:rPr>
      <w:rFonts w:ascii="Batang" w:eastAsia="Batang" w:hAnsi="Batang" w:cs="Times New Roman"/>
      <w:sz w:val="16"/>
      <w:szCs w:val="16"/>
      <w:lang w:eastAsia="en-US"/>
    </w:rPr>
  </w:style>
  <w:style w:type="paragraph" w:customStyle="1" w:styleId="xl104">
    <w:name w:val="xl104"/>
    <w:basedOn w:val="Normal"/>
    <w:rsid w:val="006A35B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center"/>
      <w:textAlignment w:val="center"/>
    </w:pPr>
    <w:rPr>
      <w:rFonts w:ascii="Batang" w:eastAsia="Batang" w:hAnsi="Batang" w:cs="Times New Roman"/>
      <w:sz w:val="16"/>
      <w:szCs w:val="16"/>
      <w:lang w:eastAsia="en-US"/>
    </w:rPr>
  </w:style>
  <w:style w:type="paragraph" w:customStyle="1" w:styleId="xl105">
    <w:name w:val="xl105"/>
    <w:basedOn w:val="Normal"/>
    <w:rsid w:val="006A35B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textAlignment w:val="center"/>
    </w:pPr>
    <w:rPr>
      <w:rFonts w:ascii="Batang" w:eastAsia="Batang" w:hAnsi="Batang" w:cs="Times New Roman"/>
      <w:sz w:val="16"/>
      <w:szCs w:val="16"/>
      <w:lang w:eastAsia="en-US"/>
    </w:rPr>
  </w:style>
  <w:style w:type="paragraph" w:customStyle="1" w:styleId="xl106">
    <w:name w:val="xl106"/>
    <w:basedOn w:val="Normal"/>
    <w:rsid w:val="006A35B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center"/>
      <w:textAlignment w:val="center"/>
    </w:pPr>
    <w:rPr>
      <w:rFonts w:ascii="Batang" w:eastAsia="Batang" w:hAnsi="Batang" w:cs="Times New Roman"/>
      <w:sz w:val="16"/>
      <w:szCs w:val="16"/>
      <w:lang w:eastAsia="en-US"/>
    </w:rPr>
  </w:style>
  <w:style w:type="paragraph" w:customStyle="1" w:styleId="xl107">
    <w:name w:val="xl107"/>
    <w:basedOn w:val="Normal"/>
    <w:rsid w:val="006A35B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center"/>
      <w:textAlignment w:val="center"/>
    </w:pPr>
    <w:rPr>
      <w:rFonts w:ascii="Batang" w:eastAsia="Batang" w:hAnsi="Batang" w:cs="Times New Roman"/>
      <w:sz w:val="16"/>
      <w:szCs w:val="16"/>
      <w:lang w:eastAsia="en-US"/>
    </w:rPr>
  </w:style>
  <w:style w:type="paragraph" w:customStyle="1" w:styleId="xl108">
    <w:name w:val="xl108"/>
    <w:basedOn w:val="Normal"/>
    <w:rsid w:val="006A35B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Batang" w:eastAsia="Batang" w:hAnsi="Batang" w:cs="Times New Roman"/>
      <w:sz w:val="16"/>
      <w:szCs w:val="16"/>
      <w:lang w:eastAsia="en-US"/>
    </w:rPr>
  </w:style>
  <w:style w:type="paragraph" w:customStyle="1" w:styleId="xl109">
    <w:name w:val="xl109"/>
    <w:basedOn w:val="Normal"/>
    <w:rsid w:val="006A35B9"/>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textAlignment w:val="center"/>
    </w:pPr>
    <w:rPr>
      <w:rFonts w:ascii="Batang" w:eastAsia="Batang" w:hAnsi="Batang" w:cs="Times New Roman"/>
      <w:szCs w:val="24"/>
      <w:lang w:eastAsia="en-US"/>
    </w:rPr>
  </w:style>
  <w:style w:type="paragraph" w:customStyle="1" w:styleId="xl110">
    <w:name w:val="xl110"/>
    <w:basedOn w:val="Normal"/>
    <w:rsid w:val="006A35B9"/>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textAlignment w:val="center"/>
    </w:pPr>
    <w:rPr>
      <w:rFonts w:ascii="Batang" w:eastAsia="Batang" w:hAnsi="Batang" w:cs="Times New Roman"/>
      <w:sz w:val="16"/>
      <w:szCs w:val="16"/>
      <w:lang w:eastAsia="en-US"/>
    </w:rPr>
  </w:style>
  <w:style w:type="paragraph" w:customStyle="1" w:styleId="xl111">
    <w:name w:val="xl111"/>
    <w:basedOn w:val="Normal"/>
    <w:rsid w:val="006A35B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textAlignment w:val="center"/>
    </w:pPr>
    <w:rPr>
      <w:rFonts w:ascii="Batang" w:eastAsia="Batang" w:hAnsi="Batang" w:cs="Times New Roman"/>
      <w:sz w:val="16"/>
      <w:szCs w:val="16"/>
      <w:lang w:eastAsia="en-US"/>
    </w:rPr>
  </w:style>
  <w:style w:type="paragraph" w:customStyle="1" w:styleId="xl112">
    <w:name w:val="xl112"/>
    <w:basedOn w:val="Normal"/>
    <w:rsid w:val="006A35B9"/>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Batang" w:eastAsia="Batang" w:hAnsi="Batang" w:cs="Times New Roman"/>
      <w:sz w:val="16"/>
      <w:szCs w:val="16"/>
      <w:lang w:eastAsia="en-US"/>
    </w:rPr>
  </w:style>
  <w:style w:type="paragraph" w:customStyle="1" w:styleId="xl113">
    <w:name w:val="xl113"/>
    <w:basedOn w:val="Normal"/>
    <w:rsid w:val="006A35B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textAlignment w:val="center"/>
    </w:pPr>
    <w:rPr>
      <w:rFonts w:ascii="Batang" w:eastAsia="Batang" w:hAnsi="Batang" w:cs="Times New Roman"/>
      <w:sz w:val="16"/>
      <w:szCs w:val="16"/>
      <w:lang w:eastAsia="en-US"/>
    </w:rPr>
  </w:style>
  <w:style w:type="paragraph" w:customStyle="1" w:styleId="xl114">
    <w:name w:val="xl114"/>
    <w:basedOn w:val="Normal"/>
    <w:rsid w:val="006A35B9"/>
    <w:pPr>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ascii="Batang" w:eastAsia="Batang" w:hAnsi="Batang" w:cs="Times New Roman"/>
      <w:sz w:val="16"/>
      <w:szCs w:val="16"/>
      <w:lang w:eastAsia="en-US"/>
    </w:rPr>
  </w:style>
  <w:style w:type="paragraph" w:customStyle="1" w:styleId="xl115">
    <w:name w:val="xl115"/>
    <w:basedOn w:val="Normal"/>
    <w:rsid w:val="006A35B9"/>
    <w:pPr>
      <w:pBdr>
        <w:top w:val="single" w:sz="8" w:space="0" w:color="auto"/>
        <w:left w:val="single" w:sz="8" w:space="0" w:color="auto"/>
      </w:pBdr>
      <w:spacing w:before="100" w:beforeAutospacing="1" w:after="100" w:afterAutospacing="1"/>
      <w:ind w:firstLine="0"/>
      <w:jc w:val="center"/>
    </w:pPr>
    <w:rPr>
      <w:rFonts w:ascii="Batang" w:eastAsia="Batang" w:hAnsi="Batang" w:cs="Times New Roman"/>
      <w:i/>
      <w:iCs/>
      <w:sz w:val="16"/>
      <w:szCs w:val="16"/>
      <w:lang w:eastAsia="en-US"/>
    </w:rPr>
  </w:style>
  <w:style w:type="paragraph" w:customStyle="1" w:styleId="xl116">
    <w:name w:val="xl116"/>
    <w:basedOn w:val="Normal"/>
    <w:rsid w:val="006A35B9"/>
    <w:pPr>
      <w:pBdr>
        <w:top w:val="single" w:sz="8" w:space="0" w:color="auto"/>
      </w:pBdr>
      <w:spacing w:before="100" w:beforeAutospacing="1" w:after="100" w:afterAutospacing="1"/>
      <w:ind w:firstLine="0"/>
      <w:jc w:val="center"/>
    </w:pPr>
    <w:rPr>
      <w:rFonts w:ascii="Batang" w:eastAsia="Batang" w:hAnsi="Batang" w:cs="Times New Roman"/>
      <w:i/>
      <w:iCs/>
      <w:sz w:val="16"/>
      <w:szCs w:val="16"/>
      <w:lang w:eastAsia="en-US"/>
    </w:rPr>
  </w:style>
  <w:style w:type="paragraph" w:customStyle="1" w:styleId="xl117">
    <w:name w:val="xl117"/>
    <w:basedOn w:val="Normal"/>
    <w:rsid w:val="006A35B9"/>
    <w:pPr>
      <w:pBdr>
        <w:top w:val="single" w:sz="8" w:space="0" w:color="auto"/>
        <w:right w:val="single" w:sz="8" w:space="0" w:color="auto"/>
      </w:pBdr>
      <w:spacing w:before="100" w:beforeAutospacing="1" w:after="100" w:afterAutospacing="1"/>
      <w:ind w:firstLine="0"/>
      <w:jc w:val="center"/>
    </w:pPr>
    <w:rPr>
      <w:rFonts w:ascii="Batang" w:eastAsia="Batang" w:hAnsi="Batang" w:cs="Times New Roman"/>
      <w:i/>
      <w:iCs/>
      <w:sz w:val="16"/>
      <w:szCs w:val="16"/>
      <w:lang w:eastAsia="en-US"/>
    </w:rPr>
  </w:style>
  <w:style w:type="paragraph" w:customStyle="1" w:styleId="xl118">
    <w:name w:val="xl118"/>
    <w:basedOn w:val="Normal"/>
    <w:rsid w:val="006A35B9"/>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Batang" w:eastAsia="Batang" w:hAnsi="Batang" w:cs="Times New Roman"/>
      <w:b/>
      <w:bCs/>
      <w:sz w:val="20"/>
      <w:szCs w:val="20"/>
      <w:lang w:eastAsia="en-US"/>
    </w:rPr>
  </w:style>
  <w:style w:type="paragraph" w:customStyle="1" w:styleId="xl119">
    <w:name w:val="xl119"/>
    <w:basedOn w:val="Normal"/>
    <w:rsid w:val="006A35B9"/>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Batang" w:eastAsia="Batang" w:hAnsi="Batang" w:cs="Times New Roman"/>
      <w:b/>
      <w:bCs/>
      <w:sz w:val="20"/>
      <w:szCs w:val="20"/>
      <w:lang w:eastAsia="en-US"/>
    </w:rPr>
  </w:style>
  <w:style w:type="paragraph" w:customStyle="1" w:styleId="xl120">
    <w:name w:val="xl120"/>
    <w:basedOn w:val="Normal"/>
    <w:rsid w:val="006A35B9"/>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Batang" w:eastAsia="Batang" w:hAnsi="Batang" w:cs="Times New Roman"/>
      <w:b/>
      <w:bCs/>
      <w:sz w:val="20"/>
      <w:szCs w:val="20"/>
      <w:lang w:eastAsia="en-US"/>
    </w:rPr>
  </w:style>
  <w:style w:type="paragraph" w:customStyle="1" w:styleId="xl121">
    <w:name w:val="xl121"/>
    <w:basedOn w:val="Normal"/>
    <w:rsid w:val="006A35B9"/>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Batang" w:eastAsia="Batang" w:hAnsi="Batang" w:cs="Times New Roman"/>
      <w:b/>
      <w:bCs/>
      <w:sz w:val="20"/>
      <w:szCs w:val="20"/>
      <w:lang w:eastAsia="en-US"/>
    </w:rPr>
  </w:style>
  <w:style w:type="paragraph" w:customStyle="1" w:styleId="xl122">
    <w:name w:val="xl122"/>
    <w:basedOn w:val="Normal"/>
    <w:rsid w:val="006A35B9"/>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ascii="Batang" w:eastAsia="Batang" w:hAnsi="Batang" w:cs="Times New Roman"/>
      <w:b/>
      <w:bCs/>
      <w:sz w:val="20"/>
      <w:szCs w:val="20"/>
      <w:lang w:eastAsia="en-US"/>
    </w:rPr>
  </w:style>
  <w:style w:type="paragraph" w:customStyle="1" w:styleId="xl123">
    <w:name w:val="xl123"/>
    <w:basedOn w:val="Normal"/>
    <w:rsid w:val="006A35B9"/>
    <w:pPr>
      <w:pBdr>
        <w:top w:val="single" w:sz="8" w:space="0" w:color="auto"/>
        <w:bottom w:val="single" w:sz="8" w:space="0" w:color="auto"/>
      </w:pBdr>
      <w:spacing w:before="100" w:beforeAutospacing="1" w:after="100" w:afterAutospacing="1"/>
      <w:ind w:firstLine="0"/>
      <w:jc w:val="center"/>
      <w:textAlignment w:val="center"/>
    </w:pPr>
    <w:rPr>
      <w:rFonts w:ascii="Batang" w:eastAsia="Batang" w:hAnsi="Batang" w:cs="Times New Roman"/>
      <w:b/>
      <w:bCs/>
      <w:sz w:val="20"/>
      <w:szCs w:val="20"/>
      <w:lang w:eastAsia="en-US"/>
    </w:rPr>
  </w:style>
  <w:style w:type="paragraph" w:customStyle="1" w:styleId="xl124">
    <w:name w:val="xl124"/>
    <w:basedOn w:val="Normal"/>
    <w:rsid w:val="006A35B9"/>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ascii="Batang" w:eastAsia="Batang" w:hAnsi="Batang" w:cs="Times New Roman"/>
      <w:b/>
      <w:bCs/>
      <w:sz w:val="20"/>
      <w:szCs w:val="20"/>
      <w:lang w:eastAsia="en-US"/>
    </w:rPr>
  </w:style>
  <w:style w:type="paragraph" w:styleId="NormalWeb">
    <w:name w:val="Normal (Web)"/>
    <w:basedOn w:val="Normal"/>
    <w:uiPriority w:val="99"/>
    <w:unhideWhenUsed/>
    <w:rsid w:val="00B72736"/>
    <w:pPr>
      <w:spacing w:before="100" w:beforeAutospacing="1" w:after="100" w:afterAutospacing="1"/>
      <w:ind w:firstLine="0"/>
      <w:jc w:val="left"/>
    </w:pPr>
    <w:rPr>
      <w:rFonts w:eastAsia="Times New Roman" w:cs="Times New Roman"/>
      <w:szCs w:val="24"/>
      <w:lang w:eastAsia="en-US"/>
    </w:rPr>
  </w:style>
  <w:style w:type="table" w:customStyle="1" w:styleId="TableGrid1">
    <w:name w:val="Table Grid1"/>
    <w:basedOn w:val="TableNormal"/>
    <w:next w:val="TableGrid"/>
    <w:uiPriority w:val="59"/>
    <w:unhideWhenUsed/>
    <w:rsid w:val="00AA1F2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unhideWhenUsed/>
    <w:rsid w:val="00376B1B"/>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40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70A75-B191-45EC-81B2-F57B42A6C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23</Pages>
  <Words>4497</Words>
  <Characters>25633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HP1</cp:lastModifiedBy>
  <cp:revision>26</cp:revision>
  <cp:lastPrinted>2018-08-10T07:42:00Z</cp:lastPrinted>
  <dcterms:created xsi:type="dcterms:W3CDTF">2007-12-31T20:58:00Z</dcterms:created>
  <dcterms:modified xsi:type="dcterms:W3CDTF">2018-10-09T02:30:00Z</dcterms:modified>
</cp:coreProperties>
</file>