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37" w:rsidRPr="00E85A06" w:rsidRDefault="00D71D37" w:rsidP="004825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71D37" w:rsidRPr="00E85A06" w:rsidRDefault="00D71D37" w:rsidP="00D71D37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A06">
        <w:rPr>
          <w:rFonts w:ascii="Times New Roman" w:hAnsi="Times New Roman" w:cs="Times New Roman"/>
          <w:b/>
          <w:sz w:val="24"/>
          <w:szCs w:val="24"/>
        </w:rPr>
        <w:t>Buku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E85A06">
        <w:rPr>
          <w:rFonts w:ascii="Times New Roman" w:hAnsi="Times New Roman" w:cs="Times New Roman"/>
          <w:sz w:val="24"/>
          <w:szCs w:val="24"/>
        </w:rPr>
        <w:t>sari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, Khasan</w:t>
      </w:r>
      <w:r w:rsidRPr="00E85A06">
        <w:rPr>
          <w:rFonts w:ascii="Times New Roman" w:hAnsi="Times New Roman" w:cs="Times New Roman"/>
          <w:sz w:val="24"/>
          <w:szCs w:val="24"/>
        </w:rPr>
        <w:t>.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2015.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A0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B, Perwita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>, Y.M.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2006. </w:t>
      </w:r>
      <w:proofErr w:type="spellStart"/>
      <w:proofErr w:type="gramStart"/>
      <w:r w:rsidRPr="00E85A06">
        <w:rPr>
          <w:rFonts w:ascii="Times New Roman" w:hAnsi="Times New Roman" w:cs="Times New Roman"/>
          <w:iCs/>
          <w:sz w:val="24"/>
          <w:szCs w:val="24"/>
        </w:rPr>
        <w:t>Pengantar</w:t>
      </w:r>
      <w:proofErr w:type="spellEnd"/>
      <w:r w:rsidRPr="00E85A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Pr="00E85A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iCs/>
          <w:sz w:val="24"/>
          <w:szCs w:val="24"/>
        </w:rPr>
        <w:t>Hubungan</w:t>
      </w:r>
      <w:proofErr w:type="spellEnd"/>
      <w:r w:rsidRPr="00E85A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iCs/>
          <w:sz w:val="24"/>
          <w:szCs w:val="24"/>
        </w:rPr>
        <w:t>Internasiona</w:t>
      </w:r>
      <w:proofErr w:type="spellEnd"/>
      <w:r w:rsidRPr="00E85A06">
        <w:rPr>
          <w:rFonts w:ascii="Times New Roman" w:hAnsi="Times New Roman" w:cs="Times New Roman"/>
          <w:iCs/>
          <w:sz w:val="24"/>
          <w:szCs w:val="24"/>
          <w:lang w:val="id-ID"/>
        </w:rPr>
        <w:t>l.</w:t>
      </w:r>
      <w:proofErr w:type="gramEnd"/>
      <w:r w:rsidRPr="00E85A06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E85A06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D07CA" w:rsidRPr="00E85A06" w:rsidRDefault="001D07CA" w:rsidP="001D07C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E85A06">
        <w:rPr>
          <w:rFonts w:ascii="Times New Roman" w:hAnsi="Times New Roman" w:cs="Times New Roman"/>
          <w:sz w:val="24"/>
          <w:lang w:val="id-ID"/>
        </w:rPr>
        <w:t xml:space="preserve">Buzan, Barry. 1991.  </w:t>
      </w:r>
      <w:r w:rsidRPr="00E85A06">
        <w:rPr>
          <w:rFonts w:ascii="Times New Roman" w:hAnsi="Times New Roman" w:cs="Times New Roman"/>
          <w:i/>
          <w:sz w:val="24"/>
          <w:lang w:val="id-ID"/>
        </w:rPr>
        <w:t>People, State, and Fear: an Agenda forIinternational Security Studies in the Post Cold War Era</w:t>
      </w:r>
      <w:r w:rsidRPr="00E85A06">
        <w:rPr>
          <w:rFonts w:ascii="Times New Roman" w:hAnsi="Times New Roman" w:cs="Times New Roman"/>
          <w:sz w:val="24"/>
          <w:lang w:val="id-ID"/>
        </w:rPr>
        <w:t>.  Hampstead : Harverster Wheatsheaf</w:t>
      </w:r>
    </w:p>
    <w:p w:rsidR="001D07CA" w:rsidRPr="00E85A06" w:rsidRDefault="009B78E6" w:rsidP="009B78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 w:rsidRPr="00E85A06">
        <w:rPr>
          <w:rFonts w:ascii="Times New Roman" w:hAnsi="Times New Roman" w:cs="Times New Roman"/>
          <w:sz w:val="24"/>
        </w:rPr>
        <w:t>BNN</w:t>
      </w:r>
      <w:r w:rsidRPr="00E85A06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lang w:val="id-ID"/>
        </w:rPr>
        <w:t xml:space="preserve"> 2012.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</w:rPr>
        <w:t>Jurnal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Data P4GN </w:t>
      </w:r>
      <w:proofErr w:type="spellStart"/>
      <w:r w:rsidRPr="00E85A06">
        <w:rPr>
          <w:rFonts w:ascii="Times New Roman" w:hAnsi="Times New Roman" w:cs="Times New Roman"/>
          <w:sz w:val="24"/>
        </w:rPr>
        <w:t>tahun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2011 </w:t>
      </w:r>
      <w:proofErr w:type="spellStart"/>
      <w:r w:rsidRPr="00E85A06">
        <w:rPr>
          <w:rFonts w:ascii="Times New Roman" w:hAnsi="Times New Roman" w:cs="Times New Roman"/>
          <w:sz w:val="24"/>
        </w:rPr>
        <w:t>edisi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tahun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2012</w:t>
      </w:r>
      <w:r w:rsidRPr="00E85A06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 w:rsidRPr="00E85A06">
        <w:rPr>
          <w:rFonts w:ascii="Times New Roman" w:hAnsi="Times New Roman" w:cs="Times New Roman"/>
          <w:sz w:val="24"/>
        </w:rPr>
        <w:t>BNN :</w:t>
      </w:r>
      <w:proofErr w:type="gramEnd"/>
      <w:r w:rsidRPr="00E85A06">
        <w:rPr>
          <w:rFonts w:ascii="Times New Roman" w:hAnsi="Times New Roman" w:cs="Times New Roman"/>
          <w:sz w:val="24"/>
        </w:rPr>
        <w:t xml:space="preserve"> Jakarta</w:t>
      </w:r>
    </w:p>
    <w:p w:rsidR="00D71D37" w:rsidRPr="00E85A06" w:rsidRDefault="00D71D37" w:rsidP="00D71D3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5A06">
        <w:rPr>
          <w:rFonts w:ascii="Times New Roman" w:hAnsi="Times New Roman" w:cs="Times New Roman"/>
          <w:sz w:val="24"/>
          <w:szCs w:val="24"/>
        </w:rPr>
        <w:t>Dam, Sjamsumar dan Riswandi. 1995. Kerjasama ASEAN, Latar Belakang, Perkembangan, dan Masa Depan Jakarta: Ghalia Indonesia.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Holsti, </w:t>
      </w:r>
      <w:r w:rsidRPr="00E85A06">
        <w:rPr>
          <w:rFonts w:ascii="Times New Roman" w:hAnsi="Times New Roman" w:cs="Times New Roman"/>
          <w:sz w:val="24"/>
          <w:szCs w:val="24"/>
        </w:rPr>
        <w:t>K.J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. 1988.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Tahrir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>)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85A0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>,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Koesnadi. 1983.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5A0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Mas’oed,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>. 1994.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(Jakarta: LP3ES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85A0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>, Angga Nurdin. 2015.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A06">
        <w:rPr>
          <w:rFonts w:ascii="Times New Roman" w:hAnsi="Times New Roman" w:cs="Times New Roman"/>
          <w:sz w:val="24"/>
          <w:szCs w:val="24"/>
        </w:rPr>
        <w:t>Global :</w:t>
      </w:r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Pr="00E85A0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Rudy,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May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. 2003.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Global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Soekanto,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Soerjon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>o.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1990.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85A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E85A06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lastRenderedPageBreak/>
        <w:t>Suriasumantri, Jujun.</w:t>
      </w:r>
      <w:r w:rsidRPr="00E85A06">
        <w:rPr>
          <w:rFonts w:ascii="Times New Roman" w:hAnsi="Times New Roman" w:cs="Times New Roman"/>
          <w:sz w:val="24"/>
          <w:szCs w:val="24"/>
        </w:rPr>
        <w:t xml:space="preserve"> 1985.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E85A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85A0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Viotti, </w:t>
      </w:r>
      <w:r w:rsidRPr="00E85A06">
        <w:rPr>
          <w:rFonts w:ascii="Times New Roman" w:hAnsi="Times New Roman" w:cs="Times New Roman"/>
          <w:sz w:val="24"/>
          <w:szCs w:val="24"/>
        </w:rPr>
        <w:t>Paul R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V.Kauppi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. 1990. </w:t>
      </w:r>
      <w:r w:rsidRPr="00E85A06">
        <w:rPr>
          <w:rFonts w:ascii="Times New Roman" w:hAnsi="Times New Roman" w:cs="Times New Roman"/>
          <w:sz w:val="24"/>
          <w:szCs w:val="24"/>
        </w:rPr>
        <w:t>International Theory: Realism, Pluralism, Globalism, and Beyond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85A06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&amp; Bacon </w:t>
      </w:r>
    </w:p>
    <w:p w:rsidR="00D71D37" w:rsidRPr="00E85A06" w:rsidRDefault="00473F1E" w:rsidP="00473F1E">
      <w:pPr>
        <w:pStyle w:val="FootnoteText"/>
        <w:rPr>
          <w:rFonts w:ascii="Times New Roman" w:hAnsi="Times New Roman" w:cs="Times New Roman"/>
          <w:sz w:val="24"/>
          <w:szCs w:val="22"/>
          <w:lang w:val="id-ID"/>
        </w:rPr>
      </w:pPr>
      <w:r w:rsidRPr="00E85A06">
        <w:rPr>
          <w:sz w:val="22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2"/>
        </w:rPr>
        <w:t>Widyawati</w:t>
      </w:r>
      <w:proofErr w:type="spellEnd"/>
      <w:r w:rsidRPr="00E85A06">
        <w:rPr>
          <w:rFonts w:ascii="Times New Roman" w:hAnsi="Times New Roman" w:cs="Times New Roman"/>
          <w:sz w:val="24"/>
          <w:szCs w:val="22"/>
        </w:rPr>
        <w:t>,</w:t>
      </w:r>
      <w:r w:rsidRPr="00E85A06">
        <w:rPr>
          <w:rFonts w:ascii="Times New Roman" w:hAnsi="Times New Roman" w:cs="Times New Roman"/>
          <w:sz w:val="24"/>
          <w:szCs w:val="22"/>
          <w:lang w:val="id-ID"/>
        </w:rPr>
        <w:t xml:space="preserve"> Anis. 2014.</w:t>
      </w:r>
      <w:r w:rsidRPr="00E85A0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2"/>
        </w:rPr>
        <w:t>Hukum</w:t>
      </w:r>
      <w:proofErr w:type="spellEnd"/>
      <w:r w:rsidRPr="00E85A0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2"/>
        </w:rPr>
        <w:t>Pidana</w:t>
      </w:r>
      <w:proofErr w:type="spellEnd"/>
      <w:r w:rsidRPr="00E85A0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2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  <w:szCs w:val="22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szCs w:val="22"/>
          <w:lang w:val="id-ID"/>
        </w:rPr>
        <w:t xml:space="preserve"> </w:t>
      </w:r>
      <w:proofErr w:type="gramStart"/>
      <w:r w:rsidRPr="00E85A06">
        <w:rPr>
          <w:rFonts w:ascii="Times New Roman" w:hAnsi="Times New Roman" w:cs="Times New Roman"/>
          <w:sz w:val="24"/>
          <w:szCs w:val="22"/>
        </w:rPr>
        <w:t>Jakarta :</w:t>
      </w:r>
      <w:proofErr w:type="gramEnd"/>
      <w:r w:rsidRPr="00E85A0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2"/>
        </w:rPr>
        <w:t>Sinar</w:t>
      </w:r>
      <w:proofErr w:type="spellEnd"/>
      <w:r w:rsidRPr="00E85A06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2"/>
        </w:rPr>
        <w:t>Grafika</w:t>
      </w:r>
      <w:proofErr w:type="spellEnd"/>
    </w:p>
    <w:p w:rsidR="00473F1E" w:rsidRPr="00E85A06" w:rsidRDefault="00473F1E" w:rsidP="00473F1E">
      <w:pPr>
        <w:pStyle w:val="FootnoteText"/>
        <w:rPr>
          <w:rFonts w:ascii="Times New Roman" w:hAnsi="Times New Roman" w:cs="Times New Roman"/>
          <w:sz w:val="22"/>
          <w:szCs w:val="22"/>
          <w:lang w:val="id-ID"/>
        </w:rPr>
      </w:pP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Winarno, </w:t>
      </w:r>
      <w:r w:rsidRPr="00E85A06">
        <w:rPr>
          <w:rFonts w:ascii="Times New Roman" w:hAnsi="Times New Roman" w:cs="Times New Roman"/>
          <w:sz w:val="24"/>
          <w:szCs w:val="24"/>
        </w:rPr>
        <w:t>Budi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. 2014.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A0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CAPS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b/>
          <w:sz w:val="24"/>
          <w:szCs w:val="24"/>
          <w:lang w:val="id-ID"/>
        </w:rPr>
        <w:t>Jurnal/Skripsi</w:t>
      </w:r>
    </w:p>
    <w:p w:rsidR="00473F1E" w:rsidRPr="00E85A06" w:rsidRDefault="00473F1E" w:rsidP="00473F1E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E85A06">
        <w:rPr>
          <w:rFonts w:ascii="Times New Roman" w:hAnsi="Times New Roman" w:cs="Times New Roman"/>
          <w:sz w:val="24"/>
        </w:rPr>
        <w:t>Alfariza</w:t>
      </w:r>
      <w:proofErr w:type="spellEnd"/>
      <w:r w:rsidRPr="00E85A06">
        <w:rPr>
          <w:rFonts w:ascii="Times New Roman" w:hAnsi="Times New Roman" w:cs="Times New Roman"/>
          <w:sz w:val="24"/>
        </w:rPr>
        <w:t>,</w:t>
      </w:r>
      <w:r w:rsidRPr="00E85A06">
        <w:rPr>
          <w:rFonts w:ascii="Times New Roman" w:hAnsi="Times New Roman" w:cs="Times New Roman"/>
          <w:sz w:val="24"/>
          <w:lang w:val="id-ID"/>
        </w:rPr>
        <w:t xml:space="preserve"> Muthia. 2017.</w:t>
      </w:r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Peran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Pemerintah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Tahiland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Dalam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Memerangi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Perdagangan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Narkoba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Di Wilayah </w:t>
      </w:r>
      <w:r w:rsidRPr="00E85A06">
        <w:rPr>
          <w:rFonts w:ascii="Times New Roman" w:hAnsi="Times New Roman" w:cs="Times New Roman"/>
          <w:i/>
          <w:sz w:val="24"/>
        </w:rPr>
        <w:t>The Golden Triangle</w:t>
      </w:r>
      <w:r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5A06">
        <w:rPr>
          <w:rFonts w:ascii="Times New Roman" w:hAnsi="Times New Roman" w:cs="Times New Roman"/>
          <w:sz w:val="24"/>
        </w:rPr>
        <w:t>Skripsi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Hubungan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  <w:lang w:val="id-ID"/>
        </w:rPr>
        <w:t xml:space="preserve">, tidak diterbitkan, </w:t>
      </w:r>
      <w:proofErr w:type="spellStart"/>
      <w:r w:rsidRPr="00E85A06">
        <w:rPr>
          <w:rFonts w:ascii="Times New Roman" w:hAnsi="Times New Roman" w:cs="Times New Roman"/>
          <w:sz w:val="24"/>
        </w:rPr>
        <w:t>Fakultas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Ilmu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Sosial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dan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Politik</w:t>
      </w:r>
      <w:proofErr w:type="spellEnd"/>
      <w:r w:rsidRPr="00E85A06">
        <w:rPr>
          <w:rFonts w:ascii="Times New Roman" w:hAnsi="Times New Roman" w:cs="Times New Roman"/>
          <w:sz w:val="24"/>
          <w:lang w:val="id-ID"/>
        </w:rPr>
        <w:t xml:space="preserve"> Universitas Pasundan</w:t>
      </w:r>
    </w:p>
    <w:p w:rsidR="00502272" w:rsidRPr="00E85A06" w:rsidRDefault="00502272" w:rsidP="00502272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85A06">
        <w:rPr>
          <w:rFonts w:ascii="Times New Roman" w:hAnsi="Times New Roman" w:cs="Times New Roman"/>
          <w:sz w:val="24"/>
        </w:rPr>
        <w:t>Azizah, Rifqi. 2016. “Peranan NCB-Interpol Indonesia dalam Proses Ekstradisi Pelaku Kejahatan Transnasional (Studi Kasus : People Smuggling Sayed Abbas)”, Skripsi Hubungan Internasional, tidak diterbitkan, Universitas Pasundan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Chalk, Peter. 1998. </w:t>
      </w:r>
      <w:r w:rsidRPr="00E85A06">
        <w:rPr>
          <w:rFonts w:ascii="Times New Roman" w:hAnsi="Times New Roman" w:cs="Times New Roman"/>
          <w:sz w:val="24"/>
          <w:szCs w:val="24"/>
        </w:rPr>
        <w:t xml:space="preserve">“Cross-border Crime and Grey Area Phenomena in Southeast Asia”, Boundary and Security Bulletin, Vol. 6/3, </w:t>
      </w:r>
      <w:proofErr w:type="gramStart"/>
      <w:r w:rsidRPr="00E85A06">
        <w:rPr>
          <w:rFonts w:ascii="Times New Roman" w:hAnsi="Times New Roman" w:cs="Times New Roman"/>
          <w:sz w:val="24"/>
          <w:szCs w:val="24"/>
        </w:rPr>
        <w:t>Autumn</w:t>
      </w:r>
      <w:proofErr w:type="gramEnd"/>
    </w:p>
    <w:p w:rsidR="009B78E6" w:rsidRPr="00E85A06" w:rsidRDefault="009B78E6" w:rsidP="009B78E6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  <w:bCs/>
          <w:color w:val="auto"/>
          <w:szCs w:val="20"/>
        </w:rPr>
      </w:pPr>
      <w:r w:rsidRPr="00E85A06">
        <w:rPr>
          <w:rFonts w:ascii="Times New Roman" w:hAnsi="Times New Roman" w:cs="Times New Roman"/>
          <w:color w:val="auto"/>
          <w:szCs w:val="20"/>
        </w:rPr>
        <w:t xml:space="preserve">Fifi Tabaritzy, et.al. 2012. </w:t>
      </w:r>
      <w:r w:rsidRPr="00E85A06">
        <w:rPr>
          <w:rFonts w:ascii="Times New Roman" w:hAnsi="Times New Roman" w:cs="Times New Roman"/>
          <w:bCs/>
          <w:color w:val="auto"/>
          <w:szCs w:val="20"/>
        </w:rPr>
        <w:t>Efektifitas Peran NCB-Interpol Indoensia menanggulangi Perdagangan dan Penyalahgunaan Narkoba Tahun 2009-2011. Jurnal Program Studi Hubungan Internasional FISIP Universitas Riau</w:t>
      </w:r>
    </w:p>
    <w:p w:rsidR="00473F1E" w:rsidRPr="00E85A06" w:rsidRDefault="00420DA2" w:rsidP="00473F1E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E85A06">
        <w:rPr>
          <w:rFonts w:ascii="Times New Roman" w:hAnsi="Times New Roman" w:cs="Times New Roman"/>
          <w:sz w:val="24"/>
          <w:lang w:val="id-ID"/>
        </w:rPr>
        <w:t xml:space="preserve">Hardinda, Annisa.  Peran International Criminal Police Organization (ICPO-Interpol) dan National Central Bureau (NCB-Interpol) Indonesia Dalam </w:t>
      </w:r>
      <w:r w:rsidRPr="00E85A06">
        <w:rPr>
          <w:rFonts w:ascii="Times New Roman" w:hAnsi="Times New Roman" w:cs="Times New Roman"/>
          <w:sz w:val="24"/>
          <w:lang w:val="id-ID"/>
        </w:rPr>
        <w:lastRenderedPageBreak/>
        <w:t>menangani Kejahatan Transnasional di Indonesia, Skripsi Hubungan Internasional, tidak diterbitkan,  Fakultas Ilmu Sosial dan Politik Universitas Pasundan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Olii, </w:t>
      </w:r>
      <w:r w:rsidRPr="00E85A06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Irvan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2005.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Sempitnya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Transnational Crime,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Kriminologi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Indonesia Vol. 4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No.I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A06">
        <w:rPr>
          <w:rFonts w:ascii="Times New Roman" w:hAnsi="Times New Roman" w:cs="Times New Roman"/>
          <w:sz w:val="24"/>
          <w:szCs w:val="24"/>
        </w:rPr>
        <w:t xml:space="preserve"> 14-2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02272" w:rsidRPr="00E85A06" w:rsidRDefault="00D71D37" w:rsidP="00502272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>Padmanegara, R. Makbul. 2007. Kejahatan Internasional, Tantangan dan Upaya Pemecahan. Majalah Interpol Indonesia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>Shelley, Louise. 1995. “Transnational organized crime : An imminet Threat to the Nation State?”, Jurnal of International Affairs, Vol. 48/2, Winter</w:t>
      </w:r>
    </w:p>
    <w:p w:rsidR="006E3EB5" w:rsidRPr="00E85A06" w:rsidRDefault="006E3EB5" w:rsidP="006E3EB5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E85A06">
        <w:rPr>
          <w:rFonts w:ascii="Times New Roman" w:hAnsi="Times New Roman" w:cs="Times New Roman"/>
          <w:sz w:val="24"/>
          <w:lang w:val="id-ID"/>
        </w:rPr>
        <w:t>Saridewi, Wulan. 2017.  Kerjasama United Nations Office On Drugs and Crime Dengan Badan Narkotika Nasional Dalam Menanggulangi Drugs Trafficking di Indonesia, Skripsi Hubungan Internasional Fakultas Sosial dan Politik, Universitas Pasundan, Tidak diterbitkan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Wicaksono, Ridho.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, 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Skripsi tidak diterbitkan.</w:t>
      </w:r>
      <w:proofErr w:type="gram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Yogyakarta : Universitas Airlangga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Zenith Ratu Negara. 2016. Pengaruh Jaringan Narkotika Internasional Implikasinya Terhadap Generasi Muda di Indonesia. Skripsi tidak </w:t>
      </w:r>
      <w:r w:rsidR="00502272" w:rsidRPr="00E85A06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terbitkan. Tugas Akhir Strata-1 Skripsi Fakultas Ilmu Sosial dan Pol</w:t>
      </w:r>
      <w:r w:rsidR="00502272" w:rsidRPr="00E85A06">
        <w:rPr>
          <w:rFonts w:ascii="Times New Roman" w:hAnsi="Times New Roman" w:cs="Times New Roman"/>
          <w:sz w:val="24"/>
          <w:szCs w:val="24"/>
          <w:lang w:val="id-ID"/>
        </w:rPr>
        <w:t>itik Hubungan Internasional. Ban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dung : Universitas Pasundan</w:t>
      </w:r>
    </w:p>
    <w:p w:rsidR="00502272" w:rsidRDefault="00502272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b/>
          <w:sz w:val="24"/>
          <w:szCs w:val="24"/>
          <w:lang w:val="id-ID"/>
        </w:rPr>
        <w:t>Dokumen</w:t>
      </w:r>
    </w:p>
    <w:p w:rsidR="00184960" w:rsidRPr="00184960" w:rsidRDefault="00184960" w:rsidP="00184960">
      <w:pPr>
        <w:pStyle w:val="FootnoteText"/>
        <w:spacing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184960">
        <w:rPr>
          <w:rFonts w:ascii="Times New Roman" w:hAnsi="Times New Roman" w:cs="Times New Roman"/>
          <w:sz w:val="24"/>
        </w:rPr>
        <w:t>Badan</w:t>
      </w:r>
      <w:proofErr w:type="spellEnd"/>
      <w:r w:rsidRPr="00184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4960">
        <w:rPr>
          <w:rFonts w:ascii="Times New Roman" w:hAnsi="Times New Roman" w:cs="Times New Roman"/>
          <w:sz w:val="24"/>
        </w:rPr>
        <w:t>Narkotika</w:t>
      </w:r>
      <w:proofErr w:type="spellEnd"/>
      <w:r w:rsidRPr="00184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4960">
        <w:rPr>
          <w:rFonts w:ascii="Times New Roman" w:hAnsi="Times New Roman" w:cs="Times New Roman"/>
          <w:sz w:val="24"/>
        </w:rPr>
        <w:t>Nasional</w:t>
      </w:r>
      <w:proofErr w:type="spellEnd"/>
      <w:r w:rsidRPr="001849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4960">
        <w:rPr>
          <w:rFonts w:ascii="Times New Roman" w:hAnsi="Times New Roman" w:cs="Times New Roman"/>
          <w:sz w:val="24"/>
        </w:rPr>
        <w:t>Revieu</w:t>
      </w:r>
      <w:proofErr w:type="spellEnd"/>
      <w:r w:rsidRPr="00184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4960">
        <w:rPr>
          <w:rFonts w:ascii="Times New Roman" w:hAnsi="Times New Roman" w:cs="Times New Roman"/>
          <w:sz w:val="24"/>
        </w:rPr>
        <w:t>Renstra</w:t>
      </w:r>
      <w:proofErr w:type="spellEnd"/>
      <w:r w:rsidRPr="00184960">
        <w:rPr>
          <w:rFonts w:ascii="Times New Roman" w:hAnsi="Times New Roman" w:cs="Times New Roman"/>
          <w:sz w:val="24"/>
        </w:rPr>
        <w:t xml:space="preserve"> BNN </w:t>
      </w:r>
      <w:proofErr w:type="spellStart"/>
      <w:r w:rsidRPr="00184960">
        <w:rPr>
          <w:rFonts w:ascii="Times New Roman" w:hAnsi="Times New Roman" w:cs="Times New Roman"/>
          <w:sz w:val="24"/>
        </w:rPr>
        <w:t>Tahun</w:t>
      </w:r>
      <w:proofErr w:type="spellEnd"/>
      <w:r w:rsidRPr="00184960">
        <w:rPr>
          <w:rFonts w:ascii="Times New Roman" w:hAnsi="Times New Roman" w:cs="Times New Roman"/>
          <w:sz w:val="24"/>
        </w:rPr>
        <w:t xml:space="preserve"> 2015-2019, </w:t>
      </w:r>
      <w:proofErr w:type="spellStart"/>
      <w:r w:rsidRPr="00184960">
        <w:rPr>
          <w:rFonts w:ascii="Times New Roman" w:hAnsi="Times New Roman" w:cs="Times New Roman"/>
          <w:sz w:val="24"/>
        </w:rPr>
        <w:t>hlm</w:t>
      </w:r>
      <w:proofErr w:type="spellEnd"/>
      <w:r w:rsidRPr="00184960">
        <w:rPr>
          <w:rFonts w:ascii="Times New Roman" w:hAnsi="Times New Roman" w:cs="Times New Roman"/>
          <w:sz w:val="24"/>
        </w:rPr>
        <w:t>. 28</w:t>
      </w:r>
    </w:p>
    <w:p w:rsidR="00502272" w:rsidRPr="00E85A06" w:rsidRDefault="00502272" w:rsidP="00502272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E85A06">
        <w:rPr>
          <w:rFonts w:ascii="Times New Roman" w:hAnsi="Times New Roman" w:cs="Times New Roman"/>
          <w:sz w:val="24"/>
        </w:rPr>
        <w:t>Divhubinter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Polri</w:t>
      </w:r>
      <w:proofErr w:type="spellEnd"/>
      <w:r w:rsidRPr="00E85A06">
        <w:rPr>
          <w:rFonts w:ascii="Times New Roman" w:hAnsi="Times New Roman" w:cs="Times New Roman"/>
          <w:sz w:val="24"/>
          <w:lang w:val="id-ID"/>
        </w:rPr>
        <w:t>. 2012.</w:t>
      </w:r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Vademikum</w:t>
      </w:r>
      <w:proofErr w:type="spellEnd"/>
      <w:r w:rsidRPr="00E85A06">
        <w:rPr>
          <w:rFonts w:ascii="Times New Roman" w:hAnsi="Times New Roman" w:cs="Times New Roman"/>
          <w:sz w:val="24"/>
        </w:rPr>
        <w:t>: NCB-Interpol Indonesia</w:t>
      </w:r>
      <w:r w:rsidRPr="00E85A06">
        <w:rPr>
          <w:rFonts w:ascii="Times New Roman" w:hAnsi="Times New Roman" w:cs="Times New Roman"/>
          <w:sz w:val="24"/>
          <w:lang w:val="id-ID"/>
        </w:rPr>
        <w:t xml:space="preserve">, </w:t>
      </w:r>
      <w:r w:rsidRPr="00E85A06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E85A06">
        <w:rPr>
          <w:rFonts w:ascii="Times New Roman" w:hAnsi="Times New Roman" w:cs="Times New Roman"/>
          <w:sz w:val="24"/>
        </w:rPr>
        <w:t>Divisi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Hubungan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Polri</w:t>
      </w:r>
      <w:proofErr w:type="spellEnd"/>
    </w:p>
    <w:p w:rsidR="00502272" w:rsidRPr="00E85A06" w:rsidRDefault="00502272" w:rsidP="00473F1E">
      <w:pPr>
        <w:pStyle w:val="FootnoteText"/>
        <w:spacing w:line="480" w:lineRule="auto"/>
        <w:jc w:val="both"/>
        <w:rPr>
          <w:rFonts w:ascii="Times New Roman" w:hAnsi="Times New Roman" w:cs="Times New Roman"/>
          <w:iCs/>
          <w:sz w:val="24"/>
          <w:lang w:val="id-ID"/>
        </w:rPr>
      </w:pPr>
      <w:r w:rsidRPr="00E85A06">
        <w:rPr>
          <w:rFonts w:ascii="Times New Roman" w:hAnsi="Times New Roman" w:cs="Times New Roman"/>
          <w:iCs/>
          <w:sz w:val="24"/>
        </w:rPr>
        <w:lastRenderedPageBreak/>
        <w:t>Interpol Constitutional Article 31</w:t>
      </w:r>
    </w:p>
    <w:p w:rsidR="00473F1E" w:rsidRPr="00E85A06" w:rsidRDefault="00473F1E" w:rsidP="00473F1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E85A06">
        <w:rPr>
          <w:rFonts w:ascii="Times New Roman" w:hAnsi="Times New Roman" w:cs="Times New Roman"/>
          <w:sz w:val="24"/>
        </w:rPr>
        <w:t>Lampiran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Press Release </w:t>
      </w:r>
      <w:proofErr w:type="spellStart"/>
      <w:r w:rsidRPr="00E85A06">
        <w:rPr>
          <w:rFonts w:ascii="Times New Roman" w:hAnsi="Times New Roman" w:cs="Times New Roman"/>
          <w:sz w:val="24"/>
        </w:rPr>
        <w:t>Akhir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Tahun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2013 </w:t>
      </w:r>
      <w:proofErr w:type="spellStart"/>
      <w:r w:rsidRPr="00E85A06">
        <w:rPr>
          <w:rFonts w:ascii="Times New Roman" w:hAnsi="Times New Roman" w:cs="Times New Roman"/>
          <w:sz w:val="24"/>
        </w:rPr>
        <w:t>Bada</w:t>
      </w:r>
      <w:proofErr w:type="spellEnd"/>
      <w:r w:rsidRPr="00E85A06">
        <w:rPr>
          <w:rFonts w:ascii="Times New Roman" w:hAnsi="Times New Roman" w:cs="Times New Roman"/>
          <w:sz w:val="24"/>
          <w:lang w:val="id-ID"/>
        </w:rPr>
        <w:t xml:space="preserve">n Narkotika </w:t>
      </w:r>
      <w:proofErr w:type="spellStart"/>
      <w:r w:rsidRPr="00E85A06">
        <w:rPr>
          <w:rFonts w:ascii="Times New Roman" w:hAnsi="Times New Roman" w:cs="Times New Roman"/>
          <w:sz w:val="24"/>
        </w:rPr>
        <w:t>Nasional</w:t>
      </w:r>
      <w:proofErr w:type="spellEnd"/>
    </w:p>
    <w:p w:rsidR="009B78E6" w:rsidRPr="00E85A06" w:rsidRDefault="009B78E6" w:rsidP="009B78E6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E85A06">
        <w:rPr>
          <w:rFonts w:ascii="Times New Roman" w:hAnsi="Times New Roman" w:cs="Times New Roman"/>
          <w:sz w:val="24"/>
        </w:rPr>
        <w:t>Peraturan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Kepala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Kepolisian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Pr="00E85A06">
        <w:rPr>
          <w:rFonts w:ascii="Times New Roman" w:hAnsi="Times New Roman" w:cs="Times New Roman"/>
          <w:sz w:val="24"/>
        </w:rPr>
        <w:t>Republik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Indonesia No. 5 </w:t>
      </w:r>
      <w:proofErr w:type="spellStart"/>
      <w:r w:rsidRPr="00E85A06">
        <w:rPr>
          <w:rFonts w:ascii="Times New Roman" w:hAnsi="Times New Roman" w:cs="Times New Roman"/>
          <w:sz w:val="24"/>
        </w:rPr>
        <w:t>Tahun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2011 </w:t>
      </w:r>
      <w:proofErr w:type="spellStart"/>
      <w:r w:rsidRPr="00E85A06">
        <w:rPr>
          <w:rFonts w:ascii="Times New Roman" w:hAnsi="Times New Roman" w:cs="Times New Roman"/>
          <w:sz w:val="24"/>
        </w:rPr>
        <w:t>Tentang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Penggunaan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Jaringan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INTERPOL (I-24/7) </w:t>
      </w:r>
      <w:proofErr w:type="spellStart"/>
      <w:r w:rsidRPr="00E85A06">
        <w:rPr>
          <w:rFonts w:ascii="Times New Roman" w:hAnsi="Times New Roman" w:cs="Times New Roman"/>
          <w:sz w:val="24"/>
        </w:rPr>
        <w:t>dan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Jaringan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ASEANAPOL (e-ADS) </w:t>
      </w:r>
      <w:proofErr w:type="spellStart"/>
      <w:r w:rsidRPr="00E85A06">
        <w:rPr>
          <w:rFonts w:ascii="Times New Roman" w:hAnsi="Times New Roman" w:cs="Times New Roman"/>
          <w:sz w:val="24"/>
        </w:rPr>
        <w:t>di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Indonesia, </w:t>
      </w:r>
      <w:proofErr w:type="spellStart"/>
      <w:r w:rsidRPr="00E85A06">
        <w:rPr>
          <w:rFonts w:ascii="Times New Roman" w:hAnsi="Times New Roman" w:cs="Times New Roman"/>
          <w:sz w:val="24"/>
        </w:rPr>
        <w:t>Pasal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7 – </w:t>
      </w:r>
      <w:proofErr w:type="spellStart"/>
      <w:r w:rsidRPr="00E85A06">
        <w:rPr>
          <w:rFonts w:ascii="Times New Roman" w:hAnsi="Times New Roman" w:cs="Times New Roman"/>
          <w:sz w:val="24"/>
        </w:rPr>
        <w:t>Pasal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11</w:t>
      </w:r>
    </w:p>
    <w:p w:rsidR="00502272" w:rsidRPr="00E85A06" w:rsidRDefault="000866A1" w:rsidP="00473F1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 </w:t>
      </w:r>
      <w:r w:rsidR="00473F1E" w:rsidRPr="00E85A06">
        <w:rPr>
          <w:rFonts w:ascii="Times New Roman" w:hAnsi="Times New Roman" w:cs="Times New Roman"/>
          <w:sz w:val="24"/>
          <w:lang w:val="id-ID"/>
        </w:rPr>
        <w:t xml:space="preserve">Press </w:t>
      </w:r>
      <w:r>
        <w:rPr>
          <w:rFonts w:ascii="Times New Roman" w:hAnsi="Times New Roman" w:cs="Times New Roman"/>
          <w:sz w:val="24"/>
          <w:lang w:val="id-ID"/>
        </w:rPr>
        <w:t>Release</w:t>
      </w:r>
      <w:r w:rsidR="00473F1E" w:rsidRPr="00E85A06">
        <w:rPr>
          <w:rFonts w:ascii="Times New Roman" w:hAnsi="Times New Roman" w:cs="Times New Roman"/>
          <w:sz w:val="24"/>
          <w:lang w:val="id-ID"/>
        </w:rPr>
        <w:t xml:space="preserve"> Akhir Tahun 2017</w:t>
      </w:r>
      <w:r>
        <w:rPr>
          <w:rFonts w:ascii="Times New Roman" w:hAnsi="Times New Roman" w:cs="Times New Roman"/>
          <w:sz w:val="24"/>
          <w:lang w:val="id-ID"/>
        </w:rPr>
        <w:t xml:space="preserve"> Badan Narkotika Nasional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Style w:val="HTMLCite"/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  <w:r w:rsidRPr="00E85A06">
        <w:rPr>
          <w:rStyle w:val="HTMLCite"/>
          <w:rFonts w:ascii="Times New Roman" w:hAnsi="Times New Roman" w:cs="Times New Roman"/>
          <w:b/>
          <w:i w:val="0"/>
          <w:sz w:val="24"/>
          <w:szCs w:val="24"/>
          <w:lang w:val="id-ID"/>
        </w:rPr>
        <w:t>Internet</w:t>
      </w:r>
    </w:p>
    <w:p w:rsidR="00D71D37" w:rsidRPr="00E85A06" w:rsidRDefault="00D71D37" w:rsidP="00D71D37">
      <w:pPr>
        <w:pStyle w:val="FootnoteText"/>
        <w:tabs>
          <w:tab w:val="left" w:pos="3544"/>
        </w:tabs>
        <w:spacing w:line="480" w:lineRule="auto"/>
        <w:ind w:left="709" w:hanging="709"/>
        <w:jc w:val="both"/>
        <w:rPr>
          <w:rStyle w:val="HTMLCite"/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85A06">
        <w:rPr>
          <w:rFonts w:ascii="Times New Roman" w:hAnsi="Times New Roman" w:cs="Times New Roman"/>
          <w:sz w:val="24"/>
          <w:szCs w:val="24"/>
        </w:rPr>
        <w:t>BNN.</w:t>
      </w:r>
      <w:proofErr w:type="gram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2010.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BNN.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5A06">
        <w:rPr>
          <w:rFonts w:ascii="Times New Roman" w:hAnsi="Times New Roman" w:cs="Times New Roman"/>
          <w:sz w:val="24"/>
          <w:szCs w:val="24"/>
        </w:rPr>
        <w:t xml:space="preserve">http://www.bnn.go.id/read/page/8005/sejarah-bnn,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  <w:lang w:val="id-ID"/>
        </w:rPr>
        <w:t>4 Februari 2018</w:t>
      </w:r>
    </w:p>
    <w:p w:rsidR="009B78E6" w:rsidRPr="00E85A06" w:rsidRDefault="009B78E6" w:rsidP="009B78E6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E85A06">
        <w:rPr>
          <w:rFonts w:ascii="Times New Roman" w:hAnsi="Times New Roman" w:cs="Times New Roman"/>
          <w:sz w:val="24"/>
        </w:rPr>
        <w:t>Dinas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Kesehatan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Pemerintah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Provinsi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Bali</w:t>
      </w:r>
      <w:r w:rsidRPr="00E85A06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85A06">
        <w:rPr>
          <w:rFonts w:ascii="Times New Roman" w:hAnsi="Times New Roman" w:cs="Times New Roman"/>
          <w:sz w:val="24"/>
        </w:rPr>
        <w:t>Narkoba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”, </w:t>
      </w:r>
      <w:hyperlink r:id="rId7" w:history="1">
        <w:r w:rsidRPr="00E85A06">
          <w:rPr>
            <w:rStyle w:val="Hyperlink"/>
            <w:rFonts w:ascii="Times New Roman" w:hAnsi="Times New Roman" w:cs="Times New Roman"/>
            <w:color w:val="auto"/>
            <w:sz w:val="24"/>
          </w:rPr>
          <w:t>http://www.diskes.baliprov.go.id/id/NARKOBA</w:t>
        </w:r>
      </w:hyperlink>
      <w:r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5A06">
        <w:rPr>
          <w:rFonts w:ascii="Times New Roman" w:hAnsi="Times New Roman" w:cs="Times New Roman"/>
          <w:sz w:val="24"/>
        </w:rPr>
        <w:t>diakses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pada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tanggal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10 Mei 2018 </w:t>
      </w:r>
    </w:p>
    <w:p w:rsidR="00473F1E" w:rsidRPr="00E85A06" w:rsidRDefault="009B78E6" w:rsidP="009B78E6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E85A06">
        <w:rPr>
          <w:rFonts w:ascii="Times New Roman" w:hAnsi="Times New Roman" w:cs="Times New Roman"/>
          <w:sz w:val="24"/>
        </w:rPr>
        <w:t>Ekasari</w:t>
      </w:r>
      <w:proofErr w:type="spellEnd"/>
      <w:r w:rsidRPr="00E85A06">
        <w:rPr>
          <w:rFonts w:ascii="Times New Roman" w:hAnsi="Times New Roman" w:cs="Times New Roman"/>
          <w:sz w:val="24"/>
        </w:rPr>
        <w:t>, et.al</w:t>
      </w:r>
      <w:r w:rsidRPr="00E85A06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Narkoba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Sebagai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Masalah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Sosial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Budaya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Tugas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Matakuliah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Sosial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Budaya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Pendidikan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Sosiologi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Fakultas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Ilmu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Sosial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Universitas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Negeri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Yogyakarta, </w:t>
      </w:r>
      <w:hyperlink r:id="rId8" w:history="1">
        <w:r w:rsidR="00473F1E" w:rsidRPr="00E85A06">
          <w:rPr>
            <w:rStyle w:val="Hyperlink"/>
            <w:rFonts w:ascii="Times New Roman" w:hAnsi="Times New Roman" w:cs="Times New Roman"/>
            <w:color w:val="auto"/>
            <w:sz w:val="24"/>
          </w:rPr>
          <w:t>http://sekitaraku94.blogspot.com/2013/11/narkoba-sebagai-masalah-sosial-budaya.html</w:t>
        </w:r>
      </w:hyperlink>
      <w:r w:rsidR="00473F1E"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diakses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pada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tanggal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10 Mei 2018</w:t>
      </w:r>
    </w:p>
    <w:p w:rsidR="00E85A06" w:rsidRPr="00E85A06" w:rsidRDefault="00E85A06" w:rsidP="00E85A06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 w:rsidRPr="00E85A06">
        <w:rPr>
          <w:rFonts w:ascii="Times New Roman" w:hAnsi="Times New Roman" w:cs="Times New Roman"/>
          <w:sz w:val="24"/>
        </w:rPr>
        <w:t>Gomez</w:t>
      </w:r>
      <w:r w:rsidRPr="00E85A06">
        <w:rPr>
          <w:rFonts w:ascii="Times New Roman" w:hAnsi="Times New Roman" w:cs="Times New Roman"/>
          <w:sz w:val="24"/>
          <w:lang w:val="id-ID"/>
        </w:rPr>
        <w:t>, Oscar A</w:t>
      </w:r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dan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De Gasper</w:t>
      </w:r>
      <w:r w:rsidRPr="00E85A06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lang w:val="id-ID"/>
        </w:rPr>
        <w:t xml:space="preserve"> </w:t>
      </w:r>
      <w:r w:rsidRPr="00E85A06">
        <w:rPr>
          <w:rFonts w:ascii="Times New Roman" w:hAnsi="Times New Roman" w:cs="Times New Roman"/>
          <w:sz w:val="24"/>
        </w:rPr>
        <w:t xml:space="preserve"> Human </w:t>
      </w:r>
      <w:proofErr w:type="gramStart"/>
      <w:r w:rsidRPr="00E85A06">
        <w:rPr>
          <w:rFonts w:ascii="Times New Roman" w:hAnsi="Times New Roman" w:cs="Times New Roman"/>
          <w:sz w:val="24"/>
        </w:rPr>
        <w:t>Security :</w:t>
      </w:r>
      <w:proofErr w:type="gramEnd"/>
      <w:r w:rsidRPr="00E85A0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85A06">
        <w:rPr>
          <w:rFonts w:ascii="Times New Roman" w:hAnsi="Times New Roman" w:cs="Times New Roman"/>
          <w:sz w:val="24"/>
        </w:rPr>
        <w:t>Theamtic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Guidance Note for Regional and National Team Human Development Reports Teams, </w:t>
      </w:r>
      <w:hyperlink r:id="rId9" w:history="1">
        <w:r w:rsidRPr="00E85A06">
          <w:rPr>
            <w:rStyle w:val="Hyperlink"/>
            <w:rFonts w:ascii="Times New Roman" w:hAnsi="Times New Roman" w:cs="Times New Roman"/>
            <w:color w:val="auto"/>
            <w:sz w:val="24"/>
          </w:rPr>
          <w:t>http://hdr.undp.org/sites/default/files/human_security_guidance_note_r-nhdrs.pdf</w:t>
        </w:r>
      </w:hyperlink>
      <w:r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5A06">
        <w:rPr>
          <w:rFonts w:ascii="Times New Roman" w:hAnsi="Times New Roman" w:cs="Times New Roman"/>
          <w:sz w:val="24"/>
        </w:rPr>
        <w:t>diakses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pada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tanggal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22 </w:t>
      </w:r>
      <w:proofErr w:type="spellStart"/>
      <w:r w:rsidRPr="00E85A06">
        <w:rPr>
          <w:rFonts w:ascii="Times New Roman" w:hAnsi="Times New Roman" w:cs="Times New Roman"/>
          <w:sz w:val="24"/>
        </w:rPr>
        <w:t>Juni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2018</w:t>
      </w:r>
    </w:p>
    <w:p w:rsidR="00163DEF" w:rsidRPr="00E85A06" w:rsidRDefault="00163DEF" w:rsidP="00473F1E">
      <w:pPr>
        <w:pStyle w:val="FootnoteText"/>
        <w:spacing w:line="48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E85A06">
        <w:rPr>
          <w:rFonts w:ascii="Times New Roman" w:hAnsi="Times New Roman" w:cs="Times New Roman"/>
          <w:sz w:val="24"/>
        </w:rPr>
        <w:t xml:space="preserve">Interpol, History of Interpol, </w:t>
      </w:r>
      <w:hyperlink r:id="rId10" w:history="1">
        <w:r w:rsidRPr="00E85A06">
          <w:rPr>
            <w:rStyle w:val="Hyperlink"/>
            <w:rFonts w:ascii="Times New Roman" w:hAnsi="Times New Roman" w:cs="Times New Roman"/>
            <w:color w:val="auto"/>
            <w:sz w:val="24"/>
          </w:rPr>
          <w:t>http://www.interpol.int/About-INTERPOL/History</w:t>
        </w:r>
      </w:hyperlink>
      <w:r w:rsidRPr="00E85A06">
        <w:rPr>
          <w:rFonts w:ascii="Times New Roman" w:hAnsi="Times New Roman" w:cs="Times New Roman"/>
          <w:sz w:val="24"/>
        </w:rPr>
        <w:t xml:space="preserve"> , </w:t>
      </w:r>
      <w:proofErr w:type="spellStart"/>
      <w:r w:rsidRPr="00E85A06">
        <w:rPr>
          <w:rFonts w:ascii="Times New Roman" w:hAnsi="Times New Roman" w:cs="Times New Roman"/>
          <w:sz w:val="24"/>
        </w:rPr>
        <w:t>diakses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pada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tanggal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8 Mei 2018</w:t>
      </w:r>
    </w:p>
    <w:p w:rsidR="00163DEF" w:rsidRPr="00E85A06" w:rsidRDefault="00163DEF" w:rsidP="00473F1E">
      <w:pPr>
        <w:pStyle w:val="FootnoteText"/>
        <w:spacing w:line="48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lang w:val="id-ID"/>
        </w:rPr>
      </w:pPr>
      <w:r w:rsidRPr="00E85A06">
        <w:rPr>
          <w:rFonts w:ascii="Times New Roman" w:hAnsi="Times New Roman" w:cs="Times New Roman"/>
          <w:sz w:val="24"/>
          <w:lang w:val="id-ID"/>
        </w:rPr>
        <w:t xml:space="preserve">Kamus Besar Bahasa Indonesia Versi Online, “Sindikat”, </w:t>
      </w:r>
      <w:r w:rsidR="002726BE" w:rsidRPr="00E85A06">
        <w:rPr>
          <w:rFonts w:ascii="Times New Roman" w:hAnsi="Times New Roman" w:cs="Times New Roman"/>
          <w:sz w:val="24"/>
        </w:rPr>
        <w:fldChar w:fldCharType="begin"/>
      </w:r>
      <w:r w:rsidRPr="00E85A06">
        <w:rPr>
          <w:rFonts w:ascii="Times New Roman" w:hAnsi="Times New Roman" w:cs="Times New Roman"/>
          <w:sz w:val="24"/>
        </w:rPr>
        <w:instrText>HYPERLINK "https://kbbi.web.id/sindikat"</w:instrText>
      </w:r>
      <w:r w:rsidR="002726BE" w:rsidRPr="00E85A06">
        <w:rPr>
          <w:rFonts w:ascii="Times New Roman" w:hAnsi="Times New Roman" w:cs="Times New Roman"/>
          <w:sz w:val="24"/>
        </w:rPr>
        <w:fldChar w:fldCharType="separate"/>
      </w:r>
      <w:r w:rsidRPr="00E85A06">
        <w:rPr>
          <w:rStyle w:val="Hyperlink"/>
          <w:rFonts w:ascii="Times New Roman" w:hAnsi="Times New Roman" w:cs="Times New Roman"/>
          <w:color w:val="auto"/>
          <w:sz w:val="24"/>
          <w:lang w:val="id-ID"/>
        </w:rPr>
        <w:t>https://kbbi.web.id/sindikat</w:t>
      </w:r>
      <w:r w:rsidR="002726BE" w:rsidRPr="00E85A06">
        <w:rPr>
          <w:rFonts w:ascii="Times New Roman" w:hAnsi="Times New Roman" w:cs="Times New Roman"/>
          <w:sz w:val="24"/>
        </w:rPr>
        <w:fldChar w:fldCharType="end"/>
      </w:r>
      <w:r w:rsidRPr="00E85A06">
        <w:rPr>
          <w:rFonts w:ascii="Times New Roman" w:hAnsi="Times New Roman" w:cs="Times New Roman"/>
          <w:sz w:val="24"/>
          <w:lang w:val="id-ID"/>
        </w:rPr>
        <w:t>, diakses pada tanggal 6 Maret 2018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lastRenderedPageBreak/>
        <w:t>Kemenlu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2016.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85A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http://www.kemlu.go.id/id/kebijakan/isu-khusus/Pages/Penanggulangan-Kejahatan-Lintas-Negara-Teroganisir.aspx</w:t>
        </w:r>
      </w:hyperlink>
      <w:r w:rsidRPr="00E8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 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31</w:t>
      </w:r>
      <w:proofErr w:type="gram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Januari</w:t>
      </w:r>
      <w:r w:rsidRPr="00E85A06">
        <w:rPr>
          <w:rFonts w:ascii="Times New Roman" w:hAnsi="Times New Roman" w:cs="Times New Roman"/>
          <w:sz w:val="24"/>
          <w:szCs w:val="24"/>
        </w:rPr>
        <w:t xml:space="preserve"> 201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B78E6" w:rsidRPr="00E85A06" w:rsidRDefault="009B78E6" w:rsidP="009B78E6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 w:rsidRPr="00E85A06">
        <w:rPr>
          <w:rFonts w:ascii="Times New Roman" w:hAnsi="Times New Roman" w:cs="Times New Roman"/>
          <w:sz w:val="24"/>
        </w:rPr>
        <w:t>NCB-Interpol</w:t>
      </w:r>
      <w:r w:rsidRPr="00E85A06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lang w:val="id-ID"/>
        </w:rPr>
        <w:t xml:space="preserve"> 2007.</w:t>
      </w:r>
      <w:r w:rsidRPr="00E85A0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85A06">
        <w:rPr>
          <w:rFonts w:ascii="Times New Roman" w:hAnsi="Times New Roman" w:cs="Times New Roman"/>
          <w:sz w:val="24"/>
        </w:rPr>
        <w:t xml:space="preserve">Electronic </w:t>
      </w:r>
      <w:proofErr w:type="spellStart"/>
      <w:r w:rsidRPr="00E85A06">
        <w:rPr>
          <w:rFonts w:ascii="Times New Roman" w:hAnsi="Times New Roman" w:cs="Times New Roman"/>
          <w:sz w:val="24"/>
        </w:rPr>
        <w:t>Aseanapol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Databse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System (e-Ads)</w:t>
      </w:r>
      <w:r w:rsidRPr="00E85A06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E85A06">
          <w:rPr>
            <w:rStyle w:val="Hyperlink"/>
            <w:rFonts w:ascii="Times New Roman" w:hAnsi="Times New Roman" w:cs="Times New Roman"/>
            <w:color w:val="auto"/>
            <w:sz w:val="24"/>
          </w:rPr>
          <w:t>http://www.interpol.go.id/id/misi-internasional/event/67-electronic-aseanapol-database-system-e-ads</w:t>
        </w:r>
      </w:hyperlink>
      <w:r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5A06">
        <w:rPr>
          <w:rFonts w:ascii="Times New Roman" w:hAnsi="Times New Roman" w:cs="Times New Roman"/>
          <w:sz w:val="24"/>
        </w:rPr>
        <w:t>diakses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pada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tanggal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r w:rsidRPr="00E85A06">
        <w:rPr>
          <w:rFonts w:ascii="Times New Roman" w:hAnsi="Times New Roman" w:cs="Times New Roman"/>
          <w:sz w:val="24"/>
          <w:lang w:val="id-ID"/>
        </w:rPr>
        <w:t>13 Mei 2018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85A06">
        <w:rPr>
          <w:rFonts w:ascii="Times New Roman" w:hAnsi="Times New Roman" w:cs="Times New Roman"/>
          <w:sz w:val="24"/>
          <w:szCs w:val="24"/>
        </w:rPr>
        <w:t>NCB-Interpol.</w:t>
      </w:r>
      <w:proofErr w:type="gram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2013.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3" w:history="1">
        <w:r w:rsidRPr="00E85A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http://www.interpol.go.id/id/profil</w:t>
        </w:r>
      </w:hyperlink>
      <w:r w:rsidRPr="00E8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4 Februari 2018</w:t>
      </w:r>
      <w:r w:rsidRPr="00E85A06">
        <w:rPr>
          <w:rFonts w:ascii="Times New Roman" w:hAnsi="Times New Roman" w:cs="Times New Roman"/>
          <w:sz w:val="24"/>
          <w:szCs w:val="24"/>
        </w:rPr>
        <w:t>.</w:t>
      </w:r>
    </w:p>
    <w:p w:rsidR="009B78E6" w:rsidRPr="00E85A06" w:rsidRDefault="009B78E6" w:rsidP="009B78E6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 w:rsidRPr="00E85A06">
        <w:rPr>
          <w:rFonts w:ascii="Times New Roman" w:hAnsi="Times New Roman" w:cs="Times New Roman"/>
          <w:sz w:val="24"/>
        </w:rPr>
        <w:t>NCB-Interpol</w:t>
      </w:r>
      <w:r w:rsidR="00473F1E" w:rsidRPr="00E85A06">
        <w:rPr>
          <w:rFonts w:ascii="Times New Roman" w:hAnsi="Times New Roman" w:cs="Times New Roman"/>
          <w:sz w:val="24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lang w:val="id-ID"/>
        </w:rPr>
        <w:t xml:space="preserve"> 2013.</w:t>
      </w:r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85A06">
        <w:rPr>
          <w:rFonts w:ascii="Times New Roman" w:hAnsi="Times New Roman" w:cs="Times New Roman"/>
          <w:sz w:val="24"/>
        </w:rPr>
        <w:t>Tugas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dan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Fungsi</w:t>
      </w:r>
      <w:proofErr w:type="spellEnd"/>
      <w:r w:rsidRPr="00E85A06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E85A06">
        <w:rPr>
          <w:rFonts w:ascii="Times New Roman" w:hAnsi="Times New Roman" w:cs="Times New Roman"/>
          <w:sz w:val="24"/>
          <w:lang w:val="id-ID"/>
        </w:rPr>
        <w:t xml:space="preserve"> </w:t>
      </w:r>
      <w:r w:rsidR="00473F1E" w:rsidRPr="00E85A06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="00473F1E" w:rsidRPr="00E85A06">
          <w:rPr>
            <w:rStyle w:val="Hyperlink"/>
            <w:rFonts w:ascii="Times New Roman" w:hAnsi="Times New Roman" w:cs="Times New Roman"/>
            <w:color w:val="auto"/>
            <w:sz w:val="24"/>
          </w:rPr>
          <w:t>http://www.interpol.go.id/id/tentang-kami/tugas-dan-fungsi</w:t>
        </w:r>
      </w:hyperlink>
      <w:r w:rsidR="00473F1E" w:rsidRPr="00E85A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diakses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73F1E" w:rsidRPr="00E85A06">
        <w:rPr>
          <w:rFonts w:ascii="Times New Roman" w:hAnsi="Times New Roman" w:cs="Times New Roman"/>
          <w:sz w:val="24"/>
        </w:rPr>
        <w:t>pada</w:t>
      </w:r>
      <w:proofErr w:type="spellEnd"/>
      <w:r w:rsidR="00473F1E" w:rsidRPr="00E85A06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73F1E" w:rsidRPr="00E85A06">
        <w:rPr>
          <w:rFonts w:ascii="Times New Roman" w:hAnsi="Times New Roman" w:cs="Times New Roman"/>
          <w:sz w:val="24"/>
        </w:rPr>
        <w:t>tanggal</w:t>
      </w:r>
      <w:proofErr w:type="spellEnd"/>
      <w:proofErr w:type="gramEnd"/>
      <w:r w:rsidR="00473F1E" w:rsidRPr="00E85A06">
        <w:rPr>
          <w:rFonts w:ascii="Times New Roman" w:hAnsi="Times New Roman" w:cs="Times New Roman"/>
          <w:sz w:val="24"/>
        </w:rPr>
        <w:t xml:space="preserve"> 10 Mei 2018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R, Pradana Putra. </w:t>
      </w:r>
      <w:proofErr w:type="spellStart"/>
      <w:r w:rsidRPr="00E85A06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E85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i/>
          <w:sz w:val="24"/>
          <w:szCs w:val="24"/>
        </w:rPr>
        <w:t>Transnasional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>.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5" w:history="1">
        <w:r w:rsidRPr="00E85A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https://www.scribd.com/doc/38736210/Definisi-Transnational-Crime</w:t>
        </w:r>
      </w:hyperlink>
      <w:r w:rsidRPr="00E8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</w:t>
      </w:r>
      <w:r w:rsidRPr="00E85A06">
        <w:rPr>
          <w:rFonts w:ascii="Times New Roman" w:hAnsi="Times New Roman" w:cs="Times New Roman"/>
          <w:sz w:val="24"/>
          <w:szCs w:val="24"/>
          <w:lang w:val="id-ID"/>
        </w:rPr>
        <w:t>18 Februari 2018</w:t>
      </w:r>
    </w:p>
    <w:p w:rsidR="00163DEF" w:rsidRPr="00E85A06" w:rsidRDefault="00163DEF" w:rsidP="00163DEF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E85A06">
        <w:rPr>
          <w:rFonts w:ascii="Times New Roman" w:hAnsi="Times New Roman" w:cs="Times New Roman"/>
          <w:sz w:val="24"/>
          <w:lang w:val="id-ID"/>
        </w:rPr>
        <w:t xml:space="preserve">Ruhana, Artikel Narkoba, </w:t>
      </w:r>
      <w:r w:rsidR="002726BE" w:rsidRPr="00E85A06">
        <w:rPr>
          <w:rFonts w:ascii="Times New Roman" w:hAnsi="Times New Roman" w:cs="Times New Roman"/>
          <w:sz w:val="24"/>
          <w:lang w:val="id-ID"/>
        </w:rPr>
        <w:fldChar w:fldCharType="begin"/>
      </w:r>
      <w:r w:rsidRPr="00E85A06">
        <w:rPr>
          <w:rFonts w:ascii="Times New Roman" w:hAnsi="Times New Roman" w:cs="Times New Roman"/>
          <w:sz w:val="24"/>
          <w:lang w:val="id-ID"/>
        </w:rPr>
        <w:instrText xml:space="preserve"> HYPERLINK "https://ruhanafm93mhz.wordpress.com/artikel-narkoba/" </w:instrText>
      </w:r>
      <w:r w:rsidR="002726BE" w:rsidRPr="00E85A06">
        <w:rPr>
          <w:rFonts w:ascii="Times New Roman" w:hAnsi="Times New Roman" w:cs="Times New Roman"/>
          <w:sz w:val="24"/>
          <w:lang w:val="id-ID"/>
        </w:rPr>
        <w:fldChar w:fldCharType="separate"/>
      </w:r>
      <w:r w:rsidRPr="00E85A06">
        <w:rPr>
          <w:rStyle w:val="Hyperlink"/>
          <w:rFonts w:ascii="Times New Roman" w:hAnsi="Times New Roman" w:cs="Times New Roman"/>
          <w:color w:val="auto"/>
          <w:sz w:val="24"/>
          <w:lang w:val="id-ID"/>
        </w:rPr>
        <w:t>https://ruhanafm93mhz.wordpress.com/artikel-narkoba/</w:t>
      </w:r>
      <w:r w:rsidR="002726BE" w:rsidRPr="00E85A06">
        <w:rPr>
          <w:rFonts w:ascii="Times New Roman" w:hAnsi="Times New Roman" w:cs="Times New Roman"/>
          <w:sz w:val="24"/>
          <w:lang w:val="id-ID"/>
        </w:rPr>
        <w:fldChar w:fldCharType="end"/>
      </w:r>
      <w:r w:rsidRPr="00E85A06">
        <w:rPr>
          <w:rFonts w:ascii="Times New Roman" w:hAnsi="Times New Roman" w:cs="Times New Roman"/>
          <w:sz w:val="24"/>
          <w:lang w:val="id-ID"/>
        </w:rPr>
        <w:t>, diakses pada tanggal 7 Maret 2018</w:t>
      </w:r>
    </w:p>
    <w:p w:rsidR="00D71D37" w:rsidRPr="00E85A06" w:rsidRDefault="00D71D37" w:rsidP="00184960">
      <w:pPr>
        <w:pStyle w:val="FootnoteText"/>
        <w:spacing w:line="48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sz w:val="24"/>
          <w:szCs w:val="24"/>
        </w:rPr>
        <w:t>United Nations Office on Drugs and Crime (UNODC</w:t>
      </w:r>
      <w:proofErr w:type="gramStart"/>
      <w:r w:rsidRPr="00E85A0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85A0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85A06">
        <w:rPr>
          <w:rFonts w:ascii="Times New Roman" w:hAnsi="Times New Roman" w:cs="Times New Roman"/>
          <w:i/>
          <w:sz w:val="24"/>
          <w:szCs w:val="24"/>
        </w:rPr>
        <w:t xml:space="preserve"> World Drug Report </w:t>
      </w:r>
      <w:proofErr w:type="gramStart"/>
      <w:r w:rsidRPr="00E85A06">
        <w:rPr>
          <w:rFonts w:ascii="Times New Roman" w:hAnsi="Times New Roman" w:cs="Times New Roman"/>
          <w:i/>
          <w:sz w:val="24"/>
          <w:szCs w:val="24"/>
        </w:rPr>
        <w:t>2016 .</w:t>
      </w:r>
      <w:proofErr w:type="gramEnd"/>
      <w:hyperlink r:id="rId16" w:history="1">
        <w:r w:rsidRPr="00E85A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https://www.unodc.org/doc/wdr2016/WORLD_DRUG_REPORT_2016_web.pdf</w:t>
        </w:r>
      </w:hyperlink>
      <w:r w:rsidRPr="00E85A06">
        <w:rPr>
          <w:rStyle w:val="HTMLCit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</w:rPr>
        <w:t>diakses</w:t>
      </w:r>
      <w:proofErr w:type="spellEnd"/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</w:rPr>
        <w:t>tanggal</w:t>
      </w:r>
      <w:proofErr w:type="spellEnd"/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  <w:lang w:val="id-ID"/>
        </w:rPr>
        <w:t>3 Februari</w:t>
      </w:r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Pr="00E85A06">
        <w:rPr>
          <w:rStyle w:val="HTMLCite"/>
          <w:rFonts w:ascii="Times New Roman" w:hAnsi="Times New Roman" w:cs="Times New Roman"/>
          <w:i w:val="0"/>
          <w:sz w:val="24"/>
          <w:szCs w:val="24"/>
          <w:lang w:val="id-ID"/>
        </w:rPr>
        <w:t>8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85A06">
        <w:rPr>
          <w:rStyle w:val="HTMLCite"/>
          <w:rFonts w:ascii="Times New Roman" w:hAnsi="Times New Roman" w:cs="Times New Roman"/>
          <w:b/>
          <w:i w:val="0"/>
          <w:sz w:val="24"/>
          <w:szCs w:val="24"/>
          <w:lang w:val="id-ID"/>
        </w:rPr>
        <w:t>Undang-Undang</w:t>
      </w:r>
    </w:p>
    <w:p w:rsidR="00D71D37" w:rsidRPr="00E85A06" w:rsidRDefault="00D71D37" w:rsidP="00D71D3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85A0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RI No 7 </w:t>
      </w:r>
      <w:proofErr w:type="spellStart"/>
      <w:r w:rsidRPr="00E85A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85A06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1B7418" w:rsidRPr="00E85A06" w:rsidRDefault="001B7418" w:rsidP="001B7418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5A06">
        <w:rPr>
          <w:rFonts w:ascii="Times New Roman" w:hAnsi="Times New Roman" w:cs="Times New Roman"/>
          <w:b/>
          <w:sz w:val="24"/>
          <w:szCs w:val="24"/>
          <w:lang w:val="id-ID"/>
        </w:rPr>
        <w:t>Wawancara</w:t>
      </w:r>
    </w:p>
    <w:p w:rsidR="005E5006" w:rsidRPr="00184960" w:rsidRDefault="001B7418" w:rsidP="00184960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32"/>
          <w:szCs w:val="24"/>
          <w:lang w:val="id-ID"/>
        </w:rPr>
      </w:pPr>
      <w:proofErr w:type="spellStart"/>
      <w:r w:rsidRPr="00E85A06">
        <w:rPr>
          <w:rFonts w:ascii="Times New Roman" w:hAnsi="Times New Roman" w:cs="Times New Roman"/>
          <w:sz w:val="24"/>
        </w:rPr>
        <w:t>Wawancara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dengan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IPTU Novi </w:t>
      </w:r>
      <w:proofErr w:type="spellStart"/>
      <w:r w:rsidRPr="00E85A06">
        <w:rPr>
          <w:rFonts w:ascii="Times New Roman" w:hAnsi="Times New Roman" w:cs="Times New Roman"/>
          <w:sz w:val="24"/>
        </w:rPr>
        <w:t>dari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Bagian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Divisi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Kejahatan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Internasional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Sekretariat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NCB-Interpol Indonesia, </w:t>
      </w:r>
      <w:proofErr w:type="spellStart"/>
      <w:r w:rsidRPr="00E85A06">
        <w:rPr>
          <w:rFonts w:ascii="Times New Roman" w:hAnsi="Times New Roman" w:cs="Times New Roman"/>
          <w:sz w:val="24"/>
        </w:rPr>
        <w:t>Mabes</w:t>
      </w:r>
      <w:proofErr w:type="spellEnd"/>
      <w:r w:rsidRPr="00E85A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A06">
        <w:rPr>
          <w:rFonts w:ascii="Times New Roman" w:hAnsi="Times New Roman" w:cs="Times New Roman"/>
          <w:sz w:val="24"/>
        </w:rPr>
        <w:t>Polri</w:t>
      </w:r>
      <w:proofErr w:type="spellEnd"/>
      <w:r w:rsidRPr="00E85A06">
        <w:rPr>
          <w:rFonts w:ascii="Times New Roman" w:hAnsi="Times New Roman" w:cs="Times New Roman"/>
          <w:sz w:val="24"/>
        </w:rPr>
        <w:t>, 6 September 2018</w:t>
      </w:r>
    </w:p>
    <w:sectPr w:rsidR="005E5006" w:rsidRPr="00184960" w:rsidSect="005C759B">
      <w:headerReference w:type="default" r:id="rId17"/>
      <w:footerReference w:type="first" r:id="rId18"/>
      <w:footnotePr>
        <w:numStart w:val="38"/>
      </w:footnotePr>
      <w:pgSz w:w="11906" w:h="16838"/>
      <w:pgMar w:top="1701" w:right="1701" w:bottom="1701" w:left="2268" w:header="708" w:footer="708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F7" w:rsidRDefault="00F976F7" w:rsidP="00F976F7">
      <w:pPr>
        <w:spacing w:after="0" w:line="240" w:lineRule="auto"/>
      </w:pPr>
      <w:r>
        <w:separator/>
      </w:r>
    </w:p>
  </w:endnote>
  <w:endnote w:type="continuationSeparator" w:id="1">
    <w:p w:rsidR="00F976F7" w:rsidRDefault="00F976F7" w:rsidP="00F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69922"/>
      <w:docPartObj>
        <w:docPartGallery w:val="Page Numbers (Bottom of Page)"/>
        <w:docPartUnique/>
      </w:docPartObj>
    </w:sdtPr>
    <w:sdtContent>
      <w:p w:rsidR="002B77B4" w:rsidRDefault="002726BE">
        <w:pPr>
          <w:pStyle w:val="Footer"/>
          <w:jc w:val="center"/>
        </w:pPr>
        <w:r>
          <w:fldChar w:fldCharType="begin"/>
        </w:r>
        <w:r w:rsidR="00D71D37">
          <w:instrText xml:space="preserve"> PAGE   \* MERGEFORMAT </w:instrText>
        </w:r>
        <w:r>
          <w:fldChar w:fldCharType="separate"/>
        </w:r>
        <w:r w:rsidR="0048251C">
          <w:rPr>
            <w:noProof/>
          </w:rPr>
          <w:t>29</w:t>
        </w:r>
        <w:r>
          <w:fldChar w:fldCharType="end"/>
        </w:r>
      </w:p>
    </w:sdtContent>
  </w:sdt>
  <w:p w:rsidR="002B77B4" w:rsidRDefault="00482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F7" w:rsidRDefault="00F976F7" w:rsidP="00F976F7">
      <w:pPr>
        <w:spacing w:after="0" w:line="240" w:lineRule="auto"/>
      </w:pPr>
      <w:r>
        <w:separator/>
      </w:r>
    </w:p>
  </w:footnote>
  <w:footnote w:type="continuationSeparator" w:id="1">
    <w:p w:rsidR="00F976F7" w:rsidRDefault="00F976F7" w:rsidP="00F9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69908"/>
      <w:docPartObj>
        <w:docPartGallery w:val="Page Numbers (Top of Page)"/>
        <w:docPartUnique/>
      </w:docPartObj>
    </w:sdtPr>
    <w:sdtContent>
      <w:p w:rsidR="002B77B4" w:rsidRDefault="002726BE">
        <w:pPr>
          <w:pStyle w:val="Header"/>
          <w:jc w:val="right"/>
        </w:pPr>
        <w:r>
          <w:fldChar w:fldCharType="begin"/>
        </w:r>
        <w:r w:rsidR="00D71D37">
          <w:instrText xml:space="preserve"> PAGE   \* MERGEFORMAT </w:instrText>
        </w:r>
        <w:r>
          <w:fldChar w:fldCharType="separate"/>
        </w:r>
        <w:r w:rsidR="0048251C">
          <w:rPr>
            <w:noProof/>
          </w:rPr>
          <w:t>30</w:t>
        </w:r>
        <w:r>
          <w:fldChar w:fldCharType="end"/>
        </w:r>
      </w:p>
    </w:sdtContent>
  </w:sdt>
  <w:p w:rsidR="002B77B4" w:rsidRDefault="004825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numStart w:val="38"/>
    <w:footnote w:id="0"/>
    <w:footnote w:id="1"/>
  </w:footnotePr>
  <w:endnotePr>
    <w:endnote w:id="0"/>
    <w:endnote w:id="1"/>
  </w:endnotePr>
  <w:compat/>
  <w:rsids>
    <w:rsidRoot w:val="00D71D37"/>
    <w:rsid w:val="00001374"/>
    <w:rsid w:val="000526A7"/>
    <w:rsid w:val="000866A1"/>
    <w:rsid w:val="000E780C"/>
    <w:rsid w:val="001423E7"/>
    <w:rsid w:val="00163DEF"/>
    <w:rsid w:val="00184960"/>
    <w:rsid w:val="00190B46"/>
    <w:rsid w:val="001B7418"/>
    <w:rsid w:val="001D07CA"/>
    <w:rsid w:val="002726BE"/>
    <w:rsid w:val="002F02E6"/>
    <w:rsid w:val="00420DA2"/>
    <w:rsid w:val="00473F1E"/>
    <w:rsid w:val="0048251C"/>
    <w:rsid w:val="00502272"/>
    <w:rsid w:val="00550E43"/>
    <w:rsid w:val="005E5006"/>
    <w:rsid w:val="006E1F2E"/>
    <w:rsid w:val="006E3EB5"/>
    <w:rsid w:val="00710C7C"/>
    <w:rsid w:val="008254CC"/>
    <w:rsid w:val="00827E62"/>
    <w:rsid w:val="008F223B"/>
    <w:rsid w:val="009B78E6"/>
    <w:rsid w:val="00A54E89"/>
    <w:rsid w:val="00B1685E"/>
    <w:rsid w:val="00B95186"/>
    <w:rsid w:val="00C1712B"/>
    <w:rsid w:val="00C21CE7"/>
    <w:rsid w:val="00CA3F06"/>
    <w:rsid w:val="00D44179"/>
    <w:rsid w:val="00D71D37"/>
    <w:rsid w:val="00D8761C"/>
    <w:rsid w:val="00DA118A"/>
    <w:rsid w:val="00E85A06"/>
    <w:rsid w:val="00EB4762"/>
    <w:rsid w:val="00F117C0"/>
    <w:rsid w:val="00F976F7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37"/>
  </w:style>
  <w:style w:type="paragraph" w:styleId="Footer">
    <w:name w:val="footer"/>
    <w:basedOn w:val="Normal"/>
    <w:link w:val="FooterChar"/>
    <w:uiPriority w:val="99"/>
    <w:unhideWhenUsed/>
    <w:rsid w:val="00D7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37"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D71D37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D71D37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71D3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71D37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502272"/>
    <w:rPr>
      <w:vertAlign w:val="superscript"/>
    </w:rPr>
  </w:style>
  <w:style w:type="paragraph" w:customStyle="1" w:styleId="Default">
    <w:name w:val="Default"/>
    <w:rsid w:val="009B7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itaraku94.blogspot.com/2013/11/narkoba-sebagai-masalah-sosial-budaya.html" TargetMode="External"/><Relationship Id="rId13" Type="http://schemas.openxmlformats.org/officeDocument/2006/relationships/hyperlink" Target="http://www.interpol.go.id/id/profi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kes.baliprov.go.id/id/NARKOBA" TargetMode="External"/><Relationship Id="rId12" Type="http://schemas.openxmlformats.org/officeDocument/2006/relationships/hyperlink" Target="http://www.interpol.go.id/id/misi-internasional/event/67-electronic-aseanapol-database-system-e-ad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nodc.org/doc/wdr2016/WORLD_DRUG_REPORT_2016_web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emlu.go.id/id/kebijakan/isu-khusus/Pages/Penanggulangan-Kejahatan-Lintas-Negara-Teroganisir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ribd.com/doc/38736210/Definisi-Transnational-Crime" TargetMode="External"/><Relationship Id="rId10" Type="http://schemas.openxmlformats.org/officeDocument/2006/relationships/hyperlink" Target="http://www.interpol.int/About-INTERPOL/Histo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dr.undp.org/sites/default/files/human_security_guidance_note_r-nhdrs.pdf" TargetMode="External"/><Relationship Id="rId14" Type="http://schemas.openxmlformats.org/officeDocument/2006/relationships/hyperlink" Target="http://www.interpol.go.id/id/tentang-kami/tugas-dan-fung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C060-C166-434A-8ECF-635A4D41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2018-05-14T03:00:00Z</dcterms:created>
  <dcterms:modified xsi:type="dcterms:W3CDTF">2018-10-01T15:04:00Z</dcterms:modified>
</cp:coreProperties>
</file>